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ACC43" w14:textId="77777777" w:rsidR="0016067A" w:rsidRPr="0016067A" w:rsidRDefault="0016067A">
      <w:pPr>
        <w:rPr>
          <w:rFonts w:ascii="GHEA Grapalat" w:hAnsi="GHEA Grapalat"/>
        </w:rPr>
      </w:pPr>
    </w:p>
    <w:p w14:paraId="7FEB0A84" w14:textId="77777777" w:rsidR="0016067A" w:rsidRDefault="0016067A" w:rsidP="0016067A">
      <w:pPr>
        <w:jc w:val="right"/>
        <w:rPr>
          <w:rFonts w:ascii="GHEA Grapalat" w:hAnsi="GHEA Grapalat" w:cs="Arial"/>
          <w:b/>
          <w:lang w:val="hy-AM"/>
        </w:rPr>
      </w:pPr>
      <w:r w:rsidRPr="0016067A">
        <w:rPr>
          <w:rFonts w:ascii="GHEA Grapalat" w:hAnsi="GHEA Grapalat" w:cs="Arial"/>
          <w:b/>
          <w:lang w:val="hy-AM"/>
        </w:rPr>
        <w:t>Հավելված</w:t>
      </w:r>
    </w:p>
    <w:p w14:paraId="76FF6488" w14:textId="77777777" w:rsidR="00F70BEE" w:rsidRPr="0016067A" w:rsidRDefault="00F70BEE" w:rsidP="00CB04C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16067A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ՀՀ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4</w:t>
      </w:r>
      <w:r w:rsidRPr="0016067A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թվականի</w:t>
      </w:r>
    </w:p>
    <w:p w14:paraId="3EC0BBE7" w14:textId="77777777" w:rsidR="00F70BEE" w:rsidRPr="0016067A" w:rsidRDefault="00CB04CD" w:rsidP="00640B8B">
      <w:pPr>
        <w:ind w:left="4320" w:firstLine="720"/>
        <w:jc w:val="right"/>
        <w:rPr>
          <w:rFonts w:ascii="GHEA Grapalat" w:hAnsi="GHEA Grapalat" w:cs="Arial"/>
          <w:b/>
          <w:lang w:val="hy-AM"/>
        </w:rPr>
      </w:pPr>
      <w:r w:rsidRPr="00640B8B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________    </w:t>
      </w:r>
      <w:r w:rsidR="00897F70" w:rsidRPr="007E568B">
        <w:rPr>
          <w:rFonts w:ascii="GHEA Grapalat" w:eastAsia="Times New Roman" w:hAnsi="GHEA Grapalat" w:cs="Times New Roman"/>
          <w:b/>
          <w:bCs/>
          <w:color w:val="000000"/>
        </w:rPr>
        <w:t>__</w:t>
      </w:r>
      <w:r w:rsidRPr="00640B8B">
        <w:rPr>
          <w:rFonts w:ascii="GHEA Grapalat" w:eastAsia="Times New Roman" w:hAnsi="GHEA Grapalat" w:cs="Times New Roman"/>
          <w:b/>
          <w:bCs/>
          <w:color w:val="000000"/>
          <w:lang w:val="hy-AM"/>
        </w:rPr>
        <w:t>__</w:t>
      </w:r>
      <w:r w:rsidR="00F70BEE" w:rsidRPr="0016067A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="00F70BEE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 </w:t>
      </w:r>
      <w:r w:rsidR="00F70BEE" w:rsidRPr="0016067A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-ի N </w:t>
      </w:r>
      <w:r w:rsidRPr="00640B8B">
        <w:rPr>
          <w:rFonts w:ascii="GHEA Grapalat" w:eastAsia="Times New Roman" w:hAnsi="GHEA Grapalat" w:cs="Times New Roman"/>
          <w:b/>
          <w:bCs/>
          <w:color w:val="000000"/>
          <w:lang w:val="hy-AM"/>
        </w:rPr>
        <w:t>______</w:t>
      </w:r>
      <w:r w:rsidR="00F70BEE" w:rsidRPr="0016067A">
        <w:rPr>
          <w:rFonts w:ascii="GHEA Grapalat" w:eastAsia="Times New Roman" w:hAnsi="GHEA Grapalat" w:cs="Times New Roman"/>
          <w:b/>
          <w:bCs/>
          <w:color w:val="000000"/>
          <w:lang w:val="hy-AM"/>
        </w:rPr>
        <w:t>-Ա որոշման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16067A" w:rsidRPr="00CD0094" w14:paraId="364D6942" w14:textId="77777777" w:rsidTr="0016067A">
        <w:trPr>
          <w:tblCellSpacing w:w="7" w:type="dxa"/>
        </w:trPr>
        <w:tc>
          <w:tcPr>
            <w:tcW w:w="9332" w:type="dxa"/>
            <w:shd w:val="clear" w:color="auto" w:fill="FFFFFF"/>
            <w:vAlign w:val="bottom"/>
            <w:hideMark/>
          </w:tcPr>
          <w:p w14:paraId="02F5688F" w14:textId="77777777" w:rsidR="0016067A" w:rsidRPr="007E568B" w:rsidRDefault="0016067A" w:rsidP="001606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«</w:t>
            </w:r>
            <w:r w:rsidRPr="007E568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Հավելված</w:t>
            </w:r>
          </w:p>
          <w:p w14:paraId="1BB8EF0C" w14:textId="77777777" w:rsidR="0016067A" w:rsidRPr="007E568B" w:rsidRDefault="0016067A" w:rsidP="001606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7E568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կառավարության 2023 թվականի</w:t>
            </w:r>
          </w:p>
          <w:p w14:paraId="20B76293" w14:textId="77777777" w:rsidR="0016067A" w:rsidRPr="007E568B" w:rsidRDefault="0016067A" w:rsidP="001606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568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հունիսի 1-ի N 877-Ա որոշման</w:t>
            </w:r>
          </w:p>
        </w:tc>
      </w:tr>
    </w:tbl>
    <w:p w14:paraId="52CBEA3C" w14:textId="77777777" w:rsidR="0016067A" w:rsidRPr="007E568B" w:rsidRDefault="0016067A" w:rsidP="0016067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lang w:val="hy-AM"/>
        </w:rPr>
      </w:pPr>
      <w:r w:rsidRPr="007E568B">
        <w:rPr>
          <w:rFonts w:ascii="Calibri" w:eastAsia="Times New Roman" w:hAnsi="Calibri" w:cs="Calibri"/>
          <w:color w:val="000000"/>
          <w:lang w:val="hy-AM"/>
        </w:rPr>
        <w:t> </w:t>
      </w:r>
    </w:p>
    <w:p w14:paraId="73E5D0CB" w14:textId="77777777" w:rsidR="0016067A" w:rsidRPr="007E568B" w:rsidRDefault="0016067A" w:rsidP="001606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E568B">
        <w:rPr>
          <w:rFonts w:ascii="GHEA Grapalat" w:eastAsia="Times New Roman" w:hAnsi="GHEA Grapalat" w:cs="Times New Roman"/>
          <w:b/>
          <w:bCs/>
          <w:color w:val="000000"/>
          <w:lang w:val="hy-AM"/>
        </w:rPr>
        <w:t>Ց Ա Ն Կ</w:t>
      </w:r>
    </w:p>
    <w:p w14:paraId="5287E325" w14:textId="77777777" w:rsidR="0016067A" w:rsidRPr="007E568B" w:rsidRDefault="0016067A" w:rsidP="001606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E568B">
        <w:rPr>
          <w:rFonts w:ascii="Calibri" w:eastAsia="Times New Roman" w:hAnsi="Calibri" w:cs="Calibri"/>
          <w:color w:val="000000"/>
          <w:lang w:val="hy-AM"/>
        </w:rPr>
        <w:t> </w:t>
      </w:r>
    </w:p>
    <w:p w14:paraId="4221F5C2" w14:textId="77777777" w:rsidR="0016067A" w:rsidRPr="007E568B" w:rsidRDefault="0016067A" w:rsidP="001606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E568B">
        <w:rPr>
          <w:rFonts w:ascii="GHEA Grapalat" w:eastAsia="Times New Roman" w:hAnsi="GHEA Grapalat" w:cs="Times New Roman"/>
          <w:b/>
          <w:bCs/>
          <w:color w:val="000000"/>
          <w:lang w:val="hy-AM"/>
        </w:rPr>
        <w:t>ԿԱՊԱԼԱՌՈՒ ԿԱԶՄԱԿԵՐՊՈՒԹՅՈՒՆՆԵՐԻ ԵՎ ՊԱՅՄԱՆԱԳՐԵՐԻ</w:t>
      </w:r>
    </w:p>
    <w:p w14:paraId="2BDDDBDC" w14:textId="77777777" w:rsidR="0016067A" w:rsidRPr="007E568B" w:rsidRDefault="0016067A" w:rsidP="0016067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val="hy-AM"/>
        </w:rPr>
      </w:pPr>
      <w:r w:rsidRPr="007E568B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105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3052"/>
        <w:gridCol w:w="1447"/>
        <w:gridCol w:w="2004"/>
        <w:gridCol w:w="1447"/>
        <w:gridCol w:w="1820"/>
      </w:tblGrid>
      <w:tr w:rsidR="00020B39" w:rsidRPr="0016067A" w14:paraId="1C2914E7" w14:textId="77777777" w:rsidTr="00020B3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84C3A" w14:textId="77777777" w:rsidR="00020B39" w:rsidRPr="007E568B" w:rsidRDefault="007E568B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հ/հ</w:t>
            </w:r>
          </w:p>
        </w:tc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14DF2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Պայմանագրի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անվանումը</w:t>
            </w:r>
            <w:proofErr w:type="spellEnd"/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826EF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Պայմանագրի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համարը</w:t>
            </w:r>
            <w:proofErr w:type="spellEnd"/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A9FDA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</w:rPr>
              <w:t>Կապալառու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</w:rPr>
              <w:t>կազմակեր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պության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անվանումը</w:t>
            </w:r>
            <w:proofErr w:type="spellEnd"/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33FF1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Պայմանագրի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կնքման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ամսաթիվը</w:t>
            </w:r>
            <w:proofErr w:type="spellEnd"/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8E0E9" w14:textId="77777777" w:rsidR="00020B39" w:rsidRPr="0016067A" w:rsidRDefault="00020B39" w:rsidP="00CB04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Պայմանագր</w:t>
            </w:r>
            <w:r w:rsidR="00831184">
              <w:rPr>
                <w:rFonts w:ascii="GHEA Grapalat" w:eastAsia="Times New Roman" w:hAnsi="GHEA Grapalat" w:cs="Times New Roman"/>
                <w:color w:val="000000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  <w:r w:rsidR="004729A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նոր </w:t>
            </w:r>
            <w:r w:rsidR="00831184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վերջնաժամկետ</w:t>
            </w:r>
            <w:r w:rsidR="007E568B">
              <w:rPr>
                <w:rFonts w:ascii="GHEA Grapalat" w:eastAsia="Times New Roman" w:hAnsi="GHEA Grapalat" w:cs="Times New Roman"/>
                <w:color w:val="000000"/>
                <w:lang w:val="hy-AM"/>
              </w:rPr>
              <w:t>ը</w:t>
            </w:r>
          </w:p>
        </w:tc>
      </w:tr>
      <w:tr w:rsidR="00020B39" w:rsidRPr="0016067A" w14:paraId="7F76C6F0" w14:textId="77777777" w:rsidTr="00020B3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F13959E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1</w:t>
            </w:r>
          </w:p>
        </w:tc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D5FB4F9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BAEA7EC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3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66CDF0D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4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9B5D928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058886F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6</w:t>
            </w:r>
          </w:p>
        </w:tc>
      </w:tr>
      <w:tr w:rsidR="00020B39" w:rsidRPr="0016067A" w14:paraId="33679DB0" w14:textId="77777777" w:rsidTr="00020B39">
        <w:trPr>
          <w:trHeight w:val="2262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AE35F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1627E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Շիրակի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Ջրմուղկոյուղի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» ՓԲԸ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սպասարկման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տարածքի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ջրամատա-կարարման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ջրահեռացման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ենթակառուց-վածքների</w:t>
            </w:r>
            <w:proofErr w:type="spellEnd"/>
          </w:p>
          <w:p w14:paraId="361C5158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վերականգնում</w:t>
            </w:r>
            <w:proofErr w:type="spellEnd"/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96113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CIP II-P3-SH LOT 1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E1A61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Դորոժնիկ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>» ՍՊԸ -«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Հիմնաքար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>» ՍՊԸ ՀՁ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6B41C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02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2021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86AD7" w14:textId="77777777" w:rsidR="00020B39" w:rsidRPr="0016067A" w:rsidRDefault="00CB04CD" w:rsidP="00CB04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30</w:t>
            </w:r>
            <w:r w:rsidR="00020B39"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="00020B39"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020B39" w:rsidRPr="0016067A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</w:p>
        </w:tc>
      </w:tr>
      <w:tr w:rsidR="00020B39" w:rsidRPr="0016067A" w14:paraId="5C218E6A" w14:textId="77777777" w:rsidTr="00020B39">
        <w:trPr>
          <w:trHeight w:val="1893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92BDA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4058A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Լոռու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Արմավիրի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մարզերի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ջրամատա-կարարման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համակարգերի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կոյուղագծերի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վերականգնում</w:t>
            </w:r>
            <w:proofErr w:type="spellEnd"/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55394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CIP II-P3-L/NA LOT 2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42371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Դորոժնիկ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>» ՍՊԸ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07540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13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2020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EF1DD" w14:textId="77777777" w:rsidR="00020B39" w:rsidRPr="0016067A" w:rsidRDefault="00CB04CD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30.11.2024</w:t>
            </w:r>
          </w:p>
        </w:tc>
      </w:tr>
      <w:tr w:rsidR="00020B39" w:rsidRPr="0016067A" w14:paraId="0EA4CA25" w14:textId="77777777" w:rsidTr="00020B39">
        <w:trPr>
          <w:trHeight w:val="2847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15E44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9FD71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Հայջրմուղկոյուղի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» ՓԲԸ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Գեղարքունիքի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Վայոց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ձորի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Սյունիքի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մարզերի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սպասարկման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տարածքի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ջրամատա-կարարման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ջրահեռացման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ենթակառուց-վածքների</w:t>
            </w:r>
            <w:proofErr w:type="spellEnd"/>
          </w:p>
          <w:p w14:paraId="252CAE5F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վերականգնում</w:t>
            </w:r>
            <w:proofErr w:type="spellEnd"/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A2F94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CIP II-P3-AWSC LOT 3/1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01C07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Բլեսկ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>» ՍՊԸ-</w:t>
            </w:r>
          </w:p>
          <w:p w14:paraId="2EF01B86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color w:val="000000"/>
              </w:rPr>
              <w:t>Եղվարդշին</w:t>
            </w:r>
            <w:proofErr w:type="spellEnd"/>
            <w:r w:rsidRPr="0016067A">
              <w:rPr>
                <w:rFonts w:ascii="GHEA Grapalat" w:eastAsia="Times New Roman" w:hAnsi="GHEA Grapalat" w:cs="Times New Roman"/>
                <w:color w:val="000000"/>
              </w:rPr>
              <w:t>» ԲԲԸ ՀՁ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CBB92" w14:textId="77777777" w:rsidR="00020B39" w:rsidRPr="0016067A" w:rsidRDefault="00020B39" w:rsidP="00160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color w:val="000000"/>
              </w:rPr>
              <w:t>11.05</w:t>
            </w:r>
            <w:r w:rsidRPr="0016067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16067A">
              <w:rPr>
                <w:rFonts w:ascii="GHEA Grapalat" w:eastAsia="Times New Roman" w:hAnsi="GHEA Grapalat" w:cs="Times New Roman"/>
                <w:color w:val="000000"/>
              </w:rPr>
              <w:t>2021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4AC5A" w14:textId="77777777" w:rsidR="00020B39" w:rsidRPr="0016067A" w:rsidRDefault="00020B39" w:rsidP="00CB04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CB04CD">
              <w:rPr>
                <w:rFonts w:ascii="GHEA Grapalat" w:eastAsia="Times New Roman" w:hAnsi="GHEA Grapalat" w:cs="Times New Roman"/>
                <w:color w:val="000000"/>
              </w:rPr>
              <w:t>0.09.2024</w:t>
            </w:r>
          </w:p>
        </w:tc>
      </w:tr>
    </w:tbl>
    <w:p w14:paraId="62EBB1ED" w14:textId="62761183" w:rsidR="0016067A" w:rsidRPr="00CD0094" w:rsidRDefault="00831184" w:rsidP="0016067A">
      <w:pPr>
        <w:spacing w:after="0" w:line="240" w:lineRule="auto"/>
        <w:rPr>
          <w:rFonts w:ascii="GHEA Grapalat" w:eastAsia="Times New Roman" w:hAnsi="GHEA Grapalat" w:cs="Times New Roman"/>
          <w:vanish/>
        </w:rPr>
      </w:pPr>
      <w:r>
        <w:rPr>
          <w:rFonts w:ascii="GHEA Grapalat" w:eastAsia="Times New Roman" w:hAnsi="GHEA Grapalat" w:cs="Times New Roman"/>
          <w:vanish/>
          <w:lang w:val="hy-AM"/>
        </w:rPr>
        <w:t>»</w:t>
      </w:r>
      <w:r w:rsidR="00CD0094">
        <w:rPr>
          <w:rFonts w:ascii="GHEA Grapalat" w:eastAsia="Times New Roman" w:hAnsi="GHEA Grapalat" w:cs="Times New Roman"/>
          <w:vanish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929"/>
      </w:tblGrid>
      <w:tr w:rsidR="0016067A" w:rsidRPr="0016067A" w14:paraId="6CDB1637" w14:textId="77777777" w:rsidTr="0016067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715ABB1" w14:textId="77777777" w:rsidR="0016067A" w:rsidRPr="0016067A" w:rsidRDefault="0016067A" w:rsidP="0016067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Հայաստանի Հանրապետության</w:t>
            </w: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br/>
              <w:t>վարչապետի աշխատակազմի</w:t>
            </w: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5684990" w14:textId="77777777" w:rsidR="0016067A" w:rsidRPr="0016067A" w:rsidRDefault="0016067A" w:rsidP="001606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</w:rPr>
            </w:pPr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Ա. </w:t>
            </w:r>
            <w:proofErr w:type="spellStart"/>
            <w:r w:rsidRPr="0016067A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Հարությունյան</w:t>
            </w:r>
            <w:proofErr w:type="spellEnd"/>
          </w:p>
        </w:tc>
      </w:tr>
    </w:tbl>
    <w:p w14:paraId="2BF03451" w14:textId="77777777" w:rsidR="00020B39" w:rsidRDefault="0016067A" w:rsidP="003E7BC1">
      <w:pPr>
        <w:shd w:val="clear" w:color="auto" w:fill="FFFFFF"/>
        <w:spacing w:after="0" w:line="240" w:lineRule="auto"/>
      </w:pPr>
      <w:r w:rsidRPr="0016067A">
        <w:rPr>
          <w:rFonts w:ascii="Calibri" w:eastAsia="Times New Roman" w:hAnsi="Calibri" w:cs="Calibri"/>
          <w:color w:val="000000"/>
        </w:rPr>
        <w:t> </w:t>
      </w:r>
    </w:p>
    <w:sectPr w:rsidR="00020B39" w:rsidSect="001A7FFC">
      <w:pgSz w:w="12240" w:h="15840"/>
      <w:pgMar w:top="27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8A0"/>
    <w:rsid w:val="00020B39"/>
    <w:rsid w:val="0016067A"/>
    <w:rsid w:val="001A7FFC"/>
    <w:rsid w:val="003038A0"/>
    <w:rsid w:val="003E7BC1"/>
    <w:rsid w:val="004729AD"/>
    <w:rsid w:val="00640B8B"/>
    <w:rsid w:val="0079712B"/>
    <w:rsid w:val="007E568B"/>
    <w:rsid w:val="00831184"/>
    <w:rsid w:val="00897F70"/>
    <w:rsid w:val="00BD224B"/>
    <w:rsid w:val="00CB04CD"/>
    <w:rsid w:val="00CD0094"/>
    <w:rsid w:val="00F7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00F03"/>
  <w15:chartTrackingRefBased/>
  <w15:docId w15:val="{834A8646-9D59-413B-945A-4A3B64E7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96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/>
  <dc:description/>
  <cp:lastModifiedBy>Anush Khudoyan</cp:lastModifiedBy>
  <cp:revision>9</cp:revision>
  <dcterms:created xsi:type="dcterms:W3CDTF">2024-04-18T07:48:00Z</dcterms:created>
  <dcterms:modified xsi:type="dcterms:W3CDTF">2024-04-18T13:09:00Z</dcterms:modified>
</cp:coreProperties>
</file>