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F5CD1" w:rsidRPr="008F5CD1" w:rsidRDefault="00350FB7" w:rsidP="008F5CD1">
      <w:pPr>
        <w:spacing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350FB7">
        <w:rPr>
          <w:rFonts w:ascii="GHEA Mariam" w:hAnsi="GHEA Mariam"/>
          <w:sz w:val="24"/>
          <w:szCs w:val="24"/>
          <w:lang w:val="hy-AM"/>
        </w:rPr>
        <w:t>3</w:t>
      </w:r>
      <w:r w:rsidR="001166A0">
        <w:rPr>
          <w:rFonts w:ascii="GHEA Mariam" w:hAnsi="GHEA Mariam"/>
          <w:sz w:val="24"/>
          <w:szCs w:val="24"/>
          <w:lang w:val="hy-AM"/>
        </w:rPr>
        <w:t>0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B4F6D">
        <w:rPr>
          <w:rFonts w:ascii="GHEA Mariam" w:hAnsi="GHEA Mariam"/>
          <w:sz w:val="24"/>
          <w:szCs w:val="24"/>
        </w:rPr>
        <w:t xml:space="preserve">N </w:t>
      </w:r>
      <w:r w:rsidR="00296E5B" w:rsidRPr="006B4F6D">
        <w:rPr>
          <w:rFonts w:ascii="GHEA Mariam" w:hAnsi="GHEA Mariam"/>
          <w:sz w:val="24"/>
          <w:szCs w:val="24"/>
          <w:lang w:val="hy-AM"/>
        </w:rPr>
        <w:t xml:space="preserve">       </w:t>
      </w:r>
      <w:r w:rsidR="008F5CD1" w:rsidRPr="006B4F6D">
        <w:rPr>
          <w:rFonts w:ascii="GHEA Mariam" w:hAnsi="GHEA Mariam" w:cs="Times Armenian"/>
          <w:bCs/>
          <w:color w:val="000000"/>
          <w:sz w:val="24"/>
          <w:szCs w:val="24"/>
          <w:lang w:val="fr-FR"/>
        </w:rPr>
        <w:t>-</w:t>
      </w:r>
      <w:r w:rsidR="008F5CD1" w:rsidRPr="006B4F6D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="008F5CD1" w:rsidRPr="006B4F6D">
        <w:rPr>
          <w:rFonts w:ascii="GHEA Mariam" w:hAnsi="GHEA Mariam" w:cs="Sylfaen"/>
          <w:bCs/>
          <w:color w:val="000000"/>
          <w:sz w:val="24"/>
          <w:szCs w:val="24"/>
        </w:rPr>
        <w:t>Ն</w:t>
      </w:r>
    </w:p>
    <w:p w:rsidR="008F5CD1" w:rsidRPr="00E64528" w:rsidRDefault="008F5CD1" w:rsidP="008F5CD1">
      <w:pPr>
        <w:pStyle w:val="Bodytext20"/>
        <w:shd w:val="clear" w:color="auto" w:fill="auto"/>
        <w:spacing w:after="0" w:line="360" w:lineRule="auto"/>
        <w:jc w:val="center"/>
        <w:rPr>
          <w:rFonts w:ascii="GHEA Grapalat" w:eastAsia="Times New Roman" w:hAnsi="GHEA Grapalat"/>
        </w:rPr>
      </w:pPr>
      <w:bookmarkStart w:id="0" w:name="_Hlk135066025"/>
      <w:bookmarkStart w:id="1" w:name="_Hlk145153409"/>
    </w:p>
    <w:p w:rsidR="008F5CD1" w:rsidRPr="008F5CD1" w:rsidRDefault="008F5CD1" w:rsidP="008F5CD1">
      <w:pPr>
        <w:pStyle w:val="Bodytext20"/>
        <w:shd w:val="clear" w:color="auto" w:fill="auto"/>
        <w:spacing w:after="0" w:line="360" w:lineRule="auto"/>
        <w:jc w:val="center"/>
        <w:rPr>
          <w:rFonts w:ascii="GHEA Mariam" w:eastAsia="Times New Roman" w:hAnsi="GHEA Mariam"/>
        </w:rPr>
      </w:pPr>
    </w:p>
    <w:p w:rsidR="006B4F6D" w:rsidRDefault="008F5CD1" w:rsidP="008F5CD1">
      <w:pPr>
        <w:pStyle w:val="Bodytext20"/>
        <w:shd w:val="clear" w:color="auto" w:fill="auto"/>
        <w:spacing w:after="0" w:line="240" w:lineRule="auto"/>
        <w:jc w:val="center"/>
        <w:rPr>
          <w:rFonts w:ascii="GHEA Mariam" w:eastAsia="Times New Roman" w:hAnsi="GHEA Mariam"/>
          <w:lang w:val="hy-AM" w:eastAsia="ru-RU"/>
        </w:rPr>
      </w:pPr>
      <w:r w:rsidRPr="006B4F6D">
        <w:rPr>
          <w:rFonts w:ascii="GHEA Mariam" w:eastAsia="Times New Roman" w:hAnsi="GHEA Mariam"/>
          <w:spacing w:val="-2"/>
        </w:rPr>
        <w:t>ՀԱՅԱՍՏԱՆԻ</w:t>
      </w:r>
      <w:r w:rsidRPr="006B4F6D">
        <w:rPr>
          <w:rFonts w:ascii="GHEA Mariam" w:eastAsia="Times New Roman" w:hAnsi="GHEA Mariam"/>
          <w:spacing w:val="-2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2"/>
        </w:rPr>
        <w:t>ՀԱՆՐԱՊԵՏՈՒԹՅԱՆ</w:t>
      </w:r>
      <w:r w:rsidRPr="006B4F6D">
        <w:rPr>
          <w:rFonts w:ascii="GHEA Mariam" w:eastAsia="Times New Roman" w:hAnsi="GHEA Mariam"/>
          <w:spacing w:val="-2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2"/>
        </w:rPr>
        <w:t>ԿԱՌԱՎԱՐՈՒԹՅԱՆ</w:t>
      </w:r>
      <w:r w:rsidRPr="006B4F6D">
        <w:rPr>
          <w:rFonts w:ascii="GHEA Mariam" w:eastAsia="Times New Roman" w:hAnsi="GHEA Mariam"/>
          <w:spacing w:val="-2"/>
          <w:lang w:val="fr-FR"/>
        </w:rPr>
        <w:t xml:space="preserve"> 2009 </w:t>
      </w:r>
      <w:r w:rsidRPr="006B4F6D">
        <w:rPr>
          <w:rFonts w:ascii="GHEA Mariam" w:eastAsia="Times New Roman" w:hAnsi="GHEA Mariam"/>
          <w:spacing w:val="-2"/>
        </w:rPr>
        <w:t>ԹՎԱԿԱՆԻ</w:t>
      </w:r>
      <w:r w:rsidRPr="008F5CD1">
        <w:rPr>
          <w:rFonts w:ascii="GHEA Mariam" w:eastAsia="Times New Roman" w:hAnsi="GHEA Mariam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6"/>
        </w:rPr>
        <w:t>ԱՊՐԻԼԻ 30</w:t>
      </w:r>
      <w:r w:rsidRPr="006B4F6D">
        <w:rPr>
          <w:rFonts w:ascii="GHEA Mariam" w:eastAsia="Times New Roman" w:hAnsi="GHEA Mariam"/>
          <w:spacing w:val="-6"/>
          <w:lang w:val="fr-FR"/>
        </w:rPr>
        <w:t>-</w:t>
      </w:r>
      <w:r w:rsidRPr="006B4F6D">
        <w:rPr>
          <w:rFonts w:ascii="GHEA Mariam" w:eastAsia="Times New Roman" w:hAnsi="GHEA Mariam"/>
          <w:spacing w:val="-6"/>
        </w:rPr>
        <w:t>Ի</w:t>
      </w:r>
      <w:r w:rsidRPr="006B4F6D">
        <w:rPr>
          <w:rFonts w:ascii="GHEA Mariam" w:eastAsia="Times New Roman" w:hAnsi="GHEA Mariam"/>
          <w:spacing w:val="-6"/>
          <w:lang w:val="hy-AM"/>
        </w:rPr>
        <w:t xml:space="preserve"> </w:t>
      </w:r>
      <w:r w:rsidRPr="006B4F6D">
        <w:rPr>
          <w:rFonts w:ascii="GHEA Mariam" w:eastAsia="Times New Roman" w:hAnsi="GHEA Mariam"/>
          <w:spacing w:val="-6"/>
          <w:lang w:val="fr-FR"/>
        </w:rPr>
        <w:t>N 550-</w:t>
      </w:r>
      <w:r w:rsidRPr="006B4F6D">
        <w:rPr>
          <w:rFonts w:ascii="GHEA Mariam" w:eastAsia="Times New Roman" w:hAnsi="GHEA Mariam"/>
          <w:spacing w:val="-6"/>
        </w:rPr>
        <w:t>Ն</w:t>
      </w:r>
      <w:r w:rsidRPr="006B4F6D">
        <w:rPr>
          <w:rFonts w:ascii="GHEA Mariam" w:eastAsia="Times New Roman" w:hAnsi="GHEA Mariam"/>
          <w:spacing w:val="-6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6"/>
        </w:rPr>
        <w:t>ՈՐՈՇՄԱՆ</w:t>
      </w:r>
      <w:r w:rsidRPr="006B4F6D">
        <w:rPr>
          <w:rFonts w:ascii="GHEA Mariam" w:eastAsia="Times New Roman" w:hAnsi="GHEA Mariam"/>
          <w:spacing w:val="-6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6"/>
        </w:rPr>
        <w:t>ՄԵՋ</w:t>
      </w:r>
      <w:r w:rsidRPr="006B4F6D">
        <w:rPr>
          <w:rFonts w:ascii="GHEA Mariam" w:eastAsia="Times New Roman" w:hAnsi="GHEA Mariam"/>
          <w:spacing w:val="-6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6"/>
        </w:rPr>
        <w:t>ՓՈՓՈԽՈՒԹՅՈՒՆՆԵՐ</w:t>
      </w:r>
      <w:r w:rsidRPr="006B4F6D">
        <w:rPr>
          <w:rFonts w:ascii="GHEA Mariam" w:eastAsia="Times New Roman" w:hAnsi="GHEA Mariam"/>
          <w:spacing w:val="-6"/>
          <w:lang w:val="fr-FR"/>
        </w:rPr>
        <w:t xml:space="preserve"> </w:t>
      </w:r>
      <w:r w:rsidRPr="006B4F6D">
        <w:rPr>
          <w:rFonts w:ascii="GHEA Mariam" w:eastAsia="Times New Roman" w:hAnsi="GHEA Mariam"/>
          <w:spacing w:val="-6"/>
        </w:rPr>
        <w:t>ԿԱՏԱՐԵԼՈՒ</w:t>
      </w:r>
      <w:r w:rsidRPr="008F5CD1">
        <w:rPr>
          <w:rFonts w:ascii="GHEA Mariam" w:eastAsia="Times New Roman" w:hAnsi="GHEA Mariam"/>
          <w:lang w:val="hy-AM" w:eastAsia="ru-RU"/>
        </w:rPr>
        <w:t xml:space="preserve"> </w:t>
      </w:r>
    </w:p>
    <w:p w:rsidR="008F5CD1" w:rsidRPr="008F5CD1" w:rsidRDefault="008F5CD1" w:rsidP="008F5CD1">
      <w:pPr>
        <w:pStyle w:val="Bodytext20"/>
        <w:shd w:val="clear" w:color="auto" w:fill="auto"/>
        <w:spacing w:after="0" w:line="240" w:lineRule="auto"/>
        <w:jc w:val="center"/>
        <w:rPr>
          <w:rFonts w:ascii="GHEA Mariam" w:hAnsi="GHEA Mariam"/>
          <w:lang w:val="fr-FR"/>
        </w:rPr>
      </w:pPr>
      <w:r w:rsidRPr="008F5CD1">
        <w:rPr>
          <w:rFonts w:ascii="GHEA Mariam" w:eastAsia="Times New Roman" w:hAnsi="GHEA Mariam"/>
          <w:lang w:val="hy-AM" w:eastAsia="ru-RU"/>
        </w:rPr>
        <w:t>Մ</w:t>
      </w:r>
      <w:r>
        <w:rPr>
          <w:rFonts w:ascii="GHEA Mariam" w:eastAsia="Times New Roman" w:hAnsi="GHEA Mariam"/>
          <w:lang w:val="hy-AM" w:eastAsia="ru-RU"/>
        </w:rPr>
        <w:t xml:space="preserve"> </w:t>
      </w:r>
      <w:r w:rsidRPr="008F5CD1">
        <w:rPr>
          <w:rFonts w:ascii="GHEA Mariam" w:eastAsia="Times New Roman" w:hAnsi="GHEA Mariam"/>
          <w:lang w:val="hy-AM" w:eastAsia="ru-RU"/>
        </w:rPr>
        <w:t>Ա</w:t>
      </w:r>
      <w:r>
        <w:rPr>
          <w:rFonts w:ascii="GHEA Mariam" w:eastAsia="Times New Roman" w:hAnsi="GHEA Mariam"/>
          <w:lang w:val="hy-AM" w:eastAsia="ru-RU"/>
        </w:rPr>
        <w:t xml:space="preserve"> </w:t>
      </w:r>
      <w:r w:rsidRPr="008F5CD1">
        <w:rPr>
          <w:rFonts w:ascii="GHEA Mariam" w:eastAsia="Times New Roman" w:hAnsi="GHEA Mariam"/>
          <w:lang w:val="hy-AM" w:eastAsia="ru-RU"/>
        </w:rPr>
        <w:softHyphen/>
        <w:t>Ս</w:t>
      </w:r>
      <w:r>
        <w:rPr>
          <w:rFonts w:ascii="GHEA Mariam" w:eastAsia="Times New Roman" w:hAnsi="GHEA Mariam"/>
          <w:lang w:val="hy-AM" w:eastAsia="ru-RU"/>
        </w:rPr>
        <w:t xml:space="preserve"> </w:t>
      </w:r>
      <w:r w:rsidRPr="008F5CD1">
        <w:rPr>
          <w:rFonts w:ascii="GHEA Mariam" w:eastAsia="Times New Roman" w:hAnsi="GHEA Mariam"/>
          <w:lang w:val="hy-AM" w:eastAsia="ru-RU"/>
        </w:rPr>
        <w:t>Ի</w:t>
      </w:r>
      <w:r>
        <w:rPr>
          <w:rFonts w:ascii="GHEA Mariam" w:eastAsia="Times New Roman" w:hAnsi="GHEA Mariam"/>
          <w:lang w:val="hy-AM" w:eastAsia="ru-RU"/>
        </w:rPr>
        <w:t xml:space="preserve"> </w:t>
      </w:r>
      <w:r w:rsidRPr="008F5CD1">
        <w:rPr>
          <w:rFonts w:ascii="GHEA Mariam" w:eastAsia="Times New Roman" w:hAnsi="GHEA Mariam"/>
          <w:lang w:val="hy-AM" w:eastAsia="ru-RU"/>
        </w:rPr>
        <w:t>Ն</w:t>
      </w:r>
      <w:bookmarkStart w:id="2" w:name="_GoBack"/>
      <w:bookmarkEnd w:id="1"/>
      <w:bookmarkEnd w:id="2"/>
    </w:p>
    <w:bookmarkEnd w:id="0"/>
    <w:p w:rsidR="008F5CD1" w:rsidRPr="000E49F8" w:rsidRDefault="008F5CD1" w:rsidP="008F5CD1">
      <w:pPr>
        <w:tabs>
          <w:tab w:val="left" w:pos="1276"/>
        </w:tabs>
        <w:spacing w:line="360" w:lineRule="auto"/>
        <w:jc w:val="center"/>
        <w:rPr>
          <w:rFonts w:ascii="GHEA Grapalat" w:hAnsi="GHEA Grapalat"/>
          <w:lang w:val="fr-FR"/>
        </w:rPr>
      </w:pPr>
      <w:r w:rsidRPr="000E49F8">
        <w:rPr>
          <w:rFonts w:ascii="GHEA Grapalat" w:hAnsi="GHEA Grapalat"/>
          <w:lang w:val="fr-FR"/>
        </w:rPr>
        <w:t>--------------------------------------------------------------------------------------------------------------------------------</w:t>
      </w:r>
    </w:p>
    <w:p w:rsidR="008F5CD1" w:rsidRPr="008F5CD1" w:rsidRDefault="008F5CD1" w:rsidP="008F5CD1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</w:p>
    <w:p w:rsidR="008F5CD1" w:rsidRPr="008F5CD1" w:rsidRDefault="008F5CD1" w:rsidP="008F5CD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F5CD1">
        <w:rPr>
          <w:rFonts w:ascii="GHEA Mariam" w:hAnsi="GHEA Mariam" w:cs="Arial"/>
          <w:sz w:val="24"/>
          <w:szCs w:val="24"/>
        </w:rPr>
        <w:t>Ղեկավարվելով</w:t>
      </w:r>
      <w:r w:rsidRPr="008F5CD1">
        <w:rPr>
          <w:rFonts w:ascii="GHEA Mariam" w:hAnsi="GHEA Mariam"/>
          <w:sz w:val="24"/>
          <w:szCs w:val="24"/>
          <w:lang w:val="pt-BR"/>
        </w:rPr>
        <w:t xml:space="preserve"> </w:t>
      </w:r>
      <w:r w:rsidRPr="008F5CD1">
        <w:rPr>
          <w:rFonts w:ascii="GHEA Mariam" w:hAnsi="GHEA Mariam"/>
          <w:sz w:val="24"/>
          <w:szCs w:val="24"/>
          <w:lang w:val="fr-FR"/>
        </w:rPr>
        <w:t>«</w:t>
      </w:r>
      <w:r w:rsidRPr="008F5CD1">
        <w:rPr>
          <w:rFonts w:ascii="GHEA Mariam" w:hAnsi="GHEA Mariam"/>
          <w:sz w:val="24"/>
          <w:szCs w:val="24"/>
        </w:rPr>
        <w:t>Նորմատիվ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</w:t>
      </w:r>
      <w:r w:rsidRPr="008F5CD1">
        <w:rPr>
          <w:rFonts w:ascii="GHEA Mariam" w:hAnsi="GHEA Mariam"/>
          <w:sz w:val="24"/>
          <w:szCs w:val="24"/>
        </w:rPr>
        <w:t>իրավական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</w:t>
      </w:r>
      <w:r w:rsidRPr="008F5CD1">
        <w:rPr>
          <w:rFonts w:ascii="GHEA Mariam" w:hAnsi="GHEA Mariam"/>
          <w:sz w:val="24"/>
          <w:szCs w:val="24"/>
        </w:rPr>
        <w:t>ակտերի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</w:t>
      </w:r>
      <w:r w:rsidRPr="008F5CD1">
        <w:rPr>
          <w:rFonts w:ascii="GHEA Mariam" w:hAnsi="GHEA Mariam"/>
          <w:sz w:val="24"/>
          <w:szCs w:val="24"/>
        </w:rPr>
        <w:t>մասին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» </w:t>
      </w:r>
      <w:r w:rsidRPr="008F5C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F5CD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F5C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F5CD1">
        <w:rPr>
          <w:rFonts w:ascii="GHEA Mariam" w:hAnsi="GHEA Mariam"/>
          <w:sz w:val="24"/>
          <w:szCs w:val="24"/>
        </w:rPr>
        <w:t>օրենքի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33-</w:t>
      </w:r>
      <w:r w:rsidRPr="008F5CD1">
        <w:rPr>
          <w:rFonts w:ascii="GHEA Mariam" w:hAnsi="GHEA Mariam"/>
          <w:sz w:val="24"/>
          <w:szCs w:val="24"/>
        </w:rPr>
        <w:t>րդ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</w:t>
      </w:r>
      <w:r w:rsidRPr="008F5CD1">
        <w:rPr>
          <w:rFonts w:ascii="GHEA Mariam" w:hAnsi="GHEA Mariam"/>
          <w:sz w:val="24"/>
          <w:szCs w:val="24"/>
        </w:rPr>
        <w:t>և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34-</w:t>
      </w:r>
      <w:r w:rsidRPr="008F5CD1">
        <w:rPr>
          <w:rFonts w:ascii="GHEA Mariam" w:hAnsi="GHEA Mariam"/>
          <w:sz w:val="24"/>
          <w:szCs w:val="24"/>
        </w:rPr>
        <w:t>րդ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 </w:t>
      </w:r>
      <w:r w:rsidRPr="008F5CD1">
        <w:rPr>
          <w:rFonts w:ascii="GHEA Mariam" w:hAnsi="GHEA Mariam"/>
          <w:sz w:val="24"/>
          <w:szCs w:val="24"/>
        </w:rPr>
        <w:t>հոդվածներով</w:t>
      </w:r>
      <w:r w:rsidRPr="008F5CD1">
        <w:rPr>
          <w:rFonts w:ascii="GHEA Mariam" w:hAnsi="GHEA Mariam"/>
          <w:sz w:val="24"/>
          <w:szCs w:val="24"/>
          <w:lang w:val="fr-FR"/>
        </w:rPr>
        <w:t xml:space="preserve">՝ </w:t>
      </w:r>
      <w:r w:rsidRPr="008F5CD1">
        <w:rPr>
          <w:rFonts w:ascii="GHEA Mariam" w:hAnsi="GHEA Mariam" w:cs="Sylfaen"/>
          <w:sz w:val="24"/>
          <w:szCs w:val="24"/>
          <w:lang w:val="hy-AM"/>
        </w:rPr>
        <w:t>Հայաստանի Հան</w:t>
      </w:r>
      <w:r w:rsidRPr="008F5CD1">
        <w:rPr>
          <w:rFonts w:ascii="GHEA Mariam" w:hAnsi="GHEA Mariam" w:cs="Sylfaen"/>
          <w:sz w:val="24"/>
          <w:szCs w:val="24"/>
          <w:lang w:val="hy-AM"/>
        </w:rPr>
        <w:softHyphen/>
        <w:t xml:space="preserve">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F5CD1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5CD1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5CD1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5CD1">
        <w:rPr>
          <w:rFonts w:ascii="GHEA Mariam" w:hAnsi="GHEA Mariam" w:cs="Sylfaen"/>
          <w:sz w:val="24"/>
          <w:szCs w:val="24"/>
          <w:lang w:val="hy-AM"/>
        </w:rPr>
        <w:softHyphen/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5CD1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5CD1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F5CD1">
        <w:rPr>
          <w:rFonts w:ascii="GHEA Mariam" w:hAnsi="GHEA Mariam" w:cs="Sylfaen"/>
          <w:sz w:val="24"/>
          <w:szCs w:val="24"/>
          <w:lang w:val="hy-AM"/>
        </w:rPr>
        <w:t>է.</w:t>
      </w:r>
    </w:p>
    <w:p w:rsidR="008F5CD1" w:rsidRPr="008F5CD1" w:rsidRDefault="008F5CD1" w:rsidP="008F5CD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F5CD1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8F5CD1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կառավարության 2009 թվականի ապրիլի</w:t>
      </w:r>
      <w:r w:rsidRPr="008F5CD1">
        <w:rPr>
          <w:rFonts w:ascii="GHEA Mariam" w:hAnsi="GHEA Mariam" w:cs="Sylfaen"/>
          <w:sz w:val="24"/>
          <w:szCs w:val="24"/>
          <w:lang w:val="hy-AM"/>
        </w:rPr>
        <w:t xml:space="preserve"> 30-ի «</w:t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Ոստիկանության, զինված ուժերի, ազգային անվտանգության ծառայության, քրեակատարողական ծառայության, դատական ակտերի հար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կադիր կատարման ծառայության, փրկարարական ծառայության, քննչական կոմիտեում ծառայու</w:t>
      </w: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թյան,</w:t>
      </w:r>
      <w:r w:rsidRPr="008F5CD1">
        <w:rPr>
          <w:rStyle w:val="Strong"/>
          <w:rFonts w:ascii="Calibri" w:hAnsi="Calibri" w:cs="Calibr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8F5CD1"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դատախազության, էկոպարեկային ծառայության</w:t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պաշտոնների</w:t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համապա</w:t>
      </w:r>
      <w:r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F5CD1"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տասխա</w:t>
      </w:r>
      <w:r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F5CD1"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նությունը</w:t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Style w:val="Strong"/>
          <w:rFonts w:ascii="GHEA Mariam" w:hAnsi="GHEA Mariam" w:cs="Arial Unicode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սահմանելո</w:t>
      </w:r>
      <w:r w:rsidRPr="008F5CD1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ւ մասին»</w:t>
      </w:r>
      <w:r w:rsidRPr="008F5CD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Sylfaen"/>
          <w:sz w:val="24"/>
          <w:szCs w:val="24"/>
          <w:lang w:val="hy-AM"/>
        </w:rPr>
        <w:t xml:space="preserve">N 550-Ն որոշման հավելվածում կատարել հետևյալ փոփոխությունները. </w:t>
      </w:r>
    </w:p>
    <w:p w:rsidR="008F5CD1" w:rsidRPr="008F5CD1" w:rsidRDefault="008F5CD1" w:rsidP="008F5CD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F5CD1">
        <w:rPr>
          <w:rFonts w:ascii="GHEA Mariam" w:hAnsi="GHEA Mariam" w:cs="Sylfaen"/>
          <w:sz w:val="24"/>
          <w:szCs w:val="24"/>
          <w:lang w:val="hy-AM"/>
        </w:rPr>
        <w:t>1)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«ՀՀ կառավարությանն առընթեր ազգային անվտանգության ծառայու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8F5C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պաշտոննե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ր» 4-րդ սյունակից «կառավարությանն առընթեր» բառերը հանել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F5CD1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8F5CD1" w:rsidRPr="008F5CD1" w:rsidRDefault="008F5CD1" w:rsidP="008F5CD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F5CD1">
        <w:rPr>
          <w:rFonts w:ascii="GHEA Mariam" w:hAnsi="GHEA Mariam" w:cs="Sylfaen"/>
          <w:sz w:val="24"/>
          <w:szCs w:val="24"/>
          <w:lang w:val="hy-AM"/>
        </w:rPr>
        <w:lastRenderedPageBreak/>
        <w:t>2)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«ՀՀ կառավարությանն առընթեր ազգային անվտանգության ծառա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յության</w:t>
      </w:r>
      <w:r w:rsidRPr="008F5C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պաշտոննե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ր» 4-րդ սյունակի 1-ին կետից «ազգային անվտանգության ծառայության</w:t>
      </w:r>
      <w:r w:rsidRPr="008F5C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տնօրեն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8F5C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տնօրենի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ին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տեղակալ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տնօրենի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5CD1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տեղակա</w:t>
      </w:r>
      <w:r w:rsidRPr="008F5C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լ» բառերը հանել:</w:t>
      </w:r>
    </w:p>
    <w:p w:rsidR="008F5CD1" w:rsidRPr="008F5CD1" w:rsidRDefault="008F5CD1" w:rsidP="008F5CD1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fr-FR"/>
        </w:rPr>
      </w:pPr>
      <w:r w:rsidRPr="008F5CD1">
        <w:rPr>
          <w:rFonts w:ascii="GHEA Mariam" w:hAnsi="GHEA Mariam" w:cs="Sylfaen"/>
          <w:sz w:val="24"/>
          <w:szCs w:val="24"/>
          <w:lang w:val="hy-AM"/>
        </w:rPr>
        <w:t>2. Սույն որոշումն ուժի</w:t>
      </w:r>
      <w:r w:rsidRPr="008F5CD1">
        <w:rPr>
          <w:rFonts w:ascii="GHEA Mariam" w:hAnsi="GHEA Mariam" w:cs="Times Armenian"/>
          <w:sz w:val="24"/>
          <w:szCs w:val="24"/>
          <w:lang w:val="fr-FR"/>
        </w:rPr>
        <w:t xml:space="preserve"> մեջ է մտնում պաշտոնական հրապարակմանը հաջորդող օրվանից</w:t>
      </w:r>
      <w:r w:rsidRPr="008F5CD1">
        <w:rPr>
          <w:rFonts w:ascii="GHEA Mariam" w:hAnsi="GHEA Mariam"/>
          <w:sz w:val="24"/>
          <w:szCs w:val="24"/>
          <w:lang w:val="fr-F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8F5CD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F5CD1" w:rsidRDefault="00296E5B" w:rsidP="00477447">
      <w:pPr>
        <w:rPr>
          <w:lang w:val="hy-AM"/>
        </w:rPr>
      </w:pPr>
    </w:p>
    <w:p w:rsidR="00296E5B" w:rsidRPr="008F5CD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8F5CD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151" w:rsidRDefault="00172151">
      <w:r>
        <w:separator/>
      </w:r>
    </w:p>
  </w:endnote>
  <w:endnote w:type="continuationSeparator" w:id="0">
    <w:p w:rsidR="00172151" w:rsidRDefault="0017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B4F6D">
      <w:rPr>
        <w:noProof/>
        <w:sz w:val="18"/>
      </w:rPr>
      <w:t>KA-181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151" w:rsidRDefault="00172151">
      <w:r>
        <w:separator/>
      </w:r>
    </w:p>
  </w:footnote>
  <w:footnote w:type="continuationSeparator" w:id="0">
    <w:p w:rsidR="00172151" w:rsidRDefault="00172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4F6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51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4F6D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CD1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8F5CD1"/>
    <w:rPr>
      <w:b/>
      <w:bCs/>
    </w:rPr>
  </w:style>
  <w:style w:type="character" w:customStyle="1" w:styleId="Bodytext2">
    <w:name w:val="Body text (2)_"/>
    <w:link w:val="Bodytext20"/>
    <w:rsid w:val="008F5CD1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F5CD1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B4F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B4F6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132</cp:revision>
  <cp:lastPrinted>2024-05-29T12:29:00Z</cp:lastPrinted>
  <dcterms:created xsi:type="dcterms:W3CDTF">2022-03-23T13:26:00Z</dcterms:created>
  <dcterms:modified xsi:type="dcterms:W3CDTF">2024-05-29T12:34:00Z</dcterms:modified>
</cp:coreProperties>
</file>