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61F3" w:rsidRDefault="00EC61F3" w:rsidP="00582C51">
      <w:pPr>
        <w:spacing w:after="0"/>
        <w:ind w:firstLine="375"/>
        <w:jc w:val="center"/>
        <w:rPr>
          <w:rFonts w:ascii="GHEA Grapalat" w:eastAsia="Times New Roman" w:hAnsi="GHEA Grapalat" w:cs="Times New Roman"/>
          <w:b/>
          <w:bCs/>
          <w:color w:val="000000"/>
          <w:sz w:val="24"/>
          <w:szCs w:val="24"/>
          <w:lang w:val="hy-AM"/>
        </w:rPr>
      </w:pPr>
    </w:p>
    <w:p w:rsidR="00582C51" w:rsidRDefault="00582C51" w:rsidP="00582C51">
      <w:pPr>
        <w:spacing w:after="0"/>
        <w:ind w:firstLine="375"/>
        <w:jc w:val="center"/>
        <w:rPr>
          <w:rFonts w:ascii="GHEA Grapalat" w:eastAsia="Times New Roman" w:hAnsi="GHEA Grapalat" w:cs="Times New Roman"/>
          <w:b/>
          <w:bCs/>
          <w:color w:val="000000"/>
          <w:sz w:val="24"/>
          <w:szCs w:val="24"/>
          <w:lang w:val="hy-AM"/>
        </w:rPr>
      </w:pPr>
      <w:r w:rsidRPr="003B7BA2">
        <w:rPr>
          <w:rFonts w:ascii="GHEA Grapalat" w:eastAsia="Times New Roman" w:hAnsi="GHEA Grapalat" w:cs="Times New Roman"/>
          <w:b/>
          <w:bCs/>
          <w:color w:val="000000"/>
          <w:sz w:val="24"/>
          <w:szCs w:val="24"/>
          <w:lang w:val="hy-AM"/>
        </w:rPr>
        <w:t>ՏԵՂԵԿԱՆՔ</w:t>
      </w:r>
    </w:p>
    <w:p w:rsidR="00786010" w:rsidRPr="00C616F5" w:rsidRDefault="00AA2CE9" w:rsidP="00E133E1">
      <w:pPr>
        <w:spacing w:after="0"/>
        <w:ind w:firstLine="375"/>
        <w:jc w:val="center"/>
        <w:rPr>
          <w:rFonts w:ascii="GHEA Grapalat" w:eastAsia="Times New Roman" w:hAnsi="GHEA Grapalat" w:cs="Times New Roman"/>
          <w:color w:val="000000"/>
          <w:sz w:val="28"/>
          <w:szCs w:val="28"/>
          <w:u w:val="single"/>
          <w:lang w:val="hy-AM"/>
        </w:rPr>
      </w:pPr>
      <w:r w:rsidRPr="00C616F5">
        <w:rPr>
          <w:rFonts w:ascii="GHEA Grapalat" w:hAnsi="GHEA Grapalat"/>
          <w:b/>
          <w:bCs/>
          <w:color w:val="000000"/>
          <w:sz w:val="28"/>
          <w:szCs w:val="28"/>
          <w:lang w:val="hy-AM"/>
        </w:rPr>
        <w:t xml:space="preserve">«Ճանապարհային երթևեկության անվտանգության ապահովման մասին» օրենքում լրացումներ </w:t>
      </w:r>
      <w:r w:rsidR="00E83C7B">
        <w:rPr>
          <w:rFonts w:ascii="GHEA Grapalat" w:hAnsi="GHEA Grapalat"/>
          <w:b/>
          <w:bCs/>
          <w:color w:val="000000"/>
          <w:sz w:val="28"/>
          <w:szCs w:val="28"/>
          <w:lang w:val="hy-AM"/>
        </w:rPr>
        <w:t xml:space="preserve">և փոփոխություն </w:t>
      </w:r>
      <w:r w:rsidRPr="00C616F5">
        <w:rPr>
          <w:rFonts w:ascii="GHEA Grapalat" w:hAnsi="GHEA Grapalat"/>
          <w:b/>
          <w:bCs/>
          <w:color w:val="000000"/>
          <w:sz w:val="28"/>
          <w:szCs w:val="28"/>
          <w:lang w:val="hy-AM"/>
        </w:rPr>
        <w:t>կատարելու մասին</w:t>
      </w:r>
      <w:r w:rsidRPr="00C616F5">
        <w:rPr>
          <w:rStyle w:val="a5"/>
          <w:rFonts w:ascii="GHEA Grapalat" w:hAnsi="GHEA Grapalat"/>
          <w:color w:val="000000"/>
          <w:sz w:val="28"/>
          <w:szCs w:val="28"/>
          <w:lang w:val="hy-AM"/>
        </w:rPr>
        <w:t>»</w:t>
      </w:r>
      <w:r w:rsidRPr="00C616F5">
        <w:rPr>
          <w:rStyle w:val="a5"/>
          <w:rFonts w:ascii="GHEA Grapalat" w:hAnsi="GHEA Grapalat"/>
          <w:color w:val="000000"/>
          <w:sz w:val="28"/>
          <w:szCs w:val="28"/>
          <w:shd w:val="clear" w:color="auto" w:fill="FFFFFF"/>
          <w:lang w:val="hy-AM"/>
        </w:rPr>
        <w:t xml:space="preserve"> և «</w:t>
      </w:r>
      <w:r w:rsidRPr="00C616F5">
        <w:rPr>
          <w:rFonts w:ascii="GHEA Grapalat" w:hAnsi="GHEA Grapalat"/>
          <w:b/>
          <w:bCs/>
          <w:color w:val="000000"/>
          <w:sz w:val="28"/>
          <w:szCs w:val="28"/>
          <w:shd w:val="clear" w:color="auto" w:fill="FFFFFF"/>
          <w:lang w:val="hy-AM"/>
        </w:rPr>
        <w:t>Վարչական իրավախախտումների վերաբերյալ Հայաստանի Հանրապետության օրենսգրքում</w:t>
      </w:r>
      <w:r w:rsidR="004A0535" w:rsidRPr="00C616F5">
        <w:rPr>
          <w:rFonts w:ascii="GHEA Grapalat" w:hAnsi="GHEA Grapalat"/>
          <w:b/>
          <w:bCs/>
          <w:color w:val="000000"/>
          <w:sz w:val="28"/>
          <w:szCs w:val="28"/>
          <w:shd w:val="clear" w:color="auto" w:fill="FFFFFF"/>
          <w:lang w:val="hy-AM"/>
        </w:rPr>
        <w:t xml:space="preserve"> փոփոխություն</w:t>
      </w:r>
      <w:r w:rsidR="00E83C7B">
        <w:rPr>
          <w:rFonts w:ascii="GHEA Grapalat" w:hAnsi="GHEA Grapalat"/>
          <w:b/>
          <w:bCs/>
          <w:color w:val="000000"/>
          <w:sz w:val="28"/>
          <w:szCs w:val="28"/>
          <w:shd w:val="clear" w:color="auto" w:fill="FFFFFF"/>
          <w:lang w:val="hy-AM"/>
        </w:rPr>
        <w:t>ներ</w:t>
      </w:r>
      <w:r w:rsidR="004A0535" w:rsidRPr="00C616F5">
        <w:rPr>
          <w:rFonts w:ascii="GHEA Grapalat" w:hAnsi="GHEA Grapalat"/>
          <w:b/>
          <w:bCs/>
          <w:color w:val="000000"/>
          <w:sz w:val="28"/>
          <w:szCs w:val="28"/>
          <w:shd w:val="clear" w:color="auto" w:fill="FFFFFF"/>
          <w:lang w:val="hy-AM"/>
        </w:rPr>
        <w:t xml:space="preserve"> և </w:t>
      </w:r>
      <w:r w:rsidRPr="00C616F5">
        <w:rPr>
          <w:rFonts w:ascii="GHEA Grapalat" w:hAnsi="GHEA Grapalat"/>
          <w:b/>
          <w:bCs/>
          <w:color w:val="000000"/>
          <w:sz w:val="28"/>
          <w:szCs w:val="28"/>
          <w:shd w:val="clear" w:color="auto" w:fill="FFFFFF"/>
          <w:lang w:val="hy-AM"/>
        </w:rPr>
        <w:t>լրացումներ կատարելու մասին</w:t>
      </w:r>
      <w:r w:rsidRPr="00C616F5">
        <w:rPr>
          <w:rStyle w:val="a5"/>
          <w:rFonts w:ascii="GHEA Grapalat" w:hAnsi="GHEA Grapalat"/>
          <w:color w:val="000000"/>
          <w:sz w:val="28"/>
          <w:szCs w:val="28"/>
          <w:shd w:val="clear" w:color="auto" w:fill="FFFFFF"/>
          <w:lang w:val="hy-AM"/>
        </w:rPr>
        <w:t>» օրենքների</w:t>
      </w:r>
      <w:r w:rsidRPr="00C616F5">
        <w:rPr>
          <w:rFonts w:ascii="GHEA Grapalat" w:hAnsi="GHEA Grapalat" w:cs="Times Armenian"/>
          <w:b/>
          <w:color w:val="000000"/>
          <w:sz w:val="28"/>
          <w:szCs w:val="28"/>
          <w:lang w:val="hy-AM"/>
        </w:rPr>
        <w:t xml:space="preserve"> նախագծերի</w:t>
      </w:r>
    </w:p>
    <w:p w:rsidR="00AA2CE9" w:rsidRPr="00C616F5" w:rsidRDefault="00AA2CE9" w:rsidP="00582C51">
      <w:pPr>
        <w:pStyle w:val="a4"/>
        <w:shd w:val="clear" w:color="auto" w:fill="FFFFFF"/>
        <w:spacing w:before="0" w:beforeAutospacing="0" w:after="0" w:afterAutospacing="0" w:line="276" w:lineRule="auto"/>
        <w:ind w:firstLine="375"/>
        <w:jc w:val="center"/>
        <w:rPr>
          <w:rFonts w:ascii="GHEA Grapalat" w:hAnsi="GHEA Grapalat"/>
          <w:b/>
          <w:bCs/>
          <w:color w:val="000000"/>
          <w:sz w:val="28"/>
          <w:szCs w:val="28"/>
          <w:lang w:val="hy-AM"/>
        </w:rPr>
      </w:pPr>
    </w:p>
    <w:p w:rsidR="0019428E" w:rsidRDefault="0019428E" w:rsidP="0019428E">
      <w:pPr>
        <w:shd w:val="clear" w:color="auto" w:fill="FFFFFF"/>
        <w:spacing w:after="0"/>
        <w:ind w:firstLine="567"/>
        <w:jc w:val="both"/>
        <w:rPr>
          <w:rFonts w:ascii="GHEA Grapalat" w:hAnsi="GHEA Grapalat"/>
          <w:b/>
          <w:bCs/>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05"/>
      </w:tblGrid>
      <w:tr w:rsidR="0019428E" w:rsidRPr="0019428E" w:rsidTr="0019428E">
        <w:trPr>
          <w:tblCellSpacing w:w="0" w:type="dxa"/>
        </w:trPr>
        <w:tc>
          <w:tcPr>
            <w:tcW w:w="2025" w:type="dxa"/>
            <w:shd w:val="clear" w:color="auto" w:fill="FFFFFF"/>
            <w:hideMark/>
          </w:tcPr>
          <w:p w:rsidR="0019428E" w:rsidRPr="0019428E" w:rsidRDefault="0019428E" w:rsidP="0019428E">
            <w:pPr>
              <w:spacing w:after="0" w:line="240" w:lineRule="auto"/>
              <w:jc w:val="center"/>
              <w:rPr>
                <w:rFonts w:ascii="GHEA Grapalat" w:eastAsia="Times New Roman" w:hAnsi="GHEA Grapalat" w:cs="Times New Roman"/>
                <w:color w:val="000000"/>
                <w:sz w:val="24"/>
                <w:szCs w:val="24"/>
              </w:rPr>
            </w:pPr>
            <w:r w:rsidRPr="0019428E">
              <w:rPr>
                <w:rFonts w:ascii="GHEA Grapalat" w:eastAsia="Times New Roman" w:hAnsi="GHEA Grapalat" w:cs="Times New Roman"/>
                <w:b/>
                <w:bCs/>
                <w:color w:val="000000"/>
                <w:sz w:val="24"/>
                <w:szCs w:val="24"/>
              </w:rPr>
              <w:t>Հոդված 2.</w:t>
            </w:r>
          </w:p>
        </w:tc>
        <w:tc>
          <w:tcPr>
            <w:tcW w:w="0" w:type="auto"/>
            <w:shd w:val="clear" w:color="auto" w:fill="FFFFFF"/>
            <w:vAlign w:val="center"/>
            <w:hideMark/>
          </w:tcPr>
          <w:p w:rsidR="0019428E" w:rsidRPr="0019428E" w:rsidRDefault="0019428E" w:rsidP="0019428E">
            <w:pPr>
              <w:spacing w:after="0" w:line="240" w:lineRule="auto"/>
              <w:rPr>
                <w:rFonts w:ascii="GHEA Grapalat" w:eastAsia="Times New Roman" w:hAnsi="GHEA Grapalat" w:cs="Times New Roman"/>
                <w:color w:val="000000"/>
                <w:sz w:val="24"/>
                <w:szCs w:val="24"/>
              </w:rPr>
            </w:pPr>
            <w:r w:rsidRPr="0019428E">
              <w:rPr>
                <w:rFonts w:ascii="GHEA Grapalat" w:eastAsia="Times New Roman" w:hAnsi="GHEA Grapalat" w:cs="Times New Roman"/>
                <w:b/>
                <w:bCs/>
                <w:color w:val="000000"/>
                <w:sz w:val="24"/>
                <w:szCs w:val="24"/>
              </w:rPr>
              <w:t>Սույն օրենքում օգտագործվող հիմնական հասկացությունները</w:t>
            </w:r>
          </w:p>
        </w:tc>
      </w:tr>
    </w:tbl>
    <w:p w:rsidR="0019428E" w:rsidRPr="0019428E" w:rsidRDefault="0019428E" w:rsidP="0019428E">
      <w:pPr>
        <w:shd w:val="clear" w:color="auto" w:fill="FFFFFF"/>
        <w:spacing w:after="0" w:line="240" w:lineRule="auto"/>
        <w:ind w:firstLine="375"/>
        <w:rPr>
          <w:rFonts w:ascii="GHEA Grapalat" w:eastAsia="Times New Roman" w:hAnsi="GHEA Grapalat" w:cs="Times New Roman"/>
          <w:color w:val="000000"/>
          <w:sz w:val="24"/>
          <w:szCs w:val="24"/>
        </w:rPr>
      </w:pPr>
      <w:r w:rsidRPr="0019428E">
        <w:rPr>
          <w:rFonts w:ascii="Calibri" w:eastAsia="Times New Roman" w:hAnsi="Calibri" w:cs="Calibri"/>
          <w:color w:val="000000"/>
          <w:sz w:val="24"/>
          <w:szCs w:val="24"/>
        </w:rPr>
        <w:t> </w:t>
      </w:r>
    </w:p>
    <w:p w:rsidR="0019428E" w:rsidRPr="0019428E" w:rsidRDefault="0019428E" w:rsidP="0019428E">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428E">
        <w:rPr>
          <w:rFonts w:ascii="GHEA Grapalat" w:eastAsia="Times New Roman" w:hAnsi="GHEA Grapalat" w:cs="Times New Roman"/>
          <w:color w:val="000000"/>
          <w:sz w:val="24"/>
          <w:szCs w:val="24"/>
        </w:rPr>
        <w:t>Սույն օրենքում օգտագործվում են հետևյալ հիմնական հասկացությունները.</w:t>
      </w:r>
    </w:p>
    <w:p w:rsidR="0019428E" w:rsidRPr="0019428E" w:rsidRDefault="0019428E" w:rsidP="0019428E">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428E">
        <w:rPr>
          <w:rFonts w:ascii="GHEA Grapalat" w:eastAsia="Times New Roman" w:hAnsi="GHEA Grapalat" w:cs="Times New Roman"/>
          <w:b/>
          <w:bCs/>
          <w:color w:val="000000"/>
          <w:sz w:val="24"/>
          <w:szCs w:val="24"/>
        </w:rPr>
        <w:t>անբավարար տեսանելիություն՝</w:t>
      </w:r>
      <w:r w:rsidRPr="0019428E">
        <w:rPr>
          <w:rFonts w:ascii="Calibri" w:eastAsia="Times New Roman" w:hAnsi="Calibri" w:cs="Calibri"/>
          <w:color w:val="000000"/>
          <w:sz w:val="24"/>
          <w:szCs w:val="24"/>
        </w:rPr>
        <w:t> </w:t>
      </w:r>
      <w:r w:rsidRPr="0019428E">
        <w:rPr>
          <w:rFonts w:ascii="GHEA Grapalat" w:eastAsia="Times New Roman" w:hAnsi="GHEA Grapalat" w:cs="Times New Roman"/>
          <w:color w:val="000000"/>
          <w:sz w:val="24"/>
          <w:szCs w:val="24"/>
        </w:rPr>
        <w:t>մառախուղի, անձրևի, ձյունաթափի և (կամ) ճանապարհային երթևեկության անվտանգության ապահովման համար այլ անբարենպաստ եղանակի պայմաններում, ճանապարհի տեսանելիություն և (կամ) մինչև 300 մետր տեսանելիության հեռավորություն.</w:t>
      </w:r>
    </w:p>
    <w:p w:rsidR="0019428E" w:rsidRPr="0019428E" w:rsidRDefault="0019428E" w:rsidP="0019428E">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428E">
        <w:rPr>
          <w:rFonts w:ascii="GHEA Grapalat" w:eastAsia="Times New Roman" w:hAnsi="GHEA Grapalat" w:cs="Times New Roman"/>
          <w:b/>
          <w:bCs/>
          <w:color w:val="000000"/>
          <w:sz w:val="24"/>
          <w:szCs w:val="24"/>
        </w:rPr>
        <w:t>ավտոդրոմ՝</w:t>
      </w:r>
      <w:r w:rsidRPr="0019428E">
        <w:rPr>
          <w:rFonts w:ascii="Calibri" w:eastAsia="Times New Roman" w:hAnsi="Calibri" w:cs="Calibri"/>
          <w:b/>
          <w:bCs/>
          <w:color w:val="000000"/>
          <w:sz w:val="24"/>
          <w:szCs w:val="24"/>
        </w:rPr>
        <w:t> </w:t>
      </w:r>
      <w:r w:rsidRPr="0019428E">
        <w:rPr>
          <w:rFonts w:ascii="GHEA Grapalat" w:eastAsia="Times New Roman" w:hAnsi="GHEA Grapalat" w:cs="Times New Roman"/>
          <w:color w:val="000000"/>
          <w:sz w:val="24"/>
          <w:szCs w:val="24"/>
        </w:rPr>
        <w:t>տրանսպորտային միջոցների վարման ուսուցման կամ հմտություն ձեռք բերելու նպատակով վարժություններ կատարելու համար անշարժ տեղակայված կառույցներով, սարքերով և տարրերով կահավորված, ցանկապատված, առանձնացված փակ տարածք.</w:t>
      </w:r>
    </w:p>
    <w:p w:rsidR="0019428E" w:rsidRPr="0019428E" w:rsidRDefault="0019428E" w:rsidP="0019428E">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428E">
        <w:rPr>
          <w:rFonts w:ascii="GHEA Grapalat" w:eastAsia="Times New Roman" w:hAnsi="GHEA Grapalat" w:cs="Times New Roman"/>
          <w:b/>
          <w:bCs/>
          <w:color w:val="000000"/>
          <w:sz w:val="24"/>
          <w:szCs w:val="24"/>
        </w:rPr>
        <w:t>ավտոհրապարակ՝</w:t>
      </w:r>
      <w:r w:rsidRPr="0019428E">
        <w:rPr>
          <w:rFonts w:ascii="Calibri" w:eastAsia="Times New Roman" w:hAnsi="Calibri" w:cs="Calibri"/>
          <w:color w:val="000000"/>
          <w:sz w:val="24"/>
          <w:szCs w:val="24"/>
        </w:rPr>
        <w:t> </w:t>
      </w:r>
      <w:r w:rsidRPr="0019428E">
        <w:rPr>
          <w:rFonts w:ascii="GHEA Grapalat" w:eastAsia="Times New Roman" w:hAnsi="GHEA Grapalat" w:cs="Arial Unicode"/>
          <w:color w:val="000000"/>
          <w:sz w:val="24"/>
          <w:szCs w:val="24"/>
        </w:rPr>
        <w:t>տրանսպորտային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միջոցների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վարման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ուսուցման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նպատակով</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վարժություններ</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կ</w:t>
      </w:r>
      <w:r w:rsidRPr="0019428E">
        <w:rPr>
          <w:rFonts w:ascii="GHEA Grapalat" w:eastAsia="Times New Roman" w:hAnsi="GHEA Grapalat" w:cs="Times New Roman"/>
          <w:color w:val="000000"/>
          <w:sz w:val="24"/>
          <w:szCs w:val="24"/>
        </w:rPr>
        <w:t>ատարելու համար շարժական սարքերով և տարրերով կահավորված առանձնացված տարածք.</w:t>
      </w:r>
    </w:p>
    <w:p w:rsidR="0019428E" w:rsidRPr="0019428E" w:rsidRDefault="0019428E" w:rsidP="0019428E">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428E">
        <w:rPr>
          <w:rFonts w:ascii="GHEA Grapalat" w:eastAsia="Times New Roman" w:hAnsi="GHEA Grapalat" w:cs="Times New Roman"/>
          <w:b/>
          <w:bCs/>
          <w:color w:val="000000"/>
          <w:sz w:val="24"/>
          <w:szCs w:val="24"/>
        </w:rPr>
        <w:t>ավտոմոբիլ`</w:t>
      </w:r>
      <w:r w:rsidRPr="0019428E">
        <w:rPr>
          <w:rFonts w:ascii="Calibri" w:eastAsia="Times New Roman" w:hAnsi="Calibri" w:cs="Calibri"/>
          <w:color w:val="000000"/>
          <w:sz w:val="24"/>
          <w:szCs w:val="24"/>
        </w:rPr>
        <w:t> </w:t>
      </w:r>
      <w:r w:rsidRPr="0019428E">
        <w:rPr>
          <w:rFonts w:ascii="GHEA Grapalat" w:eastAsia="Times New Roman" w:hAnsi="GHEA Grapalat" w:cs="Arial Unicode"/>
          <w:color w:val="000000"/>
          <w:sz w:val="24"/>
          <w:szCs w:val="24"/>
        </w:rPr>
        <w:t>ճանապարհով</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մարդկանց</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կամ</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բեռներ</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փոխադրելու</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կամ</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բեռներ</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փոխադրելու</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համար</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օգտագործվող</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տրանսպորտային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միջոցի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քարշակման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համար</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նախատեսված</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մեխանիկական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տրանսպորտային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միջոց</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թեթև</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մա</w:t>
      </w:r>
      <w:r w:rsidRPr="0019428E">
        <w:rPr>
          <w:rFonts w:ascii="GHEA Grapalat" w:eastAsia="Times New Roman" w:hAnsi="GHEA Grapalat" w:cs="Times New Roman"/>
          <w:color w:val="000000"/>
          <w:sz w:val="24"/>
          <w:szCs w:val="24"/>
        </w:rPr>
        <w:t>րդատար ավտոմոբիլ, ավտոբուս, բեռնատար ավտոմոբիլ, բեռնաուղևորատար ավտոմոբիլ, հատուկ ավտոմոբիլ, էլեկտրամոբիլ): Այս հասկացությունն իր մեջ ներառում է տրոլեյբուսները, այսինքն` էլեկտրահաղորդիչով միացված ոչ ռելսագնաց տրանսպորտային միջոցները: Հասկացությունն իր մեջ չի ներառում այնպիսի տրանսպորտային միջոցներ, ինչպիսիք են գյուղատնտեսական տրակտորները, որոնց օգտագործումը ճանապարհով մարդկանց կամ բեռներ փոխադրելու կամ բեռներ փոխադրելու համար օգտագործվող տրանսպորտային միջոցի քարշակման համար հանդիսանում է լրացուցիչ գործառույթ.</w:t>
      </w:r>
    </w:p>
    <w:p w:rsidR="0019428E" w:rsidRPr="0019428E" w:rsidRDefault="0019428E" w:rsidP="0019428E">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428E">
        <w:rPr>
          <w:rFonts w:ascii="GHEA Grapalat" w:eastAsia="Times New Roman" w:hAnsi="GHEA Grapalat" w:cs="Times New Roman"/>
          <w:b/>
          <w:bCs/>
          <w:color w:val="000000"/>
          <w:sz w:val="24"/>
          <w:szCs w:val="24"/>
        </w:rPr>
        <w:t>բնակավայր`</w:t>
      </w:r>
      <w:r w:rsidRPr="0019428E">
        <w:rPr>
          <w:rFonts w:ascii="Calibri" w:eastAsia="Times New Roman" w:hAnsi="Calibri" w:cs="Calibri"/>
          <w:b/>
          <w:bCs/>
          <w:color w:val="000000"/>
          <w:sz w:val="24"/>
          <w:szCs w:val="24"/>
        </w:rPr>
        <w:t> </w:t>
      </w:r>
      <w:r w:rsidRPr="0019428E">
        <w:rPr>
          <w:rFonts w:ascii="GHEA Grapalat" w:eastAsia="Times New Roman" w:hAnsi="GHEA Grapalat" w:cs="Times New Roman"/>
          <w:color w:val="000000"/>
          <w:sz w:val="24"/>
          <w:szCs w:val="24"/>
        </w:rPr>
        <w:t>կառուցապատ տարածք, որի մուտքն ու ելքը նշված են բնակավայրի ճանապարհային նշաններով.</w:t>
      </w:r>
    </w:p>
    <w:p w:rsidR="0019428E" w:rsidRPr="0019428E" w:rsidRDefault="0019428E" w:rsidP="0019428E">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428E">
        <w:rPr>
          <w:rFonts w:ascii="GHEA Grapalat" w:eastAsia="Times New Roman" w:hAnsi="GHEA Grapalat" w:cs="Times New Roman"/>
          <w:b/>
          <w:bCs/>
          <w:color w:val="000000"/>
          <w:sz w:val="24"/>
          <w:szCs w:val="24"/>
        </w:rPr>
        <w:t>երթևեկելի մաս՝</w:t>
      </w:r>
      <w:r w:rsidRPr="0019428E">
        <w:rPr>
          <w:rFonts w:ascii="Calibri" w:eastAsia="Times New Roman" w:hAnsi="Calibri" w:cs="Calibri"/>
          <w:color w:val="000000"/>
          <w:sz w:val="24"/>
          <w:szCs w:val="24"/>
        </w:rPr>
        <w:t> </w:t>
      </w:r>
      <w:r w:rsidRPr="0019428E">
        <w:rPr>
          <w:rFonts w:ascii="GHEA Grapalat" w:eastAsia="Times New Roman" w:hAnsi="GHEA Grapalat" w:cs="Arial Unicode"/>
          <w:color w:val="000000"/>
          <w:sz w:val="24"/>
          <w:szCs w:val="24"/>
        </w:rPr>
        <w:t>ճանապարհի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տարր</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նախատեսված</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ոչ</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ռելսագնաց</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տրանսպորտային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միջոցների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երթևեկության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համար</w:t>
      </w:r>
      <w:r w:rsidRPr="0019428E">
        <w:rPr>
          <w:rFonts w:ascii="GHEA Grapalat" w:eastAsia="Times New Roman" w:hAnsi="GHEA Grapalat" w:cs="Times New Roman"/>
          <w:color w:val="000000"/>
          <w:sz w:val="24"/>
          <w:szCs w:val="24"/>
        </w:rPr>
        <w:t>.</w:t>
      </w:r>
    </w:p>
    <w:p w:rsidR="0019428E" w:rsidRPr="0019428E" w:rsidRDefault="0019428E" w:rsidP="0019428E">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428E">
        <w:rPr>
          <w:rFonts w:ascii="GHEA Grapalat" w:eastAsia="Times New Roman" w:hAnsi="GHEA Grapalat" w:cs="Times New Roman"/>
          <w:b/>
          <w:bCs/>
          <w:color w:val="000000"/>
          <w:sz w:val="24"/>
          <w:szCs w:val="24"/>
        </w:rPr>
        <w:t>երթևեկության գոտի`</w:t>
      </w:r>
      <w:r w:rsidRPr="0019428E">
        <w:rPr>
          <w:rFonts w:ascii="Calibri" w:eastAsia="Times New Roman" w:hAnsi="Calibri" w:cs="Calibri"/>
          <w:color w:val="000000"/>
          <w:sz w:val="24"/>
          <w:szCs w:val="24"/>
        </w:rPr>
        <w:t> </w:t>
      </w:r>
      <w:r w:rsidRPr="0019428E">
        <w:rPr>
          <w:rFonts w:ascii="GHEA Grapalat" w:eastAsia="Times New Roman" w:hAnsi="GHEA Grapalat" w:cs="Times New Roman"/>
          <w:color w:val="000000"/>
          <w:sz w:val="24"/>
          <w:szCs w:val="24"/>
        </w:rPr>
        <w:t>երթևեկելի մասի գծանշված կամ չգծանշված երկայնական գոտի, որի լայնությունը</w:t>
      </w:r>
      <w:r w:rsidRPr="0019428E">
        <w:rPr>
          <w:rFonts w:ascii="Calibri" w:eastAsia="Times New Roman" w:hAnsi="Calibri" w:cs="Calibri"/>
          <w:color w:val="000000"/>
          <w:sz w:val="24"/>
          <w:szCs w:val="24"/>
        </w:rPr>
        <w:t> </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բավարար</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է</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տրանսպորտային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միջոցների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մեկ</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շարքով</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երթևեկության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համար</w:t>
      </w:r>
      <w:r w:rsidRPr="0019428E">
        <w:rPr>
          <w:rFonts w:ascii="GHEA Grapalat" w:eastAsia="Times New Roman" w:hAnsi="GHEA Grapalat" w:cs="Times New Roman"/>
          <w:color w:val="000000"/>
          <w:sz w:val="24"/>
          <w:szCs w:val="24"/>
        </w:rPr>
        <w:t>.</w:t>
      </w:r>
    </w:p>
    <w:p w:rsidR="0019428E" w:rsidRPr="0019428E" w:rsidRDefault="0019428E" w:rsidP="0019428E">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428E">
        <w:rPr>
          <w:rFonts w:ascii="GHEA Grapalat" w:eastAsia="Times New Roman" w:hAnsi="GHEA Grapalat" w:cs="Times New Roman"/>
          <w:b/>
          <w:bCs/>
          <w:color w:val="000000"/>
          <w:sz w:val="24"/>
          <w:szCs w:val="24"/>
        </w:rPr>
        <w:t>երկաթուղային գծանց`</w:t>
      </w:r>
      <w:r w:rsidRPr="0019428E">
        <w:rPr>
          <w:rFonts w:ascii="Calibri" w:eastAsia="Times New Roman" w:hAnsi="Calibri" w:cs="Calibri"/>
          <w:color w:val="000000"/>
          <w:sz w:val="24"/>
          <w:szCs w:val="24"/>
        </w:rPr>
        <w:t> </w:t>
      </w:r>
      <w:r w:rsidRPr="0019428E">
        <w:rPr>
          <w:rFonts w:ascii="GHEA Grapalat" w:eastAsia="Times New Roman" w:hAnsi="GHEA Grapalat" w:cs="Arial Unicode"/>
          <w:color w:val="000000"/>
          <w:sz w:val="24"/>
          <w:szCs w:val="24"/>
        </w:rPr>
        <w:t>ճանապարհի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նույն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մակարդակի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վրա</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երկաթուղու</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կամ</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տրամվայի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առանձնացված</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պաստառ</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ունեցող</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ուղիների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հատումը</w:t>
      </w:r>
      <w:r w:rsidRPr="0019428E">
        <w:rPr>
          <w:rFonts w:ascii="GHEA Grapalat" w:eastAsia="Times New Roman" w:hAnsi="GHEA Grapalat" w:cs="Times New Roman"/>
          <w:color w:val="000000"/>
          <w:sz w:val="24"/>
          <w:szCs w:val="24"/>
        </w:rPr>
        <w:t>.</w:t>
      </w:r>
    </w:p>
    <w:p w:rsidR="0019428E" w:rsidRPr="0019428E" w:rsidRDefault="0019428E" w:rsidP="0019428E">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428E">
        <w:rPr>
          <w:rFonts w:ascii="GHEA Grapalat" w:eastAsia="Times New Roman" w:hAnsi="GHEA Grapalat" w:cs="Times New Roman"/>
          <w:b/>
          <w:bCs/>
          <w:color w:val="000000"/>
          <w:sz w:val="24"/>
          <w:szCs w:val="24"/>
        </w:rPr>
        <w:lastRenderedPageBreak/>
        <w:t>ընդհանուր օգտագործման տրանսպորտային միջոց`</w:t>
      </w:r>
      <w:r w:rsidRPr="0019428E">
        <w:rPr>
          <w:rFonts w:ascii="Calibri" w:eastAsia="Times New Roman" w:hAnsi="Calibri" w:cs="Calibri"/>
          <w:color w:val="000000"/>
          <w:sz w:val="24"/>
          <w:szCs w:val="24"/>
        </w:rPr>
        <w:t> </w:t>
      </w:r>
      <w:r w:rsidRPr="0019428E">
        <w:rPr>
          <w:rFonts w:ascii="GHEA Grapalat" w:eastAsia="Times New Roman" w:hAnsi="GHEA Grapalat" w:cs="Arial Unicode"/>
          <w:color w:val="000000"/>
          <w:sz w:val="24"/>
          <w:szCs w:val="24"/>
        </w:rPr>
        <w:t>կանգառի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կետեր</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կանգառներ</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ունեցող</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երթուղիներով</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շարժվող</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ուղևորներ</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և</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կամ</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ուղեբեռներ</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տեղափոխող</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տրանսպորտային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միջոց</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տրամվայ</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տրոլեյբուս</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ավտոբուս</w:t>
      </w:r>
      <w:r w:rsidRPr="0019428E">
        <w:rPr>
          <w:rFonts w:ascii="GHEA Grapalat" w:eastAsia="Times New Roman" w:hAnsi="GHEA Grapalat" w:cs="Times New Roman"/>
          <w:color w:val="000000"/>
          <w:sz w:val="24"/>
          <w:szCs w:val="24"/>
        </w:rPr>
        <w:t>).</w:t>
      </w:r>
    </w:p>
    <w:p w:rsidR="0019428E" w:rsidRPr="0019428E" w:rsidRDefault="0019428E" w:rsidP="0019428E">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428E">
        <w:rPr>
          <w:rFonts w:ascii="GHEA Grapalat" w:eastAsia="Times New Roman" w:hAnsi="GHEA Grapalat" w:cs="Times New Roman"/>
          <w:b/>
          <w:bCs/>
          <w:color w:val="000000"/>
          <w:sz w:val="24"/>
          <w:szCs w:val="24"/>
        </w:rPr>
        <w:t>թույլատրելի առավելագույն զանգված՝</w:t>
      </w:r>
      <w:r w:rsidRPr="0019428E">
        <w:rPr>
          <w:rFonts w:ascii="Calibri" w:eastAsia="Times New Roman" w:hAnsi="Calibri" w:cs="Calibri"/>
          <w:color w:val="000000"/>
          <w:sz w:val="24"/>
          <w:szCs w:val="24"/>
        </w:rPr>
        <w:t> </w:t>
      </w:r>
      <w:r w:rsidRPr="0019428E">
        <w:rPr>
          <w:rFonts w:ascii="GHEA Grapalat" w:eastAsia="Times New Roman" w:hAnsi="GHEA Grapalat" w:cs="Arial Unicode"/>
          <w:color w:val="000000"/>
          <w:sz w:val="24"/>
          <w:szCs w:val="24"/>
        </w:rPr>
        <w:t>վարորդով</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ուղևորներով</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և</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բեռով</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բ</w:t>
      </w:r>
      <w:r w:rsidRPr="0019428E">
        <w:rPr>
          <w:rFonts w:ascii="GHEA Grapalat" w:eastAsia="Times New Roman" w:hAnsi="GHEA Grapalat" w:cs="Times New Roman"/>
          <w:color w:val="000000"/>
          <w:sz w:val="24"/>
          <w:szCs w:val="24"/>
        </w:rPr>
        <w:t>եռնված, լրակազմված ու լիցքավորված տրանսպորտային միջոցի զանգված, որն արտադրող կազմակերպությունը սահմանել է որպես առավելագույն թույլատրելի: Որպես մեկ ամբողջություն՝ շարժվող տրանսպորտային միջոցների միակցված շարժակազմի թույլատրելի առավելագույն զանգված է համարվում դրա կազմում գտնվող բոլոր տրանսպորտային միջոցների թույլատրելի առավելագույն զանգվածների գումարը.</w:t>
      </w:r>
    </w:p>
    <w:p w:rsidR="0019428E" w:rsidRPr="0019428E" w:rsidRDefault="0019428E" w:rsidP="0019428E">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428E">
        <w:rPr>
          <w:rFonts w:ascii="GHEA Grapalat" w:eastAsia="Times New Roman" w:hAnsi="GHEA Grapalat" w:cs="Times New Roman"/>
          <w:b/>
          <w:bCs/>
          <w:color w:val="000000"/>
          <w:sz w:val="24"/>
          <w:szCs w:val="24"/>
        </w:rPr>
        <w:t>խաչմերուկ`</w:t>
      </w:r>
      <w:r w:rsidRPr="0019428E">
        <w:rPr>
          <w:rFonts w:ascii="Calibri" w:eastAsia="Times New Roman" w:hAnsi="Calibri" w:cs="Calibri"/>
          <w:color w:val="000000"/>
          <w:sz w:val="24"/>
          <w:szCs w:val="24"/>
        </w:rPr>
        <w:t> </w:t>
      </w:r>
      <w:r w:rsidRPr="0019428E">
        <w:rPr>
          <w:rFonts w:ascii="GHEA Grapalat" w:eastAsia="Times New Roman" w:hAnsi="GHEA Grapalat" w:cs="Arial Unicode"/>
          <w:color w:val="000000"/>
          <w:sz w:val="24"/>
          <w:szCs w:val="24"/>
        </w:rPr>
        <w:t>միևնույն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մակարդակի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վրա</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ճանապարհների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հատման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միացման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կամ</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անջատման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տարածք</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ներառյալ</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այդպիսի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հատումով</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միացումով</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անջատումով</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առաջացած</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տարածքը</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որը</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պ</w:t>
      </w:r>
      <w:r w:rsidRPr="0019428E">
        <w:rPr>
          <w:rFonts w:ascii="GHEA Grapalat" w:eastAsia="Times New Roman" w:hAnsi="GHEA Grapalat" w:cs="Times New Roman"/>
          <w:color w:val="000000"/>
          <w:sz w:val="24"/>
          <w:szCs w:val="24"/>
        </w:rPr>
        <w:t>այմանականորեն սահմանազատված է այդ ճանապարհների երթևեկելի մասերի հատման, միացման կամ անջատման տիրույթում առկա կորացումների համապատասխանաբար հակադիր սկզբնակետերը միացնող երևակայական գծերով: Մերձակա տարածքից ելքը ճանապարհ խաչմերուկ չի համարվում.</w:t>
      </w:r>
    </w:p>
    <w:p w:rsidR="0019428E" w:rsidRPr="0019428E" w:rsidRDefault="0019428E" w:rsidP="0019428E">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428E">
        <w:rPr>
          <w:rFonts w:ascii="GHEA Grapalat" w:eastAsia="Times New Roman" w:hAnsi="GHEA Grapalat" w:cs="Times New Roman"/>
          <w:b/>
          <w:bCs/>
          <w:color w:val="000000"/>
          <w:sz w:val="24"/>
          <w:szCs w:val="24"/>
        </w:rPr>
        <w:t>կազմակերպված հետիոտնային շարասյուն՝</w:t>
      </w:r>
      <w:r w:rsidRPr="0019428E">
        <w:rPr>
          <w:rFonts w:ascii="Calibri" w:eastAsia="Times New Roman" w:hAnsi="Calibri" w:cs="Calibri"/>
          <w:color w:val="000000"/>
          <w:sz w:val="24"/>
          <w:szCs w:val="24"/>
        </w:rPr>
        <w:t> </w:t>
      </w:r>
      <w:r w:rsidRPr="0019428E">
        <w:rPr>
          <w:rFonts w:ascii="GHEA Grapalat" w:eastAsia="Times New Roman" w:hAnsi="GHEA Grapalat" w:cs="Arial Unicode"/>
          <w:color w:val="000000"/>
          <w:sz w:val="24"/>
          <w:szCs w:val="24"/>
        </w:rPr>
        <w:t>համատեղ</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մեկ</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ուղղությամբ</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օրենսդրությամբ</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սահմանված</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կարգով</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ճանապարհով</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շարժվող</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մարդկանց</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խումբ</w:t>
      </w:r>
      <w:r w:rsidRPr="0019428E">
        <w:rPr>
          <w:rFonts w:ascii="GHEA Grapalat" w:eastAsia="Times New Roman" w:hAnsi="GHEA Grapalat" w:cs="Times New Roman"/>
          <w:color w:val="000000"/>
          <w:sz w:val="24"/>
          <w:szCs w:val="24"/>
        </w:rPr>
        <w:t>.</w:t>
      </w:r>
    </w:p>
    <w:p w:rsidR="0019428E" w:rsidRPr="0019428E" w:rsidRDefault="0019428E" w:rsidP="0019428E">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428E">
        <w:rPr>
          <w:rFonts w:ascii="GHEA Grapalat" w:eastAsia="Times New Roman" w:hAnsi="GHEA Grapalat" w:cs="Times New Roman"/>
          <w:b/>
          <w:bCs/>
          <w:color w:val="000000"/>
          <w:sz w:val="24"/>
          <w:szCs w:val="24"/>
        </w:rPr>
        <w:t>կանգառ`</w:t>
      </w:r>
      <w:r w:rsidRPr="0019428E">
        <w:rPr>
          <w:rFonts w:ascii="Calibri" w:eastAsia="Times New Roman" w:hAnsi="Calibri" w:cs="Calibri"/>
          <w:color w:val="000000"/>
          <w:sz w:val="24"/>
          <w:szCs w:val="24"/>
        </w:rPr>
        <w:t> </w:t>
      </w:r>
      <w:r w:rsidRPr="0019428E">
        <w:rPr>
          <w:rFonts w:ascii="GHEA Grapalat" w:eastAsia="Times New Roman" w:hAnsi="GHEA Grapalat" w:cs="Arial Unicode"/>
          <w:color w:val="000000"/>
          <w:sz w:val="24"/>
          <w:szCs w:val="24"/>
        </w:rPr>
        <w:t>մինչև</w:t>
      </w:r>
      <w:r w:rsidRPr="0019428E">
        <w:rPr>
          <w:rFonts w:ascii="GHEA Grapalat" w:eastAsia="Times New Roman" w:hAnsi="GHEA Grapalat" w:cs="Times New Roman"/>
          <w:color w:val="000000"/>
          <w:sz w:val="24"/>
          <w:szCs w:val="24"/>
        </w:rPr>
        <w:t xml:space="preserve"> 5 </w:t>
      </w:r>
      <w:r w:rsidRPr="0019428E">
        <w:rPr>
          <w:rFonts w:ascii="GHEA Grapalat" w:eastAsia="Times New Roman" w:hAnsi="GHEA Grapalat" w:cs="Arial Unicode"/>
          <w:color w:val="000000"/>
          <w:sz w:val="24"/>
          <w:szCs w:val="24"/>
        </w:rPr>
        <w:t>րոպե</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կամ</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ուղևորի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ն</w:t>
      </w:r>
      <w:r w:rsidRPr="0019428E">
        <w:rPr>
          <w:rFonts w:ascii="GHEA Grapalat" w:eastAsia="Times New Roman" w:hAnsi="GHEA Grapalat" w:cs="Times New Roman"/>
          <w:color w:val="000000"/>
          <w:sz w:val="24"/>
          <w:szCs w:val="24"/>
        </w:rPr>
        <w:t>u</w:t>
      </w:r>
      <w:r w:rsidRPr="0019428E">
        <w:rPr>
          <w:rFonts w:ascii="GHEA Grapalat" w:eastAsia="Times New Roman" w:hAnsi="GHEA Grapalat" w:cs="Arial Unicode"/>
          <w:color w:val="000000"/>
          <w:sz w:val="24"/>
          <w:szCs w:val="24"/>
        </w:rPr>
        <w:t>տելու</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իջնելու</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և</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կամ</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տրան</w:t>
      </w:r>
      <w:r w:rsidRPr="0019428E">
        <w:rPr>
          <w:rFonts w:ascii="GHEA Grapalat" w:eastAsia="Times New Roman" w:hAnsi="GHEA Grapalat" w:cs="Times New Roman"/>
          <w:color w:val="000000"/>
          <w:sz w:val="24"/>
          <w:szCs w:val="24"/>
        </w:rPr>
        <w:t>u</w:t>
      </w:r>
      <w:r w:rsidRPr="0019428E">
        <w:rPr>
          <w:rFonts w:ascii="GHEA Grapalat" w:eastAsia="Times New Roman" w:hAnsi="GHEA Grapalat" w:cs="Arial Unicode"/>
          <w:color w:val="000000"/>
          <w:sz w:val="24"/>
          <w:szCs w:val="24"/>
        </w:rPr>
        <w:t>պորտային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միջոցը</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բեռնելու</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բեռնաթափելու</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համար</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անհրաժեշտ</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ժամանակով</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տրան</w:t>
      </w:r>
      <w:r w:rsidRPr="0019428E">
        <w:rPr>
          <w:rFonts w:ascii="GHEA Grapalat" w:eastAsia="Times New Roman" w:hAnsi="GHEA Grapalat" w:cs="Times New Roman"/>
          <w:color w:val="000000"/>
          <w:sz w:val="24"/>
          <w:szCs w:val="24"/>
        </w:rPr>
        <w:t>u</w:t>
      </w:r>
      <w:r w:rsidRPr="0019428E">
        <w:rPr>
          <w:rFonts w:ascii="GHEA Grapalat" w:eastAsia="Times New Roman" w:hAnsi="GHEA Grapalat" w:cs="Arial Unicode"/>
          <w:color w:val="000000"/>
          <w:sz w:val="24"/>
          <w:szCs w:val="24"/>
        </w:rPr>
        <w:t>պորտային</w:t>
      </w:r>
      <w:r w:rsidRPr="0019428E">
        <w:rPr>
          <w:rFonts w:ascii="GHEA Grapalat" w:eastAsia="Times New Roman" w:hAnsi="GHEA Grapalat" w:cs="Times New Roman"/>
          <w:color w:val="000000"/>
          <w:sz w:val="24"/>
          <w:szCs w:val="24"/>
        </w:rPr>
        <w:t xml:space="preserve"> միջոցը կանխամտածված անշարժ վիճակի բերելը.</w:t>
      </w:r>
    </w:p>
    <w:p w:rsidR="0019428E" w:rsidRPr="0019428E" w:rsidRDefault="0019428E" w:rsidP="0019428E">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428E">
        <w:rPr>
          <w:rFonts w:ascii="GHEA Grapalat" w:eastAsia="Times New Roman" w:hAnsi="GHEA Grapalat" w:cs="Times New Roman"/>
          <w:b/>
          <w:bCs/>
          <w:color w:val="000000"/>
          <w:sz w:val="24"/>
          <w:szCs w:val="24"/>
        </w:rPr>
        <w:t>կայանում`</w:t>
      </w:r>
      <w:r w:rsidRPr="0019428E">
        <w:rPr>
          <w:rFonts w:ascii="Calibri" w:eastAsia="Times New Roman" w:hAnsi="Calibri" w:cs="Calibri"/>
          <w:color w:val="000000"/>
          <w:sz w:val="24"/>
          <w:szCs w:val="24"/>
        </w:rPr>
        <w:t> </w:t>
      </w:r>
      <w:r w:rsidRPr="0019428E">
        <w:rPr>
          <w:rFonts w:ascii="GHEA Grapalat" w:eastAsia="Times New Roman" w:hAnsi="GHEA Grapalat" w:cs="Times New Roman"/>
          <w:color w:val="000000"/>
          <w:sz w:val="24"/>
          <w:szCs w:val="24"/>
        </w:rPr>
        <w:t xml:space="preserve">5 </w:t>
      </w:r>
      <w:r w:rsidRPr="0019428E">
        <w:rPr>
          <w:rFonts w:ascii="GHEA Grapalat" w:eastAsia="Times New Roman" w:hAnsi="GHEA Grapalat" w:cs="Arial Unicode"/>
          <w:color w:val="000000"/>
          <w:sz w:val="24"/>
          <w:szCs w:val="24"/>
        </w:rPr>
        <w:t>րոպեից</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ավելի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տրանսպորտային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միջոցն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կանխամտածված</w:t>
      </w:r>
      <w:r w:rsidRPr="0019428E">
        <w:rPr>
          <w:rFonts w:ascii="Calibri" w:eastAsia="Times New Roman" w:hAnsi="Calibri" w:cs="Calibri"/>
          <w:color w:val="000000"/>
          <w:sz w:val="24"/>
          <w:szCs w:val="24"/>
        </w:rPr>
        <w:t> </w:t>
      </w:r>
      <w:r w:rsidRPr="0019428E">
        <w:rPr>
          <w:rFonts w:ascii="GHEA Grapalat" w:eastAsia="Times New Roman" w:hAnsi="GHEA Grapalat" w:cs="Arial Unicode"/>
          <w:color w:val="000000"/>
          <w:sz w:val="24"/>
          <w:szCs w:val="24"/>
        </w:rPr>
        <w:t>անշարժ</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վիճակի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բերելը</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բացառությամբ</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ճանապարհային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երթևեկության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այլ</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մասնակցի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կամ</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որևէ</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արգելքի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հետ</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ընդհարումը</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կանխելու</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ուղևորի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նստելու</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իջնելու</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և</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կամ</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տրանս</w:t>
      </w:r>
      <w:r w:rsidRPr="0019428E">
        <w:rPr>
          <w:rFonts w:ascii="GHEA Grapalat" w:eastAsia="Times New Roman" w:hAnsi="GHEA Grapalat" w:cs="Times New Roman"/>
          <w:color w:val="000000"/>
          <w:sz w:val="24"/>
          <w:szCs w:val="24"/>
        </w:rPr>
        <w:t>պորտային միջոցը բեռնելու, բեռնաթափելու, ինչպես նաև օրենսդրությամբ նախատեսված այլ դեպքերի.</w:t>
      </w:r>
    </w:p>
    <w:p w:rsidR="0019428E" w:rsidRPr="0019428E" w:rsidRDefault="0019428E" w:rsidP="0019428E">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428E">
        <w:rPr>
          <w:rFonts w:ascii="GHEA Grapalat" w:eastAsia="Times New Roman" w:hAnsi="GHEA Grapalat" w:cs="Times New Roman"/>
          <w:b/>
          <w:bCs/>
          <w:color w:val="000000"/>
          <w:sz w:val="24"/>
          <w:szCs w:val="24"/>
        </w:rPr>
        <w:t>կարգավորող`</w:t>
      </w:r>
      <w:r w:rsidRPr="0019428E">
        <w:rPr>
          <w:rFonts w:ascii="Calibri" w:eastAsia="Times New Roman" w:hAnsi="Calibri" w:cs="Calibri"/>
          <w:color w:val="000000"/>
          <w:sz w:val="24"/>
          <w:szCs w:val="24"/>
        </w:rPr>
        <w:t> </w:t>
      </w:r>
      <w:r w:rsidRPr="0019428E">
        <w:rPr>
          <w:rFonts w:ascii="GHEA Grapalat" w:eastAsia="Times New Roman" w:hAnsi="GHEA Grapalat" w:cs="Arial Unicode"/>
          <w:color w:val="000000"/>
          <w:sz w:val="24"/>
          <w:szCs w:val="24"/>
        </w:rPr>
        <w:t>ճանապարհային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երթևեկությունը</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կարգավորելու</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իրավասություն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ունեցող</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և</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օրենսդրությամբ</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սահմանված</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կարգով</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այդ</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կարգավորումն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իրականացնող</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անձ</w:t>
      </w:r>
      <w:r w:rsidRPr="0019428E">
        <w:rPr>
          <w:rFonts w:ascii="GHEA Grapalat" w:eastAsia="Times New Roman" w:hAnsi="GHEA Grapalat" w:cs="Times New Roman"/>
          <w:color w:val="000000"/>
          <w:sz w:val="24"/>
          <w:szCs w:val="24"/>
        </w:rPr>
        <w:t>.</w:t>
      </w:r>
    </w:p>
    <w:p w:rsidR="0019428E" w:rsidRPr="0019428E" w:rsidRDefault="0019428E" w:rsidP="0019428E">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428E">
        <w:rPr>
          <w:rFonts w:ascii="GHEA Grapalat" w:eastAsia="Times New Roman" w:hAnsi="GHEA Grapalat" w:cs="Times New Roman"/>
          <w:b/>
          <w:bCs/>
          <w:color w:val="000000"/>
          <w:sz w:val="24"/>
          <w:szCs w:val="24"/>
        </w:rPr>
        <w:t>կողնակ`</w:t>
      </w:r>
      <w:r w:rsidRPr="0019428E">
        <w:rPr>
          <w:rFonts w:ascii="Calibri" w:eastAsia="Times New Roman" w:hAnsi="Calibri" w:cs="Calibri"/>
          <w:color w:val="000000"/>
          <w:sz w:val="24"/>
          <w:szCs w:val="24"/>
        </w:rPr>
        <w:t> </w:t>
      </w:r>
      <w:r w:rsidRPr="0019428E">
        <w:rPr>
          <w:rFonts w:ascii="GHEA Grapalat" w:eastAsia="Times New Roman" w:hAnsi="GHEA Grapalat" w:cs="Arial Unicode"/>
          <w:color w:val="000000"/>
          <w:sz w:val="24"/>
          <w:szCs w:val="24"/>
        </w:rPr>
        <w:t>տրանսպորտային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մ</w:t>
      </w:r>
      <w:r w:rsidRPr="0019428E">
        <w:rPr>
          <w:rFonts w:ascii="GHEA Grapalat" w:eastAsia="Times New Roman" w:hAnsi="GHEA Grapalat" w:cs="Times New Roman"/>
          <w:color w:val="000000"/>
          <w:sz w:val="24"/>
          <w:szCs w:val="24"/>
        </w:rPr>
        <w:t>իջոցի կանգառի, հեծանվորդի և հետիոտնի երթևեկության, ճանապարհի վերանորոգման ժամանակ շինանյութերի տեղադրման կամ օրենսդրությամբ սահմանված այլ դեպքերի համար նախատեսված, երթևեկելի մասին հարող, դրանից ծածկույթի տեսակով տարբերվող կամ համապատասխան գծանշումով առանձնացված ճանապարհի տարր.</w:t>
      </w:r>
    </w:p>
    <w:p w:rsidR="0019428E" w:rsidRPr="0019428E" w:rsidRDefault="0019428E" w:rsidP="0019428E">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428E">
        <w:rPr>
          <w:rFonts w:ascii="GHEA Grapalat" w:eastAsia="Times New Roman" w:hAnsi="GHEA Grapalat" w:cs="Times New Roman"/>
          <w:b/>
          <w:bCs/>
          <w:color w:val="000000"/>
          <w:sz w:val="24"/>
          <w:szCs w:val="24"/>
        </w:rPr>
        <w:t>կցորդ (կիսակցորդ)`</w:t>
      </w:r>
      <w:r w:rsidRPr="0019428E">
        <w:rPr>
          <w:rFonts w:ascii="Calibri" w:eastAsia="Times New Roman" w:hAnsi="Calibri" w:cs="Calibri"/>
          <w:color w:val="000000"/>
          <w:sz w:val="24"/>
          <w:szCs w:val="24"/>
        </w:rPr>
        <w:t> </w:t>
      </w:r>
      <w:r w:rsidRPr="0019428E">
        <w:rPr>
          <w:rFonts w:ascii="GHEA Grapalat" w:eastAsia="Times New Roman" w:hAnsi="GHEA Grapalat" w:cs="Arial Unicode"/>
          <w:color w:val="000000"/>
          <w:sz w:val="24"/>
          <w:szCs w:val="24"/>
        </w:rPr>
        <w:t>շարժիչով</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չկահավորված</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տրանսպորտային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միջոց</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որը</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նախատեսված</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է</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մեխանիկական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տրանսպորտային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միջոցով</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շարժման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մեջ</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դրվելու</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և</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դրա</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կազմում</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որպես</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մեկ</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ամբողջություն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երթևեկելու</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համար</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ներառյալ՝</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հատուկ</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կցորդը</w:t>
      </w:r>
      <w:r w:rsidRPr="0019428E">
        <w:rPr>
          <w:rFonts w:ascii="GHEA Grapalat" w:eastAsia="Times New Roman" w:hAnsi="GHEA Grapalat" w:cs="Times New Roman"/>
          <w:color w:val="000000"/>
          <w:sz w:val="24"/>
          <w:szCs w:val="24"/>
        </w:rPr>
        <w:t>).</w:t>
      </w:r>
    </w:p>
    <w:p w:rsidR="0019428E" w:rsidRPr="0019428E" w:rsidRDefault="0019428E" w:rsidP="0019428E">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428E">
        <w:rPr>
          <w:rFonts w:ascii="GHEA Grapalat" w:eastAsia="Times New Roman" w:hAnsi="GHEA Grapalat" w:cs="Times New Roman"/>
          <w:b/>
          <w:bCs/>
          <w:color w:val="000000"/>
          <w:sz w:val="24"/>
          <w:szCs w:val="24"/>
        </w:rPr>
        <w:t>հարկադրված կանգառ`</w:t>
      </w:r>
      <w:r w:rsidRPr="0019428E">
        <w:rPr>
          <w:rFonts w:ascii="Calibri" w:eastAsia="Times New Roman" w:hAnsi="Calibri" w:cs="Calibri"/>
          <w:color w:val="000000"/>
          <w:sz w:val="24"/>
          <w:szCs w:val="24"/>
        </w:rPr>
        <w:t> </w:t>
      </w:r>
      <w:r w:rsidRPr="0019428E">
        <w:rPr>
          <w:rFonts w:ascii="GHEA Grapalat" w:eastAsia="Times New Roman" w:hAnsi="GHEA Grapalat" w:cs="Arial Unicode"/>
          <w:color w:val="000000"/>
          <w:sz w:val="24"/>
          <w:szCs w:val="24"/>
        </w:rPr>
        <w:t>տ</w:t>
      </w:r>
      <w:r w:rsidRPr="0019428E">
        <w:rPr>
          <w:rFonts w:ascii="GHEA Grapalat" w:eastAsia="Times New Roman" w:hAnsi="GHEA Grapalat" w:cs="Times New Roman"/>
          <w:color w:val="000000"/>
          <w:sz w:val="24"/>
          <w:szCs w:val="24"/>
        </w:rPr>
        <w:t xml:space="preserve">րանսպորտային միջոցի անսարքության կամ վարորդի կամ ուղևորի ֆիզիկական և (կամ) հոգեկան վիճակով և (կամ) բեռի փոխադրմամբ պայմանավորված` վտանգի կամ ճանապարհին ի հայտ եկած այլ խոչընդոտի պատճառով կամ լուսացույցի կամ կարգավորողի արգելող ազդանշանին ենթարկվելու կամ այլ տրանսպորտային միջոցներին ճանապարհը զիջելու կամ ճանապարհային երթևեկության այլ մասնակցի կամ որևէ արգելքի հետ ընդհարումը կանխելու կամ տրանսպորտային միջոցը կանգնեցնելու մասին ոստիկանության ծառայողի կամ այլ իրավասու անձի` օրենքով սահմանված կարգով տրված պահանջը կատարելու կամ Հայաստանի Հանրապետության կառավարության կողմից հաստատված ճանապարհային երթևեկության կանոններով նախատեսված պահանջը կատարելու նպատակով տրանuպորտային միջոցը կանխամտածված </w:t>
      </w:r>
      <w:r w:rsidRPr="0019428E">
        <w:rPr>
          <w:rFonts w:ascii="GHEA Grapalat" w:eastAsia="Times New Roman" w:hAnsi="GHEA Grapalat" w:cs="Times New Roman"/>
          <w:color w:val="000000"/>
          <w:sz w:val="24"/>
          <w:szCs w:val="24"/>
        </w:rPr>
        <w:lastRenderedPageBreak/>
        <w:t>անշարժ վիճակի բերելը: Կանգառի համար օրենսդրությամբ սահմանված կանոնները չեն տարածվում հարկադրված կանգառի դեպքերի վրա.</w:t>
      </w:r>
    </w:p>
    <w:p w:rsidR="0019428E" w:rsidRPr="0019428E" w:rsidRDefault="0019428E" w:rsidP="0019428E">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428E">
        <w:rPr>
          <w:rFonts w:ascii="GHEA Grapalat" w:eastAsia="Times New Roman" w:hAnsi="GHEA Grapalat" w:cs="Times New Roman"/>
          <w:b/>
          <w:bCs/>
          <w:color w:val="000000"/>
          <w:sz w:val="24"/>
          <w:szCs w:val="24"/>
        </w:rPr>
        <w:t>հեծանիվ`</w:t>
      </w:r>
      <w:r w:rsidRPr="0019428E">
        <w:rPr>
          <w:rFonts w:ascii="Calibri" w:eastAsia="Times New Roman" w:hAnsi="Calibri" w:cs="Calibri"/>
          <w:color w:val="000000"/>
          <w:sz w:val="24"/>
          <w:szCs w:val="24"/>
        </w:rPr>
        <w:t> </w:t>
      </w:r>
      <w:r w:rsidRPr="0019428E">
        <w:rPr>
          <w:rFonts w:ascii="GHEA Grapalat" w:eastAsia="Times New Roman" w:hAnsi="GHEA Grapalat" w:cs="Arial Unicode"/>
          <w:color w:val="000000"/>
          <w:sz w:val="24"/>
          <w:szCs w:val="24"/>
        </w:rPr>
        <w:t>առնվազն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երկու</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անիվ</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ունեցող</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և</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որպես</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կանոն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դրա</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վրա</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գտնվող</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անձի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մկանային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ուժով</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մասնավորապես</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ոտնակի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կամ</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բռնակի</w:t>
      </w:r>
      <w:r w:rsidRPr="0019428E">
        <w:rPr>
          <w:rFonts w:ascii="GHEA Grapalat" w:eastAsia="Times New Roman" w:hAnsi="GHEA Grapalat" w:cs="Times New Roman"/>
          <w:color w:val="000000"/>
          <w:sz w:val="24"/>
          <w:szCs w:val="24"/>
        </w:rPr>
        <w:t xml:space="preserve"> o</w:t>
      </w:r>
      <w:r w:rsidRPr="0019428E">
        <w:rPr>
          <w:rFonts w:ascii="GHEA Grapalat" w:eastAsia="Times New Roman" w:hAnsi="GHEA Grapalat" w:cs="Arial Unicode"/>
          <w:color w:val="000000"/>
          <w:sz w:val="24"/>
          <w:szCs w:val="24"/>
        </w:rPr>
        <w:t>գնությամբ</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շարժման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մեջ</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դրվող</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տրան</w:t>
      </w:r>
      <w:r w:rsidRPr="0019428E">
        <w:rPr>
          <w:rFonts w:ascii="GHEA Grapalat" w:eastAsia="Times New Roman" w:hAnsi="GHEA Grapalat" w:cs="Times New Roman"/>
          <w:color w:val="000000"/>
          <w:sz w:val="24"/>
          <w:szCs w:val="24"/>
        </w:rPr>
        <w:t>u</w:t>
      </w:r>
      <w:r w:rsidRPr="0019428E">
        <w:rPr>
          <w:rFonts w:ascii="GHEA Grapalat" w:eastAsia="Times New Roman" w:hAnsi="GHEA Grapalat" w:cs="Arial Unicode"/>
          <w:color w:val="000000"/>
          <w:sz w:val="24"/>
          <w:szCs w:val="24"/>
        </w:rPr>
        <w:t>պորտային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միջոց</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բացառությամբ</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հաշմանդամային</w:t>
      </w:r>
      <w:r w:rsidRPr="0019428E">
        <w:rPr>
          <w:rFonts w:ascii="GHEA Grapalat" w:eastAsia="Times New Roman" w:hAnsi="GHEA Grapalat" w:cs="Times New Roman"/>
          <w:color w:val="000000"/>
          <w:sz w:val="24"/>
          <w:szCs w:val="24"/>
        </w:rPr>
        <w:t xml:space="preserve"> u</w:t>
      </w:r>
      <w:r w:rsidRPr="0019428E">
        <w:rPr>
          <w:rFonts w:ascii="GHEA Grapalat" w:eastAsia="Times New Roman" w:hAnsi="GHEA Grapalat" w:cs="Arial Unicode"/>
          <w:color w:val="000000"/>
          <w:sz w:val="24"/>
          <w:szCs w:val="24"/>
        </w:rPr>
        <w:t>այլակի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որը</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կարող</w:t>
      </w:r>
      <w:r w:rsidRPr="0019428E">
        <w:rPr>
          <w:rFonts w:ascii="GHEA Grapalat" w:eastAsia="Times New Roman" w:hAnsi="GHEA Grapalat" w:cs="Times New Roman"/>
          <w:color w:val="000000"/>
          <w:sz w:val="24"/>
          <w:szCs w:val="24"/>
        </w:rPr>
        <w:t xml:space="preserve"> է ունենալ նաև երկարատև ծանրաբեռնվածության ռեժիմում 0.25 կՎտ-ը չգերազանցող նոմինալ առավելագույն հզորությամբ` 25 կմ/ժ-ից ավելի արագության դեպքում ավտոմատ անջատվող էլեկտրական շարժիչ.</w:t>
      </w:r>
    </w:p>
    <w:p w:rsidR="0019428E" w:rsidRPr="0019428E" w:rsidRDefault="0019428E" w:rsidP="0019428E">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428E">
        <w:rPr>
          <w:rFonts w:ascii="GHEA Grapalat" w:eastAsia="Times New Roman" w:hAnsi="GHEA Grapalat" w:cs="Times New Roman"/>
          <w:b/>
          <w:bCs/>
          <w:color w:val="000000"/>
          <w:sz w:val="24"/>
          <w:szCs w:val="24"/>
        </w:rPr>
        <w:t>հետիոտն`</w:t>
      </w:r>
      <w:r w:rsidRPr="0019428E">
        <w:rPr>
          <w:rFonts w:ascii="Calibri" w:eastAsia="Times New Roman" w:hAnsi="Calibri" w:cs="Calibri"/>
          <w:color w:val="000000"/>
          <w:sz w:val="24"/>
          <w:szCs w:val="24"/>
        </w:rPr>
        <w:t> </w:t>
      </w:r>
      <w:r w:rsidRPr="0019428E">
        <w:rPr>
          <w:rFonts w:ascii="GHEA Grapalat" w:eastAsia="Times New Roman" w:hAnsi="GHEA Grapalat" w:cs="Arial Unicode"/>
          <w:color w:val="000000"/>
          <w:sz w:val="24"/>
          <w:szCs w:val="24"/>
        </w:rPr>
        <w:t>տրանսպորտային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միջոցից</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դուրս</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ճանապարհի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վրա</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գտնվող</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անձ</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բացառությամ</w:t>
      </w:r>
      <w:r w:rsidRPr="0019428E">
        <w:rPr>
          <w:rFonts w:ascii="GHEA Grapalat" w:eastAsia="Times New Roman" w:hAnsi="GHEA Grapalat" w:cs="Times New Roman"/>
          <w:color w:val="000000"/>
          <w:sz w:val="24"/>
          <w:szCs w:val="24"/>
        </w:rPr>
        <w:t>բ ճանապարհի վրա աշխատանքներ իրականացնելու իրավասություն ունեցող և օրենսդրությամբ սահմանված կարգով այդ աշխատանքներն իրականացնող անձի: Հետիոտնին հավասարեցվում է առանց շարժիչի հաշմանդամային սայլակով տեղաշարժվող, հեծանիվ, մոպեդ, մոտոցիկլ տանող կամ բեռնասայլակ, սահնակ, մանկասայլակ կամ հաշմանդամային սայլակ քաշող (հրող) անձը, ինչպես նաև շարժիչով հաշմանդամային սայլակով հետիոտնի արագությամբ տեղաշարժվող հաշմանդամը.</w:t>
      </w:r>
    </w:p>
    <w:p w:rsidR="0019428E" w:rsidRPr="0019428E" w:rsidRDefault="0019428E" w:rsidP="0019428E">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428E">
        <w:rPr>
          <w:rFonts w:ascii="GHEA Grapalat" w:eastAsia="Times New Roman" w:hAnsi="GHEA Grapalat" w:cs="Times New Roman"/>
          <w:b/>
          <w:bCs/>
          <w:color w:val="000000"/>
          <w:sz w:val="24"/>
          <w:szCs w:val="24"/>
        </w:rPr>
        <w:t>հետիոտնային անցում`</w:t>
      </w:r>
      <w:r w:rsidRPr="0019428E">
        <w:rPr>
          <w:rFonts w:ascii="Calibri" w:eastAsia="Times New Roman" w:hAnsi="Calibri" w:cs="Calibri"/>
          <w:color w:val="000000"/>
          <w:sz w:val="24"/>
          <w:szCs w:val="24"/>
        </w:rPr>
        <w:t> </w:t>
      </w:r>
      <w:r w:rsidRPr="0019428E">
        <w:rPr>
          <w:rFonts w:ascii="GHEA Grapalat" w:eastAsia="Times New Roman" w:hAnsi="GHEA Grapalat" w:cs="Arial Unicode"/>
          <w:color w:val="000000"/>
          <w:sz w:val="24"/>
          <w:szCs w:val="24"/>
        </w:rPr>
        <w:t>ճանապարհային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նշաններով</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և</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կամ</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գծանշումներով</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նշված</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և</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օրենսդրությամբ</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սահմանված</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կարգո</w:t>
      </w:r>
      <w:r w:rsidRPr="0019428E">
        <w:rPr>
          <w:rFonts w:ascii="GHEA Grapalat" w:eastAsia="Times New Roman" w:hAnsi="GHEA Grapalat" w:cs="Times New Roman"/>
          <w:color w:val="000000"/>
          <w:sz w:val="24"/>
          <w:szCs w:val="24"/>
        </w:rPr>
        <w:t>վ հետիոտների տեղաշարժվելու համար նախատեսված երթևեկելի մասի առանձնացված հատված.</w:t>
      </w:r>
    </w:p>
    <w:p w:rsidR="0019428E" w:rsidRPr="0019428E" w:rsidRDefault="0019428E" w:rsidP="0019428E">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428E">
        <w:rPr>
          <w:rFonts w:ascii="GHEA Grapalat" w:eastAsia="Times New Roman" w:hAnsi="GHEA Grapalat" w:cs="Times New Roman"/>
          <w:b/>
          <w:bCs/>
          <w:color w:val="000000"/>
          <w:sz w:val="24"/>
          <w:szCs w:val="24"/>
        </w:rPr>
        <w:t>ճանապարհ`</w:t>
      </w:r>
      <w:r w:rsidRPr="0019428E">
        <w:rPr>
          <w:rFonts w:ascii="Calibri" w:eastAsia="Times New Roman" w:hAnsi="Calibri" w:cs="Calibri"/>
          <w:color w:val="000000"/>
          <w:sz w:val="24"/>
          <w:szCs w:val="24"/>
        </w:rPr>
        <w:t> </w:t>
      </w:r>
      <w:r w:rsidRPr="0019428E">
        <w:rPr>
          <w:rFonts w:ascii="GHEA Grapalat" w:eastAsia="Times New Roman" w:hAnsi="GHEA Grapalat" w:cs="Arial Unicode"/>
          <w:color w:val="000000"/>
          <w:sz w:val="24"/>
          <w:szCs w:val="24"/>
        </w:rPr>
        <w:t>առնվազն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մեկ</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երթևեկելի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մաս</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ունեցող</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իսկ</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առկայության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դեպքում</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նաև</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տրամվայի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գծեր</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մայթեր</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կողնակներ</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և</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բաժանարար</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գոտիներ</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ներառող</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և</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օրենսդրությամբ</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սահմանված</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կարգով</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տրանսպորտ</w:t>
      </w:r>
      <w:r w:rsidRPr="0019428E">
        <w:rPr>
          <w:rFonts w:ascii="GHEA Grapalat" w:eastAsia="Times New Roman" w:hAnsi="GHEA Grapalat" w:cs="Times New Roman"/>
          <w:color w:val="000000"/>
          <w:sz w:val="24"/>
          <w:szCs w:val="24"/>
        </w:rPr>
        <w:t>ային միջոցների երթևեկության համար օգտագործվող կահավորված կամ հարմարեցված հողային գոտի կամ արհեստական կառույցի մակերես.</w:t>
      </w:r>
    </w:p>
    <w:p w:rsidR="0019428E" w:rsidRPr="0019428E" w:rsidRDefault="0019428E" w:rsidP="0019428E">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428E">
        <w:rPr>
          <w:rFonts w:ascii="GHEA Grapalat" w:eastAsia="Times New Roman" w:hAnsi="GHEA Grapalat" w:cs="Times New Roman"/>
          <w:b/>
          <w:bCs/>
          <w:color w:val="000000"/>
          <w:sz w:val="24"/>
          <w:szCs w:val="24"/>
        </w:rPr>
        <w:t>ճանապարհային երթևեկություն`</w:t>
      </w:r>
      <w:r w:rsidRPr="0019428E">
        <w:rPr>
          <w:rFonts w:ascii="Calibri" w:eastAsia="Times New Roman" w:hAnsi="Calibri" w:cs="Calibri"/>
          <w:color w:val="000000"/>
          <w:sz w:val="24"/>
          <w:szCs w:val="24"/>
        </w:rPr>
        <w:t> </w:t>
      </w:r>
      <w:r w:rsidRPr="0019428E">
        <w:rPr>
          <w:rFonts w:ascii="GHEA Grapalat" w:eastAsia="Times New Roman" w:hAnsi="GHEA Grapalat" w:cs="Arial Unicode"/>
          <w:color w:val="000000"/>
          <w:sz w:val="24"/>
          <w:szCs w:val="24"/>
        </w:rPr>
        <w:t>տրանսպորտային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միջոցով</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կամ</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առանց</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դրա</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ճանապարհով</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մարդկանց</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տեղաշարժման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և</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կամ</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բեռների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փոխադրման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ընթացքում</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առաջա</w:t>
      </w:r>
      <w:r w:rsidRPr="0019428E">
        <w:rPr>
          <w:rFonts w:ascii="GHEA Grapalat" w:eastAsia="Times New Roman" w:hAnsi="GHEA Grapalat" w:cs="Times New Roman"/>
          <w:color w:val="000000"/>
          <w:sz w:val="24"/>
          <w:szCs w:val="24"/>
        </w:rPr>
        <w:t>ցող հասարակական հարաբերությունների համակարգ.</w:t>
      </w:r>
    </w:p>
    <w:p w:rsidR="0019428E" w:rsidRPr="0019428E" w:rsidRDefault="0019428E" w:rsidP="0019428E">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428E">
        <w:rPr>
          <w:rFonts w:ascii="GHEA Grapalat" w:eastAsia="Times New Roman" w:hAnsi="GHEA Grapalat" w:cs="Times New Roman"/>
          <w:b/>
          <w:bCs/>
          <w:color w:val="000000"/>
          <w:sz w:val="24"/>
          <w:szCs w:val="24"/>
        </w:rPr>
        <w:t>ճանապարհային երթևեկության անվտանգություն`</w:t>
      </w:r>
      <w:r w:rsidRPr="0019428E">
        <w:rPr>
          <w:rFonts w:ascii="Calibri" w:eastAsia="Times New Roman" w:hAnsi="Calibri" w:cs="Calibri"/>
          <w:color w:val="000000"/>
          <w:sz w:val="24"/>
          <w:szCs w:val="24"/>
        </w:rPr>
        <w:t> </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ճանապարհատրանսպորտային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պատահարներից</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երթևեկության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մասնակիցների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պաշտպանվածության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վիճակ</w:t>
      </w:r>
      <w:r w:rsidRPr="0019428E">
        <w:rPr>
          <w:rFonts w:ascii="GHEA Grapalat" w:eastAsia="Times New Roman" w:hAnsi="GHEA Grapalat" w:cs="Times New Roman"/>
          <w:color w:val="000000"/>
          <w:sz w:val="24"/>
          <w:szCs w:val="24"/>
        </w:rPr>
        <w:t>.</w:t>
      </w:r>
    </w:p>
    <w:p w:rsidR="0019428E" w:rsidRPr="0019428E" w:rsidRDefault="0019428E" w:rsidP="0019428E">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428E">
        <w:rPr>
          <w:rFonts w:ascii="GHEA Grapalat" w:eastAsia="Times New Roman" w:hAnsi="GHEA Grapalat" w:cs="Times New Roman"/>
          <w:b/>
          <w:bCs/>
          <w:color w:val="000000"/>
          <w:sz w:val="24"/>
          <w:szCs w:val="24"/>
        </w:rPr>
        <w:t>ճանապարհային երթևեկության կազմակերպման տեխնիկական միջոցներ՝</w:t>
      </w:r>
      <w:r w:rsidRPr="0019428E">
        <w:rPr>
          <w:rFonts w:ascii="Calibri" w:eastAsia="Times New Roman" w:hAnsi="Calibri" w:cs="Calibri"/>
          <w:color w:val="000000"/>
          <w:sz w:val="24"/>
          <w:szCs w:val="24"/>
        </w:rPr>
        <w:t> </w:t>
      </w:r>
      <w:r w:rsidRPr="0019428E">
        <w:rPr>
          <w:rFonts w:ascii="GHEA Grapalat" w:eastAsia="Times New Roman" w:hAnsi="GHEA Grapalat" w:cs="Arial Unicode"/>
          <w:color w:val="000000"/>
          <w:sz w:val="24"/>
          <w:szCs w:val="24"/>
        </w:rPr>
        <w:t>ճանապարհային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նշաններ</w:t>
      </w:r>
      <w:r w:rsidRPr="0019428E">
        <w:rPr>
          <w:rFonts w:ascii="GHEA Grapalat" w:eastAsia="Times New Roman" w:hAnsi="GHEA Grapalat" w:cs="Times New Roman"/>
          <w:color w:val="000000"/>
          <w:sz w:val="24"/>
          <w:szCs w:val="24"/>
        </w:rPr>
        <w:t>, լուսացույցներ, պաշտպանիչներ, գծանշումներ և այլն.</w:t>
      </w:r>
    </w:p>
    <w:p w:rsidR="0019428E" w:rsidRPr="0019428E" w:rsidRDefault="0019428E" w:rsidP="0019428E">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428E">
        <w:rPr>
          <w:rFonts w:ascii="GHEA Grapalat" w:eastAsia="Times New Roman" w:hAnsi="GHEA Grapalat" w:cs="Times New Roman"/>
          <w:b/>
          <w:bCs/>
          <w:color w:val="000000"/>
          <w:sz w:val="24"/>
          <w:szCs w:val="24"/>
        </w:rPr>
        <w:t>ճանապարհների ինժեներական կառույցներ՝</w:t>
      </w:r>
      <w:r w:rsidRPr="0019428E">
        <w:rPr>
          <w:rFonts w:ascii="Calibri" w:eastAsia="Times New Roman" w:hAnsi="Calibri" w:cs="Calibri"/>
          <w:color w:val="000000"/>
          <w:sz w:val="24"/>
          <w:szCs w:val="24"/>
        </w:rPr>
        <w:t> </w:t>
      </w:r>
      <w:r w:rsidRPr="0019428E">
        <w:rPr>
          <w:rFonts w:ascii="GHEA Grapalat" w:eastAsia="Times New Roman" w:hAnsi="GHEA Grapalat" w:cs="Arial Unicode"/>
          <w:color w:val="000000"/>
          <w:sz w:val="24"/>
          <w:szCs w:val="24"/>
        </w:rPr>
        <w:t>կանգառներ</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երկաթուղային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գծանցներ</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քաղաքային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էլեկտրատրանսպորտի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գծեր</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ավտոտաղավարներ</w:t>
      </w:r>
      <w:r w:rsidRPr="0019428E">
        <w:rPr>
          <w:rFonts w:ascii="GHEA Grapalat" w:eastAsia="Times New Roman" w:hAnsi="GHEA Grapalat" w:cs="Times New Roman"/>
          <w:color w:val="000000"/>
          <w:sz w:val="24"/>
          <w:szCs w:val="24"/>
        </w:rPr>
        <w:t>,</w:t>
      </w:r>
      <w:r w:rsidRPr="0019428E">
        <w:rPr>
          <w:rFonts w:ascii="Calibri" w:eastAsia="Times New Roman" w:hAnsi="Calibri" w:cs="Calibri"/>
          <w:color w:val="000000"/>
          <w:sz w:val="24"/>
          <w:szCs w:val="24"/>
        </w:rPr>
        <w:t> </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տրանսպորտային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միջոցների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կայանավայրեր</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հանգստյան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գոտիներ</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ձյունապաշտպան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անտառաշերտեր</w:t>
      </w:r>
      <w:r w:rsidRPr="0019428E">
        <w:rPr>
          <w:rFonts w:ascii="GHEA Grapalat" w:eastAsia="Times New Roman" w:hAnsi="GHEA Grapalat" w:cs="Times New Roman"/>
          <w:color w:val="000000"/>
          <w:sz w:val="24"/>
          <w:szCs w:val="24"/>
        </w:rPr>
        <w:t>, տնկիներ, ճանապարհի օտարման շերտից դուրս գտնվող շրջանցող ուղիներ, հակահրդեհային և հակաձնահոսային կառույցներ, հակավթարային փակուղիներ, ճանապարհային կապ, լուսավորություն և այլն.</w:t>
      </w:r>
    </w:p>
    <w:p w:rsidR="0019428E" w:rsidRPr="0019428E" w:rsidRDefault="0019428E" w:rsidP="0019428E">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428E">
        <w:rPr>
          <w:rFonts w:ascii="GHEA Grapalat" w:eastAsia="Times New Roman" w:hAnsi="GHEA Grapalat" w:cs="Times New Roman"/>
          <w:b/>
          <w:bCs/>
          <w:color w:val="000000"/>
          <w:sz w:val="24"/>
          <w:szCs w:val="24"/>
        </w:rPr>
        <w:t>ճանապարհատրանսպորտային պատահար`</w:t>
      </w:r>
      <w:r w:rsidRPr="0019428E">
        <w:rPr>
          <w:rFonts w:ascii="Calibri" w:eastAsia="Times New Roman" w:hAnsi="Calibri" w:cs="Calibri"/>
          <w:color w:val="000000"/>
          <w:sz w:val="24"/>
          <w:szCs w:val="24"/>
        </w:rPr>
        <w:t> </w:t>
      </w:r>
      <w:r w:rsidRPr="0019428E">
        <w:rPr>
          <w:rFonts w:ascii="GHEA Grapalat" w:eastAsia="Times New Roman" w:hAnsi="GHEA Grapalat" w:cs="Arial Unicode"/>
          <w:color w:val="000000"/>
          <w:sz w:val="24"/>
          <w:szCs w:val="24"/>
        </w:rPr>
        <w:t>ճանապարհով</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տրանսպորտային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միջոցի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շարժման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ընթացքում</w:t>
      </w:r>
      <w:r w:rsidRPr="0019428E">
        <w:rPr>
          <w:rFonts w:ascii="GHEA Grapalat" w:eastAsia="Times New Roman" w:hAnsi="GHEA Grapalat" w:cs="Times New Roman"/>
          <w:color w:val="000000"/>
          <w:sz w:val="24"/>
          <w:szCs w:val="24"/>
        </w:rPr>
        <w:t xml:space="preserve"> և դրա մասնակցությամբ առաջացած դեպք, որի հետևանքով զոհվել կամ վիրավորվել են մարդիկ կամ վնասվել են տրանսպորտային միջոցներ, բեռներ, կառույցներ կամ պատճառվել է այլ նյութական վնաս.</w:t>
      </w:r>
    </w:p>
    <w:p w:rsidR="0019428E" w:rsidRPr="0019428E" w:rsidRDefault="0019428E" w:rsidP="0019428E">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428E">
        <w:rPr>
          <w:rFonts w:ascii="GHEA Grapalat" w:eastAsia="Times New Roman" w:hAnsi="GHEA Grapalat" w:cs="Times New Roman"/>
          <w:b/>
          <w:bCs/>
          <w:color w:val="000000"/>
          <w:sz w:val="24"/>
          <w:szCs w:val="24"/>
        </w:rPr>
        <w:t>ճանապարհային երթևեկության անվտանգության ապահովում`</w:t>
      </w:r>
      <w:r w:rsidRPr="0019428E">
        <w:rPr>
          <w:rFonts w:ascii="Calibri" w:eastAsia="Times New Roman" w:hAnsi="Calibri" w:cs="Calibri"/>
          <w:color w:val="000000"/>
          <w:sz w:val="24"/>
          <w:szCs w:val="24"/>
        </w:rPr>
        <w:t> </w:t>
      </w:r>
      <w:r w:rsidRPr="0019428E">
        <w:rPr>
          <w:rFonts w:ascii="GHEA Grapalat" w:eastAsia="Times New Roman" w:hAnsi="GHEA Grapalat" w:cs="Arial Unicode"/>
          <w:color w:val="000000"/>
          <w:sz w:val="24"/>
          <w:szCs w:val="24"/>
        </w:rPr>
        <w:t>ճանապարհատրանսպորտային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պատահ</w:t>
      </w:r>
      <w:r w:rsidRPr="0019428E">
        <w:rPr>
          <w:rFonts w:ascii="GHEA Grapalat" w:eastAsia="Times New Roman" w:hAnsi="GHEA Grapalat" w:cs="Times New Roman"/>
          <w:color w:val="000000"/>
          <w:sz w:val="24"/>
          <w:szCs w:val="24"/>
        </w:rPr>
        <w:t>արների կանխարգելմանը և դրանց հետևանքների ծանրության նվազեցմանն ուղղված գործունեություն.</w:t>
      </w:r>
    </w:p>
    <w:p w:rsidR="0019428E" w:rsidRPr="0019428E" w:rsidRDefault="0019428E" w:rsidP="0019428E">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428E">
        <w:rPr>
          <w:rFonts w:ascii="GHEA Grapalat" w:eastAsia="Times New Roman" w:hAnsi="GHEA Grapalat" w:cs="Times New Roman"/>
          <w:b/>
          <w:bCs/>
          <w:color w:val="000000"/>
          <w:sz w:val="24"/>
          <w:szCs w:val="24"/>
        </w:rPr>
        <w:t>ճանապարհային երթևեկության մասնակից (այսուհետ` երթևեկության մասնակից)`</w:t>
      </w:r>
      <w:r w:rsidRPr="0019428E">
        <w:rPr>
          <w:rFonts w:ascii="Calibri" w:eastAsia="Times New Roman" w:hAnsi="Calibri" w:cs="Calibri"/>
          <w:color w:val="000000"/>
          <w:sz w:val="24"/>
          <w:szCs w:val="24"/>
        </w:rPr>
        <w:t> </w:t>
      </w:r>
      <w:r w:rsidRPr="0019428E">
        <w:rPr>
          <w:rFonts w:ascii="GHEA Grapalat" w:eastAsia="Times New Roman" w:hAnsi="GHEA Grapalat" w:cs="Arial Unicode"/>
          <w:color w:val="000000"/>
          <w:sz w:val="24"/>
          <w:szCs w:val="24"/>
        </w:rPr>
        <w:t>ճանապարհային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երթևեկությանը</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անմիջականորեն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մասնակցող</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անձ</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վարորդ</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հետիոտն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ուղևոր</w:t>
      </w:r>
      <w:r w:rsidRPr="0019428E">
        <w:rPr>
          <w:rFonts w:ascii="GHEA Grapalat" w:eastAsia="Times New Roman" w:hAnsi="GHEA Grapalat" w:cs="Times New Roman"/>
          <w:color w:val="000000"/>
          <w:sz w:val="24"/>
          <w:szCs w:val="24"/>
        </w:rPr>
        <w:t>.</w:t>
      </w:r>
    </w:p>
    <w:p w:rsidR="0019428E" w:rsidRPr="0019428E" w:rsidRDefault="0019428E" w:rsidP="0019428E">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428E">
        <w:rPr>
          <w:rFonts w:ascii="GHEA Grapalat" w:eastAsia="Times New Roman" w:hAnsi="GHEA Grapalat" w:cs="Times New Roman"/>
          <w:b/>
          <w:bCs/>
          <w:color w:val="000000"/>
          <w:sz w:val="24"/>
          <w:szCs w:val="24"/>
        </w:rPr>
        <w:lastRenderedPageBreak/>
        <w:t>ճանապարհային երթևեկության կազմակերպում`</w:t>
      </w:r>
      <w:r w:rsidRPr="0019428E">
        <w:rPr>
          <w:rFonts w:ascii="Calibri" w:eastAsia="Times New Roman" w:hAnsi="Calibri" w:cs="Calibri"/>
          <w:color w:val="000000"/>
          <w:sz w:val="24"/>
          <w:szCs w:val="24"/>
        </w:rPr>
        <w:t> </w:t>
      </w:r>
      <w:r w:rsidRPr="0019428E">
        <w:rPr>
          <w:rFonts w:ascii="GHEA Grapalat" w:eastAsia="Times New Roman" w:hAnsi="GHEA Grapalat" w:cs="Arial Unicode"/>
          <w:color w:val="000000"/>
          <w:sz w:val="24"/>
          <w:szCs w:val="24"/>
        </w:rPr>
        <w:t>ճանապարհային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երթևեկության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կարգավորմանն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ուղղված</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կազմակերպչական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իրավական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և</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տեխնիկական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համալիր</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միջոցառումներ</w:t>
      </w:r>
      <w:r w:rsidRPr="0019428E">
        <w:rPr>
          <w:rFonts w:ascii="GHEA Grapalat" w:eastAsia="Times New Roman" w:hAnsi="GHEA Grapalat" w:cs="Times New Roman"/>
          <w:color w:val="000000"/>
          <w:sz w:val="24"/>
          <w:szCs w:val="24"/>
        </w:rPr>
        <w:t>.</w:t>
      </w:r>
    </w:p>
    <w:p w:rsidR="0019428E" w:rsidRPr="0019428E" w:rsidRDefault="0019428E" w:rsidP="0019428E">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428E">
        <w:rPr>
          <w:rFonts w:ascii="GHEA Grapalat" w:eastAsia="Times New Roman" w:hAnsi="GHEA Grapalat" w:cs="Times New Roman"/>
          <w:b/>
          <w:bCs/>
          <w:color w:val="000000"/>
          <w:sz w:val="24"/>
          <w:szCs w:val="24"/>
        </w:rPr>
        <w:t>մայթ`</w:t>
      </w:r>
      <w:r w:rsidRPr="0019428E">
        <w:rPr>
          <w:rFonts w:ascii="Calibri" w:eastAsia="Times New Roman" w:hAnsi="Calibri" w:cs="Calibri"/>
          <w:color w:val="000000"/>
          <w:sz w:val="24"/>
          <w:szCs w:val="24"/>
        </w:rPr>
        <w:t> </w:t>
      </w:r>
      <w:r w:rsidRPr="0019428E">
        <w:rPr>
          <w:rFonts w:ascii="GHEA Grapalat" w:eastAsia="Times New Roman" w:hAnsi="GHEA Grapalat" w:cs="Arial Unicode"/>
          <w:color w:val="000000"/>
          <w:sz w:val="24"/>
          <w:szCs w:val="24"/>
        </w:rPr>
        <w:t>օրենսդրությամբ</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սահմանված</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կարգով</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հետիոտնի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տեղաշարժվելու</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համար</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նախատեսված</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երթևեկելի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մասին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հարող</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կամ</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դրանից</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որևէ</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եղանակով</w:t>
      </w:r>
      <w:r w:rsidRPr="0019428E">
        <w:rPr>
          <w:rFonts w:ascii="GHEA Grapalat" w:eastAsia="Times New Roman" w:hAnsi="GHEA Grapalat" w:cs="Times New Roman"/>
          <w:color w:val="000000"/>
          <w:sz w:val="24"/>
          <w:szCs w:val="24"/>
        </w:rPr>
        <w:t xml:space="preserve"> առանձնացված ճանապարհի տարր.</w:t>
      </w:r>
    </w:p>
    <w:p w:rsidR="0019428E" w:rsidRPr="0019428E" w:rsidRDefault="0019428E" w:rsidP="0019428E">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428E">
        <w:rPr>
          <w:rFonts w:ascii="GHEA Grapalat" w:eastAsia="Times New Roman" w:hAnsi="GHEA Grapalat" w:cs="Times New Roman"/>
          <w:b/>
          <w:bCs/>
          <w:color w:val="000000"/>
          <w:sz w:val="24"/>
          <w:szCs w:val="24"/>
        </w:rPr>
        <w:t>մեխանիկական տրանսպորտային միջոց`</w:t>
      </w:r>
      <w:r w:rsidRPr="0019428E">
        <w:rPr>
          <w:rFonts w:ascii="Calibri" w:eastAsia="Times New Roman" w:hAnsi="Calibri" w:cs="Calibri"/>
          <w:color w:val="000000"/>
          <w:sz w:val="24"/>
          <w:szCs w:val="24"/>
        </w:rPr>
        <w:t> </w:t>
      </w:r>
      <w:r w:rsidRPr="0019428E">
        <w:rPr>
          <w:rFonts w:ascii="GHEA Grapalat" w:eastAsia="Times New Roman" w:hAnsi="GHEA Grapalat" w:cs="Arial Unicode"/>
          <w:color w:val="000000"/>
          <w:sz w:val="24"/>
          <w:szCs w:val="24"/>
        </w:rPr>
        <w:t>շարժիչով</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շարժման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մեջ</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դրվող</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տրանսպորտային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միջոց</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ներառյալ</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տրակտորները</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ինքնագնաց</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մեքենաները</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և</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մեխանիզմները</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բացի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այն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տրանսպորտային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միջոցներից</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որոնց</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շարժիչի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աշխատանքային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ծավալը</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չի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գերազանցում</w:t>
      </w:r>
      <w:r w:rsidRPr="0019428E">
        <w:rPr>
          <w:rFonts w:ascii="GHEA Grapalat" w:eastAsia="Times New Roman" w:hAnsi="GHEA Grapalat" w:cs="Times New Roman"/>
          <w:color w:val="000000"/>
          <w:sz w:val="24"/>
          <w:szCs w:val="24"/>
        </w:rPr>
        <w:t xml:space="preserve"> 50 խորանարդ սանտիմետրը), ինչպես նաև տրոլեյբուսները և էլեկտրամոբիլները.</w:t>
      </w:r>
    </w:p>
    <w:p w:rsidR="0019428E" w:rsidRPr="0019428E" w:rsidRDefault="0019428E" w:rsidP="0019428E">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428E">
        <w:rPr>
          <w:rFonts w:ascii="GHEA Grapalat" w:eastAsia="Times New Roman" w:hAnsi="GHEA Grapalat" w:cs="Times New Roman"/>
          <w:b/>
          <w:bCs/>
          <w:color w:val="000000"/>
          <w:sz w:val="24"/>
          <w:szCs w:val="24"/>
        </w:rPr>
        <w:t>մերձակա տարածք`</w:t>
      </w:r>
      <w:r w:rsidRPr="0019428E">
        <w:rPr>
          <w:rFonts w:ascii="Calibri" w:eastAsia="Times New Roman" w:hAnsi="Calibri" w:cs="Calibri"/>
          <w:color w:val="000000"/>
          <w:sz w:val="24"/>
          <w:szCs w:val="24"/>
        </w:rPr>
        <w:t> </w:t>
      </w:r>
      <w:r w:rsidRPr="0019428E">
        <w:rPr>
          <w:rFonts w:ascii="GHEA Grapalat" w:eastAsia="Times New Roman" w:hAnsi="GHEA Grapalat" w:cs="Arial Unicode"/>
          <w:color w:val="000000"/>
          <w:sz w:val="24"/>
          <w:szCs w:val="24"/>
        </w:rPr>
        <w:t>տրանսպորտային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միջոցների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միջանցիկ</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երթևեկության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համար</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բակեր</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կայանատեղեր</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փակ</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տարածքներ</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ավտոլցավորման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կայաններ</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և</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այլն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չնախատեսված</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ճանապարհին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անմիջականորեն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սահմանակից</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տարա</w:t>
      </w:r>
      <w:r w:rsidRPr="0019428E">
        <w:rPr>
          <w:rFonts w:ascii="GHEA Grapalat" w:eastAsia="Times New Roman" w:hAnsi="GHEA Grapalat" w:cs="Times New Roman"/>
          <w:color w:val="000000"/>
          <w:sz w:val="24"/>
          <w:szCs w:val="24"/>
        </w:rPr>
        <w:t>ծք.</w:t>
      </w:r>
    </w:p>
    <w:p w:rsidR="0019428E" w:rsidRPr="0019428E" w:rsidRDefault="0019428E" w:rsidP="0019428E">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428E">
        <w:rPr>
          <w:rFonts w:ascii="GHEA Grapalat" w:eastAsia="Times New Roman" w:hAnsi="GHEA Grapalat" w:cs="Times New Roman"/>
          <w:b/>
          <w:bCs/>
          <w:color w:val="000000"/>
          <w:sz w:val="24"/>
          <w:szCs w:val="24"/>
        </w:rPr>
        <w:t>միջազգային երթևեկություն`</w:t>
      </w:r>
      <w:r w:rsidRPr="0019428E">
        <w:rPr>
          <w:rFonts w:ascii="Calibri" w:eastAsia="Times New Roman" w:hAnsi="Calibri" w:cs="Calibri"/>
          <w:color w:val="000000"/>
          <w:sz w:val="24"/>
          <w:szCs w:val="24"/>
        </w:rPr>
        <w:t> </w:t>
      </w:r>
      <w:r w:rsidRPr="0019428E">
        <w:rPr>
          <w:rFonts w:ascii="GHEA Grapalat" w:eastAsia="Times New Roman" w:hAnsi="GHEA Grapalat" w:cs="Arial Unicode"/>
          <w:color w:val="000000"/>
          <w:sz w:val="24"/>
          <w:szCs w:val="24"/>
        </w:rPr>
        <w:t>այլ</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երկրում</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գրանցված</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և</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անընդմեջ</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կամ</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մինչև</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երկու</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ամսվա</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ընդմիջումով</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և</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մինչև</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մեկ</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տարվա</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ընթացքում</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Հայաստանի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Հանրապետությունում</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գտնվող</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տրանսպորտային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միջոցի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երթևեկությունը</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Հայաստանի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Հանրապետությունում</w:t>
      </w:r>
      <w:r w:rsidRPr="0019428E">
        <w:rPr>
          <w:rFonts w:ascii="GHEA Grapalat" w:eastAsia="Times New Roman" w:hAnsi="GHEA Grapalat" w:cs="Times New Roman"/>
          <w:color w:val="000000"/>
          <w:sz w:val="24"/>
          <w:szCs w:val="24"/>
        </w:rPr>
        <w:t>.</w:t>
      </w:r>
    </w:p>
    <w:p w:rsidR="0019428E" w:rsidRPr="0019428E" w:rsidRDefault="0019428E" w:rsidP="0019428E">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428E">
        <w:rPr>
          <w:rFonts w:ascii="GHEA Grapalat" w:eastAsia="Times New Roman" w:hAnsi="GHEA Grapalat" w:cs="Times New Roman"/>
          <w:b/>
          <w:bCs/>
          <w:color w:val="000000"/>
          <w:sz w:val="24"/>
          <w:szCs w:val="24"/>
        </w:rPr>
        <w:t>մոպեդ`</w:t>
      </w:r>
      <w:r w:rsidRPr="0019428E">
        <w:rPr>
          <w:rFonts w:ascii="Calibri" w:eastAsia="Times New Roman" w:hAnsi="Calibri" w:cs="Calibri"/>
          <w:color w:val="000000"/>
          <w:sz w:val="24"/>
          <w:szCs w:val="24"/>
        </w:rPr>
        <w:t> </w:t>
      </w:r>
      <w:r w:rsidRPr="0019428E">
        <w:rPr>
          <w:rFonts w:ascii="GHEA Grapalat" w:eastAsia="Times New Roman" w:hAnsi="GHEA Grapalat" w:cs="Times New Roman"/>
          <w:color w:val="000000"/>
          <w:sz w:val="24"/>
          <w:szCs w:val="24"/>
        </w:rPr>
        <w:t>50 u</w:t>
      </w:r>
      <w:r w:rsidRPr="0019428E">
        <w:rPr>
          <w:rFonts w:ascii="GHEA Grapalat" w:eastAsia="Times New Roman" w:hAnsi="GHEA Grapalat" w:cs="Arial Unicode"/>
          <w:color w:val="000000"/>
          <w:sz w:val="24"/>
          <w:szCs w:val="24"/>
        </w:rPr>
        <w:t>մ</w:t>
      </w:r>
      <w:r w:rsidRPr="0019428E">
        <w:rPr>
          <w:rFonts w:ascii="GHEA Grapalat" w:eastAsia="Times New Roman" w:hAnsi="GHEA Grapalat" w:cs="Times New Roman"/>
          <w:color w:val="000000"/>
          <w:sz w:val="24"/>
          <w:szCs w:val="24"/>
          <w:vertAlign w:val="superscript"/>
        </w:rPr>
        <w:t>3</w:t>
      </w:r>
      <w:r w:rsidRPr="0019428E">
        <w:rPr>
          <w:rFonts w:ascii="Calibri" w:eastAsia="Times New Roman" w:hAnsi="Calibri" w:cs="Calibri"/>
          <w:color w:val="000000"/>
          <w:sz w:val="24"/>
          <w:szCs w:val="24"/>
        </w:rPr>
        <w:t> </w:t>
      </w:r>
      <w:r w:rsidRPr="0019428E">
        <w:rPr>
          <w:rFonts w:ascii="GHEA Grapalat" w:eastAsia="Times New Roman" w:hAnsi="GHEA Grapalat" w:cs="Times New Roman"/>
          <w:color w:val="000000"/>
          <w:sz w:val="24"/>
          <w:szCs w:val="24"/>
        </w:rPr>
        <w:t>աշխատանքային ծավալը չգերազանցող աշխատանքային ծավալով ներքին այրման շարժիչ կամ երկարատև ծանրաբեռնվածության ռեժիմում 0.25 կՎտ-ից ավելի և 4 կՎտ-ից պակաս նոմինալ առավելագույն հզորությամբ էլեկտրական շարժիչ ունեցող երկանիվ կամ եռանիվ մեխանիկական տրանuպորտային միջոց, որի առավելագույն կառուցվածքային արագությունը չի գերազանցում 50 կմ/ժ-ը: Մոպեդին են հավասարեցվում համարժեք տեխնիկական բնութագրեր ունեցող քվադրիցիկլերը.</w:t>
      </w:r>
    </w:p>
    <w:p w:rsidR="0019428E" w:rsidRPr="0019428E" w:rsidRDefault="0019428E" w:rsidP="0019428E">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428E">
        <w:rPr>
          <w:rFonts w:ascii="GHEA Grapalat" w:eastAsia="Times New Roman" w:hAnsi="GHEA Grapalat" w:cs="Times New Roman"/>
          <w:b/>
          <w:bCs/>
          <w:color w:val="000000"/>
          <w:sz w:val="24"/>
          <w:szCs w:val="24"/>
        </w:rPr>
        <w:t>մոտոցիկլ`</w:t>
      </w:r>
      <w:r w:rsidRPr="0019428E">
        <w:rPr>
          <w:rFonts w:ascii="Calibri" w:eastAsia="Times New Roman" w:hAnsi="Calibri" w:cs="Calibri"/>
          <w:color w:val="000000"/>
          <w:sz w:val="24"/>
          <w:szCs w:val="24"/>
        </w:rPr>
        <w:t> </w:t>
      </w:r>
      <w:r w:rsidRPr="0019428E">
        <w:rPr>
          <w:rFonts w:ascii="GHEA Grapalat" w:eastAsia="Times New Roman" w:hAnsi="GHEA Grapalat" w:cs="Arial Unicode"/>
          <w:color w:val="000000"/>
          <w:sz w:val="24"/>
          <w:szCs w:val="24"/>
        </w:rPr>
        <w:t>կողային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կցորդով</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կամ</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առանց</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դրա</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երկանիվ</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մեխանիկական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տրանսպորտային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միջոց</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որի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շարժիչի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աշխատանք</w:t>
      </w:r>
      <w:r w:rsidRPr="0019428E">
        <w:rPr>
          <w:rFonts w:ascii="GHEA Grapalat" w:eastAsia="Times New Roman" w:hAnsi="GHEA Grapalat" w:cs="Times New Roman"/>
          <w:color w:val="000000"/>
          <w:sz w:val="24"/>
          <w:szCs w:val="24"/>
        </w:rPr>
        <w:t>ային ծավալը (ներքին այրման շարժիչի դեպքում) գերազանցում է 50 uմ</w:t>
      </w:r>
      <w:r w:rsidRPr="0019428E">
        <w:rPr>
          <w:rFonts w:ascii="GHEA Grapalat" w:eastAsia="Times New Roman" w:hAnsi="GHEA Grapalat" w:cs="Times New Roman"/>
          <w:color w:val="000000"/>
          <w:sz w:val="24"/>
          <w:szCs w:val="24"/>
          <w:vertAlign w:val="superscript"/>
        </w:rPr>
        <w:t>3</w:t>
      </w:r>
      <w:r w:rsidRPr="0019428E">
        <w:rPr>
          <w:rFonts w:ascii="GHEA Grapalat" w:eastAsia="Times New Roman" w:hAnsi="GHEA Grapalat" w:cs="Times New Roman"/>
          <w:color w:val="000000"/>
          <w:sz w:val="24"/>
          <w:szCs w:val="24"/>
        </w:rPr>
        <w:t>-ը, կամ առավելագույն կառուցվածքային արագությունը (ցանկացած շարժիչի դեպքում) գերազանցում է 50 կմ/ժ-ը: Մոտոցիկլին են հավասարեցվում նաև լրակազմված և լցավորված վիճակում առանց վարորդի, ուղևորների, բեռի, իսկ էլեկտրական տրանսպորտային միջոցների դեպքում` նաև առանց մարտկոցների` 400 կգ-ը (բեռների փոխադրման համար նախատեսված տրանսպորտային միջոցների համար` 550 կգ-ը) չգերազանցող զանգված և 15 կՎտ-ը չգերազանցող շարժիչի առավելագույն արդյունավետ հզորություն ունեցող տրիցիկլերը, ինչպես նաև մոտոցիկլային նստեցվածքով կամ մոտոցիկլային տեսակի ղեկով քվադրիցիկլերը.</w:t>
      </w:r>
    </w:p>
    <w:p w:rsidR="0019428E" w:rsidRPr="0019428E" w:rsidRDefault="0019428E" w:rsidP="0019428E">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428E">
        <w:rPr>
          <w:rFonts w:ascii="GHEA Grapalat" w:eastAsia="Times New Roman" w:hAnsi="GHEA Grapalat" w:cs="Times New Roman"/>
          <w:b/>
          <w:bCs/>
          <w:color w:val="000000"/>
          <w:sz w:val="24"/>
          <w:szCs w:val="24"/>
        </w:rPr>
        <w:t>ոչ սթափ վիճակ`</w:t>
      </w:r>
      <w:r w:rsidRPr="0019428E">
        <w:rPr>
          <w:rFonts w:ascii="Calibri" w:eastAsia="Times New Roman" w:hAnsi="Calibri" w:cs="Calibri"/>
          <w:color w:val="000000"/>
          <w:sz w:val="24"/>
          <w:szCs w:val="24"/>
        </w:rPr>
        <w:t> </w:t>
      </w:r>
      <w:r w:rsidRPr="0019428E">
        <w:rPr>
          <w:rFonts w:ascii="GHEA Grapalat" w:eastAsia="Times New Roman" w:hAnsi="GHEA Grapalat" w:cs="Arial Unicode"/>
          <w:color w:val="000000"/>
          <w:sz w:val="24"/>
          <w:szCs w:val="24"/>
        </w:rPr>
        <w:t>ալկոհոլային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խմիչքի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թմրամիջոցների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կամ</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հոգեմետ</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նյութերի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օգտագործմամբ</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պայմանավորված</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մարդու</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ֆիզիկական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և</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կամ</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հոգեկան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վիճակ</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որի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դեպքում</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տրանսպորտա</w:t>
      </w:r>
      <w:r w:rsidRPr="0019428E">
        <w:rPr>
          <w:rFonts w:ascii="GHEA Grapalat" w:eastAsia="Times New Roman" w:hAnsi="GHEA Grapalat" w:cs="Times New Roman"/>
          <w:color w:val="000000"/>
          <w:sz w:val="24"/>
          <w:szCs w:val="24"/>
        </w:rPr>
        <w:t>յին միջոց վարելն առաջացնում է վարչական պատասխանատվություն.</w:t>
      </w:r>
    </w:p>
    <w:p w:rsidR="0019428E" w:rsidRPr="0019428E" w:rsidRDefault="0019428E" w:rsidP="0019428E">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428E">
        <w:rPr>
          <w:rFonts w:ascii="GHEA Grapalat" w:eastAsia="Times New Roman" w:hAnsi="GHEA Grapalat" w:cs="Times New Roman"/>
          <w:b/>
          <w:bCs/>
          <w:color w:val="000000"/>
          <w:sz w:val="24"/>
          <w:szCs w:val="24"/>
        </w:rPr>
        <w:t>որակավորման քննություն՝</w:t>
      </w:r>
      <w:r w:rsidRPr="0019428E">
        <w:rPr>
          <w:rFonts w:ascii="Calibri" w:eastAsia="Times New Roman" w:hAnsi="Calibri" w:cs="Calibri"/>
          <w:color w:val="000000"/>
          <w:sz w:val="24"/>
          <w:szCs w:val="24"/>
        </w:rPr>
        <w:t> </w:t>
      </w:r>
      <w:r w:rsidRPr="0019428E">
        <w:rPr>
          <w:rFonts w:ascii="GHEA Grapalat" w:eastAsia="Times New Roman" w:hAnsi="GHEA Grapalat" w:cs="Arial Unicode"/>
          <w:color w:val="000000"/>
          <w:sz w:val="24"/>
          <w:szCs w:val="24"/>
        </w:rPr>
        <w:t>համապատասխան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կարգի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տրանսպորտային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միջոց</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վարելու</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իրավունք</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ձեռք</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բերելու</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համար</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ուսումնական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ծրագրերին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համապատասխան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անցկացվող</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տեսական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և</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կամ</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գործնական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քննություն</w:t>
      </w:r>
      <w:r w:rsidRPr="0019428E">
        <w:rPr>
          <w:rFonts w:ascii="GHEA Grapalat" w:eastAsia="Times New Roman" w:hAnsi="GHEA Grapalat" w:cs="Times New Roman"/>
          <w:color w:val="000000"/>
          <w:sz w:val="24"/>
          <w:szCs w:val="24"/>
        </w:rPr>
        <w:t>.</w:t>
      </w:r>
    </w:p>
    <w:p w:rsidR="0019428E" w:rsidRPr="0019428E" w:rsidRDefault="0019428E" w:rsidP="0019428E">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428E">
        <w:rPr>
          <w:rFonts w:ascii="GHEA Grapalat" w:eastAsia="Times New Roman" w:hAnsi="GHEA Grapalat" w:cs="Times New Roman"/>
          <w:b/>
          <w:bCs/>
          <w:color w:val="000000"/>
          <w:sz w:val="24"/>
          <w:szCs w:val="24"/>
        </w:rPr>
        <w:t>վարորդ`</w:t>
      </w:r>
      <w:r w:rsidRPr="0019428E">
        <w:rPr>
          <w:rFonts w:ascii="Calibri" w:eastAsia="Times New Roman" w:hAnsi="Calibri" w:cs="Calibri"/>
          <w:color w:val="000000"/>
          <w:sz w:val="24"/>
          <w:szCs w:val="24"/>
        </w:rPr>
        <w:t> </w:t>
      </w:r>
      <w:r w:rsidRPr="0019428E">
        <w:rPr>
          <w:rFonts w:ascii="GHEA Grapalat" w:eastAsia="Times New Roman" w:hAnsi="GHEA Grapalat" w:cs="Arial Unicode"/>
          <w:color w:val="000000"/>
          <w:sz w:val="24"/>
          <w:szCs w:val="24"/>
        </w:rPr>
        <w:t>տրանսպո</w:t>
      </w:r>
      <w:r w:rsidRPr="0019428E">
        <w:rPr>
          <w:rFonts w:ascii="GHEA Grapalat" w:eastAsia="Times New Roman" w:hAnsi="GHEA Grapalat" w:cs="Times New Roman"/>
          <w:color w:val="000000"/>
          <w:sz w:val="24"/>
          <w:szCs w:val="24"/>
        </w:rPr>
        <w:t>րտային միջոցը ղեկավարող անձ: Վարորդին է հավասարեցվում նաև վարել սովորեցնողը, ինչպես նաև ճանապարհով բեռնակիր և (կամ) հեծկան կենդանիներ կամ անասուններ քշող անձը.</w:t>
      </w:r>
    </w:p>
    <w:p w:rsidR="0019428E" w:rsidRPr="0019428E" w:rsidRDefault="0019428E" w:rsidP="0019428E">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428E">
        <w:rPr>
          <w:rFonts w:ascii="GHEA Grapalat" w:eastAsia="Times New Roman" w:hAnsi="GHEA Grapalat" w:cs="Times New Roman"/>
          <w:b/>
          <w:bCs/>
          <w:color w:val="000000"/>
          <w:sz w:val="24"/>
          <w:szCs w:val="24"/>
        </w:rPr>
        <w:t>վթարային իրադրություն՝</w:t>
      </w:r>
      <w:r w:rsidRPr="0019428E">
        <w:rPr>
          <w:rFonts w:ascii="Calibri" w:eastAsia="Times New Roman" w:hAnsi="Calibri" w:cs="Calibri"/>
          <w:color w:val="000000"/>
          <w:sz w:val="24"/>
          <w:szCs w:val="24"/>
        </w:rPr>
        <w:t> </w:t>
      </w:r>
      <w:r w:rsidRPr="0019428E">
        <w:rPr>
          <w:rFonts w:ascii="GHEA Grapalat" w:eastAsia="Times New Roman" w:hAnsi="GHEA Grapalat" w:cs="Arial Unicode"/>
          <w:color w:val="000000"/>
          <w:sz w:val="24"/>
          <w:szCs w:val="24"/>
        </w:rPr>
        <w:t>երթևեկության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մասնակցի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և</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կամ</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կարգավորողի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գործողության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և</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կամ</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անգործությ</w:t>
      </w:r>
      <w:r w:rsidRPr="0019428E">
        <w:rPr>
          <w:rFonts w:ascii="GHEA Grapalat" w:eastAsia="Times New Roman" w:hAnsi="GHEA Grapalat" w:cs="Times New Roman"/>
          <w:color w:val="000000"/>
          <w:sz w:val="24"/>
          <w:szCs w:val="24"/>
        </w:rPr>
        <w:t>ան հետևանքով առաջացած իրավիճակ, որի ժամանակ ստեղծվում է ճանապարհատրանսպորտային պատահարի իրական վտանգ.</w:t>
      </w:r>
    </w:p>
    <w:p w:rsidR="0019428E" w:rsidRPr="0019428E" w:rsidRDefault="0019428E" w:rsidP="0019428E">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428E">
        <w:rPr>
          <w:rFonts w:ascii="GHEA Grapalat" w:eastAsia="Times New Roman" w:hAnsi="GHEA Grapalat" w:cs="Times New Roman"/>
          <w:b/>
          <w:bCs/>
          <w:color w:val="000000"/>
          <w:sz w:val="24"/>
          <w:szCs w:val="24"/>
        </w:rPr>
        <w:lastRenderedPageBreak/>
        <w:t>տեսանելիության հեռավորություն`</w:t>
      </w:r>
      <w:r w:rsidRPr="0019428E">
        <w:rPr>
          <w:rFonts w:ascii="Calibri" w:eastAsia="Times New Roman" w:hAnsi="Calibri" w:cs="Calibri"/>
          <w:color w:val="000000"/>
          <w:sz w:val="24"/>
          <w:szCs w:val="24"/>
        </w:rPr>
        <w:t> </w:t>
      </w:r>
      <w:r w:rsidRPr="0019428E">
        <w:rPr>
          <w:rFonts w:ascii="GHEA Grapalat" w:eastAsia="Times New Roman" w:hAnsi="GHEA Grapalat" w:cs="Arial Unicode"/>
          <w:color w:val="000000"/>
          <w:sz w:val="24"/>
          <w:szCs w:val="24"/>
        </w:rPr>
        <w:t>վարորդի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նստատեղի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բարձրության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վրա</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գտնվող</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դիտակետից</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մինչև</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նույն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բարձրության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վրա</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գտնվող</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տեսանելի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առարկան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եղած</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հեռավորությունը</w:t>
      </w:r>
      <w:r w:rsidRPr="0019428E">
        <w:rPr>
          <w:rFonts w:ascii="GHEA Grapalat" w:eastAsia="Times New Roman" w:hAnsi="GHEA Grapalat" w:cs="Times New Roman"/>
          <w:color w:val="000000"/>
          <w:sz w:val="24"/>
          <w:szCs w:val="24"/>
        </w:rPr>
        <w:t>.</w:t>
      </w:r>
    </w:p>
    <w:p w:rsidR="0019428E" w:rsidRPr="0019428E" w:rsidRDefault="0019428E" w:rsidP="0019428E">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428E">
        <w:rPr>
          <w:rFonts w:ascii="GHEA Grapalat" w:eastAsia="Times New Roman" w:hAnsi="GHEA Grapalat" w:cs="Times New Roman"/>
          <w:b/>
          <w:bCs/>
          <w:color w:val="000000"/>
          <w:sz w:val="24"/>
          <w:szCs w:val="24"/>
        </w:rPr>
        <w:t>տրանսպորտային միջոց`</w:t>
      </w:r>
      <w:r w:rsidRPr="0019428E">
        <w:rPr>
          <w:rFonts w:ascii="Calibri" w:eastAsia="Times New Roman" w:hAnsi="Calibri" w:cs="Calibri"/>
          <w:color w:val="000000"/>
          <w:sz w:val="24"/>
          <w:szCs w:val="24"/>
        </w:rPr>
        <w:t> </w:t>
      </w:r>
      <w:r w:rsidRPr="0019428E">
        <w:rPr>
          <w:rFonts w:ascii="GHEA Grapalat" w:eastAsia="Times New Roman" w:hAnsi="GHEA Grapalat" w:cs="Arial Unicode"/>
          <w:color w:val="000000"/>
          <w:sz w:val="24"/>
          <w:szCs w:val="24"/>
        </w:rPr>
        <w:t>ճանապարհով</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մարդ</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բեռ</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կամ</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վրան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տեղադրված</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սարքավորում</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փոխադրելու</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համար</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նախատեսված</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սարք</w:t>
      </w:r>
      <w:r w:rsidRPr="0019428E">
        <w:rPr>
          <w:rFonts w:ascii="GHEA Grapalat" w:eastAsia="Times New Roman" w:hAnsi="GHEA Grapalat" w:cs="Times New Roman"/>
          <w:color w:val="000000"/>
          <w:sz w:val="24"/>
          <w:szCs w:val="24"/>
        </w:rPr>
        <w:t>.</w:t>
      </w:r>
    </w:p>
    <w:p w:rsidR="0019428E" w:rsidRPr="0019428E" w:rsidRDefault="0019428E" w:rsidP="0019428E">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428E">
        <w:rPr>
          <w:rFonts w:ascii="GHEA Grapalat" w:eastAsia="Times New Roman" w:hAnsi="GHEA Grapalat" w:cs="Times New Roman"/>
          <w:b/>
          <w:bCs/>
          <w:color w:val="000000"/>
          <w:sz w:val="24"/>
          <w:szCs w:val="24"/>
        </w:rPr>
        <w:t>ուղևոր`</w:t>
      </w:r>
      <w:r w:rsidRPr="0019428E">
        <w:rPr>
          <w:rFonts w:ascii="Calibri" w:eastAsia="Times New Roman" w:hAnsi="Calibri" w:cs="Calibri"/>
          <w:color w:val="000000"/>
          <w:sz w:val="24"/>
          <w:szCs w:val="24"/>
        </w:rPr>
        <w:t> </w:t>
      </w:r>
      <w:r w:rsidRPr="0019428E">
        <w:rPr>
          <w:rFonts w:ascii="GHEA Grapalat" w:eastAsia="Times New Roman" w:hAnsi="GHEA Grapalat" w:cs="Arial Unicode"/>
          <w:color w:val="000000"/>
          <w:sz w:val="24"/>
          <w:szCs w:val="24"/>
        </w:rPr>
        <w:t>տրանսպորտային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միջոցի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սրահում</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խցիկում</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կամ</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տրանսպորտային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միջոցի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վրա</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գտնվող</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ինչպես</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նաև</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տրանսպորտային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միջոցը</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նստող</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բարձրացող</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ու</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դրանից</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դուր</w:t>
      </w:r>
      <w:r w:rsidRPr="0019428E">
        <w:rPr>
          <w:rFonts w:ascii="GHEA Grapalat" w:eastAsia="Times New Roman" w:hAnsi="GHEA Grapalat" w:cs="Times New Roman"/>
          <w:color w:val="000000"/>
          <w:sz w:val="24"/>
          <w:szCs w:val="24"/>
        </w:rPr>
        <w:t>ս եկող (իջնող) անձ, բացառությամբ վարորդի և վարել սովորեցնողի.</w:t>
      </w:r>
    </w:p>
    <w:p w:rsidR="0019428E" w:rsidRPr="0019428E" w:rsidRDefault="0019428E" w:rsidP="0019428E">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428E">
        <w:rPr>
          <w:rFonts w:ascii="GHEA Grapalat" w:eastAsia="Times New Roman" w:hAnsi="GHEA Grapalat" w:cs="Times New Roman"/>
          <w:b/>
          <w:bCs/>
          <w:color w:val="000000"/>
          <w:sz w:val="24"/>
          <w:szCs w:val="24"/>
        </w:rPr>
        <w:t>օրվա մութ ժամանակ՝</w:t>
      </w:r>
      <w:r w:rsidRPr="0019428E">
        <w:rPr>
          <w:rFonts w:ascii="Calibri" w:eastAsia="Times New Roman" w:hAnsi="Calibri" w:cs="Calibri"/>
          <w:color w:val="000000"/>
          <w:sz w:val="24"/>
          <w:szCs w:val="24"/>
        </w:rPr>
        <w:t> </w:t>
      </w:r>
      <w:r w:rsidRPr="0019428E">
        <w:rPr>
          <w:rFonts w:ascii="GHEA Grapalat" w:eastAsia="Times New Roman" w:hAnsi="GHEA Grapalat" w:cs="Arial Unicode"/>
          <w:color w:val="000000"/>
          <w:sz w:val="24"/>
          <w:szCs w:val="24"/>
        </w:rPr>
        <w:t>մթնշաղի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վերջի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և</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աղջամուղջի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սկզբի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միջև</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ընկած</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ժամանակահատվածը</w:t>
      </w:r>
      <w:r w:rsidRPr="0019428E">
        <w:rPr>
          <w:rFonts w:ascii="GHEA Grapalat" w:eastAsia="Times New Roman" w:hAnsi="GHEA Grapalat" w:cs="Times New Roman"/>
          <w:color w:val="000000"/>
          <w:sz w:val="24"/>
          <w:szCs w:val="24"/>
        </w:rPr>
        <w:t>.</w:t>
      </w:r>
    </w:p>
    <w:p w:rsidR="0019428E" w:rsidRPr="0019428E" w:rsidRDefault="0019428E" w:rsidP="0019428E">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428E">
        <w:rPr>
          <w:rFonts w:ascii="GHEA Grapalat" w:eastAsia="Times New Roman" w:hAnsi="GHEA Grapalat" w:cs="Times New Roman"/>
          <w:b/>
          <w:bCs/>
          <w:color w:val="000000"/>
          <w:sz w:val="24"/>
          <w:szCs w:val="24"/>
        </w:rPr>
        <w:t>ավտոբուս`</w:t>
      </w:r>
      <w:r w:rsidRPr="0019428E">
        <w:rPr>
          <w:rFonts w:ascii="Calibri" w:eastAsia="Times New Roman" w:hAnsi="Calibri" w:cs="Calibri"/>
          <w:color w:val="000000"/>
          <w:sz w:val="24"/>
          <w:szCs w:val="24"/>
        </w:rPr>
        <w:t> </w:t>
      </w:r>
      <w:r w:rsidRPr="0019428E">
        <w:rPr>
          <w:rFonts w:ascii="GHEA Grapalat" w:eastAsia="Times New Roman" w:hAnsi="GHEA Grapalat" w:cs="Arial Unicode"/>
          <w:color w:val="000000"/>
          <w:sz w:val="24"/>
          <w:szCs w:val="24"/>
        </w:rPr>
        <w:t>ուղևորների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համար</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նախատեսված</w:t>
      </w:r>
      <w:r w:rsidRPr="0019428E">
        <w:rPr>
          <w:rFonts w:ascii="GHEA Grapalat" w:eastAsia="Times New Roman" w:hAnsi="GHEA Grapalat" w:cs="Times New Roman"/>
          <w:color w:val="000000"/>
          <w:sz w:val="24"/>
          <w:szCs w:val="24"/>
        </w:rPr>
        <w:t xml:space="preserve"> 8-</w:t>
      </w:r>
      <w:r w:rsidRPr="0019428E">
        <w:rPr>
          <w:rFonts w:ascii="GHEA Grapalat" w:eastAsia="Times New Roman" w:hAnsi="GHEA Grapalat" w:cs="Arial Unicode"/>
          <w:color w:val="000000"/>
          <w:sz w:val="24"/>
          <w:szCs w:val="24"/>
        </w:rPr>
        <w:t>ից</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ավելի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նստատեղ</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ունեցող</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իր</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կառուցվածքով</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և</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կահավորվածությամբ</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ուղևորների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և</w:t>
      </w:r>
      <w:r w:rsidRPr="0019428E">
        <w:rPr>
          <w:rFonts w:ascii="GHEA Grapalat" w:eastAsia="Times New Roman" w:hAnsi="GHEA Grapalat" w:cs="Times New Roman"/>
          <w:color w:val="000000"/>
          <w:sz w:val="24"/>
          <w:szCs w:val="24"/>
        </w:rPr>
        <w:t xml:space="preserve"> ուղեբեռի անվտանգ և հարմարավետ փոխադրման համար նախատեսված ավտոմոբիլ.</w:t>
      </w:r>
    </w:p>
    <w:p w:rsidR="0019428E" w:rsidRPr="0019428E" w:rsidRDefault="0019428E" w:rsidP="0019428E">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428E">
        <w:rPr>
          <w:rFonts w:ascii="GHEA Grapalat" w:eastAsia="Times New Roman" w:hAnsi="GHEA Grapalat" w:cs="Times New Roman"/>
          <w:b/>
          <w:bCs/>
          <w:color w:val="000000"/>
          <w:sz w:val="24"/>
          <w:szCs w:val="24"/>
        </w:rPr>
        <w:t>բաժանարար գոտի`</w:t>
      </w:r>
      <w:r w:rsidRPr="0019428E">
        <w:rPr>
          <w:rFonts w:ascii="Calibri" w:eastAsia="Times New Roman" w:hAnsi="Calibri" w:cs="Calibri"/>
          <w:color w:val="000000"/>
          <w:sz w:val="24"/>
          <w:szCs w:val="24"/>
        </w:rPr>
        <w:t> </w:t>
      </w:r>
      <w:r w:rsidRPr="0019428E">
        <w:rPr>
          <w:rFonts w:ascii="GHEA Grapalat" w:eastAsia="Times New Roman" w:hAnsi="GHEA Grapalat" w:cs="Arial Unicode"/>
          <w:color w:val="000000"/>
          <w:sz w:val="24"/>
          <w:szCs w:val="24"/>
        </w:rPr>
        <w:t>ճանապարհի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հարակից</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երթևեկելի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մասերը</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բաժանող</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կառուցվածքորեն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և</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կամ</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համապատասխան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գծանշումով</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առանձնացված</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տարր</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որը</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նախատեսված</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չէ</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տրանսպորտային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միջոցների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և</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հետիոտների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երթևեկո</w:t>
      </w:r>
      <w:r w:rsidRPr="0019428E">
        <w:rPr>
          <w:rFonts w:ascii="GHEA Grapalat" w:eastAsia="Times New Roman" w:hAnsi="GHEA Grapalat" w:cs="Times New Roman"/>
          <w:color w:val="000000"/>
          <w:sz w:val="24"/>
          <w:szCs w:val="24"/>
        </w:rPr>
        <w:t>ւթյան կամ կանգառի համար.</w:t>
      </w:r>
    </w:p>
    <w:p w:rsidR="0019428E" w:rsidRPr="0019428E" w:rsidRDefault="0019428E" w:rsidP="0019428E">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428E">
        <w:rPr>
          <w:rFonts w:ascii="GHEA Grapalat" w:eastAsia="Times New Roman" w:hAnsi="GHEA Grapalat" w:cs="Times New Roman"/>
          <w:b/>
          <w:bCs/>
          <w:color w:val="000000"/>
          <w:sz w:val="24"/>
          <w:szCs w:val="24"/>
        </w:rPr>
        <w:t>բեռնատար ավտոմոբիլ`</w:t>
      </w:r>
      <w:r w:rsidRPr="0019428E">
        <w:rPr>
          <w:rFonts w:ascii="Calibri" w:eastAsia="Times New Roman" w:hAnsi="Calibri" w:cs="Calibri"/>
          <w:color w:val="000000"/>
          <w:sz w:val="24"/>
          <w:szCs w:val="24"/>
        </w:rPr>
        <w:t> </w:t>
      </w:r>
      <w:r w:rsidRPr="0019428E">
        <w:rPr>
          <w:rFonts w:ascii="GHEA Grapalat" w:eastAsia="Times New Roman" w:hAnsi="GHEA Grapalat" w:cs="Arial Unicode"/>
          <w:color w:val="000000"/>
          <w:sz w:val="24"/>
          <w:szCs w:val="24"/>
        </w:rPr>
        <w:t>իր</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կառուցվածքով</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և</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կահավորվածությամբ</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բեռների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փոխադրման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համար</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նախատեսված</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ավտոմոբիլ</w:t>
      </w:r>
      <w:r w:rsidRPr="0019428E">
        <w:rPr>
          <w:rFonts w:ascii="GHEA Grapalat" w:eastAsia="Times New Roman" w:hAnsi="GHEA Grapalat" w:cs="Times New Roman"/>
          <w:color w:val="000000"/>
          <w:sz w:val="24"/>
          <w:szCs w:val="24"/>
        </w:rPr>
        <w:t>.</w:t>
      </w:r>
    </w:p>
    <w:p w:rsidR="0019428E" w:rsidRPr="0019428E" w:rsidRDefault="0019428E" w:rsidP="0019428E">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428E">
        <w:rPr>
          <w:rFonts w:ascii="GHEA Grapalat" w:eastAsia="Times New Roman" w:hAnsi="GHEA Grapalat" w:cs="Times New Roman"/>
          <w:b/>
          <w:bCs/>
          <w:color w:val="000000"/>
          <w:sz w:val="24"/>
          <w:szCs w:val="24"/>
        </w:rPr>
        <w:t>զոհված`</w:t>
      </w:r>
      <w:r w:rsidRPr="0019428E">
        <w:rPr>
          <w:rFonts w:ascii="Calibri" w:eastAsia="Times New Roman" w:hAnsi="Calibri" w:cs="Calibri"/>
          <w:color w:val="000000"/>
          <w:sz w:val="24"/>
          <w:szCs w:val="24"/>
        </w:rPr>
        <w:t> </w:t>
      </w:r>
      <w:r w:rsidRPr="0019428E">
        <w:rPr>
          <w:rFonts w:ascii="GHEA Grapalat" w:eastAsia="Times New Roman" w:hAnsi="GHEA Grapalat" w:cs="Arial Unicode"/>
          <w:color w:val="000000"/>
          <w:sz w:val="24"/>
          <w:szCs w:val="24"/>
        </w:rPr>
        <w:t>ճանապարհատրանսպորտային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պատահարի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հետևանքով</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մահացած</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անձ</w:t>
      </w:r>
      <w:r w:rsidRPr="0019428E">
        <w:rPr>
          <w:rFonts w:ascii="GHEA Grapalat" w:eastAsia="Times New Roman" w:hAnsi="GHEA Grapalat" w:cs="Times New Roman"/>
          <w:color w:val="000000"/>
          <w:sz w:val="24"/>
          <w:szCs w:val="24"/>
        </w:rPr>
        <w:t>.</w:t>
      </w:r>
    </w:p>
    <w:p w:rsidR="0019428E" w:rsidRPr="0019428E" w:rsidRDefault="0019428E" w:rsidP="0019428E">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428E">
        <w:rPr>
          <w:rFonts w:ascii="GHEA Grapalat" w:eastAsia="Times New Roman" w:hAnsi="GHEA Grapalat" w:cs="Times New Roman"/>
          <w:b/>
          <w:bCs/>
          <w:color w:val="000000"/>
          <w:sz w:val="24"/>
          <w:szCs w:val="24"/>
        </w:rPr>
        <w:t>ընդհանուր օգտագործման տրանսպորտային միջոցի կանգառի կետ`</w:t>
      </w:r>
      <w:r w:rsidRPr="0019428E">
        <w:rPr>
          <w:rFonts w:ascii="Calibri" w:eastAsia="Times New Roman" w:hAnsi="Calibri" w:cs="Calibri"/>
          <w:color w:val="000000"/>
          <w:sz w:val="24"/>
          <w:szCs w:val="24"/>
        </w:rPr>
        <w:t> </w:t>
      </w:r>
      <w:r w:rsidRPr="0019428E">
        <w:rPr>
          <w:rFonts w:ascii="GHEA Grapalat" w:eastAsia="Times New Roman" w:hAnsi="GHEA Grapalat" w:cs="Arial Unicode"/>
          <w:color w:val="000000"/>
          <w:sz w:val="24"/>
          <w:szCs w:val="24"/>
        </w:rPr>
        <w:t>ընդհանուր</w:t>
      </w:r>
      <w:r w:rsidRPr="0019428E">
        <w:rPr>
          <w:rFonts w:ascii="GHEA Grapalat" w:eastAsia="Times New Roman" w:hAnsi="GHEA Grapalat" w:cs="Times New Roman"/>
          <w:color w:val="000000"/>
          <w:sz w:val="24"/>
          <w:szCs w:val="24"/>
        </w:rPr>
        <w:t xml:space="preserve"> օգտագործման տրանսպորտային միջոցի երթուղու որոշակի հատվածում ուղևորների նստեցման-իջեցման համար նախատեսված և համապատասխան ճանապարհային նշաններով կահավորված վայր.</w:t>
      </w:r>
    </w:p>
    <w:p w:rsidR="0019428E" w:rsidRPr="0019428E" w:rsidRDefault="0019428E" w:rsidP="0019428E">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428E">
        <w:rPr>
          <w:rFonts w:ascii="GHEA Grapalat" w:eastAsia="Times New Roman" w:hAnsi="GHEA Grapalat" w:cs="Times New Roman"/>
          <w:b/>
          <w:bCs/>
          <w:color w:val="000000"/>
          <w:sz w:val="24"/>
          <w:szCs w:val="24"/>
        </w:rPr>
        <w:t>թեթև մարդատար ավտոմոբիլ`</w:t>
      </w:r>
      <w:r w:rsidRPr="0019428E">
        <w:rPr>
          <w:rFonts w:ascii="Calibri" w:eastAsia="Times New Roman" w:hAnsi="Calibri" w:cs="Calibri"/>
          <w:color w:val="000000"/>
          <w:sz w:val="24"/>
          <w:szCs w:val="24"/>
        </w:rPr>
        <w:t> </w:t>
      </w:r>
      <w:r w:rsidRPr="0019428E">
        <w:rPr>
          <w:rFonts w:ascii="GHEA Grapalat" w:eastAsia="Times New Roman" w:hAnsi="GHEA Grapalat" w:cs="Arial Unicode"/>
          <w:color w:val="000000"/>
          <w:sz w:val="24"/>
          <w:szCs w:val="24"/>
        </w:rPr>
        <w:t>ուղևորների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համար</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նախատեսված</w:t>
      </w:r>
      <w:r w:rsidRPr="0019428E">
        <w:rPr>
          <w:rFonts w:ascii="GHEA Grapalat" w:eastAsia="Times New Roman" w:hAnsi="GHEA Grapalat" w:cs="Times New Roman"/>
          <w:color w:val="000000"/>
          <w:sz w:val="24"/>
          <w:szCs w:val="24"/>
        </w:rPr>
        <w:t xml:space="preserve"> 8-</w:t>
      </w:r>
      <w:r w:rsidRPr="0019428E">
        <w:rPr>
          <w:rFonts w:ascii="GHEA Grapalat" w:eastAsia="Times New Roman" w:hAnsi="GHEA Grapalat" w:cs="Arial Unicode"/>
          <w:color w:val="000000"/>
          <w:sz w:val="24"/>
          <w:szCs w:val="24"/>
        </w:rPr>
        <w:t>ից</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ոչ</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ավելի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նստատեղ</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ունեցող</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իր</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կառուցված</w:t>
      </w:r>
      <w:r w:rsidRPr="0019428E">
        <w:rPr>
          <w:rFonts w:ascii="GHEA Grapalat" w:eastAsia="Times New Roman" w:hAnsi="GHEA Grapalat" w:cs="Times New Roman"/>
          <w:color w:val="000000"/>
          <w:sz w:val="24"/>
          <w:szCs w:val="24"/>
        </w:rPr>
        <w:t>քով և կահավորվածությամբ ուղևորների և ուղեբեռի անվտանգ և հարմարավետ փոխադրման համար նախատեսված ավտոմոբիլ.</w:t>
      </w:r>
    </w:p>
    <w:p w:rsidR="0019428E" w:rsidRPr="0019428E" w:rsidRDefault="0019428E" w:rsidP="0019428E">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428E">
        <w:rPr>
          <w:rFonts w:ascii="GHEA Grapalat" w:eastAsia="Times New Roman" w:hAnsi="GHEA Grapalat" w:cs="Times New Roman"/>
          <w:b/>
          <w:bCs/>
          <w:color w:val="000000"/>
          <w:sz w:val="24"/>
          <w:szCs w:val="24"/>
        </w:rPr>
        <w:t>ինքնաշեն տրանսպորտային միջոց`</w:t>
      </w:r>
      <w:r w:rsidRPr="0019428E">
        <w:rPr>
          <w:rFonts w:ascii="Calibri" w:eastAsia="Times New Roman" w:hAnsi="Calibri" w:cs="Calibri"/>
          <w:color w:val="000000"/>
          <w:sz w:val="24"/>
          <w:szCs w:val="24"/>
        </w:rPr>
        <w:t> </w:t>
      </w:r>
      <w:r w:rsidRPr="0019428E">
        <w:rPr>
          <w:rFonts w:ascii="GHEA Grapalat" w:eastAsia="Times New Roman" w:hAnsi="GHEA Grapalat" w:cs="Arial Unicode"/>
          <w:color w:val="000000"/>
          <w:sz w:val="24"/>
          <w:szCs w:val="24"/>
        </w:rPr>
        <w:t>անհատական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կոլեկտիվ</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եղանակով</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կառուցված</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տրանսպորտային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միջոցների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համար</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սահմանված</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տեխնիկական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պայմաններին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համապատասխան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պատրա</w:t>
      </w:r>
      <w:r w:rsidRPr="0019428E">
        <w:rPr>
          <w:rFonts w:ascii="GHEA Grapalat" w:eastAsia="Times New Roman" w:hAnsi="GHEA Grapalat" w:cs="Times New Roman"/>
          <w:color w:val="000000"/>
          <w:sz w:val="24"/>
          <w:szCs w:val="24"/>
        </w:rPr>
        <w:t>ստված տրանսպորտային միջոց.</w:t>
      </w:r>
    </w:p>
    <w:p w:rsidR="0019428E" w:rsidRPr="0019428E" w:rsidRDefault="0019428E" w:rsidP="0019428E">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428E">
        <w:rPr>
          <w:rFonts w:ascii="GHEA Grapalat" w:eastAsia="Times New Roman" w:hAnsi="GHEA Grapalat" w:cs="Times New Roman"/>
          <w:b/>
          <w:bCs/>
          <w:color w:val="000000"/>
          <w:sz w:val="24"/>
          <w:szCs w:val="24"/>
        </w:rPr>
        <w:t>իրավասու պաշտոնատար անձ`</w:t>
      </w:r>
      <w:r w:rsidRPr="0019428E">
        <w:rPr>
          <w:rFonts w:ascii="Calibri" w:eastAsia="Times New Roman" w:hAnsi="Calibri" w:cs="Calibri"/>
          <w:color w:val="000000"/>
          <w:sz w:val="24"/>
          <w:szCs w:val="24"/>
        </w:rPr>
        <w:t> </w:t>
      </w:r>
      <w:r w:rsidRPr="0019428E">
        <w:rPr>
          <w:rFonts w:ascii="GHEA Grapalat" w:eastAsia="Times New Roman" w:hAnsi="GHEA Grapalat" w:cs="Arial Unicode"/>
          <w:color w:val="000000"/>
          <w:sz w:val="24"/>
          <w:szCs w:val="24"/>
        </w:rPr>
        <w:t>վարչական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իրավախախտման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արձանագրություն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կազմելու</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և</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կամ</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դրա</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հիման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վրա</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որոշում</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կայացնելու</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իրավասություն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ունեցող</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ոստիկանության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պաշտոնատար</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անձ</w:t>
      </w:r>
      <w:r w:rsidRPr="0019428E">
        <w:rPr>
          <w:rFonts w:ascii="GHEA Grapalat" w:eastAsia="Times New Roman" w:hAnsi="GHEA Grapalat" w:cs="Times New Roman"/>
          <w:color w:val="000000"/>
          <w:sz w:val="24"/>
          <w:szCs w:val="24"/>
        </w:rPr>
        <w:t>.</w:t>
      </w:r>
    </w:p>
    <w:p w:rsidR="0019428E" w:rsidRPr="0019428E" w:rsidRDefault="0019428E" w:rsidP="0019428E">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428E">
        <w:rPr>
          <w:rFonts w:ascii="GHEA Grapalat" w:eastAsia="Times New Roman" w:hAnsi="GHEA Grapalat" w:cs="Times New Roman"/>
          <w:b/>
          <w:bCs/>
          <w:color w:val="000000"/>
          <w:sz w:val="24"/>
          <w:szCs w:val="24"/>
        </w:rPr>
        <w:t>հաշվառումից հանում`</w:t>
      </w:r>
      <w:r w:rsidRPr="0019428E">
        <w:rPr>
          <w:rFonts w:ascii="Calibri" w:eastAsia="Times New Roman" w:hAnsi="Calibri" w:cs="Calibri"/>
          <w:color w:val="000000"/>
          <w:sz w:val="24"/>
          <w:szCs w:val="24"/>
        </w:rPr>
        <w:t> </w:t>
      </w:r>
      <w:r w:rsidRPr="0019428E">
        <w:rPr>
          <w:rFonts w:ascii="GHEA Grapalat" w:eastAsia="Times New Roman" w:hAnsi="GHEA Grapalat" w:cs="Arial Unicode"/>
          <w:color w:val="000000"/>
          <w:sz w:val="24"/>
          <w:szCs w:val="24"/>
        </w:rPr>
        <w:t>տրանսպորտային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միջոցն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իրավասու</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այլ</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մարմնի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կող</w:t>
      </w:r>
      <w:r w:rsidRPr="0019428E">
        <w:rPr>
          <w:rFonts w:ascii="GHEA Grapalat" w:eastAsia="Times New Roman" w:hAnsi="GHEA Grapalat" w:cs="Times New Roman"/>
          <w:color w:val="000000"/>
          <w:sz w:val="24"/>
          <w:szCs w:val="24"/>
        </w:rPr>
        <w:t>մից հաշվառելու կամ Հայաստանի Հանրապետության տարածքից արտահանման կամ խոտանման հետ կապված հաշվառման գործողություն.</w:t>
      </w:r>
    </w:p>
    <w:p w:rsidR="0019428E" w:rsidRPr="0019428E" w:rsidRDefault="0019428E" w:rsidP="0019428E">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428E">
        <w:rPr>
          <w:rFonts w:ascii="GHEA Grapalat" w:eastAsia="Times New Roman" w:hAnsi="GHEA Grapalat" w:cs="Times New Roman"/>
          <w:b/>
          <w:bCs/>
          <w:color w:val="000000"/>
          <w:sz w:val="24"/>
          <w:szCs w:val="24"/>
        </w:rPr>
        <w:t>հատուկ տարածք`</w:t>
      </w:r>
      <w:r w:rsidRPr="0019428E">
        <w:rPr>
          <w:rFonts w:ascii="Calibri" w:eastAsia="Times New Roman" w:hAnsi="Calibri" w:cs="Calibri"/>
          <w:color w:val="000000"/>
          <w:sz w:val="24"/>
          <w:szCs w:val="24"/>
        </w:rPr>
        <w:t> </w:t>
      </w:r>
      <w:r w:rsidRPr="0019428E">
        <w:rPr>
          <w:rFonts w:ascii="GHEA Grapalat" w:eastAsia="Times New Roman" w:hAnsi="GHEA Grapalat" w:cs="Arial Unicode"/>
          <w:color w:val="000000"/>
          <w:sz w:val="24"/>
          <w:szCs w:val="24"/>
        </w:rPr>
        <w:t>արգելանքի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տակ</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դրված</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տրանսպորտային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միջոցների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պահպանման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համար</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նախատեսված</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ոստիկանության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կամ</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այլ</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իրավասու</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մարմնի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կողմից</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պահպանվող</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տա</w:t>
      </w:r>
      <w:r w:rsidRPr="0019428E">
        <w:rPr>
          <w:rFonts w:ascii="GHEA Grapalat" w:eastAsia="Times New Roman" w:hAnsi="GHEA Grapalat" w:cs="Times New Roman"/>
          <w:color w:val="000000"/>
          <w:sz w:val="24"/>
          <w:szCs w:val="24"/>
        </w:rPr>
        <w:t>րածք.</w:t>
      </w:r>
    </w:p>
    <w:p w:rsidR="0019428E" w:rsidRPr="0019428E" w:rsidRDefault="0019428E" w:rsidP="0019428E">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428E">
        <w:rPr>
          <w:rFonts w:ascii="GHEA Grapalat" w:eastAsia="Times New Roman" w:hAnsi="GHEA Grapalat" w:cs="Times New Roman"/>
          <w:b/>
          <w:bCs/>
          <w:color w:val="000000"/>
          <w:sz w:val="24"/>
          <w:szCs w:val="24"/>
        </w:rPr>
        <w:t>վերահաշվառում`</w:t>
      </w:r>
      <w:r w:rsidRPr="0019428E">
        <w:rPr>
          <w:rFonts w:ascii="Calibri" w:eastAsia="Times New Roman" w:hAnsi="Calibri" w:cs="Calibri"/>
          <w:color w:val="000000"/>
          <w:sz w:val="24"/>
          <w:szCs w:val="24"/>
        </w:rPr>
        <w:t> </w:t>
      </w:r>
      <w:r w:rsidRPr="0019428E">
        <w:rPr>
          <w:rFonts w:ascii="GHEA Grapalat" w:eastAsia="Times New Roman" w:hAnsi="GHEA Grapalat" w:cs="Arial Unicode"/>
          <w:color w:val="000000"/>
          <w:sz w:val="24"/>
          <w:szCs w:val="24"/>
        </w:rPr>
        <w:t>տրանսպորտային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միջոցի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հաշվառման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տվյալներից</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սեփականատիրոջ</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ազգանուն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անուն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հասցե</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տրանսպորտային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միջոցի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տեսակ</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մակնիշ</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համարանիշ</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գույն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համարակիր</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ագրեգատների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համարներ</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թույլատրված</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առավելագույն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զանգված</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առանց</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բեռնվածության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զանգված</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հաշվա</w:t>
      </w:r>
      <w:r w:rsidRPr="0019428E">
        <w:rPr>
          <w:rFonts w:ascii="GHEA Grapalat" w:eastAsia="Times New Roman" w:hAnsi="GHEA Grapalat" w:cs="Times New Roman"/>
          <w:color w:val="000000"/>
          <w:sz w:val="24"/>
          <w:szCs w:val="24"/>
        </w:rPr>
        <w:t>ռման վկայագրում կատարված հատուկ նշումներ) որևէ մեկի փոփոխության հետ կապված հաշվառման գործողություն.</w:t>
      </w:r>
    </w:p>
    <w:p w:rsidR="0019428E" w:rsidRPr="0019428E" w:rsidRDefault="0019428E" w:rsidP="0019428E">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428E">
        <w:rPr>
          <w:rFonts w:ascii="GHEA Grapalat" w:eastAsia="Times New Roman" w:hAnsi="GHEA Grapalat" w:cs="Times New Roman"/>
          <w:b/>
          <w:bCs/>
          <w:color w:val="000000"/>
          <w:sz w:val="24"/>
          <w:szCs w:val="24"/>
        </w:rPr>
        <w:lastRenderedPageBreak/>
        <w:t>վերասարքավորում`</w:t>
      </w:r>
      <w:r w:rsidRPr="0019428E">
        <w:rPr>
          <w:rFonts w:ascii="Calibri" w:eastAsia="Times New Roman" w:hAnsi="Calibri" w:cs="Calibri"/>
          <w:color w:val="000000"/>
          <w:sz w:val="24"/>
          <w:szCs w:val="24"/>
        </w:rPr>
        <w:t> </w:t>
      </w:r>
      <w:r w:rsidRPr="0019428E">
        <w:rPr>
          <w:rFonts w:ascii="GHEA Grapalat" w:eastAsia="Times New Roman" w:hAnsi="GHEA Grapalat" w:cs="Arial Unicode"/>
          <w:color w:val="000000"/>
          <w:sz w:val="24"/>
          <w:szCs w:val="24"/>
        </w:rPr>
        <w:t>տրանսպորտային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միջոցի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կառուցվածքով</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նախատեսված</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ճանապարհային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երթևեկության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անվտանգության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ապահովման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վրա</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ազդող</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բաղադրիչ</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մասերի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կամ</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սարքավորումնե</w:t>
      </w:r>
      <w:r w:rsidRPr="0019428E">
        <w:rPr>
          <w:rFonts w:ascii="GHEA Grapalat" w:eastAsia="Times New Roman" w:hAnsi="GHEA Grapalat" w:cs="Times New Roman"/>
          <w:color w:val="000000"/>
          <w:sz w:val="24"/>
          <w:szCs w:val="24"/>
        </w:rPr>
        <w:t>րի օտարման կամ չնախատեսվածների տեղադրման հետ կապված տրանսպորտային միջոցի կառուցվածքի փոփոխություն.</w:t>
      </w:r>
    </w:p>
    <w:p w:rsidR="0019428E" w:rsidRPr="0019428E" w:rsidRDefault="0019428E" w:rsidP="0019428E">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428E">
        <w:rPr>
          <w:rFonts w:ascii="GHEA Grapalat" w:eastAsia="Times New Roman" w:hAnsi="GHEA Grapalat" w:cs="Times New Roman"/>
          <w:b/>
          <w:bCs/>
          <w:color w:val="000000"/>
          <w:sz w:val="24"/>
          <w:szCs w:val="24"/>
        </w:rPr>
        <w:t>վիրավոր`</w:t>
      </w:r>
      <w:r w:rsidRPr="0019428E">
        <w:rPr>
          <w:rFonts w:ascii="Calibri" w:eastAsia="Times New Roman" w:hAnsi="Calibri" w:cs="Calibri"/>
          <w:color w:val="000000"/>
          <w:sz w:val="24"/>
          <w:szCs w:val="24"/>
        </w:rPr>
        <w:t> </w:t>
      </w:r>
      <w:r w:rsidRPr="0019428E">
        <w:rPr>
          <w:rFonts w:ascii="GHEA Grapalat" w:eastAsia="Times New Roman" w:hAnsi="GHEA Grapalat" w:cs="Arial Unicode"/>
          <w:color w:val="000000"/>
          <w:sz w:val="24"/>
          <w:szCs w:val="24"/>
        </w:rPr>
        <w:t>ճանապարհատրանսպորտային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պատահարի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հետևանքով</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մարմնական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վնասվածք</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ստացած</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անձ</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որով</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պայմանավորվում</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է</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նրա</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հետագա</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հոսպիտալացումը</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կամ</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ամբուլատոր</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բուժման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անհր</w:t>
      </w:r>
      <w:r w:rsidRPr="0019428E">
        <w:rPr>
          <w:rFonts w:ascii="GHEA Grapalat" w:eastAsia="Times New Roman" w:hAnsi="GHEA Grapalat" w:cs="Times New Roman"/>
          <w:color w:val="000000"/>
          <w:sz w:val="24"/>
          <w:szCs w:val="24"/>
        </w:rPr>
        <w:t>աժեշտությունը:</w:t>
      </w:r>
    </w:p>
    <w:p w:rsidR="0019428E" w:rsidRPr="0019428E" w:rsidRDefault="0019428E" w:rsidP="0019428E">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428E">
        <w:rPr>
          <w:rFonts w:ascii="GHEA Grapalat" w:eastAsia="Times New Roman" w:hAnsi="GHEA Grapalat" w:cs="Times New Roman"/>
          <w:b/>
          <w:bCs/>
          <w:color w:val="000000"/>
          <w:sz w:val="24"/>
          <w:szCs w:val="24"/>
        </w:rPr>
        <w:t>տրանսպորտային միջոցի պետական գրանցում`</w:t>
      </w:r>
      <w:r w:rsidRPr="0019428E">
        <w:rPr>
          <w:rFonts w:ascii="Calibri" w:eastAsia="Times New Roman" w:hAnsi="Calibri" w:cs="Calibri"/>
          <w:color w:val="000000"/>
          <w:sz w:val="24"/>
          <w:szCs w:val="24"/>
        </w:rPr>
        <w:t> </w:t>
      </w:r>
      <w:r w:rsidRPr="0019428E">
        <w:rPr>
          <w:rFonts w:ascii="GHEA Grapalat" w:eastAsia="Times New Roman" w:hAnsi="GHEA Grapalat" w:cs="Arial Unicode"/>
          <w:color w:val="000000"/>
          <w:sz w:val="24"/>
          <w:szCs w:val="24"/>
        </w:rPr>
        <w:t>տրանսպորտային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միջոցի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սեփականության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գրավի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և</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լիզինգի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պայմանագրով</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վարձակալության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իրավունքների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ծագման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փոփոխման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դադարման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գրանցում</w:t>
      </w:r>
      <w:r w:rsidRPr="0019428E">
        <w:rPr>
          <w:rFonts w:ascii="GHEA Grapalat" w:eastAsia="Times New Roman" w:hAnsi="GHEA Grapalat" w:cs="Times New Roman"/>
          <w:color w:val="000000"/>
          <w:sz w:val="24"/>
          <w:szCs w:val="24"/>
        </w:rPr>
        <w:t>.</w:t>
      </w:r>
    </w:p>
    <w:p w:rsidR="0019428E" w:rsidRPr="0019428E" w:rsidRDefault="0019428E" w:rsidP="0019428E">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428E">
        <w:rPr>
          <w:rFonts w:ascii="GHEA Grapalat" w:eastAsia="Times New Roman" w:hAnsi="GHEA Grapalat" w:cs="Times New Roman"/>
          <w:b/>
          <w:bCs/>
          <w:color w:val="000000"/>
          <w:sz w:val="24"/>
          <w:szCs w:val="24"/>
        </w:rPr>
        <w:t>ավտոգնացք՝</w:t>
      </w:r>
      <w:r w:rsidRPr="0019428E">
        <w:rPr>
          <w:rFonts w:ascii="Calibri" w:eastAsia="Times New Roman" w:hAnsi="Calibri" w:cs="Calibri"/>
          <w:b/>
          <w:bCs/>
          <w:color w:val="000000"/>
          <w:sz w:val="24"/>
          <w:szCs w:val="24"/>
        </w:rPr>
        <w:t> </w:t>
      </w:r>
      <w:r w:rsidRPr="0019428E">
        <w:rPr>
          <w:rFonts w:ascii="GHEA Grapalat" w:eastAsia="Times New Roman" w:hAnsi="GHEA Grapalat" w:cs="Times New Roman"/>
          <w:color w:val="000000"/>
          <w:sz w:val="24"/>
          <w:szCs w:val="24"/>
        </w:rPr>
        <w:t>կցորդի (կիսակցորդի) հետ կցված մեխանիկական տրանսպորտային միջոց (քարշակման համար միմյանց կցված մեխանիկական տրանսպորտային միջոցները ավտոգնացք չեն համարվում).</w:t>
      </w:r>
    </w:p>
    <w:p w:rsidR="0019428E" w:rsidRPr="0019428E" w:rsidRDefault="0019428E" w:rsidP="0019428E">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428E">
        <w:rPr>
          <w:rFonts w:ascii="GHEA Grapalat" w:eastAsia="Times New Roman" w:hAnsi="GHEA Grapalat" w:cs="Times New Roman"/>
          <w:b/>
          <w:bCs/>
          <w:color w:val="000000"/>
          <w:sz w:val="24"/>
          <w:szCs w:val="24"/>
        </w:rPr>
        <w:t>զիջել ճանապարհն այլ տրանսպորտային միջոցների՝</w:t>
      </w:r>
      <w:r w:rsidRPr="0019428E">
        <w:rPr>
          <w:rFonts w:ascii="Calibri" w:eastAsia="Times New Roman" w:hAnsi="Calibri" w:cs="Calibri"/>
          <w:color w:val="000000"/>
          <w:sz w:val="24"/>
          <w:szCs w:val="24"/>
        </w:rPr>
        <w:t> </w:t>
      </w:r>
      <w:r w:rsidRPr="0019428E">
        <w:rPr>
          <w:rFonts w:ascii="GHEA Grapalat" w:eastAsia="Times New Roman" w:hAnsi="GHEA Grapalat" w:cs="Arial Unicode"/>
          <w:color w:val="000000"/>
          <w:sz w:val="24"/>
          <w:szCs w:val="24"/>
        </w:rPr>
        <w:t>վարորդը</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չպետք</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է</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շարունակի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կամ</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վերսկսի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շարժումը</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կամ</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կատարի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որևէ</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մանևր</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եթե</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դա</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կարող</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է</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այլ</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տրանսպորտային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միջոցների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վարոր</w:t>
      </w:r>
      <w:r w:rsidRPr="0019428E">
        <w:rPr>
          <w:rFonts w:ascii="GHEA Grapalat" w:eastAsia="Times New Roman" w:hAnsi="GHEA Grapalat" w:cs="Times New Roman"/>
          <w:color w:val="000000"/>
          <w:sz w:val="24"/>
          <w:szCs w:val="24"/>
        </w:rPr>
        <w:t>դներին ստիպել անսպասելի փոխել շարժման ուղղությունը կամ արագությունը.</w:t>
      </w:r>
    </w:p>
    <w:p w:rsidR="0019428E" w:rsidRPr="0019428E" w:rsidRDefault="0019428E" w:rsidP="0019428E">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428E">
        <w:rPr>
          <w:rFonts w:ascii="GHEA Grapalat" w:eastAsia="Times New Roman" w:hAnsi="GHEA Grapalat" w:cs="Times New Roman"/>
          <w:b/>
          <w:bCs/>
          <w:color w:val="000000"/>
          <w:sz w:val="24"/>
          <w:szCs w:val="24"/>
        </w:rPr>
        <w:t>բեռնաուղևորատար ավտոմոբիլ`</w:t>
      </w:r>
      <w:r w:rsidRPr="0019428E">
        <w:rPr>
          <w:rFonts w:ascii="Calibri" w:eastAsia="Times New Roman" w:hAnsi="Calibri" w:cs="Calibri"/>
          <w:color w:val="000000"/>
          <w:sz w:val="24"/>
          <w:szCs w:val="24"/>
        </w:rPr>
        <w:t> </w:t>
      </w:r>
      <w:r w:rsidRPr="0019428E">
        <w:rPr>
          <w:rFonts w:ascii="GHEA Grapalat" w:eastAsia="Times New Roman" w:hAnsi="GHEA Grapalat" w:cs="Times New Roman"/>
          <w:color w:val="000000"/>
          <w:sz w:val="24"/>
          <w:szCs w:val="24"/>
        </w:rPr>
        <w:t>իր կառուցվածքով և կահավորվածությամբ բեռների փոխադրման, ինչպես նաև ուղևորների համար նախատեսված վեցից ոչ ավելի նuտատեղ ունեցող, ուղևորների և ուղեբեռի անվտանգ և հարմարավետ (բեռի փոխադրման համար նախատեսված հատվածը ուղևորների և ուղեբեռի փոխադրման սրահից հուսալիորեն առանձնացված) փոխադրման համար նախատեսված ավտոմոբիլ.</w:t>
      </w:r>
    </w:p>
    <w:p w:rsidR="0019428E" w:rsidRPr="0019428E" w:rsidRDefault="0019428E" w:rsidP="0019428E">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428E">
        <w:rPr>
          <w:rFonts w:ascii="GHEA Grapalat" w:eastAsia="Times New Roman" w:hAnsi="GHEA Grapalat" w:cs="Times New Roman"/>
          <w:b/>
          <w:bCs/>
          <w:color w:val="000000"/>
          <w:sz w:val="24"/>
          <w:szCs w:val="24"/>
        </w:rPr>
        <w:t>էլեկտրամոբիլ`</w:t>
      </w:r>
      <w:r w:rsidRPr="0019428E">
        <w:rPr>
          <w:rFonts w:ascii="Calibri" w:eastAsia="Times New Roman" w:hAnsi="Calibri" w:cs="Calibri"/>
          <w:color w:val="000000"/>
          <w:sz w:val="24"/>
          <w:szCs w:val="24"/>
        </w:rPr>
        <w:t> </w:t>
      </w:r>
      <w:r w:rsidRPr="0019428E">
        <w:rPr>
          <w:rFonts w:ascii="GHEA Grapalat" w:eastAsia="Times New Roman" w:hAnsi="GHEA Grapalat" w:cs="Arial Unicode"/>
          <w:color w:val="000000"/>
          <w:sz w:val="24"/>
          <w:szCs w:val="24"/>
        </w:rPr>
        <w:t>էլեկտրաէներգիայի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ինքնուրույն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աղբյուրից</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սնուցվող</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մեկ</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կամ</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մի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քանի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էլեկտրաշարժիչով</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շարժման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մեջ</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դրվող</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ավտոմոբիլ</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բացառությամբ</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տրոլեյբուսի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և</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տրամվայի</w:t>
      </w:r>
      <w:r w:rsidRPr="0019428E">
        <w:rPr>
          <w:rFonts w:ascii="GHEA Grapalat" w:eastAsia="Times New Roman" w:hAnsi="GHEA Grapalat" w:cs="Times New Roman"/>
          <w:color w:val="000000"/>
          <w:sz w:val="24"/>
          <w:szCs w:val="24"/>
        </w:rPr>
        <w:t>).</w:t>
      </w:r>
    </w:p>
    <w:p w:rsidR="0019428E" w:rsidRPr="0019428E" w:rsidRDefault="0019428E" w:rsidP="0019428E">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428E">
        <w:rPr>
          <w:rFonts w:ascii="GHEA Grapalat" w:eastAsia="Times New Roman" w:hAnsi="GHEA Grapalat" w:cs="Times New Roman"/>
          <w:b/>
          <w:bCs/>
          <w:color w:val="000000"/>
          <w:sz w:val="24"/>
          <w:szCs w:val="24"/>
        </w:rPr>
        <w:t>հատուկ ավտոմոբիլ`</w:t>
      </w:r>
      <w:r w:rsidRPr="0019428E">
        <w:rPr>
          <w:rFonts w:ascii="Calibri" w:eastAsia="Times New Roman" w:hAnsi="Calibri" w:cs="Calibri"/>
          <w:color w:val="000000"/>
          <w:sz w:val="24"/>
          <w:szCs w:val="24"/>
        </w:rPr>
        <w:t> </w:t>
      </w:r>
      <w:r w:rsidRPr="0019428E">
        <w:rPr>
          <w:rFonts w:ascii="GHEA Grapalat" w:eastAsia="Times New Roman" w:hAnsi="GHEA Grapalat" w:cs="Arial Unicode"/>
          <w:color w:val="000000"/>
          <w:sz w:val="24"/>
          <w:szCs w:val="24"/>
        </w:rPr>
        <w:t>իր</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վրա</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տեղադրված</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ագրե</w:t>
      </w:r>
      <w:r w:rsidRPr="0019428E">
        <w:rPr>
          <w:rFonts w:ascii="GHEA Grapalat" w:eastAsia="Times New Roman" w:hAnsi="GHEA Grapalat" w:cs="Times New Roman"/>
          <w:color w:val="000000"/>
          <w:sz w:val="24"/>
          <w:szCs w:val="24"/>
        </w:rPr>
        <w:t>գատների, սարքերի և սարքավորումների օգնությամբ տարբեր` առավելապես ոչ տրանսպորտային (մարդ կամ բեռ փոխադրելու հետ չկապված) աշխատանքներ իրականացնելու համար նախատեսված ավտոմոբիլ.</w:t>
      </w:r>
    </w:p>
    <w:p w:rsidR="0019428E" w:rsidRPr="0019428E" w:rsidRDefault="0019428E" w:rsidP="0019428E">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428E">
        <w:rPr>
          <w:rFonts w:ascii="GHEA Grapalat" w:eastAsia="Times New Roman" w:hAnsi="GHEA Grapalat" w:cs="Times New Roman"/>
          <w:b/>
          <w:bCs/>
          <w:color w:val="000000"/>
          <w:sz w:val="24"/>
          <w:szCs w:val="24"/>
        </w:rPr>
        <w:t>հատուկ կցորդ (կիսակցորդ)`</w:t>
      </w:r>
      <w:r w:rsidRPr="0019428E">
        <w:rPr>
          <w:rFonts w:ascii="Calibri" w:eastAsia="Times New Roman" w:hAnsi="Calibri" w:cs="Calibri"/>
          <w:color w:val="000000"/>
          <w:sz w:val="24"/>
          <w:szCs w:val="24"/>
        </w:rPr>
        <w:t> </w:t>
      </w:r>
      <w:r w:rsidRPr="0019428E">
        <w:rPr>
          <w:rFonts w:ascii="GHEA Grapalat" w:eastAsia="Times New Roman" w:hAnsi="GHEA Grapalat" w:cs="Arial Unicode"/>
          <w:color w:val="000000"/>
          <w:sz w:val="24"/>
          <w:szCs w:val="24"/>
        </w:rPr>
        <w:t>իր</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վրա</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տեղադրված</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ագրեգատների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սարքերի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և</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սարքավորումների</w:t>
      </w:r>
      <w:r w:rsidRPr="0019428E">
        <w:rPr>
          <w:rFonts w:ascii="GHEA Grapalat" w:eastAsia="Times New Roman" w:hAnsi="GHEA Grapalat" w:cs="Times New Roman"/>
          <w:color w:val="000000"/>
          <w:sz w:val="24"/>
          <w:szCs w:val="24"/>
        </w:rPr>
        <w:t xml:space="preserve"> օգնությամբ տարբեր` առավելապես ոչ տրանսպորտային (մարդ կամ բեռ փոխադրելու հետ չկապված) աշխատանքներ իրականացնելու համար նախատեսված կցորդ (կիսակցորդ).</w:t>
      </w:r>
    </w:p>
    <w:p w:rsidR="0019428E" w:rsidRPr="0019428E" w:rsidRDefault="0019428E" w:rsidP="0019428E">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428E">
        <w:rPr>
          <w:rFonts w:ascii="GHEA Grapalat" w:eastAsia="Times New Roman" w:hAnsi="GHEA Grapalat" w:cs="Times New Roman"/>
          <w:b/>
          <w:bCs/>
          <w:color w:val="000000"/>
          <w:sz w:val="24"/>
          <w:szCs w:val="24"/>
        </w:rPr>
        <w:t>տրիցիկլ`</w:t>
      </w:r>
      <w:r w:rsidRPr="0019428E">
        <w:rPr>
          <w:rFonts w:ascii="Calibri" w:eastAsia="Times New Roman" w:hAnsi="Calibri" w:cs="Calibri"/>
          <w:color w:val="000000"/>
          <w:sz w:val="24"/>
          <w:szCs w:val="24"/>
        </w:rPr>
        <w:t> </w:t>
      </w:r>
      <w:r w:rsidRPr="0019428E">
        <w:rPr>
          <w:rFonts w:ascii="GHEA Grapalat" w:eastAsia="Times New Roman" w:hAnsi="GHEA Grapalat" w:cs="Arial Unicode"/>
          <w:color w:val="000000"/>
          <w:sz w:val="24"/>
          <w:szCs w:val="24"/>
        </w:rPr>
        <w:t>տրանսպորտային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միջոցի</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միջին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երկայնական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հարթության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համեմատ</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համաչափ</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տեղակայված</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երեք</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անիվներով</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տրանսպորտ</w:t>
      </w:r>
      <w:r w:rsidRPr="0019428E">
        <w:rPr>
          <w:rFonts w:ascii="GHEA Grapalat" w:eastAsia="Times New Roman" w:hAnsi="GHEA Grapalat" w:cs="Times New Roman"/>
          <w:color w:val="000000"/>
          <w:sz w:val="24"/>
          <w:szCs w:val="24"/>
        </w:rPr>
        <w:t>ային միջոց, որի շարժիչի աշխատանքային ծավալը (ներքին այրման շարժիչի դեպքում) գերազանցում է 50 uմ</w:t>
      </w:r>
      <w:r w:rsidRPr="0019428E">
        <w:rPr>
          <w:rFonts w:ascii="GHEA Grapalat" w:eastAsia="Times New Roman" w:hAnsi="GHEA Grapalat" w:cs="Times New Roman"/>
          <w:color w:val="000000"/>
          <w:sz w:val="24"/>
          <w:szCs w:val="24"/>
          <w:vertAlign w:val="superscript"/>
        </w:rPr>
        <w:t>3</w:t>
      </w:r>
      <w:r w:rsidRPr="0019428E">
        <w:rPr>
          <w:rFonts w:ascii="GHEA Grapalat" w:eastAsia="Times New Roman" w:hAnsi="GHEA Grapalat" w:cs="Times New Roman"/>
          <w:color w:val="000000"/>
          <w:sz w:val="24"/>
          <w:szCs w:val="24"/>
        </w:rPr>
        <w:t>-ը, և (կամ) առավելագույն կառուցվածքային արագությունը (ցանկացած շարժիչի դեպքում) գերազանցում է 50 կմ/ժ-ը.</w:t>
      </w:r>
    </w:p>
    <w:p w:rsidR="0019428E" w:rsidRPr="0019428E" w:rsidRDefault="0019428E" w:rsidP="0019428E">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428E">
        <w:rPr>
          <w:rFonts w:ascii="GHEA Grapalat" w:eastAsia="Times New Roman" w:hAnsi="GHEA Grapalat" w:cs="Times New Roman"/>
          <w:b/>
          <w:bCs/>
          <w:color w:val="000000"/>
          <w:sz w:val="24"/>
          <w:szCs w:val="24"/>
        </w:rPr>
        <w:t>քվադրիցիկլ`</w:t>
      </w:r>
      <w:r w:rsidRPr="0019428E">
        <w:rPr>
          <w:rFonts w:ascii="Calibri" w:eastAsia="Times New Roman" w:hAnsi="Calibri" w:cs="Calibri"/>
          <w:color w:val="000000"/>
          <w:sz w:val="24"/>
          <w:szCs w:val="24"/>
        </w:rPr>
        <w:t> </w:t>
      </w:r>
      <w:r w:rsidRPr="0019428E">
        <w:rPr>
          <w:rFonts w:ascii="GHEA Grapalat" w:eastAsia="Times New Roman" w:hAnsi="GHEA Grapalat" w:cs="Times New Roman"/>
          <w:color w:val="000000"/>
          <w:sz w:val="24"/>
          <w:szCs w:val="24"/>
        </w:rPr>
        <w:t xml:space="preserve">25 </w:t>
      </w:r>
      <w:r w:rsidRPr="0019428E">
        <w:rPr>
          <w:rFonts w:ascii="GHEA Grapalat" w:eastAsia="Times New Roman" w:hAnsi="GHEA Grapalat" w:cs="Arial Unicode"/>
          <w:color w:val="000000"/>
          <w:sz w:val="24"/>
          <w:szCs w:val="24"/>
        </w:rPr>
        <w:t>կմ</w:t>
      </w:r>
      <w:r w:rsidRPr="0019428E">
        <w:rPr>
          <w:rFonts w:ascii="GHEA Grapalat" w:eastAsia="Times New Roman" w:hAnsi="GHEA Grapalat" w:cs="Times New Roman"/>
          <w:color w:val="000000"/>
          <w:sz w:val="24"/>
          <w:szCs w:val="24"/>
        </w:rPr>
        <w:t>/</w:t>
      </w:r>
      <w:r w:rsidRPr="0019428E">
        <w:rPr>
          <w:rFonts w:ascii="GHEA Grapalat" w:eastAsia="Times New Roman" w:hAnsi="GHEA Grapalat" w:cs="Arial Unicode"/>
          <w:color w:val="000000"/>
          <w:sz w:val="24"/>
          <w:szCs w:val="24"/>
        </w:rPr>
        <w:t>ժ</w:t>
      </w:r>
      <w:r w:rsidRPr="0019428E">
        <w:rPr>
          <w:rFonts w:ascii="GHEA Grapalat" w:eastAsia="Times New Roman" w:hAnsi="GHEA Grapalat" w:cs="Times New Roman"/>
          <w:color w:val="000000"/>
          <w:sz w:val="24"/>
          <w:szCs w:val="24"/>
        </w:rPr>
        <w:t>-</w:t>
      </w:r>
      <w:r w:rsidRPr="0019428E">
        <w:rPr>
          <w:rFonts w:ascii="GHEA Grapalat" w:eastAsia="Times New Roman" w:hAnsi="GHEA Grapalat" w:cs="Arial Unicode"/>
          <w:color w:val="000000"/>
          <w:sz w:val="24"/>
          <w:szCs w:val="24"/>
        </w:rPr>
        <w:t>ից</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ոչ</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պակաս</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առավելագույն</w:t>
      </w:r>
      <w:r w:rsidRPr="0019428E">
        <w:rPr>
          <w:rFonts w:ascii="GHEA Grapalat" w:eastAsia="Times New Roman" w:hAnsi="GHEA Grapalat" w:cs="Times New Roman"/>
          <w:color w:val="000000"/>
          <w:sz w:val="24"/>
          <w:szCs w:val="24"/>
        </w:rPr>
        <w:t xml:space="preserve"> </w:t>
      </w:r>
      <w:r w:rsidRPr="0019428E">
        <w:rPr>
          <w:rFonts w:ascii="GHEA Grapalat" w:eastAsia="Times New Roman" w:hAnsi="GHEA Grapalat" w:cs="Arial Unicode"/>
          <w:color w:val="000000"/>
          <w:sz w:val="24"/>
          <w:szCs w:val="24"/>
        </w:rPr>
        <w:t>կառուցվածք</w:t>
      </w:r>
      <w:r w:rsidRPr="0019428E">
        <w:rPr>
          <w:rFonts w:ascii="GHEA Grapalat" w:eastAsia="Times New Roman" w:hAnsi="GHEA Grapalat" w:cs="Times New Roman"/>
          <w:color w:val="000000"/>
          <w:sz w:val="24"/>
          <w:szCs w:val="24"/>
        </w:rPr>
        <w:t>ային արագությամբ, 15 կՎտ-ից ոչ ավելի շարժիչի առավելագույն հզորությամբ, լրակազմված և լցավորված վիճակում առանց վարորդի, ուղևորների, բեռի, իսկ էլեկտրական տրանսպորտային միջոցների դեպքում` նաև առանց մարտկոցների զանգվածի` 400 կգ-ից (բեռների փոխադրման համար նախատեսված տրանսպորտային միջոցների համար` 550 կգ-ից) ոչ ավելի զանգվածով, ընդհանուր օգտագործման ավտոմոբիլային ճանապարհներին շահագործման համար նախատեսված քառանիվ մոտոտրանսպորտային միջոց.</w:t>
      </w:r>
    </w:p>
    <w:p w:rsidR="0019428E" w:rsidRPr="0019428E" w:rsidRDefault="0019428E" w:rsidP="0019428E">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428E">
        <w:rPr>
          <w:rFonts w:ascii="GHEA Grapalat" w:eastAsia="Times New Roman" w:hAnsi="GHEA Grapalat" w:cs="Times New Roman"/>
          <w:b/>
          <w:bCs/>
          <w:color w:val="000000"/>
          <w:sz w:val="24"/>
          <w:szCs w:val="24"/>
        </w:rPr>
        <w:t>քվադրոցիկլ`</w:t>
      </w:r>
      <w:r w:rsidRPr="0019428E">
        <w:rPr>
          <w:rFonts w:ascii="Calibri" w:eastAsia="Times New Roman" w:hAnsi="Calibri" w:cs="Calibri"/>
          <w:color w:val="000000"/>
          <w:sz w:val="24"/>
          <w:szCs w:val="24"/>
        </w:rPr>
        <w:t> </w:t>
      </w:r>
      <w:r w:rsidRPr="0019428E">
        <w:rPr>
          <w:rFonts w:ascii="GHEA Grapalat" w:eastAsia="Times New Roman" w:hAnsi="GHEA Grapalat" w:cs="Times New Roman"/>
          <w:color w:val="000000"/>
          <w:sz w:val="24"/>
          <w:szCs w:val="24"/>
        </w:rPr>
        <w:t xml:space="preserve">69 </w:t>
      </w:r>
      <w:r w:rsidRPr="0019428E">
        <w:rPr>
          <w:rFonts w:ascii="GHEA Grapalat" w:eastAsia="Times New Roman" w:hAnsi="GHEA Grapalat" w:cs="Arial Unicode"/>
          <w:color w:val="000000"/>
          <w:sz w:val="24"/>
          <w:szCs w:val="24"/>
        </w:rPr>
        <w:t>կՊա</w:t>
      </w:r>
      <w:r w:rsidRPr="0019428E">
        <w:rPr>
          <w:rFonts w:ascii="GHEA Grapalat" w:eastAsia="Times New Roman" w:hAnsi="GHEA Grapalat" w:cs="Times New Roman"/>
          <w:color w:val="000000"/>
          <w:sz w:val="24"/>
          <w:szCs w:val="24"/>
        </w:rPr>
        <w:t>-</w:t>
      </w:r>
      <w:r w:rsidRPr="0019428E">
        <w:rPr>
          <w:rFonts w:ascii="GHEA Grapalat" w:eastAsia="Times New Roman" w:hAnsi="GHEA Grapalat" w:cs="Arial Unicode"/>
          <w:color w:val="000000"/>
          <w:sz w:val="24"/>
          <w:szCs w:val="24"/>
        </w:rPr>
        <w:t>ից</w:t>
      </w:r>
      <w:r w:rsidRPr="0019428E">
        <w:rPr>
          <w:rFonts w:ascii="GHEA Grapalat" w:eastAsia="Times New Roman" w:hAnsi="GHEA Grapalat" w:cs="Times New Roman"/>
          <w:color w:val="000000"/>
          <w:sz w:val="24"/>
          <w:szCs w:val="24"/>
        </w:rPr>
        <w:t xml:space="preserve"> (0.7 </w:t>
      </w:r>
      <w:r w:rsidRPr="0019428E">
        <w:rPr>
          <w:rFonts w:ascii="GHEA Grapalat" w:eastAsia="Times New Roman" w:hAnsi="GHEA Grapalat" w:cs="Arial Unicode"/>
          <w:color w:val="000000"/>
          <w:sz w:val="24"/>
          <w:szCs w:val="24"/>
        </w:rPr>
        <w:t>կգուժ</w:t>
      </w:r>
      <w:r w:rsidRPr="0019428E">
        <w:rPr>
          <w:rFonts w:ascii="GHEA Grapalat" w:eastAsia="Times New Roman" w:hAnsi="GHEA Grapalat" w:cs="Times New Roman"/>
          <w:color w:val="000000"/>
          <w:sz w:val="24"/>
          <w:szCs w:val="24"/>
        </w:rPr>
        <w:t>/</w:t>
      </w:r>
      <w:r w:rsidRPr="0019428E">
        <w:rPr>
          <w:rFonts w:ascii="GHEA Grapalat" w:eastAsia="Times New Roman" w:hAnsi="GHEA Grapalat" w:cs="Arial Unicode"/>
          <w:color w:val="000000"/>
          <w:sz w:val="24"/>
          <w:szCs w:val="24"/>
        </w:rPr>
        <w:t>սմ</w:t>
      </w:r>
      <w:r w:rsidRPr="0019428E">
        <w:rPr>
          <w:rFonts w:ascii="GHEA Grapalat" w:eastAsia="Times New Roman" w:hAnsi="GHEA Grapalat" w:cs="Times New Roman"/>
          <w:color w:val="000000"/>
          <w:sz w:val="24"/>
          <w:szCs w:val="24"/>
          <w:vertAlign w:val="superscript"/>
        </w:rPr>
        <w:t>2</w:t>
      </w:r>
      <w:r w:rsidRPr="0019428E">
        <w:rPr>
          <w:rFonts w:ascii="GHEA Grapalat" w:eastAsia="Times New Roman" w:hAnsi="GHEA Grapalat" w:cs="Times New Roman"/>
          <w:color w:val="000000"/>
          <w:sz w:val="24"/>
          <w:szCs w:val="24"/>
        </w:rPr>
        <w:t xml:space="preserve">) ոչ ավելի ներքին ճնշմամբ անվադողերով, մոտոցիկլային նստեցվածքով նստատեղ և մոտոցիկլային տեսակի ղեկ ունեցող, ընդհանուր </w:t>
      </w:r>
      <w:r w:rsidRPr="0019428E">
        <w:rPr>
          <w:rFonts w:ascii="GHEA Grapalat" w:eastAsia="Times New Roman" w:hAnsi="GHEA Grapalat" w:cs="Times New Roman"/>
          <w:color w:val="000000"/>
          <w:sz w:val="24"/>
          <w:szCs w:val="24"/>
        </w:rPr>
        <w:lastRenderedPageBreak/>
        <w:t>օգտագործման ավտոմոբիլային ճանապարհներից դուրս միայն մեկ մարդու (վարորդի) փոխադրման (երթևեկության) համար նախատեսված մոտոտրանսպորտային արտաճանապարհային քառանիվ միջոց (մոտոամենագնաց): Քվադրոցիկլերը (մոտոամենագնացները), ինչպես նաև ձյունաճահճագնացները և ձյունագնացներն ընդհանուր օգտագործման ավտոմոբիլային ճանապարհներով շահագործելն արգելվում է:</w:t>
      </w:r>
    </w:p>
    <w:p w:rsidR="0019428E" w:rsidRPr="0019428E" w:rsidRDefault="0019428E" w:rsidP="0019428E">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428E">
        <w:rPr>
          <w:rFonts w:ascii="GHEA Grapalat" w:eastAsia="Times New Roman" w:hAnsi="GHEA Grapalat" w:cs="Times New Roman"/>
          <w:b/>
          <w:bCs/>
          <w:i/>
          <w:iCs/>
          <w:color w:val="000000"/>
          <w:sz w:val="24"/>
          <w:szCs w:val="24"/>
        </w:rPr>
        <w:t>(2-րդ հոդվածը լրաց., խմբ.,</w:t>
      </w:r>
      <w:r w:rsidRPr="0019428E">
        <w:rPr>
          <w:rFonts w:ascii="Calibri" w:eastAsia="Times New Roman" w:hAnsi="Calibri" w:cs="Calibri"/>
          <w:b/>
          <w:bCs/>
          <w:i/>
          <w:iCs/>
          <w:color w:val="000000"/>
          <w:sz w:val="24"/>
          <w:szCs w:val="24"/>
        </w:rPr>
        <w:t> </w:t>
      </w:r>
      <w:r w:rsidRPr="0019428E">
        <w:rPr>
          <w:rFonts w:ascii="GHEA Grapalat" w:eastAsia="Times New Roman" w:hAnsi="GHEA Grapalat" w:cs="Arial Unicode"/>
          <w:b/>
          <w:bCs/>
          <w:i/>
          <w:iCs/>
          <w:color w:val="000000"/>
          <w:sz w:val="24"/>
          <w:szCs w:val="24"/>
        </w:rPr>
        <w:t>փոփ</w:t>
      </w:r>
      <w:r w:rsidRPr="0019428E">
        <w:rPr>
          <w:rFonts w:ascii="GHEA Grapalat" w:eastAsia="Times New Roman" w:hAnsi="GHEA Grapalat" w:cs="Times New Roman"/>
          <w:b/>
          <w:bCs/>
          <w:i/>
          <w:iCs/>
          <w:color w:val="000000"/>
          <w:sz w:val="24"/>
          <w:szCs w:val="24"/>
        </w:rPr>
        <w:t>.</w:t>
      </w:r>
      <w:r w:rsidRPr="0019428E">
        <w:rPr>
          <w:rFonts w:ascii="Calibri" w:eastAsia="Times New Roman" w:hAnsi="Calibri" w:cs="Calibri"/>
          <w:b/>
          <w:bCs/>
          <w:i/>
          <w:iCs/>
          <w:color w:val="000000"/>
          <w:sz w:val="24"/>
          <w:szCs w:val="24"/>
        </w:rPr>
        <w:t> </w:t>
      </w:r>
      <w:r w:rsidRPr="0019428E">
        <w:rPr>
          <w:rFonts w:ascii="GHEA Grapalat" w:eastAsia="Times New Roman" w:hAnsi="GHEA Grapalat" w:cs="Times New Roman"/>
          <w:b/>
          <w:bCs/>
          <w:i/>
          <w:iCs/>
          <w:color w:val="000000"/>
          <w:sz w:val="24"/>
          <w:szCs w:val="24"/>
        </w:rPr>
        <w:t xml:space="preserve">21.02.07 </w:t>
      </w:r>
      <w:r w:rsidRPr="0019428E">
        <w:rPr>
          <w:rFonts w:ascii="GHEA Grapalat" w:eastAsia="Times New Roman" w:hAnsi="GHEA Grapalat" w:cs="Arial Unicode"/>
          <w:b/>
          <w:bCs/>
          <w:i/>
          <w:iCs/>
          <w:color w:val="000000"/>
          <w:sz w:val="24"/>
          <w:szCs w:val="24"/>
        </w:rPr>
        <w:t>ՀՕ</w:t>
      </w:r>
      <w:r w:rsidRPr="0019428E">
        <w:rPr>
          <w:rFonts w:ascii="GHEA Grapalat" w:eastAsia="Times New Roman" w:hAnsi="GHEA Grapalat" w:cs="Times New Roman"/>
          <w:b/>
          <w:bCs/>
          <w:i/>
          <w:iCs/>
          <w:color w:val="000000"/>
          <w:sz w:val="24"/>
          <w:szCs w:val="24"/>
        </w:rPr>
        <w:t>-72-</w:t>
      </w:r>
      <w:r w:rsidRPr="0019428E">
        <w:rPr>
          <w:rFonts w:ascii="GHEA Grapalat" w:eastAsia="Times New Roman" w:hAnsi="GHEA Grapalat" w:cs="Arial Unicode"/>
          <w:b/>
          <w:bCs/>
          <w:i/>
          <w:iCs/>
          <w:color w:val="000000"/>
          <w:sz w:val="24"/>
          <w:szCs w:val="24"/>
        </w:rPr>
        <w:t>Ն</w:t>
      </w:r>
      <w:r w:rsidRPr="0019428E">
        <w:rPr>
          <w:rFonts w:ascii="GHEA Grapalat" w:eastAsia="Times New Roman" w:hAnsi="GHEA Grapalat" w:cs="Times New Roman"/>
          <w:b/>
          <w:bCs/>
          <w:i/>
          <w:iCs/>
          <w:color w:val="000000"/>
          <w:sz w:val="24"/>
          <w:szCs w:val="24"/>
        </w:rPr>
        <w:t xml:space="preserve">, </w:t>
      </w:r>
      <w:r w:rsidRPr="0019428E">
        <w:rPr>
          <w:rFonts w:ascii="GHEA Grapalat" w:eastAsia="Times New Roman" w:hAnsi="GHEA Grapalat" w:cs="Arial Unicode"/>
          <w:b/>
          <w:bCs/>
          <w:i/>
          <w:iCs/>
          <w:color w:val="000000"/>
          <w:sz w:val="24"/>
          <w:szCs w:val="24"/>
        </w:rPr>
        <w:t>լրաց</w:t>
      </w:r>
      <w:r w:rsidRPr="0019428E">
        <w:rPr>
          <w:rFonts w:ascii="GHEA Grapalat" w:eastAsia="Times New Roman" w:hAnsi="GHEA Grapalat" w:cs="Times New Roman"/>
          <w:b/>
          <w:bCs/>
          <w:i/>
          <w:iCs/>
          <w:color w:val="000000"/>
          <w:sz w:val="24"/>
          <w:szCs w:val="24"/>
        </w:rPr>
        <w:t xml:space="preserve">. 08.04.10 </w:t>
      </w:r>
      <w:r w:rsidRPr="0019428E">
        <w:rPr>
          <w:rFonts w:ascii="GHEA Grapalat" w:eastAsia="Times New Roman" w:hAnsi="GHEA Grapalat" w:cs="Arial Unicode"/>
          <w:b/>
          <w:bCs/>
          <w:i/>
          <w:iCs/>
          <w:color w:val="000000"/>
          <w:sz w:val="24"/>
          <w:szCs w:val="24"/>
        </w:rPr>
        <w:t>ՀՕ</w:t>
      </w:r>
      <w:r w:rsidRPr="0019428E">
        <w:rPr>
          <w:rFonts w:ascii="GHEA Grapalat" w:eastAsia="Times New Roman" w:hAnsi="GHEA Grapalat" w:cs="Times New Roman"/>
          <w:b/>
          <w:bCs/>
          <w:i/>
          <w:iCs/>
          <w:color w:val="000000"/>
          <w:sz w:val="24"/>
          <w:szCs w:val="24"/>
        </w:rPr>
        <w:t>-36-</w:t>
      </w:r>
      <w:r w:rsidRPr="0019428E">
        <w:rPr>
          <w:rFonts w:ascii="GHEA Grapalat" w:eastAsia="Times New Roman" w:hAnsi="GHEA Grapalat" w:cs="Arial Unicode"/>
          <w:b/>
          <w:bCs/>
          <w:i/>
          <w:iCs/>
          <w:color w:val="000000"/>
          <w:sz w:val="24"/>
          <w:szCs w:val="24"/>
        </w:rPr>
        <w:t>Ն</w:t>
      </w:r>
      <w:r w:rsidRPr="0019428E">
        <w:rPr>
          <w:rFonts w:ascii="GHEA Grapalat" w:eastAsia="Times New Roman" w:hAnsi="GHEA Grapalat" w:cs="Times New Roman"/>
          <w:b/>
          <w:bCs/>
          <w:i/>
          <w:iCs/>
          <w:color w:val="000000"/>
          <w:sz w:val="24"/>
          <w:szCs w:val="24"/>
        </w:rPr>
        <w:t xml:space="preserve">, </w:t>
      </w:r>
      <w:r w:rsidRPr="0019428E">
        <w:rPr>
          <w:rFonts w:ascii="GHEA Grapalat" w:eastAsia="Times New Roman" w:hAnsi="GHEA Grapalat" w:cs="Arial Unicode"/>
          <w:b/>
          <w:bCs/>
          <w:i/>
          <w:iCs/>
          <w:color w:val="000000"/>
          <w:sz w:val="24"/>
          <w:szCs w:val="24"/>
        </w:rPr>
        <w:t>փոփ</w:t>
      </w:r>
      <w:r w:rsidRPr="0019428E">
        <w:rPr>
          <w:rFonts w:ascii="GHEA Grapalat" w:eastAsia="Times New Roman" w:hAnsi="GHEA Grapalat" w:cs="Times New Roman"/>
          <w:b/>
          <w:bCs/>
          <w:i/>
          <w:iCs/>
          <w:color w:val="000000"/>
          <w:sz w:val="24"/>
          <w:szCs w:val="24"/>
        </w:rPr>
        <w:t xml:space="preserve">., </w:t>
      </w:r>
      <w:r w:rsidRPr="0019428E">
        <w:rPr>
          <w:rFonts w:ascii="GHEA Grapalat" w:eastAsia="Times New Roman" w:hAnsi="GHEA Grapalat" w:cs="Arial Unicode"/>
          <w:b/>
          <w:bCs/>
          <w:i/>
          <w:iCs/>
          <w:color w:val="000000"/>
          <w:sz w:val="24"/>
          <w:szCs w:val="24"/>
        </w:rPr>
        <w:t>խմբ</w:t>
      </w:r>
      <w:r w:rsidRPr="0019428E">
        <w:rPr>
          <w:rFonts w:ascii="GHEA Grapalat" w:eastAsia="Times New Roman" w:hAnsi="GHEA Grapalat" w:cs="Times New Roman"/>
          <w:b/>
          <w:bCs/>
          <w:i/>
          <w:iCs/>
          <w:color w:val="000000"/>
          <w:sz w:val="24"/>
          <w:szCs w:val="24"/>
        </w:rPr>
        <w:t xml:space="preserve">., </w:t>
      </w:r>
      <w:r w:rsidRPr="0019428E">
        <w:rPr>
          <w:rFonts w:ascii="GHEA Grapalat" w:eastAsia="Times New Roman" w:hAnsi="GHEA Grapalat" w:cs="Arial Unicode"/>
          <w:b/>
          <w:bCs/>
          <w:i/>
          <w:iCs/>
          <w:color w:val="000000"/>
          <w:sz w:val="24"/>
          <w:szCs w:val="24"/>
        </w:rPr>
        <w:t>լրաց</w:t>
      </w:r>
      <w:r w:rsidRPr="0019428E">
        <w:rPr>
          <w:rFonts w:ascii="GHEA Grapalat" w:eastAsia="Times New Roman" w:hAnsi="GHEA Grapalat" w:cs="Times New Roman"/>
          <w:b/>
          <w:bCs/>
          <w:i/>
          <w:iCs/>
          <w:color w:val="000000"/>
          <w:sz w:val="24"/>
          <w:szCs w:val="24"/>
        </w:rPr>
        <w:t>. 15.11.10 ՀՕ-171-Ն, լրաց., խմբ. 09.12.19 ՀՕ-278-Ն)</w:t>
      </w:r>
    </w:p>
    <w:p w:rsidR="002348B4" w:rsidRPr="00E754C5" w:rsidRDefault="00E754C5" w:rsidP="00BB4D33">
      <w:pPr>
        <w:shd w:val="clear" w:color="auto" w:fill="FFFFFF"/>
        <w:spacing w:after="0"/>
        <w:jc w:val="both"/>
        <w:rPr>
          <w:rFonts w:ascii="GHEA Grapalat" w:hAnsi="GHEA Grapalat"/>
          <w:b/>
          <w:color w:val="000000" w:themeColor="text1"/>
          <w:sz w:val="28"/>
          <w:szCs w:val="28"/>
          <w:u w:val="single"/>
          <w:lang w:val="hy-AM"/>
        </w:rPr>
      </w:pPr>
      <w:bookmarkStart w:id="0" w:name="_Hlk116382874"/>
      <w:r>
        <w:rPr>
          <w:rFonts w:ascii="GHEA Grapalat" w:hAnsi="GHEA Grapalat"/>
          <w:b/>
          <w:color w:val="000000" w:themeColor="text1"/>
          <w:sz w:val="28"/>
          <w:szCs w:val="28"/>
          <w:u w:val="single"/>
          <w:lang w:val="hy-AM"/>
        </w:rPr>
        <w:t xml:space="preserve">  </w:t>
      </w:r>
      <w:r w:rsidRPr="00E754C5">
        <w:rPr>
          <w:rFonts w:ascii="GHEA Grapalat" w:hAnsi="GHEA Grapalat"/>
          <w:b/>
          <w:color w:val="000000" w:themeColor="text1"/>
          <w:sz w:val="28"/>
          <w:szCs w:val="28"/>
          <w:u w:val="single"/>
          <w:lang w:val="hy-AM"/>
        </w:rPr>
        <w:t xml:space="preserve">անհատական </w:t>
      </w:r>
      <w:r w:rsidRPr="00E754C5">
        <w:rPr>
          <w:rFonts w:ascii="Cambria Math" w:hAnsi="Cambria Math" w:cs="Cambria Math"/>
          <w:b/>
          <w:color w:val="000000" w:themeColor="text1"/>
          <w:sz w:val="28"/>
          <w:szCs w:val="28"/>
          <w:u w:val="single"/>
          <w:lang w:val="hy-AM"/>
        </w:rPr>
        <w:t>​​</w:t>
      </w:r>
      <w:r w:rsidRPr="00E754C5">
        <w:rPr>
          <w:rFonts w:ascii="GHEA Grapalat" w:hAnsi="GHEA Grapalat" w:cs="GHEA Grapalat"/>
          <w:b/>
          <w:color w:val="000000" w:themeColor="text1"/>
          <w:sz w:val="28"/>
          <w:szCs w:val="28"/>
          <w:u w:val="single"/>
          <w:lang w:val="hy-AM"/>
        </w:rPr>
        <w:t>շարժունակության (տեղաշարժման)</w:t>
      </w:r>
      <w:r w:rsidRPr="00E754C5">
        <w:rPr>
          <w:rFonts w:ascii="GHEA Grapalat" w:hAnsi="GHEA Grapalat"/>
          <w:b/>
          <w:color w:val="000000" w:themeColor="text1"/>
          <w:sz w:val="28"/>
          <w:szCs w:val="28"/>
          <w:u w:val="single"/>
          <w:lang w:val="hy-AM"/>
        </w:rPr>
        <w:t xml:space="preserve"> </w:t>
      </w:r>
      <w:r w:rsidRPr="00E754C5">
        <w:rPr>
          <w:rFonts w:ascii="GHEA Grapalat" w:hAnsi="GHEA Grapalat" w:cs="GHEA Grapalat"/>
          <w:b/>
          <w:color w:val="000000" w:themeColor="text1"/>
          <w:sz w:val="28"/>
          <w:szCs w:val="28"/>
          <w:u w:val="single"/>
          <w:lang w:val="hy-AM"/>
        </w:rPr>
        <w:t>միջոց</w:t>
      </w:r>
      <w:r w:rsidRPr="00E754C5">
        <w:rPr>
          <w:rFonts w:ascii="GHEA Grapalat" w:hAnsi="GHEA Grapalat"/>
          <w:b/>
          <w:color w:val="000000" w:themeColor="text1"/>
          <w:sz w:val="28"/>
          <w:szCs w:val="28"/>
          <w:u w:val="single"/>
          <w:lang w:val="hy-AM"/>
        </w:rPr>
        <w:t xml:space="preserve">՝ </w:t>
      </w:r>
      <w:r w:rsidRPr="00E754C5">
        <w:rPr>
          <w:rFonts w:ascii="GHEA Grapalat" w:hAnsi="GHEA Grapalat" w:cs="GHEA Grapalat"/>
          <w:b/>
          <w:color w:val="000000" w:themeColor="text1"/>
          <w:sz w:val="28"/>
          <w:szCs w:val="28"/>
          <w:u w:val="single"/>
          <w:lang w:val="hy-AM"/>
        </w:rPr>
        <w:t>մեկ</w:t>
      </w:r>
      <w:r w:rsidRPr="00E754C5">
        <w:rPr>
          <w:rFonts w:ascii="GHEA Grapalat" w:hAnsi="GHEA Grapalat"/>
          <w:b/>
          <w:color w:val="000000" w:themeColor="text1"/>
          <w:sz w:val="28"/>
          <w:szCs w:val="28"/>
          <w:u w:val="single"/>
          <w:lang w:val="hy-AM"/>
        </w:rPr>
        <w:t xml:space="preserve"> </w:t>
      </w:r>
      <w:r w:rsidRPr="00E754C5">
        <w:rPr>
          <w:rFonts w:ascii="GHEA Grapalat" w:hAnsi="GHEA Grapalat" w:cs="GHEA Grapalat"/>
          <w:b/>
          <w:color w:val="000000" w:themeColor="text1"/>
          <w:sz w:val="28"/>
          <w:szCs w:val="28"/>
          <w:u w:val="single"/>
          <w:lang w:val="hy-AM"/>
        </w:rPr>
        <w:t>կամ</w:t>
      </w:r>
      <w:r w:rsidRPr="00E754C5">
        <w:rPr>
          <w:rFonts w:ascii="GHEA Grapalat" w:hAnsi="GHEA Grapalat"/>
          <w:b/>
          <w:color w:val="000000" w:themeColor="text1"/>
          <w:sz w:val="28"/>
          <w:szCs w:val="28"/>
          <w:u w:val="single"/>
          <w:lang w:val="hy-AM"/>
        </w:rPr>
        <w:t xml:space="preserve"> </w:t>
      </w:r>
      <w:r w:rsidRPr="00E754C5">
        <w:rPr>
          <w:rFonts w:ascii="GHEA Grapalat" w:hAnsi="GHEA Grapalat" w:cs="GHEA Grapalat"/>
          <w:b/>
          <w:color w:val="000000" w:themeColor="text1"/>
          <w:sz w:val="28"/>
          <w:szCs w:val="28"/>
          <w:u w:val="single"/>
          <w:lang w:val="hy-AM"/>
        </w:rPr>
        <w:t>մի</w:t>
      </w:r>
      <w:r w:rsidRPr="00E754C5">
        <w:rPr>
          <w:rFonts w:ascii="GHEA Grapalat" w:hAnsi="GHEA Grapalat"/>
          <w:b/>
          <w:color w:val="000000" w:themeColor="text1"/>
          <w:sz w:val="28"/>
          <w:szCs w:val="28"/>
          <w:u w:val="single"/>
          <w:lang w:val="hy-AM"/>
        </w:rPr>
        <w:t xml:space="preserve"> </w:t>
      </w:r>
      <w:r w:rsidRPr="00E754C5">
        <w:rPr>
          <w:rFonts w:ascii="GHEA Grapalat" w:hAnsi="GHEA Grapalat" w:cs="GHEA Grapalat"/>
          <w:b/>
          <w:color w:val="000000" w:themeColor="text1"/>
          <w:sz w:val="28"/>
          <w:szCs w:val="28"/>
          <w:u w:val="single"/>
          <w:lang w:val="hy-AM"/>
        </w:rPr>
        <w:t>քանի</w:t>
      </w:r>
      <w:r w:rsidRPr="00E754C5">
        <w:rPr>
          <w:rFonts w:ascii="GHEA Grapalat" w:hAnsi="GHEA Grapalat"/>
          <w:b/>
          <w:color w:val="000000" w:themeColor="text1"/>
          <w:sz w:val="28"/>
          <w:szCs w:val="28"/>
          <w:u w:val="single"/>
          <w:lang w:val="hy-AM"/>
        </w:rPr>
        <w:t xml:space="preserve"> </w:t>
      </w:r>
      <w:r w:rsidRPr="00E754C5">
        <w:rPr>
          <w:rFonts w:ascii="GHEA Grapalat" w:hAnsi="GHEA Grapalat" w:cs="GHEA Grapalat"/>
          <w:b/>
          <w:color w:val="000000" w:themeColor="text1"/>
          <w:sz w:val="28"/>
          <w:szCs w:val="28"/>
          <w:u w:val="single"/>
          <w:lang w:val="hy-AM"/>
        </w:rPr>
        <w:t>անիվ</w:t>
      </w:r>
      <w:r w:rsidRPr="00E754C5">
        <w:rPr>
          <w:rFonts w:ascii="GHEA Grapalat" w:hAnsi="GHEA Grapalat"/>
          <w:b/>
          <w:color w:val="000000" w:themeColor="text1"/>
          <w:sz w:val="28"/>
          <w:szCs w:val="28"/>
          <w:u w:val="single"/>
          <w:lang w:val="hy-AM"/>
        </w:rPr>
        <w:t xml:space="preserve"> (</w:t>
      </w:r>
      <w:r w:rsidRPr="00E754C5">
        <w:rPr>
          <w:rFonts w:ascii="GHEA Grapalat" w:hAnsi="GHEA Grapalat" w:cs="GHEA Grapalat"/>
          <w:b/>
          <w:color w:val="000000" w:themeColor="text1"/>
          <w:sz w:val="28"/>
          <w:szCs w:val="28"/>
          <w:u w:val="single"/>
          <w:lang w:val="hy-AM"/>
        </w:rPr>
        <w:t>գլանափող</w:t>
      </w:r>
      <w:r w:rsidRPr="00E754C5">
        <w:rPr>
          <w:rFonts w:ascii="GHEA Grapalat" w:hAnsi="GHEA Grapalat"/>
          <w:b/>
          <w:color w:val="000000" w:themeColor="text1"/>
          <w:sz w:val="28"/>
          <w:szCs w:val="28"/>
          <w:u w:val="single"/>
          <w:lang w:val="hy-AM"/>
        </w:rPr>
        <w:t xml:space="preserve">) </w:t>
      </w:r>
      <w:r w:rsidRPr="00E754C5">
        <w:rPr>
          <w:rFonts w:ascii="GHEA Grapalat" w:hAnsi="GHEA Grapalat"/>
          <w:b/>
          <w:color w:val="000000" w:themeColor="text1"/>
          <w:sz w:val="28"/>
          <w:szCs w:val="28"/>
          <w:u w:val="single"/>
          <w:shd w:val="clear" w:color="auto" w:fill="FFFFFF"/>
          <w:lang w:val="hy-AM"/>
        </w:rPr>
        <w:t xml:space="preserve">ունեցող </w:t>
      </w:r>
      <w:r w:rsidRPr="00E754C5">
        <w:rPr>
          <w:rFonts w:ascii="GHEA Grapalat" w:hAnsi="GHEA Grapalat"/>
          <w:b/>
          <w:color w:val="000000" w:themeColor="text1"/>
          <w:sz w:val="28"/>
          <w:szCs w:val="28"/>
          <w:u w:val="single"/>
          <w:lang w:val="hy-AM"/>
        </w:rPr>
        <w:t xml:space="preserve">տրանսպորտային միջոց, </w:t>
      </w:r>
      <w:r w:rsidRPr="00E754C5">
        <w:rPr>
          <w:rFonts w:ascii="GHEA Grapalat" w:hAnsi="GHEA Grapalat"/>
          <w:b/>
          <w:color w:val="000000" w:themeColor="text1"/>
          <w:sz w:val="28"/>
          <w:szCs w:val="28"/>
          <w:u w:val="single"/>
          <w:shd w:val="clear" w:color="auto" w:fill="FFFFFF"/>
          <w:lang w:val="hy-AM"/>
        </w:rPr>
        <w:t xml:space="preserve">որը </w:t>
      </w:r>
      <w:r w:rsidRPr="00E754C5">
        <w:rPr>
          <w:rFonts w:ascii="GHEA Grapalat" w:hAnsi="GHEA Grapalat" w:cs="GHEA Grapalat"/>
          <w:b/>
          <w:color w:val="000000" w:themeColor="text1"/>
          <w:sz w:val="28"/>
          <w:szCs w:val="28"/>
          <w:u w:val="single"/>
          <w:lang w:val="hy-AM"/>
        </w:rPr>
        <w:t>նախատեսված</w:t>
      </w:r>
      <w:r w:rsidRPr="00E754C5">
        <w:rPr>
          <w:rFonts w:ascii="GHEA Grapalat" w:hAnsi="GHEA Grapalat"/>
          <w:b/>
          <w:color w:val="000000" w:themeColor="text1"/>
          <w:sz w:val="28"/>
          <w:szCs w:val="28"/>
          <w:u w:val="single"/>
          <w:lang w:val="hy-AM"/>
        </w:rPr>
        <w:t xml:space="preserve"> </w:t>
      </w:r>
      <w:r w:rsidRPr="00E754C5">
        <w:rPr>
          <w:rFonts w:ascii="GHEA Grapalat" w:hAnsi="GHEA Grapalat" w:cs="GHEA Grapalat"/>
          <w:b/>
          <w:color w:val="000000" w:themeColor="text1"/>
          <w:sz w:val="28"/>
          <w:szCs w:val="28"/>
          <w:u w:val="single"/>
          <w:lang w:val="hy-AM"/>
        </w:rPr>
        <w:t>է</w:t>
      </w:r>
      <w:r w:rsidRPr="00E754C5">
        <w:rPr>
          <w:rFonts w:ascii="GHEA Grapalat" w:hAnsi="GHEA Grapalat"/>
          <w:b/>
          <w:color w:val="000000" w:themeColor="text1"/>
          <w:sz w:val="28"/>
          <w:szCs w:val="28"/>
          <w:u w:val="single"/>
          <w:lang w:val="hy-AM"/>
        </w:rPr>
        <w:t xml:space="preserve"> </w:t>
      </w:r>
      <w:r w:rsidRPr="00E754C5">
        <w:rPr>
          <w:rFonts w:ascii="GHEA Grapalat" w:hAnsi="GHEA Grapalat" w:cs="GHEA Grapalat"/>
          <w:b/>
          <w:color w:val="000000" w:themeColor="text1"/>
          <w:sz w:val="28"/>
          <w:szCs w:val="28"/>
          <w:u w:val="single"/>
          <w:lang w:val="hy-AM"/>
        </w:rPr>
        <w:t>էլեկտր</w:t>
      </w:r>
      <w:r w:rsidRPr="00E754C5">
        <w:rPr>
          <w:rFonts w:ascii="GHEA Grapalat" w:hAnsi="GHEA Grapalat"/>
          <w:b/>
          <w:color w:val="000000" w:themeColor="text1"/>
          <w:sz w:val="28"/>
          <w:szCs w:val="28"/>
          <w:u w:val="single"/>
          <w:lang w:val="hy-AM"/>
        </w:rPr>
        <w:t>ական շարժիչի օգտագործմամբ մարդու անհատական տեղա</w:t>
      </w:r>
      <w:r w:rsidRPr="00E754C5">
        <w:rPr>
          <w:rFonts w:ascii="GHEA Grapalat" w:hAnsi="GHEA Grapalat" w:cs="GHEA Grapalat"/>
          <w:b/>
          <w:color w:val="000000" w:themeColor="text1"/>
          <w:sz w:val="28"/>
          <w:szCs w:val="28"/>
          <w:u w:val="single"/>
          <w:lang w:val="hy-AM"/>
        </w:rPr>
        <w:t>շարժման</w:t>
      </w:r>
      <w:r w:rsidRPr="00E754C5">
        <w:rPr>
          <w:rFonts w:ascii="GHEA Grapalat" w:hAnsi="GHEA Grapalat" w:cs="Cambria Math"/>
          <w:b/>
          <w:color w:val="000000" w:themeColor="text1"/>
          <w:sz w:val="28"/>
          <w:szCs w:val="28"/>
          <w:u w:val="single"/>
          <w:lang w:val="hy-AM"/>
        </w:rPr>
        <w:t xml:space="preserve"> </w:t>
      </w:r>
      <w:r w:rsidRPr="00E754C5">
        <w:rPr>
          <w:rFonts w:ascii="Cambria Math" w:hAnsi="Cambria Math" w:cs="Cambria Math"/>
          <w:b/>
          <w:color w:val="000000" w:themeColor="text1"/>
          <w:sz w:val="28"/>
          <w:szCs w:val="28"/>
          <w:u w:val="single"/>
          <w:lang w:val="hy-AM"/>
        </w:rPr>
        <w:t>​​</w:t>
      </w:r>
      <w:r w:rsidRPr="00E754C5">
        <w:rPr>
          <w:rFonts w:ascii="GHEA Grapalat" w:hAnsi="GHEA Grapalat"/>
          <w:b/>
          <w:color w:val="000000" w:themeColor="text1"/>
          <w:sz w:val="28"/>
          <w:szCs w:val="28"/>
          <w:u w:val="single"/>
          <w:lang w:val="hy-AM"/>
        </w:rPr>
        <w:t>համար (էլեկտրական սկուտեր, էլեկտրական սքեյթբորդ, գիրոսկուտեր, սեգվեյ, միանիվ և այլ նմանատիպ միջոցներ)</w:t>
      </w:r>
      <w:bookmarkEnd w:id="0"/>
      <w:r w:rsidR="00C216DE">
        <w:rPr>
          <w:rFonts w:ascii="GHEA Grapalat" w:hAnsi="GHEA Grapalat"/>
          <w:b/>
          <w:color w:val="000000" w:themeColor="text1"/>
          <w:sz w:val="28"/>
          <w:szCs w:val="28"/>
          <w:u w:val="single"/>
          <w:lang w:val="hy-AM"/>
        </w:rPr>
        <w:t>։</w:t>
      </w:r>
    </w:p>
    <w:p w:rsidR="0071214C" w:rsidRDefault="0071214C" w:rsidP="0019428E">
      <w:pPr>
        <w:shd w:val="clear" w:color="auto" w:fill="FFFFFF"/>
        <w:spacing w:after="0"/>
        <w:ind w:firstLine="567"/>
        <w:jc w:val="both"/>
        <w:rPr>
          <w:rFonts w:ascii="GHEA Grapalat" w:hAnsi="GHEA Grapalat"/>
          <w:b/>
          <w:color w:val="000000" w:themeColor="text1"/>
          <w:sz w:val="28"/>
          <w:szCs w:val="28"/>
          <w:u w:val="single"/>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512"/>
      </w:tblGrid>
      <w:tr w:rsidR="001759B1" w:rsidRPr="001759B1" w:rsidTr="001759B1">
        <w:trPr>
          <w:tblCellSpacing w:w="7" w:type="dxa"/>
        </w:trPr>
        <w:tc>
          <w:tcPr>
            <w:tcW w:w="2025" w:type="dxa"/>
            <w:shd w:val="clear" w:color="auto" w:fill="FFFFFF"/>
            <w:hideMark/>
          </w:tcPr>
          <w:p w:rsidR="001759B1" w:rsidRPr="001759B1" w:rsidRDefault="001759B1" w:rsidP="001759B1">
            <w:pPr>
              <w:spacing w:before="100" w:beforeAutospacing="1" w:after="100" w:afterAutospacing="1" w:line="240" w:lineRule="auto"/>
              <w:jc w:val="both"/>
              <w:rPr>
                <w:rFonts w:ascii="GHEA Grapalat" w:eastAsia="Times New Roman" w:hAnsi="GHEA Grapalat" w:cs="Times New Roman"/>
                <w:color w:val="000000"/>
                <w:sz w:val="24"/>
                <w:szCs w:val="24"/>
              </w:rPr>
            </w:pPr>
            <w:r w:rsidRPr="001759B1">
              <w:rPr>
                <w:rFonts w:ascii="GHEA Grapalat" w:eastAsia="Times New Roman" w:hAnsi="GHEA Grapalat" w:cs="Times New Roman"/>
                <w:b/>
                <w:bCs/>
                <w:color w:val="000000"/>
                <w:sz w:val="24"/>
                <w:szCs w:val="24"/>
              </w:rPr>
              <w:t>Հոդված 24.2.</w:t>
            </w:r>
          </w:p>
        </w:tc>
        <w:tc>
          <w:tcPr>
            <w:tcW w:w="0" w:type="auto"/>
            <w:shd w:val="clear" w:color="auto" w:fill="FFFFFF"/>
            <w:vAlign w:val="center"/>
            <w:hideMark/>
          </w:tcPr>
          <w:p w:rsidR="001759B1" w:rsidRPr="001759B1" w:rsidRDefault="001759B1" w:rsidP="001759B1">
            <w:pPr>
              <w:spacing w:after="0" w:line="240" w:lineRule="auto"/>
              <w:jc w:val="both"/>
              <w:rPr>
                <w:rFonts w:ascii="GHEA Grapalat" w:eastAsia="Times New Roman" w:hAnsi="GHEA Grapalat" w:cs="Times New Roman"/>
                <w:color w:val="000000"/>
                <w:sz w:val="24"/>
                <w:szCs w:val="24"/>
              </w:rPr>
            </w:pPr>
            <w:r w:rsidRPr="001759B1">
              <w:rPr>
                <w:rFonts w:ascii="GHEA Grapalat" w:eastAsia="Times New Roman" w:hAnsi="GHEA Grapalat" w:cs="Times New Roman"/>
                <w:b/>
                <w:bCs/>
                <w:color w:val="000000"/>
                <w:sz w:val="24"/>
                <w:szCs w:val="24"/>
              </w:rPr>
              <w:t>Հեծանվորդների և մոպեդների վարորդների երթևեկության լրացուցիչ պահանջները</w:t>
            </w:r>
          </w:p>
        </w:tc>
      </w:tr>
    </w:tbl>
    <w:p w:rsidR="001759B1" w:rsidRPr="001759B1" w:rsidRDefault="001759B1" w:rsidP="001759B1">
      <w:pPr>
        <w:shd w:val="clear" w:color="auto" w:fill="FFFFFF"/>
        <w:spacing w:after="0" w:line="240" w:lineRule="auto"/>
        <w:ind w:firstLine="375"/>
        <w:jc w:val="both"/>
        <w:rPr>
          <w:rFonts w:ascii="GHEA Grapalat" w:eastAsia="Times New Roman" w:hAnsi="GHEA Grapalat" w:cs="Times New Roman"/>
          <w:color w:val="000000"/>
          <w:sz w:val="24"/>
          <w:szCs w:val="24"/>
        </w:rPr>
      </w:pPr>
      <w:r w:rsidRPr="001759B1">
        <w:rPr>
          <w:rFonts w:ascii="Calibri" w:eastAsia="Times New Roman" w:hAnsi="Calibri" w:cs="Calibri"/>
          <w:color w:val="000000"/>
          <w:sz w:val="24"/>
          <w:szCs w:val="24"/>
        </w:rPr>
        <w:t> </w:t>
      </w:r>
    </w:p>
    <w:p w:rsidR="001759B1" w:rsidRPr="001759B1" w:rsidRDefault="001759B1" w:rsidP="001759B1">
      <w:pPr>
        <w:shd w:val="clear" w:color="auto" w:fill="FFFFFF"/>
        <w:spacing w:after="0" w:line="240" w:lineRule="auto"/>
        <w:ind w:firstLine="375"/>
        <w:jc w:val="both"/>
        <w:rPr>
          <w:rFonts w:ascii="GHEA Grapalat" w:eastAsia="Times New Roman" w:hAnsi="GHEA Grapalat" w:cs="Times New Roman"/>
          <w:color w:val="000000"/>
          <w:sz w:val="24"/>
          <w:szCs w:val="24"/>
        </w:rPr>
      </w:pPr>
      <w:r w:rsidRPr="001759B1">
        <w:rPr>
          <w:rFonts w:ascii="GHEA Grapalat" w:eastAsia="Times New Roman" w:hAnsi="GHEA Grapalat" w:cs="Times New Roman"/>
          <w:color w:val="000000"/>
          <w:sz w:val="24"/>
          <w:szCs w:val="24"/>
        </w:rPr>
        <w:t>1. 14 տարեկանից բարձր տարիք ունեցող հեծանվորդների երթևեկությունն իրականացվում է հեծանվային կամ հեծանվահետիոտնային արահետներով կամ հեծանվորդների համար գոտիով:</w:t>
      </w:r>
    </w:p>
    <w:p w:rsidR="001759B1" w:rsidRPr="001759B1" w:rsidRDefault="001759B1" w:rsidP="001759B1">
      <w:pPr>
        <w:shd w:val="clear" w:color="auto" w:fill="FFFFFF"/>
        <w:spacing w:after="0" w:line="240" w:lineRule="auto"/>
        <w:ind w:firstLine="375"/>
        <w:jc w:val="both"/>
        <w:rPr>
          <w:rFonts w:ascii="GHEA Grapalat" w:eastAsia="Times New Roman" w:hAnsi="GHEA Grapalat" w:cs="Times New Roman"/>
          <w:color w:val="000000"/>
          <w:sz w:val="24"/>
          <w:szCs w:val="24"/>
        </w:rPr>
      </w:pPr>
      <w:r w:rsidRPr="001759B1">
        <w:rPr>
          <w:rFonts w:ascii="GHEA Grapalat" w:eastAsia="Times New Roman" w:hAnsi="GHEA Grapalat" w:cs="Times New Roman"/>
          <w:color w:val="000000"/>
          <w:sz w:val="24"/>
          <w:szCs w:val="24"/>
        </w:rPr>
        <w:t>2. 14-ից բարձր տարիքի հեծանվորդների երթևեկությունը թույլատրվում է`</w:t>
      </w:r>
    </w:p>
    <w:p w:rsidR="001759B1" w:rsidRPr="001759B1" w:rsidRDefault="001759B1" w:rsidP="001759B1">
      <w:pPr>
        <w:shd w:val="clear" w:color="auto" w:fill="FFFFFF"/>
        <w:spacing w:after="0" w:line="240" w:lineRule="auto"/>
        <w:ind w:firstLine="375"/>
        <w:jc w:val="both"/>
        <w:rPr>
          <w:rFonts w:ascii="GHEA Grapalat" w:eastAsia="Times New Roman" w:hAnsi="GHEA Grapalat" w:cs="Times New Roman"/>
          <w:color w:val="000000"/>
          <w:sz w:val="24"/>
          <w:szCs w:val="24"/>
        </w:rPr>
      </w:pPr>
      <w:r w:rsidRPr="001759B1">
        <w:rPr>
          <w:rFonts w:ascii="GHEA Grapalat" w:eastAsia="Times New Roman" w:hAnsi="GHEA Grapalat" w:cs="Times New Roman"/>
          <w:color w:val="000000"/>
          <w:sz w:val="24"/>
          <w:szCs w:val="24"/>
        </w:rPr>
        <w:t>1) երթևեկելի մասի աջ եզրով հետևյալ դեպքերում.</w:t>
      </w:r>
    </w:p>
    <w:p w:rsidR="001759B1" w:rsidRPr="001759B1" w:rsidRDefault="001759B1" w:rsidP="001759B1">
      <w:pPr>
        <w:shd w:val="clear" w:color="auto" w:fill="FFFFFF"/>
        <w:spacing w:after="0" w:line="240" w:lineRule="auto"/>
        <w:ind w:firstLine="375"/>
        <w:jc w:val="both"/>
        <w:rPr>
          <w:rFonts w:ascii="GHEA Grapalat" w:eastAsia="Times New Roman" w:hAnsi="GHEA Grapalat" w:cs="Times New Roman"/>
          <w:color w:val="000000"/>
          <w:sz w:val="24"/>
          <w:szCs w:val="24"/>
        </w:rPr>
      </w:pPr>
      <w:r w:rsidRPr="001759B1">
        <w:rPr>
          <w:rFonts w:ascii="GHEA Grapalat" w:eastAsia="Times New Roman" w:hAnsi="GHEA Grapalat" w:cs="Times New Roman"/>
          <w:color w:val="000000"/>
          <w:sz w:val="24"/>
          <w:szCs w:val="24"/>
        </w:rPr>
        <w:t>ա. բացակայում են հեծանվային և հեծանվահետիոտնային արահետները, հեծանվորդների համար գոտին, կամ դրանցով երթևեկելն անհնար է,</w:t>
      </w:r>
    </w:p>
    <w:p w:rsidR="001759B1" w:rsidRPr="001759B1" w:rsidRDefault="001759B1" w:rsidP="001759B1">
      <w:pPr>
        <w:shd w:val="clear" w:color="auto" w:fill="FFFFFF"/>
        <w:spacing w:after="0" w:line="240" w:lineRule="auto"/>
        <w:ind w:firstLine="375"/>
        <w:jc w:val="both"/>
        <w:rPr>
          <w:rFonts w:ascii="GHEA Grapalat" w:eastAsia="Times New Roman" w:hAnsi="GHEA Grapalat" w:cs="Times New Roman"/>
          <w:color w:val="000000"/>
          <w:sz w:val="24"/>
          <w:szCs w:val="24"/>
        </w:rPr>
      </w:pPr>
      <w:r w:rsidRPr="001759B1">
        <w:rPr>
          <w:rFonts w:ascii="GHEA Grapalat" w:eastAsia="Times New Roman" w:hAnsi="GHEA Grapalat" w:cs="Times New Roman"/>
          <w:color w:val="000000"/>
          <w:sz w:val="24"/>
          <w:szCs w:val="24"/>
        </w:rPr>
        <w:t>բ. հեծանիվի, հեծանվակցորդի կամ տեղափոխվող բեռի եզրաչափային լայնությունը գերազանցում է 1 մ-ը,</w:t>
      </w:r>
    </w:p>
    <w:p w:rsidR="001759B1" w:rsidRPr="001759B1" w:rsidRDefault="001759B1" w:rsidP="001759B1">
      <w:pPr>
        <w:shd w:val="clear" w:color="auto" w:fill="FFFFFF"/>
        <w:spacing w:after="0" w:line="240" w:lineRule="auto"/>
        <w:ind w:firstLine="375"/>
        <w:jc w:val="both"/>
        <w:rPr>
          <w:rFonts w:ascii="GHEA Grapalat" w:eastAsia="Times New Roman" w:hAnsi="GHEA Grapalat" w:cs="Times New Roman"/>
          <w:color w:val="000000"/>
          <w:sz w:val="24"/>
          <w:szCs w:val="24"/>
        </w:rPr>
      </w:pPr>
      <w:r w:rsidRPr="001759B1">
        <w:rPr>
          <w:rFonts w:ascii="GHEA Grapalat" w:eastAsia="Times New Roman" w:hAnsi="GHEA Grapalat" w:cs="Times New Roman"/>
          <w:color w:val="000000"/>
          <w:sz w:val="24"/>
          <w:szCs w:val="24"/>
        </w:rPr>
        <w:t>գ. հեծանվորդների երթևեկությունն իրականացվում է շարասյան մեջ.</w:t>
      </w:r>
    </w:p>
    <w:p w:rsidR="001759B1" w:rsidRPr="001759B1" w:rsidRDefault="001759B1" w:rsidP="001759B1">
      <w:pPr>
        <w:shd w:val="clear" w:color="auto" w:fill="FFFFFF"/>
        <w:spacing w:after="0" w:line="240" w:lineRule="auto"/>
        <w:ind w:firstLine="375"/>
        <w:jc w:val="both"/>
        <w:rPr>
          <w:rFonts w:ascii="GHEA Grapalat" w:eastAsia="Times New Roman" w:hAnsi="GHEA Grapalat" w:cs="Times New Roman"/>
          <w:color w:val="000000"/>
          <w:sz w:val="24"/>
          <w:szCs w:val="24"/>
        </w:rPr>
      </w:pPr>
      <w:r w:rsidRPr="001759B1">
        <w:rPr>
          <w:rFonts w:ascii="GHEA Grapalat" w:eastAsia="Times New Roman" w:hAnsi="GHEA Grapalat" w:cs="Times New Roman"/>
          <w:color w:val="000000"/>
          <w:sz w:val="24"/>
          <w:szCs w:val="24"/>
        </w:rPr>
        <w:t>2) կողնակով, եթե բացակայում են հեծանվային և հեծանվահետիոտնային արահետները, հեծանվորդների համար գոտին, կամ դրանցով կամ երթևեկելի մասի աջ եզրով երթևեկելն անհնար է.</w:t>
      </w:r>
    </w:p>
    <w:p w:rsidR="001759B1" w:rsidRPr="001759B1" w:rsidRDefault="001759B1" w:rsidP="001759B1">
      <w:pPr>
        <w:shd w:val="clear" w:color="auto" w:fill="FFFFFF"/>
        <w:spacing w:after="0" w:line="240" w:lineRule="auto"/>
        <w:ind w:firstLine="375"/>
        <w:jc w:val="both"/>
        <w:rPr>
          <w:rFonts w:ascii="GHEA Grapalat" w:eastAsia="Times New Roman" w:hAnsi="GHEA Grapalat" w:cs="Times New Roman"/>
          <w:color w:val="000000"/>
          <w:sz w:val="24"/>
          <w:szCs w:val="24"/>
        </w:rPr>
      </w:pPr>
      <w:r w:rsidRPr="001759B1">
        <w:rPr>
          <w:rFonts w:ascii="GHEA Grapalat" w:eastAsia="Times New Roman" w:hAnsi="GHEA Grapalat" w:cs="Times New Roman"/>
          <w:color w:val="000000"/>
          <w:sz w:val="24"/>
          <w:szCs w:val="24"/>
        </w:rPr>
        <w:t>3) մայթով կամ հետիոտնային արահետով հետևյալ դեպքերում.</w:t>
      </w:r>
    </w:p>
    <w:p w:rsidR="001759B1" w:rsidRPr="001759B1" w:rsidRDefault="001759B1" w:rsidP="001759B1">
      <w:pPr>
        <w:shd w:val="clear" w:color="auto" w:fill="FFFFFF"/>
        <w:spacing w:after="0" w:line="240" w:lineRule="auto"/>
        <w:ind w:firstLine="375"/>
        <w:jc w:val="both"/>
        <w:rPr>
          <w:rFonts w:ascii="GHEA Grapalat" w:eastAsia="Times New Roman" w:hAnsi="GHEA Grapalat" w:cs="Times New Roman"/>
          <w:color w:val="000000"/>
          <w:sz w:val="24"/>
          <w:szCs w:val="24"/>
        </w:rPr>
      </w:pPr>
      <w:r w:rsidRPr="001759B1">
        <w:rPr>
          <w:rFonts w:ascii="GHEA Grapalat" w:eastAsia="Times New Roman" w:hAnsi="GHEA Grapalat" w:cs="Times New Roman"/>
          <w:color w:val="000000"/>
          <w:sz w:val="24"/>
          <w:szCs w:val="24"/>
        </w:rPr>
        <w:t>ա. բացակայում են հեծանվային և հեծանվահետիոտնային արահետները, հեծանվորդների համար գոտին, կամ դրանցով կամ երթևեկելի մասի աջ եզրով կամ կողնակով երթևեկելն անհնար է,</w:t>
      </w:r>
    </w:p>
    <w:p w:rsidR="001759B1" w:rsidRPr="001759B1" w:rsidRDefault="001759B1" w:rsidP="001759B1">
      <w:pPr>
        <w:shd w:val="clear" w:color="auto" w:fill="FFFFFF"/>
        <w:spacing w:after="0" w:line="240" w:lineRule="auto"/>
        <w:ind w:firstLine="375"/>
        <w:jc w:val="both"/>
        <w:rPr>
          <w:rFonts w:ascii="GHEA Grapalat" w:eastAsia="Times New Roman" w:hAnsi="GHEA Grapalat" w:cs="Times New Roman"/>
          <w:color w:val="000000"/>
          <w:sz w:val="24"/>
          <w:szCs w:val="24"/>
        </w:rPr>
      </w:pPr>
      <w:r w:rsidRPr="001759B1">
        <w:rPr>
          <w:rFonts w:ascii="GHEA Grapalat" w:eastAsia="Times New Roman" w:hAnsi="GHEA Grapalat" w:cs="Times New Roman"/>
          <w:color w:val="000000"/>
          <w:sz w:val="24"/>
          <w:szCs w:val="24"/>
        </w:rPr>
        <w:t>բ. հեծանվորդն ուղեկցում է մինչև 14 տարեկան հեծանվորդի կամ լրացուցիչ նստատեղին, հեծանվասայլակում կամ հեծանվակցորդում տեղափոխում է մինչև 7 տարեկան երեխա:</w:t>
      </w:r>
    </w:p>
    <w:p w:rsidR="001759B1" w:rsidRPr="001759B1" w:rsidRDefault="001759B1" w:rsidP="001759B1">
      <w:pPr>
        <w:shd w:val="clear" w:color="auto" w:fill="FFFFFF"/>
        <w:spacing w:after="0" w:line="240" w:lineRule="auto"/>
        <w:ind w:firstLine="375"/>
        <w:jc w:val="both"/>
        <w:rPr>
          <w:rFonts w:ascii="GHEA Grapalat" w:eastAsia="Times New Roman" w:hAnsi="GHEA Grapalat" w:cs="Times New Roman"/>
          <w:color w:val="000000"/>
          <w:sz w:val="24"/>
          <w:szCs w:val="24"/>
        </w:rPr>
      </w:pPr>
      <w:r w:rsidRPr="001759B1">
        <w:rPr>
          <w:rFonts w:ascii="GHEA Grapalat" w:eastAsia="Times New Roman" w:hAnsi="GHEA Grapalat" w:cs="Times New Roman"/>
          <w:color w:val="000000"/>
          <w:sz w:val="24"/>
          <w:szCs w:val="24"/>
        </w:rPr>
        <w:t>3. 7-ից մինչև 14 տարեկան հեծանվորդների երթևեկությունն իրականացվում է միայն մայթերով, հետիոտնային, հեծանվային և հեծանվահետիոտնային արահետներով, ինչպես նաև հետիոտնային գոտիների սահմաններում:</w:t>
      </w:r>
    </w:p>
    <w:p w:rsidR="001759B1" w:rsidRPr="001759B1" w:rsidRDefault="001759B1" w:rsidP="001759B1">
      <w:pPr>
        <w:shd w:val="clear" w:color="auto" w:fill="FFFFFF"/>
        <w:spacing w:after="0" w:line="240" w:lineRule="auto"/>
        <w:ind w:firstLine="375"/>
        <w:jc w:val="both"/>
        <w:rPr>
          <w:rFonts w:ascii="GHEA Grapalat" w:eastAsia="Times New Roman" w:hAnsi="GHEA Grapalat" w:cs="Times New Roman"/>
          <w:color w:val="000000"/>
          <w:sz w:val="24"/>
          <w:szCs w:val="24"/>
        </w:rPr>
      </w:pPr>
      <w:r w:rsidRPr="001759B1">
        <w:rPr>
          <w:rFonts w:ascii="GHEA Grapalat" w:eastAsia="Times New Roman" w:hAnsi="GHEA Grapalat" w:cs="Times New Roman"/>
          <w:color w:val="000000"/>
          <w:sz w:val="24"/>
          <w:szCs w:val="24"/>
        </w:rPr>
        <w:t>4. Մինչև 7 տարեկան հեծանվորդների երթևեկությունն իրականացվում է միայն մայթերով, հետիոտնային և հեծանվահետիոտնային արահետներով (հետիոտների երթևեկության համար նախատեսված կողմով), ինչպես նաև հետիոտնային գոտիների սահմաններում:</w:t>
      </w:r>
    </w:p>
    <w:p w:rsidR="001759B1" w:rsidRPr="001759B1" w:rsidRDefault="001759B1" w:rsidP="001759B1">
      <w:pPr>
        <w:shd w:val="clear" w:color="auto" w:fill="FFFFFF"/>
        <w:spacing w:after="0" w:line="240" w:lineRule="auto"/>
        <w:ind w:firstLine="375"/>
        <w:jc w:val="both"/>
        <w:rPr>
          <w:rFonts w:ascii="GHEA Grapalat" w:eastAsia="Times New Roman" w:hAnsi="GHEA Grapalat" w:cs="Times New Roman"/>
          <w:color w:val="000000"/>
          <w:sz w:val="24"/>
          <w:szCs w:val="24"/>
        </w:rPr>
      </w:pPr>
      <w:r w:rsidRPr="001759B1">
        <w:rPr>
          <w:rFonts w:ascii="GHEA Grapalat" w:eastAsia="Times New Roman" w:hAnsi="GHEA Grapalat" w:cs="Times New Roman"/>
          <w:color w:val="000000"/>
          <w:sz w:val="24"/>
          <w:szCs w:val="24"/>
        </w:rPr>
        <w:t>5. Երթևեկելի մասի աջ եզրով հեծանվորդների երթևեկության ժամանակ հեծանվորդները պետք է երթևեկեն միայն մեկ շարքով:</w:t>
      </w:r>
    </w:p>
    <w:p w:rsidR="001759B1" w:rsidRPr="001759B1" w:rsidRDefault="001759B1" w:rsidP="001759B1">
      <w:pPr>
        <w:shd w:val="clear" w:color="auto" w:fill="FFFFFF"/>
        <w:spacing w:after="0" w:line="240" w:lineRule="auto"/>
        <w:ind w:firstLine="375"/>
        <w:jc w:val="both"/>
        <w:rPr>
          <w:rFonts w:ascii="GHEA Grapalat" w:eastAsia="Times New Roman" w:hAnsi="GHEA Grapalat" w:cs="Times New Roman"/>
          <w:color w:val="000000"/>
          <w:sz w:val="24"/>
          <w:szCs w:val="24"/>
        </w:rPr>
      </w:pPr>
      <w:r w:rsidRPr="001759B1">
        <w:rPr>
          <w:rFonts w:ascii="GHEA Grapalat" w:eastAsia="Times New Roman" w:hAnsi="GHEA Grapalat" w:cs="Times New Roman"/>
          <w:color w:val="000000"/>
          <w:sz w:val="24"/>
          <w:szCs w:val="24"/>
        </w:rPr>
        <w:lastRenderedPageBreak/>
        <w:t>6. Հեծանվորդների շարասյան երթևեկությունը երկու շարքով թույլատրվում է, եթե հեծանիվների եզրաչափային լայնությունը չի գերազանցում 0,75 մ-ը:</w:t>
      </w:r>
    </w:p>
    <w:p w:rsidR="001759B1" w:rsidRPr="001759B1" w:rsidRDefault="001759B1" w:rsidP="001759B1">
      <w:pPr>
        <w:shd w:val="clear" w:color="auto" w:fill="FFFFFF"/>
        <w:spacing w:after="0" w:line="240" w:lineRule="auto"/>
        <w:ind w:firstLine="375"/>
        <w:jc w:val="both"/>
        <w:rPr>
          <w:rFonts w:ascii="GHEA Grapalat" w:eastAsia="Times New Roman" w:hAnsi="GHEA Grapalat" w:cs="Times New Roman"/>
          <w:color w:val="000000"/>
          <w:sz w:val="24"/>
          <w:szCs w:val="24"/>
        </w:rPr>
      </w:pPr>
      <w:r w:rsidRPr="001759B1">
        <w:rPr>
          <w:rFonts w:ascii="GHEA Grapalat" w:eastAsia="Times New Roman" w:hAnsi="GHEA Grapalat" w:cs="Times New Roman"/>
          <w:color w:val="000000"/>
          <w:sz w:val="24"/>
          <w:szCs w:val="24"/>
        </w:rPr>
        <w:t>7. Մեկ շարքով երթևեկության դեպքում հեծանվորդների շարասյունը բաժանվում է խմբերի` յուրաքանչյուրում 10-ական հեծանվորդ, իսկ երկու շարքով երթևեկության դեպքում` յուրաքանչյուրում 10-ական զույգ հեծանվորդ: Վազանցը հեշտացնելու համար խմբերի միջև տարածությունը պետք է կազմի 80-100 մ:</w:t>
      </w:r>
    </w:p>
    <w:p w:rsidR="001759B1" w:rsidRPr="001759B1" w:rsidRDefault="001759B1" w:rsidP="001759B1">
      <w:pPr>
        <w:shd w:val="clear" w:color="auto" w:fill="FFFFFF"/>
        <w:spacing w:after="0" w:line="240" w:lineRule="auto"/>
        <w:ind w:firstLine="375"/>
        <w:jc w:val="both"/>
        <w:rPr>
          <w:rFonts w:ascii="GHEA Grapalat" w:eastAsia="Times New Roman" w:hAnsi="GHEA Grapalat" w:cs="Times New Roman"/>
          <w:color w:val="000000"/>
          <w:sz w:val="24"/>
          <w:szCs w:val="24"/>
        </w:rPr>
      </w:pPr>
      <w:r w:rsidRPr="001759B1">
        <w:rPr>
          <w:rFonts w:ascii="GHEA Grapalat" w:eastAsia="Times New Roman" w:hAnsi="GHEA Grapalat" w:cs="Times New Roman"/>
          <w:color w:val="000000"/>
          <w:sz w:val="24"/>
          <w:szCs w:val="24"/>
        </w:rPr>
        <w:t>8. Եթե հեծանվորդի երթևեկությունը մայթով, հետիոտնային արահետով, կողնակով կամ հետիոտնային գոտիների սահմաններում վտանգում կամ խոչընդոտում է այլ անձանց երթևեկությունը, ապա հեծանվորդը պարտավոր է իջնել հեծանիվից և ղեկավարվել հետիոտների երթևեկության համար օրենսդրությամբ նախատեսված պահանջներով:</w:t>
      </w:r>
    </w:p>
    <w:p w:rsidR="001759B1" w:rsidRPr="001759B1" w:rsidRDefault="001759B1" w:rsidP="001759B1">
      <w:pPr>
        <w:shd w:val="clear" w:color="auto" w:fill="FFFFFF"/>
        <w:spacing w:after="0" w:line="240" w:lineRule="auto"/>
        <w:ind w:firstLine="375"/>
        <w:jc w:val="both"/>
        <w:rPr>
          <w:rFonts w:ascii="GHEA Grapalat" w:eastAsia="Times New Roman" w:hAnsi="GHEA Grapalat" w:cs="Times New Roman"/>
          <w:color w:val="000000"/>
          <w:sz w:val="24"/>
          <w:szCs w:val="24"/>
        </w:rPr>
      </w:pPr>
      <w:r w:rsidRPr="001759B1">
        <w:rPr>
          <w:rFonts w:ascii="GHEA Grapalat" w:eastAsia="Times New Roman" w:hAnsi="GHEA Grapalat" w:cs="Times New Roman"/>
          <w:color w:val="000000"/>
          <w:sz w:val="24"/>
          <w:szCs w:val="24"/>
        </w:rPr>
        <w:t>9. Մոպեդների վարորդները պետք է երթևեկեն երթևեկելի մասի աջ եզրով մեկ շարքով կամ հեծանվորդների համար գոտիով:</w:t>
      </w:r>
    </w:p>
    <w:p w:rsidR="001759B1" w:rsidRPr="001759B1" w:rsidRDefault="001759B1" w:rsidP="001759B1">
      <w:pPr>
        <w:shd w:val="clear" w:color="auto" w:fill="FFFFFF"/>
        <w:spacing w:after="0" w:line="240" w:lineRule="auto"/>
        <w:ind w:firstLine="375"/>
        <w:jc w:val="both"/>
        <w:rPr>
          <w:rFonts w:ascii="GHEA Grapalat" w:eastAsia="Times New Roman" w:hAnsi="GHEA Grapalat" w:cs="Times New Roman"/>
          <w:color w:val="000000"/>
          <w:sz w:val="24"/>
          <w:szCs w:val="24"/>
        </w:rPr>
      </w:pPr>
      <w:r w:rsidRPr="001759B1">
        <w:rPr>
          <w:rFonts w:ascii="GHEA Grapalat" w:eastAsia="Times New Roman" w:hAnsi="GHEA Grapalat" w:cs="Times New Roman"/>
          <w:color w:val="000000"/>
          <w:sz w:val="24"/>
          <w:szCs w:val="24"/>
        </w:rPr>
        <w:t>10. Մոպեդների վարորդների երթևեկությունը թույլատրվում է կողնակներով, եթե դա չի խոչընդոտում հետիոտներին:</w:t>
      </w:r>
    </w:p>
    <w:p w:rsidR="001759B1" w:rsidRPr="001759B1" w:rsidRDefault="001759B1" w:rsidP="001759B1">
      <w:pPr>
        <w:shd w:val="clear" w:color="auto" w:fill="FFFFFF"/>
        <w:spacing w:after="0" w:line="240" w:lineRule="auto"/>
        <w:ind w:firstLine="375"/>
        <w:jc w:val="both"/>
        <w:rPr>
          <w:rFonts w:ascii="GHEA Grapalat" w:eastAsia="Times New Roman" w:hAnsi="GHEA Grapalat" w:cs="Times New Roman"/>
          <w:color w:val="000000"/>
          <w:sz w:val="24"/>
          <w:szCs w:val="24"/>
        </w:rPr>
      </w:pPr>
      <w:r w:rsidRPr="001759B1">
        <w:rPr>
          <w:rFonts w:ascii="GHEA Grapalat" w:eastAsia="Times New Roman" w:hAnsi="GHEA Grapalat" w:cs="Times New Roman"/>
          <w:color w:val="000000"/>
          <w:sz w:val="24"/>
          <w:szCs w:val="24"/>
        </w:rPr>
        <w:t>11. Հեծանվորդներին և մոպեդների վարորդներին արգելվում է`</w:t>
      </w:r>
    </w:p>
    <w:p w:rsidR="001759B1" w:rsidRPr="001759B1" w:rsidRDefault="001759B1" w:rsidP="001759B1">
      <w:pPr>
        <w:shd w:val="clear" w:color="auto" w:fill="FFFFFF"/>
        <w:spacing w:after="0" w:line="240" w:lineRule="auto"/>
        <w:ind w:firstLine="375"/>
        <w:jc w:val="both"/>
        <w:rPr>
          <w:rFonts w:ascii="GHEA Grapalat" w:eastAsia="Times New Roman" w:hAnsi="GHEA Grapalat" w:cs="Times New Roman"/>
          <w:color w:val="000000"/>
          <w:sz w:val="24"/>
          <w:szCs w:val="24"/>
        </w:rPr>
      </w:pPr>
      <w:r w:rsidRPr="001759B1">
        <w:rPr>
          <w:rFonts w:ascii="GHEA Grapalat" w:eastAsia="Times New Roman" w:hAnsi="GHEA Grapalat" w:cs="Times New Roman"/>
          <w:color w:val="000000"/>
          <w:sz w:val="24"/>
          <w:szCs w:val="24"/>
        </w:rPr>
        <w:t>1) վարել հեծանիվը կամ մոպեդը առանց ղեկը բռնելու.</w:t>
      </w:r>
    </w:p>
    <w:p w:rsidR="001759B1" w:rsidRPr="001759B1" w:rsidRDefault="001759B1" w:rsidP="001759B1">
      <w:pPr>
        <w:shd w:val="clear" w:color="auto" w:fill="FFFFFF"/>
        <w:spacing w:after="0" w:line="240" w:lineRule="auto"/>
        <w:ind w:firstLine="375"/>
        <w:jc w:val="both"/>
        <w:rPr>
          <w:rFonts w:ascii="GHEA Grapalat" w:eastAsia="Times New Roman" w:hAnsi="GHEA Grapalat" w:cs="Times New Roman"/>
          <w:color w:val="000000"/>
          <w:sz w:val="24"/>
          <w:szCs w:val="24"/>
        </w:rPr>
      </w:pPr>
      <w:r w:rsidRPr="001759B1">
        <w:rPr>
          <w:rFonts w:ascii="GHEA Grapalat" w:eastAsia="Times New Roman" w:hAnsi="GHEA Grapalat" w:cs="Times New Roman"/>
          <w:color w:val="000000"/>
          <w:sz w:val="24"/>
          <w:szCs w:val="24"/>
        </w:rPr>
        <w:t>2) փոխադրել բեռ, որը խանգարում է ղեկավարելուն, կամ որը երկարությամբ կամ լայնությամբ ավելի քան 0,5 մ-ով գերազանցում է այդ տրանսպորտային միջոցի եզրաչափը.</w:t>
      </w:r>
    </w:p>
    <w:p w:rsidR="001759B1" w:rsidRPr="001759B1" w:rsidRDefault="001759B1" w:rsidP="001759B1">
      <w:pPr>
        <w:shd w:val="clear" w:color="auto" w:fill="FFFFFF"/>
        <w:spacing w:after="0" w:line="240" w:lineRule="auto"/>
        <w:ind w:firstLine="375"/>
        <w:jc w:val="both"/>
        <w:rPr>
          <w:rFonts w:ascii="GHEA Grapalat" w:eastAsia="Times New Roman" w:hAnsi="GHEA Grapalat" w:cs="Times New Roman"/>
          <w:color w:val="000000"/>
          <w:sz w:val="24"/>
          <w:szCs w:val="24"/>
        </w:rPr>
      </w:pPr>
      <w:r w:rsidRPr="001759B1">
        <w:rPr>
          <w:rFonts w:ascii="GHEA Grapalat" w:eastAsia="Times New Roman" w:hAnsi="GHEA Grapalat" w:cs="Times New Roman"/>
          <w:color w:val="000000"/>
          <w:sz w:val="24"/>
          <w:szCs w:val="24"/>
        </w:rPr>
        <w:t>3) տեղափոխել ուղևոր, եթե դա նախատեսված չէ տրանսպորտային միջոցի կառուցվածքով.</w:t>
      </w:r>
    </w:p>
    <w:p w:rsidR="001759B1" w:rsidRPr="001759B1" w:rsidRDefault="001759B1" w:rsidP="001759B1">
      <w:pPr>
        <w:shd w:val="clear" w:color="auto" w:fill="FFFFFF"/>
        <w:spacing w:after="0" w:line="240" w:lineRule="auto"/>
        <w:ind w:firstLine="375"/>
        <w:jc w:val="both"/>
        <w:rPr>
          <w:rFonts w:ascii="GHEA Grapalat" w:eastAsia="Times New Roman" w:hAnsi="GHEA Grapalat" w:cs="Times New Roman"/>
          <w:color w:val="000000"/>
          <w:sz w:val="24"/>
          <w:szCs w:val="24"/>
        </w:rPr>
      </w:pPr>
      <w:r w:rsidRPr="001759B1">
        <w:rPr>
          <w:rFonts w:ascii="GHEA Grapalat" w:eastAsia="Times New Roman" w:hAnsi="GHEA Grapalat" w:cs="Times New Roman"/>
          <w:color w:val="000000"/>
          <w:sz w:val="24"/>
          <w:szCs w:val="24"/>
        </w:rPr>
        <w:t>4) տեղափոխել մինչև 7 տարեկան երեխայի` նրա համար հատուկ կահավորված նստատեղի բացակայության դեպքում կամ այդ նստատեղից դուրս.</w:t>
      </w:r>
    </w:p>
    <w:p w:rsidR="001759B1" w:rsidRPr="001759B1" w:rsidRDefault="001759B1" w:rsidP="001759B1">
      <w:pPr>
        <w:shd w:val="clear" w:color="auto" w:fill="FFFFFF"/>
        <w:spacing w:after="0" w:line="240" w:lineRule="auto"/>
        <w:ind w:firstLine="375"/>
        <w:jc w:val="both"/>
        <w:rPr>
          <w:rFonts w:ascii="GHEA Grapalat" w:eastAsia="Times New Roman" w:hAnsi="GHEA Grapalat" w:cs="Times New Roman"/>
          <w:color w:val="000000"/>
          <w:sz w:val="24"/>
          <w:szCs w:val="24"/>
        </w:rPr>
      </w:pPr>
      <w:r w:rsidRPr="001759B1">
        <w:rPr>
          <w:rFonts w:ascii="GHEA Grapalat" w:eastAsia="Times New Roman" w:hAnsi="GHEA Grapalat" w:cs="Times New Roman"/>
          <w:color w:val="000000"/>
          <w:sz w:val="24"/>
          <w:szCs w:val="24"/>
        </w:rPr>
        <w:t>5) կատարել ձախ շրջադարձ կամ հետադարձ տրամվայի երթևեկությամբ, ինչպես նաև տվյալ ուղղությամբ մեկից ավելի երթևեկության գոտի ունեցող ճանապարհներին.</w:t>
      </w:r>
    </w:p>
    <w:p w:rsidR="001759B1" w:rsidRDefault="001759B1" w:rsidP="001759B1">
      <w:pPr>
        <w:shd w:val="clear" w:color="auto" w:fill="FFFFFF"/>
        <w:spacing w:after="0" w:line="240" w:lineRule="auto"/>
        <w:ind w:firstLine="375"/>
        <w:jc w:val="both"/>
        <w:rPr>
          <w:rFonts w:ascii="GHEA Grapalat" w:eastAsia="Times New Roman" w:hAnsi="GHEA Grapalat" w:cs="Times New Roman"/>
          <w:color w:val="000000"/>
          <w:sz w:val="28"/>
          <w:szCs w:val="28"/>
          <w:lang w:val="hy-AM"/>
        </w:rPr>
      </w:pPr>
      <w:r w:rsidRPr="001759B1">
        <w:rPr>
          <w:rFonts w:ascii="GHEA Grapalat" w:eastAsia="Times New Roman" w:hAnsi="GHEA Grapalat" w:cs="Times New Roman"/>
          <w:color w:val="000000"/>
          <w:sz w:val="24"/>
          <w:szCs w:val="24"/>
        </w:rPr>
        <w:t>6) հատել ճանապարհը հետիոտնային անցումներով</w:t>
      </w:r>
      <w:r w:rsidRPr="001759B1">
        <w:rPr>
          <w:rFonts w:ascii="GHEA Grapalat" w:eastAsia="Times New Roman" w:hAnsi="GHEA Grapalat" w:cs="Times New Roman"/>
          <w:strike/>
          <w:color w:val="000000"/>
          <w:sz w:val="24"/>
          <w:szCs w:val="24"/>
        </w:rPr>
        <w:t>:</w:t>
      </w:r>
      <w:r w:rsidR="00F561AE">
        <w:rPr>
          <w:rFonts w:ascii="GHEA Grapalat" w:eastAsia="Times New Roman" w:hAnsi="GHEA Grapalat" w:cs="Times New Roman"/>
          <w:strike/>
          <w:color w:val="000000"/>
          <w:sz w:val="24"/>
          <w:szCs w:val="24"/>
          <w:lang w:val="hy-AM"/>
        </w:rPr>
        <w:t xml:space="preserve"> </w:t>
      </w:r>
      <w:r w:rsidR="00F561AE" w:rsidRPr="00F561AE">
        <w:rPr>
          <w:rFonts w:ascii="GHEA Grapalat" w:eastAsia="Times New Roman" w:hAnsi="GHEA Grapalat" w:cs="Times New Roman"/>
          <w:color w:val="000000"/>
          <w:sz w:val="28"/>
          <w:szCs w:val="28"/>
          <w:lang w:val="hy-AM"/>
        </w:rPr>
        <w:t>,</w:t>
      </w:r>
    </w:p>
    <w:p w:rsidR="00C66191" w:rsidRPr="00C66191" w:rsidRDefault="00AD6ADA" w:rsidP="00C66191">
      <w:pPr>
        <w:pStyle w:val="a4"/>
        <w:spacing w:before="0" w:beforeAutospacing="0" w:after="0" w:afterAutospacing="0"/>
        <w:jc w:val="both"/>
        <w:rPr>
          <w:rFonts w:ascii="GHEA Grapalat" w:hAnsi="GHEA Grapalat"/>
          <w:b/>
          <w:bCs/>
          <w:sz w:val="28"/>
          <w:szCs w:val="28"/>
          <w:u w:val="single"/>
          <w:shd w:val="clear" w:color="auto" w:fill="FFFFFF"/>
          <w:lang w:val="hy-AM"/>
        </w:rPr>
      </w:pPr>
      <w:r>
        <w:rPr>
          <w:rFonts w:ascii="GHEA Grapalat" w:hAnsi="GHEA Grapalat"/>
          <w:b/>
          <w:sz w:val="28"/>
          <w:szCs w:val="28"/>
          <w:u w:val="single"/>
          <w:lang w:val="hy-AM"/>
        </w:rPr>
        <w:t xml:space="preserve"> </w:t>
      </w:r>
      <w:r>
        <w:rPr>
          <w:rFonts w:ascii="GHEA Grapalat" w:hAnsi="GHEA Grapalat"/>
          <w:b/>
          <w:bCs/>
          <w:sz w:val="28"/>
          <w:szCs w:val="28"/>
          <w:u w:val="single"/>
          <w:lang w:val="hy-AM"/>
        </w:rPr>
        <w:t xml:space="preserve">   7</w:t>
      </w:r>
      <w:r w:rsidR="00C66191" w:rsidRPr="00C66191">
        <w:rPr>
          <w:rFonts w:ascii="GHEA Grapalat" w:hAnsi="GHEA Grapalat"/>
          <w:b/>
          <w:bCs/>
          <w:sz w:val="28"/>
          <w:szCs w:val="28"/>
          <w:u w:val="single"/>
          <w:lang w:val="hy-AM"/>
        </w:rPr>
        <w:t xml:space="preserve">) </w:t>
      </w:r>
      <w:r w:rsidR="00C66191" w:rsidRPr="00C66191">
        <w:rPr>
          <w:rFonts w:ascii="GHEA Grapalat" w:hAnsi="GHEA Grapalat" w:cs="GHEA Grapalat"/>
          <w:b/>
          <w:bCs/>
          <w:sz w:val="28"/>
          <w:szCs w:val="28"/>
          <w:u w:val="single"/>
          <w:lang w:val="hy-AM"/>
        </w:rPr>
        <w:t xml:space="preserve">ապրանքների առաքում իրականացնող </w:t>
      </w:r>
      <w:r w:rsidR="00C66191" w:rsidRPr="00C66191">
        <w:rPr>
          <w:rFonts w:ascii="GHEA Grapalat" w:hAnsi="GHEA Grapalat"/>
          <w:b/>
          <w:sz w:val="28"/>
          <w:szCs w:val="28"/>
          <w:u w:val="single"/>
          <w:lang w:val="hy-AM"/>
        </w:rPr>
        <w:t>հեծանվորդների և մոպեդների վարորդների</w:t>
      </w:r>
      <w:r w:rsidR="00C66191" w:rsidRPr="00C66191">
        <w:rPr>
          <w:rFonts w:ascii="GHEA Grapalat" w:hAnsi="GHEA Grapalat" w:cs="GHEA Grapalat"/>
          <w:b/>
          <w:bCs/>
          <w:sz w:val="28"/>
          <w:szCs w:val="28"/>
          <w:u w:val="single"/>
          <w:lang w:val="hy-AM"/>
        </w:rPr>
        <w:t xml:space="preserve"> կողմից հեծանիվը կամ մոպեդը վարել </w:t>
      </w:r>
      <w:r w:rsidR="00C66191" w:rsidRPr="00C66191">
        <w:rPr>
          <w:rFonts w:ascii="GHEA Grapalat" w:hAnsi="GHEA Grapalat"/>
          <w:b/>
          <w:bCs/>
          <w:sz w:val="28"/>
          <w:szCs w:val="28"/>
          <w:u w:val="single"/>
          <w:shd w:val="clear" w:color="auto" w:fill="FFFFFF"/>
          <w:lang w:val="hy-AM"/>
        </w:rPr>
        <w:t>առանց</w:t>
      </w:r>
      <w:r>
        <w:rPr>
          <w:rFonts w:ascii="GHEA Grapalat" w:hAnsi="GHEA Grapalat"/>
          <w:b/>
          <w:bCs/>
          <w:sz w:val="28"/>
          <w:szCs w:val="28"/>
          <w:u w:val="single"/>
          <w:shd w:val="clear" w:color="auto" w:fill="FFFFFF"/>
          <w:lang w:val="hy-AM"/>
        </w:rPr>
        <w:t xml:space="preserve"> այդ տրանսպորտային միջոցի համար նախատեսված</w:t>
      </w:r>
      <w:r w:rsidR="00C66191" w:rsidRPr="00C66191">
        <w:rPr>
          <w:rFonts w:ascii="GHEA Grapalat" w:hAnsi="GHEA Grapalat"/>
          <w:b/>
          <w:bCs/>
          <w:sz w:val="28"/>
          <w:szCs w:val="28"/>
          <w:u w:val="single"/>
          <w:shd w:val="clear" w:color="auto" w:fill="FFFFFF"/>
          <w:lang w:val="hy-AM"/>
        </w:rPr>
        <w:t xml:space="preserve"> </w:t>
      </w:r>
      <w:r w:rsidR="00C66191" w:rsidRPr="00C66191">
        <w:rPr>
          <w:rFonts w:ascii="GHEA Grapalat" w:hAnsi="GHEA Grapalat"/>
          <w:b/>
          <w:bCs/>
          <w:sz w:val="28"/>
          <w:szCs w:val="28"/>
          <w:u w:val="single"/>
          <w:lang w:val="hy-AM"/>
        </w:rPr>
        <w:t>սա</w:t>
      </w:r>
      <w:r w:rsidR="00C66191">
        <w:rPr>
          <w:rFonts w:ascii="GHEA Grapalat" w:hAnsi="GHEA Grapalat"/>
          <w:b/>
          <w:bCs/>
          <w:sz w:val="28"/>
          <w:szCs w:val="28"/>
          <w:u w:val="single"/>
          <w:lang w:val="hy-AM"/>
        </w:rPr>
        <w:t>ղավարտի կամ չկոճկ</w:t>
      </w:r>
      <w:r w:rsidR="00564176">
        <w:rPr>
          <w:rFonts w:ascii="GHEA Grapalat" w:hAnsi="GHEA Grapalat"/>
          <w:b/>
          <w:bCs/>
          <w:sz w:val="28"/>
          <w:szCs w:val="28"/>
          <w:u w:val="single"/>
          <w:lang w:val="hy-AM"/>
        </w:rPr>
        <w:t>վ</w:t>
      </w:r>
      <w:r w:rsidR="00C66191">
        <w:rPr>
          <w:rFonts w:ascii="GHEA Grapalat" w:hAnsi="GHEA Grapalat"/>
          <w:b/>
          <w:bCs/>
          <w:sz w:val="28"/>
          <w:szCs w:val="28"/>
          <w:u w:val="single"/>
          <w:lang w:val="hy-AM"/>
        </w:rPr>
        <w:t>ած սաղավարտով</w:t>
      </w:r>
      <w:r w:rsidR="00C66191" w:rsidRPr="00C66191">
        <w:rPr>
          <w:rFonts w:ascii="GHEA Grapalat" w:hAnsi="GHEA Grapalat"/>
          <w:b/>
          <w:bCs/>
          <w:sz w:val="28"/>
          <w:szCs w:val="28"/>
          <w:u w:val="single"/>
          <w:lang w:val="hy-AM"/>
        </w:rPr>
        <w:t>։</w:t>
      </w:r>
    </w:p>
    <w:p w:rsidR="002C2D71" w:rsidRPr="001759B1" w:rsidRDefault="002C2D71" w:rsidP="001759B1">
      <w:pPr>
        <w:shd w:val="clear" w:color="auto" w:fill="FFFFFF"/>
        <w:spacing w:after="0" w:line="240" w:lineRule="auto"/>
        <w:ind w:firstLine="375"/>
        <w:jc w:val="both"/>
        <w:rPr>
          <w:rFonts w:ascii="GHEA Grapalat" w:eastAsia="Times New Roman" w:hAnsi="GHEA Grapalat" w:cs="Times New Roman"/>
          <w:color w:val="000000"/>
          <w:sz w:val="28"/>
          <w:szCs w:val="28"/>
          <w:lang w:val="hy-AM"/>
        </w:rPr>
      </w:pPr>
    </w:p>
    <w:p w:rsidR="001759B1" w:rsidRPr="001759B1" w:rsidRDefault="001759B1" w:rsidP="001759B1">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1759B1">
        <w:rPr>
          <w:rFonts w:ascii="GHEA Grapalat" w:eastAsia="Times New Roman" w:hAnsi="GHEA Grapalat" w:cs="Times New Roman"/>
          <w:color w:val="000000"/>
          <w:sz w:val="24"/>
          <w:szCs w:val="24"/>
          <w:lang w:val="hy-AM"/>
        </w:rPr>
        <w:t>12. Արգելվում է հեծանիվների և մոպեդների, ինչպես նաև հեծանիվներով և մոպեդներով քարշակումը, բացառությամբ հեծանիվի կամ մոպեդի հետ շահագործման համար նախատեսված հեծանվակցորդի կամ կցորդի քարշակման:</w:t>
      </w:r>
    </w:p>
    <w:p w:rsidR="001759B1" w:rsidRPr="00500050" w:rsidRDefault="001759B1" w:rsidP="001759B1">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500050">
        <w:rPr>
          <w:rFonts w:ascii="GHEA Grapalat" w:eastAsia="Times New Roman" w:hAnsi="GHEA Grapalat" w:cs="Times New Roman"/>
          <w:color w:val="000000"/>
          <w:sz w:val="24"/>
          <w:szCs w:val="24"/>
          <w:lang w:val="hy-AM"/>
        </w:rPr>
        <w:t>13. Խաչմերուկներից դուրս գտնվող հեծանվային արահետի և ճանապարհի չկարգավորվող փոխհատման վրա հեծանվորդները և մոպեդների վարորդները պետք է զիջեն ճանապարհով երթևեկող տրանսպորտային միջոցներին:</w:t>
      </w:r>
    </w:p>
    <w:p w:rsidR="001759B1" w:rsidRPr="00500050" w:rsidRDefault="001759B1" w:rsidP="001759B1">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500050">
        <w:rPr>
          <w:rFonts w:ascii="GHEA Grapalat" w:eastAsia="Times New Roman" w:hAnsi="GHEA Grapalat" w:cs="Times New Roman"/>
          <w:b/>
          <w:bCs/>
          <w:i/>
          <w:iCs/>
          <w:color w:val="000000"/>
          <w:sz w:val="24"/>
          <w:szCs w:val="24"/>
          <w:lang w:val="hy-AM"/>
        </w:rPr>
        <w:t>(24.2-րդ հոդվածը լրաց. 09.12.19 ՀՕ-278-Ն)</w:t>
      </w:r>
    </w:p>
    <w:p w:rsidR="0071214C" w:rsidRPr="00500050" w:rsidRDefault="0071214C" w:rsidP="001759B1">
      <w:pPr>
        <w:shd w:val="clear" w:color="auto" w:fill="FFFFFF"/>
        <w:spacing w:after="0"/>
        <w:ind w:firstLine="567"/>
        <w:jc w:val="both"/>
        <w:rPr>
          <w:rFonts w:ascii="GHEA Grapalat" w:hAnsi="GHEA Grapalat"/>
          <w:b/>
          <w:color w:val="000000" w:themeColor="text1"/>
          <w:sz w:val="24"/>
          <w:szCs w:val="24"/>
          <w:u w:val="single"/>
          <w:lang w:val="hy-AM"/>
        </w:rPr>
      </w:pPr>
    </w:p>
    <w:p w:rsidR="001E3620" w:rsidRPr="00E133E1" w:rsidRDefault="001E3620" w:rsidP="0019428E">
      <w:pPr>
        <w:shd w:val="clear" w:color="auto" w:fill="FFFFFF"/>
        <w:spacing w:after="0"/>
        <w:ind w:firstLine="567"/>
        <w:jc w:val="both"/>
        <w:rPr>
          <w:rFonts w:ascii="GHEA Grapalat" w:hAnsi="GHEA Grapalat"/>
          <w:color w:val="000000" w:themeColor="text1"/>
          <w:sz w:val="24"/>
          <w:szCs w:val="24"/>
          <w:u w:val="single"/>
          <w:lang w:val="hy-AM"/>
        </w:rPr>
      </w:pPr>
    </w:p>
    <w:p w:rsidR="001E3620" w:rsidRPr="00266114" w:rsidRDefault="00256424" w:rsidP="001E3620">
      <w:pPr>
        <w:shd w:val="clear" w:color="auto" w:fill="FFFFFF"/>
        <w:spacing w:after="0"/>
        <w:ind w:left="2694" w:hanging="2127"/>
        <w:jc w:val="both"/>
        <w:rPr>
          <w:rStyle w:val="a5"/>
          <w:rFonts w:ascii="GHEA Grapalat" w:hAnsi="GHEA Grapalat"/>
          <w:sz w:val="28"/>
          <w:szCs w:val="28"/>
          <w:shd w:val="clear" w:color="auto" w:fill="FFFFFF"/>
          <w:lang w:val="hy-AM"/>
        </w:rPr>
      </w:pPr>
      <w:r w:rsidRPr="00266114">
        <w:rPr>
          <w:rFonts w:ascii="GHEA Grapalat" w:hAnsi="GHEA Grapalat"/>
          <w:b/>
          <w:sz w:val="28"/>
          <w:szCs w:val="28"/>
          <w:lang w:val="hy-AM"/>
        </w:rPr>
        <w:t xml:space="preserve"> </w:t>
      </w:r>
      <w:r w:rsidR="001E3620" w:rsidRPr="00266114">
        <w:rPr>
          <w:rFonts w:ascii="GHEA Grapalat" w:hAnsi="GHEA Grapalat"/>
          <w:b/>
          <w:sz w:val="28"/>
          <w:szCs w:val="28"/>
          <w:lang w:val="hy-AM"/>
        </w:rPr>
        <w:t xml:space="preserve">«Հոդված </w:t>
      </w:r>
      <w:r w:rsidR="001E3620" w:rsidRPr="00266114">
        <w:rPr>
          <w:rFonts w:ascii="GHEA Grapalat" w:hAnsi="GHEA Grapalat"/>
          <w:b/>
          <w:sz w:val="28"/>
          <w:szCs w:val="28"/>
          <w:shd w:val="clear" w:color="auto" w:fill="FFFFFF"/>
          <w:lang w:val="hy-AM"/>
        </w:rPr>
        <w:t>24.4. Ա</w:t>
      </w:r>
      <w:r w:rsidR="001E3620" w:rsidRPr="00266114">
        <w:rPr>
          <w:rFonts w:ascii="GHEA Grapalat" w:hAnsi="GHEA Grapalat"/>
          <w:b/>
          <w:sz w:val="28"/>
          <w:szCs w:val="28"/>
          <w:lang w:val="hy-AM"/>
        </w:rPr>
        <w:t xml:space="preserve">նհատական </w:t>
      </w:r>
      <w:r w:rsidR="001E3620" w:rsidRPr="00266114">
        <w:rPr>
          <w:rFonts w:ascii="Cambria Math" w:hAnsi="Cambria Math" w:cs="Cambria Math"/>
          <w:b/>
          <w:sz w:val="28"/>
          <w:szCs w:val="28"/>
          <w:lang w:val="hy-AM"/>
        </w:rPr>
        <w:t>​​</w:t>
      </w:r>
      <w:r w:rsidR="001E3620" w:rsidRPr="00266114">
        <w:rPr>
          <w:rFonts w:ascii="GHEA Grapalat" w:hAnsi="GHEA Grapalat" w:cs="GHEA Grapalat"/>
          <w:b/>
          <w:sz w:val="28"/>
          <w:szCs w:val="28"/>
          <w:lang w:val="hy-AM"/>
        </w:rPr>
        <w:t>շարժունակության (տեղաշարժման)</w:t>
      </w:r>
      <w:r w:rsidR="001E3620" w:rsidRPr="00266114">
        <w:rPr>
          <w:rFonts w:ascii="GHEA Grapalat" w:hAnsi="GHEA Grapalat"/>
          <w:b/>
          <w:sz w:val="28"/>
          <w:szCs w:val="28"/>
          <w:lang w:val="hy-AM"/>
        </w:rPr>
        <w:t xml:space="preserve"> </w:t>
      </w:r>
      <w:r w:rsidR="001E3620" w:rsidRPr="00266114">
        <w:rPr>
          <w:rFonts w:ascii="GHEA Grapalat" w:hAnsi="GHEA Grapalat" w:cs="GHEA Grapalat"/>
          <w:b/>
          <w:sz w:val="28"/>
          <w:szCs w:val="28"/>
          <w:lang w:val="hy-AM"/>
        </w:rPr>
        <w:t>միջոցների</w:t>
      </w:r>
      <w:r w:rsidR="001E3620" w:rsidRPr="00266114">
        <w:rPr>
          <w:rStyle w:val="a5"/>
          <w:rFonts w:ascii="GHEA Grapalat" w:hAnsi="GHEA Grapalat"/>
          <w:sz w:val="28"/>
          <w:szCs w:val="28"/>
          <w:shd w:val="clear" w:color="auto" w:fill="FFFFFF"/>
          <w:lang w:val="hy-AM"/>
        </w:rPr>
        <w:t xml:space="preserve"> </w:t>
      </w:r>
      <w:r w:rsidR="001E3620" w:rsidRPr="00266114">
        <w:rPr>
          <w:rStyle w:val="a5"/>
          <w:rFonts w:ascii="GHEA Grapalat" w:hAnsi="GHEA Grapalat"/>
          <w:color w:val="000000" w:themeColor="text1"/>
          <w:sz w:val="28"/>
          <w:szCs w:val="28"/>
          <w:shd w:val="clear" w:color="auto" w:fill="FFFFFF"/>
          <w:lang w:val="hy-AM"/>
        </w:rPr>
        <w:t xml:space="preserve">երթևեկությանը ներկայացվող </w:t>
      </w:r>
      <w:r w:rsidR="001E3620" w:rsidRPr="00266114">
        <w:rPr>
          <w:rStyle w:val="a5"/>
          <w:rFonts w:ascii="GHEA Grapalat" w:hAnsi="GHEA Grapalat"/>
          <w:sz w:val="28"/>
          <w:szCs w:val="28"/>
          <w:shd w:val="clear" w:color="auto" w:fill="FFFFFF"/>
          <w:lang w:val="hy-AM"/>
        </w:rPr>
        <w:t>պահանջները</w:t>
      </w:r>
    </w:p>
    <w:p w:rsidR="001E3620" w:rsidRPr="00266114" w:rsidRDefault="001E3620" w:rsidP="001E3620">
      <w:pPr>
        <w:shd w:val="clear" w:color="auto" w:fill="FFFFFF"/>
        <w:spacing w:after="0"/>
        <w:ind w:firstLine="567"/>
        <w:jc w:val="both"/>
        <w:rPr>
          <w:rFonts w:ascii="GHEA Grapalat" w:hAnsi="GHEA Grapalat"/>
          <w:b/>
          <w:sz w:val="28"/>
          <w:szCs w:val="28"/>
          <w:u w:val="single"/>
          <w:lang w:val="hy-AM"/>
        </w:rPr>
      </w:pPr>
    </w:p>
    <w:p w:rsidR="001E3620" w:rsidRPr="00266114" w:rsidRDefault="00AD6ADA" w:rsidP="001E3620">
      <w:pPr>
        <w:shd w:val="clear" w:color="auto" w:fill="FFFFFF"/>
        <w:spacing w:after="0"/>
        <w:ind w:firstLine="567"/>
        <w:jc w:val="both"/>
        <w:rPr>
          <w:rFonts w:ascii="GHEA Grapalat" w:hAnsi="GHEA Grapalat"/>
          <w:b/>
          <w:sz w:val="28"/>
          <w:szCs w:val="28"/>
          <w:u w:val="single"/>
          <w:shd w:val="clear" w:color="auto" w:fill="FFFFFF"/>
          <w:lang w:val="hy-AM"/>
        </w:rPr>
      </w:pPr>
      <w:r>
        <w:rPr>
          <w:rFonts w:ascii="GHEA Grapalat" w:hAnsi="GHEA Grapalat"/>
          <w:b/>
          <w:sz w:val="28"/>
          <w:szCs w:val="28"/>
          <w:u w:val="single"/>
          <w:lang w:val="hy-AM"/>
        </w:rPr>
        <w:lastRenderedPageBreak/>
        <w:t>1. 18</w:t>
      </w:r>
      <w:r w:rsidR="001E3620" w:rsidRPr="00266114">
        <w:rPr>
          <w:rFonts w:ascii="GHEA Grapalat" w:hAnsi="GHEA Grapalat"/>
          <w:b/>
          <w:sz w:val="28"/>
          <w:szCs w:val="28"/>
          <w:u w:val="single"/>
          <w:lang w:val="hy-AM"/>
        </w:rPr>
        <w:t xml:space="preserve"> տարեկանից բարձր տարիք ունեցող</w:t>
      </w:r>
      <w:r>
        <w:rPr>
          <w:rFonts w:ascii="GHEA Grapalat" w:hAnsi="GHEA Grapalat"/>
          <w:b/>
          <w:sz w:val="28"/>
          <w:szCs w:val="28"/>
          <w:u w:val="single"/>
          <w:lang w:val="hy-AM"/>
        </w:rPr>
        <w:t xml:space="preserve">, ինչպես նաև 16 տարին լրացած և </w:t>
      </w:r>
      <w:r w:rsidRPr="00266114">
        <w:rPr>
          <w:rFonts w:ascii="GHEA Grapalat" w:hAnsi="GHEA Grapalat"/>
          <w:b/>
          <w:sz w:val="28"/>
          <w:szCs w:val="28"/>
          <w:lang w:val="hy-AM"/>
        </w:rPr>
        <w:t>«</w:t>
      </w:r>
      <w:r w:rsidRPr="00AD6ADA">
        <w:rPr>
          <w:rFonts w:ascii="GHEA Grapalat" w:hAnsi="GHEA Grapalat"/>
          <w:b/>
          <w:sz w:val="28"/>
          <w:szCs w:val="28"/>
          <w:lang w:val="hy-AM"/>
        </w:rPr>
        <w:t>AM</w:t>
      </w:r>
      <w:r w:rsidRPr="00E559AE">
        <w:rPr>
          <w:rFonts w:ascii="GHEA Grapalat" w:hAnsi="GHEA Grapalat"/>
          <w:b/>
          <w:sz w:val="28"/>
          <w:szCs w:val="28"/>
          <w:u w:val="single"/>
          <w:shd w:val="clear" w:color="auto" w:fill="FFFFFF"/>
          <w:lang w:val="hy-AM"/>
        </w:rPr>
        <w:t>»</w:t>
      </w:r>
      <w:r w:rsidRPr="00AD6ADA">
        <w:rPr>
          <w:rFonts w:ascii="GHEA Grapalat" w:hAnsi="GHEA Grapalat"/>
          <w:b/>
          <w:sz w:val="28"/>
          <w:szCs w:val="28"/>
          <w:u w:val="single"/>
          <w:shd w:val="clear" w:color="auto" w:fill="FFFFFF"/>
          <w:lang w:val="hy-AM"/>
        </w:rPr>
        <w:t xml:space="preserve"> </w:t>
      </w:r>
      <w:r>
        <w:rPr>
          <w:rFonts w:ascii="GHEA Grapalat" w:hAnsi="GHEA Grapalat"/>
          <w:b/>
          <w:sz w:val="28"/>
          <w:szCs w:val="28"/>
          <w:u w:val="single"/>
          <w:shd w:val="clear" w:color="auto" w:fill="FFFFFF"/>
          <w:lang w:val="hy-AM"/>
        </w:rPr>
        <w:t>ենթակարգի տրանսպորտային միջոց վարելու իրավունք ունեցող</w:t>
      </w:r>
      <w:r w:rsidR="001E3620" w:rsidRPr="00266114">
        <w:rPr>
          <w:rFonts w:ascii="GHEA Grapalat" w:hAnsi="GHEA Grapalat"/>
          <w:b/>
          <w:sz w:val="28"/>
          <w:szCs w:val="28"/>
          <w:u w:val="single"/>
          <w:lang w:val="hy-AM"/>
        </w:rPr>
        <w:t xml:space="preserve"> անձանց կողմից անհատական </w:t>
      </w:r>
      <w:r w:rsidR="001E3620" w:rsidRPr="00266114">
        <w:rPr>
          <w:rFonts w:ascii="Cambria Math" w:hAnsi="Cambria Math" w:cs="Cambria Math"/>
          <w:b/>
          <w:sz w:val="28"/>
          <w:szCs w:val="28"/>
          <w:u w:val="single"/>
          <w:lang w:val="hy-AM"/>
        </w:rPr>
        <w:t>​​</w:t>
      </w:r>
      <w:r w:rsidR="001E3620" w:rsidRPr="00266114">
        <w:rPr>
          <w:rFonts w:ascii="GHEA Grapalat" w:hAnsi="GHEA Grapalat" w:cs="GHEA Grapalat"/>
          <w:b/>
          <w:sz w:val="28"/>
          <w:szCs w:val="28"/>
          <w:u w:val="single"/>
          <w:lang w:val="hy-AM"/>
        </w:rPr>
        <w:t>շարժունակության (տեղաշարժման)</w:t>
      </w:r>
      <w:r w:rsidR="001E3620" w:rsidRPr="00266114">
        <w:rPr>
          <w:rFonts w:ascii="GHEA Grapalat" w:hAnsi="GHEA Grapalat"/>
          <w:b/>
          <w:sz w:val="28"/>
          <w:szCs w:val="28"/>
          <w:u w:val="single"/>
          <w:lang w:val="hy-AM"/>
        </w:rPr>
        <w:t xml:space="preserve"> </w:t>
      </w:r>
      <w:r w:rsidR="001E3620" w:rsidRPr="00266114">
        <w:rPr>
          <w:rFonts w:ascii="GHEA Grapalat" w:hAnsi="GHEA Grapalat" w:cs="GHEA Grapalat"/>
          <w:b/>
          <w:sz w:val="28"/>
          <w:szCs w:val="28"/>
          <w:u w:val="single"/>
          <w:lang w:val="hy-AM"/>
        </w:rPr>
        <w:t xml:space="preserve">միջոցներով </w:t>
      </w:r>
      <w:r w:rsidR="001E3620" w:rsidRPr="00266114">
        <w:rPr>
          <w:rFonts w:ascii="GHEA Grapalat" w:hAnsi="GHEA Grapalat"/>
          <w:b/>
          <w:sz w:val="28"/>
          <w:szCs w:val="28"/>
          <w:u w:val="single"/>
          <w:shd w:val="clear" w:color="auto" w:fill="FFFFFF"/>
          <w:lang w:val="hy-AM"/>
        </w:rPr>
        <w:t>երթևեկությունը թույլատրվում է՝</w:t>
      </w:r>
    </w:p>
    <w:p w:rsidR="001E3620" w:rsidRPr="00266114" w:rsidRDefault="001E3620" w:rsidP="001E3620">
      <w:pPr>
        <w:shd w:val="clear" w:color="auto" w:fill="FFFFFF"/>
        <w:spacing w:after="0"/>
        <w:ind w:firstLine="567"/>
        <w:jc w:val="both"/>
        <w:rPr>
          <w:rFonts w:ascii="GHEA Grapalat" w:hAnsi="GHEA Grapalat"/>
          <w:b/>
          <w:sz w:val="28"/>
          <w:szCs w:val="28"/>
          <w:u w:val="single"/>
          <w:shd w:val="clear" w:color="auto" w:fill="FFFFFF"/>
          <w:lang w:val="hy-AM"/>
        </w:rPr>
      </w:pPr>
      <w:r w:rsidRPr="00266114">
        <w:rPr>
          <w:rFonts w:ascii="GHEA Grapalat" w:hAnsi="GHEA Grapalat"/>
          <w:b/>
          <w:sz w:val="28"/>
          <w:szCs w:val="28"/>
          <w:u w:val="single"/>
          <w:shd w:val="clear" w:color="auto" w:fill="FFFFFF"/>
          <w:lang w:val="hy-AM"/>
        </w:rPr>
        <w:t>1) հեծանվային կամ հեծանվահետիոտնային արահետներով կամ հեծանվորդների համար գոտիով.</w:t>
      </w:r>
    </w:p>
    <w:p w:rsidR="001E3620" w:rsidRPr="00266114" w:rsidRDefault="001E3620" w:rsidP="00610B14">
      <w:pPr>
        <w:pStyle w:val="a4"/>
        <w:shd w:val="clear" w:color="auto" w:fill="FFFFFF"/>
        <w:spacing w:before="0" w:beforeAutospacing="0" w:after="0" w:afterAutospacing="0" w:line="276" w:lineRule="auto"/>
        <w:ind w:firstLine="567"/>
        <w:jc w:val="both"/>
        <w:rPr>
          <w:rFonts w:ascii="GHEA Grapalat" w:hAnsi="GHEA Grapalat"/>
          <w:b/>
          <w:sz w:val="28"/>
          <w:szCs w:val="28"/>
          <w:u w:val="single"/>
          <w:lang w:val="hy-AM"/>
        </w:rPr>
      </w:pPr>
      <w:r w:rsidRPr="00266114">
        <w:rPr>
          <w:rFonts w:ascii="GHEA Grapalat" w:hAnsi="GHEA Grapalat"/>
          <w:b/>
          <w:sz w:val="28"/>
          <w:szCs w:val="28"/>
          <w:u w:val="single"/>
          <w:lang w:val="hy-AM"/>
        </w:rPr>
        <w:t>2) մայթով կամ հետիոտն</w:t>
      </w:r>
      <w:r w:rsidR="00610B14">
        <w:rPr>
          <w:rFonts w:ascii="GHEA Grapalat" w:hAnsi="GHEA Grapalat"/>
          <w:b/>
          <w:sz w:val="28"/>
          <w:szCs w:val="28"/>
          <w:u w:val="single"/>
          <w:lang w:val="hy-AM"/>
        </w:rPr>
        <w:t xml:space="preserve">ային արահետով, եթե </w:t>
      </w:r>
      <w:r w:rsidRPr="00266114">
        <w:rPr>
          <w:rFonts w:ascii="GHEA Grapalat" w:hAnsi="GHEA Grapalat"/>
          <w:b/>
          <w:sz w:val="28"/>
          <w:szCs w:val="28"/>
          <w:u w:val="single"/>
          <w:lang w:val="hy-AM"/>
        </w:rPr>
        <w:t>բացակայում են հեծանվային և հեծանվահետիոտնային արահետները, հեծանվորդների համար գոտին կամ դրանցով երթևեկելն անհնար է,</w:t>
      </w:r>
    </w:p>
    <w:p w:rsidR="001E3620" w:rsidRPr="00266114" w:rsidRDefault="001E3620" w:rsidP="001E3620">
      <w:pPr>
        <w:shd w:val="clear" w:color="auto" w:fill="FFFFFF"/>
        <w:spacing w:after="0" w:line="240" w:lineRule="auto"/>
        <w:ind w:firstLine="567"/>
        <w:jc w:val="both"/>
        <w:rPr>
          <w:rFonts w:ascii="GHEA Grapalat" w:hAnsi="GHEA Grapalat"/>
          <w:b/>
          <w:sz w:val="28"/>
          <w:szCs w:val="28"/>
          <w:u w:val="single"/>
          <w:lang w:val="hy-AM"/>
        </w:rPr>
      </w:pPr>
      <w:r w:rsidRPr="00266114">
        <w:rPr>
          <w:rFonts w:ascii="GHEA Grapalat" w:hAnsi="GHEA Grapalat"/>
          <w:b/>
          <w:sz w:val="28"/>
          <w:szCs w:val="28"/>
          <w:u w:val="single"/>
          <w:lang w:val="hy-AM"/>
        </w:rPr>
        <w:t>3) կողնակով, եթե բացակայում են հեծանվային և հեծանվահետիոտնային արահետները, հեծանվորդների համար գոտին, մայթը կամ հետիոտնային արահետը կամ դրանցով երթևեկելն անհնար է.</w:t>
      </w:r>
    </w:p>
    <w:p w:rsidR="001E3620" w:rsidRPr="00266114" w:rsidRDefault="001E3620" w:rsidP="001E3620">
      <w:pPr>
        <w:shd w:val="clear" w:color="auto" w:fill="FFFFFF"/>
        <w:spacing w:after="0" w:line="240" w:lineRule="auto"/>
        <w:ind w:firstLine="567"/>
        <w:jc w:val="both"/>
        <w:rPr>
          <w:rFonts w:ascii="GHEA Grapalat" w:hAnsi="GHEA Grapalat"/>
          <w:b/>
          <w:sz w:val="28"/>
          <w:szCs w:val="28"/>
          <w:u w:val="single"/>
          <w:lang w:val="hy-AM"/>
        </w:rPr>
      </w:pPr>
      <w:r w:rsidRPr="00266114">
        <w:rPr>
          <w:rFonts w:ascii="GHEA Grapalat" w:hAnsi="GHEA Grapalat"/>
          <w:b/>
          <w:sz w:val="28"/>
          <w:szCs w:val="28"/>
          <w:u w:val="single"/>
          <w:lang w:val="hy-AM"/>
        </w:rPr>
        <w:t xml:space="preserve">4) երթևեկելի մասի աջ եզրով հետևյալ դեպքերում. </w:t>
      </w:r>
    </w:p>
    <w:p w:rsidR="001E3620" w:rsidRPr="00266114" w:rsidRDefault="001E3620" w:rsidP="001E3620">
      <w:pPr>
        <w:shd w:val="clear" w:color="auto" w:fill="FFFFFF"/>
        <w:spacing w:after="0" w:line="240" w:lineRule="auto"/>
        <w:ind w:firstLine="567"/>
        <w:jc w:val="both"/>
        <w:rPr>
          <w:rFonts w:ascii="GHEA Grapalat" w:hAnsi="GHEA Grapalat"/>
          <w:b/>
          <w:sz w:val="28"/>
          <w:szCs w:val="28"/>
          <w:u w:val="single"/>
          <w:lang w:val="hy-AM"/>
        </w:rPr>
      </w:pPr>
      <w:r w:rsidRPr="00266114">
        <w:rPr>
          <w:rFonts w:ascii="GHEA Grapalat" w:hAnsi="GHEA Grapalat"/>
          <w:b/>
          <w:sz w:val="28"/>
          <w:szCs w:val="28"/>
          <w:u w:val="single"/>
          <w:lang w:val="hy-AM"/>
        </w:rPr>
        <w:t>ա. բացակայում են հեծանվային և հեծանվահետիոտնային արահետները, հեծանվորդների համար գոտին, մայթը, հետիոտնային արահետը կամ կողնակը կամ դրանցով երթևեկելն անհնար է,</w:t>
      </w:r>
    </w:p>
    <w:p w:rsidR="001E3620" w:rsidRPr="00266114" w:rsidRDefault="001E3620" w:rsidP="001E3620">
      <w:pPr>
        <w:shd w:val="clear" w:color="auto" w:fill="FFFFFF"/>
        <w:spacing w:after="0" w:line="240" w:lineRule="auto"/>
        <w:ind w:firstLine="567"/>
        <w:jc w:val="both"/>
        <w:rPr>
          <w:rFonts w:ascii="GHEA Grapalat" w:hAnsi="GHEA Grapalat"/>
          <w:b/>
          <w:sz w:val="28"/>
          <w:szCs w:val="28"/>
          <w:u w:val="single"/>
          <w:lang w:val="hy-AM"/>
        </w:rPr>
      </w:pPr>
      <w:r w:rsidRPr="00266114">
        <w:rPr>
          <w:rFonts w:ascii="GHEA Grapalat" w:hAnsi="GHEA Grapalat"/>
          <w:b/>
          <w:sz w:val="28"/>
          <w:szCs w:val="28"/>
          <w:u w:val="single"/>
          <w:lang w:val="hy-AM"/>
        </w:rPr>
        <w:t xml:space="preserve">բ. անհատական </w:t>
      </w:r>
      <w:r w:rsidRPr="00266114">
        <w:rPr>
          <w:rFonts w:ascii="GHEA Grapalat" w:hAnsi="GHEA Grapalat" w:cs="GHEA Grapalat"/>
          <w:b/>
          <w:sz w:val="28"/>
          <w:szCs w:val="28"/>
          <w:u w:val="single"/>
          <w:lang w:val="hy-AM"/>
        </w:rPr>
        <w:t>շարժունակության (տեղաշարժման)</w:t>
      </w:r>
      <w:r w:rsidRPr="00266114">
        <w:rPr>
          <w:rFonts w:ascii="GHEA Grapalat" w:hAnsi="GHEA Grapalat"/>
          <w:b/>
          <w:sz w:val="28"/>
          <w:szCs w:val="28"/>
          <w:u w:val="single"/>
          <w:lang w:val="hy-AM"/>
        </w:rPr>
        <w:t xml:space="preserve"> </w:t>
      </w:r>
      <w:r w:rsidRPr="00266114">
        <w:rPr>
          <w:rFonts w:ascii="GHEA Grapalat" w:hAnsi="GHEA Grapalat" w:cs="GHEA Grapalat"/>
          <w:b/>
          <w:sz w:val="28"/>
          <w:szCs w:val="28"/>
          <w:u w:val="single"/>
          <w:lang w:val="hy-AM"/>
        </w:rPr>
        <w:t>միջոցը</w:t>
      </w:r>
      <w:r w:rsidRPr="00266114">
        <w:rPr>
          <w:rFonts w:ascii="GHEA Grapalat" w:hAnsi="GHEA Grapalat"/>
          <w:b/>
          <w:sz w:val="28"/>
          <w:szCs w:val="28"/>
          <w:u w:val="single"/>
          <w:lang w:val="hy-AM"/>
        </w:rPr>
        <w:t xml:space="preserve"> հագեցած է արգելակով, ձայնային ազդանշանով, առջևում՝ սպիտակ, կողքերից՝ նարնջագույն կամ կարմիր, իսկ հետևում՝ կարմիր գույնի լուսանդրադարձիչներով, առջևում՝ սպիտակ լուսարձակով (լապտեր), որը պետք է միացված լինի օրվա մութ ժամանակ կամ անբավարար տեսանելիության պայմաններում։</w:t>
      </w:r>
    </w:p>
    <w:p w:rsidR="001E3620" w:rsidRPr="00266114" w:rsidRDefault="001E3620" w:rsidP="001E3620">
      <w:pPr>
        <w:shd w:val="clear" w:color="auto" w:fill="FFFFFF"/>
        <w:spacing w:after="0" w:line="240" w:lineRule="auto"/>
        <w:ind w:firstLine="567"/>
        <w:jc w:val="both"/>
        <w:rPr>
          <w:rFonts w:ascii="GHEA Grapalat" w:hAnsi="GHEA Grapalat"/>
          <w:b/>
          <w:sz w:val="28"/>
          <w:szCs w:val="28"/>
          <w:u w:val="single"/>
          <w:lang w:val="hy-AM"/>
        </w:rPr>
      </w:pPr>
      <w:r w:rsidRPr="00266114">
        <w:rPr>
          <w:rFonts w:ascii="GHEA Grapalat" w:hAnsi="GHEA Grapalat"/>
          <w:b/>
          <w:sz w:val="28"/>
          <w:szCs w:val="28"/>
          <w:u w:val="single"/>
          <w:lang w:val="hy-AM"/>
        </w:rPr>
        <w:t xml:space="preserve">2. Երթևեկելի մասում անհատական </w:t>
      </w:r>
      <w:r w:rsidRPr="00266114">
        <w:rPr>
          <w:rFonts w:ascii="Cambria Math" w:hAnsi="Cambria Math" w:cs="Cambria Math"/>
          <w:b/>
          <w:sz w:val="28"/>
          <w:szCs w:val="28"/>
          <w:u w:val="single"/>
          <w:lang w:val="hy-AM"/>
        </w:rPr>
        <w:t>​​</w:t>
      </w:r>
      <w:r w:rsidRPr="00266114">
        <w:rPr>
          <w:rFonts w:ascii="GHEA Grapalat" w:hAnsi="GHEA Grapalat" w:cs="GHEA Grapalat"/>
          <w:b/>
          <w:sz w:val="28"/>
          <w:szCs w:val="28"/>
          <w:u w:val="single"/>
          <w:lang w:val="hy-AM"/>
        </w:rPr>
        <w:t xml:space="preserve"> շարժունակության (տեղաշարժման)</w:t>
      </w:r>
      <w:r w:rsidRPr="00266114">
        <w:rPr>
          <w:rFonts w:ascii="GHEA Grapalat" w:hAnsi="GHEA Grapalat"/>
          <w:b/>
          <w:sz w:val="28"/>
          <w:szCs w:val="28"/>
          <w:u w:val="single"/>
          <w:lang w:val="hy-AM"/>
        </w:rPr>
        <w:t xml:space="preserve"> </w:t>
      </w:r>
      <w:r w:rsidRPr="00266114">
        <w:rPr>
          <w:rFonts w:ascii="GHEA Grapalat" w:hAnsi="GHEA Grapalat" w:cs="GHEA Grapalat"/>
          <w:b/>
          <w:sz w:val="28"/>
          <w:szCs w:val="28"/>
          <w:u w:val="single"/>
          <w:lang w:val="hy-AM"/>
        </w:rPr>
        <w:t>միջոցների երթևեկությունը թույլատրվում է մեկ շարքով։</w:t>
      </w:r>
    </w:p>
    <w:p w:rsidR="00EF606D" w:rsidRPr="0055364E" w:rsidRDefault="00EF606D" w:rsidP="0055364E">
      <w:pPr>
        <w:spacing w:after="0" w:line="360" w:lineRule="auto"/>
        <w:ind w:firstLine="567"/>
        <w:jc w:val="both"/>
        <w:rPr>
          <w:rStyle w:val="a5"/>
          <w:rFonts w:ascii="GHEA Grapalat" w:hAnsi="GHEA Grapalat"/>
          <w:b w:val="0"/>
          <w:bCs w:val="0"/>
          <w:color w:val="000000"/>
          <w:sz w:val="28"/>
          <w:szCs w:val="28"/>
          <w:lang w:val="hy-AM"/>
        </w:rPr>
      </w:pPr>
      <w:r w:rsidRPr="00EF606D">
        <w:rPr>
          <w:rFonts w:ascii="GHEA Grapalat" w:hAnsi="GHEA Grapalat"/>
          <w:b/>
          <w:sz w:val="28"/>
          <w:szCs w:val="28"/>
          <w:u w:val="single"/>
          <w:lang w:val="hy-AM"/>
        </w:rPr>
        <w:t>3.</w:t>
      </w:r>
      <w:r w:rsidRPr="00EF606D">
        <w:rPr>
          <w:rStyle w:val="a5"/>
          <w:rFonts w:ascii="GHEA Grapalat" w:hAnsi="GHEA Grapalat"/>
          <w:color w:val="000000"/>
          <w:sz w:val="28"/>
          <w:szCs w:val="28"/>
          <w:u w:val="single"/>
          <w:lang w:val="hy-AM"/>
        </w:rPr>
        <w:t xml:space="preserve"> Մինչև</w:t>
      </w:r>
      <w:r w:rsidR="00E811D1">
        <w:rPr>
          <w:rStyle w:val="a5"/>
          <w:rFonts w:ascii="GHEA Grapalat" w:hAnsi="GHEA Grapalat"/>
          <w:color w:val="000000"/>
          <w:sz w:val="28"/>
          <w:szCs w:val="28"/>
          <w:u w:val="single"/>
          <w:lang w:val="hy-AM"/>
        </w:rPr>
        <w:t xml:space="preserve"> 18</w:t>
      </w:r>
      <w:r w:rsidRPr="00EF606D">
        <w:rPr>
          <w:rStyle w:val="a5"/>
          <w:rFonts w:ascii="GHEA Grapalat" w:hAnsi="GHEA Grapalat"/>
          <w:color w:val="000000"/>
          <w:sz w:val="28"/>
          <w:szCs w:val="28"/>
          <w:u w:val="single"/>
          <w:lang w:val="hy-AM"/>
        </w:rPr>
        <w:t xml:space="preserve"> տարեկան անձանց կողմից անհատական շարժունակության (տեղաշարժման) միջոցներով երթևեկությունը թույլատրվում է միայն համայնքի ավագանու կողմից սահմանված վայրերում</w:t>
      </w:r>
      <w:r w:rsidR="0055364E">
        <w:rPr>
          <w:rStyle w:val="a5"/>
          <w:rFonts w:ascii="GHEA Grapalat" w:hAnsi="GHEA Grapalat"/>
          <w:color w:val="000000"/>
          <w:sz w:val="28"/>
          <w:szCs w:val="28"/>
          <w:u w:val="single"/>
          <w:lang w:val="hy-AM"/>
        </w:rPr>
        <w:t xml:space="preserve">, </w:t>
      </w:r>
      <w:r w:rsidR="0055364E" w:rsidRPr="0055364E">
        <w:rPr>
          <w:rStyle w:val="a5"/>
          <w:rFonts w:ascii="GHEA Grapalat" w:hAnsi="GHEA Grapalat"/>
          <w:color w:val="000000"/>
          <w:sz w:val="28"/>
          <w:szCs w:val="28"/>
          <w:u w:val="single"/>
          <w:lang w:val="hy-AM"/>
        </w:rPr>
        <w:t xml:space="preserve">բացառությամբ </w:t>
      </w:r>
      <w:r w:rsidR="0055364E" w:rsidRPr="0055364E">
        <w:rPr>
          <w:rFonts w:ascii="GHEA Grapalat" w:hAnsi="GHEA Grapalat"/>
          <w:b/>
          <w:sz w:val="28"/>
          <w:szCs w:val="28"/>
          <w:u w:val="single"/>
          <w:lang w:val="hy-AM"/>
        </w:rPr>
        <w:t xml:space="preserve">16 տարին լրացած և </w:t>
      </w:r>
      <w:r w:rsidR="0055364E" w:rsidRPr="0055364E">
        <w:rPr>
          <w:rFonts w:ascii="GHEA Grapalat" w:hAnsi="GHEA Grapalat"/>
          <w:b/>
          <w:sz w:val="28"/>
          <w:szCs w:val="28"/>
          <w:u w:val="single"/>
          <w:shd w:val="clear" w:color="auto" w:fill="FFFFFF"/>
          <w:lang w:val="hy-AM"/>
        </w:rPr>
        <w:t>«AM» ենթակարգի տրանսպորտային միջոց վարելու իրավունք ունեցող</w:t>
      </w:r>
      <w:r w:rsidR="0055364E" w:rsidRPr="0055364E">
        <w:rPr>
          <w:rFonts w:ascii="GHEA Grapalat" w:hAnsi="GHEA Grapalat"/>
          <w:b/>
          <w:sz w:val="28"/>
          <w:szCs w:val="28"/>
          <w:u w:val="single"/>
          <w:lang w:val="hy-AM"/>
        </w:rPr>
        <w:t xml:space="preserve"> անձանց</w:t>
      </w:r>
      <w:r w:rsidR="0055364E" w:rsidRPr="0055364E">
        <w:rPr>
          <w:rFonts w:ascii="GHEA Grapalat" w:hAnsi="GHEA Grapalat"/>
          <w:sz w:val="28"/>
          <w:szCs w:val="28"/>
          <w:u w:val="single"/>
          <w:lang w:val="hy-AM"/>
        </w:rPr>
        <w:t>։</w:t>
      </w:r>
    </w:p>
    <w:p w:rsidR="00555883" w:rsidRPr="00555883" w:rsidRDefault="00907BBA" w:rsidP="001E3620">
      <w:pPr>
        <w:shd w:val="clear" w:color="auto" w:fill="FFFFFF"/>
        <w:spacing w:after="0"/>
        <w:ind w:firstLine="567"/>
        <w:jc w:val="both"/>
        <w:rPr>
          <w:rFonts w:ascii="GHEA Grapalat" w:hAnsi="GHEA Grapalat"/>
          <w:b/>
          <w:sz w:val="28"/>
          <w:szCs w:val="28"/>
          <w:u w:val="single"/>
          <w:lang w:val="hy-AM"/>
        </w:rPr>
      </w:pPr>
      <w:r>
        <w:rPr>
          <w:rFonts w:ascii="GHEA Grapalat" w:hAnsi="GHEA Grapalat"/>
          <w:b/>
          <w:sz w:val="28"/>
          <w:szCs w:val="28"/>
          <w:u w:val="single"/>
          <w:lang w:val="hy-AM"/>
        </w:rPr>
        <w:t>4</w:t>
      </w:r>
      <w:r w:rsidR="001E3620" w:rsidRPr="00266114">
        <w:rPr>
          <w:rFonts w:ascii="GHEA Grapalat" w:hAnsi="GHEA Grapalat"/>
          <w:b/>
          <w:sz w:val="28"/>
          <w:szCs w:val="28"/>
          <w:u w:val="single"/>
          <w:lang w:val="hy-AM"/>
        </w:rPr>
        <w:t xml:space="preserve">. Անհատական </w:t>
      </w:r>
      <w:r w:rsidR="001E3620" w:rsidRPr="00266114">
        <w:rPr>
          <w:rFonts w:ascii="GHEA Grapalat" w:hAnsi="GHEA Grapalat" w:cs="GHEA Grapalat"/>
          <w:b/>
          <w:sz w:val="28"/>
          <w:szCs w:val="28"/>
          <w:u w:val="single"/>
          <w:lang w:val="hy-AM"/>
        </w:rPr>
        <w:t>շարժունակության (տեղաշարժման)</w:t>
      </w:r>
      <w:r w:rsidR="001E3620" w:rsidRPr="00266114">
        <w:rPr>
          <w:rFonts w:ascii="GHEA Grapalat" w:hAnsi="GHEA Grapalat"/>
          <w:b/>
          <w:sz w:val="28"/>
          <w:szCs w:val="28"/>
          <w:u w:val="single"/>
          <w:lang w:val="hy-AM"/>
        </w:rPr>
        <w:t xml:space="preserve"> </w:t>
      </w:r>
      <w:r w:rsidR="001E3620" w:rsidRPr="00266114">
        <w:rPr>
          <w:rFonts w:ascii="GHEA Grapalat" w:hAnsi="GHEA Grapalat" w:cs="GHEA Grapalat"/>
          <w:b/>
          <w:sz w:val="28"/>
          <w:szCs w:val="28"/>
          <w:u w:val="single"/>
          <w:lang w:val="hy-AM"/>
        </w:rPr>
        <w:t>միջոցի արագությունը չպետք է գերազանցի 20 կմ/ժ-ը</w:t>
      </w:r>
      <w:r w:rsidR="00555883" w:rsidRPr="00555883">
        <w:rPr>
          <w:rFonts w:ascii="GHEA Grapalat" w:hAnsi="GHEA Grapalat"/>
          <w:b/>
          <w:sz w:val="28"/>
          <w:szCs w:val="28"/>
          <w:u w:val="single"/>
          <w:lang w:val="hy-AM"/>
        </w:rPr>
        <w:t>:</w:t>
      </w:r>
    </w:p>
    <w:p w:rsidR="001E3620" w:rsidRPr="00266114" w:rsidRDefault="00907BBA" w:rsidP="001E3620">
      <w:pPr>
        <w:shd w:val="clear" w:color="auto" w:fill="FFFFFF"/>
        <w:spacing w:after="0"/>
        <w:ind w:firstLine="567"/>
        <w:jc w:val="both"/>
        <w:rPr>
          <w:rFonts w:ascii="GHEA Grapalat" w:hAnsi="GHEA Grapalat"/>
          <w:b/>
          <w:sz w:val="28"/>
          <w:szCs w:val="28"/>
          <w:u w:val="single"/>
          <w:lang w:val="hy-AM"/>
        </w:rPr>
      </w:pPr>
      <w:r>
        <w:rPr>
          <w:rFonts w:ascii="GHEA Grapalat" w:hAnsi="GHEA Grapalat"/>
          <w:b/>
          <w:sz w:val="28"/>
          <w:szCs w:val="28"/>
          <w:u w:val="single"/>
          <w:shd w:val="clear" w:color="auto" w:fill="FFFFFF"/>
          <w:lang w:val="hy-AM"/>
        </w:rPr>
        <w:t>5</w:t>
      </w:r>
      <w:r w:rsidR="001E3620" w:rsidRPr="00266114">
        <w:rPr>
          <w:rFonts w:ascii="GHEA Grapalat" w:hAnsi="GHEA Grapalat"/>
          <w:b/>
          <w:sz w:val="28"/>
          <w:szCs w:val="28"/>
          <w:u w:val="single"/>
          <w:shd w:val="clear" w:color="auto" w:fill="FFFFFF"/>
          <w:lang w:val="hy-AM"/>
        </w:rPr>
        <w:t xml:space="preserve">. </w:t>
      </w:r>
      <w:r w:rsidR="001E3620" w:rsidRPr="00266114">
        <w:rPr>
          <w:rFonts w:ascii="GHEA Grapalat" w:hAnsi="GHEA Grapalat"/>
          <w:b/>
          <w:sz w:val="28"/>
          <w:szCs w:val="28"/>
          <w:u w:val="single"/>
          <w:lang w:val="hy-AM"/>
        </w:rPr>
        <w:t>Հ</w:t>
      </w:r>
      <w:r w:rsidR="001E3620" w:rsidRPr="00266114">
        <w:rPr>
          <w:rFonts w:ascii="GHEA Grapalat" w:hAnsi="GHEA Grapalat"/>
          <w:b/>
          <w:sz w:val="28"/>
          <w:szCs w:val="28"/>
          <w:u w:val="single"/>
          <w:shd w:val="clear" w:color="auto" w:fill="FFFFFF"/>
          <w:lang w:val="hy-AM"/>
        </w:rPr>
        <w:t xml:space="preserve">ետիոտների և </w:t>
      </w:r>
      <w:r w:rsidR="001E3620" w:rsidRPr="00266114">
        <w:rPr>
          <w:rFonts w:ascii="GHEA Grapalat" w:hAnsi="GHEA Grapalat"/>
          <w:b/>
          <w:sz w:val="28"/>
          <w:szCs w:val="28"/>
          <w:u w:val="single"/>
          <w:lang w:val="hy-AM"/>
        </w:rPr>
        <w:t xml:space="preserve">անհատական </w:t>
      </w:r>
      <w:r w:rsidR="001E3620" w:rsidRPr="00266114">
        <w:rPr>
          <w:rFonts w:ascii="GHEA Grapalat" w:hAnsi="GHEA Grapalat" w:cs="GHEA Grapalat"/>
          <w:b/>
          <w:sz w:val="28"/>
          <w:szCs w:val="28"/>
          <w:u w:val="single"/>
          <w:lang w:val="hy-AM"/>
        </w:rPr>
        <w:t>շարժունակության (տեղաշարժման)</w:t>
      </w:r>
      <w:r w:rsidR="001E3620" w:rsidRPr="00266114">
        <w:rPr>
          <w:rFonts w:ascii="GHEA Grapalat" w:hAnsi="GHEA Grapalat"/>
          <w:b/>
          <w:sz w:val="28"/>
          <w:szCs w:val="28"/>
          <w:u w:val="single"/>
          <w:lang w:val="hy-AM"/>
        </w:rPr>
        <w:t xml:space="preserve"> </w:t>
      </w:r>
      <w:r w:rsidR="001E3620" w:rsidRPr="00266114">
        <w:rPr>
          <w:rFonts w:ascii="GHEA Grapalat" w:hAnsi="GHEA Grapalat" w:cs="GHEA Grapalat"/>
          <w:b/>
          <w:sz w:val="28"/>
          <w:szCs w:val="28"/>
          <w:u w:val="single"/>
          <w:lang w:val="hy-AM"/>
        </w:rPr>
        <w:t xml:space="preserve">միջոցների </w:t>
      </w:r>
      <w:r w:rsidR="001E3620" w:rsidRPr="00266114">
        <w:rPr>
          <w:rFonts w:ascii="GHEA Grapalat" w:hAnsi="GHEA Grapalat"/>
          <w:b/>
          <w:sz w:val="28"/>
          <w:szCs w:val="28"/>
          <w:u w:val="single"/>
          <w:lang w:val="hy-AM"/>
        </w:rPr>
        <w:t>համատեղ երթևեկության ժամանակ հետիոտները բոլոր դեպքերում ունեն առավելություն։</w:t>
      </w:r>
    </w:p>
    <w:p w:rsidR="001E3620" w:rsidRPr="00266114" w:rsidRDefault="00907BBA" w:rsidP="001E3620">
      <w:pPr>
        <w:shd w:val="clear" w:color="auto" w:fill="FFFFFF"/>
        <w:spacing w:after="0"/>
        <w:ind w:firstLine="567"/>
        <w:jc w:val="both"/>
        <w:rPr>
          <w:rFonts w:ascii="GHEA Grapalat" w:hAnsi="GHEA Grapalat"/>
          <w:b/>
          <w:sz w:val="28"/>
          <w:szCs w:val="28"/>
          <w:u w:val="single"/>
          <w:lang w:val="hy-AM"/>
        </w:rPr>
      </w:pPr>
      <w:r>
        <w:rPr>
          <w:rFonts w:ascii="GHEA Grapalat" w:hAnsi="GHEA Grapalat"/>
          <w:b/>
          <w:sz w:val="28"/>
          <w:szCs w:val="28"/>
          <w:u w:val="single"/>
          <w:lang w:val="hy-AM"/>
        </w:rPr>
        <w:lastRenderedPageBreak/>
        <w:t>6</w:t>
      </w:r>
      <w:r w:rsidR="001E3620" w:rsidRPr="00266114">
        <w:rPr>
          <w:rFonts w:ascii="GHEA Grapalat" w:hAnsi="GHEA Grapalat"/>
          <w:b/>
          <w:sz w:val="28"/>
          <w:szCs w:val="28"/>
          <w:u w:val="single"/>
          <w:lang w:val="hy-AM"/>
        </w:rPr>
        <w:t xml:space="preserve">. Եթե մայթով, հետիոտնային արահետով կամ երթևեկելի մասի եզրով շարժվելու համար անհատական </w:t>
      </w:r>
      <w:r w:rsidR="001E3620" w:rsidRPr="00266114">
        <w:rPr>
          <w:rFonts w:ascii="GHEA Grapalat" w:hAnsi="GHEA Grapalat" w:cs="GHEA Grapalat"/>
          <w:b/>
          <w:sz w:val="28"/>
          <w:szCs w:val="28"/>
          <w:u w:val="single"/>
          <w:lang w:val="hy-AM"/>
        </w:rPr>
        <w:t>շարժունակության (տեղաշարժման)</w:t>
      </w:r>
      <w:r w:rsidR="001E3620" w:rsidRPr="00266114">
        <w:rPr>
          <w:rFonts w:ascii="GHEA Grapalat" w:hAnsi="GHEA Grapalat"/>
          <w:b/>
          <w:sz w:val="28"/>
          <w:szCs w:val="28"/>
          <w:u w:val="single"/>
          <w:lang w:val="hy-AM"/>
        </w:rPr>
        <w:t xml:space="preserve"> </w:t>
      </w:r>
      <w:r w:rsidR="001E3620" w:rsidRPr="00266114">
        <w:rPr>
          <w:rFonts w:ascii="GHEA Grapalat" w:hAnsi="GHEA Grapalat" w:cs="GHEA Grapalat"/>
          <w:b/>
          <w:sz w:val="28"/>
          <w:szCs w:val="28"/>
          <w:u w:val="single"/>
          <w:lang w:val="hy-AM"/>
        </w:rPr>
        <w:t>միջոցներ</w:t>
      </w:r>
      <w:r w:rsidR="001E3620" w:rsidRPr="00266114">
        <w:rPr>
          <w:rFonts w:ascii="GHEA Grapalat" w:hAnsi="GHEA Grapalat"/>
          <w:b/>
          <w:sz w:val="28"/>
          <w:szCs w:val="28"/>
          <w:u w:val="single"/>
          <w:lang w:val="hy-AM"/>
        </w:rPr>
        <w:t xml:space="preserve"> </w:t>
      </w:r>
      <w:r w:rsidR="001E3620" w:rsidRPr="00266114">
        <w:rPr>
          <w:rFonts w:ascii="GHEA Grapalat" w:hAnsi="GHEA Grapalat" w:cs="GHEA Grapalat"/>
          <w:b/>
          <w:sz w:val="28"/>
          <w:szCs w:val="28"/>
          <w:u w:val="single"/>
          <w:lang w:val="hy-AM"/>
        </w:rPr>
        <w:t>օգտագործող</w:t>
      </w:r>
      <w:r w:rsidR="001E3620" w:rsidRPr="00266114">
        <w:rPr>
          <w:rFonts w:ascii="GHEA Grapalat" w:hAnsi="GHEA Grapalat"/>
          <w:b/>
          <w:sz w:val="28"/>
          <w:szCs w:val="28"/>
          <w:u w:val="single"/>
          <w:lang w:val="hy-AM"/>
        </w:rPr>
        <w:t xml:space="preserve"> </w:t>
      </w:r>
      <w:r w:rsidR="001E3620" w:rsidRPr="00266114">
        <w:rPr>
          <w:rFonts w:ascii="GHEA Grapalat" w:hAnsi="GHEA Grapalat" w:cs="GHEA Grapalat"/>
          <w:b/>
          <w:sz w:val="28"/>
          <w:szCs w:val="28"/>
          <w:u w:val="single"/>
          <w:lang w:val="hy-AM"/>
        </w:rPr>
        <w:t>անձի</w:t>
      </w:r>
      <w:r w:rsidR="001E3620" w:rsidRPr="00266114">
        <w:rPr>
          <w:rFonts w:ascii="GHEA Grapalat" w:hAnsi="GHEA Grapalat"/>
          <w:b/>
          <w:sz w:val="28"/>
          <w:szCs w:val="28"/>
          <w:u w:val="single"/>
          <w:lang w:val="hy-AM"/>
        </w:rPr>
        <w:t xml:space="preserve"> </w:t>
      </w:r>
      <w:r w:rsidR="001E3620" w:rsidRPr="00266114">
        <w:rPr>
          <w:rFonts w:ascii="GHEA Grapalat" w:hAnsi="GHEA Grapalat" w:cs="GHEA Grapalat"/>
          <w:b/>
          <w:sz w:val="28"/>
          <w:szCs w:val="28"/>
          <w:u w:val="single"/>
          <w:lang w:val="hy-AM"/>
        </w:rPr>
        <w:t>շարժումը</w:t>
      </w:r>
      <w:r w:rsidR="001E3620" w:rsidRPr="00266114">
        <w:rPr>
          <w:rFonts w:ascii="GHEA Grapalat" w:hAnsi="GHEA Grapalat"/>
          <w:b/>
          <w:sz w:val="28"/>
          <w:szCs w:val="28"/>
          <w:u w:val="single"/>
          <w:lang w:val="hy-AM"/>
        </w:rPr>
        <w:t xml:space="preserve"> </w:t>
      </w:r>
      <w:r w:rsidR="001E3620" w:rsidRPr="00266114">
        <w:rPr>
          <w:rFonts w:ascii="GHEA Grapalat" w:hAnsi="GHEA Grapalat" w:cs="GHEA Grapalat"/>
          <w:b/>
          <w:sz w:val="28"/>
          <w:szCs w:val="28"/>
          <w:u w:val="single"/>
          <w:lang w:val="hy-AM"/>
        </w:rPr>
        <w:t>վտանգում</w:t>
      </w:r>
      <w:r w:rsidR="001E3620" w:rsidRPr="00266114">
        <w:rPr>
          <w:rFonts w:ascii="GHEA Grapalat" w:hAnsi="GHEA Grapalat"/>
          <w:b/>
          <w:sz w:val="28"/>
          <w:szCs w:val="28"/>
          <w:u w:val="single"/>
          <w:lang w:val="hy-AM"/>
        </w:rPr>
        <w:t xml:space="preserve"> </w:t>
      </w:r>
      <w:r w:rsidR="001E3620" w:rsidRPr="00266114">
        <w:rPr>
          <w:rFonts w:ascii="GHEA Grapalat" w:hAnsi="GHEA Grapalat" w:cs="GHEA Grapalat"/>
          <w:b/>
          <w:sz w:val="28"/>
          <w:szCs w:val="28"/>
          <w:u w:val="single"/>
          <w:lang w:val="hy-AM"/>
        </w:rPr>
        <w:t>կամ</w:t>
      </w:r>
      <w:r w:rsidR="001E3620" w:rsidRPr="00266114">
        <w:rPr>
          <w:rFonts w:ascii="GHEA Grapalat" w:hAnsi="GHEA Grapalat"/>
          <w:b/>
          <w:sz w:val="28"/>
          <w:szCs w:val="28"/>
          <w:u w:val="single"/>
          <w:lang w:val="hy-AM"/>
        </w:rPr>
        <w:t xml:space="preserve"> </w:t>
      </w:r>
      <w:r w:rsidR="001E3620" w:rsidRPr="00266114">
        <w:rPr>
          <w:rFonts w:ascii="GHEA Grapalat" w:hAnsi="GHEA Grapalat" w:cs="GHEA Grapalat"/>
          <w:b/>
          <w:sz w:val="28"/>
          <w:szCs w:val="28"/>
          <w:u w:val="single"/>
          <w:lang w:val="hy-AM"/>
        </w:rPr>
        <w:t>խանգարում</w:t>
      </w:r>
      <w:r w:rsidR="001E3620" w:rsidRPr="00266114">
        <w:rPr>
          <w:rFonts w:ascii="GHEA Grapalat" w:hAnsi="GHEA Grapalat"/>
          <w:b/>
          <w:sz w:val="28"/>
          <w:szCs w:val="28"/>
          <w:u w:val="single"/>
          <w:lang w:val="hy-AM"/>
        </w:rPr>
        <w:t xml:space="preserve"> </w:t>
      </w:r>
      <w:r w:rsidR="001E3620" w:rsidRPr="00266114">
        <w:rPr>
          <w:rFonts w:ascii="GHEA Grapalat" w:hAnsi="GHEA Grapalat" w:cs="GHEA Grapalat"/>
          <w:b/>
          <w:sz w:val="28"/>
          <w:szCs w:val="28"/>
          <w:u w:val="single"/>
          <w:lang w:val="hy-AM"/>
        </w:rPr>
        <w:t>է</w:t>
      </w:r>
      <w:r w:rsidR="001E3620" w:rsidRPr="00266114">
        <w:rPr>
          <w:rFonts w:ascii="GHEA Grapalat" w:hAnsi="GHEA Grapalat"/>
          <w:b/>
          <w:sz w:val="28"/>
          <w:szCs w:val="28"/>
          <w:u w:val="single"/>
          <w:lang w:val="hy-AM"/>
        </w:rPr>
        <w:t xml:space="preserve"> </w:t>
      </w:r>
      <w:r w:rsidR="001E3620" w:rsidRPr="00266114">
        <w:rPr>
          <w:rFonts w:ascii="GHEA Grapalat" w:hAnsi="GHEA Grapalat" w:cs="GHEA Grapalat"/>
          <w:b/>
          <w:sz w:val="28"/>
          <w:szCs w:val="28"/>
          <w:u w:val="single"/>
          <w:lang w:val="hy-AM"/>
        </w:rPr>
        <w:t>հետիոտների</w:t>
      </w:r>
      <w:r w:rsidR="001E3620" w:rsidRPr="00266114">
        <w:rPr>
          <w:rFonts w:ascii="GHEA Grapalat" w:hAnsi="GHEA Grapalat"/>
          <w:b/>
          <w:sz w:val="28"/>
          <w:szCs w:val="28"/>
          <w:u w:val="single"/>
          <w:lang w:val="hy-AM"/>
        </w:rPr>
        <w:t xml:space="preserve"> </w:t>
      </w:r>
      <w:r w:rsidR="001E3620" w:rsidRPr="00266114">
        <w:rPr>
          <w:rFonts w:ascii="GHEA Grapalat" w:hAnsi="GHEA Grapalat" w:cs="GHEA Grapalat"/>
          <w:b/>
          <w:sz w:val="28"/>
          <w:szCs w:val="28"/>
          <w:u w:val="single"/>
          <w:lang w:val="hy-AM"/>
        </w:rPr>
        <w:t>շարժին</w:t>
      </w:r>
      <w:r w:rsidR="001E3620" w:rsidRPr="00266114">
        <w:rPr>
          <w:rFonts w:ascii="GHEA Grapalat" w:hAnsi="GHEA Grapalat"/>
          <w:b/>
          <w:sz w:val="28"/>
          <w:szCs w:val="28"/>
          <w:u w:val="single"/>
          <w:lang w:val="hy-AM"/>
        </w:rPr>
        <w:t xml:space="preserve">, </w:t>
      </w:r>
      <w:r w:rsidR="001E3620" w:rsidRPr="00266114">
        <w:rPr>
          <w:rFonts w:ascii="GHEA Grapalat" w:hAnsi="GHEA Grapalat" w:cs="GHEA Grapalat"/>
          <w:b/>
          <w:sz w:val="28"/>
          <w:szCs w:val="28"/>
          <w:u w:val="single"/>
          <w:lang w:val="hy-AM"/>
        </w:rPr>
        <w:t>ապա</w:t>
      </w:r>
      <w:r w:rsidR="001E3620" w:rsidRPr="00266114">
        <w:rPr>
          <w:rFonts w:ascii="GHEA Grapalat" w:hAnsi="GHEA Grapalat"/>
          <w:b/>
          <w:sz w:val="28"/>
          <w:szCs w:val="28"/>
          <w:u w:val="single"/>
          <w:lang w:val="hy-AM"/>
        </w:rPr>
        <w:t xml:space="preserve"> </w:t>
      </w:r>
      <w:r w:rsidR="001E3620" w:rsidRPr="00266114">
        <w:rPr>
          <w:rFonts w:ascii="GHEA Grapalat" w:hAnsi="GHEA Grapalat" w:cs="GHEA Grapalat"/>
          <w:b/>
          <w:sz w:val="28"/>
          <w:szCs w:val="28"/>
          <w:u w:val="single"/>
          <w:lang w:val="hy-AM"/>
        </w:rPr>
        <w:t>անհատական</w:t>
      </w:r>
      <w:r w:rsidR="001E3620" w:rsidRPr="00266114">
        <w:rPr>
          <w:rFonts w:ascii="GHEA Grapalat" w:hAnsi="GHEA Grapalat"/>
          <w:b/>
          <w:sz w:val="28"/>
          <w:szCs w:val="28"/>
          <w:u w:val="single"/>
          <w:lang w:val="hy-AM"/>
        </w:rPr>
        <w:t xml:space="preserve"> </w:t>
      </w:r>
      <w:r w:rsidR="001E3620" w:rsidRPr="00266114">
        <w:rPr>
          <w:rFonts w:ascii="Cambria Math" w:hAnsi="Cambria Math" w:cs="Cambria Math"/>
          <w:b/>
          <w:sz w:val="28"/>
          <w:szCs w:val="28"/>
          <w:u w:val="single"/>
          <w:lang w:val="hy-AM"/>
        </w:rPr>
        <w:t>​​</w:t>
      </w:r>
      <w:r w:rsidR="001E3620" w:rsidRPr="00266114">
        <w:rPr>
          <w:rFonts w:ascii="GHEA Grapalat" w:hAnsi="GHEA Grapalat" w:cs="GHEA Grapalat"/>
          <w:b/>
          <w:sz w:val="28"/>
          <w:szCs w:val="28"/>
          <w:u w:val="single"/>
          <w:lang w:val="hy-AM"/>
        </w:rPr>
        <w:t xml:space="preserve"> շարժունակության (տեղաշարժման)</w:t>
      </w:r>
      <w:r w:rsidR="001E3620" w:rsidRPr="00266114">
        <w:rPr>
          <w:rFonts w:ascii="GHEA Grapalat" w:hAnsi="GHEA Grapalat"/>
          <w:b/>
          <w:sz w:val="28"/>
          <w:szCs w:val="28"/>
          <w:u w:val="single"/>
          <w:lang w:val="hy-AM"/>
        </w:rPr>
        <w:t xml:space="preserve"> </w:t>
      </w:r>
      <w:r w:rsidR="001E3620" w:rsidRPr="00266114">
        <w:rPr>
          <w:rFonts w:ascii="GHEA Grapalat" w:hAnsi="GHEA Grapalat" w:cs="GHEA Grapalat"/>
          <w:b/>
          <w:sz w:val="28"/>
          <w:szCs w:val="28"/>
          <w:u w:val="single"/>
          <w:lang w:val="hy-AM"/>
        </w:rPr>
        <w:t>միջոց</w:t>
      </w:r>
      <w:r w:rsidR="001E3620" w:rsidRPr="00266114">
        <w:rPr>
          <w:rFonts w:ascii="GHEA Grapalat" w:hAnsi="GHEA Grapalat"/>
          <w:b/>
          <w:sz w:val="28"/>
          <w:szCs w:val="28"/>
          <w:u w:val="single"/>
          <w:lang w:val="hy-AM"/>
        </w:rPr>
        <w:t xml:space="preserve"> </w:t>
      </w:r>
      <w:r w:rsidR="001E3620" w:rsidRPr="00266114">
        <w:rPr>
          <w:rFonts w:ascii="GHEA Grapalat" w:hAnsi="GHEA Grapalat" w:cs="GHEA Grapalat"/>
          <w:b/>
          <w:sz w:val="28"/>
          <w:szCs w:val="28"/>
          <w:u w:val="single"/>
          <w:lang w:val="hy-AM"/>
        </w:rPr>
        <w:t>օգտագործող</w:t>
      </w:r>
      <w:r w:rsidR="001E3620" w:rsidRPr="00266114">
        <w:rPr>
          <w:rFonts w:ascii="GHEA Grapalat" w:hAnsi="GHEA Grapalat"/>
          <w:b/>
          <w:sz w:val="28"/>
          <w:szCs w:val="28"/>
          <w:u w:val="single"/>
          <w:lang w:val="hy-AM"/>
        </w:rPr>
        <w:t xml:space="preserve"> </w:t>
      </w:r>
      <w:r w:rsidR="001E3620" w:rsidRPr="00266114">
        <w:rPr>
          <w:rFonts w:ascii="GHEA Grapalat" w:hAnsi="GHEA Grapalat" w:cs="GHEA Grapalat"/>
          <w:b/>
          <w:sz w:val="28"/>
          <w:szCs w:val="28"/>
          <w:u w:val="single"/>
          <w:lang w:val="hy-AM"/>
        </w:rPr>
        <w:t>անձը</w:t>
      </w:r>
      <w:r w:rsidR="001E3620" w:rsidRPr="00266114">
        <w:rPr>
          <w:rFonts w:ascii="GHEA Grapalat" w:hAnsi="GHEA Grapalat"/>
          <w:b/>
          <w:sz w:val="28"/>
          <w:szCs w:val="28"/>
          <w:u w:val="single"/>
          <w:lang w:val="hy-AM"/>
        </w:rPr>
        <w:t xml:space="preserve"> </w:t>
      </w:r>
      <w:r w:rsidR="001E3620" w:rsidRPr="00266114">
        <w:rPr>
          <w:rFonts w:ascii="GHEA Grapalat" w:hAnsi="GHEA Grapalat" w:cs="GHEA Grapalat"/>
          <w:b/>
          <w:sz w:val="28"/>
          <w:szCs w:val="28"/>
          <w:u w:val="single"/>
          <w:lang w:val="hy-AM"/>
        </w:rPr>
        <w:t>պարտավոր</w:t>
      </w:r>
      <w:r w:rsidR="001E3620" w:rsidRPr="00266114">
        <w:rPr>
          <w:rFonts w:ascii="GHEA Grapalat" w:hAnsi="GHEA Grapalat"/>
          <w:b/>
          <w:sz w:val="28"/>
          <w:szCs w:val="28"/>
          <w:u w:val="single"/>
          <w:lang w:val="hy-AM"/>
        </w:rPr>
        <w:t xml:space="preserve"> </w:t>
      </w:r>
      <w:r w:rsidR="001E3620" w:rsidRPr="00266114">
        <w:rPr>
          <w:rFonts w:ascii="GHEA Grapalat" w:hAnsi="GHEA Grapalat" w:cs="GHEA Grapalat"/>
          <w:b/>
          <w:sz w:val="28"/>
          <w:szCs w:val="28"/>
          <w:u w:val="single"/>
          <w:lang w:val="hy-AM"/>
        </w:rPr>
        <w:t>է</w:t>
      </w:r>
      <w:r w:rsidR="001E3620" w:rsidRPr="00266114">
        <w:rPr>
          <w:rFonts w:ascii="GHEA Grapalat" w:hAnsi="GHEA Grapalat"/>
          <w:b/>
          <w:sz w:val="28"/>
          <w:szCs w:val="28"/>
          <w:u w:val="single"/>
          <w:lang w:val="hy-AM"/>
        </w:rPr>
        <w:t xml:space="preserve"> </w:t>
      </w:r>
      <w:r w:rsidR="001E3620" w:rsidRPr="00266114">
        <w:rPr>
          <w:rFonts w:ascii="GHEA Grapalat" w:hAnsi="GHEA Grapalat" w:cs="GHEA Grapalat"/>
          <w:b/>
          <w:sz w:val="28"/>
          <w:szCs w:val="28"/>
          <w:u w:val="single"/>
          <w:lang w:val="hy-AM"/>
        </w:rPr>
        <w:t>դադարեցնել դրա օգտագործումը</w:t>
      </w:r>
      <w:r w:rsidR="001E3620" w:rsidRPr="00266114">
        <w:rPr>
          <w:rFonts w:ascii="GHEA Grapalat" w:hAnsi="GHEA Grapalat"/>
          <w:b/>
          <w:sz w:val="28"/>
          <w:szCs w:val="28"/>
          <w:u w:val="single"/>
          <w:lang w:val="hy-AM"/>
        </w:rPr>
        <w:t xml:space="preserve"> </w:t>
      </w:r>
      <w:r w:rsidR="001E3620" w:rsidRPr="00266114">
        <w:rPr>
          <w:rFonts w:ascii="GHEA Grapalat" w:hAnsi="GHEA Grapalat" w:cs="GHEA Grapalat"/>
          <w:b/>
          <w:sz w:val="28"/>
          <w:szCs w:val="28"/>
          <w:u w:val="single"/>
          <w:lang w:val="hy-AM"/>
        </w:rPr>
        <w:t>կամ</w:t>
      </w:r>
      <w:r w:rsidR="001E3620" w:rsidRPr="00266114">
        <w:rPr>
          <w:rFonts w:ascii="GHEA Grapalat" w:hAnsi="GHEA Grapalat"/>
          <w:b/>
          <w:sz w:val="28"/>
          <w:szCs w:val="28"/>
          <w:u w:val="single"/>
          <w:lang w:val="hy-AM"/>
        </w:rPr>
        <w:t xml:space="preserve"> իջեցնել արագությունը և </w:t>
      </w:r>
      <w:r w:rsidR="001E3620" w:rsidRPr="00266114">
        <w:rPr>
          <w:rFonts w:ascii="GHEA Grapalat" w:hAnsi="GHEA Grapalat" w:cs="GHEA Grapalat"/>
          <w:b/>
          <w:sz w:val="28"/>
          <w:szCs w:val="28"/>
          <w:u w:val="single"/>
          <w:lang w:val="hy-AM"/>
        </w:rPr>
        <w:t xml:space="preserve">այն օգտագործել </w:t>
      </w:r>
      <w:r w:rsidR="001E3620" w:rsidRPr="00266114">
        <w:rPr>
          <w:rFonts w:ascii="GHEA Grapalat" w:hAnsi="GHEA Grapalat"/>
          <w:b/>
          <w:sz w:val="28"/>
          <w:szCs w:val="28"/>
          <w:u w:val="single"/>
          <w:lang w:val="hy-AM"/>
        </w:rPr>
        <w:t>հետիոտների երթևեկության արագությունը չգերազանցող արագությամբ։</w:t>
      </w:r>
    </w:p>
    <w:p w:rsidR="001E3620" w:rsidRPr="00266114" w:rsidRDefault="00907BBA" w:rsidP="001E3620">
      <w:pPr>
        <w:shd w:val="clear" w:color="auto" w:fill="FFFFFF"/>
        <w:spacing w:after="0"/>
        <w:ind w:firstLine="567"/>
        <w:jc w:val="both"/>
        <w:rPr>
          <w:rFonts w:ascii="GHEA Grapalat" w:hAnsi="GHEA Grapalat"/>
          <w:b/>
          <w:sz w:val="28"/>
          <w:szCs w:val="28"/>
          <w:u w:val="single"/>
          <w:shd w:val="clear" w:color="auto" w:fill="FFFFFF"/>
          <w:lang w:val="hy-AM"/>
        </w:rPr>
      </w:pPr>
      <w:r>
        <w:rPr>
          <w:rFonts w:ascii="GHEA Grapalat" w:hAnsi="GHEA Grapalat"/>
          <w:b/>
          <w:sz w:val="28"/>
          <w:szCs w:val="28"/>
          <w:u w:val="single"/>
          <w:shd w:val="clear" w:color="auto" w:fill="FFFFFF"/>
          <w:lang w:val="hy-AM"/>
        </w:rPr>
        <w:t>7</w:t>
      </w:r>
      <w:r w:rsidR="001E3620" w:rsidRPr="00266114">
        <w:rPr>
          <w:rFonts w:ascii="GHEA Grapalat" w:hAnsi="GHEA Grapalat"/>
          <w:b/>
          <w:sz w:val="28"/>
          <w:szCs w:val="28"/>
          <w:u w:val="single"/>
          <w:shd w:val="clear" w:color="auto" w:fill="FFFFFF"/>
          <w:lang w:val="hy-AM"/>
        </w:rPr>
        <w:t>. Արգելվում է՝</w:t>
      </w:r>
    </w:p>
    <w:p w:rsidR="001E3620" w:rsidRPr="00266114" w:rsidRDefault="001E3620" w:rsidP="001E3620">
      <w:pPr>
        <w:shd w:val="clear" w:color="auto" w:fill="FFFFFF"/>
        <w:spacing w:after="0"/>
        <w:ind w:firstLine="567"/>
        <w:jc w:val="both"/>
        <w:rPr>
          <w:rFonts w:ascii="GHEA Grapalat" w:hAnsi="GHEA Grapalat" w:cs="GHEA Grapalat"/>
          <w:b/>
          <w:color w:val="000000" w:themeColor="text1"/>
          <w:sz w:val="28"/>
          <w:szCs w:val="28"/>
          <w:u w:val="single"/>
          <w:lang w:val="hy-AM"/>
        </w:rPr>
      </w:pPr>
      <w:r w:rsidRPr="00266114">
        <w:rPr>
          <w:rFonts w:ascii="GHEA Grapalat" w:hAnsi="GHEA Grapalat"/>
          <w:b/>
          <w:color w:val="000000" w:themeColor="text1"/>
          <w:sz w:val="28"/>
          <w:szCs w:val="28"/>
          <w:u w:val="single"/>
          <w:shd w:val="clear" w:color="auto" w:fill="FFFFFF"/>
          <w:lang w:val="hy-AM"/>
        </w:rPr>
        <w:t xml:space="preserve">1) </w:t>
      </w:r>
      <w:r w:rsidRPr="00266114">
        <w:rPr>
          <w:rFonts w:ascii="GHEA Grapalat" w:hAnsi="GHEA Grapalat"/>
          <w:b/>
          <w:color w:val="000000" w:themeColor="text1"/>
          <w:sz w:val="28"/>
          <w:szCs w:val="28"/>
          <w:u w:val="single"/>
          <w:lang w:val="hy-AM"/>
        </w:rPr>
        <w:t xml:space="preserve">անհատական </w:t>
      </w:r>
      <w:r w:rsidRPr="00266114">
        <w:rPr>
          <w:rFonts w:ascii="Cambria Math" w:hAnsi="Cambria Math" w:cs="Cambria Math"/>
          <w:b/>
          <w:color w:val="000000" w:themeColor="text1"/>
          <w:sz w:val="28"/>
          <w:szCs w:val="28"/>
          <w:u w:val="single"/>
          <w:lang w:val="hy-AM"/>
        </w:rPr>
        <w:t>​​</w:t>
      </w:r>
      <w:r w:rsidRPr="00266114">
        <w:rPr>
          <w:rFonts w:ascii="GHEA Grapalat" w:hAnsi="GHEA Grapalat" w:cs="GHEA Grapalat"/>
          <w:b/>
          <w:color w:val="000000" w:themeColor="text1"/>
          <w:sz w:val="28"/>
          <w:szCs w:val="28"/>
          <w:u w:val="single"/>
          <w:lang w:val="hy-AM"/>
        </w:rPr>
        <w:t xml:space="preserve"> շարժունակության (տեղաշարժման)</w:t>
      </w:r>
      <w:r w:rsidRPr="00266114">
        <w:rPr>
          <w:rFonts w:ascii="GHEA Grapalat" w:hAnsi="GHEA Grapalat"/>
          <w:b/>
          <w:color w:val="000000" w:themeColor="text1"/>
          <w:sz w:val="28"/>
          <w:szCs w:val="28"/>
          <w:u w:val="single"/>
          <w:lang w:val="hy-AM"/>
        </w:rPr>
        <w:t xml:space="preserve"> </w:t>
      </w:r>
      <w:r w:rsidRPr="00266114">
        <w:rPr>
          <w:rFonts w:ascii="GHEA Grapalat" w:hAnsi="GHEA Grapalat" w:cs="GHEA Grapalat"/>
          <w:b/>
          <w:color w:val="000000" w:themeColor="text1"/>
          <w:sz w:val="28"/>
          <w:szCs w:val="28"/>
          <w:u w:val="single"/>
          <w:lang w:val="hy-AM"/>
        </w:rPr>
        <w:t>միջոցով տեղափոխել ուղևոր</w:t>
      </w:r>
      <w:r w:rsidR="00302D5D">
        <w:rPr>
          <w:rFonts w:ascii="GHEA Grapalat" w:hAnsi="GHEA Grapalat" w:cs="GHEA Grapalat"/>
          <w:b/>
          <w:color w:val="000000" w:themeColor="text1"/>
          <w:sz w:val="28"/>
          <w:szCs w:val="28"/>
          <w:u w:val="single"/>
          <w:lang w:val="hy-AM"/>
        </w:rPr>
        <w:t xml:space="preserve">, </w:t>
      </w:r>
      <w:r w:rsidRPr="00266114">
        <w:rPr>
          <w:rFonts w:ascii="GHEA Grapalat" w:hAnsi="GHEA Grapalat" w:cs="GHEA Grapalat"/>
          <w:b/>
          <w:color w:val="000000" w:themeColor="text1"/>
          <w:sz w:val="28"/>
          <w:szCs w:val="28"/>
          <w:u w:val="single"/>
          <w:lang w:val="hy-AM"/>
        </w:rPr>
        <w:t xml:space="preserve">(կամ) </w:t>
      </w:r>
      <w:r w:rsidRPr="00266114">
        <w:rPr>
          <w:rFonts w:cs="Calibri"/>
          <w:b/>
          <w:color w:val="000000" w:themeColor="text1"/>
          <w:sz w:val="28"/>
          <w:szCs w:val="28"/>
          <w:u w:val="single"/>
          <w:shd w:val="clear" w:color="auto" w:fill="FFFFFF"/>
          <w:lang w:val="hy-AM"/>
        </w:rPr>
        <w:t> </w:t>
      </w:r>
      <w:r w:rsidRPr="00266114">
        <w:rPr>
          <w:rFonts w:ascii="GHEA Grapalat" w:hAnsi="GHEA Grapalat"/>
          <w:b/>
          <w:color w:val="000000" w:themeColor="text1"/>
          <w:sz w:val="28"/>
          <w:szCs w:val="28"/>
          <w:u w:val="single"/>
          <w:shd w:val="clear" w:color="auto" w:fill="FFFFFF"/>
          <w:lang w:val="hy-AM"/>
        </w:rPr>
        <w:t xml:space="preserve">բեռ (բացառությամբ </w:t>
      </w:r>
      <w:r w:rsidRPr="00266114">
        <w:rPr>
          <w:rFonts w:ascii="GHEA Grapalat" w:hAnsi="GHEA Grapalat"/>
          <w:b/>
          <w:color w:val="000000" w:themeColor="text1"/>
          <w:sz w:val="28"/>
          <w:szCs w:val="28"/>
          <w:u w:val="single"/>
          <w:lang w:val="hy-AM"/>
        </w:rPr>
        <w:t>անհատական</w:t>
      </w:r>
      <w:r w:rsidRPr="00266114">
        <w:rPr>
          <w:rFonts w:ascii="GHEA Grapalat" w:hAnsi="GHEA Grapalat" w:cs="GHEA Grapalat"/>
          <w:b/>
          <w:color w:val="000000" w:themeColor="text1"/>
          <w:sz w:val="28"/>
          <w:szCs w:val="28"/>
          <w:u w:val="single"/>
          <w:lang w:val="hy-AM"/>
        </w:rPr>
        <w:t xml:space="preserve"> շարժունակության (տեղաշարժման)</w:t>
      </w:r>
      <w:r w:rsidRPr="00266114">
        <w:rPr>
          <w:rFonts w:ascii="GHEA Grapalat" w:hAnsi="GHEA Grapalat"/>
          <w:b/>
          <w:color w:val="000000" w:themeColor="text1"/>
          <w:sz w:val="28"/>
          <w:szCs w:val="28"/>
          <w:u w:val="single"/>
          <w:lang w:val="hy-AM"/>
        </w:rPr>
        <w:t xml:space="preserve"> </w:t>
      </w:r>
      <w:r w:rsidRPr="00266114">
        <w:rPr>
          <w:rFonts w:ascii="GHEA Grapalat" w:hAnsi="GHEA Grapalat" w:cs="GHEA Grapalat"/>
          <w:b/>
          <w:color w:val="000000" w:themeColor="text1"/>
          <w:sz w:val="28"/>
          <w:szCs w:val="28"/>
          <w:u w:val="single"/>
          <w:lang w:val="hy-AM"/>
        </w:rPr>
        <w:t xml:space="preserve">միջոցն օգտագործողի կողմից առանց ձեռքերի օգտագործման պահվող (մեկ ամբողջություն հանդիսացող) ուղեբեռի), </w:t>
      </w:r>
      <w:r w:rsidR="00302D5D">
        <w:rPr>
          <w:rFonts w:ascii="GHEA Grapalat" w:hAnsi="GHEA Grapalat" w:cs="GHEA Grapalat"/>
          <w:b/>
          <w:color w:val="000000" w:themeColor="text1"/>
          <w:sz w:val="28"/>
          <w:szCs w:val="28"/>
          <w:u w:val="single"/>
          <w:lang w:val="hy-AM"/>
        </w:rPr>
        <w:t>այլ անհատական</w:t>
      </w:r>
      <w:r w:rsidR="00302D5D" w:rsidRPr="00302D5D">
        <w:rPr>
          <w:rFonts w:ascii="GHEA Grapalat" w:hAnsi="GHEA Grapalat" w:cs="GHEA Grapalat"/>
          <w:b/>
          <w:color w:val="000000" w:themeColor="text1"/>
          <w:sz w:val="28"/>
          <w:szCs w:val="28"/>
          <w:u w:val="single"/>
          <w:lang w:val="hy-AM"/>
        </w:rPr>
        <w:t xml:space="preserve"> </w:t>
      </w:r>
      <w:r w:rsidR="00302D5D" w:rsidRPr="00266114">
        <w:rPr>
          <w:rFonts w:ascii="GHEA Grapalat" w:hAnsi="GHEA Grapalat" w:cs="GHEA Grapalat"/>
          <w:b/>
          <w:color w:val="000000" w:themeColor="text1"/>
          <w:sz w:val="28"/>
          <w:szCs w:val="28"/>
          <w:u w:val="single"/>
          <w:lang w:val="hy-AM"/>
        </w:rPr>
        <w:t>շարժունակության (տեղաշարժման)</w:t>
      </w:r>
      <w:r w:rsidR="00302D5D" w:rsidRPr="00266114">
        <w:rPr>
          <w:rFonts w:ascii="GHEA Grapalat" w:hAnsi="GHEA Grapalat"/>
          <w:b/>
          <w:color w:val="000000" w:themeColor="text1"/>
          <w:sz w:val="28"/>
          <w:szCs w:val="28"/>
          <w:u w:val="single"/>
          <w:lang w:val="hy-AM"/>
        </w:rPr>
        <w:t xml:space="preserve"> </w:t>
      </w:r>
      <w:r w:rsidR="00302D5D">
        <w:rPr>
          <w:rFonts w:ascii="GHEA Grapalat" w:hAnsi="GHEA Grapalat" w:cs="GHEA Grapalat"/>
          <w:b/>
          <w:color w:val="000000" w:themeColor="text1"/>
          <w:sz w:val="28"/>
          <w:szCs w:val="28"/>
          <w:u w:val="single"/>
          <w:lang w:val="hy-AM"/>
        </w:rPr>
        <w:t xml:space="preserve">միջոց </w:t>
      </w:r>
      <w:r w:rsidR="00302D5D" w:rsidRPr="00266114">
        <w:rPr>
          <w:rFonts w:ascii="GHEA Grapalat" w:hAnsi="GHEA Grapalat" w:cs="GHEA Grapalat"/>
          <w:b/>
          <w:color w:val="000000" w:themeColor="text1"/>
          <w:sz w:val="28"/>
          <w:szCs w:val="28"/>
          <w:u w:val="single"/>
          <w:lang w:val="hy-AM"/>
        </w:rPr>
        <w:t>(</w:t>
      </w:r>
      <w:r w:rsidR="00302D5D">
        <w:rPr>
          <w:rFonts w:ascii="GHEA Grapalat" w:hAnsi="GHEA Grapalat" w:cs="GHEA Grapalat"/>
          <w:b/>
          <w:color w:val="000000" w:themeColor="text1"/>
          <w:sz w:val="28"/>
          <w:szCs w:val="28"/>
          <w:u w:val="single"/>
          <w:lang w:val="hy-AM"/>
        </w:rPr>
        <w:t>միջոցներ</w:t>
      </w:r>
      <w:r w:rsidR="00302D5D" w:rsidRPr="00266114">
        <w:rPr>
          <w:rFonts w:ascii="GHEA Grapalat" w:hAnsi="GHEA Grapalat" w:cs="GHEA Grapalat"/>
          <w:b/>
          <w:color w:val="000000" w:themeColor="text1"/>
          <w:sz w:val="28"/>
          <w:szCs w:val="28"/>
          <w:u w:val="single"/>
          <w:lang w:val="hy-AM"/>
        </w:rPr>
        <w:t>)</w:t>
      </w:r>
      <w:r w:rsidR="001D4643">
        <w:rPr>
          <w:rFonts w:ascii="GHEA Grapalat" w:hAnsi="GHEA Grapalat" w:cs="GHEA Grapalat"/>
          <w:b/>
          <w:color w:val="000000" w:themeColor="text1"/>
          <w:sz w:val="28"/>
          <w:szCs w:val="28"/>
          <w:u w:val="single"/>
          <w:lang w:val="hy-AM"/>
        </w:rPr>
        <w:t>,</w:t>
      </w:r>
    </w:p>
    <w:p w:rsidR="001E3620" w:rsidRPr="00266114" w:rsidRDefault="001E3620" w:rsidP="001E3620">
      <w:pPr>
        <w:shd w:val="clear" w:color="auto" w:fill="FFFFFF"/>
        <w:spacing w:after="0"/>
        <w:ind w:firstLine="567"/>
        <w:jc w:val="both"/>
        <w:rPr>
          <w:rFonts w:ascii="GHEA Grapalat" w:hAnsi="GHEA Grapalat"/>
          <w:b/>
          <w:color w:val="000000" w:themeColor="text1"/>
          <w:sz w:val="28"/>
          <w:szCs w:val="28"/>
          <w:u w:val="single"/>
          <w:shd w:val="clear" w:color="auto" w:fill="FFFFFF"/>
          <w:lang w:val="hy-AM"/>
        </w:rPr>
      </w:pPr>
      <w:r w:rsidRPr="00266114">
        <w:rPr>
          <w:rFonts w:ascii="GHEA Grapalat" w:hAnsi="GHEA Grapalat"/>
          <w:b/>
          <w:color w:val="000000" w:themeColor="text1"/>
          <w:sz w:val="28"/>
          <w:szCs w:val="28"/>
          <w:u w:val="single"/>
          <w:shd w:val="clear" w:color="auto" w:fill="FFFFFF"/>
          <w:lang w:val="hy-AM"/>
        </w:rPr>
        <w:t>2) մեկ սռնու (առանցքի) վրա գտնվող</w:t>
      </w:r>
      <w:r w:rsidR="004612EC">
        <w:rPr>
          <w:rFonts w:ascii="GHEA Grapalat" w:hAnsi="GHEA Grapalat"/>
          <w:b/>
          <w:color w:val="000000" w:themeColor="text1"/>
          <w:sz w:val="28"/>
          <w:szCs w:val="28"/>
          <w:u w:val="single"/>
          <w:shd w:val="clear" w:color="auto" w:fill="FFFFFF"/>
          <w:lang w:val="hy-AM"/>
        </w:rPr>
        <w:t>՝ առանց ղեկային կառավարման համակարգի</w:t>
      </w:r>
      <w:r w:rsidRPr="00266114">
        <w:rPr>
          <w:rFonts w:ascii="GHEA Grapalat" w:hAnsi="GHEA Grapalat"/>
          <w:b/>
          <w:color w:val="000000" w:themeColor="text1"/>
          <w:sz w:val="28"/>
          <w:szCs w:val="28"/>
          <w:u w:val="single"/>
          <w:shd w:val="clear" w:color="auto" w:fill="FFFFFF"/>
          <w:lang w:val="hy-AM"/>
        </w:rPr>
        <w:t xml:space="preserve"> </w:t>
      </w:r>
      <w:r w:rsidRPr="00266114">
        <w:rPr>
          <w:rFonts w:ascii="GHEA Grapalat" w:hAnsi="GHEA Grapalat"/>
          <w:b/>
          <w:color w:val="000000" w:themeColor="text1"/>
          <w:sz w:val="28"/>
          <w:szCs w:val="28"/>
          <w:u w:val="single"/>
          <w:lang w:val="hy-AM"/>
        </w:rPr>
        <w:t xml:space="preserve">անհատական </w:t>
      </w:r>
      <w:r w:rsidRPr="00266114">
        <w:rPr>
          <w:rFonts w:ascii="Cambria Math" w:hAnsi="Cambria Math" w:cs="Cambria Math"/>
          <w:b/>
          <w:color w:val="000000" w:themeColor="text1"/>
          <w:sz w:val="28"/>
          <w:szCs w:val="28"/>
          <w:u w:val="single"/>
          <w:lang w:val="hy-AM"/>
        </w:rPr>
        <w:t>​​</w:t>
      </w:r>
      <w:r w:rsidRPr="00266114">
        <w:rPr>
          <w:rFonts w:ascii="GHEA Grapalat" w:hAnsi="GHEA Grapalat" w:cs="GHEA Grapalat"/>
          <w:b/>
          <w:color w:val="000000" w:themeColor="text1"/>
          <w:sz w:val="28"/>
          <w:szCs w:val="28"/>
          <w:u w:val="single"/>
          <w:lang w:val="hy-AM"/>
        </w:rPr>
        <w:t xml:space="preserve"> շարժունակության (տեղաշարժման)</w:t>
      </w:r>
      <w:r w:rsidRPr="00266114">
        <w:rPr>
          <w:rFonts w:ascii="GHEA Grapalat" w:hAnsi="GHEA Grapalat"/>
          <w:b/>
          <w:color w:val="000000" w:themeColor="text1"/>
          <w:sz w:val="28"/>
          <w:szCs w:val="28"/>
          <w:u w:val="single"/>
          <w:lang w:val="hy-AM"/>
        </w:rPr>
        <w:t xml:space="preserve"> </w:t>
      </w:r>
      <w:r w:rsidRPr="00266114">
        <w:rPr>
          <w:rFonts w:ascii="GHEA Grapalat" w:hAnsi="GHEA Grapalat" w:cs="GHEA Grapalat"/>
          <w:b/>
          <w:color w:val="000000" w:themeColor="text1"/>
          <w:sz w:val="28"/>
          <w:szCs w:val="28"/>
          <w:u w:val="single"/>
          <w:lang w:val="hy-AM"/>
        </w:rPr>
        <w:t xml:space="preserve">միջոցների օգտագործումը երթևեկելի մասի վրա և </w:t>
      </w:r>
      <w:r w:rsidRPr="00266114">
        <w:rPr>
          <w:rFonts w:ascii="GHEA Grapalat" w:hAnsi="GHEA Grapalat"/>
          <w:b/>
          <w:color w:val="000000" w:themeColor="text1"/>
          <w:sz w:val="28"/>
          <w:szCs w:val="28"/>
          <w:u w:val="single"/>
          <w:shd w:val="clear" w:color="auto" w:fill="FFFFFF"/>
          <w:lang w:val="hy-AM"/>
        </w:rPr>
        <w:t>հեծանվորդների համար գոտիով,</w:t>
      </w:r>
    </w:p>
    <w:p w:rsidR="001E3620" w:rsidRPr="00266114" w:rsidRDefault="007D544C" w:rsidP="00924876">
      <w:pPr>
        <w:shd w:val="clear" w:color="auto" w:fill="FFFFFF"/>
        <w:spacing w:after="0"/>
        <w:ind w:firstLine="567"/>
        <w:jc w:val="both"/>
        <w:rPr>
          <w:rFonts w:ascii="GHEA Grapalat" w:hAnsi="GHEA Grapalat"/>
          <w:b/>
          <w:sz w:val="28"/>
          <w:szCs w:val="28"/>
          <w:u w:val="single"/>
          <w:shd w:val="clear" w:color="auto" w:fill="FFFFFF"/>
          <w:lang w:val="hy-AM"/>
        </w:rPr>
      </w:pPr>
      <w:r>
        <w:rPr>
          <w:rFonts w:ascii="GHEA Grapalat" w:hAnsi="GHEA Grapalat"/>
          <w:b/>
          <w:color w:val="000000" w:themeColor="text1"/>
          <w:sz w:val="28"/>
          <w:szCs w:val="28"/>
          <w:u w:val="single"/>
          <w:shd w:val="clear" w:color="auto" w:fill="FFFFFF"/>
          <w:lang w:val="hy-AM"/>
        </w:rPr>
        <w:t>3</w:t>
      </w:r>
      <w:r w:rsidR="001E3620" w:rsidRPr="00266114">
        <w:rPr>
          <w:rFonts w:ascii="GHEA Grapalat" w:hAnsi="GHEA Grapalat"/>
          <w:b/>
          <w:color w:val="000000" w:themeColor="text1"/>
          <w:sz w:val="28"/>
          <w:szCs w:val="28"/>
          <w:u w:val="single"/>
          <w:shd w:val="clear" w:color="auto" w:fill="FFFFFF"/>
          <w:lang w:val="hy-AM"/>
        </w:rPr>
        <w:t xml:space="preserve">) </w:t>
      </w:r>
      <w:r w:rsidR="001E3620" w:rsidRPr="00266114">
        <w:rPr>
          <w:rFonts w:ascii="GHEA Grapalat" w:hAnsi="GHEA Grapalat"/>
          <w:b/>
          <w:color w:val="000000" w:themeColor="text1"/>
          <w:sz w:val="28"/>
          <w:szCs w:val="28"/>
          <w:u w:val="single"/>
          <w:lang w:val="hy-AM"/>
        </w:rPr>
        <w:t xml:space="preserve">անհատական </w:t>
      </w:r>
      <w:r w:rsidR="001E3620" w:rsidRPr="00266114">
        <w:rPr>
          <w:rFonts w:ascii="GHEA Grapalat" w:hAnsi="GHEA Grapalat" w:cs="GHEA Grapalat"/>
          <w:b/>
          <w:color w:val="000000" w:themeColor="text1"/>
          <w:sz w:val="28"/>
          <w:szCs w:val="28"/>
          <w:u w:val="single"/>
          <w:lang w:val="hy-AM"/>
        </w:rPr>
        <w:t>շարժունակության (տեղաշարժման)</w:t>
      </w:r>
      <w:r w:rsidR="001E3620" w:rsidRPr="00266114">
        <w:rPr>
          <w:rFonts w:ascii="GHEA Grapalat" w:hAnsi="GHEA Grapalat"/>
          <w:b/>
          <w:color w:val="000000" w:themeColor="text1"/>
          <w:sz w:val="28"/>
          <w:szCs w:val="28"/>
          <w:u w:val="single"/>
          <w:lang w:val="hy-AM"/>
        </w:rPr>
        <w:t xml:space="preserve"> </w:t>
      </w:r>
      <w:r w:rsidR="00AD00EB">
        <w:rPr>
          <w:rFonts w:ascii="GHEA Grapalat" w:hAnsi="GHEA Grapalat" w:cs="GHEA Grapalat"/>
          <w:b/>
          <w:color w:val="000000" w:themeColor="text1"/>
          <w:sz w:val="28"/>
          <w:szCs w:val="28"/>
          <w:u w:val="single"/>
          <w:lang w:val="hy-AM"/>
        </w:rPr>
        <w:t>միջոցը</w:t>
      </w:r>
      <w:r w:rsidR="001E3620" w:rsidRPr="00266114">
        <w:rPr>
          <w:rFonts w:ascii="GHEA Grapalat" w:hAnsi="GHEA Grapalat" w:cs="GHEA Grapalat"/>
          <w:b/>
          <w:color w:val="000000" w:themeColor="text1"/>
          <w:sz w:val="28"/>
          <w:szCs w:val="28"/>
          <w:u w:val="single"/>
          <w:lang w:val="hy-AM"/>
        </w:rPr>
        <w:t xml:space="preserve"> </w:t>
      </w:r>
      <w:r>
        <w:rPr>
          <w:rFonts w:ascii="GHEA Grapalat" w:hAnsi="GHEA Grapalat"/>
          <w:b/>
          <w:color w:val="000000" w:themeColor="text1"/>
          <w:sz w:val="28"/>
          <w:szCs w:val="28"/>
          <w:u w:val="single"/>
          <w:shd w:val="clear" w:color="auto" w:fill="FFFFFF"/>
          <w:lang w:val="hy-AM"/>
        </w:rPr>
        <w:t>18</w:t>
      </w:r>
      <w:r w:rsidR="001E3620" w:rsidRPr="00266114">
        <w:rPr>
          <w:rFonts w:ascii="GHEA Grapalat" w:hAnsi="GHEA Grapalat"/>
          <w:b/>
          <w:color w:val="000000" w:themeColor="text1"/>
          <w:sz w:val="28"/>
          <w:szCs w:val="28"/>
          <w:u w:val="single"/>
          <w:shd w:val="clear" w:color="auto" w:fill="FFFFFF"/>
          <w:lang w:val="hy-AM"/>
        </w:rPr>
        <w:t xml:space="preserve"> տարին չլրացած անձանց</w:t>
      </w:r>
      <w:r w:rsidR="00AD00EB">
        <w:rPr>
          <w:rFonts w:ascii="GHEA Grapalat" w:hAnsi="GHEA Grapalat"/>
          <w:b/>
          <w:color w:val="000000" w:themeColor="text1"/>
          <w:sz w:val="28"/>
          <w:szCs w:val="28"/>
          <w:u w:val="single"/>
          <w:shd w:val="clear" w:color="auto" w:fill="FFFFFF"/>
          <w:lang w:val="hy-AM"/>
        </w:rPr>
        <w:t xml:space="preserve"> օգտագործման</w:t>
      </w:r>
      <w:r w:rsidR="001E3620" w:rsidRPr="00266114">
        <w:rPr>
          <w:rFonts w:ascii="GHEA Grapalat" w:hAnsi="GHEA Grapalat"/>
          <w:b/>
          <w:color w:val="000000" w:themeColor="text1"/>
          <w:sz w:val="28"/>
          <w:szCs w:val="28"/>
          <w:u w:val="single"/>
          <w:shd w:val="clear" w:color="auto" w:fill="FFFFFF"/>
          <w:lang w:val="hy-AM"/>
        </w:rPr>
        <w:t xml:space="preserve"> հանձնելը՝ բացառությամբ սույն հոդվածի 3-րդ </w:t>
      </w:r>
      <w:r w:rsidR="004612EC">
        <w:rPr>
          <w:rFonts w:ascii="GHEA Grapalat" w:hAnsi="GHEA Grapalat"/>
          <w:b/>
          <w:color w:val="000000" w:themeColor="text1"/>
          <w:sz w:val="28"/>
          <w:szCs w:val="28"/>
          <w:u w:val="single"/>
          <w:shd w:val="clear" w:color="auto" w:fill="FFFFFF"/>
          <w:lang w:val="hy-AM"/>
        </w:rPr>
        <w:t>մաս</w:t>
      </w:r>
      <w:r w:rsidR="001E3620" w:rsidRPr="00266114">
        <w:rPr>
          <w:rFonts w:ascii="GHEA Grapalat" w:hAnsi="GHEA Grapalat"/>
          <w:b/>
          <w:color w:val="000000" w:themeColor="text1"/>
          <w:sz w:val="28"/>
          <w:szCs w:val="28"/>
          <w:u w:val="single"/>
          <w:shd w:val="clear" w:color="auto" w:fill="FFFFFF"/>
          <w:lang w:val="hy-AM"/>
        </w:rPr>
        <w:t xml:space="preserve">ով </w:t>
      </w:r>
      <w:r w:rsidR="00781E99" w:rsidRPr="00266114">
        <w:rPr>
          <w:rFonts w:ascii="GHEA Grapalat" w:hAnsi="GHEA Grapalat"/>
          <w:b/>
          <w:color w:val="000000" w:themeColor="text1"/>
          <w:sz w:val="28"/>
          <w:szCs w:val="28"/>
          <w:u w:val="single"/>
          <w:shd w:val="clear" w:color="auto" w:fill="FFFFFF"/>
          <w:lang w:val="hy-AM"/>
        </w:rPr>
        <w:t>սահմանված</w:t>
      </w:r>
      <w:r w:rsidR="001E3620" w:rsidRPr="00266114">
        <w:rPr>
          <w:rFonts w:ascii="GHEA Grapalat" w:hAnsi="GHEA Grapalat"/>
          <w:b/>
          <w:color w:val="000000" w:themeColor="text1"/>
          <w:sz w:val="28"/>
          <w:szCs w:val="28"/>
          <w:u w:val="single"/>
          <w:shd w:val="clear" w:color="auto" w:fill="FFFFFF"/>
          <w:lang w:val="hy-AM"/>
        </w:rPr>
        <w:t xml:space="preserve"> </w:t>
      </w:r>
      <w:r w:rsidR="00D46160">
        <w:rPr>
          <w:rFonts w:ascii="GHEA Grapalat" w:hAnsi="GHEA Grapalat"/>
          <w:b/>
          <w:color w:val="000000" w:themeColor="text1"/>
          <w:sz w:val="28"/>
          <w:szCs w:val="28"/>
          <w:u w:val="single"/>
          <w:shd w:val="clear" w:color="auto" w:fill="FFFFFF"/>
          <w:lang w:val="hy-AM"/>
        </w:rPr>
        <w:t>դեպք</w:t>
      </w:r>
      <w:r w:rsidR="001E3620" w:rsidRPr="00266114">
        <w:rPr>
          <w:rFonts w:ascii="GHEA Grapalat" w:hAnsi="GHEA Grapalat"/>
          <w:b/>
          <w:color w:val="000000" w:themeColor="text1"/>
          <w:sz w:val="28"/>
          <w:szCs w:val="28"/>
          <w:u w:val="single"/>
          <w:shd w:val="clear" w:color="auto" w:fill="FFFFFF"/>
          <w:lang w:val="hy-AM"/>
        </w:rPr>
        <w:t>ի,</w:t>
      </w:r>
      <w:r w:rsidR="00320B68" w:rsidRPr="00266114">
        <w:rPr>
          <w:rFonts w:ascii="GHEA Grapalat" w:hAnsi="GHEA Grapalat"/>
          <w:b/>
          <w:color w:val="000000" w:themeColor="text1"/>
          <w:sz w:val="28"/>
          <w:szCs w:val="28"/>
          <w:u w:val="single"/>
          <w:shd w:val="clear" w:color="auto" w:fill="FFFFFF"/>
          <w:lang w:val="hy-AM"/>
        </w:rPr>
        <w:t xml:space="preserve"> </w:t>
      </w:r>
      <w:r w:rsidR="00D46160">
        <w:rPr>
          <w:rFonts w:ascii="GHEA Grapalat" w:hAnsi="GHEA Grapalat"/>
          <w:b/>
          <w:sz w:val="28"/>
          <w:szCs w:val="28"/>
          <w:u w:val="single"/>
          <w:shd w:val="clear" w:color="auto" w:fill="FFFFFF"/>
          <w:lang w:val="hy-AM"/>
        </w:rPr>
        <w:t>որի</w:t>
      </w:r>
      <w:r w:rsidR="00320B68" w:rsidRPr="007303A2">
        <w:rPr>
          <w:rFonts w:ascii="GHEA Grapalat" w:hAnsi="GHEA Grapalat"/>
          <w:b/>
          <w:sz w:val="28"/>
          <w:szCs w:val="28"/>
          <w:u w:val="single"/>
          <w:shd w:val="clear" w:color="auto" w:fill="FFFFFF"/>
          <w:lang w:val="hy-AM"/>
        </w:rPr>
        <w:t xml:space="preserve"> դեպքում </w:t>
      </w:r>
      <w:r w:rsidR="00320B68" w:rsidRPr="007303A2">
        <w:rPr>
          <w:rFonts w:ascii="GHEA Grapalat" w:hAnsi="GHEA Grapalat"/>
          <w:b/>
          <w:sz w:val="28"/>
          <w:szCs w:val="28"/>
          <w:u w:val="single"/>
          <w:lang w:val="hy-AM"/>
        </w:rPr>
        <w:t xml:space="preserve">անհատական </w:t>
      </w:r>
      <w:r w:rsidR="00320B68" w:rsidRPr="007303A2">
        <w:rPr>
          <w:rFonts w:ascii="GHEA Grapalat" w:hAnsi="GHEA Grapalat" w:cs="GHEA Grapalat"/>
          <w:b/>
          <w:sz w:val="28"/>
          <w:szCs w:val="28"/>
          <w:u w:val="single"/>
          <w:lang w:val="hy-AM"/>
        </w:rPr>
        <w:t>շարժունակության (տեղաշարժման)</w:t>
      </w:r>
      <w:r w:rsidR="00320B68" w:rsidRPr="007303A2">
        <w:rPr>
          <w:rFonts w:ascii="GHEA Grapalat" w:hAnsi="GHEA Grapalat"/>
          <w:b/>
          <w:sz w:val="28"/>
          <w:szCs w:val="28"/>
          <w:u w:val="single"/>
          <w:lang w:val="hy-AM"/>
        </w:rPr>
        <w:t xml:space="preserve"> </w:t>
      </w:r>
      <w:r w:rsidR="00320B68" w:rsidRPr="007303A2">
        <w:rPr>
          <w:rFonts w:ascii="GHEA Grapalat" w:hAnsi="GHEA Grapalat" w:cs="GHEA Grapalat"/>
          <w:b/>
          <w:sz w:val="28"/>
          <w:szCs w:val="28"/>
          <w:u w:val="single"/>
          <w:lang w:val="hy-AM"/>
        </w:rPr>
        <w:t xml:space="preserve">միջոցը սահմանված վայրում վարելու նկատմամբ հսկողության պարտականությունը կրում է </w:t>
      </w:r>
      <w:r w:rsidR="00320B68" w:rsidRPr="007303A2">
        <w:rPr>
          <w:rFonts w:ascii="GHEA Grapalat" w:hAnsi="GHEA Grapalat"/>
          <w:b/>
          <w:sz w:val="28"/>
          <w:szCs w:val="28"/>
          <w:u w:val="single"/>
          <w:lang w:val="hy-AM"/>
        </w:rPr>
        <w:t xml:space="preserve">անհատական </w:t>
      </w:r>
      <w:r w:rsidR="00320B68" w:rsidRPr="007303A2">
        <w:rPr>
          <w:rFonts w:ascii="GHEA Grapalat" w:hAnsi="GHEA Grapalat" w:cs="GHEA Grapalat"/>
          <w:b/>
          <w:sz w:val="28"/>
          <w:szCs w:val="28"/>
          <w:u w:val="single"/>
          <w:lang w:val="hy-AM"/>
        </w:rPr>
        <w:t>շարժունակության (տեղաշարժման)</w:t>
      </w:r>
      <w:r w:rsidR="00320B68" w:rsidRPr="007303A2">
        <w:rPr>
          <w:rFonts w:ascii="GHEA Grapalat" w:hAnsi="GHEA Grapalat"/>
          <w:b/>
          <w:sz w:val="28"/>
          <w:szCs w:val="28"/>
          <w:u w:val="single"/>
          <w:lang w:val="hy-AM"/>
        </w:rPr>
        <w:t xml:space="preserve"> </w:t>
      </w:r>
      <w:r w:rsidR="00320B68" w:rsidRPr="007303A2">
        <w:rPr>
          <w:rFonts w:ascii="GHEA Grapalat" w:hAnsi="GHEA Grapalat" w:cs="GHEA Grapalat"/>
          <w:b/>
          <w:sz w:val="28"/>
          <w:szCs w:val="28"/>
          <w:u w:val="single"/>
          <w:lang w:val="hy-AM"/>
        </w:rPr>
        <w:t>միջոցը հանձնողը,</w:t>
      </w:r>
      <w:r w:rsidR="00320B68" w:rsidRPr="00266114">
        <w:rPr>
          <w:rFonts w:ascii="GHEA Grapalat" w:hAnsi="GHEA Grapalat"/>
          <w:b/>
          <w:sz w:val="28"/>
          <w:szCs w:val="28"/>
          <w:u w:val="single"/>
          <w:shd w:val="clear" w:color="auto" w:fill="FFFFFF"/>
          <w:lang w:val="hy-AM"/>
        </w:rPr>
        <w:t xml:space="preserve"> </w:t>
      </w:r>
    </w:p>
    <w:p w:rsidR="001E3620" w:rsidRPr="00266114" w:rsidRDefault="007D544C" w:rsidP="001E3620">
      <w:pPr>
        <w:shd w:val="clear" w:color="auto" w:fill="FFFFFF"/>
        <w:spacing w:after="0"/>
        <w:ind w:firstLine="567"/>
        <w:jc w:val="both"/>
        <w:rPr>
          <w:rFonts w:ascii="GHEA Grapalat" w:hAnsi="GHEA Grapalat"/>
          <w:b/>
          <w:color w:val="000000" w:themeColor="text1"/>
          <w:sz w:val="28"/>
          <w:szCs w:val="28"/>
          <w:u w:val="single"/>
          <w:shd w:val="clear" w:color="auto" w:fill="FFFFFF"/>
          <w:lang w:val="hy-AM"/>
        </w:rPr>
      </w:pPr>
      <w:r>
        <w:rPr>
          <w:rFonts w:ascii="GHEA Grapalat" w:hAnsi="GHEA Grapalat"/>
          <w:b/>
          <w:color w:val="000000" w:themeColor="text1"/>
          <w:sz w:val="28"/>
          <w:szCs w:val="28"/>
          <w:u w:val="single"/>
          <w:shd w:val="clear" w:color="auto" w:fill="FFFFFF"/>
          <w:lang w:val="hy-AM"/>
        </w:rPr>
        <w:t>4</w:t>
      </w:r>
      <w:r w:rsidR="001E3620" w:rsidRPr="00266114">
        <w:rPr>
          <w:rFonts w:ascii="GHEA Grapalat" w:hAnsi="GHEA Grapalat"/>
          <w:b/>
          <w:color w:val="000000" w:themeColor="text1"/>
          <w:sz w:val="28"/>
          <w:szCs w:val="28"/>
          <w:u w:val="single"/>
          <w:shd w:val="clear" w:color="auto" w:fill="FFFFFF"/>
          <w:lang w:val="hy-AM"/>
        </w:rPr>
        <w:t xml:space="preserve">) ղեկ ունեցող </w:t>
      </w:r>
      <w:r w:rsidR="001E3620" w:rsidRPr="00266114">
        <w:rPr>
          <w:rFonts w:ascii="GHEA Grapalat" w:hAnsi="GHEA Grapalat"/>
          <w:b/>
          <w:color w:val="000000" w:themeColor="text1"/>
          <w:sz w:val="28"/>
          <w:szCs w:val="28"/>
          <w:u w:val="single"/>
          <w:lang w:val="hy-AM"/>
        </w:rPr>
        <w:t>անհատական</w:t>
      </w:r>
      <w:r w:rsidR="001E3620" w:rsidRPr="00266114">
        <w:rPr>
          <w:rFonts w:ascii="GHEA Grapalat" w:hAnsi="GHEA Grapalat" w:cs="GHEA Grapalat"/>
          <w:b/>
          <w:color w:val="000000" w:themeColor="text1"/>
          <w:sz w:val="28"/>
          <w:szCs w:val="28"/>
          <w:u w:val="single"/>
          <w:lang w:val="hy-AM"/>
        </w:rPr>
        <w:t xml:space="preserve"> շարժունակության (տեղաշարժման)</w:t>
      </w:r>
      <w:r w:rsidR="001E3620" w:rsidRPr="00266114">
        <w:rPr>
          <w:rFonts w:ascii="GHEA Grapalat" w:hAnsi="GHEA Grapalat"/>
          <w:b/>
          <w:color w:val="000000" w:themeColor="text1"/>
          <w:sz w:val="28"/>
          <w:szCs w:val="28"/>
          <w:u w:val="single"/>
          <w:lang w:val="hy-AM"/>
        </w:rPr>
        <w:t xml:space="preserve"> </w:t>
      </w:r>
      <w:r w:rsidR="001E3620" w:rsidRPr="00266114">
        <w:rPr>
          <w:rFonts w:ascii="GHEA Grapalat" w:hAnsi="GHEA Grapalat" w:cs="GHEA Grapalat"/>
          <w:b/>
          <w:color w:val="000000" w:themeColor="text1"/>
          <w:sz w:val="28"/>
          <w:szCs w:val="28"/>
          <w:u w:val="single"/>
          <w:lang w:val="hy-AM"/>
        </w:rPr>
        <w:t xml:space="preserve">միջոցը օգտագործել </w:t>
      </w:r>
      <w:r w:rsidR="001E3620" w:rsidRPr="00266114">
        <w:rPr>
          <w:rFonts w:ascii="GHEA Grapalat" w:hAnsi="GHEA Grapalat"/>
          <w:b/>
          <w:color w:val="000000" w:themeColor="text1"/>
          <w:sz w:val="28"/>
          <w:szCs w:val="28"/>
          <w:u w:val="single"/>
          <w:shd w:val="clear" w:color="auto" w:fill="FFFFFF"/>
          <w:lang w:val="hy-AM"/>
        </w:rPr>
        <w:t>առանց ղեկը բռնելու,</w:t>
      </w:r>
    </w:p>
    <w:p w:rsidR="001E3620" w:rsidRPr="00266114" w:rsidRDefault="007D544C" w:rsidP="001E3620">
      <w:pPr>
        <w:shd w:val="clear" w:color="auto" w:fill="FFFFFF"/>
        <w:spacing w:after="0"/>
        <w:ind w:firstLine="567"/>
        <w:jc w:val="both"/>
        <w:rPr>
          <w:rFonts w:ascii="GHEA Grapalat" w:hAnsi="GHEA Grapalat"/>
          <w:b/>
          <w:color w:val="000000" w:themeColor="text1"/>
          <w:sz w:val="28"/>
          <w:szCs w:val="28"/>
          <w:u w:val="single"/>
          <w:shd w:val="clear" w:color="auto" w:fill="FFFFFF"/>
          <w:lang w:val="hy-AM"/>
        </w:rPr>
      </w:pPr>
      <w:r>
        <w:rPr>
          <w:rFonts w:ascii="GHEA Grapalat" w:hAnsi="GHEA Grapalat"/>
          <w:b/>
          <w:color w:val="000000" w:themeColor="text1"/>
          <w:sz w:val="28"/>
          <w:szCs w:val="28"/>
          <w:u w:val="single"/>
          <w:shd w:val="clear" w:color="auto" w:fill="FFFFFF"/>
          <w:lang w:val="hy-AM"/>
        </w:rPr>
        <w:t>5</w:t>
      </w:r>
      <w:r w:rsidR="001E3620" w:rsidRPr="00266114">
        <w:rPr>
          <w:rFonts w:ascii="GHEA Grapalat" w:hAnsi="GHEA Grapalat"/>
          <w:b/>
          <w:color w:val="000000" w:themeColor="text1"/>
          <w:sz w:val="28"/>
          <w:szCs w:val="28"/>
          <w:u w:val="single"/>
          <w:shd w:val="clear" w:color="auto" w:fill="FFFFFF"/>
          <w:lang w:val="hy-AM"/>
        </w:rPr>
        <w:t xml:space="preserve">) </w:t>
      </w:r>
      <w:r w:rsidR="001E3620" w:rsidRPr="00266114">
        <w:rPr>
          <w:rFonts w:ascii="GHEA Grapalat" w:hAnsi="GHEA Grapalat"/>
          <w:b/>
          <w:color w:val="000000" w:themeColor="text1"/>
          <w:sz w:val="28"/>
          <w:szCs w:val="28"/>
          <w:u w:val="single"/>
          <w:lang w:val="hy-AM"/>
        </w:rPr>
        <w:t xml:space="preserve">անհատական </w:t>
      </w:r>
      <w:r w:rsidR="001E3620" w:rsidRPr="00266114">
        <w:rPr>
          <w:rFonts w:ascii="GHEA Grapalat" w:hAnsi="GHEA Grapalat" w:cs="GHEA Grapalat"/>
          <w:b/>
          <w:color w:val="000000" w:themeColor="text1"/>
          <w:sz w:val="28"/>
          <w:szCs w:val="28"/>
          <w:u w:val="single"/>
          <w:lang w:val="hy-AM"/>
        </w:rPr>
        <w:t>շարժունակության (տեղաշարժման)</w:t>
      </w:r>
      <w:r w:rsidR="001E3620" w:rsidRPr="00266114">
        <w:rPr>
          <w:rFonts w:ascii="GHEA Grapalat" w:hAnsi="GHEA Grapalat"/>
          <w:b/>
          <w:color w:val="000000" w:themeColor="text1"/>
          <w:sz w:val="28"/>
          <w:szCs w:val="28"/>
          <w:u w:val="single"/>
          <w:lang w:val="hy-AM"/>
        </w:rPr>
        <w:t xml:space="preserve"> </w:t>
      </w:r>
      <w:r w:rsidR="001E3620" w:rsidRPr="00266114">
        <w:rPr>
          <w:rFonts w:ascii="GHEA Grapalat" w:hAnsi="GHEA Grapalat" w:cs="GHEA Grapalat"/>
          <w:b/>
          <w:color w:val="000000" w:themeColor="text1"/>
          <w:sz w:val="28"/>
          <w:szCs w:val="28"/>
          <w:u w:val="single"/>
          <w:lang w:val="hy-AM"/>
        </w:rPr>
        <w:t xml:space="preserve">միջոցն օգտագործելով </w:t>
      </w:r>
      <w:r w:rsidR="001E3620" w:rsidRPr="00266114">
        <w:rPr>
          <w:rFonts w:ascii="GHEA Grapalat" w:hAnsi="GHEA Grapalat"/>
          <w:b/>
          <w:color w:val="000000" w:themeColor="text1"/>
          <w:sz w:val="28"/>
          <w:szCs w:val="28"/>
          <w:u w:val="single"/>
          <w:shd w:val="clear" w:color="auto" w:fill="FFFFFF"/>
          <w:lang w:val="hy-AM"/>
        </w:rPr>
        <w:t>հատել ճանապարհը հետիոտնային անցումներով,</w:t>
      </w:r>
    </w:p>
    <w:p w:rsidR="001E3620" w:rsidRPr="00266114" w:rsidRDefault="007D544C" w:rsidP="001E3620">
      <w:pPr>
        <w:shd w:val="clear" w:color="auto" w:fill="FFFFFF"/>
        <w:spacing w:after="0"/>
        <w:ind w:firstLine="567"/>
        <w:jc w:val="both"/>
        <w:rPr>
          <w:rFonts w:ascii="GHEA Grapalat" w:hAnsi="GHEA Grapalat"/>
          <w:b/>
          <w:sz w:val="28"/>
          <w:szCs w:val="28"/>
          <w:u w:val="single"/>
          <w:shd w:val="clear" w:color="auto" w:fill="FFFFFF"/>
          <w:lang w:val="hy-AM"/>
        </w:rPr>
      </w:pPr>
      <w:r>
        <w:rPr>
          <w:rFonts w:ascii="GHEA Grapalat" w:hAnsi="GHEA Grapalat"/>
          <w:b/>
          <w:color w:val="000000" w:themeColor="text1"/>
          <w:sz w:val="28"/>
          <w:szCs w:val="28"/>
          <w:u w:val="single"/>
          <w:lang w:val="hy-AM"/>
        </w:rPr>
        <w:t>6</w:t>
      </w:r>
      <w:r w:rsidR="001E3620" w:rsidRPr="00266114">
        <w:rPr>
          <w:rFonts w:ascii="GHEA Grapalat" w:hAnsi="GHEA Grapalat"/>
          <w:b/>
          <w:color w:val="000000" w:themeColor="text1"/>
          <w:sz w:val="28"/>
          <w:szCs w:val="28"/>
          <w:u w:val="single"/>
          <w:lang w:val="hy-AM"/>
        </w:rPr>
        <w:t xml:space="preserve">) </w:t>
      </w:r>
      <w:r w:rsidR="001E3620" w:rsidRPr="00266114">
        <w:rPr>
          <w:rFonts w:ascii="GHEA Grapalat" w:hAnsi="GHEA Grapalat"/>
          <w:b/>
          <w:sz w:val="28"/>
          <w:szCs w:val="28"/>
          <w:u w:val="single"/>
          <w:lang w:val="hy-AM"/>
        </w:rPr>
        <w:t xml:space="preserve">անհատական </w:t>
      </w:r>
      <w:r w:rsidR="001E3620" w:rsidRPr="00266114">
        <w:rPr>
          <w:rFonts w:ascii="GHEA Grapalat" w:hAnsi="GHEA Grapalat" w:cs="GHEA Grapalat"/>
          <w:b/>
          <w:sz w:val="28"/>
          <w:szCs w:val="28"/>
          <w:u w:val="single"/>
          <w:lang w:val="hy-AM"/>
        </w:rPr>
        <w:t>շարժունակության (տեղաշարժման)</w:t>
      </w:r>
      <w:r w:rsidR="001E3620" w:rsidRPr="00266114">
        <w:rPr>
          <w:rFonts w:ascii="GHEA Grapalat" w:hAnsi="GHEA Grapalat"/>
          <w:b/>
          <w:sz w:val="28"/>
          <w:szCs w:val="28"/>
          <w:u w:val="single"/>
          <w:lang w:val="hy-AM"/>
        </w:rPr>
        <w:t xml:space="preserve"> </w:t>
      </w:r>
      <w:r w:rsidR="001E3620" w:rsidRPr="00266114">
        <w:rPr>
          <w:rFonts w:ascii="GHEA Grapalat" w:hAnsi="GHEA Grapalat" w:cs="GHEA Grapalat"/>
          <w:b/>
          <w:sz w:val="28"/>
          <w:szCs w:val="28"/>
          <w:u w:val="single"/>
          <w:lang w:val="hy-AM"/>
        </w:rPr>
        <w:t>միջոցների օգտագործումը</w:t>
      </w:r>
      <w:r w:rsidR="001E3620" w:rsidRPr="00266114">
        <w:rPr>
          <w:rFonts w:ascii="GHEA Grapalat" w:hAnsi="GHEA Grapalat"/>
          <w:b/>
          <w:sz w:val="28"/>
          <w:szCs w:val="28"/>
          <w:u w:val="single"/>
          <w:lang w:val="hy-AM"/>
        </w:rPr>
        <w:t xml:space="preserve"> բնակավայրից դուրս ճանապարհներին</w:t>
      </w:r>
      <w:r w:rsidR="001E3620" w:rsidRPr="00266114">
        <w:rPr>
          <w:rFonts w:ascii="GHEA Grapalat" w:hAnsi="GHEA Grapalat"/>
          <w:b/>
          <w:sz w:val="28"/>
          <w:szCs w:val="28"/>
          <w:u w:val="single"/>
          <w:shd w:val="clear" w:color="auto" w:fill="FFFFFF"/>
          <w:lang w:val="hy-AM"/>
        </w:rPr>
        <w:t>,</w:t>
      </w:r>
    </w:p>
    <w:p w:rsidR="001E3620" w:rsidRDefault="007D544C" w:rsidP="001E3620">
      <w:pPr>
        <w:shd w:val="clear" w:color="auto" w:fill="FFFFFF"/>
        <w:spacing w:after="0"/>
        <w:ind w:firstLine="567"/>
        <w:jc w:val="both"/>
        <w:rPr>
          <w:rFonts w:ascii="GHEA Grapalat" w:hAnsi="GHEA Grapalat" w:cs="GHEA Grapalat"/>
          <w:b/>
          <w:color w:val="000000" w:themeColor="text1"/>
          <w:sz w:val="28"/>
          <w:szCs w:val="28"/>
          <w:u w:val="single"/>
          <w:lang w:val="hy-AM"/>
        </w:rPr>
      </w:pPr>
      <w:r>
        <w:rPr>
          <w:rFonts w:ascii="GHEA Grapalat" w:hAnsi="GHEA Grapalat"/>
          <w:b/>
          <w:color w:val="000000" w:themeColor="text1"/>
          <w:sz w:val="28"/>
          <w:szCs w:val="28"/>
          <w:u w:val="single"/>
          <w:shd w:val="clear" w:color="auto" w:fill="FFFFFF"/>
          <w:lang w:val="hy-AM"/>
        </w:rPr>
        <w:t>7</w:t>
      </w:r>
      <w:r w:rsidR="001E3620" w:rsidRPr="00266114">
        <w:rPr>
          <w:rFonts w:ascii="GHEA Grapalat" w:hAnsi="GHEA Grapalat"/>
          <w:b/>
          <w:color w:val="000000" w:themeColor="text1"/>
          <w:sz w:val="28"/>
          <w:szCs w:val="28"/>
          <w:u w:val="single"/>
          <w:shd w:val="clear" w:color="auto" w:fill="FFFFFF"/>
          <w:lang w:val="hy-AM"/>
        </w:rPr>
        <w:t xml:space="preserve">) օդերևութաբանական կամ այլ պատճառով թաց (այդ թվում՝ ձյան) ծածկույթ ունեցող </w:t>
      </w:r>
      <w:r w:rsidR="00F9623B">
        <w:rPr>
          <w:rFonts w:ascii="GHEA Grapalat" w:hAnsi="GHEA Grapalat"/>
          <w:b/>
          <w:color w:val="000000" w:themeColor="text1"/>
          <w:sz w:val="28"/>
          <w:szCs w:val="28"/>
          <w:u w:val="single"/>
          <w:shd w:val="clear" w:color="auto" w:fill="FFFFFF"/>
          <w:lang w:val="hy-AM"/>
        </w:rPr>
        <w:t>մակերև</w:t>
      </w:r>
      <w:r w:rsidR="001E3620" w:rsidRPr="00266114">
        <w:rPr>
          <w:rFonts w:ascii="GHEA Grapalat" w:hAnsi="GHEA Grapalat"/>
          <w:b/>
          <w:color w:val="000000" w:themeColor="text1"/>
          <w:sz w:val="28"/>
          <w:szCs w:val="28"/>
          <w:u w:val="single"/>
          <w:shd w:val="clear" w:color="auto" w:fill="FFFFFF"/>
          <w:lang w:val="hy-AM"/>
        </w:rPr>
        <w:t xml:space="preserve">ույթով՝ </w:t>
      </w:r>
      <w:r w:rsidR="001E3620" w:rsidRPr="00266114">
        <w:rPr>
          <w:rFonts w:ascii="GHEA Grapalat" w:hAnsi="GHEA Grapalat"/>
          <w:b/>
          <w:color w:val="000000" w:themeColor="text1"/>
          <w:sz w:val="28"/>
          <w:szCs w:val="28"/>
          <w:u w:val="single"/>
          <w:lang w:val="hy-AM"/>
        </w:rPr>
        <w:t xml:space="preserve">անհատական </w:t>
      </w:r>
      <w:r w:rsidR="001E3620" w:rsidRPr="00266114">
        <w:rPr>
          <w:rFonts w:ascii="GHEA Grapalat" w:hAnsi="GHEA Grapalat" w:cs="GHEA Grapalat"/>
          <w:b/>
          <w:color w:val="000000" w:themeColor="text1"/>
          <w:sz w:val="28"/>
          <w:szCs w:val="28"/>
          <w:u w:val="single"/>
          <w:lang w:val="hy-AM"/>
        </w:rPr>
        <w:t>շարժունակության (տեղաշարժման)</w:t>
      </w:r>
      <w:r w:rsidR="001E3620" w:rsidRPr="00266114">
        <w:rPr>
          <w:rFonts w:ascii="GHEA Grapalat" w:hAnsi="GHEA Grapalat"/>
          <w:b/>
          <w:color w:val="000000" w:themeColor="text1"/>
          <w:sz w:val="28"/>
          <w:szCs w:val="28"/>
          <w:u w:val="single"/>
          <w:lang w:val="hy-AM"/>
        </w:rPr>
        <w:t xml:space="preserve"> </w:t>
      </w:r>
      <w:r w:rsidR="001E3620" w:rsidRPr="00266114">
        <w:rPr>
          <w:rFonts w:ascii="GHEA Grapalat" w:hAnsi="GHEA Grapalat" w:cs="GHEA Grapalat"/>
          <w:b/>
          <w:color w:val="000000" w:themeColor="text1"/>
          <w:sz w:val="28"/>
          <w:szCs w:val="28"/>
          <w:u w:val="single"/>
          <w:lang w:val="hy-AM"/>
        </w:rPr>
        <w:t>միջոցների՝ երթևեկության համար թույլատրված վայրերում վերջիններիս շահագործումը։</w:t>
      </w:r>
    </w:p>
    <w:p w:rsidR="007303A2" w:rsidRDefault="007D544C" w:rsidP="00821267">
      <w:pPr>
        <w:shd w:val="clear" w:color="auto" w:fill="FFFFFF"/>
        <w:spacing w:after="0"/>
        <w:ind w:firstLine="567"/>
        <w:jc w:val="both"/>
        <w:rPr>
          <w:rFonts w:ascii="GHEA Grapalat" w:hAnsi="GHEA Grapalat" w:cs="GHEA Grapalat"/>
          <w:b/>
          <w:sz w:val="28"/>
          <w:szCs w:val="28"/>
          <w:u w:val="single"/>
          <w:lang w:val="hy-AM"/>
        </w:rPr>
      </w:pPr>
      <w:r>
        <w:rPr>
          <w:rFonts w:ascii="GHEA Grapalat" w:hAnsi="GHEA Grapalat"/>
          <w:b/>
          <w:color w:val="000000" w:themeColor="text1"/>
          <w:sz w:val="28"/>
          <w:szCs w:val="28"/>
          <w:u w:val="single"/>
          <w:shd w:val="clear" w:color="auto" w:fill="FFFFFF"/>
          <w:lang w:val="hy-AM"/>
        </w:rPr>
        <w:lastRenderedPageBreak/>
        <w:t>8</w:t>
      </w:r>
      <w:r w:rsidR="007303A2" w:rsidRPr="00821267">
        <w:rPr>
          <w:rFonts w:ascii="GHEA Grapalat" w:hAnsi="GHEA Grapalat"/>
          <w:b/>
          <w:color w:val="000000" w:themeColor="text1"/>
          <w:sz w:val="28"/>
          <w:szCs w:val="28"/>
          <w:u w:val="single"/>
          <w:shd w:val="clear" w:color="auto" w:fill="FFFFFF"/>
          <w:lang w:val="hy-AM"/>
        </w:rPr>
        <w:t>)</w:t>
      </w:r>
      <w:r w:rsidR="00821267" w:rsidRPr="00821267">
        <w:rPr>
          <w:rFonts w:ascii="GHEA Grapalat" w:hAnsi="GHEA Grapalat" w:cs="GHEA Grapalat"/>
          <w:b/>
          <w:color w:val="FF0000"/>
          <w:sz w:val="24"/>
          <w:szCs w:val="24"/>
          <w:u w:val="single"/>
          <w:lang w:val="hy-AM"/>
        </w:rPr>
        <w:t xml:space="preserve"> </w:t>
      </w:r>
      <w:r w:rsidR="00821267" w:rsidRPr="00821267">
        <w:rPr>
          <w:rFonts w:ascii="GHEA Grapalat" w:hAnsi="GHEA Grapalat" w:cs="GHEA Grapalat"/>
          <w:b/>
          <w:sz w:val="28"/>
          <w:szCs w:val="28"/>
          <w:u w:val="single"/>
          <w:lang w:val="hy-AM"/>
        </w:rPr>
        <w:t xml:space="preserve">ապրանքների առաքում իրականացնող անձանց կողմից </w:t>
      </w:r>
      <w:r w:rsidR="00821267" w:rsidRPr="00821267">
        <w:rPr>
          <w:rFonts w:ascii="GHEA Grapalat" w:hAnsi="GHEA Grapalat"/>
          <w:b/>
          <w:sz w:val="28"/>
          <w:szCs w:val="28"/>
          <w:u w:val="single"/>
          <w:lang w:val="hy-AM"/>
        </w:rPr>
        <w:t xml:space="preserve">անհատական </w:t>
      </w:r>
      <w:r w:rsidR="00821267" w:rsidRPr="00821267">
        <w:rPr>
          <w:rFonts w:ascii="GHEA Grapalat" w:hAnsi="GHEA Grapalat" w:cs="GHEA Grapalat"/>
          <w:b/>
          <w:sz w:val="28"/>
          <w:szCs w:val="28"/>
          <w:u w:val="single"/>
          <w:lang w:val="hy-AM"/>
        </w:rPr>
        <w:t>շարժունակության (տեղաշարժման)</w:t>
      </w:r>
      <w:r w:rsidR="00821267" w:rsidRPr="00821267">
        <w:rPr>
          <w:rFonts w:ascii="GHEA Grapalat" w:hAnsi="GHEA Grapalat"/>
          <w:b/>
          <w:sz w:val="28"/>
          <w:szCs w:val="28"/>
          <w:u w:val="single"/>
          <w:lang w:val="hy-AM"/>
        </w:rPr>
        <w:t xml:space="preserve"> </w:t>
      </w:r>
      <w:r w:rsidR="00821267" w:rsidRPr="00821267">
        <w:rPr>
          <w:rFonts w:ascii="GHEA Grapalat" w:hAnsi="GHEA Grapalat" w:cs="GHEA Grapalat"/>
          <w:b/>
          <w:sz w:val="28"/>
          <w:szCs w:val="28"/>
          <w:u w:val="single"/>
          <w:lang w:val="hy-AM"/>
        </w:rPr>
        <w:t xml:space="preserve">միջոցն օգտագործելն </w:t>
      </w:r>
      <w:r w:rsidR="00821267" w:rsidRPr="00821267">
        <w:rPr>
          <w:rFonts w:ascii="GHEA Grapalat" w:hAnsi="GHEA Grapalat"/>
          <w:b/>
          <w:sz w:val="28"/>
          <w:szCs w:val="28"/>
          <w:u w:val="single"/>
          <w:shd w:val="clear" w:color="auto" w:fill="FFFFFF"/>
          <w:lang w:val="hy-AM"/>
        </w:rPr>
        <w:t xml:space="preserve">առանց </w:t>
      </w:r>
      <w:r w:rsidR="00AD6ADA">
        <w:rPr>
          <w:rFonts w:ascii="GHEA Grapalat" w:hAnsi="GHEA Grapalat"/>
          <w:b/>
          <w:sz w:val="28"/>
          <w:szCs w:val="28"/>
          <w:u w:val="single"/>
          <w:shd w:val="clear" w:color="auto" w:fill="FFFFFF"/>
          <w:lang w:val="hy-AM"/>
        </w:rPr>
        <w:t xml:space="preserve">հեծանվորդների համար նախատեսված </w:t>
      </w:r>
      <w:r w:rsidR="00821267" w:rsidRPr="00821267">
        <w:rPr>
          <w:rFonts w:ascii="GHEA Grapalat" w:hAnsi="GHEA Grapalat"/>
          <w:b/>
          <w:sz w:val="28"/>
          <w:szCs w:val="28"/>
          <w:u w:val="single"/>
          <w:lang w:val="hy-AM"/>
        </w:rPr>
        <w:t>սաղավարտի կամ չկոճկ</w:t>
      </w:r>
      <w:r w:rsidR="00564176">
        <w:rPr>
          <w:rFonts w:ascii="GHEA Grapalat" w:hAnsi="GHEA Grapalat"/>
          <w:b/>
          <w:sz w:val="28"/>
          <w:szCs w:val="28"/>
          <w:u w:val="single"/>
          <w:lang w:val="hy-AM"/>
        </w:rPr>
        <w:t>վ</w:t>
      </w:r>
      <w:r w:rsidR="00821267" w:rsidRPr="00821267">
        <w:rPr>
          <w:rFonts w:ascii="GHEA Grapalat" w:hAnsi="GHEA Grapalat"/>
          <w:b/>
          <w:sz w:val="28"/>
          <w:szCs w:val="28"/>
          <w:u w:val="single"/>
          <w:lang w:val="hy-AM"/>
        </w:rPr>
        <w:t>ած սաղավարտով։</w:t>
      </w:r>
      <w:r w:rsidR="00821267" w:rsidRPr="00821267">
        <w:rPr>
          <w:rFonts w:ascii="GHEA Grapalat" w:hAnsi="GHEA Grapalat" w:cs="GHEA Grapalat"/>
          <w:b/>
          <w:sz w:val="28"/>
          <w:szCs w:val="28"/>
          <w:u w:val="single"/>
          <w:lang w:val="hy-AM"/>
        </w:rPr>
        <w:t xml:space="preserve"> </w:t>
      </w:r>
    </w:p>
    <w:p w:rsidR="00C3435B" w:rsidRDefault="007D544C" w:rsidP="00C3435B">
      <w:pPr>
        <w:shd w:val="clear" w:color="auto" w:fill="FFFFFF"/>
        <w:spacing w:after="0"/>
        <w:ind w:firstLine="567"/>
        <w:jc w:val="both"/>
        <w:rPr>
          <w:rFonts w:ascii="GHEA Grapalat" w:hAnsi="GHEA Grapalat" w:cs="GHEA Grapalat"/>
          <w:b/>
          <w:sz w:val="28"/>
          <w:szCs w:val="28"/>
          <w:u w:val="single"/>
          <w:lang w:val="hy-AM"/>
        </w:rPr>
      </w:pPr>
      <w:r>
        <w:rPr>
          <w:rFonts w:ascii="GHEA Grapalat" w:hAnsi="GHEA Grapalat"/>
          <w:b/>
          <w:color w:val="000000" w:themeColor="text1"/>
          <w:sz w:val="28"/>
          <w:szCs w:val="28"/>
          <w:u w:val="single"/>
          <w:shd w:val="clear" w:color="auto" w:fill="FFFFFF"/>
          <w:lang w:val="hy-AM"/>
        </w:rPr>
        <w:t>9</w:t>
      </w:r>
      <w:r w:rsidR="00C3435B" w:rsidRPr="00E559AE">
        <w:rPr>
          <w:rFonts w:ascii="GHEA Grapalat" w:hAnsi="GHEA Grapalat"/>
          <w:b/>
          <w:color w:val="000000" w:themeColor="text1"/>
          <w:sz w:val="28"/>
          <w:szCs w:val="28"/>
          <w:u w:val="single"/>
          <w:shd w:val="clear" w:color="auto" w:fill="FFFFFF"/>
          <w:lang w:val="hy-AM"/>
        </w:rPr>
        <w:t>)</w:t>
      </w:r>
      <w:r w:rsidR="00C3435B" w:rsidRPr="00E559AE">
        <w:rPr>
          <w:rFonts w:ascii="GHEA Grapalat" w:hAnsi="GHEA Grapalat"/>
          <w:b/>
          <w:sz w:val="24"/>
          <w:szCs w:val="24"/>
          <w:u w:val="single"/>
          <w:lang w:val="hy-AM"/>
        </w:rPr>
        <w:t xml:space="preserve"> </w:t>
      </w:r>
      <w:r w:rsidR="00C3435B" w:rsidRPr="00E559AE">
        <w:rPr>
          <w:rFonts w:ascii="GHEA Grapalat" w:hAnsi="GHEA Grapalat"/>
          <w:b/>
          <w:sz w:val="28"/>
          <w:szCs w:val="28"/>
          <w:u w:val="single"/>
          <w:lang w:val="hy-AM"/>
        </w:rPr>
        <w:t xml:space="preserve">անհատական </w:t>
      </w:r>
      <w:r w:rsidR="00C3435B" w:rsidRPr="00E559AE">
        <w:rPr>
          <w:rFonts w:ascii="Cambria Math" w:hAnsi="Cambria Math" w:cs="Cambria Math"/>
          <w:b/>
          <w:sz w:val="28"/>
          <w:szCs w:val="28"/>
          <w:u w:val="single"/>
          <w:lang w:val="hy-AM"/>
        </w:rPr>
        <w:t>​​</w:t>
      </w:r>
      <w:r w:rsidR="00C3435B" w:rsidRPr="00E559AE">
        <w:rPr>
          <w:rFonts w:ascii="GHEA Grapalat" w:hAnsi="GHEA Grapalat"/>
          <w:b/>
          <w:sz w:val="28"/>
          <w:szCs w:val="28"/>
          <w:u w:val="single"/>
          <w:lang w:val="hy-AM"/>
        </w:rPr>
        <w:t xml:space="preserve"> շարժունակության (տեղաշարժման) միջոցի, ինչպես նաև անհատական </w:t>
      </w:r>
      <w:r w:rsidR="00C3435B" w:rsidRPr="00E559AE">
        <w:rPr>
          <w:rFonts w:ascii="Cambria Math" w:hAnsi="Cambria Math" w:cs="Cambria Math"/>
          <w:b/>
          <w:sz w:val="28"/>
          <w:szCs w:val="28"/>
          <w:u w:val="single"/>
          <w:lang w:val="hy-AM"/>
        </w:rPr>
        <w:t>​​</w:t>
      </w:r>
      <w:r w:rsidR="00C3435B" w:rsidRPr="00E559AE">
        <w:rPr>
          <w:rFonts w:ascii="GHEA Grapalat" w:hAnsi="GHEA Grapalat"/>
          <w:b/>
          <w:sz w:val="28"/>
          <w:szCs w:val="28"/>
          <w:u w:val="single"/>
          <w:lang w:val="hy-AM"/>
        </w:rPr>
        <w:t xml:space="preserve"> շարժունակության (տեղաշարժման) միջոցով քարշակումը։</w:t>
      </w:r>
      <w:r w:rsidR="00C3435B" w:rsidRPr="00E559AE">
        <w:rPr>
          <w:rFonts w:ascii="GHEA Grapalat" w:hAnsi="GHEA Grapalat" w:cs="GHEA Grapalat"/>
          <w:b/>
          <w:sz w:val="28"/>
          <w:szCs w:val="28"/>
          <w:u w:val="single"/>
          <w:lang w:val="hy-AM"/>
        </w:rPr>
        <w:t xml:space="preserve"> </w:t>
      </w:r>
    </w:p>
    <w:p w:rsidR="00271B14" w:rsidRDefault="007D544C" w:rsidP="00C3435B">
      <w:pPr>
        <w:shd w:val="clear" w:color="auto" w:fill="FFFFFF"/>
        <w:spacing w:after="0"/>
        <w:ind w:firstLine="567"/>
        <w:jc w:val="both"/>
        <w:rPr>
          <w:rFonts w:ascii="GHEA Grapalat" w:hAnsi="GHEA Grapalat" w:cs="GHEA Grapalat"/>
          <w:b/>
          <w:sz w:val="28"/>
          <w:szCs w:val="28"/>
          <w:u w:val="single"/>
          <w:lang w:val="hy-AM"/>
        </w:rPr>
      </w:pPr>
      <w:r>
        <w:rPr>
          <w:rFonts w:ascii="GHEA Grapalat" w:hAnsi="GHEA Grapalat"/>
          <w:b/>
          <w:color w:val="000000" w:themeColor="text1"/>
          <w:sz w:val="28"/>
          <w:szCs w:val="28"/>
          <w:u w:val="single"/>
          <w:shd w:val="clear" w:color="auto" w:fill="FFFFFF"/>
          <w:lang w:val="hy-AM"/>
        </w:rPr>
        <w:t>10</w:t>
      </w:r>
      <w:r w:rsidR="00271B14" w:rsidRPr="00E559AE">
        <w:rPr>
          <w:rFonts w:ascii="GHEA Grapalat" w:hAnsi="GHEA Grapalat"/>
          <w:b/>
          <w:color w:val="000000" w:themeColor="text1"/>
          <w:sz w:val="28"/>
          <w:szCs w:val="28"/>
          <w:u w:val="single"/>
          <w:shd w:val="clear" w:color="auto" w:fill="FFFFFF"/>
          <w:lang w:val="hy-AM"/>
        </w:rPr>
        <w:t>)</w:t>
      </w:r>
      <w:r w:rsidR="00271B14" w:rsidRPr="00E559AE">
        <w:rPr>
          <w:rFonts w:ascii="GHEA Grapalat" w:hAnsi="GHEA Grapalat"/>
          <w:b/>
          <w:sz w:val="24"/>
          <w:szCs w:val="24"/>
          <w:u w:val="single"/>
          <w:lang w:val="hy-AM"/>
        </w:rPr>
        <w:t xml:space="preserve"> </w:t>
      </w:r>
      <w:r w:rsidR="00271B14" w:rsidRPr="00E559AE">
        <w:rPr>
          <w:rFonts w:ascii="GHEA Grapalat" w:hAnsi="GHEA Grapalat"/>
          <w:b/>
          <w:sz w:val="28"/>
          <w:szCs w:val="28"/>
          <w:u w:val="single"/>
          <w:lang w:val="hy-AM"/>
        </w:rPr>
        <w:t xml:space="preserve">անհատական </w:t>
      </w:r>
      <w:r w:rsidR="00271B14" w:rsidRPr="00E559AE">
        <w:rPr>
          <w:rFonts w:ascii="Cambria Math" w:hAnsi="Cambria Math" w:cs="Cambria Math"/>
          <w:b/>
          <w:sz w:val="28"/>
          <w:szCs w:val="28"/>
          <w:u w:val="single"/>
          <w:lang w:val="hy-AM"/>
        </w:rPr>
        <w:t>​​</w:t>
      </w:r>
      <w:r w:rsidR="00271B14" w:rsidRPr="00E559AE">
        <w:rPr>
          <w:rFonts w:ascii="GHEA Grapalat" w:hAnsi="GHEA Grapalat"/>
          <w:b/>
          <w:sz w:val="28"/>
          <w:szCs w:val="28"/>
          <w:u w:val="single"/>
          <w:lang w:val="hy-AM"/>
        </w:rPr>
        <w:t xml:space="preserve"> շարժունակության (տեղաշարժման) միջո</w:t>
      </w:r>
      <w:r w:rsidR="00271B14">
        <w:rPr>
          <w:rFonts w:ascii="GHEA Grapalat" w:hAnsi="GHEA Grapalat"/>
          <w:b/>
          <w:sz w:val="28"/>
          <w:szCs w:val="28"/>
          <w:u w:val="single"/>
          <w:lang w:val="hy-AM"/>
        </w:rPr>
        <w:t xml:space="preserve">ցը վարել համայնքի </w:t>
      </w:r>
      <w:r w:rsidR="00410815">
        <w:rPr>
          <w:rFonts w:ascii="GHEA Grapalat" w:hAnsi="GHEA Grapalat"/>
          <w:b/>
          <w:sz w:val="28"/>
          <w:szCs w:val="28"/>
          <w:u w:val="single"/>
          <w:lang w:val="hy-AM"/>
        </w:rPr>
        <w:t xml:space="preserve">ավագանու </w:t>
      </w:r>
      <w:r w:rsidR="00271B14">
        <w:rPr>
          <w:rFonts w:ascii="GHEA Grapalat" w:hAnsi="GHEA Grapalat"/>
          <w:b/>
          <w:sz w:val="28"/>
          <w:szCs w:val="28"/>
          <w:u w:val="single"/>
          <w:lang w:val="hy-AM"/>
        </w:rPr>
        <w:t>կողմից արգելված վայրերում,</w:t>
      </w:r>
    </w:p>
    <w:p w:rsidR="00C3435B" w:rsidRPr="007D544C" w:rsidRDefault="007D544C" w:rsidP="007D544C">
      <w:pPr>
        <w:shd w:val="clear" w:color="auto" w:fill="FFFFFF"/>
        <w:spacing w:after="0"/>
        <w:ind w:firstLine="567"/>
        <w:jc w:val="both"/>
        <w:rPr>
          <w:rFonts w:ascii="GHEA Grapalat" w:hAnsi="GHEA Grapalat"/>
          <w:b/>
          <w:bCs/>
          <w:sz w:val="28"/>
          <w:szCs w:val="28"/>
          <w:u w:val="single"/>
          <w:lang w:val="hy-AM"/>
        </w:rPr>
      </w:pPr>
      <w:r>
        <w:rPr>
          <w:rFonts w:ascii="GHEA Grapalat" w:hAnsi="GHEA Grapalat"/>
          <w:b/>
          <w:bCs/>
          <w:sz w:val="28"/>
          <w:szCs w:val="28"/>
          <w:u w:val="single"/>
          <w:lang w:val="hy-AM"/>
        </w:rPr>
        <w:t>11</w:t>
      </w:r>
      <w:r w:rsidR="000B587A" w:rsidRPr="000B587A">
        <w:rPr>
          <w:rFonts w:ascii="GHEA Grapalat" w:hAnsi="GHEA Grapalat"/>
          <w:b/>
          <w:bCs/>
          <w:sz w:val="28"/>
          <w:szCs w:val="28"/>
          <w:u w:val="single"/>
          <w:lang w:val="hy-AM"/>
        </w:rPr>
        <w:t xml:space="preserve">) </w:t>
      </w:r>
      <w:r w:rsidR="00271B14">
        <w:rPr>
          <w:rFonts w:ascii="GHEA Grapalat" w:hAnsi="GHEA Grapalat" w:cs="GHEA Grapalat"/>
          <w:b/>
          <w:bCs/>
          <w:sz w:val="28"/>
          <w:szCs w:val="28"/>
          <w:u w:val="single"/>
          <w:lang w:val="hy-AM"/>
        </w:rPr>
        <w:t>թունելներում</w:t>
      </w:r>
      <w:r w:rsidR="000B587A" w:rsidRPr="000B587A">
        <w:rPr>
          <w:rFonts w:ascii="GHEA Grapalat" w:hAnsi="GHEA Grapalat"/>
          <w:b/>
          <w:bCs/>
          <w:sz w:val="28"/>
          <w:szCs w:val="28"/>
          <w:u w:val="single"/>
          <w:lang w:val="hy-AM"/>
        </w:rPr>
        <w:t>։</w:t>
      </w:r>
    </w:p>
    <w:p w:rsidR="00CA744A" w:rsidRDefault="00E94D9C" w:rsidP="00CA744A">
      <w:pPr>
        <w:shd w:val="clear" w:color="auto" w:fill="FFFFFF"/>
        <w:spacing w:after="0"/>
        <w:ind w:firstLine="567"/>
        <w:jc w:val="both"/>
        <w:rPr>
          <w:rFonts w:ascii="GHEA Grapalat" w:hAnsi="GHEA Grapalat"/>
          <w:b/>
          <w:sz w:val="28"/>
          <w:szCs w:val="28"/>
          <w:u w:val="single"/>
          <w:shd w:val="clear" w:color="auto" w:fill="FFFFFF"/>
          <w:lang w:val="hy-AM"/>
        </w:rPr>
      </w:pPr>
      <w:r>
        <w:rPr>
          <w:rFonts w:ascii="GHEA Grapalat" w:hAnsi="GHEA Grapalat"/>
          <w:b/>
          <w:color w:val="000000" w:themeColor="text1"/>
          <w:sz w:val="28"/>
          <w:szCs w:val="28"/>
          <w:u w:val="single"/>
          <w:shd w:val="clear" w:color="auto" w:fill="FFFFFF"/>
          <w:lang w:val="hy-AM"/>
        </w:rPr>
        <w:t>8</w:t>
      </w:r>
      <w:r w:rsidR="001E3620" w:rsidRPr="00E559AE">
        <w:rPr>
          <w:rFonts w:ascii="GHEA Grapalat" w:hAnsi="GHEA Grapalat"/>
          <w:b/>
          <w:color w:val="000000" w:themeColor="text1"/>
          <w:sz w:val="28"/>
          <w:szCs w:val="28"/>
          <w:u w:val="single"/>
          <w:shd w:val="clear" w:color="auto" w:fill="FFFFFF"/>
          <w:lang w:val="hy-AM"/>
        </w:rPr>
        <w:t xml:space="preserve">. </w:t>
      </w:r>
      <w:r w:rsidR="001E3620" w:rsidRPr="00E559AE">
        <w:rPr>
          <w:rFonts w:ascii="GHEA Grapalat" w:hAnsi="GHEA Grapalat"/>
          <w:b/>
          <w:color w:val="000000" w:themeColor="text1"/>
          <w:sz w:val="28"/>
          <w:szCs w:val="28"/>
          <w:u w:val="single"/>
          <w:lang w:val="hy-AM"/>
        </w:rPr>
        <w:t xml:space="preserve">Անհատական </w:t>
      </w:r>
      <w:r w:rsidR="001E3620" w:rsidRPr="00E559AE">
        <w:rPr>
          <w:rFonts w:ascii="GHEA Grapalat" w:hAnsi="GHEA Grapalat" w:cs="GHEA Grapalat"/>
          <w:b/>
          <w:color w:val="000000" w:themeColor="text1"/>
          <w:sz w:val="28"/>
          <w:szCs w:val="28"/>
          <w:u w:val="single"/>
          <w:lang w:val="hy-AM"/>
        </w:rPr>
        <w:t>շարժունակության (տեղաշարժման)</w:t>
      </w:r>
      <w:r w:rsidR="001E3620" w:rsidRPr="00E559AE">
        <w:rPr>
          <w:rFonts w:ascii="GHEA Grapalat" w:hAnsi="GHEA Grapalat"/>
          <w:b/>
          <w:color w:val="000000" w:themeColor="text1"/>
          <w:sz w:val="28"/>
          <w:szCs w:val="28"/>
          <w:u w:val="single"/>
          <w:lang w:val="hy-AM"/>
        </w:rPr>
        <w:t xml:space="preserve"> </w:t>
      </w:r>
      <w:r w:rsidR="001E3620" w:rsidRPr="00E559AE">
        <w:rPr>
          <w:rFonts w:ascii="GHEA Grapalat" w:hAnsi="GHEA Grapalat" w:cs="GHEA Grapalat"/>
          <w:b/>
          <w:color w:val="000000" w:themeColor="text1"/>
          <w:sz w:val="28"/>
          <w:szCs w:val="28"/>
          <w:u w:val="single"/>
          <w:lang w:val="hy-AM"/>
        </w:rPr>
        <w:t>միջոցների վարձակալությամբ տրամադրելու գործառույթ իրականացնող կազմակերպությունները (անձի</w:t>
      </w:r>
      <w:r w:rsidR="00EA07AD" w:rsidRPr="00E559AE">
        <w:rPr>
          <w:rFonts w:ascii="GHEA Grapalat" w:hAnsi="GHEA Grapalat" w:cs="GHEA Grapalat"/>
          <w:b/>
          <w:color w:val="000000" w:themeColor="text1"/>
          <w:sz w:val="28"/>
          <w:szCs w:val="28"/>
          <w:u w:val="single"/>
          <w:lang w:val="hy-AM"/>
        </w:rPr>
        <w:t>ն</w:t>
      </w:r>
      <w:r w:rsidR="001E3620" w:rsidRPr="00E559AE">
        <w:rPr>
          <w:rFonts w:ascii="GHEA Grapalat" w:hAnsi="GHEA Grapalat" w:cs="GHEA Grapalat"/>
          <w:b/>
          <w:color w:val="000000" w:themeColor="text1"/>
          <w:sz w:val="28"/>
          <w:szCs w:val="28"/>
          <w:u w:val="single"/>
          <w:lang w:val="hy-AM"/>
        </w:rPr>
        <w:t xml:space="preserve">ք) պարտավոր են բացառել </w:t>
      </w:r>
      <w:r w:rsidR="00CA744A" w:rsidRPr="00E559AE">
        <w:rPr>
          <w:rFonts w:ascii="GHEA Grapalat" w:hAnsi="GHEA Grapalat" w:cs="GHEA Grapalat"/>
          <w:b/>
          <w:bCs/>
          <w:sz w:val="28"/>
          <w:szCs w:val="28"/>
          <w:u w:val="single"/>
          <w:lang w:val="hy-AM"/>
        </w:rPr>
        <w:t xml:space="preserve">բնակավայրի սահմաններում </w:t>
      </w:r>
      <w:r w:rsidR="00CA744A" w:rsidRPr="00E559AE">
        <w:rPr>
          <w:rFonts w:ascii="GHEA Grapalat" w:hAnsi="GHEA Grapalat"/>
          <w:b/>
          <w:bCs/>
          <w:sz w:val="28"/>
          <w:szCs w:val="28"/>
          <w:u w:val="single"/>
          <w:lang w:val="hy-AM"/>
        </w:rPr>
        <w:t xml:space="preserve">անհատական </w:t>
      </w:r>
      <w:r w:rsidR="00CA744A" w:rsidRPr="00E559AE">
        <w:rPr>
          <w:rFonts w:ascii="GHEA Grapalat" w:hAnsi="GHEA Grapalat" w:cs="GHEA Grapalat"/>
          <w:b/>
          <w:bCs/>
          <w:sz w:val="28"/>
          <w:szCs w:val="28"/>
          <w:u w:val="single"/>
          <w:lang w:val="hy-AM"/>
        </w:rPr>
        <w:t>շարժունակության (տեղաշարժման)</w:t>
      </w:r>
      <w:r w:rsidR="00CA744A" w:rsidRPr="00E559AE">
        <w:rPr>
          <w:rFonts w:ascii="GHEA Grapalat" w:hAnsi="GHEA Grapalat"/>
          <w:b/>
          <w:bCs/>
          <w:sz w:val="28"/>
          <w:szCs w:val="28"/>
          <w:u w:val="single"/>
          <w:lang w:val="hy-AM"/>
        </w:rPr>
        <w:t xml:space="preserve"> </w:t>
      </w:r>
      <w:r w:rsidR="00CA744A" w:rsidRPr="00E559AE">
        <w:rPr>
          <w:rFonts w:ascii="GHEA Grapalat" w:hAnsi="GHEA Grapalat" w:cs="GHEA Grapalat"/>
          <w:b/>
          <w:bCs/>
          <w:sz w:val="28"/>
          <w:szCs w:val="28"/>
          <w:u w:val="single"/>
          <w:lang w:val="hy-AM"/>
        </w:rPr>
        <w:t xml:space="preserve">միջոցները 20 կմ/ժ-ից ավելի </w:t>
      </w:r>
      <w:r w:rsidR="0005349A" w:rsidRPr="00E559AE">
        <w:rPr>
          <w:rFonts w:ascii="GHEA Grapalat" w:hAnsi="GHEA Grapalat" w:cs="GHEA Grapalat"/>
          <w:b/>
          <w:bCs/>
          <w:sz w:val="28"/>
          <w:szCs w:val="28"/>
          <w:u w:val="single"/>
          <w:lang w:val="hy-AM"/>
        </w:rPr>
        <w:t>արագությամբ</w:t>
      </w:r>
      <w:r w:rsidR="00271B14">
        <w:rPr>
          <w:rFonts w:ascii="GHEA Grapalat" w:hAnsi="GHEA Grapalat" w:cs="GHEA Grapalat"/>
          <w:b/>
          <w:bCs/>
          <w:sz w:val="28"/>
          <w:szCs w:val="28"/>
          <w:u w:val="single"/>
          <w:lang w:val="hy-AM"/>
        </w:rPr>
        <w:t xml:space="preserve"> </w:t>
      </w:r>
      <w:r w:rsidR="002D2720">
        <w:rPr>
          <w:rFonts w:ascii="GHEA Grapalat" w:hAnsi="GHEA Grapalat" w:cs="GHEA Grapalat"/>
          <w:b/>
          <w:bCs/>
          <w:sz w:val="28"/>
          <w:szCs w:val="28"/>
          <w:u w:val="single"/>
          <w:lang w:val="hy-AM"/>
        </w:rPr>
        <w:t>կամ</w:t>
      </w:r>
      <w:r w:rsidR="00271B14">
        <w:rPr>
          <w:rFonts w:ascii="GHEA Grapalat" w:hAnsi="GHEA Grapalat" w:cs="GHEA Grapalat"/>
          <w:b/>
          <w:bCs/>
          <w:sz w:val="28"/>
          <w:szCs w:val="28"/>
          <w:u w:val="single"/>
          <w:lang w:val="hy-AM"/>
        </w:rPr>
        <w:t xml:space="preserve"> համայնքի </w:t>
      </w:r>
      <w:r>
        <w:rPr>
          <w:rFonts w:ascii="GHEA Grapalat" w:hAnsi="GHEA Grapalat" w:cs="GHEA Grapalat"/>
          <w:b/>
          <w:bCs/>
          <w:sz w:val="28"/>
          <w:szCs w:val="28"/>
          <w:u w:val="single"/>
          <w:lang w:val="hy-AM"/>
        </w:rPr>
        <w:t>ավագանու</w:t>
      </w:r>
      <w:r w:rsidR="00D225B5">
        <w:rPr>
          <w:rFonts w:ascii="GHEA Grapalat" w:hAnsi="GHEA Grapalat" w:cs="GHEA Grapalat"/>
          <w:b/>
          <w:bCs/>
          <w:sz w:val="28"/>
          <w:szCs w:val="28"/>
          <w:u w:val="single"/>
          <w:lang w:val="hy-AM"/>
        </w:rPr>
        <w:t xml:space="preserve"> կողմից արգելված վայրերում դրանց</w:t>
      </w:r>
      <w:r w:rsidR="00CA744A" w:rsidRPr="00E559AE">
        <w:rPr>
          <w:rFonts w:ascii="GHEA Grapalat" w:hAnsi="GHEA Grapalat" w:cs="GHEA Grapalat"/>
          <w:b/>
          <w:bCs/>
          <w:sz w:val="28"/>
          <w:szCs w:val="28"/>
          <w:u w:val="single"/>
          <w:lang w:val="hy-AM"/>
        </w:rPr>
        <w:t xml:space="preserve"> վարելու հնարավորությունը</w:t>
      </w:r>
      <w:r w:rsidR="00CA744A" w:rsidRPr="00E559AE">
        <w:rPr>
          <w:rFonts w:ascii="GHEA Grapalat" w:hAnsi="GHEA Grapalat"/>
          <w:b/>
          <w:sz w:val="28"/>
          <w:szCs w:val="28"/>
          <w:u w:val="single"/>
          <w:shd w:val="clear" w:color="auto" w:fill="FFFFFF"/>
          <w:lang w:val="hy-AM"/>
        </w:rPr>
        <w:t>։</w:t>
      </w:r>
    </w:p>
    <w:p w:rsidR="00496E95" w:rsidRDefault="00D22EE1" w:rsidP="00496E95">
      <w:pPr>
        <w:shd w:val="clear" w:color="auto" w:fill="FFFFFF"/>
        <w:spacing w:after="0"/>
        <w:ind w:firstLine="567"/>
        <w:jc w:val="both"/>
        <w:rPr>
          <w:rFonts w:ascii="GHEA Grapalat" w:hAnsi="GHEA Grapalat"/>
          <w:sz w:val="24"/>
          <w:szCs w:val="24"/>
          <w:shd w:val="clear" w:color="auto" w:fill="FFFFFF"/>
          <w:lang w:val="hy-AM"/>
        </w:rPr>
      </w:pPr>
      <w:r w:rsidRPr="00D22EE1">
        <w:rPr>
          <w:rFonts w:ascii="GHEA Grapalat" w:hAnsi="GHEA Grapalat"/>
          <w:b/>
          <w:color w:val="000000" w:themeColor="text1"/>
          <w:sz w:val="28"/>
          <w:szCs w:val="28"/>
          <w:u w:val="single"/>
          <w:shd w:val="clear" w:color="auto" w:fill="FFFFFF"/>
          <w:lang w:val="hy-AM"/>
        </w:rPr>
        <w:t>9</w:t>
      </w:r>
      <w:r w:rsidRPr="00496E95">
        <w:rPr>
          <w:rFonts w:ascii="GHEA Grapalat" w:hAnsi="GHEA Grapalat"/>
          <w:b/>
          <w:color w:val="000000" w:themeColor="text1"/>
          <w:sz w:val="28"/>
          <w:szCs w:val="28"/>
          <w:u w:val="single"/>
          <w:shd w:val="clear" w:color="auto" w:fill="FFFFFF"/>
          <w:lang w:val="hy-AM"/>
        </w:rPr>
        <w:t>.</w:t>
      </w:r>
      <w:r w:rsidRPr="00496E95">
        <w:rPr>
          <w:rFonts w:ascii="GHEA Grapalat" w:hAnsi="GHEA Grapalat"/>
          <w:b/>
          <w:color w:val="000000" w:themeColor="text1"/>
          <w:sz w:val="28"/>
          <w:szCs w:val="28"/>
          <w:u w:val="single"/>
          <w:lang w:val="hy-AM"/>
        </w:rPr>
        <w:t xml:space="preserve"> </w:t>
      </w:r>
      <w:r w:rsidR="00496E95" w:rsidRPr="00496E95">
        <w:rPr>
          <w:rFonts w:ascii="GHEA Grapalat" w:hAnsi="GHEA Grapalat"/>
          <w:b/>
          <w:color w:val="000000" w:themeColor="text1"/>
          <w:sz w:val="28"/>
          <w:szCs w:val="28"/>
          <w:u w:val="single"/>
          <w:lang w:val="hy-AM"/>
        </w:rPr>
        <w:t xml:space="preserve">Անհատական </w:t>
      </w:r>
      <w:r w:rsidR="00496E95" w:rsidRPr="00496E95">
        <w:rPr>
          <w:rFonts w:ascii="GHEA Grapalat" w:hAnsi="GHEA Grapalat" w:cs="GHEA Grapalat"/>
          <w:b/>
          <w:color w:val="000000" w:themeColor="text1"/>
          <w:sz w:val="28"/>
          <w:szCs w:val="28"/>
          <w:u w:val="single"/>
          <w:lang w:val="hy-AM"/>
        </w:rPr>
        <w:t>շարժունակության (տեղաշարժման)</w:t>
      </w:r>
      <w:r w:rsidR="00496E95" w:rsidRPr="00496E95">
        <w:rPr>
          <w:rFonts w:ascii="GHEA Grapalat" w:hAnsi="GHEA Grapalat"/>
          <w:b/>
          <w:color w:val="000000" w:themeColor="text1"/>
          <w:sz w:val="28"/>
          <w:szCs w:val="28"/>
          <w:u w:val="single"/>
          <w:lang w:val="hy-AM"/>
        </w:rPr>
        <w:t xml:space="preserve"> </w:t>
      </w:r>
      <w:r w:rsidR="00496E95" w:rsidRPr="00496E95">
        <w:rPr>
          <w:rFonts w:ascii="GHEA Grapalat" w:hAnsi="GHEA Grapalat" w:cs="GHEA Grapalat"/>
          <w:b/>
          <w:color w:val="000000" w:themeColor="text1"/>
          <w:sz w:val="28"/>
          <w:szCs w:val="28"/>
          <w:u w:val="single"/>
          <w:lang w:val="hy-AM"/>
        </w:rPr>
        <w:t xml:space="preserve">միջոցները </w:t>
      </w:r>
      <w:r w:rsidR="00496E95" w:rsidRPr="00496E95">
        <w:rPr>
          <w:rFonts w:ascii="GHEA Grapalat" w:hAnsi="GHEA Grapalat" w:cs="GHEA Grapalat"/>
          <w:b/>
          <w:sz w:val="28"/>
          <w:szCs w:val="28"/>
          <w:u w:val="single"/>
          <w:lang w:val="hy-AM"/>
        </w:rPr>
        <w:t xml:space="preserve">կազմակերպությունների (անձանց) կողմից </w:t>
      </w:r>
      <w:r w:rsidR="00496E95" w:rsidRPr="00496E95">
        <w:rPr>
          <w:rFonts w:ascii="GHEA Grapalat" w:hAnsi="GHEA Grapalat" w:cs="GHEA Grapalat"/>
          <w:b/>
          <w:color w:val="000000" w:themeColor="text1"/>
          <w:sz w:val="28"/>
          <w:szCs w:val="28"/>
          <w:u w:val="single"/>
          <w:lang w:val="hy-AM"/>
        </w:rPr>
        <w:t xml:space="preserve">կարող են շահագործման հանձնվել, իսկ </w:t>
      </w:r>
      <w:r w:rsidR="00496E95" w:rsidRPr="00496E95">
        <w:rPr>
          <w:rFonts w:ascii="GHEA Grapalat" w:hAnsi="GHEA Grapalat" w:cs="GHEA Grapalat"/>
          <w:b/>
          <w:sz w:val="28"/>
          <w:szCs w:val="28"/>
          <w:u w:val="single"/>
          <w:lang w:val="hy-AM"/>
        </w:rPr>
        <w:t xml:space="preserve">ֆիզիկական անձանց կողմից </w:t>
      </w:r>
      <w:r w:rsidR="00496E95" w:rsidRPr="00496E95">
        <w:rPr>
          <w:rFonts w:ascii="GHEA Grapalat" w:hAnsi="GHEA Grapalat" w:cs="GHEA Grapalat"/>
          <w:b/>
          <w:color w:val="000000" w:themeColor="text1"/>
          <w:sz w:val="28"/>
          <w:szCs w:val="28"/>
          <w:u w:val="single"/>
          <w:lang w:val="hy-AM"/>
        </w:rPr>
        <w:t xml:space="preserve">շահագործվել բացառապես արագություն չափող սարքավորումով կահավորված </w:t>
      </w:r>
      <w:r w:rsidR="00496E95" w:rsidRPr="00496E95">
        <w:rPr>
          <w:rFonts w:ascii="GHEA Grapalat" w:hAnsi="GHEA Grapalat"/>
          <w:b/>
          <w:color w:val="000000" w:themeColor="text1"/>
          <w:sz w:val="28"/>
          <w:szCs w:val="28"/>
          <w:u w:val="single"/>
          <w:lang w:val="hy-AM"/>
        </w:rPr>
        <w:t>լինելու դեպքում</w:t>
      </w:r>
      <w:r w:rsidR="00496E95" w:rsidRPr="00496E95">
        <w:rPr>
          <w:rFonts w:ascii="GHEA Grapalat" w:hAnsi="GHEA Grapalat" w:cs="GHEA Grapalat"/>
          <w:b/>
          <w:color w:val="000000" w:themeColor="text1"/>
          <w:sz w:val="28"/>
          <w:szCs w:val="28"/>
          <w:u w:val="single"/>
          <w:lang w:val="hy-AM"/>
        </w:rPr>
        <w:t>։</w:t>
      </w:r>
      <w:r w:rsidR="00496E95">
        <w:rPr>
          <w:rFonts w:ascii="GHEA Grapalat" w:hAnsi="GHEA Grapalat" w:cs="GHEA Grapalat"/>
          <w:color w:val="000000" w:themeColor="text1"/>
          <w:sz w:val="24"/>
          <w:szCs w:val="24"/>
          <w:lang w:val="hy-AM"/>
        </w:rPr>
        <w:t xml:space="preserve"> </w:t>
      </w:r>
    </w:p>
    <w:p w:rsidR="000A6376" w:rsidRPr="00E559AE" w:rsidRDefault="00D22EE1" w:rsidP="00CA744A">
      <w:pPr>
        <w:shd w:val="clear" w:color="auto" w:fill="FFFFFF"/>
        <w:spacing w:after="0"/>
        <w:ind w:firstLine="567"/>
        <w:jc w:val="both"/>
        <w:rPr>
          <w:rFonts w:ascii="GHEA Grapalat" w:hAnsi="GHEA Grapalat"/>
          <w:b/>
          <w:sz w:val="28"/>
          <w:szCs w:val="28"/>
          <w:u w:val="single"/>
          <w:shd w:val="clear" w:color="auto" w:fill="FFFFFF"/>
          <w:lang w:val="hy-AM"/>
        </w:rPr>
      </w:pPr>
      <w:r>
        <w:rPr>
          <w:rFonts w:ascii="GHEA Grapalat" w:hAnsi="GHEA Grapalat"/>
          <w:b/>
          <w:color w:val="000000" w:themeColor="text1"/>
          <w:sz w:val="28"/>
          <w:szCs w:val="28"/>
          <w:u w:val="single"/>
          <w:shd w:val="clear" w:color="auto" w:fill="FFFFFF"/>
          <w:lang w:val="hy-AM"/>
        </w:rPr>
        <w:t>10</w:t>
      </w:r>
      <w:r w:rsidR="000A6376" w:rsidRPr="00E559AE">
        <w:rPr>
          <w:rFonts w:ascii="GHEA Grapalat" w:hAnsi="GHEA Grapalat"/>
          <w:b/>
          <w:color w:val="000000" w:themeColor="text1"/>
          <w:sz w:val="28"/>
          <w:szCs w:val="28"/>
          <w:u w:val="single"/>
          <w:shd w:val="clear" w:color="auto" w:fill="FFFFFF"/>
          <w:lang w:val="hy-AM"/>
        </w:rPr>
        <w:t>.</w:t>
      </w:r>
      <w:r w:rsidR="000A6376">
        <w:rPr>
          <w:rFonts w:ascii="GHEA Grapalat" w:hAnsi="GHEA Grapalat"/>
          <w:b/>
          <w:color w:val="000000" w:themeColor="text1"/>
          <w:sz w:val="28"/>
          <w:szCs w:val="28"/>
          <w:u w:val="single"/>
          <w:shd w:val="clear" w:color="auto" w:fill="FFFFFF"/>
          <w:lang w:val="hy-AM"/>
        </w:rPr>
        <w:t xml:space="preserve"> Սույն հոդվածով նախատեսված կարգավորումներից բացի համայնքում անհատական շարժունակության </w:t>
      </w:r>
      <w:r w:rsidR="000A6376" w:rsidRPr="00E559AE">
        <w:rPr>
          <w:rFonts w:ascii="GHEA Grapalat" w:hAnsi="GHEA Grapalat" w:cs="GHEA Grapalat"/>
          <w:b/>
          <w:color w:val="000000" w:themeColor="text1"/>
          <w:sz w:val="28"/>
          <w:szCs w:val="28"/>
          <w:u w:val="single"/>
          <w:lang w:val="hy-AM"/>
        </w:rPr>
        <w:t>(տեղաշարժման)</w:t>
      </w:r>
      <w:r w:rsidR="000A6376" w:rsidRPr="00E559AE">
        <w:rPr>
          <w:rFonts w:ascii="GHEA Grapalat" w:hAnsi="GHEA Grapalat"/>
          <w:b/>
          <w:color w:val="000000" w:themeColor="text1"/>
          <w:sz w:val="28"/>
          <w:szCs w:val="28"/>
          <w:u w:val="single"/>
          <w:lang w:val="hy-AM"/>
        </w:rPr>
        <w:t xml:space="preserve"> </w:t>
      </w:r>
      <w:r w:rsidR="000A6376" w:rsidRPr="00E559AE">
        <w:rPr>
          <w:rFonts w:ascii="GHEA Grapalat" w:hAnsi="GHEA Grapalat" w:cs="GHEA Grapalat"/>
          <w:b/>
          <w:color w:val="000000" w:themeColor="text1"/>
          <w:sz w:val="28"/>
          <w:szCs w:val="28"/>
          <w:u w:val="single"/>
          <w:lang w:val="hy-AM"/>
        </w:rPr>
        <w:t>միջոցների</w:t>
      </w:r>
      <w:r w:rsidR="000A6376">
        <w:rPr>
          <w:rFonts w:ascii="GHEA Grapalat" w:hAnsi="GHEA Grapalat" w:cs="GHEA Grapalat"/>
          <w:b/>
          <w:color w:val="000000" w:themeColor="text1"/>
          <w:sz w:val="28"/>
          <w:szCs w:val="28"/>
          <w:u w:val="single"/>
          <w:lang w:val="hy-AM"/>
        </w:rPr>
        <w:t xml:space="preserve"> երթևեկության արգելված վայրերը սահմանվում են համայնքի </w:t>
      </w:r>
      <w:r>
        <w:rPr>
          <w:rFonts w:ascii="GHEA Grapalat" w:hAnsi="GHEA Grapalat" w:cs="GHEA Grapalat"/>
          <w:b/>
          <w:color w:val="000000" w:themeColor="text1"/>
          <w:sz w:val="28"/>
          <w:szCs w:val="28"/>
          <w:u w:val="single"/>
          <w:lang w:val="hy-AM"/>
        </w:rPr>
        <w:t>ավագանու</w:t>
      </w:r>
      <w:r w:rsidR="000A6376">
        <w:rPr>
          <w:rFonts w:ascii="GHEA Grapalat" w:hAnsi="GHEA Grapalat" w:cs="GHEA Grapalat"/>
          <w:b/>
          <w:color w:val="000000" w:themeColor="text1"/>
          <w:sz w:val="28"/>
          <w:szCs w:val="28"/>
          <w:u w:val="single"/>
          <w:lang w:val="hy-AM"/>
        </w:rPr>
        <w:t xml:space="preserve"> կողմից։</w:t>
      </w:r>
    </w:p>
    <w:p w:rsidR="00266114" w:rsidRDefault="00266114" w:rsidP="00F9623B">
      <w:pPr>
        <w:shd w:val="clear" w:color="auto" w:fill="FFFFFF"/>
        <w:spacing w:after="0" w:line="360" w:lineRule="auto"/>
        <w:jc w:val="both"/>
        <w:rPr>
          <w:rFonts w:ascii="GHEA Grapalat" w:eastAsia="Times New Roman" w:hAnsi="GHEA Grapalat" w:cs="Times New Roman"/>
          <w:color w:val="000000"/>
          <w:sz w:val="24"/>
          <w:szCs w:val="24"/>
          <w:lang w:val="hy-AM"/>
        </w:rPr>
      </w:pPr>
    </w:p>
    <w:p w:rsidR="000E077E" w:rsidRPr="000E077E" w:rsidRDefault="000E077E" w:rsidP="000E077E">
      <w:pPr>
        <w:ind w:firstLine="567"/>
        <w:jc w:val="both"/>
        <w:rPr>
          <w:rFonts w:ascii="GHEA Grapalat" w:hAnsi="GHEA Grapalat" w:cs="Sylfaen"/>
          <w:b/>
          <w:color w:val="000000"/>
          <w:sz w:val="28"/>
          <w:szCs w:val="28"/>
          <w:u w:val="single"/>
          <w:lang w:val="hy-AM"/>
        </w:rPr>
      </w:pPr>
      <w:r w:rsidRPr="000E077E">
        <w:rPr>
          <w:rFonts w:ascii="GHEA Grapalat" w:hAnsi="GHEA Grapalat" w:cs="Sylfaen"/>
          <w:b/>
          <w:bCs/>
          <w:sz w:val="28"/>
          <w:szCs w:val="28"/>
          <w:u w:val="single"/>
          <w:lang w:val="hy-AM"/>
        </w:rPr>
        <w:t>Հոդված</w:t>
      </w:r>
      <w:r w:rsidR="003B79D0">
        <w:rPr>
          <w:rFonts w:ascii="GHEA Grapalat" w:hAnsi="GHEA Grapalat" w:cs="Times Armenian"/>
          <w:b/>
          <w:bCs/>
          <w:sz w:val="28"/>
          <w:szCs w:val="28"/>
          <w:u w:val="single"/>
          <w:lang w:val="hy-AM"/>
        </w:rPr>
        <w:t xml:space="preserve"> 4</w:t>
      </w:r>
      <w:r w:rsidRPr="000E077E">
        <w:rPr>
          <w:rFonts w:ascii="GHEA Grapalat" w:hAnsi="GHEA Grapalat" w:cs="Times Armenian"/>
          <w:b/>
          <w:bCs/>
          <w:sz w:val="28"/>
          <w:szCs w:val="28"/>
          <w:u w:val="single"/>
          <w:lang w:val="hy-AM"/>
        </w:rPr>
        <w:t xml:space="preserve">. </w:t>
      </w:r>
      <w:r w:rsidRPr="000E077E">
        <w:rPr>
          <w:rFonts w:cs="Calibri"/>
          <w:b/>
          <w:bCs/>
          <w:color w:val="000000"/>
          <w:sz w:val="28"/>
          <w:szCs w:val="28"/>
          <w:u w:val="single"/>
          <w:shd w:val="clear" w:color="auto" w:fill="FFFFFF"/>
          <w:lang w:val="hy-AM"/>
        </w:rPr>
        <w:t> </w:t>
      </w:r>
      <w:r w:rsidRPr="000E077E">
        <w:rPr>
          <w:rFonts w:ascii="GHEA Grapalat" w:hAnsi="GHEA Grapalat" w:cs="Arial Unicode"/>
          <w:b/>
          <w:bCs/>
          <w:color w:val="000000"/>
          <w:sz w:val="28"/>
          <w:szCs w:val="28"/>
          <w:u w:val="single"/>
          <w:shd w:val="clear" w:color="auto" w:fill="FFFFFF"/>
          <w:lang w:val="hy-AM"/>
        </w:rPr>
        <w:t>Եզրափակիչ</w:t>
      </w:r>
      <w:r w:rsidRPr="000E077E">
        <w:rPr>
          <w:rFonts w:ascii="GHEA Grapalat" w:hAnsi="GHEA Grapalat"/>
          <w:b/>
          <w:bCs/>
          <w:color w:val="000000"/>
          <w:sz w:val="28"/>
          <w:szCs w:val="28"/>
          <w:u w:val="single"/>
          <w:shd w:val="clear" w:color="auto" w:fill="FFFFFF"/>
          <w:lang w:val="hy-AM"/>
        </w:rPr>
        <w:t xml:space="preserve"> </w:t>
      </w:r>
      <w:r w:rsidRPr="000E077E">
        <w:rPr>
          <w:rFonts w:ascii="GHEA Grapalat" w:hAnsi="GHEA Grapalat" w:cs="Arial Unicode"/>
          <w:b/>
          <w:bCs/>
          <w:color w:val="000000"/>
          <w:sz w:val="28"/>
          <w:szCs w:val="28"/>
          <w:u w:val="single"/>
          <w:shd w:val="clear" w:color="auto" w:fill="FFFFFF"/>
          <w:lang w:val="hy-AM"/>
        </w:rPr>
        <w:t>մաս</w:t>
      </w:r>
      <w:r w:rsidRPr="000E077E">
        <w:rPr>
          <w:rFonts w:ascii="GHEA Grapalat" w:hAnsi="GHEA Grapalat"/>
          <w:b/>
          <w:bCs/>
          <w:color w:val="000000"/>
          <w:sz w:val="28"/>
          <w:szCs w:val="28"/>
          <w:u w:val="single"/>
          <w:shd w:val="clear" w:color="auto" w:fill="FFFFFF"/>
          <w:lang w:val="hy-AM"/>
        </w:rPr>
        <w:t xml:space="preserve"> </w:t>
      </w:r>
      <w:r w:rsidRPr="000E077E">
        <w:rPr>
          <w:rFonts w:ascii="GHEA Grapalat" w:hAnsi="GHEA Grapalat" w:cs="Arial Unicode"/>
          <w:b/>
          <w:bCs/>
          <w:color w:val="000000"/>
          <w:sz w:val="28"/>
          <w:szCs w:val="28"/>
          <w:u w:val="single"/>
          <w:shd w:val="clear" w:color="auto" w:fill="FFFFFF"/>
          <w:lang w:val="hy-AM"/>
        </w:rPr>
        <w:t>և</w:t>
      </w:r>
      <w:r w:rsidRPr="000E077E">
        <w:rPr>
          <w:rFonts w:ascii="GHEA Grapalat" w:hAnsi="GHEA Grapalat"/>
          <w:b/>
          <w:bCs/>
          <w:color w:val="000000"/>
          <w:sz w:val="28"/>
          <w:szCs w:val="28"/>
          <w:u w:val="single"/>
          <w:shd w:val="clear" w:color="auto" w:fill="FFFFFF"/>
          <w:lang w:val="hy-AM"/>
        </w:rPr>
        <w:t xml:space="preserve"> </w:t>
      </w:r>
      <w:r w:rsidRPr="000E077E">
        <w:rPr>
          <w:rFonts w:ascii="GHEA Grapalat" w:hAnsi="GHEA Grapalat" w:cs="Arial Unicode"/>
          <w:b/>
          <w:bCs/>
          <w:color w:val="000000"/>
          <w:sz w:val="28"/>
          <w:szCs w:val="28"/>
          <w:u w:val="single"/>
          <w:shd w:val="clear" w:color="auto" w:fill="FFFFFF"/>
          <w:lang w:val="hy-AM"/>
        </w:rPr>
        <w:t>անցումային</w:t>
      </w:r>
      <w:r w:rsidRPr="000E077E">
        <w:rPr>
          <w:rFonts w:ascii="GHEA Grapalat" w:hAnsi="GHEA Grapalat"/>
          <w:b/>
          <w:bCs/>
          <w:color w:val="000000"/>
          <w:sz w:val="28"/>
          <w:szCs w:val="28"/>
          <w:u w:val="single"/>
          <w:shd w:val="clear" w:color="auto" w:fill="FFFFFF"/>
          <w:lang w:val="hy-AM"/>
        </w:rPr>
        <w:t xml:space="preserve"> </w:t>
      </w:r>
      <w:r w:rsidRPr="000E077E">
        <w:rPr>
          <w:rFonts w:ascii="GHEA Grapalat" w:hAnsi="GHEA Grapalat" w:cs="Arial Unicode"/>
          <w:b/>
          <w:bCs/>
          <w:color w:val="000000"/>
          <w:sz w:val="28"/>
          <w:szCs w:val="28"/>
          <w:u w:val="single"/>
          <w:shd w:val="clear" w:color="auto" w:fill="FFFFFF"/>
          <w:lang w:val="hy-AM"/>
        </w:rPr>
        <w:t>դրույթներ</w:t>
      </w:r>
    </w:p>
    <w:p w:rsidR="000E077E" w:rsidRPr="000E077E" w:rsidRDefault="000E077E" w:rsidP="000E077E">
      <w:pPr>
        <w:ind w:firstLine="567"/>
        <w:jc w:val="both"/>
        <w:rPr>
          <w:rFonts w:ascii="GHEA Grapalat" w:hAnsi="GHEA Grapalat" w:cs="Times New Roman"/>
          <w:b/>
          <w:sz w:val="28"/>
          <w:szCs w:val="28"/>
          <w:u w:val="single"/>
          <w:shd w:val="clear" w:color="auto" w:fill="FFFFFF"/>
          <w:lang w:val="hy-AM"/>
        </w:rPr>
      </w:pPr>
      <w:r w:rsidRPr="000E077E">
        <w:rPr>
          <w:rFonts w:ascii="GHEA Grapalat" w:hAnsi="GHEA Grapalat" w:cs="Sylfaen"/>
          <w:b/>
          <w:sz w:val="28"/>
          <w:szCs w:val="28"/>
          <w:u w:val="single"/>
          <w:lang w:val="hy-AM"/>
        </w:rPr>
        <w:t xml:space="preserve">  1</w:t>
      </w:r>
      <w:r w:rsidRPr="000E077E">
        <w:rPr>
          <w:rFonts w:ascii="GHEA Grapalat" w:hAnsi="GHEA Grapalat"/>
          <w:b/>
          <w:color w:val="000000" w:themeColor="text1"/>
          <w:sz w:val="28"/>
          <w:szCs w:val="28"/>
          <w:u w:val="single"/>
          <w:shd w:val="clear" w:color="auto" w:fill="FFFFFF"/>
          <w:lang w:val="hy-AM"/>
        </w:rPr>
        <w:t xml:space="preserve">. </w:t>
      </w:r>
      <w:r w:rsidRPr="000E077E">
        <w:rPr>
          <w:rFonts w:ascii="GHEA Grapalat" w:hAnsi="GHEA Grapalat" w:cs="Sylfaen"/>
          <w:b/>
          <w:sz w:val="28"/>
          <w:szCs w:val="28"/>
          <w:u w:val="single"/>
          <w:lang w:val="hy-AM"/>
        </w:rPr>
        <w:t>Սույն</w:t>
      </w:r>
      <w:r w:rsidRPr="000E077E">
        <w:rPr>
          <w:rFonts w:ascii="GHEA Grapalat" w:hAnsi="GHEA Grapalat" w:cs="Times Armenian"/>
          <w:b/>
          <w:sz w:val="28"/>
          <w:szCs w:val="28"/>
          <w:u w:val="single"/>
          <w:lang w:val="hy-AM"/>
        </w:rPr>
        <w:t xml:space="preserve"> </w:t>
      </w:r>
      <w:r w:rsidRPr="000E077E">
        <w:rPr>
          <w:rFonts w:ascii="GHEA Grapalat" w:hAnsi="GHEA Grapalat" w:cs="Sylfaen"/>
          <w:b/>
          <w:sz w:val="28"/>
          <w:szCs w:val="28"/>
          <w:u w:val="single"/>
          <w:lang w:val="hy-AM"/>
        </w:rPr>
        <w:t>օրենքն</w:t>
      </w:r>
      <w:r w:rsidRPr="000E077E">
        <w:rPr>
          <w:rFonts w:ascii="GHEA Grapalat" w:hAnsi="GHEA Grapalat" w:cs="Times Armenian"/>
          <w:b/>
          <w:sz w:val="28"/>
          <w:szCs w:val="28"/>
          <w:u w:val="single"/>
          <w:lang w:val="hy-AM"/>
        </w:rPr>
        <w:t xml:space="preserve"> </w:t>
      </w:r>
      <w:r w:rsidRPr="000E077E">
        <w:rPr>
          <w:rFonts w:ascii="GHEA Grapalat" w:hAnsi="GHEA Grapalat" w:cs="Sylfaen"/>
          <w:b/>
          <w:sz w:val="28"/>
          <w:szCs w:val="28"/>
          <w:u w:val="single"/>
          <w:lang w:val="hy-AM"/>
        </w:rPr>
        <w:t>ուժի</w:t>
      </w:r>
      <w:r w:rsidRPr="000E077E">
        <w:rPr>
          <w:rFonts w:ascii="GHEA Grapalat" w:hAnsi="GHEA Grapalat" w:cs="Times Armenian"/>
          <w:b/>
          <w:sz w:val="28"/>
          <w:szCs w:val="28"/>
          <w:u w:val="single"/>
          <w:lang w:val="hy-AM"/>
        </w:rPr>
        <w:t xml:space="preserve"> </w:t>
      </w:r>
      <w:r w:rsidRPr="000E077E">
        <w:rPr>
          <w:rFonts w:ascii="GHEA Grapalat" w:hAnsi="GHEA Grapalat" w:cs="Sylfaen"/>
          <w:b/>
          <w:sz w:val="28"/>
          <w:szCs w:val="28"/>
          <w:u w:val="single"/>
          <w:lang w:val="hy-AM"/>
        </w:rPr>
        <w:t>մեջ</w:t>
      </w:r>
      <w:r w:rsidRPr="000E077E">
        <w:rPr>
          <w:rFonts w:ascii="GHEA Grapalat" w:hAnsi="GHEA Grapalat" w:cs="Times Armenian"/>
          <w:b/>
          <w:sz w:val="28"/>
          <w:szCs w:val="28"/>
          <w:u w:val="single"/>
          <w:lang w:val="hy-AM"/>
        </w:rPr>
        <w:t xml:space="preserve"> </w:t>
      </w:r>
      <w:r w:rsidRPr="000E077E">
        <w:rPr>
          <w:rFonts w:ascii="GHEA Grapalat" w:hAnsi="GHEA Grapalat" w:cs="Sylfaen"/>
          <w:b/>
          <w:sz w:val="28"/>
          <w:szCs w:val="28"/>
          <w:u w:val="single"/>
          <w:lang w:val="hy-AM"/>
        </w:rPr>
        <w:t>է</w:t>
      </w:r>
      <w:r w:rsidRPr="000E077E">
        <w:rPr>
          <w:rFonts w:ascii="GHEA Grapalat" w:hAnsi="GHEA Grapalat" w:cs="Times Armenian"/>
          <w:b/>
          <w:sz w:val="28"/>
          <w:szCs w:val="28"/>
          <w:u w:val="single"/>
          <w:lang w:val="hy-AM"/>
        </w:rPr>
        <w:t xml:space="preserve"> </w:t>
      </w:r>
      <w:r w:rsidRPr="000E077E">
        <w:rPr>
          <w:rFonts w:ascii="GHEA Grapalat" w:hAnsi="GHEA Grapalat" w:cs="Sylfaen"/>
          <w:b/>
          <w:sz w:val="28"/>
          <w:szCs w:val="28"/>
          <w:u w:val="single"/>
          <w:lang w:val="hy-AM"/>
        </w:rPr>
        <w:t>մտնում</w:t>
      </w:r>
      <w:r w:rsidRPr="000E077E">
        <w:rPr>
          <w:rFonts w:ascii="GHEA Grapalat" w:hAnsi="GHEA Grapalat" w:cs="Times Armenian"/>
          <w:b/>
          <w:sz w:val="28"/>
          <w:szCs w:val="28"/>
          <w:u w:val="single"/>
          <w:lang w:val="hy-AM"/>
        </w:rPr>
        <w:t xml:space="preserve"> </w:t>
      </w:r>
      <w:r w:rsidRPr="000E077E">
        <w:rPr>
          <w:rFonts w:ascii="GHEA Grapalat" w:hAnsi="GHEA Grapalat" w:cs="Sylfaen"/>
          <w:b/>
          <w:sz w:val="28"/>
          <w:szCs w:val="28"/>
          <w:u w:val="single"/>
          <w:lang w:val="hy-AM"/>
        </w:rPr>
        <w:t>պաշտոնական</w:t>
      </w:r>
      <w:r w:rsidRPr="000E077E">
        <w:rPr>
          <w:rFonts w:ascii="GHEA Grapalat" w:hAnsi="GHEA Grapalat" w:cs="Times Armenian"/>
          <w:b/>
          <w:sz w:val="28"/>
          <w:szCs w:val="28"/>
          <w:u w:val="single"/>
          <w:lang w:val="hy-AM"/>
        </w:rPr>
        <w:t xml:space="preserve"> </w:t>
      </w:r>
      <w:r w:rsidRPr="000E077E">
        <w:rPr>
          <w:rFonts w:ascii="GHEA Grapalat" w:hAnsi="GHEA Grapalat"/>
          <w:b/>
          <w:bCs/>
          <w:sz w:val="28"/>
          <w:szCs w:val="28"/>
          <w:u w:val="single"/>
          <w:shd w:val="clear" w:color="auto" w:fill="FFFFFF"/>
          <w:lang w:val="hy-AM"/>
        </w:rPr>
        <w:t xml:space="preserve">հրապարակումից </w:t>
      </w:r>
      <w:r w:rsidRPr="000E077E">
        <w:rPr>
          <w:rFonts w:ascii="GHEA Grapalat" w:hAnsi="GHEA Grapalat"/>
          <w:b/>
          <w:sz w:val="28"/>
          <w:szCs w:val="28"/>
          <w:u w:val="single"/>
          <w:shd w:val="clear" w:color="auto" w:fill="FFFFFF"/>
          <w:lang w:val="hy-AM"/>
        </w:rPr>
        <w:t>մեկ ամիս հետո, բացառությամբ սույն օրենքի</w:t>
      </w:r>
      <w:r w:rsidR="00DD5C98">
        <w:rPr>
          <w:rFonts w:ascii="GHEA Grapalat" w:hAnsi="GHEA Grapalat"/>
          <w:b/>
          <w:sz w:val="28"/>
          <w:szCs w:val="28"/>
          <w:u w:val="single"/>
          <w:shd w:val="clear" w:color="auto" w:fill="FFFFFF"/>
          <w:lang w:val="hy-AM"/>
        </w:rPr>
        <w:t xml:space="preserve"> 3</w:t>
      </w:r>
      <w:r w:rsidRPr="000E077E">
        <w:rPr>
          <w:rFonts w:ascii="GHEA Grapalat" w:hAnsi="GHEA Grapalat"/>
          <w:b/>
          <w:sz w:val="28"/>
          <w:szCs w:val="28"/>
          <w:u w:val="single"/>
          <w:shd w:val="clear" w:color="auto" w:fill="FFFFFF"/>
          <w:lang w:val="hy-AM"/>
        </w:rPr>
        <w:t>-րդ հոդվածի 9-րդ մասի։</w:t>
      </w:r>
    </w:p>
    <w:p w:rsidR="000E077E" w:rsidRPr="000E077E" w:rsidRDefault="000E077E" w:rsidP="000E077E">
      <w:pPr>
        <w:ind w:firstLine="567"/>
        <w:jc w:val="both"/>
        <w:rPr>
          <w:rFonts w:ascii="GHEA Grapalat" w:hAnsi="GHEA Grapalat" w:cs="Times Armenian"/>
          <w:b/>
          <w:sz w:val="28"/>
          <w:szCs w:val="28"/>
          <w:u w:val="single"/>
          <w:lang w:val="hy-AM"/>
        </w:rPr>
      </w:pPr>
      <w:r w:rsidRPr="000E077E">
        <w:rPr>
          <w:rFonts w:ascii="GHEA Grapalat" w:hAnsi="GHEA Grapalat"/>
          <w:b/>
          <w:sz w:val="28"/>
          <w:szCs w:val="28"/>
          <w:u w:val="single"/>
          <w:shd w:val="clear" w:color="auto" w:fill="FFFFFF"/>
          <w:lang w:val="hy-AM"/>
        </w:rPr>
        <w:t>2</w:t>
      </w:r>
      <w:r w:rsidRPr="000E077E">
        <w:rPr>
          <w:rFonts w:ascii="GHEA Grapalat" w:hAnsi="GHEA Grapalat"/>
          <w:b/>
          <w:color w:val="000000" w:themeColor="text1"/>
          <w:sz w:val="28"/>
          <w:szCs w:val="28"/>
          <w:u w:val="single"/>
          <w:shd w:val="clear" w:color="auto" w:fill="FFFFFF"/>
          <w:lang w:val="hy-AM"/>
        </w:rPr>
        <w:t>.</w:t>
      </w:r>
      <w:r w:rsidRPr="000E077E">
        <w:rPr>
          <w:rFonts w:ascii="GHEA Grapalat" w:hAnsi="GHEA Grapalat"/>
          <w:b/>
          <w:sz w:val="28"/>
          <w:szCs w:val="28"/>
          <w:u w:val="single"/>
          <w:shd w:val="clear" w:color="auto" w:fill="FFFFFF"/>
          <w:lang w:val="hy-AM"/>
        </w:rPr>
        <w:t xml:space="preserve"> Սույն օրենքի 4-րդ հոդվածի 9-րդ մասն ուժի մեջ է մտնում 2025 թվականի սեպտեմբերի 1-ից</w:t>
      </w:r>
      <w:r w:rsidRPr="000E077E">
        <w:rPr>
          <w:rFonts w:ascii="GHEA Grapalat" w:hAnsi="GHEA Grapalat" w:cs="Times Armenian"/>
          <w:b/>
          <w:sz w:val="28"/>
          <w:szCs w:val="28"/>
          <w:u w:val="single"/>
          <w:lang w:val="hy-AM"/>
        </w:rPr>
        <w:t>:</w:t>
      </w:r>
    </w:p>
    <w:p w:rsidR="00924876" w:rsidRPr="000E077E" w:rsidRDefault="00924876" w:rsidP="007A0742">
      <w:pPr>
        <w:shd w:val="clear" w:color="auto" w:fill="FFFFFF"/>
        <w:spacing w:after="0" w:line="360" w:lineRule="auto"/>
        <w:ind w:firstLine="375"/>
        <w:jc w:val="both"/>
        <w:rPr>
          <w:rFonts w:ascii="GHEA Grapalat" w:eastAsia="Times New Roman" w:hAnsi="GHEA Grapalat" w:cs="Times New Roman"/>
          <w:b/>
          <w:color w:val="000000"/>
          <w:sz w:val="28"/>
          <w:szCs w:val="28"/>
          <w:u w:val="single"/>
          <w:lang w:val="hy-AM"/>
        </w:rPr>
      </w:pPr>
    </w:p>
    <w:p w:rsidR="00821267" w:rsidRDefault="00821267" w:rsidP="00905A7E">
      <w:pPr>
        <w:shd w:val="clear" w:color="auto" w:fill="FFFFFF"/>
        <w:spacing w:after="0" w:line="360" w:lineRule="auto"/>
        <w:jc w:val="both"/>
        <w:rPr>
          <w:rFonts w:ascii="GHEA Grapalat" w:eastAsia="Times New Roman" w:hAnsi="GHEA Grapalat" w:cs="Times New Roman"/>
          <w:color w:val="000000"/>
          <w:sz w:val="24"/>
          <w:szCs w:val="24"/>
          <w:lang w:val="hy-AM"/>
        </w:rPr>
      </w:pPr>
    </w:p>
    <w:p w:rsidR="00821267" w:rsidRDefault="00821267" w:rsidP="007A074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1724"/>
        <w:gridCol w:w="8834"/>
      </w:tblGrid>
      <w:tr w:rsidR="00DE0516" w:rsidRPr="00DE0516" w:rsidTr="001F1834">
        <w:trPr>
          <w:tblCellSpacing w:w="7" w:type="dxa"/>
        </w:trPr>
        <w:tc>
          <w:tcPr>
            <w:tcW w:w="1703" w:type="dxa"/>
            <w:shd w:val="clear" w:color="auto" w:fill="FFFFFF"/>
            <w:hideMark/>
          </w:tcPr>
          <w:p w:rsidR="001F1834" w:rsidRDefault="00DE0516" w:rsidP="00DE0516">
            <w:pPr>
              <w:spacing w:after="0" w:line="240" w:lineRule="auto"/>
              <w:jc w:val="both"/>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 xml:space="preserve"> </w:t>
            </w:r>
          </w:p>
          <w:p w:rsidR="001F1834" w:rsidRDefault="001F1834" w:rsidP="00DE0516">
            <w:pPr>
              <w:spacing w:after="0" w:line="240" w:lineRule="auto"/>
              <w:jc w:val="both"/>
              <w:rPr>
                <w:rFonts w:ascii="GHEA Grapalat" w:eastAsia="Times New Roman" w:hAnsi="GHEA Grapalat" w:cs="Times New Roman"/>
                <w:b/>
                <w:bCs/>
                <w:color w:val="000000"/>
                <w:sz w:val="24"/>
                <w:szCs w:val="24"/>
                <w:lang w:val="hy-AM"/>
              </w:rPr>
            </w:pPr>
          </w:p>
          <w:p w:rsidR="001F1834" w:rsidRDefault="001F1834" w:rsidP="00DE0516">
            <w:pPr>
              <w:spacing w:after="0" w:line="240" w:lineRule="auto"/>
              <w:jc w:val="both"/>
              <w:rPr>
                <w:rFonts w:ascii="GHEA Grapalat" w:eastAsia="Times New Roman" w:hAnsi="GHEA Grapalat" w:cs="Times New Roman"/>
                <w:b/>
                <w:bCs/>
                <w:color w:val="000000"/>
                <w:sz w:val="24"/>
                <w:szCs w:val="24"/>
                <w:lang w:val="hy-AM"/>
              </w:rPr>
            </w:pPr>
          </w:p>
          <w:p w:rsidR="001F1834" w:rsidRDefault="001F1834" w:rsidP="00DE0516">
            <w:pPr>
              <w:spacing w:after="0" w:line="240" w:lineRule="auto"/>
              <w:jc w:val="both"/>
              <w:rPr>
                <w:rFonts w:ascii="GHEA Grapalat" w:eastAsia="Times New Roman" w:hAnsi="GHEA Grapalat" w:cs="Times New Roman"/>
                <w:b/>
                <w:bCs/>
                <w:color w:val="000000"/>
                <w:sz w:val="24"/>
                <w:szCs w:val="24"/>
                <w:lang w:val="hy-AM"/>
              </w:rPr>
            </w:pPr>
          </w:p>
          <w:p w:rsidR="00DE0516" w:rsidRPr="00DE0516" w:rsidRDefault="00DE0516" w:rsidP="00DE0516">
            <w:pPr>
              <w:spacing w:after="0" w:line="240" w:lineRule="auto"/>
              <w:jc w:val="both"/>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lang w:val="hy-AM"/>
              </w:rPr>
              <w:t xml:space="preserve"> </w:t>
            </w:r>
            <w:r w:rsidR="001F1834">
              <w:rPr>
                <w:rFonts w:ascii="GHEA Grapalat" w:eastAsia="Times New Roman" w:hAnsi="GHEA Grapalat" w:cs="Times New Roman"/>
                <w:b/>
                <w:bCs/>
                <w:color w:val="000000"/>
                <w:sz w:val="24"/>
                <w:szCs w:val="24"/>
                <w:lang w:val="hy-AM"/>
              </w:rPr>
              <w:t xml:space="preserve"> </w:t>
            </w:r>
            <w:r w:rsidRPr="00DE0516">
              <w:rPr>
                <w:rFonts w:ascii="GHEA Grapalat" w:eastAsia="Times New Roman" w:hAnsi="GHEA Grapalat" w:cs="Times New Roman"/>
                <w:b/>
                <w:bCs/>
                <w:color w:val="000000"/>
                <w:sz w:val="24"/>
                <w:szCs w:val="24"/>
              </w:rPr>
              <w:t>Հոդված 13.</w:t>
            </w:r>
          </w:p>
        </w:tc>
        <w:tc>
          <w:tcPr>
            <w:tcW w:w="8813" w:type="dxa"/>
            <w:shd w:val="clear" w:color="auto" w:fill="FFFFFF"/>
            <w:vAlign w:val="center"/>
            <w:hideMark/>
          </w:tcPr>
          <w:p w:rsidR="001F1834" w:rsidRPr="00266114" w:rsidRDefault="001F1834" w:rsidP="001F1834">
            <w:pPr>
              <w:spacing w:after="0" w:line="240" w:lineRule="auto"/>
              <w:jc w:val="center"/>
              <w:rPr>
                <w:rFonts w:ascii="GHEA Grapalat" w:eastAsia="Times New Roman" w:hAnsi="GHEA Grapalat" w:cs="Times New Roman"/>
                <w:b/>
                <w:bCs/>
                <w:color w:val="000000"/>
                <w:sz w:val="28"/>
                <w:szCs w:val="28"/>
              </w:rPr>
            </w:pPr>
            <w:r w:rsidRPr="00266114">
              <w:rPr>
                <w:rStyle w:val="a5"/>
                <w:rFonts w:ascii="GHEA Grapalat" w:hAnsi="GHEA Grapalat"/>
                <w:color w:val="000000"/>
                <w:sz w:val="28"/>
                <w:szCs w:val="28"/>
                <w:shd w:val="clear" w:color="auto" w:fill="FFFFFF"/>
                <w:lang w:val="hy-AM"/>
              </w:rPr>
              <w:t>«</w:t>
            </w:r>
            <w:r w:rsidRPr="00266114">
              <w:rPr>
                <w:rFonts w:ascii="GHEA Grapalat" w:hAnsi="GHEA Grapalat"/>
                <w:b/>
                <w:bCs/>
                <w:color w:val="000000"/>
                <w:sz w:val="28"/>
                <w:szCs w:val="28"/>
                <w:shd w:val="clear" w:color="auto" w:fill="FFFFFF"/>
                <w:lang w:val="hy-AM"/>
              </w:rPr>
              <w:t>Վարչական իրավախախտումների վերաբերյալ Հայաստանի Հանրապետության օրենսգրքում փոփոխություն և լրացումներ կատարելու մասին</w:t>
            </w:r>
            <w:r w:rsidRPr="00266114">
              <w:rPr>
                <w:rStyle w:val="a5"/>
                <w:rFonts w:ascii="GHEA Grapalat" w:hAnsi="GHEA Grapalat"/>
                <w:color w:val="000000"/>
                <w:sz w:val="28"/>
                <w:szCs w:val="28"/>
                <w:shd w:val="clear" w:color="auto" w:fill="FFFFFF"/>
                <w:lang w:val="hy-AM"/>
              </w:rPr>
              <w:t>» օրենքի նախագիծ</w:t>
            </w:r>
          </w:p>
          <w:p w:rsidR="001F1834" w:rsidRDefault="001F1834" w:rsidP="00DE0516">
            <w:pPr>
              <w:spacing w:after="0" w:line="240" w:lineRule="auto"/>
              <w:jc w:val="both"/>
              <w:rPr>
                <w:rFonts w:ascii="GHEA Grapalat" w:eastAsia="Times New Roman" w:hAnsi="GHEA Grapalat" w:cs="Times New Roman"/>
                <w:b/>
                <w:bCs/>
                <w:color w:val="000000"/>
                <w:sz w:val="24"/>
                <w:szCs w:val="24"/>
              </w:rPr>
            </w:pPr>
          </w:p>
          <w:p w:rsidR="00DE0516" w:rsidRPr="00DE0516" w:rsidRDefault="00DE0516" w:rsidP="00DE0516">
            <w:pPr>
              <w:spacing w:after="0" w:line="240" w:lineRule="auto"/>
              <w:jc w:val="both"/>
              <w:rPr>
                <w:rFonts w:ascii="GHEA Grapalat" w:eastAsia="Times New Roman" w:hAnsi="GHEA Grapalat" w:cs="Times New Roman"/>
                <w:color w:val="000000"/>
                <w:sz w:val="24"/>
                <w:szCs w:val="24"/>
              </w:rPr>
            </w:pPr>
            <w:r w:rsidRPr="00DE0516">
              <w:rPr>
                <w:rFonts w:ascii="GHEA Grapalat" w:eastAsia="Times New Roman" w:hAnsi="GHEA Grapalat" w:cs="Times New Roman"/>
                <w:b/>
                <w:bCs/>
                <w:color w:val="000000"/>
                <w:sz w:val="24"/>
                <w:szCs w:val="24"/>
              </w:rPr>
              <w:t>Անչափահասների պատասխանատվությունը</w:t>
            </w:r>
          </w:p>
        </w:tc>
      </w:tr>
    </w:tbl>
    <w:p w:rsidR="00DE0516" w:rsidRPr="00DE0516" w:rsidRDefault="00DE0516" w:rsidP="00DE0516">
      <w:pPr>
        <w:shd w:val="clear" w:color="auto" w:fill="FFFFFF"/>
        <w:spacing w:after="0" w:line="240" w:lineRule="auto"/>
        <w:jc w:val="both"/>
        <w:rPr>
          <w:rFonts w:ascii="GHEA Grapalat" w:eastAsia="Times New Roman" w:hAnsi="GHEA Grapalat" w:cs="Times New Roman"/>
          <w:color w:val="000000"/>
          <w:sz w:val="24"/>
          <w:szCs w:val="24"/>
        </w:rPr>
      </w:pPr>
      <w:r w:rsidRPr="00DE0516">
        <w:rPr>
          <w:rFonts w:ascii="Calibri" w:eastAsia="Times New Roman" w:hAnsi="Calibri" w:cs="Calibri"/>
          <w:color w:val="000000"/>
          <w:sz w:val="24"/>
          <w:szCs w:val="24"/>
        </w:rPr>
        <w:t> </w:t>
      </w:r>
    </w:p>
    <w:p w:rsidR="00DE0516" w:rsidRPr="00DE0516" w:rsidRDefault="00DE0516" w:rsidP="00DE0516">
      <w:pPr>
        <w:shd w:val="clear" w:color="auto" w:fill="FFFFFF"/>
        <w:spacing w:after="0" w:line="240" w:lineRule="auto"/>
        <w:ind w:firstLine="375"/>
        <w:jc w:val="both"/>
        <w:rPr>
          <w:rFonts w:ascii="GHEA Grapalat" w:eastAsia="Times New Roman" w:hAnsi="GHEA Grapalat" w:cs="Times New Roman"/>
          <w:color w:val="000000"/>
          <w:sz w:val="24"/>
          <w:szCs w:val="24"/>
        </w:rPr>
      </w:pPr>
      <w:r w:rsidRPr="00DE0516">
        <w:rPr>
          <w:rFonts w:ascii="GHEA Grapalat" w:eastAsia="Times New Roman" w:hAnsi="GHEA Grapalat" w:cs="Times New Roman"/>
          <w:color w:val="000000"/>
          <w:sz w:val="24"/>
          <w:szCs w:val="24"/>
        </w:rPr>
        <w:t>Տասնվեցից մինչև տասնութ տարեկան հասակում վարչական իրավախախտումներ կատարած անձանց նկատմամբ կիրառվում են Հայաստանի Հանրապետության Գերագույն խորհրդի նախագահության կողմից հաստատված Անչափահասների գործերի հանձնաժողովների կանոնադրությամբ նախատեսված միջոցները:</w:t>
      </w:r>
    </w:p>
    <w:p w:rsidR="00DE0516" w:rsidRPr="00DE0516" w:rsidRDefault="00DE0516" w:rsidP="00DE0516">
      <w:pPr>
        <w:shd w:val="clear" w:color="auto" w:fill="FFFFFF"/>
        <w:spacing w:after="0" w:line="240" w:lineRule="auto"/>
        <w:ind w:firstLine="375"/>
        <w:jc w:val="both"/>
        <w:rPr>
          <w:rFonts w:ascii="GHEA Grapalat" w:eastAsia="Times New Roman" w:hAnsi="GHEA Grapalat" w:cs="Times New Roman"/>
          <w:color w:val="000000"/>
          <w:sz w:val="24"/>
          <w:szCs w:val="24"/>
        </w:rPr>
      </w:pPr>
      <w:r w:rsidRPr="00DE0516">
        <w:rPr>
          <w:rFonts w:ascii="GHEA Grapalat" w:eastAsia="Times New Roman" w:hAnsi="GHEA Grapalat" w:cs="Times New Roman"/>
          <w:color w:val="000000"/>
          <w:sz w:val="24"/>
          <w:szCs w:val="24"/>
        </w:rPr>
        <w:t xml:space="preserve">Տասնվեցից մինչև տասնութ տարեկան հասակում գտնվող անձինք սույն օրենսգրքի 53, </w:t>
      </w:r>
      <w:r w:rsidRPr="00266114">
        <w:rPr>
          <w:rFonts w:ascii="GHEA Grapalat" w:eastAsia="Times New Roman" w:hAnsi="GHEA Grapalat" w:cs="Times New Roman"/>
          <w:b/>
          <w:strike/>
          <w:color w:val="000000"/>
          <w:sz w:val="28"/>
          <w:szCs w:val="28"/>
        </w:rPr>
        <w:t>123-131,</w:t>
      </w:r>
      <w:r w:rsidR="007617B2">
        <w:rPr>
          <w:rFonts w:ascii="GHEA Grapalat" w:eastAsia="Times New Roman" w:hAnsi="GHEA Grapalat" w:cs="Times New Roman"/>
          <w:b/>
          <w:color w:val="000000"/>
          <w:sz w:val="28"/>
          <w:szCs w:val="28"/>
        </w:rPr>
        <w:t xml:space="preserve"> </w:t>
      </w:r>
      <w:r w:rsidR="002554D7" w:rsidRPr="002554D7">
        <w:rPr>
          <w:rFonts w:ascii="GHEA Grapalat" w:eastAsia="Times New Roman" w:hAnsi="GHEA Grapalat" w:cs="Times New Roman"/>
          <w:b/>
          <w:color w:val="000000"/>
          <w:sz w:val="28"/>
          <w:szCs w:val="28"/>
        </w:rPr>
        <w:t>123-</w:t>
      </w:r>
      <w:r w:rsidR="007617B2">
        <w:rPr>
          <w:rFonts w:ascii="GHEA Grapalat" w:eastAsia="Times New Roman" w:hAnsi="GHEA Grapalat" w:cs="Times New Roman"/>
          <w:b/>
          <w:color w:val="000000"/>
          <w:sz w:val="28"/>
          <w:szCs w:val="28"/>
        </w:rPr>
        <w:t>131.1</w:t>
      </w:r>
      <w:r w:rsidRPr="00DE0516">
        <w:rPr>
          <w:rFonts w:ascii="GHEA Grapalat" w:eastAsia="Times New Roman" w:hAnsi="GHEA Grapalat" w:cs="Times New Roman"/>
          <w:color w:val="000000"/>
          <w:sz w:val="24"/>
          <w:szCs w:val="24"/>
        </w:rPr>
        <w:t xml:space="preserve"> 160, 172, 173, 182, 190-193 հոդվածներով նախատեսված վարչական իրավախախտումներ կատարելու դեպքում ենթակա են վարչական պատասխանատվության ընդհանուր հիմունքներով: Հաշվի առնելով կատարված իրավախախտման բնույթն ու խախտողի անձը, նշված անձանց վերաբերյալ գործերը (բացառությամբ սույն օրենսգրքի 182 հոդվածով նախատեսված իրավախախտումներ կատարած անձանց ) կարող են հանձնվել, իսկ սույն օրենսգրքի 53 հոդվածով նախատեսված իրավախախտումներ կատարելու դեպքում, որպես կանոն, ենթակա են հանձնման, շրջանային (քաղաքային), քաղաքների շրջանային խորհուրդների գործկոմների անչափահասների գործերի հանձնաժողովների քննությանը:</w:t>
      </w:r>
    </w:p>
    <w:p w:rsidR="00DE0516" w:rsidRDefault="00DE0516" w:rsidP="00DE0516">
      <w:pPr>
        <w:shd w:val="clear" w:color="auto" w:fill="FFFFFF"/>
        <w:spacing w:after="0" w:line="240" w:lineRule="auto"/>
        <w:ind w:firstLine="375"/>
        <w:jc w:val="both"/>
        <w:rPr>
          <w:rFonts w:ascii="GHEA Grapalat" w:eastAsia="Times New Roman" w:hAnsi="GHEA Grapalat" w:cs="Times New Roman"/>
          <w:color w:val="000000"/>
          <w:sz w:val="24"/>
          <w:szCs w:val="24"/>
        </w:rPr>
      </w:pPr>
      <w:r w:rsidRPr="00DE0516">
        <w:rPr>
          <w:rFonts w:ascii="GHEA Grapalat" w:eastAsia="Times New Roman" w:hAnsi="GHEA Grapalat" w:cs="Times New Roman"/>
          <w:color w:val="000000"/>
          <w:sz w:val="24"/>
          <w:szCs w:val="24"/>
        </w:rPr>
        <w:t>Տասնվեցից մինչև տասնութ տարեկան անչափահասները ընդհանուր հիմունքներով կարող են ենթակա լինել վարչական պատասխանատվության ԽՍՀՄ օրենսդրական ակտերով ուղղակիորեն նախատեսված նաև այլ դեպքերում:</w:t>
      </w:r>
    </w:p>
    <w:p w:rsidR="00DE0516" w:rsidRDefault="00DE0516" w:rsidP="00DE0516">
      <w:pPr>
        <w:spacing w:after="0"/>
        <w:ind w:firstLine="600"/>
        <w:jc w:val="both"/>
        <w:rPr>
          <w:rFonts w:ascii="GHEA Grapalat" w:hAnsi="GHEA Grapalat"/>
          <w:sz w:val="24"/>
          <w:szCs w:val="24"/>
          <w:u w:val="single"/>
          <w:shd w:val="clear" w:color="auto" w:fill="FFFFFF"/>
          <w:lang w:val="hy-AM"/>
        </w:rPr>
      </w:pPr>
    </w:p>
    <w:tbl>
      <w:tblPr>
        <w:tblW w:w="4908" w:type="pct"/>
        <w:tblCellSpacing w:w="7" w:type="dxa"/>
        <w:tblInd w:w="194" w:type="dxa"/>
        <w:shd w:val="clear" w:color="auto" w:fill="FFFFFF"/>
        <w:tblCellMar>
          <w:left w:w="0" w:type="dxa"/>
          <w:right w:w="0" w:type="dxa"/>
        </w:tblCellMar>
        <w:tblLook w:val="04A0" w:firstRow="1" w:lastRow="0" w:firstColumn="1" w:lastColumn="0" w:noHBand="0" w:noVBand="1"/>
      </w:tblPr>
      <w:tblGrid>
        <w:gridCol w:w="1852"/>
        <w:gridCol w:w="8512"/>
      </w:tblGrid>
      <w:tr w:rsidR="00DE0516" w:rsidRPr="00DE0516" w:rsidTr="00DE0516">
        <w:trPr>
          <w:tblCellSpacing w:w="7" w:type="dxa"/>
        </w:trPr>
        <w:tc>
          <w:tcPr>
            <w:tcW w:w="1831" w:type="dxa"/>
            <w:shd w:val="clear" w:color="auto" w:fill="FFFFFF"/>
            <w:hideMark/>
          </w:tcPr>
          <w:p w:rsidR="00DE0516" w:rsidRPr="00DE0516" w:rsidRDefault="00DE0516" w:rsidP="00DE0516">
            <w:pPr>
              <w:spacing w:after="0" w:line="240" w:lineRule="auto"/>
              <w:jc w:val="both"/>
              <w:rPr>
                <w:rFonts w:ascii="GHEA Grapalat" w:eastAsia="Times New Roman" w:hAnsi="GHEA Grapalat" w:cs="Times New Roman"/>
                <w:color w:val="000000"/>
                <w:sz w:val="24"/>
                <w:szCs w:val="24"/>
              </w:rPr>
            </w:pPr>
            <w:r w:rsidRPr="00DE0516">
              <w:rPr>
                <w:rFonts w:ascii="GHEA Grapalat" w:eastAsia="Times New Roman" w:hAnsi="GHEA Grapalat" w:cs="Times New Roman"/>
                <w:b/>
                <w:bCs/>
                <w:color w:val="000000"/>
                <w:sz w:val="24"/>
                <w:szCs w:val="24"/>
              </w:rPr>
              <w:t>Հոդված 131.</w:t>
            </w:r>
          </w:p>
        </w:tc>
        <w:tc>
          <w:tcPr>
            <w:tcW w:w="0" w:type="auto"/>
            <w:shd w:val="clear" w:color="auto" w:fill="FFFFFF"/>
            <w:vAlign w:val="center"/>
            <w:hideMark/>
          </w:tcPr>
          <w:p w:rsidR="00DE0516" w:rsidRPr="00DE0516" w:rsidRDefault="00DE0516" w:rsidP="00DE0516">
            <w:pPr>
              <w:spacing w:after="0" w:line="240" w:lineRule="auto"/>
              <w:jc w:val="both"/>
              <w:rPr>
                <w:rFonts w:ascii="GHEA Grapalat" w:eastAsia="Times New Roman" w:hAnsi="GHEA Grapalat" w:cs="Times New Roman"/>
                <w:color w:val="000000"/>
                <w:sz w:val="24"/>
                <w:szCs w:val="24"/>
              </w:rPr>
            </w:pPr>
            <w:r w:rsidRPr="00DE0516">
              <w:rPr>
                <w:rFonts w:ascii="GHEA Grapalat" w:eastAsia="Times New Roman" w:hAnsi="GHEA Grapalat" w:cs="Times New Roman"/>
                <w:b/>
                <w:bCs/>
                <w:color w:val="000000"/>
                <w:sz w:val="24"/>
                <w:szCs w:val="24"/>
              </w:rPr>
              <w:t>Ուղևորների, հետիոտների, հեծանվորդների կամ ճանապարհային երթևեկության մյուս մասնակիցների կողմից ճանապարհային երթևեկության կանոնները խախտելը</w:t>
            </w:r>
          </w:p>
        </w:tc>
      </w:tr>
    </w:tbl>
    <w:p w:rsidR="00DE0516" w:rsidRPr="00DE0516" w:rsidRDefault="00DE0516" w:rsidP="00DE0516">
      <w:pPr>
        <w:shd w:val="clear" w:color="auto" w:fill="FFFFFF"/>
        <w:spacing w:after="0" w:line="240" w:lineRule="auto"/>
        <w:ind w:firstLine="375"/>
        <w:jc w:val="both"/>
        <w:rPr>
          <w:rFonts w:ascii="GHEA Grapalat" w:eastAsia="Times New Roman" w:hAnsi="GHEA Grapalat" w:cs="Times New Roman"/>
          <w:color w:val="000000"/>
          <w:sz w:val="24"/>
          <w:szCs w:val="24"/>
        </w:rPr>
      </w:pPr>
      <w:r w:rsidRPr="00DE0516">
        <w:rPr>
          <w:rFonts w:ascii="GHEA Grapalat" w:eastAsia="Times New Roman" w:hAnsi="GHEA Grapalat" w:cs="Times New Roman"/>
          <w:b/>
          <w:bCs/>
          <w:i/>
          <w:iCs/>
          <w:color w:val="000000"/>
          <w:sz w:val="24"/>
          <w:szCs w:val="24"/>
        </w:rPr>
        <w:t>(վերնագիրը փոփ. 09.06.22 ՀՕ-155-Ն)</w:t>
      </w:r>
    </w:p>
    <w:p w:rsidR="00DE0516" w:rsidRPr="00DE0516" w:rsidRDefault="00DE0516" w:rsidP="00DE0516">
      <w:pPr>
        <w:shd w:val="clear" w:color="auto" w:fill="FFFFFF"/>
        <w:spacing w:after="0" w:line="240" w:lineRule="auto"/>
        <w:ind w:firstLine="375"/>
        <w:jc w:val="both"/>
        <w:rPr>
          <w:rFonts w:ascii="GHEA Grapalat" w:eastAsia="Times New Roman" w:hAnsi="GHEA Grapalat" w:cs="Times New Roman"/>
          <w:color w:val="000000"/>
          <w:sz w:val="24"/>
          <w:szCs w:val="24"/>
        </w:rPr>
      </w:pPr>
      <w:r w:rsidRPr="00DE0516">
        <w:rPr>
          <w:rFonts w:ascii="Calibri" w:eastAsia="Times New Roman" w:hAnsi="Calibri" w:cs="Calibri"/>
          <w:color w:val="000000"/>
          <w:sz w:val="24"/>
          <w:szCs w:val="24"/>
        </w:rPr>
        <w:t> </w:t>
      </w:r>
    </w:p>
    <w:p w:rsidR="00DE0516" w:rsidRPr="00DE0516" w:rsidRDefault="00DE0516" w:rsidP="00DE0516">
      <w:pPr>
        <w:shd w:val="clear" w:color="auto" w:fill="FFFFFF"/>
        <w:spacing w:after="0" w:line="240" w:lineRule="auto"/>
        <w:ind w:firstLine="375"/>
        <w:jc w:val="both"/>
        <w:rPr>
          <w:rFonts w:ascii="GHEA Grapalat" w:eastAsia="Times New Roman" w:hAnsi="GHEA Grapalat" w:cs="Times New Roman"/>
          <w:color w:val="000000"/>
          <w:sz w:val="24"/>
          <w:szCs w:val="24"/>
        </w:rPr>
      </w:pPr>
      <w:r w:rsidRPr="00DE0516">
        <w:rPr>
          <w:rFonts w:ascii="GHEA Grapalat" w:eastAsia="Times New Roman" w:hAnsi="GHEA Grapalat" w:cs="Times New Roman"/>
          <w:color w:val="000000"/>
          <w:sz w:val="24"/>
          <w:szCs w:val="24"/>
        </w:rPr>
        <w:t>1. Ուղևորների, հետիոտների, հեծանվորդների կամ ճանապարհային երթևեկության մյուս մասնակիցների կողմից (բացառությամբ տրանսպորտային միջոցների վարորդների) ճանապարհային երթևեկության կանոնները խախտելը, ինչպես նաև հետիոտների, հեծանվորդների կամ ճանապարհային երթևեկության մյուս մասնակիցների կողմից (բացառությամբ տրանսպորտային միջոցների վարորդների) ճանապարհային երթևեկության կարգավորման ազդանշաններին չենթարկվելը, ճանապարհային նշանների կամ ճանապարհային գծանշումների պահանջները խախտելը՝</w:t>
      </w:r>
    </w:p>
    <w:p w:rsidR="00DE0516" w:rsidRPr="00DE0516" w:rsidRDefault="00DE0516" w:rsidP="00DE0516">
      <w:pPr>
        <w:shd w:val="clear" w:color="auto" w:fill="FFFFFF"/>
        <w:spacing w:after="0" w:line="240" w:lineRule="auto"/>
        <w:ind w:firstLine="375"/>
        <w:jc w:val="both"/>
        <w:rPr>
          <w:rFonts w:ascii="GHEA Grapalat" w:eastAsia="Times New Roman" w:hAnsi="GHEA Grapalat" w:cs="Times New Roman"/>
          <w:color w:val="000000"/>
          <w:sz w:val="24"/>
          <w:szCs w:val="24"/>
        </w:rPr>
      </w:pPr>
      <w:r w:rsidRPr="00DE0516">
        <w:rPr>
          <w:rFonts w:ascii="GHEA Grapalat" w:eastAsia="Times New Roman" w:hAnsi="GHEA Grapalat" w:cs="Times New Roman"/>
          <w:color w:val="000000"/>
          <w:sz w:val="24"/>
          <w:szCs w:val="24"/>
        </w:rPr>
        <w:t>առաջացնում է տուգանքի նշանակում` սահմանված նվազագույն աշխատավարձի եռապատիկի չափով:</w:t>
      </w:r>
    </w:p>
    <w:p w:rsidR="00DE0516" w:rsidRPr="00DE0516" w:rsidRDefault="00DE0516" w:rsidP="00DE0516">
      <w:pPr>
        <w:shd w:val="clear" w:color="auto" w:fill="FFFFFF"/>
        <w:spacing w:after="0" w:line="240" w:lineRule="auto"/>
        <w:ind w:firstLine="375"/>
        <w:jc w:val="both"/>
        <w:rPr>
          <w:rFonts w:ascii="GHEA Grapalat" w:eastAsia="Times New Roman" w:hAnsi="GHEA Grapalat" w:cs="Times New Roman"/>
          <w:color w:val="000000"/>
          <w:sz w:val="24"/>
          <w:szCs w:val="24"/>
        </w:rPr>
      </w:pPr>
      <w:r w:rsidRPr="00DE0516">
        <w:rPr>
          <w:rFonts w:ascii="GHEA Grapalat" w:eastAsia="Times New Roman" w:hAnsi="GHEA Grapalat" w:cs="Times New Roman"/>
          <w:color w:val="000000"/>
          <w:sz w:val="24"/>
          <w:szCs w:val="24"/>
        </w:rPr>
        <w:t>2. Հետիոտների կողմից ճանապարհով (այդ թվում` մայթերով կամ հետիոտնային արահետներով, իսկ դրանց բացակայության դեպքում` կողնակներով) շարժվելու կարգը խախտելը`</w:t>
      </w:r>
    </w:p>
    <w:p w:rsidR="00DE0516" w:rsidRPr="00DE0516" w:rsidRDefault="00DE0516" w:rsidP="00DE0516">
      <w:pPr>
        <w:shd w:val="clear" w:color="auto" w:fill="FFFFFF"/>
        <w:spacing w:after="0" w:line="240" w:lineRule="auto"/>
        <w:ind w:firstLine="375"/>
        <w:jc w:val="both"/>
        <w:rPr>
          <w:rFonts w:ascii="GHEA Grapalat" w:eastAsia="Times New Roman" w:hAnsi="GHEA Grapalat" w:cs="Times New Roman"/>
          <w:color w:val="000000"/>
          <w:sz w:val="24"/>
          <w:szCs w:val="24"/>
        </w:rPr>
      </w:pPr>
      <w:r w:rsidRPr="00DE0516">
        <w:rPr>
          <w:rFonts w:ascii="GHEA Grapalat" w:eastAsia="Times New Roman" w:hAnsi="GHEA Grapalat" w:cs="Times New Roman"/>
          <w:color w:val="000000"/>
          <w:sz w:val="24"/>
          <w:szCs w:val="24"/>
        </w:rPr>
        <w:t>առաջացնում է տուգանքի նշանակում` սահմանված նվազագույն աշխատավարձի հնգապատիկի չափով:</w:t>
      </w:r>
    </w:p>
    <w:p w:rsidR="00DE0516" w:rsidRPr="00DE0516" w:rsidRDefault="00DE0516" w:rsidP="00DE0516">
      <w:pPr>
        <w:shd w:val="clear" w:color="auto" w:fill="FFFFFF"/>
        <w:spacing w:after="0" w:line="240" w:lineRule="auto"/>
        <w:ind w:firstLine="375"/>
        <w:jc w:val="both"/>
        <w:rPr>
          <w:rFonts w:ascii="GHEA Grapalat" w:eastAsia="Times New Roman" w:hAnsi="GHEA Grapalat" w:cs="Times New Roman"/>
          <w:color w:val="000000"/>
          <w:sz w:val="24"/>
          <w:szCs w:val="24"/>
        </w:rPr>
      </w:pPr>
      <w:r w:rsidRPr="00DE0516">
        <w:rPr>
          <w:rFonts w:ascii="GHEA Grapalat" w:eastAsia="Times New Roman" w:hAnsi="GHEA Grapalat" w:cs="Times New Roman"/>
          <w:color w:val="000000"/>
          <w:sz w:val="24"/>
          <w:szCs w:val="24"/>
        </w:rPr>
        <w:t>3. Հետիոտների կողմից ճանապարհի երթևեկելի մասը հատելու կարգը խախտելը`</w:t>
      </w:r>
    </w:p>
    <w:p w:rsidR="00DE0516" w:rsidRPr="00DE0516" w:rsidRDefault="00DE0516" w:rsidP="00DE0516">
      <w:pPr>
        <w:shd w:val="clear" w:color="auto" w:fill="FFFFFF"/>
        <w:spacing w:after="0" w:line="240" w:lineRule="auto"/>
        <w:ind w:firstLine="375"/>
        <w:jc w:val="both"/>
        <w:rPr>
          <w:rFonts w:ascii="GHEA Grapalat" w:eastAsia="Times New Roman" w:hAnsi="GHEA Grapalat" w:cs="Times New Roman"/>
          <w:color w:val="000000"/>
          <w:sz w:val="24"/>
          <w:szCs w:val="24"/>
        </w:rPr>
      </w:pPr>
      <w:r w:rsidRPr="00DE0516">
        <w:rPr>
          <w:rFonts w:ascii="GHEA Grapalat" w:eastAsia="Times New Roman" w:hAnsi="GHEA Grapalat" w:cs="Times New Roman"/>
          <w:color w:val="000000"/>
          <w:sz w:val="24"/>
          <w:szCs w:val="24"/>
        </w:rPr>
        <w:lastRenderedPageBreak/>
        <w:t>առաջացնում է տուգանքի նշանակում` սահմանված նվազագույն աշխատավարձի հնգապատիկի չափով:</w:t>
      </w:r>
    </w:p>
    <w:p w:rsidR="00DE0516" w:rsidRPr="00DE0516" w:rsidRDefault="00DE0516" w:rsidP="00DE0516">
      <w:pPr>
        <w:shd w:val="clear" w:color="auto" w:fill="FFFFFF"/>
        <w:spacing w:after="0" w:line="240" w:lineRule="auto"/>
        <w:ind w:firstLine="375"/>
        <w:jc w:val="both"/>
        <w:rPr>
          <w:rFonts w:ascii="GHEA Grapalat" w:eastAsia="Times New Roman" w:hAnsi="GHEA Grapalat" w:cs="Times New Roman"/>
          <w:color w:val="000000"/>
          <w:sz w:val="24"/>
          <w:szCs w:val="24"/>
        </w:rPr>
      </w:pPr>
      <w:r w:rsidRPr="00DE0516">
        <w:rPr>
          <w:rFonts w:ascii="GHEA Grapalat" w:eastAsia="Times New Roman" w:hAnsi="GHEA Grapalat" w:cs="Times New Roman"/>
          <w:color w:val="000000"/>
          <w:sz w:val="24"/>
          <w:szCs w:val="24"/>
        </w:rPr>
        <w:t>4. Տրանսպորտային միջոցի ուղևորի կողմից ընթացքի ժամանակ տրանսպորտային միջոցի դռները բացելը կամ կանգնած տրանսպորտային միջոցի դռները բացելը, եթե դա խոչընդոտում է երթևեկության մյուս մասնակիցներին, ինչպես նաև ուղևորների կողմից տրանսպորտային միջոցից իրեր և առարկաներ նետելը`</w:t>
      </w:r>
    </w:p>
    <w:p w:rsidR="00DE0516" w:rsidRPr="00DE0516" w:rsidRDefault="00DE0516" w:rsidP="00DE0516">
      <w:pPr>
        <w:shd w:val="clear" w:color="auto" w:fill="FFFFFF"/>
        <w:spacing w:after="0" w:line="240" w:lineRule="auto"/>
        <w:ind w:firstLine="375"/>
        <w:jc w:val="both"/>
        <w:rPr>
          <w:rFonts w:ascii="GHEA Grapalat" w:eastAsia="Times New Roman" w:hAnsi="GHEA Grapalat" w:cs="Times New Roman"/>
          <w:color w:val="000000"/>
          <w:sz w:val="24"/>
          <w:szCs w:val="24"/>
        </w:rPr>
      </w:pPr>
      <w:r w:rsidRPr="00DE0516">
        <w:rPr>
          <w:rFonts w:ascii="GHEA Grapalat" w:eastAsia="Times New Roman" w:hAnsi="GHEA Grapalat" w:cs="Times New Roman"/>
          <w:color w:val="000000"/>
          <w:sz w:val="24"/>
          <w:szCs w:val="24"/>
        </w:rPr>
        <w:t>առաջացնում են տուգանքի նշանակում` սահմանված նվազագույն աշխատավարձի հնգապատիկի չափով:</w:t>
      </w:r>
    </w:p>
    <w:p w:rsidR="00DE0516" w:rsidRPr="00DE0516" w:rsidRDefault="00DE0516" w:rsidP="00DE0516">
      <w:pPr>
        <w:shd w:val="clear" w:color="auto" w:fill="FFFFFF"/>
        <w:spacing w:after="0" w:line="240" w:lineRule="auto"/>
        <w:ind w:firstLine="375"/>
        <w:jc w:val="both"/>
        <w:rPr>
          <w:rFonts w:ascii="GHEA Grapalat" w:eastAsia="Times New Roman" w:hAnsi="GHEA Grapalat" w:cs="Times New Roman"/>
          <w:color w:val="000000"/>
          <w:sz w:val="24"/>
          <w:szCs w:val="24"/>
        </w:rPr>
      </w:pPr>
      <w:r w:rsidRPr="00DE0516">
        <w:rPr>
          <w:rFonts w:ascii="GHEA Grapalat" w:eastAsia="Times New Roman" w:hAnsi="GHEA Grapalat" w:cs="Times New Roman"/>
          <w:color w:val="000000"/>
          <w:sz w:val="24"/>
          <w:szCs w:val="24"/>
        </w:rPr>
        <w:t>5. Մոպեդները, հեծանիվները կամ լծասայլերը վարելու կանոնները խախտելը`</w:t>
      </w:r>
    </w:p>
    <w:p w:rsidR="00DE0516" w:rsidRDefault="00DE0516" w:rsidP="00DE0516">
      <w:pPr>
        <w:shd w:val="clear" w:color="auto" w:fill="FFFFFF"/>
        <w:spacing w:after="0" w:line="240" w:lineRule="auto"/>
        <w:ind w:firstLine="375"/>
        <w:jc w:val="both"/>
        <w:rPr>
          <w:rFonts w:ascii="GHEA Grapalat" w:eastAsia="Times New Roman" w:hAnsi="GHEA Grapalat" w:cs="Times New Roman"/>
          <w:color w:val="000000"/>
          <w:sz w:val="24"/>
          <w:szCs w:val="24"/>
        </w:rPr>
      </w:pPr>
      <w:r w:rsidRPr="00DE0516">
        <w:rPr>
          <w:rFonts w:ascii="GHEA Grapalat" w:eastAsia="Times New Roman" w:hAnsi="GHEA Grapalat" w:cs="Times New Roman"/>
          <w:color w:val="000000"/>
          <w:sz w:val="24"/>
          <w:szCs w:val="24"/>
        </w:rPr>
        <w:t>առաջացնում է տուգանքի նշանակում` սահմանված նվազագույն աշխատավարձի հնգապատիկի չափով:</w:t>
      </w:r>
    </w:p>
    <w:p w:rsidR="00A14533" w:rsidRPr="00A14533" w:rsidRDefault="00A14533" w:rsidP="00A14533">
      <w:pPr>
        <w:shd w:val="clear" w:color="auto" w:fill="FFFFFF"/>
        <w:spacing w:after="0"/>
        <w:ind w:firstLine="567"/>
        <w:jc w:val="both"/>
        <w:rPr>
          <w:rFonts w:ascii="GHEA Grapalat" w:hAnsi="GHEA Grapalat"/>
          <w:b/>
          <w:sz w:val="28"/>
          <w:szCs w:val="28"/>
          <w:lang w:val="hy-AM"/>
        </w:rPr>
      </w:pPr>
      <w:r w:rsidRPr="00A14533">
        <w:rPr>
          <w:rFonts w:ascii="GHEA Grapalat" w:hAnsi="GHEA Grapalat"/>
          <w:b/>
          <w:bCs/>
          <w:sz w:val="28"/>
          <w:szCs w:val="28"/>
          <w:lang w:val="hy-AM"/>
        </w:rPr>
        <w:t>«</w:t>
      </w:r>
      <w:r w:rsidRPr="00A14533">
        <w:rPr>
          <w:rFonts w:ascii="GHEA Grapalat" w:hAnsi="GHEA Grapalat"/>
          <w:b/>
          <w:bCs/>
          <w:sz w:val="28"/>
          <w:szCs w:val="28"/>
          <w:shd w:val="clear" w:color="auto" w:fill="FFFFFF"/>
          <w:lang w:val="hy-AM"/>
        </w:rPr>
        <w:t xml:space="preserve">5.1. </w:t>
      </w:r>
      <w:r w:rsidRPr="00A14533">
        <w:rPr>
          <w:rFonts w:ascii="GHEA Grapalat" w:hAnsi="GHEA Grapalat" w:cs="GHEA Grapalat"/>
          <w:b/>
          <w:bCs/>
          <w:sz w:val="28"/>
          <w:szCs w:val="28"/>
          <w:lang w:val="hy-AM"/>
        </w:rPr>
        <w:t>Ապրանքների առաքում իրականաց</w:t>
      </w:r>
      <w:r>
        <w:rPr>
          <w:rFonts w:ascii="GHEA Grapalat" w:hAnsi="GHEA Grapalat" w:cs="GHEA Grapalat"/>
          <w:b/>
          <w:bCs/>
          <w:sz w:val="28"/>
          <w:szCs w:val="28"/>
          <w:lang w:val="hy-AM"/>
        </w:rPr>
        <w:t>նող</w:t>
      </w:r>
      <w:r w:rsidRPr="00A14533">
        <w:rPr>
          <w:rFonts w:ascii="GHEA Grapalat" w:hAnsi="GHEA Grapalat" w:cs="GHEA Grapalat"/>
          <w:b/>
          <w:bCs/>
          <w:sz w:val="28"/>
          <w:szCs w:val="28"/>
          <w:lang w:val="hy-AM"/>
        </w:rPr>
        <w:t xml:space="preserve"> հեծանիվ կամ մոպեդ վարող անձի կողմից հեծանիվը կամ մոպեդն  </w:t>
      </w:r>
      <w:r w:rsidRPr="00A14533">
        <w:rPr>
          <w:rFonts w:ascii="GHEA Grapalat" w:hAnsi="GHEA Grapalat"/>
          <w:b/>
          <w:bCs/>
          <w:sz w:val="28"/>
          <w:szCs w:val="28"/>
          <w:shd w:val="clear" w:color="auto" w:fill="FFFFFF"/>
          <w:lang w:val="hy-AM"/>
        </w:rPr>
        <w:t xml:space="preserve">առանց </w:t>
      </w:r>
      <w:r w:rsidRPr="00A14533">
        <w:rPr>
          <w:rFonts w:ascii="GHEA Grapalat" w:hAnsi="GHEA Grapalat"/>
          <w:b/>
          <w:bCs/>
          <w:sz w:val="28"/>
          <w:szCs w:val="28"/>
          <w:lang w:val="hy-AM"/>
        </w:rPr>
        <w:t>սաղավարտի կամ չկոճկ</w:t>
      </w:r>
      <w:r w:rsidR="00165AE2">
        <w:rPr>
          <w:rFonts w:ascii="GHEA Grapalat" w:hAnsi="GHEA Grapalat"/>
          <w:b/>
          <w:bCs/>
          <w:sz w:val="28"/>
          <w:szCs w:val="28"/>
          <w:lang w:val="hy-AM"/>
        </w:rPr>
        <w:t>վ</w:t>
      </w:r>
      <w:r w:rsidRPr="00A14533">
        <w:rPr>
          <w:rFonts w:ascii="GHEA Grapalat" w:hAnsi="GHEA Grapalat"/>
          <w:b/>
          <w:bCs/>
          <w:sz w:val="28"/>
          <w:szCs w:val="28"/>
          <w:lang w:val="hy-AM"/>
        </w:rPr>
        <w:t>ած սաղավարտով</w:t>
      </w:r>
      <w:r w:rsidRPr="00A14533">
        <w:rPr>
          <w:rFonts w:ascii="GHEA Grapalat" w:hAnsi="GHEA Grapalat"/>
          <w:b/>
          <w:bCs/>
          <w:sz w:val="28"/>
          <w:szCs w:val="28"/>
          <w:shd w:val="clear" w:color="auto" w:fill="FFFFFF"/>
          <w:lang w:val="hy-AM"/>
        </w:rPr>
        <w:t xml:space="preserve"> վարելը</w:t>
      </w:r>
      <w:r w:rsidRPr="00A14533">
        <w:rPr>
          <w:rFonts w:ascii="GHEA Grapalat" w:hAnsi="GHEA Grapalat"/>
          <w:b/>
          <w:bCs/>
          <w:sz w:val="28"/>
          <w:szCs w:val="28"/>
          <w:lang w:val="hy-AM"/>
        </w:rPr>
        <w:t>՝</w:t>
      </w:r>
    </w:p>
    <w:p w:rsidR="00A14533" w:rsidRPr="00A14533" w:rsidRDefault="00A14533" w:rsidP="00A14533">
      <w:pPr>
        <w:shd w:val="clear" w:color="auto" w:fill="FFFFFF"/>
        <w:spacing w:after="0"/>
        <w:ind w:firstLine="567"/>
        <w:jc w:val="both"/>
        <w:rPr>
          <w:rFonts w:ascii="GHEA Grapalat" w:hAnsi="GHEA Grapalat"/>
          <w:b/>
          <w:sz w:val="28"/>
          <w:szCs w:val="28"/>
          <w:lang w:val="hy-AM"/>
        </w:rPr>
      </w:pPr>
      <w:r w:rsidRPr="00A14533">
        <w:rPr>
          <w:rFonts w:ascii="GHEA Grapalat" w:hAnsi="GHEA Grapalat" w:cs="GHEA Grapalat"/>
          <w:b/>
          <w:bCs/>
          <w:sz w:val="28"/>
          <w:szCs w:val="28"/>
          <w:lang w:val="hy-AM"/>
        </w:rPr>
        <w:t xml:space="preserve"> </w:t>
      </w:r>
      <w:r w:rsidRPr="00A14533">
        <w:rPr>
          <w:rFonts w:ascii="GHEA Grapalat" w:hAnsi="GHEA Grapalat"/>
          <w:b/>
          <w:bCs/>
          <w:sz w:val="28"/>
          <w:szCs w:val="28"/>
          <w:lang w:val="hy-AM"/>
        </w:rPr>
        <w:t xml:space="preserve">առաջացնում է տուգանքի նշանակում` սահմանված նվազագույն աշխատավարձի </w:t>
      </w:r>
      <w:r w:rsidR="00FD0AB1" w:rsidRPr="00FD0AB1">
        <w:rPr>
          <w:rFonts w:ascii="GHEA Grapalat" w:hAnsi="GHEA Grapalat"/>
          <w:b/>
          <w:bCs/>
          <w:sz w:val="28"/>
          <w:szCs w:val="28"/>
          <w:shd w:val="clear" w:color="auto" w:fill="FFFFFF"/>
          <w:lang w:val="hy-AM"/>
        </w:rPr>
        <w:t>յոթ</w:t>
      </w:r>
      <w:r w:rsidR="001435AE">
        <w:rPr>
          <w:rFonts w:ascii="GHEA Grapalat" w:hAnsi="GHEA Grapalat"/>
          <w:b/>
          <w:bCs/>
          <w:sz w:val="28"/>
          <w:szCs w:val="28"/>
          <w:shd w:val="clear" w:color="auto" w:fill="FFFFFF"/>
          <w:lang w:val="hy-AM"/>
        </w:rPr>
        <w:t>ն</w:t>
      </w:r>
      <w:r w:rsidRPr="00A14533">
        <w:rPr>
          <w:rFonts w:ascii="GHEA Grapalat" w:hAnsi="GHEA Grapalat"/>
          <w:b/>
          <w:bCs/>
          <w:sz w:val="28"/>
          <w:szCs w:val="28"/>
          <w:shd w:val="clear" w:color="auto" w:fill="FFFFFF"/>
          <w:lang w:val="hy-AM"/>
        </w:rPr>
        <w:t>ապատիկի</w:t>
      </w:r>
      <w:r w:rsidRPr="00A14533">
        <w:rPr>
          <w:rFonts w:ascii="GHEA Grapalat" w:hAnsi="GHEA Grapalat"/>
          <w:b/>
          <w:bCs/>
          <w:sz w:val="28"/>
          <w:szCs w:val="28"/>
          <w:lang w:val="hy-AM"/>
        </w:rPr>
        <w:t xml:space="preserve"> չափով:</w:t>
      </w:r>
      <w:r w:rsidRPr="00A14533">
        <w:rPr>
          <w:rFonts w:ascii="GHEA Grapalat" w:hAnsi="GHEA Grapalat"/>
          <w:b/>
          <w:sz w:val="28"/>
          <w:szCs w:val="28"/>
          <w:lang w:val="hy-AM"/>
        </w:rPr>
        <w:t>»,</w:t>
      </w:r>
    </w:p>
    <w:p w:rsidR="00DE0516" w:rsidRPr="003C3F19" w:rsidRDefault="00DE0516" w:rsidP="00DE0516">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3C3F19">
        <w:rPr>
          <w:rFonts w:ascii="GHEA Grapalat" w:eastAsia="Times New Roman" w:hAnsi="GHEA Grapalat" w:cs="Times New Roman"/>
          <w:color w:val="000000"/>
          <w:sz w:val="24"/>
          <w:szCs w:val="24"/>
          <w:lang w:val="hy-AM"/>
        </w:rPr>
        <w:t xml:space="preserve">6. Սույն հոդվածի </w:t>
      </w:r>
      <w:r w:rsidRPr="003C3F19">
        <w:rPr>
          <w:rFonts w:ascii="GHEA Grapalat" w:eastAsia="Times New Roman" w:hAnsi="GHEA Grapalat" w:cs="Times New Roman"/>
          <w:strike/>
          <w:color w:val="000000"/>
          <w:sz w:val="24"/>
          <w:szCs w:val="24"/>
          <w:lang w:val="hy-AM"/>
        </w:rPr>
        <w:t>առաջինից հինգերորդ</w:t>
      </w:r>
      <w:r w:rsidRPr="003C3F19">
        <w:rPr>
          <w:rFonts w:ascii="GHEA Grapalat" w:eastAsia="Times New Roman" w:hAnsi="GHEA Grapalat" w:cs="Times New Roman"/>
          <w:color w:val="000000"/>
          <w:sz w:val="24"/>
          <w:szCs w:val="24"/>
          <w:lang w:val="hy-AM"/>
        </w:rPr>
        <w:t xml:space="preserve"> </w:t>
      </w:r>
      <w:r w:rsidR="00BC7DAC" w:rsidRPr="00BC7DAC">
        <w:rPr>
          <w:rFonts w:ascii="GHEA Grapalat" w:hAnsi="GHEA Grapalat"/>
          <w:b/>
          <w:sz w:val="28"/>
          <w:szCs w:val="28"/>
          <w:shd w:val="clear" w:color="auto" w:fill="FFFFFF"/>
          <w:lang w:val="hy-AM"/>
        </w:rPr>
        <w:t>1-5</w:t>
      </w:r>
      <w:r w:rsidR="00BC7DAC" w:rsidRPr="00BC7DAC">
        <w:rPr>
          <w:rFonts w:ascii="GHEA Grapalat" w:hAnsi="GHEA Grapalat"/>
          <w:b/>
          <w:sz w:val="28"/>
          <w:szCs w:val="28"/>
          <w:lang w:val="hy-AM"/>
        </w:rPr>
        <w:t>.1-ին</w:t>
      </w:r>
      <w:r w:rsidR="002F040D">
        <w:rPr>
          <w:rFonts w:ascii="GHEA Grapalat" w:hAnsi="GHEA Grapalat"/>
          <w:b/>
          <w:sz w:val="28"/>
          <w:szCs w:val="28"/>
          <w:lang w:val="hy-AM"/>
        </w:rPr>
        <w:t xml:space="preserve"> </w:t>
      </w:r>
      <w:r w:rsidRPr="003C3F19">
        <w:rPr>
          <w:rFonts w:ascii="GHEA Grapalat" w:eastAsia="Times New Roman" w:hAnsi="GHEA Grapalat" w:cs="Times New Roman"/>
          <w:color w:val="000000"/>
          <w:sz w:val="24"/>
          <w:szCs w:val="24"/>
          <w:lang w:val="hy-AM"/>
        </w:rPr>
        <w:t>մասերով նախատեսված արարքներ կատարելը, որոնք ստեղծել են վթարային իրադրություն`</w:t>
      </w:r>
    </w:p>
    <w:p w:rsidR="00DE0516" w:rsidRPr="00500050" w:rsidRDefault="00DE0516" w:rsidP="00DE0516">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500050">
        <w:rPr>
          <w:rFonts w:ascii="GHEA Grapalat" w:eastAsia="Times New Roman" w:hAnsi="GHEA Grapalat" w:cs="Times New Roman"/>
          <w:color w:val="000000"/>
          <w:sz w:val="24"/>
          <w:szCs w:val="24"/>
          <w:lang w:val="hy-AM"/>
        </w:rPr>
        <w:t>առաջացնում է տուգանքի նշանակում` սահմանված նվազագույն աշխատավարձի տասնապատիկի չափով:</w:t>
      </w:r>
    </w:p>
    <w:p w:rsidR="00DE0516" w:rsidRPr="00500050" w:rsidRDefault="00DE0516" w:rsidP="00DE0516">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500050">
        <w:rPr>
          <w:rFonts w:ascii="GHEA Grapalat" w:eastAsia="Times New Roman" w:hAnsi="GHEA Grapalat" w:cs="Times New Roman"/>
          <w:color w:val="000000"/>
          <w:sz w:val="24"/>
          <w:szCs w:val="24"/>
          <w:lang w:val="hy-AM"/>
        </w:rPr>
        <w:t xml:space="preserve">6.1. Սույն հոդվածի </w:t>
      </w:r>
      <w:r w:rsidRPr="00500050">
        <w:rPr>
          <w:rFonts w:ascii="GHEA Grapalat" w:eastAsia="Times New Roman" w:hAnsi="GHEA Grapalat" w:cs="Times New Roman"/>
          <w:strike/>
          <w:color w:val="000000"/>
          <w:sz w:val="24"/>
          <w:szCs w:val="24"/>
          <w:lang w:val="hy-AM"/>
        </w:rPr>
        <w:t xml:space="preserve">1-5-րդ </w:t>
      </w:r>
      <w:r w:rsidR="002F040D">
        <w:rPr>
          <w:rFonts w:ascii="GHEA Grapalat" w:eastAsia="Times New Roman" w:hAnsi="GHEA Grapalat" w:cs="Times New Roman"/>
          <w:color w:val="000000"/>
          <w:sz w:val="24"/>
          <w:szCs w:val="24"/>
          <w:lang w:val="hy-AM"/>
        </w:rPr>
        <w:t xml:space="preserve"> </w:t>
      </w:r>
      <w:r w:rsidR="002F040D" w:rsidRPr="00BC7DAC">
        <w:rPr>
          <w:rFonts w:ascii="GHEA Grapalat" w:hAnsi="GHEA Grapalat"/>
          <w:b/>
          <w:sz w:val="28"/>
          <w:szCs w:val="28"/>
          <w:shd w:val="clear" w:color="auto" w:fill="FFFFFF"/>
          <w:lang w:val="hy-AM"/>
        </w:rPr>
        <w:t>1-5</w:t>
      </w:r>
      <w:r w:rsidR="002F040D" w:rsidRPr="00BC7DAC">
        <w:rPr>
          <w:rFonts w:ascii="GHEA Grapalat" w:hAnsi="GHEA Grapalat"/>
          <w:b/>
          <w:sz w:val="28"/>
          <w:szCs w:val="28"/>
          <w:lang w:val="hy-AM"/>
        </w:rPr>
        <w:t>.1-ին</w:t>
      </w:r>
      <w:r w:rsidR="002F040D" w:rsidRPr="00500050">
        <w:rPr>
          <w:rFonts w:ascii="GHEA Grapalat" w:eastAsia="Times New Roman" w:hAnsi="GHEA Grapalat" w:cs="Times New Roman"/>
          <w:color w:val="000000"/>
          <w:sz w:val="24"/>
          <w:szCs w:val="24"/>
          <w:lang w:val="hy-AM"/>
        </w:rPr>
        <w:t xml:space="preserve"> </w:t>
      </w:r>
      <w:r w:rsidRPr="00500050">
        <w:rPr>
          <w:rFonts w:ascii="GHEA Grapalat" w:eastAsia="Times New Roman" w:hAnsi="GHEA Grapalat" w:cs="Times New Roman"/>
          <w:color w:val="000000"/>
          <w:sz w:val="24"/>
          <w:szCs w:val="24"/>
          <w:lang w:val="hy-AM"/>
        </w:rPr>
        <w:t>մասերով նախատեսված արարքները կատարելը, եթե դրանց հետևանքով անձի առողջությանը պատճառվել է թեթև վնաս՝</w:t>
      </w:r>
    </w:p>
    <w:p w:rsidR="00DE0516" w:rsidRPr="00500050" w:rsidRDefault="00DE0516" w:rsidP="00DE0516">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500050">
        <w:rPr>
          <w:rFonts w:ascii="GHEA Grapalat" w:eastAsia="Times New Roman" w:hAnsi="GHEA Grapalat" w:cs="Times New Roman"/>
          <w:color w:val="000000"/>
          <w:sz w:val="24"/>
          <w:szCs w:val="24"/>
          <w:lang w:val="hy-AM"/>
        </w:rPr>
        <w:t>առաջացնում է տուգանքի նշանակում՝ սահմանված նվազագույն աշխատավարձի քսանապատիկի չափով։</w:t>
      </w:r>
    </w:p>
    <w:p w:rsidR="00DE0516" w:rsidRPr="00500050" w:rsidRDefault="00DE0516" w:rsidP="00DE0516">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500050">
        <w:rPr>
          <w:rFonts w:ascii="GHEA Grapalat" w:eastAsia="Times New Roman" w:hAnsi="GHEA Grapalat" w:cs="Times New Roman"/>
          <w:color w:val="000000"/>
          <w:sz w:val="24"/>
          <w:szCs w:val="24"/>
          <w:lang w:val="hy-AM"/>
        </w:rPr>
        <w:t>7. Ճանապարհներով անասուններ քշելու կանոնները խախտելը`</w:t>
      </w:r>
    </w:p>
    <w:p w:rsidR="00DE0516" w:rsidRPr="00500050" w:rsidRDefault="00DE0516" w:rsidP="00DE0516">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500050">
        <w:rPr>
          <w:rFonts w:ascii="GHEA Grapalat" w:eastAsia="Times New Roman" w:hAnsi="GHEA Grapalat" w:cs="Times New Roman"/>
          <w:color w:val="000000"/>
          <w:sz w:val="24"/>
          <w:szCs w:val="24"/>
          <w:lang w:val="hy-AM"/>
        </w:rPr>
        <w:t>առաջացնում է տուգանքի նշանակում` սահմանված նվազագույն աշխատավարձի տասնապատիկի չափով:</w:t>
      </w:r>
    </w:p>
    <w:p w:rsidR="00DE0516" w:rsidRPr="002011EB" w:rsidRDefault="00571443" w:rsidP="00DE0516">
      <w:pPr>
        <w:spacing w:after="0"/>
        <w:ind w:left="2835" w:hanging="2235"/>
        <w:jc w:val="both"/>
        <w:rPr>
          <w:rFonts w:ascii="GHEA Grapalat" w:hAnsi="GHEA Grapalat" w:cs="Times Armenian"/>
          <w:sz w:val="28"/>
          <w:szCs w:val="28"/>
          <w:lang w:val="hy-AM"/>
        </w:rPr>
      </w:pPr>
      <w:r w:rsidRPr="00266114">
        <w:rPr>
          <w:rFonts w:ascii="GHEA Grapalat" w:hAnsi="GHEA Grapalat"/>
          <w:b/>
          <w:sz w:val="28"/>
          <w:szCs w:val="28"/>
          <w:lang w:val="hy-AM"/>
        </w:rPr>
        <w:t xml:space="preserve"> </w:t>
      </w:r>
      <w:r w:rsidR="00DE0516" w:rsidRPr="00266114">
        <w:rPr>
          <w:rFonts w:ascii="GHEA Grapalat" w:hAnsi="GHEA Grapalat"/>
          <w:b/>
          <w:sz w:val="28"/>
          <w:szCs w:val="28"/>
          <w:lang w:val="hy-AM"/>
        </w:rPr>
        <w:t xml:space="preserve">«Հոդված </w:t>
      </w:r>
      <w:r w:rsidR="00DE0516" w:rsidRPr="00266114">
        <w:rPr>
          <w:rFonts w:ascii="GHEA Grapalat" w:hAnsi="GHEA Grapalat"/>
          <w:b/>
          <w:sz w:val="28"/>
          <w:szCs w:val="28"/>
          <w:shd w:val="clear" w:color="auto" w:fill="FFFFFF"/>
          <w:lang w:val="hy-AM"/>
        </w:rPr>
        <w:t xml:space="preserve">131.1. </w:t>
      </w:r>
      <w:r w:rsidR="00DE0516" w:rsidRPr="00266114">
        <w:rPr>
          <w:rFonts w:ascii="GHEA Grapalat" w:hAnsi="GHEA Grapalat"/>
          <w:b/>
          <w:color w:val="000000" w:themeColor="text1"/>
          <w:sz w:val="28"/>
          <w:szCs w:val="28"/>
          <w:shd w:val="clear" w:color="auto" w:fill="FFFFFF"/>
          <w:lang w:val="hy-AM"/>
        </w:rPr>
        <w:t>Ա</w:t>
      </w:r>
      <w:r w:rsidR="00DE0516" w:rsidRPr="00266114">
        <w:rPr>
          <w:rFonts w:ascii="GHEA Grapalat" w:hAnsi="GHEA Grapalat"/>
          <w:b/>
          <w:color w:val="000000" w:themeColor="text1"/>
          <w:sz w:val="28"/>
          <w:szCs w:val="28"/>
          <w:lang w:val="hy-AM"/>
        </w:rPr>
        <w:t xml:space="preserve">նհատական </w:t>
      </w:r>
      <w:r w:rsidR="00DE0516" w:rsidRPr="00266114">
        <w:rPr>
          <w:rFonts w:ascii="Cambria Math" w:hAnsi="Cambria Math" w:cs="Cambria Math"/>
          <w:b/>
          <w:color w:val="000000" w:themeColor="text1"/>
          <w:sz w:val="28"/>
          <w:szCs w:val="28"/>
          <w:lang w:val="hy-AM"/>
        </w:rPr>
        <w:t>​​</w:t>
      </w:r>
      <w:r w:rsidR="00DE0516" w:rsidRPr="00266114">
        <w:rPr>
          <w:rFonts w:ascii="GHEA Grapalat" w:hAnsi="GHEA Grapalat" w:cs="GHEA Grapalat"/>
          <w:b/>
          <w:color w:val="000000" w:themeColor="text1"/>
          <w:sz w:val="28"/>
          <w:szCs w:val="28"/>
          <w:lang w:val="hy-AM"/>
        </w:rPr>
        <w:t>շարժունակության (տեղաշարժման)</w:t>
      </w:r>
      <w:r w:rsidR="00DE0516" w:rsidRPr="00266114">
        <w:rPr>
          <w:rFonts w:ascii="GHEA Grapalat" w:hAnsi="GHEA Grapalat"/>
          <w:b/>
          <w:color w:val="000000" w:themeColor="text1"/>
          <w:sz w:val="28"/>
          <w:szCs w:val="28"/>
          <w:lang w:val="hy-AM"/>
        </w:rPr>
        <w:t xml:space="preserve"> </w:t>
      </w:r>
      <w:r w:rsidR="00DE0516" w:rsidRPr="00266114">
        <w:rPr>
          <w:rFonts w:ascii="GHEA Grapalat" w:hAnsi="GHEA Grapalat" w:cs="GHEA Grapalat"/>
          <w:b/>
          <w:color w:val="000000" w:themeColor="text1"/>
          <w:sz w:val="28"/>
          <w:szCs w:val="28"/>
          <w:lang w:val="hy-AM"/>
        </w:rPr>
        <w:t xml:space="preserve">միջոցների երթևեկությանը </w:t>
      </w:r>
      <w:r w:rsidR="00DE0516" w:rsidRPr="002011EB">
        <w:rPr>
          <w:rStyle w:val="a5"/>
          <w:rFonts w:ascii="GHEA Grapalat" w:hAnsi="GHEA Grapalat"/>
          <w:color w:val="000000" w:themeColor="text1"/>
          <w:sz w:val="28"/>
          <w:szCs w:val="28"/>
          <w:shd w:val="clear" w:color="auto" w:fill="FFFFFF"/>
          <w:lang w:val="hy-AM"/>
        </w:rPr>
        <w:t>ներկայացվող պահանջները</w:t>
      </w:r>
      <w:r w:rsidR="00DE0516" w:rsidRPr="002011EB">
        <w:rPr>
          <w:rStyle w:val="a5"/>
          <w:rFonts w:ascii="GHEA Grapalat" w:hAnsi="GHEA Grapalat"/>
          <w:sz w:val="28"/>
          <w:szCs w:val="28"/>
          <w:shd w:val="clear" w:color="auto" w:fill="FFFFFF"/>
          <w:lang w:val="hy-AM"/>
        </w:rPr>
        <w:t xml:space="preserve"> խախտելը</w:t>
      </w:r>
    </w:p>
    <w:p w:rsidR="00DE0516" w:rsidRPr="002011EB" w:rsidRDefault="00DE0516" w:rsidP="00C52D94">
      <w:pPr>
        <w:spacing w:after="0"/>
        <w:ind w:firstLine="600"/>
        <w:jc w:val="both"/>
        <w:rPr>
          <w:rStyle w:val="a5"/>
          <w:rFonts w:ascii="GHEA Grapalat" w:hAnsi="GHEA Grapalat"/>
          <w:sz w:val="28"/>
          <w:szCs w:val="28"/>
          <w:u w:val="single"/>
          <w:shd w:val="clear" w:color="auto" w:fill="FFFFFF"/>
          <w:lang w:val="hy-AM"/>
        </w:rPr>
      </w:pPr>
      <w:r w:rsidRPr="002011EB">
        <w:rPr>
          <w:rFonts w:ascii="GHEA Grapalat" w:hAnsi="GHEA Grapalat" w:cs="Sylfaen"/>
          <w:b/>
          <w:bCs/>
          <w:sz w:val="28"/>
          <w:szCs w:val="28"/>
          <w:u w:val="single"/>
          <w:lang w:val="hy-AM"/>
        </w:rPr>
        <w:t xml:space="preserve">1. </w:t>
      </w:r>
      <w:r w:rsidRPr="002011EB">
        <w:rPr>
          <w:rFonts w:ascii="GHEA Grapalat" w:hAnsi="GHEA Grapalat"/>
          <w:b/>
          <w:sz w:val="28"/>
          <w:szCs w:val="28"/>
          <w:u w:val="single"/>
          <w:shd w:val="clear" w:color="auto" w:fill="FFFFFF"/>
          <w:lang w:val="hy-AM"/>
        </w:rPr>
        <w:t>Ա</w:t>
      </w:r>
      <w:r w:rsidRPr="002011EB">
        <w:rPr>
          <w:rFonts w:ascii="GHEA Grapalat" w:hAnsi="GHEA Grapalat"/>
          <w:b/>
          <w:sz w:val="28"/>
          <w:szCs w:val="28"/>
          <w:u w:val="single"/>
          <w:lang w:val="hy-AM"/>
        </w:rPr>
        <w:t xml:space="preserve">նհատական </w:t>
      </w:r>
      <w:r w:rsidRPr="002011EB">
        <w:rPr>
          <w:rFonts w:ascii="Cambria Math" w:hAnsi="Cambria Math" w:cs="Cambria Math"/>
          <w:b/>
          <w:sz w:val="28"/>
          <w:szCs w:val="28"/>
          <w:u w:val="single"/>
          <w:lang w:val="hy-AM"/>
        </w:rPr>
        <w:t>​​</w:t>
      </w:r>
      <w:r w:rsidRPr="002011EB">
        <w:rPr>
          <w:rFonts w:ascii="GHEA Grapalat" w:hAnsi="GHEA Grapalat" w:cs="GHEA Grapalat"/>
          <w:b/>
          <w:sz w:val="28"/>
          <w:szCs w:val="28"/>
          <w:u w:val="single"/>
          <w:lang w:val="hy-AM"/>
        </w:rPr>
        <w:t>շարժունակության (տեղաշարժման)</w:t>
      </w:r>
      <w:r w:rsidRPr="002011EB">
        <w:rPr>
          <w:rFonts w:ascii="GHEA Grapalat" w:hAnsi="GHEA Grapalat"/>
          <w:b/>
          <w:sz w:val="28"/>
          <w:szCs w:val="28"/>
          <w:u w:val="single"/>
          <w:lang w:val="hy-AM"/>
        </w:rPr>
        <w:t xml:space="preserve"> </w:t>
      </w:r>
      <w:r w:rsidRPr="002011EB">
        <w:rPr>
          <w:rFonts w:ascii="GHEA Grapalat" w:hAnsi="GHEA Grapalat" w:cs="GHEA Grapalat"/>
          <w:b/>
          <w:sz w:val="28"/>
          <w:szCs w:val="28"/>
          <w:u w:val="single"/>
          <w:lang w:val="hy-AM"/>
        </w:rPr>
        <w:t xml:space="preserve">միջոցների </w:t>
      </w:r>
      <w:r w:rsidRPr="002011EB">
        <w:rPr>
          <w:rFonts w:ascii="GHEA Grapalat" w:hAnsi="GHEA Grapalat" w:cs="GHEA Grapalat"/>
          <w:b/>
          <w:color w:val="000000" w:themeColor="text1"/>
          <w:sz w:val="28"/>
          <w:szCs w:val="28"/>
          <w:u w:val="single"/>
          <w:lang w:val="hy-AM"/>
        </w:rPr>
        <w:t>երթևեկությանը  ներկայացվող պահանջները (կանոն</w:t>
      </w:r>
      <w:r w:rsidR="00B009CC" w:rsidRPr="002011EB">
        <w:rPr>
          <w:rFonts w:ascii="GHEA Grapalat" w:hAnsi="GHEA Grapalat" w:cs="GHEA Grapalat"/>
          <w:b/>
          <w:color w:val="000000" w:themeColor="text1"/>
          <w:sz w:val="28"/>
          <w:szCs w:val="28"/>
          <w:u w:val="single"/>
          <w:lang w:val="hy-AM"/>
        </w:rPr>
        <w:t>ն</w:t>
      </w:r>
      <w:r w:rsidRPr="002011EB">
        <w:rPr>
          <w:rFonts w:ascii="GHEA Grapalat" w:hAnsi="GHEA Grapalat" w:cs="GHEA Grapalat"/>
          <w:b/>
          <w:color w:val="000000" w:themeColor="text1"/>
          <w:sz w:val="28"/>
          <w:szCs w:val="28"/>
          <w:u w:val="single"/>
          <w:lang w:val="hy-AM"/>
        </w:rPr>
        <w:t xml:space="preserve">երը) </w:t>
      </w:r>
      <w:r w:rsidRPr="002011EB">
        <w:rPr>
          <w:rStyle w:val="a5"/>
          <w:rFonts w:ascii="GHEA Grapalat" w:hAnsi="GHEA Grapalat"/>
          <w:sz w:val="28"/>
          <w:szCs w:val="28"/>
          <w:u w:val="single"/>
          <w:shd w:val="clear" w:color="auto" w:fill="FFFFFF"/>
          <w:lang w:val="hy-AM"/>
        </w:rPr>
        <w:t>խախտելը՝</w:t>
      </w:r>
      <w:r w:rsidR="00C52D94" w:rsidRPr="00C52D94">
        <w:rPr>
          <w:rStyle w:val="a3"/>
          <w:rFonts w:ascii="GHEA Grapalat" w:eastAsiaTheme="minorHAnsi" w:hAnsi="GHEA Grapalat"/>
          <w:color w:val="000000" w:themeColor="text1"/>
          <w:shd w:val="clear" w:color="auto" w:fill="FFFFFF"/>
          <w:lang w:val="hy-AM"/>
        </w:rPr>
        <w:t xml:space="preserve"> </w:t>
      </w:r>
      <w:r w:rsidR="00C52D94" w:rsidRPr="00C52D94">
        <w:rPr>
          <w:rStyle w:val="a5"/>
          <w:rFonts w:ascii="GHEA Grapalat" w:hAnsi="GHEA Grapalat"/>
          <w:color w:val="000000" w:themeColor="text1"/>
          <w:sz w:val="28"/>
          <w:szCs w:val="28"/>
          <w:u w:val="single"/>
          <w:shd w:val="clear" w:color="auto" w:fill="FFFFFF"/>
          <w:lang w:val="hy-AM"/>
        </w:rPr>
        <w:t>բացառությամբ սույն հոդվածի 2-րդ,</w:t>
      </w:r>
      <w:r w:rsidR="00C52D94">
        <w:rPr>
          <w:rStyle w:val="a5"/>
          <w:rFonts w:ascii="GHEA Grapalat" w:hAnsi="GHEA Grapalat"/>
          <w:color w:val="000000" w:themeColor="text1"/>
          <w:sz w:val="28"/>
          <w:szCs w:val="28"/>
          <w:shd w:val="clear" w:color="auto" w:fill="FFFFFF"/>
          <w:lang w:val="hy-AM"/>
        </w:rPr>
        <w:t xml:space="preserve"> </w:t>
      </w:r>
      <w:r w:rsidR="00C52D94" w:rsidRPr="00C52D94">
        <w:rPr>
          <w:rStyle w:val="a5"/>
          <w:rFonts w:ascii="GHEA Grapalat" w:hAnsi="GHEA Grapalat"/>
          <w:color w:val="000000" w:themeColor="text1"/>
          <w:sz w:val="28"/>
          <w:szCs w:val="28"/>
          <w:u w:val="single"/>
          <w:shd w:val="clear" w:color="auto" w:fill="FFFFFF"/>
          <w:lang w:val="hy-AM"/>
        </w:rPr>
        <w:t>3-րդ, 4-րդ և 5-րդ մասերով  նախատեսված դեպքերի՝</w:t>
      </w:r>
    </w:p>
    <w:p w:rsidR="00DE0516" w:rsidRDefault="00DE0516" w:rsidP="00DE0516">
      <w:pPr>
        <w:shd w:val="clear" w:color="auto" w:fill="FFFFFF"/>
        <w:spacing w:after="0"/>
        <w:ind w:firstLine="567"/>
        <w:jc w:val="both"/>
        <w:rPr>
          <w:rFonts w:ascii="GHEA Grapalat" w:hAnsi="GHEA Grapalat"/>
          <w:b/>
          <w:sz w:val="28"/>
          <w:szCs w:val="28"/>
          <w:u w:val="single"/>
          <w:lang w:val="hy-AM"/>
        </w:rPr>
      </w:pPr>
      <w:r w:rsidRPr="002011EB">
        <w:rPr>
          <w:rFonts w:ascii="GHEA Grapalat" w:hAnsi="GHEA Grapalat"/>
          <w:b/>
          <w:sz w:val="28"/>
          <w:szCs w:val="28"/>
          <w:u w:val="single"/>
          <w:lang w:val="hy-AM"/>
        </w:rPr>
        <w:t xml:space="preserve">առաջացնում է տուգանքի նշանակում` սահմանված նվազագույն աշխատավարձի </w:t>
      </w:r>
      <w:r w:rsidR="00DE1B98" w:rsidRPr="002011EB">
        <w:rPr>
          <w:rFonts w:ascii="GHEA Grapalat" w:hAnsi="GHEA Grapalat"/>
          <w:b/>
          <w:sz w:val="28"/>
          <w:szCs w:val="28"/>
          <w:u w:val="single"/>
          <w:lang w:val="hy-AM"/>
        </w:rPr>
        <w:t>հնգ</w:t>
      </w:r>
      <w:r w:rsidR="001C69FC" w:rsidRPr="002011EB">
        <w:rPr>
          <w:rFonts w:ascii="GHEA Grapalat" w:hAnsi="GHEA Grapalat"/>
          <w:b/>
          <w:sz w:val="28"/>
          <w:szCs w:val="28"/>
          <w:u w:val="single"/>
          <w:lang w:val="hy-AM"/>
        </w:rPr>
        <w:t xml:space="preserve">ապատիկի </w:t>
      </w:r>
      <w:r w:rsidRPr="002011EB">
        <w:rPr>
          <w:rFonts w:ascii="GHEA Grapalat" w:hAnsi="GHEA Grapalat"/>
          <w:b/>
          <w:sz w:val="28"/>
          <w:szCs w:val="28"/>
          <w:u w:val="single"/>
          <w:lang w:val="hy-AM"/>
        </w:rPr>
        <w:t>չափով:»։</w:t>
      </w:r>
    </w:p>
    <w:p w:rsidR="00001287" w:rsidRPr="00001287" w:rsidRDefault="00713C84" w:rsidP="00001287">
      <w:pPr>
        <w:shd w:val="clear" w:color="auto" w:fill="FFFFFF"/>
        <w:spacing w:after="0"/>
        <w:ind w:firstLine="567"/>
        <w:jc w:val="both"/>
        <w:rPr>
          <w:rFonts w:ascii="GHEA Grapalat" w:hAnsi="GHEA Grapalat"/>
          <w:b/>
          <w:bCs/>
          <w:sz w:val="28"/>
          <w:szCs w:val="28"/>
          <w:u w:val="single"/>
          <w:lang w:val="hy-AM"/>
        </w:rPr>
      </w:pPr>
      <w:r w:rsidRPr="00001287">
        <w:rPr>
          <w:rFonts w:ascii="GHEA Grapalat" w:hAnsi="GHEA Grapalat"/>
          <w:b/>
          <w:sz w:val="28"/>
          <w:szCs w:val="28"/>
          <w:u w:val="single"/>
          <w:lang w:val="hy-AM"/>
        </w:rPr>
        <w:t>2.</w:t>
      </w:r>
      <w:r w:rsidR="00C85A34" w:rsidRPr="00001287">
        <w:rPr>
          <w:rFonts w:ascii="GHEA Grapalat" w:hAnsi="GHEA Grapalat"/>
          <w:b/>
          <w:sz w:val="28"/>
          <w:szCs w:val="28"/>
          <w:u w:val="single"/>
          <w:lang w:val="hy-AM"/>
        </w:rPr>
        <w:t xml:space="preserve"> </w:t>
      </w:r>
      <w:r w:rsidR="00001287" w:rsidRPr="00001287">
        <w:rPr>
          <w:rFonts w:ascii="GHEA Grapalat" w:hAnsi="GHEA Grapalat" w:cs="GHEA Grapalat"/>
          <w:b/>
          <w:bCs/>
          <w:sz w:val="28"/>
          <w:szCs w:val="28"/>
          <w:u w:val="single"/>
          <w:lang w:val="hy-AM"/>
        </w:rPr>
        <w:t xml:space="preserve">Ապրանքների առաքում իրականացնող անձանց կողմից </w:t>
      </w:r>
      <w:r w:rsidR="00001287" w:rsidRPr="00001287">
        <w:rPr>
          <w:rFonts w:ascii="GHEA Grapalat" w:hAnsi="GHEA Grapalat"/>
          <w:b/>
          <w:bCs/>
          <w:sz w:val="28"/>
          <w:szCs w:val="28"/>
          <w:u w:val="single"/>
          <w:lang w:val="hy-AM"/>
        </w:rPr>
        <w:t xml:space="preserve">անհատական </w:t>
      </w:r>
      <w:r w:rsidR="00001287" w:rsidRPr="00001287">
        <w:rPr>
          <w:rFonts w:ascii="GHEA Grapalat" w:hAnsi="GHEA Grapalat" w:cs="GHEA Grapalat"/>
          <w:b/>
          <w:bCs/>
          <w:sz w:val="28"/>
          <w:szCs w:val="28"/>
          <w:u w:val="single"/>
          <w:lang w:val="hy-AM"/>
        </w:rPr>
        <w:t>շարժունակության (տեղաշարժման)</w:t>
      </w:r>
      <w:r w:rsidR="00001287" w:rsidRPr="00001287">
        <w:rPr>
          <w:rFonts w:ascii="GHEA Grapalat" w:hAnsi="GHEA Grapalat"/>
          <w:b/>
          <w:bCs/>
          <w:sz w:val="28"/>
          <w:szCs w:val="28"/>
          <w:u w:val="single"/>
          <w:lang w:val="hy-AM"/>
        </w:rPr>
        <w:t xml:space="preserve"> </w:t>
      </w:r>
      <w:r w:rsidR="00001287" w:rsidRPr="00001287">
        <w:rPr>
          <w:rFonts w:ascii="GHEA Grapalat" w:hAnsi="GHEA Grapalat" w:cs="GHEA Grapalat"/>
          <w:b/>
          <w:bCs/>
          <w:sz w:val="28"/>
          <w:szCs w:val="28"/>
          <w:u w:val="single"/>
          <w:lang w:val="hy-AM"/>
        </w:rPr>
        <w:t xml:space="preserve">միջոցն օգտագործելն </w:t>
      </w:r>
      <w:r w:rsidR="00001287" w:rsidRPr="00001287">
        <w:rPr>
          <w:rFonts w:ascii="GHEA Grapalat" w:hAnsi="GHEA Grapalat"/>
          <w:b/>
          <w:bCs/>
          <w:sz w:val="28"/>
          <w:szCs w:val="28"/>
          <w:u w:val="single"/>
          <w:shd w:val="clear" w:color="auto" w:fill="FFFFFF"/>
          <w:lang w:val="hy-AM"/>
        </w:rPr>
        <w:t xml:space="preserve">առանց </w:t>
      </w:r>
      <w:r w:rsidR="00001287" w:rsidRPr="00001287">
        <w:rPr>
          <w:rFonts w:ascii="GHEA Grapalat" w:hAnsi="GHEA Grapalat"/>
          <w:b/>
          <w:bCs/>
          <w:sz w:val="28"/>
          <w:szCs w:val="28"/>
          <w:u w:val="single"/>
          <w:lang w:val="hy-AM"/>
        </w:rPr>
        <w:t>սաղավարտի կամ չկոճկ</w:t>
      </w:r>
      <w:r w:rsidR="00F96A73">
        <w:rPr>
          <w:rFonts w:ascii="GHEA Grapalat" w:hAnsi="GHEA Grapalat"/>
          <w:b/>
          <w:bCs/>
          <w:sz w:val="28"/>
          <w:szCs w:val="28"/>
          <w:u w:val="single"/>
          <w:lang w:val="hy-AM"/>
        </w:rPr>
        <w:t>վ</w:t>
      </w:r>
      <w:r w:rsidR="00001287" w:rsidRPr="00001287">
        <w:rPr>
          <w:rFonts w:ascii="GHEA Grapalat" w:hAnsi="GHEA Grapalat"/>
          <w:b/>
          <w:bCs/>
          <w:sz w:val="28"/>
          <w:szCs w:val="28"/>
          <w:u w:val="single"/>
          <w:lang w:val="hy-AM"/>
        </w:rPr>
        <w:t>ած սաղավարտով՝</w:t>
      </w:r>
    </w:p>
    <w:p w:rsidR="00713C84" w:rsidRPr="00C85A34" w:rsidRDefault="00C85A34" w:rsidP="002F60F9">
      <w:pPr>
        <w:shd w:val="clear" w:color="auto" w:fill="FFFFFF"/>
        <w:spacing w:after="0"/>
        <w:ind w:firstLine="567"/>
        <w:jc w:val="both"/>
        <w:rPr>
          <w:rFonts w:ascii="GHEA Grapalat" w:hAnsi="GHEA Grapalat"/>
          <w:b/>
          <w:sz w:val="28"/>
          <w:szCs w:val="28"/>
          <w:u w:val="single"/>
          <w:lang w:val="hy-AM"/>
        </w:rPr>
      </w:pPr>
      <w:r w:rsidRPr="00C85A34">
        <w:rPr>
          <w:rFonts w:ascii="GHEA Grapalat" w:hAnsi="GHEA Grapalat" w:cs="GHEA Grapalat"/>
          <w:b/>
          <w:sz w:val="28"/>
          <w:szCs w:val="28"/>
          <w:u w:val="single"/>
          <w:lang w:val="hy-AM"/>
        </w:rPr>
        <w:lastRenderedPageBreak/>
        <w:t xml:space="preserve"> </w:t>
      </w:r>
      <w:r w:rsidRPr="00C85A34">
        <w:rPr>
          <w:rFonts w:ascii="GHEA Grapalat" w:hAnsi="GHEA Grapalat"/>
          <w:b/>
          <w:sz w:val="28"/>
          <w:szCs w:val="28"/>
          <w:u w:val="single"/>
          <w:lang w:val="hy-AM"/>
        </w:rPr>
        <w:t xml:space="preserve">առաջացնում է տուգանքի նշանակում` սահմանված նվազագույն աշխատավարձի </w:t>
      </w:r>
      <w:r w:rsidR="0083501E" w:rsidRPr="0083501E">
        <w:rPr>
          <w:rFonts w:ascii="GHEA Grapalat" w:hAnsi="GHEA Grapalat"/>
          <w:b/>
          <w:sz w:val="28"/>
          <w:szCs w:val="28"/>
          <w:u w:val="single"/>
          <w:shd w:val="clear" w:color="auto" w:fill="FFFFFF"/>
          <w:lang w:val="hy-AM"/>
        </w:rPr>
        <w:t>յոթ</w:t>
      </w:r>
      <w:bookmarkStart w:id="1" w:name="_GoBack"/>
      <w:bookmarkEnd w:id="1"/>
      <w:r w:rsidR="00DA71D0">
        <w:rPr>
          <w:rFonts w:ascii="GHEA Grapalat" w:hAnsi="GHEA Grapalat"/>
          <w:b/>
          <w:sz w:val="28"/>
          <w:szCs w:val="28"/>
          <w:u w:val="single"/>
          <w:shd w:val="clear" w:color="auto" w:fill="FFFFFF"/>
          <w:lang w:val="hy-AM"/>
        </w:rPr>
        <w:t>ն</w:t>
      </w:r>
      <w:r w:rsidRPr="00C85A34">
        <w:rPr>
          <w:rFonts w:ascii="GHEA Grapalat" w:hAnsi="GHEA Grapalat"/>
          <w:b/>
          <w:sz w:val="28"/>
          <w:szCs w:val="28"/>
          <w:u w:val="single"/>
          <w:shd w:val="clear" w:color="auto" w:fill="FFFFFF"/>
          <w:lang w:val="hy-AM"/>
        </w:rPr>
        <w:t>ապատիկի</w:t>
      </w:r>
      <w:r w:rsidRPr="00C85A34">
        <w:rPr>
          <w:rFonts w:ascii="GHEA Grapalat" w:hAnsi="GHEA Grapalat"/>
          <w:b/>
          <w:sz w:val="28"/>
          <w:szCs w:val="28"/>
          <w:u w:val="single"/>
          <w:lang w:val="hy-AM"/>
        </w:rPr>
        <w:t xml:space="preserve"> չափով:</w:t>
      </w:r>
    </w:p>
    <w:p w:rsidR="00DE7587" w:rsidRPr="002011EB" w:rsidRDefault="00C85A34" w:rsidP="00DE7587">
      <w:pPr>
        <w:shd w:val="clear" w:color="auto" w:fill="FFFFFF"/>
        <w:spacing w:after="0"/>
        <w:ind w:firstLine="567"/>
        <w:jc w:val="both"/>
        <w:rPr>
          <w:rFonts w:ascii="GHEA Grapalat" w:hAnsi="GHEA Grapalat" w:cs="Sylfaen"/>
          <w:b/>
          <w:sz w:val="28"/>
          <w:szCs w:val="28"/>
          <w:u w:val="single"/>
          <w:lang w:val="hy-AM"/>
        </w:rPr>
      </w:pPr>
      <w:r>
        <w:rPr>
          <w:rFonts w:ascii="GHEA Grapalat" w:hAnsi="GHEA Grapalat"/>
          <w:b/>
          <w:sz w:val="28"/>
          <w:szCs w:val="28"/>
          <w:u w:val="single"/>
          <w:lang w:val="hy-AM"/>
        </w:rPr>
        <w:t>3</w:t>
      </w:r>
      <w:r w:rsidR="00DE7587" w:rsidRPr="002011EB">
        <w:rPr>
          <w:rFonts w:ascii="GHEA Grapalat" w:hAnsi="GHEA Grapalat"/>
          <w:b/>
          <w:sz w:val="28"/>
          <w:szCs w:val="28"/>
          <w:u w:val="single"/>
          <w:lang w:val="hy-AM"/>
        </w:rPr>
        <w:t xml:space="preserve">. </w:t>
      </w:r>
      <w:r w:rsidR="00DE7587" w:rsidRPr="002011EB">
        <w:rPr>
          <w:rFonts w:ascii="GHEA Grapalat" w:hAnsi="GHEA Grapalat"/>
          <w:b/>
          <w:sz w:val="28"/>
          <w:szCs w:val="28"/>
          <w:u w:val="single"/>
          <w:shd w:val="clear" w:color="auto" w:fill="FFFFFF"/>
          <w:lang w:val="hy-AM"/>
        </w:rPr>
        <w:t>Ա</w:t>
      </w:r>
      <w:r w:rsidR="00DE7587" w:rsidRPr="002011EB">
        <w:rPr>
          <w:rFonts w:ascii="GHEA Grapalat" w:hAnsi="GHEA Grapalat"/>
          <w:b/>
          <w:sz w:val="28"/>
          <w:szCs w:val="28"/>
          <w:u w:val="single"/>
          <w:lang w:val="hy-AM"/>
        </w:rPr>
        <w:t xml:space="preserve">նհատական </w:t>
      </w:r>
      <w:r w:rsidR="00DE7587" w:rsidRPr="002011EB">
        <w:rPr>
          <w:rFonts w:ascii="Cambria Math" w:hAnsi="Cambria Math" w:cs="Cambria Math"/>
          <w:b/>
          <w:sz w:val="28"/>
          <w:szCs w:val="28"/>
          <w:u w:val="single"/>
          <w:lang w:val="hy-AM"/>
        </w:rPr>
        <w:t>​​</w:t>
      </w:r>
      <w:r w:rsidR="00DE7587" w:rsidRPr="002011EB">
        <w:rPr>
          <w:rFonts w:ascii="GHEA Grapalat" w:hAnsi="GHEA Grapalat" w:cs="GHEA Grapalat"/>
          <w:b/>
          <w:sz w:val="28"/>
          <w:szCs w:val="28"/>
          <w:u w:val="single"/>
          <w:lang w:val="hy-AM"/>
        </w:rPr>
        <w:t>շարժունակության (տեղաշարժման)</w:t>
      </w:r>
      <w:r w:rsidR="00DE7587" w:rsidRPr="002011EB">
        <w:rPr>
          <w:rFonts w:ascii="GHEA Grapalat" w:hAnsi="GHEA Grapalat"/>
          <w:b/>
          <w:sz w:val="28"/>
          <w:szCs w:val="28"/>
          <w:u w:val="single"/>
          <w:lang w:val="hy-AM"/>
        </w:rPr>
        <w:t xml:space="preserve"> </w:t>
      </w:r>
      <w:r w:rsidR="00EA07AD" w:rsidRPr="002011EB">
        <w:rPr>
          <w:rFonts w:ascii="GHEA Grapalat" w:hAnsi="GHEA Grapalat" w:cs="GHEA Grapalat"/>
          <w:b/>
          <w:sz w:val="28"/>
          <w:szCs w:val="28"/>
          <w:u w:val="single"/>
          <w:lang w:val="hy-AM"/>
        </w:rPr>
        <w:t>միջոցները</w:t>
      </w:r>
      <w:r w:rsidR="00DE7587" w:rsidRPr="002011EB">
        <w:rPr>
          <w:rFonts w:ascii="GHEA Grapalat" w:hAnsi="GHEA Grapalat" w:cs="Sylfaen"/>
          <w:b/>
          <w:sz w:val="28"/>
          <w:szCs w:val="28"/>
          <w:u w:val="single"/>
          <w:lang w:val="hy-AM"/>
        </w:rPr>
        <w:t xml:space="preserve"> </w:t>
      </w:r>
      <w:r w:rsidR="00DE7587" w:rsidRPr="002011EB">
        <w:rPr>
          <w:rFonts w:ascii="GHEA Grapalat" w:hAnsi="GHEA Grapalat" w:cs="GHEA Grapalat"/>
          <w:b/>
          <w:sz w:val="28"/>
          <w:szCs w:val="28"/>
          <w:u w:val="single"/>
          <w:lang w:val="hy-AM"/>
        </w:rPr>
        <w:t xml:space="preserve">վարձակալությամբ տրամադրելու գործառույթ իրականացնող կազմակերպությունների (անձանց) </w:t>
      </w:r>
      <w:r w:rsidR="00C52D94">
        <w:rPr>
          <w:rFonts w:ascii="GHEA Grapalat" w:hAnsi="GHEA Grapalat" w:cs="GHEA Grapalat"/>
          <w:b/>
          <w:sz w:val="28"/>
          <w:szCs w:val="28"/>
          <w:u w:val="single"/>
          <w:lang w:val="hy-AM"/>
        </w:rPr>
        <w:t xml:space="preserve">և ֆիզիկական անձանց </w:t>
      </w:r>
      <w:r w:rsidR="00DE7587" w:rsidRPr="002011EB">
        <w:rPr>
          <w:rFonts w:ascii="GHEA Grapalat" w:hAnsi="GHEA Grapalat" w:cs="GHEA Grapalat"/>
          <w:b/>
          <w:sz w:val="28"/>
          <w:szCs w:val="28"/>
          <w:u w:val="single"/>
          <w:lang w:val="hy-AM"/>
        </w:rPr>
        <w:t xml:space="preserve">կողմից  </w:t>
      </w:r>
      <w:r w:rsidR="00DE7587" w:rsidRPr="002011EB">
        <w:rPr>
          <w:rFonts w:ascii="GHEA Grapalat" w:hAnsi="GHEA Grapalat"/>
          <w:b/>
          <w:sz w:val="28"/>
          <w:szCs w:val="28"/>
          <w:u w:val="single"/>
          <w:lang w:val="hy-AM"/>
        </w:rPr>
        <w:t xml:space="preserve">«Ճանապարհային երթևեկության անվտանգության ապահովման մասին» օրենքի </w:t>
      </w:r>
      <w:r w:rsidR="00DE7587" w:rsidRPr="002011EB">
        <w:rPr>
          <w:rFonts w:ascii="GHEA Grapalat" w:hAnsi="GHEA Grapalat"/>
          <w:b/>
          <w:sz w:val="28"/>
          <w:szCs w:val="28"/>
          <w:u w:val="single"/>
          <w:shd w:val="clear" w:color="auto" w:fill="FFFFFF"/>
          <w:lang w:val="hy-AM"/>
        </w:rPr>
        <w:t xml:space="preserve">24.4-րդ հոդվածի 9-րդ մասով սահմանված </w:t>
      </w:r>
      <w:r w:rsidR="00EA07AD" w:rsidRPr="002011EB">
        <w:rPr>
          <w:rFonts w:ascii="GHEA Grapalat" w:hAnsi="GHEA Grapalat"/>
          <w:b/>
          <w:sz w:val="28"/>
          <w:szCs w:val="28"/>
          <w:u w:val="single"/>
          <w:shd w:val="clear" w:color="auto" w:fill="FFFFFF"/>
          <w:lang w:val="hy-AM"/>
        </w:rPr>
        <w:t>պահանջ</w:t>
      </w:r>
      <w:r w:rsidR="00DE7587" w:rsidRPr="002011EB">
        <w:rPr>
          <w:rFonts w:ascii="GHEA Grapalat" w:hAnsi="GHEA Grapalat"/>
          <w:b/>
          <w:sz w:val="28"/>
          <w:szCs w:val="28"/>
          <w:u w:val="single"/>
          <w:shd w:val="clear" w:color="auto" w:fill="FFFFFF"/>
          <w:lang w:val="hy-AM"/>
        </w:rPr>
        <w:t>ը խախտելը</w:t>
      </w:r>
      <w:r w:rsidR="00DE7587" w:rsidRPr="002011EB">
        <w:rPr>
          <w:rFonts w:ascii="GHEA Grapalat" w:hAnsi="GHEA Grapalat" w:cs="Sylfaen"/>
          <w:b/>
          <w:sz w:val="28"/>
          <w:szCs w:val="28"/>
          <w:u w:val="single"/>
          <w:lang w:val="hy-AM"/>
        </w:rPr>
        <w:t>՝</w:t>
      </w:r>
    </w:p>
    <w:p w:rsidR="000E1975" w:rsidRDefault="00DE7587" w:rsidP="000E1975">
      <w:pPr>
        <w:shd w:val="clear" w:color="auto" w:fill="FFFFFF"/>
        <w:spacing w:after="0"/>
        <w:ind w:firstLine="567"/>
        <w:jc w:val="both"/>
        <w:rPr>
          <w:rFonts w:ascii="GHEA Grapalat" w:hAnsi="GHEA Grapalat"/>
          <w:b/>
          <w:bCs/>
          <w:sz w:val="28"/>
          <w:szCs w:val="28"/>
          <w:u w:val="single"/>
          <w:lang w:val="hy-AM"/>
        </w:rPr>
      </w:pPr>
      <w:r w:rsidRPr="002011EB">
        <w:rPr>
          <w:rFonts w:ascii="GHEA Grapalat" w:hAnsi="GHEA Grapalat"/>
          <w:b/>
          <w:sz w:val="28"/>
          <w:szCs w:val="28"/>
          <w:u w:val="single"/>
          <w:lang w:val="hy-AM"/>
        </w:rPr>
        <w:t xml:space="preserve">առաջացնում է տուգանքի նշանակում` </w:t>
      </w:r>
      <w:r w:rsidR="004438B6" w:rsidRPr="002011EB">
        <w:rPr>
          <w:rFonts w:ascii="GHEA Grapalat" w:hAnsi="GHEA Grapalat" w:cs="GHEA Grapalat"/>
          <w:b/>
          <w:sz w:val="28"/>
          <w:szCs w:val="28"/>
          <w:u w:val="single"/>
          <w:lang w:val="hy-AM"/>
        </w:rPr>
        <w:t>կազմակերպությունների (անձանց)</w:t>
      </w:r>
      <w:r w:rsidR="004438B6">
        <w:rPr>
          <w:rFonts w:ascii="GHEA Grapalat" w:hAnsi="GHEA Grapalat" w:cs="GHEA Grapalat"/>
          <w:b/>
          <w:sz w:val="28"/>
          <w:szCs w:val="28"/>
          <w:u w:val="single"/>
          <w:lang w:val="hy-AM"/>
        </w:rPr>
        <w:t xml:space="preserve"> </w:t>
      </w:r>
      <w:r w:rsidRPr="002011EB">
        <w:rPr>
          <w:rFonts w:ascii="GHEA Grapalat" w:hAnsi="GHEA Grapalat" w:cs="GHEA Grapalat"/>
          <w:b/>
          <w:sz w:val="28"/>
          <w:szCs w:val="28"/>
          <w:u w:val="single"/>
          <w:lang w:val="hy-AM"/>
        </w:rPr>
        <w:t>նկատմամբ</w:t>
      </w:r>
      <w:r w:rsidRPr="002011EB">
        <w:rPr>
          <w:rFonts w:ascii="GHEA Grapalat" w:hAnsi="GHEA Grapalat"/>
          <w:b/>
          <w:sz w:val="28"/>
          <w:szCs w:val="28"/>
          <w:u w:val="single"/>
          <w:lang w:val="hy-AM"/>
        </w:rPr>
        <w:t xml:space="preserve"> սահմանված նվազագույն աշխատավարձի </w:t>
      </w:r>
      <w:r w:rsidRPr="002011EB">
        <w:rPr>
          <w:rFonts w:ascii="GHEA Grapalat" w:hAnsi="GHEA Grapalat"/>
          <w:b/>
          <w:sz w:val="28"/>
          <w:szCs w:val="28"/>
          <w:u w:val="single"/>
          <w:shd w:val="clear" w:color="auto" w:fill="FFFFFF"/>
          <w:lang w:val="hy-AM"/>
        </w:rPr>
        <w:t>քսանինապատիկի</w:t>
      </w:r>
      <w:r w:rsidRPr="002011EB">
        <w:rPr>
          <w:rFonts w:ascii="GHEA Grapalat" w:hAnsi="GHEA Grapalat"/>
          <w:b/>
          <w:sz w:val="28"/>
          <w:szCs w:val="28"/>
          <w:u w:val="single"/>
          <w:lang w:val="hy-AM"/>
        </w:rPr>
        <w:t xml:space="preserve"> չափով</w:t>
      </w:r>
      <w:r w:rsidR="00A7773F">
        <w:rPr>
          <w:rFonts w:ascii="GHEA Grapalat" w:hAnsi="GHEA Grapalat"/>
          <w:b/>
          <w:sz w:val="28"/>
          <w:szCs w:val="28"/>
          <w:u w:val="single"/>
          <w:lang w:val="hy-AM"/>
        </w:rPr>
        <w:t xml:space="preserve">, </w:t>
      </w:r>
      <w:r w:rsidR="000E1975" w:rsidRPr="000E1975">
        <w:rPr>
          <w:rFonts w:ascii="GHEA Grapalat" w:hAnsi="GHEA Grapalat"/>
          <w:b/>
          <w:sz w:val="28"/>
          <w:szCs w:val="28"/>
          <w:u w:val="single"/>
          <w:lang w:val="hy-AM"/>
        </w:rPr>
        <w:t>իսկ ֆիզիկական անձանց նկատմամբ՝</w:t>
      </w:r>
      <w:r w:rsidR="000E1975" w:rsidRPr="000E1975">
        <w:rPr>
          <w:rFonts w:ascii="GHEA Grapalat" w:hAnsi="GHEA Grapalat"/>
          <w:b/>
          <w:bCs/>
          <w:sz w:val="28"/>
          <w:szCs w:val="28"/>
          <w:u w:val="single"/>
          <w:lang w:val="hy-AM"/>
        </w:rPr>
        <w:t xml:space="preserve"> սահմանված նվազագույն աշխատավարձի </w:t>
      </w:r>
      <w:r w:rsidR="000E1975" w:rsidRPr="000E1975">
        <w:rPr>
          <w:rFonts w:ascii="GHEA Grapalat" w:hAnsi="GHEA Grapalat"/>
          <w:b/>
          <w:bCs/>
          <w:sz w:val="28"/>
          <w:szCs w:val="28"/>
          <w:u w:val="single"/>
          <w:shd w:val="clear" w:color="auto" w:fill="FFFFFF"/>
          <w:lang w:val="hy-AM"/>
        </w:rPr>
        <w:t>տասնապատիկի</w:t>
      </w:r>
      <w:r w:rsidR="000E1975" w:rsidRPr="000E1975">
        <w:rPr>
          <w:rFonts w:ascii="GHEA Grapalat" w:hAnsi="GHEA Grapalat"/>
          <w:b/>
          <w:bCs/>
          <w:sz w:val="28"/>
          <w:szCs w:val="28"/>
          <w:u w:val="single"/>
          <w:lang w:val="hy-AM"/>
        </w:rPr>
        <w:t xml:space="preserve"> չափով:</w:t>
      </w:r>
    </w:p>
    <w:p w:rsidR="004643AF" w:rsidRPr="004643AF" w:rsidRDefault="004643AF" w:rsidP="004643AF">
      <w:pPr>
        <w:shd w:val="clear" w:color="auto" w:fill="FFFFFF"/>
        <w:spacing w:after="0"/>
        <w:ind w:firstLine="567"/>
        <w:jc w:val="both"/>
        <w:rPr>
          <w:rFonts w:ascii="GHEA Grapalat" w:hAnsi="GHEA Grapalat" w:cs="GHEA Grapalat"/>
          <w:b/>
          <w:sz w:val="28"/>
          <w:szCs w:val="28"/>
          <w:u w:val="single"/>
          <w:lang w:val="hy-AM"/>
        </w:rPr>
      </w:pPr>
      <w:r w:rsidRPr="004643AF">
        <w:rPr>
          <w:rFonts w:ascii="GHEA Grapalat" w:hAnsi="GHEA Grapalat"/>
          <w:b/>
          <w:sz w:val="28"/>
          <w:szCs w:val="28"/>
          <w:u w:val="single"/>
          <w:lang w:val="hy-AM"/>
        </w:rPr>
        <w:t>4</w:t>
      </w:r>
      <w:r w:rsidRPr="004643AF">
        <w:rPr>
          <w:rFonts w:ascii="GHEA Grapalat" w:hAnsi="GHEA Grapalat" w:cs="Times Armenian"/>
          <w:b/>
          <w:bCs/>
          <w:sz w:val="28"/>
          <w:szCs w:val="28"/>
          <w:u w:val="single"/>
          <w:lang w:val="hy-AM"/>
        </w:rPr>
        <w:t>.</w:t>
      </w:r>
      <w:r w:rsidRPr="004643AF">
        <w:rPr>
          <w:rFonts w:ascii="GHEA Grapalat" w:hAnsi="GHEA Grapalat"/>
          <w:b/>
          <w:sz w:val="28"/>
          <w:szCs w:val="28"/>
          <w:u w:val="single"/>
          <w:shd w:val="clear" w:color="auto" w:fill="FFFFFF"/>
          <w:lang w:val="hy-AM"/>
        </w:rPr>
        <w:t xml:space="preserve"> Ա</w:t>
      </w:r>
      <w:r w:rsidRPr="004643AF">
        <w:rPr>
          <w:rFonts w:ascii="GHEA Grapalat" w:hAnsi="GHEA Grapalat"/>
          <w:b/>
          <w:sz w:val="28"/>
          <w:szCs w:val="28"/>
          <w:u w:val="single"/>
          <w:lang w:val="hy-AM"/>
        </w:rPr>
        <w:t xml:space="preserve">նհատական </w:t>
      </w:r>
      <w:r w:rsidRPr="004643AF">
        <w:rPr>
          <w:rFonts w:ascii="Cambria Math" w:hAnsi="Cambria Math" w:cs="Cambria Math"/>
          <w:b/>
          <w:sz w:val="28"/>
          <w:szCs w:val="28"/>
          <w:u w:val="single"/>
          <w:lang w:val="hy-AM"/>
        </w:rPr>
        <w:t>​​</w:t>
      </w:r>
      <w:r w:rsidRPr="004643AF">
        <w:rPr>
          <w:rFonts w:ascii="GHEA Grapalat" w:hAnsi="GHEA Grapalat" w:cs="GHEA Grapalat"/>
          <w:b/>
          <w:sz w:val="28"/>
          <w:szCs w:val="28"/>
          <w:u w:val="single"/>
          <w:lang w:val="hy-AM"/>
        </w:rPr>
        <w:t>շարժունակության (տեղաշարժման)</w:t>
      </w:r>
      <w:r w:rsidRPr="004643AF">
        <w:rPr>
          <w:rFonts w:ascii="GHEA Grapalat" w:hAnsi="GHEA Grapalat"/>
          <w:b/>
          <w:sz w:val="28"/>
          <w:szCs w:val="28"/>
          <w:u w:val="single"/>
          <w:lang w:val="hy-AM"/>
        </w:rPr>
        <w:t xml:space="preserve"> </w:t>
      </w:r>
      <w:r w:rsidRPr="004643AF">
        <w:rPr>
          <w:rFonts w:ascii="GHEA Grapalat" w:hAnsi="GHEA Grapalat" w:cs="GHEA Grapalat"/>
          <w:b/>
          <w:sz w:val="28"/>
          <w:szCs w:val="28"/>
          <w:u w:val="single"/>
          <w:lang w:val="hy-AM"/>
        </w:rPr>
        <w:t xml:space="preserve">միջոցով </w:t>
      </w:r>
      <w:r w:rsidRPr="004643AF">
        <w:rPr>
          <w:rFonts w:ascii="GHEA Grapalat" w:hAnsi="GHEA Grapalat" w:cs="GHEA Grapalat"/>
          <w:b/>
          <w:color w:val="000000" w:themeColor="text1"/>
          <w:sz w:val="28"/>
          <w:szCs w:val="28"/>
          <w:u w:val="single"/>
          <w:lang w:val="hy-AM"/>
        </w:rPr>
        <w:t xml:space="preserve">ուղևոր կամ </w:t>
      </w:r>
      <w:r w:rsidRPr="004643AF">
        <w:rPr>
          <w:rFonts w:ascii="GHEA Grapalat" w:hAnsi="GHEA Grapalat"/>
          <w:b/>
          <w:color w:val="000000" w:themeColor="text1"/>
          <w:sz w:val="28"/>
          <w:szCs w:val="28"/>
          <w:u w:val="single"/>
          <w:shd w:val="clear" w:color="auto" w:fill="FFFFFF"/>
          <w:lang w:val="hy-AM"/>
        </w:rPr>
        <w:t>բեռ</w:t>
      </w:r>
      <w:r w:rsidRPr="004643AF">
        <w:rPr>
          <w:rFonts w:ascii="GHEA Grapalat" w:hAnsi="GHEA Grapalat" w:cs="GHEA Grapalat"/>
          <w:b/>
          <w:sz w:val="28"/>
          <w:szCs w:val="28"/>
          <w:u w:val="single"/>
          <w:lang w:val="hy-AM"/>
        </w:rPr>
        <w:t xml:space="preserve"> տեղափոխելը՝</w:t>
      </w:r>
    </w:p>
    <w:p w:rsidR="004643AF" w:rsidRPr="004643AF" w:rsidRDefault="004643AF" w:rsidP="004643AF">
      <w:pPr>
        <w:shd w:val="clear" w:color="auto" w:fill="FFFFFF"/>
        <w:spacing w:after="0"/>
        <w:ind w:firstLine="567"/>
        <w:jc w:val="both"/>
        <w:rPr>
          <w:rFonts w:ascii="GHEA Grapalat" w:hAnsi="GHEA Grapalat"/>
          <w:b/>
          <w:bCs/>
          <w:sz w:val="28"/>
          <w:szCs w:val="28"/>
          <w:u w:val="single"/>
          <w:lang w:val="hy-AM"/>
        </w:rPr>
      </w:pPr>
      <w:r w:rsidRPr="004643AF">
        <w:rPr>
          <w:rFonts w:ascii="GHEA Grapalat" w:hAnsi="GHEA Grapalat"/>
          <w:b/>
          <w:sz w:val="28"/>
          <w:szCs w:val="28"/>
          <w:u w:val="single"/>
          <w:lang w:val="hy-AM"/>
        </w:rPr>
        <w:t>առաջացնում է տուգանքի նշանակում ֆիզիկական անձանց նկատմամբ՝</w:t>
      </w:r>
      <w:r w:rsidRPr="004643AF">
        <w:rPr>
          <w:rFonts w:ascii="GHEA Grapalat" w:hAnsi="GHEA Grapalat"/>
          <w:b/>
          <w:bCs/>
          <w:sz w:val="28"/>
          <w:szCs w:val="28"/>
          <w:u w:val="single"/>
          <w:lang w:val="hy-AM"/>
        </w:rPr>
        <w:t xml:space="preserve"> սահմանված նվազագույն աշխատավարձի </w:t>
      </w:r>
      <w:r w:rsidRPr="004643AF">
        <w:rPr>
          <w:rFonts w:ascii="GHEA Grapalat" w:hAnsi="GHEA Grapalat"/>
          <w:b/>
          <w:bCs/>
          <w:sz w:val="28"/>
          <w:szCs w:val="28"/>
          <w:u w:val="single"/>
          <w:shd w:val="clear" w:color="auto" w:fill="FFFFFF"/>
          <w:lang w:val="hy-AM"/>
        </w:rPr>
        <w:t>տասնապատիկի</w:t>
      </w:r>
      <w:r w:rsidRPr="004643AF">
        <w:rPr>
          <w:rFonts w:ascii="GHEA Grapalat" w:hAnsi="GHEA Grapalat"/>
          <w:b/>
          <w:bCs/>
          <w:sz w:val="28"/>
          <w:szCs w:val="28"/>
          <w:u w:val="single"/>
          <w:lang w:val="hy-AM"/>
        </w:rPr>
        <w:t xml:space="preserve"> չափով:</w:t>
      </w:r>
    </w:p>
    <w:p w:rsidR="004643AF" w:rsidRPr="004643AF" w:rsidRDefault="004643AF" w:rsidP="004643AF">
      <w:pPr>
        <w:shd w:val="clear" w:color="auto" w:fill="FFFFFF"/>
        <w:spacing w:after="0"/>
        <w:ind w:firstLine="567"/>
        <w:jc w:val="both"/>
        <w:rPr>
          <w:rFonts w:ascii="GHEA Grapalat" w:hAnsi="GHEA Grapalat" w:cs="GHEA Grapalat"/>
          <w:b/>
          <w:sz w:val="28"/>
          <w:szCs w:val="28"/>
          <w:u w:val="single"/>
          <w:lang w:val="hy-AM"/>
        </w:rPr>
      </w:pPr>
      <w:r w:rsidRPr="004643AF">
        <w:rPr>
          <w:rFonts w:ascii="GHEA Grapalat" w:hAnsi="GHEA Grapalat"/>
          <w:b/>
          <w:sz w:val="28"/>
          <w:szCs w:val="28"/>
          <w:u w:val="single"/>
          <w:lang w:val="hy-AM"/>
        </w:rPr>
        <w:t>5</w:t>
      </w:r>
      <w:r w:rsidRPr="004643AF">
        <w:rPr>
          <w:rFonts w:ascii="GHEA Grapalat" w:hAnsi="GHEA Grapalat" w:cs="Times Armenian"/>
          <w:b/>
          <w:bCs/>
          <w:sz w:val="28"/>
          <w:szCs w:val="28"/>
          <w:u w:val="single"/>
          <w:lang w:val="hy-AM"/>
        </w:rPr>
        <w:t>.</w:t>
      </w:r>
      <w:r w:rsidRPr="004643AF">
        <w:rPr>
          <w:rFonts w:ascii="GHEA Grapalat" w:hAnsi="GHEA Grapalat"/>
          <w:b/>
          <w:sz w:val="28"/>
          <w:szCs w:val="28"/>
          <w:u w:val="single"/>
          <w:shd w:val="clear" w:color="auto" w:fill="FFFFFF"/>
          <w:lang w:val="hy-AM"/>
        </w:rPr>
        <w:t xml:space="preserve"> Ա</w:t>
      </w:r>
      <w:r w:rsidRPr="004643AF">
        <w:rPr>
          <w:rFonts w:ascii="GHEA Grapalat" w:hAnsi="GHEA Grapalat"/>
          <w:b/>
          <w:sz w:val="28"/>
          <w:szCs w:val="28"/>
          <w:u w:val="single"/>
          <w:lang w:val="hy-AM"/>
        </w:rPr>
        <w:t xml:space="preserve">նհատական </w:t>
      </w:r>
      <w:r w:rsidRPr="004643AF">
        <w:rPr>
          <w:rFonts w:ascii="Cambria Math" w:hAnsi="Cambria Math" w:cs="Cambria Math"/>
          <w:b/>
          <w:sz w:val="28"/>
          <w:szCs w:val="28"/>
          <w:u w:val="single"/>
          <w:lang w:val="hy-AM"/>
        </w:rPr>
        <w:t>​​</w:t>
      </w:r>
      <w:r w:rsidRPr="004643AF">
        <w:rPr>
          <w:rFonts w:ascii="GHEA Grapalat" w:hAnsi="GHEA Grapalat" w:cs="GHEA Grapalat"/>
          <w:b/>
          <w:sz w:val="28"/>
          <w:szCs w:val="28"/>
          <w:u w:val="single"/>
          <w:lang w:val="hy-AM"/>
        </w:rPr>
        <w:t>շարժունակության (տեղաշարժման)</w:t>
      </w:r>
      <w:r w:rsidRPr="004643AF">
        <w:rPr>
          <w:rFonts w:ascii="GHEA Grapalat" w:hAnsi="GHEA Grapalat"/>
          <w:b/>
          <w:sz w:val="28"/>
          <w:szCs w:val="28"/>
          <w:u w:val="single"/>
          <w:lang w:val="hy-AM"/>
        </w:rPr>
        <w:t xml:space="preserve"> </w:t>
      </w:r>
      <w:r w:rsidRPr="004643AF">
        <w:rPr>
          <w:rFonts w:ascii="GHEA Grapalat" w:hAnsi="GHEA Grapalat" w:cs="GHEA Grapalat"/>
          <w:b/>
          <w:sz w:val="28"/>
          <w:szCs w:val="28"/>
          <w:u w:val="single"/>
          <w:lang w:val="hy-AM"/>
        </w:rPr>
        <w:t>միջոցով այլ անհատական  շարժունակության (տեղաշարժման)</w:t>
      </w:r>
      <w:r w:rsidRPr="004643AF">
        <w:rPr>
          <w:rFonts w:ascii="GHEA Grapalat" w:hAnsi="GHEA Grapalat"/>
          <w:b/>
          <w:sz w:val="28"/>
          <w:szCs w:val="28"/>
          <w:u w:val="single"/>
          <w:lang w:val="hy-AM"/>
        </w:rPr>
        <w:t xml:space="preserve"> </w:t>
      </w:r>
      <w:r w:rsidRPr="004643AF">
        <w:rPr>
          <w:rFonts w:ascii="GHEA Grapalat" w:hAnsi="GHEA Grapalat" w:cs="GHEA Grapalat"/>
          <w:b/>
          <w:sz w:val="28"/>
          <w:szCs w:val="28"/>
          <w:u w:val="single"/>
          <w:lang w:val="hy-AM"/>
        </w:rPr>
        <w:t>միջոց կամ միջոցներ տեղափոխելը՝</w:t>
      </w:r>
    </w:p>
    <w:p w:rsidR="004643AF" w:rsidRPr="004643AF" w:rsidRDefault="004643AF" w:rsidP="004643AF">
      <w:pPr>
        <w:shd w:val="clear" w:color="auto" w:fill="FFFFFF"/>
        <w:spacing w:after="0"/>
        <w:ind w:firstLine="567"/>
        <w:jc w:val="both"/>
        <w:rPr>
          <w:rFonts w:ascii="GHEA Grapalat" w:hAnsi="GHEA Grapalat"/>
          <w:b/>
          <w:bCs/>
          <w:sz w:val="28"/>
          <w:szCs w:val="28"/>
          <w:u w:val="single"/>
          <w:lang w:val="hy-AM"/>
        </w:rPr>
      </w:pPr>
      <w:r w:rsidRPr="004643AF">
        <w:rPr>
          <w:rFonts w:ascii="GHEA Grapalat" w:hAnsi="GHEA Grapalat"/>
          <w:b/>
          <w:sz w:val="28"/>
          <w:szCs w:val="28"/>
          <w:u w:val="single"/>
          <w:lang w:val="hy-AM"/>
        </w:rPr>
        <w:t xml:space="preserve">առաջացնում է տուգանքի նշանակում` </w:t>
      </w:r>
      <w:r w:rsidRPr="004643AF">
        <w:rPr>
          <w:rFonts w:ascii="GHEA Grapalat" w:hAnsi="GHEA Grapalat" w:cs="GHEA Grapalat"/>
          <w:b/>
          <w:sz w:val="28"/>
          <w:szCs w:val="28"/>
          <w:u w:val="single"/>
          <w:lang w:val="hy-AM"/>
        </w:rPr>
        <w:t>կազմակերպությունների (անձանց) նկատմամբ</w:t>
      </w:r>
      <w:r w:rsidRPr="004643AF">
        <w:rPr>
          <w:rFonts w:ascii="GHEA Grapalat" w:hAnsi="GHEA Grapalat"/>
          <w:b/>
          <w:sz w:val="28"/>
          <w:szCs w:val="28"/>
          <w:u w:val="single"/>
          <w:lang w:val="hy-AM"/>
        </w:rPr>
        <w:t xml:space="preserve"> սահմանված նվազագույն աշխատավարձի </w:t>
      </w:r>
      <w:r w:rsidRPr="004643AF">
        <w:rPr>
          <w:rFonts w:ascii="GHEA Grapalat" w:hAnsi="GHEA Grapalat"/>
          <w:b/>
          <w:sz w:val="28"/>
          <w:szCs w:val="28"/>
          <w:u w:val="single"/>
          <w:shd w:val="clear" w:color="auto" w:fill="FFFFFF"/>
          <w:lang w:val="hy-AM"/>
        </w:rPr>
        <w:t>քսանինապատիկի</w:t>
      </w:r>
      <w:r w:rsidRPr="004643AF">
        <w:rPr>
          <w:rFonts w:ascii="GHEA Grapalat" w:hAnsi="GHEA Grapalat"/>
          <w:b/>
          <w:sz w:val="28"/>
          <w:szCs w:val="28"/>
          <w:u w:val="single"/>
          <w:lang w:val="hy-AM"/>
        </w:rPr>
        <w:t xml:space="preserve"> չափով, իսկ ֆիզիկական անձանց նկատմամբ՝</w:t>
      </w:r>
      <w:r w:rsidRPr="004643AF">
        <w:rPr>
          <w:rFonts w:ascii="GHEA Grapalat" w:hAnsi="GHEA Grapalat"/>
          <w:b/>
          <w:bCs/>
          <w:sz w:val="28"/>
          <w:szCs w:val="28"/>
          <w:u w:val="single"/>
          <w:lang w:val="hy-AM"/>
        </w:rPr>
        <w:t xml:space="preserve"> սահմանված նվազագույն աշխատավարձի </w:t>
      </w:r>
      <w:r w:rsidRPr="004643AF">
        <w:rPr>
          <w:rFonts w:ascii="GHEA Grapalat" w:hAnsi="GHEA Grapalat"/>
          <w:b/>
          <w:bCs/>
          <w:sz w:val="28"/>
          <w:szCs w:val="28"/>
          <w:u w:val="single"/>
          <w:shd w:val="clear" w:color="auto" w:fill="FFFFFF"/>
          <w:lang w:val="hy-AM"/>
        </w:rPr>
        <w:t>տասնապատիկի</w:t>
      </w:r>
      <w:r w:rsidRPr="004643AF">
        <w:rPr>
          <w:rFonts w:ascii="GHEA Grapalat" w:hAnsi="GHEA Grapalat"/>
          <w:b/>
          <w:bCs/>
          <w:sz w:val="28"/>
          <w:szCs w:val="28"/>
          <w:u w:val="single"/>
          <w:lang w:val="hy-AM"/>
        </w:rPr>
        <w:t xml:space="preserve"> չափով:</w:t>
      </w:r>
    </w:p>
    <w:p w:rsidR="004643AF" w:rsidRPr="000E1975" w:rsidRDefault="004643AF" w:rsidP="000E1975">
      <w:pPr>
        <w:shd w:val="clear" w:color="auto" w:fill="FFFFFF"/>
        <w:spacing w:after="0"/>
        <w:ind w:firstLine="567"/>
        <w:jc w:val="both"/>
        <w:rPr>
          <w:rFonts w:ascii="GHEA Grapalat" w:hAnsi="GHEA Grapalat"/>
          <w:b/>
          <w:bCs/>
          <w:sz w:val="28"/>
          <w:szCs w:val="28"/>
          <w:u w:val="single"/>
          <w:lang w:val="hy-AM"/>
        </w:rPr>
      </w:pPr>
    </w:p>
    <w:p w:rsidR="00047ADC" w:rsidRPr="002011EB" w:rsidRDefault="00047ADC" w:rsidP="000E1975">
      <w:pPr>
        <w:shd w:val="clear" w:color="auto" w:fill="FFFFFF"/>
        <w:spacing w:after="0"/>
        <w:jc w:val="both"/>
        <w:rPr>
          <w:rFonts w:ascii="GHEA Grapalat" w:hAnsi="GHEA Grapalat"/>
          <w:b/>
          <w:sz w:val="28"/>
          <w:szCs w:val="28"/>
          <w:u w:val="single"/>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05"/>
      </w:tblGrid>
      <w:tr w:rsidR="00047ADC" w:rsidRPr="00047ADC" w:rsidTr="00047ADC">
        <w:trPr>
          <w:tblCellSpacing w:w="0" w:type="dxa"/>
        </w:trPr>
        <w:tc>
          <w:tcPr>
            <w:tcW w:w="2025" w:type="dxa"/>
            <w:shd w:val="clear" w:color="auto" w:fill="FFFFFF"/>
            <w:hideMark/>
          </w:tcPr>
          <w:p w:rsidR="00047ADC" w:rsidRPr="00047ADC" w:rsidRDefault="0050002C" w:rsidP="00047ADC">
            <w:pPr>
              <w:spacing w:after="0" w:line="240" w:lineRule="auto"/>
              <w:jc w:val="both"/>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lang w:val="hy-AM"/>
              </w:rPr>
              <w:t xml:space="preserve">   </w:t>
            </w:r>
            <w:r w:rsidR="00047ADC" w:rsidRPr="00047ADC">
              <w:rPr>
                <w:rFonts w:ascii="GHEA Grapalat" w:eastAsia="Times New Roman" w:hAnsi="GHEA Grapalat" w:cs="Times New Roman"/>
                <w:b/>
                <w:bCs/>
                <w:color w:val="000000"/>
                <w:sz w:val="24"/>
                <w:szCs w:val="24"/>
              </w:rPr>
              <w:t>Հոդված 264.</w:t>
            </w:r>
          </w:p>
        </w:tc>
        <w:tc>
          <w:tcPr>
            <w:tcW w:w="0" w:type="auto"/>
            <w:shd w:val="clear" w:color="auto" w:fill="FFFFFF"/>
            <w:vAlign w:val="center"/>
            <w:hideMark/>
          </w:tcPr>
          <w:p w:rsidR="00047ADC" w:rsidRPr="00047ADC" w:rsidRDefault="00047ADC" w:rsidP="00047ADC">
            <w:pPr>
              <w:spacing w:after="0" w:line="240" w:lineRule="auto"/>
              <w:jc w:val="both"/>
              <w:rPr>
                <w:rFonts w:ascii="GHEA Grapalat" w:eastAsia="Times New Roman" w:hAnsi="GHEA Grapalat" w:cs="Times New Roman"/>
                <w:color w:val="000000"/>
                <w:sz w:val="24"/>
                <w:szCs w:val="24"/>
              </w:rPr>
            </w:pPr>
            <w:r w:rsidRPr="00047ADC">
              <w:rPr>
                <w:rFonts w:ascii="GHEA Grapalat" w:eastAsia="Times New Roman" w:hAnsi="GHEA Grapalat" w:cs="Times New Roman"/>
                <w:b/>
                <w:bCs/>
                <w:color w:val="000000"/>
                <w:sz w:val="24"/>
                <w:szCs w:val="24"/>
              </w:rPr>
              <w:t>Իրեր</w:t>
            </w:r>
            <w:r w:rsidRPr="00047ADC">
              <w:rPr>
                <w:rFonts w:ascii="Calibri" w:eastAsia="Times New Roman" w:hAnsi="Calibri" w:cs="Calibri"/>
                <w:b/>
                <w:bCs/>
                <w:color w:val="000000"/>
                <w:sz w:val="24"/>
                <w:szCs w:val="24"/>
              </w:rPr>
              <w:t> </w:t>
            </w:r>
            <w:r w:rsidRPr="00047ADC">
              <w:rPr>
                <w:rFonts w:ascii="GHEA Grapalat" w:eastAsia="Times New Roman" w:hAnsi="GHEA Grapalat" w:cs="Arial Unicode"/>
                <w:b/>
                <w:bCs/>
                <w:color w:val="000000"/>
                <w:sz w:val="24"/>
                <w:szCs w:val="24"/>
              </w:rPr>
              <w:t>և</w:t>
            </w:r>
            <w:r w:rsidRPr="00047ADC">
              <w:rPr>
                <w:rFonts w:ascii="GHEA Grapalat" w:eastAsia="Times New Roman" w:hAnsi="GHEA Grapalat" w:cs="Times New Roman"/>
                <w:b/>
                <w:bCs/>
                <w:color w:val="000000"/>
                <w:sz w:val="24"/>
                <w:szCs w:val="24"/>
              </w:rPr>
              <w:t xml:space="preserve"> </w:t>
            </w:r>
            <w:r w:rsidRPr="00047ADC">
              <w:rPr>
                <w:rFonts w:ascii="GHEA Grapalat" w:eastAsia="Times New Roman" w:hAnsi="GHEA Grapalat" w:cs="Arial Unicode"/>
                <w:b/>
                <w:bCs/>
                <w:color w:val="000000"/>
                <w:sz w:val="24"/>
                <w:szCs w:val="24"/>
              </w:rPr>
              <w:t>փաստաթղթեր</w:t>
            </w:r>
            <w:r w:rsidRPr="00047ADC">
              <w:rPr>
                <w:rFonts w:ascii="GHEA Grapalat" w:eastAsia="Times New Roman" w:hAnsi="GHEA Grapalat" w:cs="Times New Roman"/>
                <w:b/>
                <w:bCs/>
                <w:color w:val="000000"/>
                <w:sz w:val="24"/>
                <w:szCs w:val="24"/>
              </w:rPr>
              <w:t xml:space="preserve"> </w:t>
            </w:r>
            <w:r w:rsidRPr="00047ADC">
              <w:rPr>
                <w:rFonts w:ascii="GHEA Grapalat" w:eastAsia="Times New Roman" w:hAnsi="GHEA Grapalat" w:cs="Arial Unicode"/>
                <w:b/>
                <w:bCs/>
                <w:color w:val="000000"/>
                <w:sz w:val="24"/>
                <w:szCs w:val="24"/>
              </w:rPr>
              <w:t>վերցնել</w:t>
            </w:r>
            <w:r w:rsidRPr="00047ADC">
              <w:rPr>
                <w:rFonts w:ascii="GHEA Grapalat" w:eastAsia="Times New Roman" w:hAnsi="GHEA Grapalat" w:cs="Times New Roman"/>
                <w:b/>
                <w:bCs/>
                <w:color w:val="000000"/>
                <w:sz w:val="24"/>
                <w:szCs w:val="24"/>
              </w:rPr>
              <w:t>ը</w:t>
            </w:r>
          </w:p>
        </w:tc>
      </w:tr>
    </w:tbl>
    <w:p w:rsidR="00047ADC" w:rsidRPr="00047ADC" w:rsidRDefault="00047ADC" w:rsidP="00047ADC">
      <w:pPr>
        <w:shd w:val="clear" w:color="auto" w:fill="FFFFFF"/>
        <w:spacing w:after="0" w:line="240" w:lineRule="auto"/>
        <w:ind w:firstLine="375"/>
        <w:jc w:val="both"/>
        <w:rPr>
          <w:rFonts w:ascii="GHEA Grapalat" w:eastAsia="Times New Roman" w:hAnsi="GHEA Grapalat" w:cs="Times New Roman"/>
          <w:color w:val="000000"/>
          <w:sz w:val="24"/>
          <w:szCs w:val="24"/>
        </w:rPr>
      </w:pPr>
      <w:r w:rsidRPr="00047ADC">
        <w:rPr>
          <w:rFonts w:ascii="GHEA Grapalat" w:eastAsia="Times New Roman" w:hAnsi="GHEA Grapalat" w:cs="Times New Roman"/>
          <w:color w:val="000000"/>
          <w:sz w:val="24"/>
          <w:szCs w:val="24"/>
        </w:rPr>
        <w:t>Ձերբակալման, անձնական զննության կամ իրերի զննության ժամանակ հայտնաբերված իրավախախտման գործիք կամ անմիջական օբյեկտ հանդիսացող իրերը և փաստաթղթերը վերցվում են սույն օրենսգրքի 261 և 263 հոդվածներում նախատեսված մարմինների պաշտոնատար անձանց կողմից: Վերցված իրերն ու փաստաթղթերը ընդհուպ մինչև վարչական իրավախախտման վերաբերյալ գործի քննությունը պահվում են այն մարմինների (պաշտոնատար անձանց) կողմից որոշվող տեղերում, որոնց իրավունք է վերապահված վերցնելու իրերը և փաստաթղթերը, իսկ գործը քննելուց հետո, նայած գործի քննության արդյունքներին, դրանք սահմանված կարգով բռնագրավվում կամ վերադարձվում են տիրոջը կամ ոչնչացվում, իսկ իրերը հատուցմամբ վերցնելու դեպքում իրացվում են: Ինքնաթոր օղին և տնային եղանակով պատրաստված այլ թունդ ոգելից խմիչքները, դրանց արտադրության համար ապարատները ոչնչացվում են գործը քննելուց հետո:</w:t>
      </w:r>
    </w:p>
    <w:p w:rsidR="00047ADC" w:rsidRPr="00047ADC" w:rsidRDefault="00047ADC" w:rsidP="00047ADC">
      <w:pPr>
        <w:shd w:val="clear" w:color="auto" w:fill="FFFFFF"/>
        <w:spacing w:after="0" w:line="240" w:lineRule="auto"/>
        <w:ind w:firstLine="375"/>
        <w:jc w:val="both"/>
        <w:rPr>
          <w:rFonts w:ascii="GHEA Grapalat" w:eastAsia="Times New Roman" w:hAnsi="GHEA Grapalat" w:cs="Times New Roman"/>
          <w:color w:val="000000"/>
          <w:sz w:val="24"/>
          <w:szCs w:val="24"/>
        </w:rPr>
      </w:pPr>
      <w:r w:rsidRPr="00047ADC">
        <w:rPr>
          <w:rFonts w:ascii="GHEA Grapalat" w:eastAsia="Times New Roman" w:hAnsi="GHEA Grapalat" w:cs="Times New Roman"/>
          <w:color w:val="000000"/>
          <w:sz w:val="24"/>
          <w:szCs w:val="24"/>
        </w:rPr>
        <w:lastRenderedPageBreak/>
        <w:t>Իրեր և փաստաթղթեր վերցնելու դեպքում այդ մասին կազմվում է արձանագրություն կամ համապատասխան նշում է արվում վարչական իրավախախտման վերաբերյալ, իրերի զննության կամ վարչական ձերբակալման վերաբերյալ արձանագրության մեջ:</w:t>
      </w:r>
    </w:p>
    <w:p w:rsidR="00047ADC" w:rsidRPr="00047ADC" w:rsidRDefault="00047ADC" w:rsidP="00047ADC">
      <w:pPr>
        <w:shd w:val="clear" w:color="auto" w:fill="FFFFFF"/>
        <w:spacing w:after="0" w:line="240" w:lineRule="auto"/>
        <w:ind w:firstLine="375"/>
        <w:jc w:val="both"/>
        <w:rPr>
          <w:rFonts w:ascii="GHEA Grapalat" w:eastAsia="Times New Roman" w:hAnsi="GHEA Grapalat" w:cs="Times New Roman"/>
          <w:color w:val="000000"/>
          <w:sz w:val="24"/>
          <w:szCs w:val="24"/>
        </w:rPr>
      </w:pPr>
      <w:r w:rsidRPr="00047ADC">
        <w:rPr>
          <w:rFonts w:ascii="GHEA Grapalat" w:eastAsia="Times New Roman" w:hAnsi="GHEA Grapalat" w:cs="Times New Roman"/>
          <w:b/>
          <w:bCs/>
          <w:i/>
          <w:iCs/>
          <w:color w:val="000000"/>
          <w:sz w:val="24"/>
          <w:szCs w:val="24"/>
        </w:rPr>
        <w:t>(1-ին</w:t>
      </w:r>
      <w:r w:rsidRPr="00047ADC">
        <w:rPr>
          <w:rFonts w:ascii="Calibri" w:eastAsia="Times New Roman" w:hAnsi="Calibri" w:cs="Calibri"/>
          <w:b/>
          <w:bCs/>
          <w:i/>
          <w:iCs/>
          <w:color w:val="000000"/>
          <w:sz w:val="24"/>
          <w:szCs w:val="24"/>
        </w:rPr>
        <w:t> </w:t>
      </w:r>
      <w:r w:rsidRPr="00047ADC">
        <w:rPr>
          <w:rFonts w:ascii="GHEA Grapalat" w:eastAsia="Times New Roman" w:hAnsi="GHEA Grapalat" w:cs="Arial Unicode"/>
          <w:b/>
          <w:bCs/>
          <w:i/>
          <w:iCs/>
          <w:color w:val="000000"/>
          <w:sz w:val="24"/>
          <w:szCs w:val="24"/>
        </w:rPr>
        <w:t>և</w:t>
      </w:r>
      <w:r w:rsidRPr="00047ADC">
        <w:rPr>
          <w:rFonts w:ascii="GHEA Grapalat" w:eastAsia="Times New Roman" w:hAnsi="GHEA Grapalat" w:cs="Times New Roman"/>
          <w:b/>
          <w:bCs/>
          <w:i/>
          <w:iCs/>
          <w:color w:val="000000"/>
          <w:sz w:val="24"/>
          <w:szCs w:val="24"/>
        </w:rPr>
        <w:t xml:space="preserve"> 2-րդ նախադասությունները</w:t>
      </w:r>
      <w:r w:rsidRPr="00047ADC">
        <w:rPr>
          <w:rFonts w:ascii="Calibri" w:eastAsia="Times New Roman" w:hAnsi="Calibri" w:cs="Calibri"/>
          <w:b/>
          <w:bCs/>
          <w:i/>
          <w:iCs/>
          <w:color w:val="000000"/>
          <w:sz w:val="24"/>
          <w:szCs w:val="24"/>
        </w:rPr>
        <w:t> </w:t>
      </w:r>
      <w:r w:rsidRPr="00047ADC">
        <w:rPr>
          <w:rFonts w:ascii="GHEA Grapalat" w:eastAsia="Times New Roman" w:hAnsi="GHEA Grapalat" w:cs="Arial Unicode"/>
          <w:b/>
          <w:bCs/>
          <w:i/>
          <w:iCs/>
          <w:color w:val="000000"/>
          <w:sz w:val="24"/>
          <w:szCs w:val="24"/>
        </w:rPr>
        <w:t>գործել</w:t>
      </w:r>
      <w:r w:rsidRPr="00047ADC">
        <w:rPr>
          <w:rFonts w:ascii="GHEA Grapalat" w:eastAsia="Times New Roman" w:hAnsi="GHEA Grapalat" w:cs="Times New Roman"/>
          <w:b/>
          <w:bCs/>
          <w:i/>
          <w:iCs/>
          <w:color w:val="000000"/>
          <w:sz w:val="24"/>
          <w:szCs w:val="24"/>
        </w:rPr>
        <w:t xml:space="preserve"> </w:t>
      </w:r>
      <w:r w:rsidRPr="00047ADC">
        <w:rPr>
          <w:rFonts w:ascii="GHEA Grapalat" w:eastAsia="Times New Roman" w:hAnsi="GHEA Grapalat" w:cs="Arial Unicode"/>
          <w:b/>
          <w:bCs/>
          <w:i/>
          <w:iCs/>
          <w:color w:val="000000"/>
          <w:sz w:val="24"/>
          <w:szCs w:val="24"/>
        </w:rPr>
        <w:t>են</w:t>
      </w:r>
      <w:r w:rsidRPr="00047ADC">
        <w:rPr>
          <w:rFonts w:ascii="GHEA Grapalat" w:eastAsia="Times New Roman" w:hAnsi="GHEA Grapalat" w:cs="Times New Roman"/>
          <w:b/>
          <w:bCs/>
          <w:i/>
          <w:iCs/>
          <w:color w:val="000000"/>
          <w:sz w:val="24"/>
          <w:szCs w:val="24"/>
        </w:rPr>
        <w:t xml:space="preserve"> </w:t>
      </w:r>
      <w:r w:rsidRPr="00047ADC">
        <w:rPr>
          <w:rFonts w:ascii="GHEA Grapalat" w:eastAsia="Times New Roman" w:hAnsi="GHEA Grapalat" w:cs="Arial Unicode"/>
          <w:b/>
          <w:bCs/>
          <w:i/>
          <w:iCs/>
          <w:color w:val="000000"/>
          <w:sz w:val="24"/>
          <w:szCs w:val="24"/>
        </w:rPr>
        <w:t>մինչև</w:t>
      </w:r>
      <w:r w:rsidRPr="00047ADC">
        <w:rPr>
          <w:rFonts w:ascii="GHEA Grapalat" w:eastAsia="Times New Roman" w:hAnsi="GHEA Grapalat" w:cs="Times New Roman"/>
          <w:b/>
          <w:bCs/>
          <w:i/>
          <w:iCs/>
          <w:color w:val="000000"/>
          <w:sz w:val="24"/>
          <w:szCs w:val="24"/>
        </w:rPr>
        <w:t xml:space="preserve"> 2022 </w:t>
      </w:r>
      <w:r w:rsidRPr="00047ADC">
        <w:rPr>
          <w:rFonts w:ascii="GHEA Grapalat" w:eastAsia="Times New Roman" w:hAnsi="GHEA Grapalat" w:cs="Arial Unicode"/>
          <w:b/>
          <w:bCs/>
          <w:i/>
          <w:iCs/>
          <w:color w:val="000000"/>
          <w:sz w:val="24"/>
          <w:szCs w:val="24"/>
        </w:rPr>
        <w:t>թվականի</w:t>
      </w:r>
      <w:r w:rsidRPr="00047ADC">
        <w:rPr>
          <w:rFonts w:ascii="GHEA Grapalat" w:eastAsia="Times New Roman" w:hAnsi="GHEA Grapalat" w:cs="Times New Roman"/>
          <w:b/>
          <w:bCs/>
          <w:i/>
          <w:iCs/>
          <w:color w:val="000000"/>
          <w:sz w:val="24"/>
          <w:szCs w:val="24"/>
        </w:rPr>
        <w:t xml:space="preserve"> </w:t>
      </w:r>
      <w:r w:rsidRPr="00047ADC">
        <w:rPr>
          <w:rFonts w:ascii="GHEA Grapalat" w:eastAsia="Times New Roman" w:hAnsi="GHEA Grapalat" w:cs="Arial Unicode"/>
          <w:b/>
          <w:bCs/>
          <w:i/>
          <w:iCs/>
          <w:color w:val="000000"/>
          <w:sz w:val="24"/>
          <w:szCs w:val="24"/>
        </w:rPr>
        <w:t>հուլիսի</w:t>
      </w:r>
      <w:r w:rsidRPr="00047ADC">
        <w:rPr>
          <w:rFonts w:ascii="GHEA Grapalat" w:eastAsia="Times New Roman" w:hAnsi="GHEA Grapalat" w:cs="Times New Roman"/>
          <w:b/>
          <w:bCs/>
          <w:i/>
          <w:iCs/>
          <w:color w:val="000000"/>
          <w:sz w:val="24"/>
          <w:szCs w:val="24"/>
        </w:rPr>
        <w:t xml:space="preserve"> 1-</w:t>
      </w:r>
      <w:r w:rsidRPr="00047ADC">
        <w:rPr>
          <w:rFonts w:ascii="GHEA Grapalat" w:eastAsia="Times New Roman" w:hAnsi="GHEA Grapalat" w:cs="Arial Unicode"/>
          <w:b/>
          <w:bCs/>
          <w:i/>
          <w:iCs/>
          <w:color w:val="000000"/>
          <w:sz w:val="24"/>
          <w:szCs w:val="24"/>
        </w:rPr>
        <w:t>ը</w:t>
      </w:r>
      <w:r w:rsidRPr="00047ADC">
        <w:rPr>
          <w:rFonts w:ascii="GHEA Grapalat" w:eastAsia="Times New Roman" w:hAnsi="GHEA Grapalat" w:cs="Times New Roman"/>
          <w:b/>
          <w:bCs/>
          <w:i/>
          <w:iCs/>
          <w:color w:val="000000"/>
          <w:sz w:val="24"/>
          <w:szCs w:val="24"/>
        </w:rPr>
        <w:t>` 20.01.21</w:t>
      </w:r>
      <w:r w:rsidRPr="00047ADC">
        <w:rPr>
          <w:rFonts w:ascii="Calibri" w:eastAsia="Times New Roman" w:hAnsi="Calibri" w:cs="Calibri"/>
          <w:b/>
          <w:bCs/>
          <w:i/>
          <w:iCs/>
          <w:color w:val="000000"/>
          <w:sz w:val="24"/>
          <w:szCs w:val="24"/>
        </w:rPr>
        <w:t> </w:t>
      </w:r>
      <w:hyperlink r:id="rId5" w:history="1">
        <w:r w:rsidRPr="00047ADC">
          <w:rPr>
            <w:rFonts w:ascii="GHEA Grapalat" w:eastAsia="Times New Roman" w:hAnsi="GHEA Grapalat" w:cs="Times New Roman"/>
            <w:b/>
            <w:bCs/>
            <w:i/>
            <w:iCs/>
            <w:sz w:val="24"/>
            <w:szCs w:val="24"/>
          </w:rPr>
          <w:t>ՀՕ-27-Ն</w:t>
        </w:r>
      </w:hyperlink>
      <w:r w:rsidRPr="00047ADC">
        <w:rPr>
          <w:rFonts w:ascii="Calibri" w:eastAsia="Times New Roman" w:hAnsi="Calibri" w:cs="Calibri"/>
          <w:b/>
          <w:bCs/>
          <w:i/>
          <w:iCs/>
          <w:color w:val="000000"/>
          <w:sz w:val="24"/>
          <w:szCs w:val="24"/>
        </w:rPr>
        <w:t> </w:t>
      </w:r>
      <w:r w:rsidRPr="00047ADC">
        <w:rPr>
          <w:rFonts w:ascii="GHEA Grapalat" w:eastAsia="Times New Roman" w:hAnsi="GHEA Grapalat" w:cs="Arial Unicode"/>
          <w:b/>
          <w:bCs/>
          <w:i/>
          <w:iCs/>
          <w:color w:val="000000"/>
          <w:sz w:val="24"/>
          <w:szCs w:val="24"/>
        </w:rPr>
        <w:t>օրենքի</w:t>
      </w:r>
      <w:r w:rsidRPr="00047ADC">
        <w:rPr>
          <w:rFonts w:ascii="GHEA Grapalat" w:eastAsia="Times New Roman" w:hAnsi="GHEA Grapalat" w:cs="Times New Roman"/>
          <w:b/>
          <w:bCs/>
          <w:i/>
          <w:iCs/>
          <w:color w:val="000000"/>
          <w:sz w:val="24"/>
          <w:szCs w:val="24"/>
        </w:rPr>
        <w:t xml:space="preserve"> 10-</w:t>
      </w:r>
      <w:r w:rsidRPr="00047ADC">
        <w:rPr>
          <w:rFonts w:ascii="GHEA Grapalat" w:eastAsia="Times New Roman" w:hAnsi="GHEA Grapalat" w:cs="Arial Unicode"/>
          <w:b/>
          <w:bCs/>
          <w:i/>
          <w:iCs/>
          <w:color w:val="000000"/>
          <w:sz w:val="24"/>
          <w:szCs w:val="24"/>
        </w:rPr>
        <w:t>րդ</w:t>
      </w:r>
      <w:r w:rsidRPr="00047ADC">
        <w:rPr>
          <w:rFonts w:ascii="GHEA Grapalat" w:eastAsia="Times New Roman" w:hAnsi="GHEA Grapalat" w:cs="Times New Roman"/>
          <w:b/>
          <w:bCs/>
          <w:i/>
          <w:iCs/>
          <w:color w:val="000000"/>
          <w:sz w:val="24"/>
          <w:szCs w:val="24"/>
        </w:rPr>
        <w:t xml:space="preserve"> </w:t>
      </w:r>
      <w:r w:rsidRPr="00047ADC">
        <w:rPr>
          <w:rFonts w:ascii="GHEA Grapalat" w:eastAsia="Times New Roman" w:hAnsi="GHEA Grapalat" w:cs="Arial Unicode"/>
          <w:b/>
          <w:bCs/>
          <w:i/>
          <w:iCs/>
          <w:color w:val="000000"/>
          <w:sz w:val="24"/>
          <w:szCs w:val="24"/>
        </w:rPr>
        <w:t>հոդվածի</w:t>
      </w:r>
      <w:r w:rsidRPr="00047ADC">
        <w:rPr>
          <w:rFonts w:ascii="GHEA Grapalat" w:eastAsia="Times New Roman" w:hAnsi="GHEA Grapalat" w:cs="Times New Roman"/>
          <w:b/>
          <w:bCs/>
          <w:i/>
          <w:iCs/>
          <w:color w:val="000000"/>
          <w:sz w:val="24"/>
          <w:szCs w:val="24"/>
        </w:rPr>
        <w:t xml:space="preserve"> 4-</w:t>
      </w:r>
      <w:r w:rsidRPr="00047ADC">
        <w:rPr>
          <w:rFonts w:ascii="GHEA Grapalat" w:eastAsia="Times New Roman" w:hAnsi="GHEA Grapalat" w:cs="Arial Unicode"/>
          <w:b/>
          <w:bCs/>
          <w:i/>
          <w:iCs/>
          <w:color w:val="000000"/>
          <w:sz w:val="24"/>
          <w:szCs w:val="24"/>
        </w:rPr>
        <w:t>րդ</w:t>
      </w:r>
      <w:r w:rsidRPr="00047ADC">
        <w:rPr>
          <w:rFonts w:ascii="GHEA Grapalat" w:eastAsia="Times New Roman" w:hAnsi="GHEA Grapalat" w:cs="Times New Roman"/>
          <w:b/>
          <w:bCs/>
          <w:i/>
          <w:iCs/>
          <w:color w:val="000000"/>
          <w:sz w:val="24"/>
          <w:szCs w:val="24"/>
        </w:rPr>
        <w:t xml:space="preserve"> </w:t>
      </w:r>
      <w:r w:rsidRPr="00047ADC">
        <w:rPr>
          <w:rFonts w:ascii="GHEA Grapalat" w:eastAsia="Times New Roman" w:hAnsi="GHEA Grapalat" w:cs="Arial Unicode"/>
          <w:b/>
          <w:bCs/>
          <w:i/>
          <w:iCs/>
          <w:color w:val="000000"/>
          <w:sz w:val="24"/>
          <w:szCs w:val="24"/>
        </w:rPr>
        <w:t>մասի</w:t>
      </w:r>
      <w:r w:rsidRPr="00047ADC">
        <w:rPr>
          <w:rFonts w:ascii="GHEA Grapalat" w:eastAsia="Times New Roman" w:hAnsi="GHEA Grapalat" w:cs="Times New Roman"/>
          <w:b/>
          <w:bCs/>
          <w:i/>
          <w:iCs/>
          <w:color w:val="000000"/>
          <w:sz w:val="24"/>
          <w:szCs w:val="24"/>
        </w:rPr>
        <w:t xml:space="preserve"> </w:t>
      </w:r>
      <w:r w:rsidRPr="00047ADC">
        <w:rPr>
          <w:rFonts w:ascii="GHEA Grapalat" w:eastAsia="Times New Roman" w:hAnsi="GHEA Grapalat" w:cs="Arial Unicode"/>
          <w:b/>
          <w:bCs/>
          <w:i/>
          <w:iCs/>
          <w:color w:val="000000"/>
          <w:sz w:val="24"/>
          <w:szCs w:val="24"/>
        </w:rPr>
        <w:t>համաձայն</w:t>
      </w:r>
      <w:r w:rsidRPr="00047ADC">
        <w:rPr>
          <w:rFonts w:ascii="GHEA Grapalat" w:eastAsia="Times New Roman" w:hAnsi="GHEA Grapalat" w:cs="Times New Roman"/>
          <w:b/>
          <w:bCs/>
          <w:i/>
          <w:iCs/>
          <w:color w:val="000000"/>
          <w:sz w:val="24"/>
          <w:szCs w:val="24"/>
        </w:rPr>
        <w:t>)</w:t>
      </w:r>
      <w:r w:rsidRPr="00047ADC">
        <w:rPr>
          <w:rFonts w:ascii="Calibri" w:eastAsia="Times New Roman" w:hAnsi="Calibri" w:cs="Calibri"/>
          <w:color w:val="000000"/>
          <w:sz w:val="24"/>
          <w:szCs w:val="24"/>
        </w:rPr>
        <w:t> </w:t>
      </w:r>
      <w:r w:rsidRPr="00047ADC">
        <w:rPr>
          <w:rFonts w:ascii="GHEA Grapalat" w:eastAsia="Times New Roman" w:hAnsi="GHEA Grapalat" w:cs="Arial Unicode"/>
          <w:color w:val="000000"/>
          <w:sz w:val="24"/>
          <w:szCs w:val="24"/>
        </w:rPr>
        <w:t>Սույն</w:t>
      </w:r>
      <w:r w:rsidRPr="00047ADC">
        <w:rPr>
          <w:rFonts w:ascii="GHEA Grapalat" w:eastAsia="Times New Roman" w:hAnsi="GHEA Grapalat" w:cs="Times New Roman"/>
          <w:color w:val="000000"/>
          <w:sz w:val="24"/>
          <w:szCs w:val="24"/>
        </w:rPr>
        <w:t xml:space="preserve"> </w:t>
      </w:r>
      <w:r w:rsidRPr="00047ADC">
        <w:rPr>
          <w:rFonts w:ascii="GHEA Grapalat" w:eastAsia="Times New Roman" w:hAnsi="GHEA Grapalat" w:cs="Arial Unicode"/>
          <w:color w:val="000000"/>
          <w:sz w:val="24"/>
          <w:szCs w:val="24"/>
        </w:rPr>
        <w:t>օրենսգրքի</w:t>
      </w:r>
      <w:r w:rsidRPr="00047ADC">
        <w:rPr>
          <w:rFonts w:ascii="GHEA Grapalat" w:eastAsia="Times New Roman" w:hAnsi="GHEA Grapalat" w:cs="Times New Roman"/>
          <w:color w:val="000000"/>
          <w:sz w:val="24"/>
          <w:szCs w:val="24"/>
        </w:rPr>
        <w:t xml:space="preserve"> 123-</w:t>
      </w:r>
      <w:r w:rsidRPr="00047ADC">
        <w:rPr>
          <w:rFonts w:ascii="GHEA Grapalat" w:eastAsia="Times New Roman" w:hAnsi="GHEA Grapalat" w:cs="Arial Unicode"/>
          <w:color w:val="000000"/>
          <w:sz w:val="24"/>
          <w:szCs w:val="24"/>
        </w:rPr>
        <w:t>րդ</w:t>
      </w:r>
      <w:r w:rsidRPr="00047ADC">
        <w:rPr>
          <w:rFonts w:ascii="GHEA Grapalat" w:eastAsia="Times New Roman" w:hAnsi="GHEA Grapalat" w:cs="Times New Roman"/>
          <w:color w:val="000000"/>
          <w:sz w:val="24"/>
          <w:szCs w:val="24"/>
        </w:rPr>
        <w:t>, 123.1-</w:t>
      </w:r>
      <w:r w:rsidRPr="00047ADC">
        <w:rPr>
          <w:rFonts w:ascii="GHEA Grapalat" w:eastAsia="Times New Roman" w:hAnsi="GHEA Grapalat" w:cs="Arial Unicode"/>
          <w:color w:val="000000"/>
          <w:sz w:val="24"/>
          <w:szCs w:val="24"/>
        </w:rPr>
        <w:t>ին</w:t>
      </w:r>
      <w:r w:rsidRPr="00047ADC">
        <w:rPr>
          <w:rFonts w:ascii="GHEA Grapalat" w:eastAsia="Times New Roman" w:hAnsi="GHEA Grapalat" w:cs="Times New Roman"/>
          <w:color w:val="000000"/>
          <w:sz w:val="24"/>
          <w:szCs w:val="24"/>
        </w:rPr>
        <w:t>, 123.3-</w:t>
      </w:r>
      <w:r w:rsidRPr="00047ADC">
        <w:rPr>
          <w:rFonts w:ascii="GHEA Grapalat" w:eastAsia="Times New Roman" w:hAnsi="GHEA Grapalat" w:cs="Arial Unicode"/>
          <w:color w:val="000000"/>
          <w:sz w:val="24"/>
          <w:szCs w:val="24"/>
        </w:rPr>
        <w:t>րդ</w:t>
      </w:r>
      <w:r w:rsidRPr="00047ADC">
        <w:rPr>
          <w:rFonts w:ascii="GHEA Grapalat" w:eastAsia="Times New Roman" w:hAnsi="GHEA Grapalat" w:cs="Times New Roman"/>
          <w:color w:val="000000"/>
          <w:sz w:val="24"/>
          <w:szCs w:val="24"/>
        </w:rPr>
        <w:t xml:space="preserve"> </w:t>
      </w:r>
      <w:r w:rsidRPr="00047ADC">
        <w:rPr>
          <w:rFonts w:ascii="GHEA Grapalat" w:eastAsia="Times New Roman" w:hAnsi="GHEA Grapalat" w:cs="Arial Unicode"/>
          <w:color w:val="000000"/>
          <w:sz w:val="24"/>
          <w:szCs w:val="24"/>
        </w:rPr>
        <w:t>հոդվածներով</w:t>
      </w:r>
      <w:r w:rsidRPr="00047ADC">
        <w:rPr>
          <w:rFonts w:ascii="GHEA Grapalat" w:eastAsia="Times New Roman" w:hAnsi="GHEA Grapalat" w:cs="Times New Roman"/>
          <w:color w:val="000000"/>
          <w:sz w:val="24"/>
          <w:szCs w:val="24"/>
        </w:rPr>
        <w:t>, 123.4-րդ հոդվածի 1-ին և 2-րդ մասերով, 123.5-րդ, 123.6-րդ, 123.7-րդ, 124-րդ, 124.1-ին, 124.2-րդ, 124.3-րդ, 124.4-րդ, 124.5-րդ, 124.6-րդ, 125-րդ, 126-րդ և 129.2-րդ հոդվածներով նախատեսված իրավախախտում կատարած` Հայաստանի Հանրապետությունում մշտապես չբնակվող անձանց վարորդական վկայականները վերցվում են մինչև գործով կայացված որոշման կատարումը՝ տալով տրանսպորտային միջոց վարելու իրավունքի ժամանակավոր թույլտվություն, որի մասին նշում է կատարվում իրավախախտումների վերաբերյալ արձանագրության մեջ: Ժամանակավոր թույլտվության գործողության ժամկետը երկարաձգվում է մինչև գանգատարկման համար սահմանված ժամկետը լրանալը կամ գանգատի առթիվ որոշումն ընդունելը:</w:t>
      </w:r>
    </w:p>
    <w:p w:rsidR="00047ADC" w:rsidRPr="00047ADC" w:rsidRDefault="00047ADC" w:rsidP="00047ADC">
      <w:pPr>
        <w:shd w:val="clear" w:color="auto" w:fill="FFFFFF"/>
        <w:spacing w:after="0" w:line="240" w:lineRule="auto"/>
        <w:ind w:firstLine="375"/>
        <w:jc w:val="both"/>
        <w:rPr>
          <w:rFonts w:ascii="GHEA Grapalat" w:eastAsia="Times New Roman" w:hAnsi="GHEA Grapalat" w:cs="Times New Roman"/>
          <w:color w:val="000000"/>
          <w:sz w:val="24"/>
          <w:szCs w:val="24"/>
        </w:rPr>
      </w:pPr>
      <w:r w:rsidRPr="00047ADC">
        <w:rPr>
          <w:rFonts w:ascii="GHEA Grapalat" w:eastAsia="Times New Roman" w:hAnsi="GHEA Grapalat" w:cs="Times New Roman"/>
          <w:color w:val="000000"/>
          <w:sz w:val="24"/>
          <w:szCs w:val="24"/>
        </w:rPr>
        <w:t xml:space="preserve">Սույն օրենսգրքի </w:t>
      </w:r>
      <w:r w:rsidR="00645895" w:rsidRPr="00645895">
        <w:rPr>
          <w:rFonts w:ascii="GHEA Grapalat" w:eastAsia="Times New Roman" w:hAnsi="GHEA Grapalat" w:cs="Times New Roman"/>
          <w:b/>
          <w:sz w:val="28"/>
          <w:szCs w:val="28"/>
          <w:u w:val="single"/>
        </w:rPr>
        <w:t>131.1</w:t>
      </w:r>
      <w:r w:rsidR="00F56EFD">
        <w:rPr>
          <w:rFonts w:ascii="GHEA Grapalat" w:eastAsia="Times New Roman" w:hAnsi="GHEA Grapalat" w:cs="Times New Roman"/>
          <w:b/>
          <w:sz w:val="28"/>
          <w:szCs w:val="28"/>
          <w:u w:val="single"/>
        </w:rPr>
        <w:t>-ին հոդվածի 3-րդ մասով</w:t>
      </w:r>
      <w:r w:rsidR="00645895" w:rsidRPr="00645895">
        <w:rPr>
          <w:rFonts w:ascii="GHEA Grapalat" w:eastAsia="Times New Roman" w:hAnsi="GHEA Grapalat" w:cs="Times New Roman"/>
          <w:b/>
          <w:sz w:val="28"/>
          <w:szCs w:val="28"/>
          <w:u w:val="single"/>
        </w:rPr>
        <w:t>,</w:t>
      </w:r>
      <w:r w:rsidR="00645895">
        <w:rPr>
          <w:rFonts w:ascii="GHEA Grapalat" w:eastAsia="Times New Roman" w:hAnsi="GHEA Grapalat" w:cs="Times New Roman"/>
          <w:color w:val="000000"/>
          <w:sz w:val="24"/>
          <w:szCs w:val="24"/>
        </w:rPr>
        <w:t xml:space="preserve"> </w:t>
      </w:r>
      <w:r w:rsidRPr="00047ADC">
        <w:rPr>
          <w:rFonts w:ascii="GHEA Grapalat" w:eastAsia="Times New Roman" w:hAnsi="GHEA Grapalat" w:cs="Times New Roman"/>
          <w:color w:val="000000"/>
          <w:sz w:val="24"/>
          <w:szCs w:val="24"/>
        </w:rPr>
        <w:t>173, 190 հոդվածներով, 191, 192 և 193 հոդվածներով նախատեսված խախտումներ կատարելու դեպքում ոստիկանության աշխատողները իրավունք ունեն մինչև գործի քննությունը վերցնել</w:t>
      </w:r>
      <w:r w:rsidR="00645895">
        <w:rPr>
          <w:rFonts w:ascii="GHEA Grapalat" w:eastAsia="Times New Roman" w:hAnsi="GHEA Grapalat" w:cs="Times New Roman"/>
          <w:color w:val="000000"/>
          <w:sz w:val="24"/>
          <w:szCs w:val="24"/>
        </w:rPr>
        <w:t xml:space="preserve"> </w:t>
      </w:r>
      <w:r w:rsidR="00645895" w:rsidRPr="00B65D51">
        <w:rPr>
          <w:rFonts w:ascii="GHEA Grapalat" w:eastAsia="Times New Roman" w:hAnsi="GHEA Grapalat" w:cs="Times New Roman"/>
          <w:b/>
          <w:sz w:val="28"/>
          <w:szCs w:val="28"/>
          <w:u w:val="single"/>
          <w:lang w:val="hy-AM"/>
        </w:rPr>
        <w:t xml:space="preserve">անհատական շարժունակության </w:t>
      </w:r>
      <w:r w:rsidR="00645895" w:rsidRPr="00B65D51">
        <w:rPr>
          <w:rFonts w:ascii="GHEA Grapalat" w:eastAsia="Times New Roman" w:hAnsi="GHEA Grapalat" w:cs="Times New Roman"/>
          <w:b/>
          <w:sz w:val="28"/>
          <w:szCs w:val="28"/>
          <w:u w:val="single"/>
        </w:rPr>
        <w:t>(</w:t>
      </w:r>
      <w:r w:rsidR="00645895" w:rsidRPr="00B65D51">
        <w:rPr>
          <w:rFonts w:ascii="GHEA Grapalat" w:eastAsia="Times New Roman" w:hAnsi="GHEA Grapalat" w:cs="Times New Roman"/>
          <w:b/>
          <w:sz w:val="28"/>
          <w:szCs w:val="28"/>
          <w:u w:val="single"/>
          <w:lang w:val="hy-AM"/>
        </w:rPr>
        <w:t>տեղաշարժման</w:t>
      </w:r>
      <w:r w:rsidR="00645895" w:rsidRPr="00B65D51">
        <w:rPr>
          <w:rFonts w:ascii="GHEA Grapalat" w:eastAsia="Times New Roman" w:hAnsi="GHEA Grapalat" w:cs="Times New Roman"/>
          <w:b/>
          <w:sz w:val="28"/>
          <w:szCs w:val="28"/>
          <w:u w:val="single"/>
        </w:rPr>
        <w:t>)</w:t>
      </w:r>
      <w:r w:rsidR="00645895" w:rsidRPr="00B65D51">
        <w:rPr>
          <w:rFonts w:ascii="GHEA Grapalat" w:eastAsia="Times New Roman" w:hAnsi="GHEA Grapalat" w:cs="Times New Roman"/>
          <w:b/>
          <w:sz w:val="28"/>
          <w:szCs w:val="28"/>
          <w:u w:val="single"/>
          <w:lang w:val="hy-AM"/>
        </w:rPr>
        <w:t xml:space="preserve"> միջոցը,</w:t>
      </w:r>
      <w:r w:rsidRPr="00047ADC">
        <w:rPr>
          <w:rFonts w:ascii="GHEA Grapalat" w:eastAsia="Times New Roman" w:hAnsi="GHEA Grapalat" w:cs="Times New Roman"/>
          <w:b/>
          <w:sz w:val="24"/>
          <w:szCs w:val="24"/>
          <w:u w:val="single"/>
        </w:rPr>
        <w:t xml:space="preserve"> </w:t>
      </w:r>
      <w:r w:rsidRPr="00047ADC">
        <w:rPr>
          <w:rFonts w:ascii="GHEA Grapalat" w:eastAsia="Times New Roman" w:hAnsi="GHEA Grapalat" w:cs="Times New Roman"/>
          <w:color w:val="000000"/>
          <w:sz w:val="24"/>
          <w:szCs w:val="24"/>
        </w:rPr>
        <w:t>հրազենը, ինչպես նաև ռազմամթերքը, որի մասին գրանցվում է արձանագրության մեջ` նշելով վերցվող զենքի մակնիշը կամ մոդելը, տրամաչափը, սերիան և համարը, ռազմամթերքի քանակն ու տեսակը: Պաշտոնեական պարտականությունների իրականացման ընթացքում իրավախախտում կատարած անձի իրերի վերցնում, անձնական զննություն և իրերի զննություն կիրառվում է միայն հետաձգում չհանդուրժող դեպքերում:</w:t>
      </w:r>
    </w:p>
    <w:p w:rsidR="00047ADC" w:rsidRPr="00047ADC" w:rsidRDefault="00047ADC" w:rsidP="00047ADC">
      <w:pPr>
        <w:shd w:val="clear" w:color="auto" w:fill="FFFFFF"/>
        <w:spacing w:after="0" w:line="240" w:lineRule="auto"/>
        <w:ind w:firstLine="375"/>
        <w:jc w:val="both"/>
        <w:rPr>
          <w:rFonts w:ascii="GHEA Grapalat" w:eastAsia="Times New Roman" w:hAnsi="GHEA Grapalat" w:cs="Times New Roman"/>
          <w:color w:val="000000"/>
          <w:sz w:val="24"/>
          <w:szCs w:val="24"/>
        </w:rPr>
      </w:pPr>
      <w:r w:rsidRPr="00047ADC">
        <w:rPr>
          <w:rFonts w:ascii="GHEA Grapalat" w:eastAsia="Times New Roman" w:hAnsi="GHEA Grapalat" w:cs="Times New Roman"/>
          <w:color w:val="000000"/>
          <w:sz w:val="24"/>
          <w:szCs w:val="24"/>
        </w:rPr>
        <w:t>Սույն օրենսգրքի 184 հոդվածով նախատեսված խախտումներ կատարվելու դեպքում ոստիկանության աշխատողները իրավունք ունեն վերցնելու ԽՍՀՄ շքանշան, մեդալ, պատվավոր կոչման կրծքանշան, շքանշանների ժապավեններ և մեդալների շերտաձողիկներ կամ Հայաստանի Հանրապետության, մյուս միութենական կամ ինքնավար հանրապետության պետական պարգև և դրանց կրծքանշաններ: Գործը քննելուց հետո իրավախախտողից վերցված ԽՍՀՄ շքանշանը, մեդալը, պատվավոր կոչման կրծքանշանը, Հայաստանի Հանրապետության, մյուս միութենական կամ ինքնավար հանրապետության պետական պարգևը, ինչպես նաև դրանց կրծքանշանները ենթակա են վերադարձման դրանց օրինական տիրոջը, իսկ եթե նա հայտնի չէ, ուղարկվում են համապատասխանաբար ԽՍՀՄ Գերագույն խորհրդի նախագահություն, Հայաստանի Հանրապետության Գերագույն խորհրդի նախագահություն, միութենական կամ ինքնավար հանրապետության Գերագույն խորհրդի նախագահություն:</w:t>
      </w:r>
    </w:p>
    <w:p w:rsidR="00DE7587" w:rsidRPr="00047ADC" w:rsidRDefault="00DE7587" w:rsidP="00DE0516">
      <w:pPr>
        <w:shd w:val="clear" w:color="auto" w:fill="FFFFFF"/>
        <w:spacing w:after="0"/>
        <w:ind w:firstLine="567"/>
        <w:jc w:val="both"/>
        <w:rPr>
          <w:rFonts w:ascii="GHEA Grapalat" w:hAnsi="GHEA Grapalat"/>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05"/>
      </w:tblGrid>
      <w:tr w:rsidR="00E93284" w:rsidRPr="00E93284" w:rsidTr="00E93284">
        <w:trPr>
          <w:tblCellSpacing w:w="0" w:type="dxa"/>
        </w:trPr>
        <w:tc>
          <w:tcPr>
            <w:tcW w:w="2025" w:type="dxa"/>
            <w:shd w:val="clear" w:color="auto" w:fill="FFFFFF"/>
            <w:hideMark/>
          </w:tcPr>
          <w:p w:rsidR="00E93284" w:rsidRPr="00E93284" w:rsidRDefault="00E93284" w:rsidP="00E93284">
            <w:pPr>
              <w:spacing w:after="0" w:line="240" w:lineRule="auto"/>
              <w:jc w:val="both"/>
              <w:rPr>
                <w:rFonts w:ascii="GHEA Grapalat" w:eastAsia="Times New Roman" w:hAnsi="GHEA Grapalat" w:cs="Times New Roman"/>
                <w:color w:val="000000"/>
                <w:sz w:val="24"/>
                <w:szCs w:val="24"/>
              </w:rPr>
            </w:pPr>
            <w:r w:rsidRPr="00E93284">
              <w:rPr>
                <w:rFonts w:ascii="GHEA Grapalat" w:eastAsia="Times New Roman" w:hAnsi="GHEA Grapalat" w:cs="Times New Roman"/>
                <w:b/>
                <w:bCs/>
                <w:color w:val="000000"/>
                <w:sz w:val="24"/>
                <w:szCs w:val="24"/>
              </w:rPr>
              <w:t>Հոդված 224.</w:t>
            </w:r>
          </w:p>
        </w:tc>
        <w:tc>
          <w:tcPr>
            <w:tcW w:w="0" w:type="auto"/>
            <w:shd w:val="clear" w:color="auto" w:fill="FFFFFF"/>
            <w:vAlign w:val="center"/>
            <w:hideMark/>
          </w:tcPr>
          <w:p w:rsidR="00E93284" w:rsidRPr="00E93284" w:rsidRDefault="00E93284" w:rsidP="00E93284">
            <w:pPr>
              <w:spacing w:after="0" w:line="240" w:lineRule="auto"/>
              <w:jc w:val="both"/>
              <w:rPr>
                <w:rFonts w:ascii="GHEA Grapalat" w:eastAsia="Times New Roman" w:hAnsi="GHEA Grapalat" w:cs="Times New Roman"/>
                <w:color w:val="000000"/>
                <w:sz w:val="24"/>
                <w:szCs w:val="24"/>
              </w:rPr>
            </w:pPr>
            <w:r w:rsidRPr="00E93284">
              <w:rPr>
                <w:rFonts w:ascii="GHEA Grapalat" w:eastAsia="Times New Roman" w:hAnsi="GHEA Grapalat" w:cs="Times New Roman"/>
                <w:b/>
                <w:bCs/>
                <w:color w:val="000000"/>
                <w:sz w:val="24"/>
                <w:szCs w:val="24"/>
              </w:rPr>
              <w:t>Հայաստանի Հանրապետության ոստիկանությունը</w:t>
            </w:r>
          </w:p>
        </w:tc>
      </w:tr>
    </w:tbl>
    <w:p w:rsidR="00E93284" w:rsidRPr="00E93284" w:rsidRDefault="00E93284" w:rsidP="00E93284">
      <w:pPr>
        <w:spacing w:after="0" w:line="240" w:lineRule="auto"/>
        <w:jc w:val="both"/>
        <w:rPr>
          <w:rFonts w:ascii="GHEA Grapalat" w:eastAsia="Times New Roman" w:hAnsi="GHEA Grapalat" w:cs="Times New Roman"/>
          <w:sz w:val="24"/>
          <w:szCs w:val="24"/>
        </w:rPr>
      </w:pPr>
      <w:r w:rsidRPr="00E93284">
        <w:rPr>
          <w:rFonts w:ascii="Calibri" w:eastAsia="Times New Roman" w:hAnsi="Calibri" w:cs="Calibri"/>
          <w:color w:val="000000"/>
          <w:sz w:val="24"/>
          <w:szCs w:val="24"/>
          <w:shd w:val="clear" w:color="auto" w:fill="FFFFFF"/>
        </w:rPr>
        <w:t>      </w:t>
      </w:r>
      <w:r w:rsidRPr="00E93284">
        <w:rPr>
          <w:rFonts w:ascii="GHEA Grapalat" w:eastAsia="Times New Roman" w:hAnsi="GHEA Grapalat" w:cs="Times New Roman"/>
          <w:b/>
          <w:bCs/>
          <w:i/>
          <w:iCs/>
          <w:color w:val="000000"/>
          <w:sz w:val="24"/>
          <w:szCs w:val="24"/>
          <w:shd w:val="clear" w:color="auto" w:fill="FFFFFF"/>
        </w:rPr>
        <w:t>(վերնագիրը խմբ.</w:t>
      </w:r>
      <w:r w:rsidRPr="00E93284">
        <w:rPr>
          <w:rFonts w:ascii="Calibri" w:eastAsia="Times New Roman" w:hAnsi="Calibri" w:cs="Calibri"/>
          <w:b/>
          <w:bCs/>
          <w:i/>
          <w:iCs/>
          <w:color w:val="000000"/>
          <w:sz w:val="24"/>
          <w:szCs w:val="24"/>
          <w:shd w:val="clear" w:color="auto" w:fill="FFFFFF"/>
        </w:rPr>
        <w:t> </w:t>
      </w:r>
      <w:r w:rsidRPr="00E93284">
        <w:rPr>
          <w:rFonts w:ascii="GHEA Grapalat" w:eastAsia="Times New Roman" w:hAnsi="GHEA Grapalat" w:cs="Times New Roman"/>
          <w:b/>
          <w:bCs/>
          <w:i/>
          <w:iCs/>
          <w:color w:val="000000"/>
          <w:sz w:val="24"/>
          <w:szCs w:val="24"/>
          <w:shd w:val="clear" w:color="auto" w:fill="FFFFFF"/>
        </w:rPr>
        <w:t>07.02.12</w:t>
      </w:r>
      <w:r w:rsidRPr="00E93284">
        <w:rPr>
          <w:rFonts w:ascii="Calibri" w:eastAsia="Times New Roman" w:hAnsi="Calibri" w:cs="Calibri"/>
          <w:b/>
          <w:bCs/>
          <w:i/>
          <w:iCs/>
          <w:color w:val="000000"/>
          <w:sz w:val="24"/>
          <w:szCs w:val="24"/>
          <w:shd w:val="clear" w:color="auto" w:fill="FFFFFF"/>
        </w:rPr>
        <w:t> </w:t>
      </w:r>
      <w:r w:rsidRPr="00E93284">
        <w:rPr>
          <w:rFonts w:ascii="GHEA Grapalat" w:eastAsia="Times New Roman" w:hAnsi="GHEA Grapalat" w:cs="Times New Roman"/>
          <w:b/>
          <w:bCs/>
          <w:i/>
          <w:iCs/>
          <w:color w:val="000000"/>
          <w:sz w:val="24"/>
          <w:szCs w:val="24"/>
          <w:shd w:val="clear" w:color="auto" w:fill="FFFFFF"/>
        </w:rPr>
        <w:t xml:space="preserve"> </w:t>
      </w:r>
      <w:r w:rsidRPr="00E93284">
        <w:rPr>
          <w:rFonts w:ascii="GHEA Grapalat" w:eastAsia="Times New Roman" w:hAnsi="GHEA Grapalat" w:cs="Arial Unicode"/>
          <w:b/>
          <w:bCs/>
          <w:i/>
          <w:iCs/>
          <w:color w:val="000000"/>
          <w:sz w:val="24"/>
          <w:szCs w:val="24"/>
          <w:shd w:val="clear" w:color="auto" w:fill="FFFFFF"/>
        </w:rPr>
        <w:t>ՀՕ</w:t>
      </w:r>
      <w:r w:rsidRPr="00E93284">
        <w:rPr>
          <w:rFonts w:ascii="GHEA Grapalat" w:eastAsia="Times New Roman" w:hAnsi="GHEA Grapalat" w:cs="Times New Roman"/>
          <w:b/>
          <w:bCs/>
          <w:i/>
          <w:iCs/>
          <w:color w:val="000000"/>
          <w:sz w:val="24"/>
          <w:szCs w:val="24"/>
          <w:shd w:val="clear" w:color="auto" w:fill="FFFFFF"/>
        </w:rPr>
        <w:t>-2-</w:t>
      </w:r>
      <w:r w:rsidRPr="00E93284">
        <w:rPr>
          <w:rFonts w:ascii="GHEA Grapalat" w:eastAsia="Times New Roman" w:hAnsi="GHEA Grapalat" w:cs="Arial Unicode"/>
          <w:b/>
          <w:bCs/>
          <w:i/>
          <w:iCs/>
          <w:color w:val="000000"/>
          <w:sz w:val="24"/>
          <w:szCs w:val="24"/>
          <w:shd w:val="clear" w:color="auto" w:fill="FFFFFF"/>
        </w:rPr>
        <w:t>Ն</w:t>
      </w:r>
      <w:r w:rsidRPr="00E93284">
        <w:rPr>
          <w:rFonts w:ascii="GHEA Grapalat" w:eastAsia="Times New Roman" w:hAnsi="GHEA Grapalat" w:cs="Times New Roman"/>
          <w:b/>
          <w:bCs/>
          <w:i/>
          <w:iCs/>
          <w:color w:val="000000"/>
          <w:sz w:val="24"/>
          <w:szCs w:val="24"/>
          <w:shd w:val="clear" w:color="auto" w:fill="FFFFFF"/>
        </w:rPr>
        <w:t>)</w:t>
      </w:r>
    </w:p>
    <w:p w:rsidR="00E93284" w:rsidRPr="00E93284" w:rsidRDefault="00E93284" w:rsidP="00E93284">
      <w:pPr>
        <w:shd w:val="clear" w:color="auto" w:fill="FFFFFF"/>
        <w:spacing w:after="0" w:line="240" w:lineRule="auto"/>
        <w:ind w:firstLine="375"/>
        <w:jc w:val="both"/>
        <w:rPr>
          <w:rFonts w:ascii="GHEA Grapalat" w:eastAsia="Times New Roman" w:hAnsi="GHEA Grapalat" w:cs="Times New Roman"/>
          <w:color w:val="000000"/>
          <w:sz w:val="24"/>
          <w:szCs w:val="24"/>
        </w:rPr>
      </w:pPr>
      <w:r w:rsidRPr="00E93284">
        <w:rPr>
          <w:rFonts w:ascii="GHEA Grapalat" w:eastAsia="Times New Roman" w:hAnsi="GHEA Grapalat" w:cs="Times New Roman"/>
          <w:color w:val="000000"/>
          <w:sz w:val="24"/>
          <w:szCs w:val="24"/>
        </w:rPr>
        <w:t>1. Հայաստանի Հանրապետության ոստիկանությունը քննում է սույն օրենսգրքի 41.7-41.8-րդ, 43.1-ին հոդվածի 7-րդ մասով, 44.1-ին, 44.2-րդ, 47.14-րդ, 52.1-ին, 53-րդ, 53.2-53.6-րդ, 63.7-րդ, 88.1-ին, 95-րդ, 110.1-ին, 110.2-րդ, 111-րդ, 123-123.4-րդ (բացառությամբ 3-րդ և 4-րդ մասերով նախատեսված իրավախախտումների), 123.5-րդ (բացառությամբ ութերորդ, իններորդ, տասնչորսերորդ և տասնհինգերորդ մասերով նախատեսված իրավախախտումների), 123.6-123.7-րդ, 124-124.4-րդ, 124.6-րդ, 125-126-րդ, 128-րդ, 129.2-րդ, 129.3-րդ, 131-րդ,</w:t>
      </w:r>
      <w:r>
        <w:rPr>
          <w:rFonts w:ascii="GHEA Grapalat" w:eastAsia="Times New Roman" w:hAnsi="GHEA Grapalat" w:cs="Times New Roman"/>
          <w:color w:val="000000"/>
          <w:sz w:val="24"/>
          <w:szCs w:val="24"/>
          <w:lang w:val="hy-AM"/>
        </w:rPr>
        <w:t xml:space="preserve"> </w:t>
      </w:r>
      <w:r w:rsidRPr="00266114">
        <w:rPr>
          <w:rFonts w:ascii="GHEA Grapalat" w:eastAsia="Times New Roman" w:hAnsi="GHEA Grapalat" w:cs="Times New Roman"/>
          <w:b/>
          <w:color w:val="000000"/>
          <w:sz w:val="28"/>
          <w:szCs w:val="28"/>
          <w:u w:val="single"/>
          <w:lang w:val="hy-AM"/>
        </w:rPr>
        <w:t>131.1-ին,</w:t>
      </w:r>
      <w:r w:rsidRPr="00E93284">
        <w:rPr>
          <w:rFonts w:ascii="GHEA Grapalat" w:eastAsia="Times New Roman" w:hAnsi="GHEA Grapalat" w:cs="Times New Roman"/>
          <w:color w:val="000000"/>
          <w:sz w:val="24"/>
          <w:szCs w:val="24"/>
        </w:rPr>
        <w:t xml:space="preserve"> 132-րդ, 134-րդ, 135.1-ին, 135.2-րդ, 139-րդ, 140-րդ, 153-րդ, 160-րդ, </w:t>
      </w:r>
      <w:r w:rsidRPr="00E93284">
        <w:rPr>
          <w:rFonts w:ascii="GHEA Grapalat" w:eastAsia="Times New Roman" w:hAnsi="GHEA Grapalat" w:cs="Times New Roman"/>
          <w:color w:val="000000"/>
          <w:sz w:val="24"/>
          <w:szCs w:val="24"/>
        </w:rPr>
        <w:lastRenderedPageBreak/>
        <w:t>169.23-րդ, 169.30-րդ, 172.2-րդ, 173-րդ, 173.2-րդ, 175-րդ, 177-րդ, 178-րդ, 178.1-ին, 178.2-րդ, 179.1-ին, 180-րդ (բացառությամբ հինգերորդ և վեցերորդ մասերով նախատեսված իրավախախտումների), 181-րդ, 182.3-րդ հոդվածներով, 182.4-րդ հոդվածի 1-ին, 2-րդ և 5-8-րդ, 9-րդ (բացառությամբ պաշտպանության բնագավառում պետական կառավարման լիազոր մարմնի և սահմանապահ զորքերի զինծառայողների (աշխատակիցների) կողմից մեկուսացման կանոնների խախտման վերաբերյալ իրավախախտումների) և 10-րդ մասերով, 182.5-րդ հոդվածի 1-ին, 2-րդ, 4-10-րդ (բացառությամբ սույն օրենսգրքի 223.3-րդ հոդվածով նախատեսված իրավախախտումների), 12-14-րդ մասերով, 183-րդ, 184-րդ, 186-րդ (եթե իրավախախտումը կատարվել է ոստիկանության ենթակայության` ձերբակալվածներին պահելու վայրերում), 189.8-րդ, 190-193-րդ, 195.1-196-րդ, 199-րդ, 200-րդ հոդվածներով, 201-րդ հոդվածի 1-ին (բացառությամբ պետական սահմանը հատելիս հայտնաբերված վարչական իրավախախտումների վերաբերյալ գործերի) և 2-րդ մասերով և 204.2-րդ հոդվածով նախատեսված վարչական իրավախախտումների վերաբերյալ գործերը:</w:t>
      </w:r>
    </w:p>
    <w:p w:rsidR="00E93284" w:rsidRPr="00E93284" w:rsidRDefault="00E93284" w:rsidP="00E93284">
      <w:pPr>
        <w:shd w:val="clear" w:color="auto" w:fill="FFFFFF"/>
        <w:spacing w:after="0" w:line="240" w:lineRule="auto"/>
        <w:ind w:firstLine="375"/>
        <w:jc w:val="both"/>
        <w:rPr>
          <w:rFonts w:ascii="GHEA Grapalat" w:eastAsia="Times New Roman" w:hAnsi="GHEA Grapalat" w:cs="Times New Roman"/>
          <w:color w:val="000000"/>
          <w:sz w:val="24"/>
          <w:szCs w:val="24"/>
        </w:rPr>
      </w:pPr>
      <w:r w:rsidRPr="00E93284">
        <w:rPr>
          <w:rFonts w:ascii="GHEA Grapalat" w:eastAsia="Times New Roman" w:hAnsi="GHEA Grapalat" w:cs="Times New Roman"/>
          <w:color w:val="000000"/>
          <w:sz w:val="24"/>
          <w:szCs w:val="24"/>
        </w:rPr>
        <w:t>2. Հայաստանի Հանրապետության ոստիկանության անունից վարչական իրավախախտումների վերաբերյալ գործեր քննելու և վարչական տույժեր նշանակելու իրավունք ունեն Հայաստանի Հանրապետության ոստիկանության պետի հրամանով սահմանված պաշտոնատար անձինք:</w:t>
      </w:r>
    </w:p>
    <w:p w:rsidR="00E93284" w:rsidRPr="00E93284" w:rsidRDefault="00E93284" w:rsidP="00E93284">
      <w:pPr>
        <w:shd w:val="clear" w:color="auto" w:fill="FFFFFF"/>
        <w:spacing w:after="0" w:line="240" w:lineRule="auto"/>
        <w:ind w:firstLine="375"/>
        <w:jc w:val="both"/>
        <w:rPr>
          <w:rFonts w:ascii="GHEA Grapalat" w:eastAsia="Times New Roman" w:hAnsi="GHEA Grapalat" w:cs="Times New Roman"/>
          <w:color w:val="000000"/>
          <w:sz w:val="24"/>
          <w:szCs w:val="24"/>
        </w:rPr>
      </w:pPr>
      <w:r w:rsidRPr="00E93284">
        <w:rPr>
          <w:rFonts w:ascii="GHEA Grapalat" w:eastAsia="Times New Roman" w:hAnsi="GHEA Grapalat" w:cs="Times New Roman"/>
          <w:b/>
          <w:bCs/>
          <w:i/>
          <w:iCs/>
          <w:color w:val="000000"/>
          <w:sz w:val="24"/>
          <w:szCs w:val="24"/>
        </w:rPr>
        <w:t>(224-րդ հոդվածը փոփ. 25.06.86, 30.09.87, 10.03.90, 02.07.91, 02.09.93 ՀՕ-79, 14.06.94 ՀՕ-105, 03.12.96 ՀՕ-102, 24.12.04 ՀՕ-68-Ն, 24.11.04 ՀՕ-136-Ն, խմբ. 16.12.05 ՀՕ-26-Ն, փոփ. 16.12.05 ՀՕ-32-Ն, խմբ., փոփ. 21.02.07 ՀՕ-73-Ն, լրաց. 07.04.09 ՀՕ-89-Ն, փոփ. 18.05.09 ՀՕ-132-Ն, լրաց. 18.05.10 ՀՕ-65-Ն, 09.02.12 ՀՕ-7-Ն, փոփ. 27.02.12 ՀՕ-24-Ն, լրաց.,</w:t>
      </w:r>
      <w:r w:rsidRPr="00E93284">
        <w:rPr>
          <w:rFonts w:ascii="Calibri" w:eastAsia="Times New Roman" w:hAnsi="Calibri" w:cs="Calibri"/>
          <w:b/>
          <w:bCs/>
          <w:i/>
          <w:iCs/>
          <w:color w:val="000000"/>
          <w:sz w:val="24"/>
          <w:szCs w:val="24"/>
        </w:rPr>
        <w:t> </w:t>
      </w:r>
      <w:r w:rsidRPr="00E93284">
        <w:rPr>
          <w:rFonts w:ascii="GHEA Grapalat" w:eastAsia="Times New Roman" w:hAnsi="GHEA Grapalat" w:cs="Arial Unicode"/>
          <w:b/>
          <w:bCs/>
          <w:i/>
          <w:iCs/>
          <w:color w:val="000000"/>
          <w:sz w:val="24"/>
          <w:szCs w:val="24"/>
        </w:rPr>
        <w:t>փոփ</w:t>
      </w:r>
      <w:r w:rsidRPr="00E93284">
        <w:rPr>
          <w:rFonts w:ascii="GHEA Grapalat" w:eastAsia="Times New Roman" w:hAnsi="GHEA Grapalat" w:cs="Times New Roman"/>
          <w:b/>
          <w:bCs/>
          <w:i/>
          <w:iCs/>
          <w:color w:val="000000"/>
          <w:sz w:val="24"/>
          <w:szCs w:val="24"/>
        </w:rPr>
        <w:t xml:space="preserve">. 19.03.12 </w:t>
      </w:r>
      <w:r w:rsidRPr="00E93284">
        <w:rPr>
          <w:rFonts w:ascii="GHEA Grapalat" w:eastAsia="Times New Roman" w:hAnsi="GHEA Grapalat" w:cs="Arial Unicode"/>
          <w:b/>
          <w:bCs/>
          <w:i/>
          <w:iCs/>
          <w:color w:val="000000"/>
          <w:sz w:val="24"/>
          <w:szCs w:val="24"/>
        </w:rPr>
        <w:t>ՀՕ</w:t>
      </w:r>
      <w:r w:rsidRPr="00E93284">
        <w:rPr>
          <w:rFonts w:ascii="GHEA Grapalat" w:eastAsia="Times New Roman" w:hAnsi="GHEA Grapalat" w:cs="Times New Roman"/>
          <w:b/>
          <w:bCs/>
          <w:i/>
          <w:iCs/>
          <w:color w:val="000000"/>
          <w:sz w:val="24"/>
          <w:szCs w:val="24"/>
        </w:rPr>
        <w:t>-34-</w:t>
      </w:r>
      <w:r w:rsidRPr="00E93284">
        <w:rPr>
          <w:rFonts w:ascii="GHEA Grapalat" w:eastAsia="Times New Roman" w:hAnsi="GHEA Grapalat" w:cs="Arial Unicode"/>
          <w:b/>
          <w:bCs/>
          <w:i/>
          <w:iCs/>
          <w:color w:val="000000"/>
          <w:sz w:val="24"/>
          <w:szCs w:val="24"/>
        </w:rPr>
        <w:t>Ն</w:t>
      </w:r>
      <w:r w:rsidRPr="00E93284">
        <w:rPr>
          <w:rFonts w:ascii="GHEA Grapalat" w:eastAsia="Times New Roman" w:hAnsi="GHEA Grapalat" w:cs="Times New Roman"/>
          <w:b/>
          <w:bCs/>
          <w:i/>
          <w:iCs/>
          <w:color w:val="000000"/>
          <w:sz w:val="24"/>
          <w:szCs w:val="24"/>
        </w:rPr>
        <w:t xml:space="preserve">, </w:t>
      </w:r>
      <w:r w:rsidRPr="00E93284">
        <w:rPr>
          <w:rFonts w:ascii="GHEA Grapalat" w:eastAsia="Times New Roman" w:hAnsi="GHEA Grapalat" w:cs="Arial Unicode"/>
          <w:b/>
          <w:bCs/>
          <w:i/>
          <w:iCs/>
          <w:color w:val="000000"/>
          <w:sz w:val="24"/>
          <w:szCs w:val="24"/>
        </w:rPr>
        <w:t>լրաց</w:t>
      </w:r>
      <w:r w:rsidRPr="00E93284">
        <w:rPr>
          <w:rFonts w:ascii="GHEA Grapalat" w:eastAsia="Times New Roman" w:hAnsi="GHEA Grapalat" w:cs="Times New Roman"/>
          <w:b/>
          <w:bCs/>
          <w:i/>
          <w:iCs/>
          <w:color w:val="000000"/>
          <w:sz w:val="24"/>
          <w:szCs w:val="24"/>
        </w:rPr>
        <w:t xml:space="preserve">. 21.03.12 </w:t>
      </w:r>
      <w:r w:rsidRPr="00E93284">
        <w:rPr>
          <w:rFonts w:ascii="GHEA Grapalat" w:eastAsia="Times New Roman" w:hAnsi="GHEA Grapalat" w:cs="Arial Unicode"/>
          <w:b/>
          <w:bCs/>
          <w:i/>
          <w:iCs/>
          <w:color w:val="000000"/>
          <w:sz w:val="24"/>
          <w:szCs w:val="24"/>
        </w:rPr>
        <w:t>ՀՕ</w:t>
      </w:r>
      <w:r w:rsidRPr="00E93284">
        <w:rPr>
          <w:rFonts w:ascii="GHEA Grapalat" w:eastAsia="Times New Roman" w:hAnsi="GHEA Grapalat" w:cs="Times New Roman"/>
          <w:b/>
          <w:bCs/>
          <w:i/>
          <w:iCs/>
          <w:color w:val="000000"/>
          <w:sz w:val="24"/>
          <w:szCs w:val="24"/>
        </w:rPr>
        <w:t>-107-</w:t>
      </w:r>
      <w:r w:rsidRPr="00E93284">
        <w:rPr>
          <w:rFonts w:ascii="GHEA Grapalat" w:eastAsia="Times New Roman" w:hAnsi="GHEA Grapalat" w:cs="Arial Unicode"/>
          <w:b/>
          <w:bCs/>
          <w:i/>
          <w:iCs/>
          <w:color w:val="000000"/>
          <w:sz w:val="24"/>
          <w:szCs w:val="24"/>
        </w:rPr>
        <w:t>Ն</w:t>
      </w:r>
      <w:r w:rsidRPr="00E93284">
        <w:rPr>
          <w:rFonts w:ascii="GHEA Grapalat" w:eastAsia="Times New Roman" w:hAnsi="GHEA Grapalat" w:cs="Times New Roman"/>
          <w:b/>
          <w:bCs/>
          <w:i/>
          <w:iCs/>
          <w:color w:val="000000"/>
          <w:sz w:val="24"/>
          <w:szCs w:val="24"/>
        </w:rPr>
        <w:t xml:space="preserve">, </w:t>
      </w:r>
      <w:r w:rsidRPr="00E93284">
        <w:rPr>
          <w:rFonts w:ascii="GHEA Grapalat" w:eastAsia="Times New Roman" w:hAnsi="GHEA Grapalat" w:cs="Arial Unicode"/>
          <w:b/>
          <w:bCs/>
          <w:i/>
          <w:iCs/>
          <w:color w:val="000000"/>
          <w:sz w:val="24"/>
          <w:szCs w:val="24"/>
        </w:rPr>
        <w:t>լրաց</w:t>
      </w:r>
      <w:r w:rsidRPr="00E93284">
        <w:rPr>
          <w:rFonts w:ascii="GHEA Grapalat" w:eastAsia="Times New Roman" w:hAnsi="GHEA Grapalat" w:cs="Times New Roman"/>
          <w:b/>
          <w:bCs/>
          <w:i/>
          <w:iCs/>
          <w:color w:val="000000"/>
          <w:sz w:val="24"/>
          <w:szCs w:val="24"/>
        </w:rPr>
        <w:t xml:space="preserve">., </w:t>
      </w:r>
      <w:r w:rsidRPr="00E93284">
        <w:rPr>
          <w:rFonts w:ascii="GHEA Grapalat" w:eastAsia="Times New Roman" w:hAnsi="GHEA Grapalat" w:cs="Arial Unicode"/>
          <w:b/>
          <w:bCs/>
          <w:i/>
          <w:iCs/>
          <w:color w:val="000000"/>
          <w:sz w:val="24"/>
          <w:szCs w:val="24"/>
        </w:rPr>
        <w:t>փոփ</w:t>
      </w:r>
      <w:r w:rsidRPr="00E93284">
        <w:rPr>
          <w:rFonts w:ascii="GHEA Grapalat" w:eastAsia="Times New Roman" w:hAnsi="GHEA Grapalat" w:cs="Times New Roman"/>
          <w:b/>
          <w:bCs/>
          <w:i/>
          <w:iCs/>
          <w:color w:val="000000"/>
          <w:sz w:val="24"/>
          <w:szCs w:val="24"/>
        </w:rPr>
        <w:t xml:space="preserve">. 30.11.11 </w:t>
      </w:r>
      <w:r w:rsidRPr="00E93284">
        <w:rPr>
          <w:rFonts w:ascii="GHEA Grapalat" w:eastAsia="Times New Roman" w:hAnsi="GHEA Grapalat" w:cs="Arial Unicode"/>
          <w:b/>
          <w:bCs/>
          <w:i/>
          <w:iCs/>
          <w:color w:val="000000"/>
          <w:sz w:val="24"/>
          <w:szCs w:val="24"/>
        </w:rPr>
        <w:t>ՀՕ</w:t>
      </w:r>
      <w:r w:rsidRPr="00E93284">
        <w:rPr>
          <w:rFonts w:ascii="GHEA Grapalat" w:eastAsia="Times New Roman" w:hAnsi="GHEA Grapalat" w:cs="Times New Roman"/>
          <w:b/>
          <w:bCs/>
          <w:i/>
          <w:iCs/>
          <w:color w:val="000000"/>
          <w:sz w:val="24"/>
          <w:szCs w:val="24"/>
        </w:rPr>
        <w:t>-289-</w:t>
      </w:r>
      <w:r w:rsidRPr="00E93284">
        <w:rPr>
          <w:rFonts w:ascii="GHEA Grapalat" w:eastAsia="Times New Roman" w:hAnsi="GHEA Grapalat" w:cs="Arial Unicode"/>
          <w:b/>
          <w:bCs/>
          <w:i/>
          <w:iCs/>
          <w:color w:val="000000"/>
          <w:sz w:val="24"/>
          <w:szCs w:val="24"/>
        </w:rPr>
        <w:t>Ն</w:t>
      </w:r>
      <w:r w:rsidRPr="00E93284">
        <w:rPr>
          <w:rFonts w:ascii="GHEA Grapalat" w:eastAsia="Times New Roman" w:hAnsi="GHEA Grapalat" w:cs="Times New Roman"/>
          <w:b/>
          <w:bCs/>
          <w:i/>
          <w:iCs/>
          <w:color w:val="000000"/>
          <w:sz w:val="24"/>
          <w:szCs w:val="24"/>
        </w:rPr>
        <w:t xml:space="preserve">, </w:t>
      </w:r>
      <w:r w:rsidRPr="00E93284">
        <w:rPr>
          <w:rFonts w:ascii="GHEA Grapalat" w:eastAsia="Times New Roman" w:hAnsi="GHEA Grapalat" w:cs="Arial Unicode"/>
          <w:b/>
          <w:bCs/>
          <w:i/>
          <w:iCs/>
          <w:color w:val="000000"/>
          <w:sz w:val="24"/>
          <w:szCs w:val="24"/>
        </w:rPr>
        <w:t>խմբ</w:t>
      </w:r>
      <w:r w:rsidRPr="00E93284">
        <w:rPr>
          <w:rFonts w:ascii="GHEA Grapalat" w:eastAsia="Times New Roman" w:hAnsi="GHEA Grapalat" w:cs="Times New Roman"/>
          <w:b/>
          <w:bCs/>
          <w:i/>
          <w:iCs/>
          <w:color w:val="000000"/>
          <w:sz w:val="24"/>
          <w:szCs w:val="24"/>
        </w:rPr>
        <w:t>. 07.02.12</w:t>
      </w:r>
      <w:r w:rsidRPr="00E93284">
        <w:rPr>
          <w:rFonts w:ascii="Calibri" w:eastAsia="Times New Roman" w:hAnsi="Calibri" w:cs="Calibri"/>
          <w:b/>
          <w:bCs/>
          <w:i/>
          <w:iCs/>
          <w:color w:val="000000"/>
          <w:sz w:val="24"/>
          <w:szCs w:val="24"/>
        </w:rPr>
        <w:t> </w:t>
      </w:r>
      <w:r w:rsidRPr="00E93284">
        <w:rPr>
          <w:rFonts w:ascii="GHEA Grapalat" w:eastAsia="Times New Roman" w:hAnsi="GHEA Grapalat" w:cs="Times New Roman"/>
          <w:b/>
          <w:bCs/>
          <w:i/>
          <w:iCs/>
          <w:color w:val="000000"/>
          <w:sz w:val="24"/>
          <w:szCs w:val="24"/>
        </w:rPr>
        <w:t xml:space="preserve"> </w:t>
      </w:r>
      <w:r w:rsidRPr="00E93284">
        <w:rPr>
          <w:rFonts w:ascii="GHEA Grapalat" w:eastAsia="Times New Roman" w:hAnsi="GHEA Grapalat" w:cs="Arial Unicode"/>
          <w:b/>
          <w:bCs/>
          <w:i/>
          <w:iCs/>
          <w:color w:val="000000"/>
          <w:sz w:val="24"/>
          <w:szCs w:val="24"/>
        </w:rPr>
        <w:t>ՀՕ</w:t>
      </w:r>
      <w:r w:rsidRPr="00E93284">
        <w:rPr>
          <w:rFonts w:ascii="GHEA Grapalat" w:eastAsia="Times New Roman" w:hAnsi="GHEA Grapalat" w:cs="Times New Roman"/>
          <w:b/>
          <w:bCs/>
          <w:i/>
          <w:iCs/>
          <w:color w:val="000000"/>
          <w:sz w:val="24"/>
          <w:szCs w:val="24"/>
        </w:rPr>
        <w:t>-2-</w:t>
      </w:r>
      <w:r w:rsidRPr="00E93284">
        <w:rPr>
          <w:rFonts w:ascii="GHEA Grapalat" w:eastAsia="Times New Roman" w:hAnsi="GHEA Grapalat" w:cs="Arial Unicode"/>
          <w:b/>
          <w:bCs/>
          <w:i/>
          <w:iCs/>
          <w:color w:val="000000"/>
          <w:sz w:val="24"/>
          <w:szCs w:val="24"/>
        </w:rPr>
        <w:t>Ն</w:t>
      </w:r>
      <w:r w:rsidRPr="00E93284">
        <w:rPr>
          <w:rFonts w:ascii="GHEA Grapalat" w:eastAsia="Times New Roman" w:hAnsi="GHEA Grapalat" w:cs="Times New Roman"/>
          <w:b/>
          <w:bCs/>
          <w:i/>
          <w:iCs/>
          <w:color w:val="000000"/>
          <w:sz w:val="24"/>
          <w:szCs w:val="24"/>
        </w:rPr>
        <w:t xml:space="preserve">, </w:t>
      </w:r>
      <w:r w:rsidRPr="00E93284">
        <w:rPr>
          <w:rFonts w:ascii="GHEA Grapalat" w:eastAsia="Times New Roman" w:hAnsi="GHEA Grapalat" w:cs="Arial Unicode"/>
          <w:b/>
          <w:bCs/>
          <w:i/>
          <w:iCs/>
          <w:color w:val="000000"/>
          <w:sz w:val="24"/>
          <w:szCs w:val="24"/>
        </w:rPr>
        <w:t>լրաց</w:t>
      </w:r>
      <w:r w:rsidRPr="00E93284">
        <w:rPr>
          <w:rFonts w:ascii="GHEA Grapalat" w:eastAsia="Times New Roman" w:hAnsi="GHEA Grapalat" w:cs="Times New Roman"/>
          <w:b/>
          <w:bCs/>
          <w:i/>
          <w:iCs/>
          <w:color w:val="000000"/>
          <w:sz w:val="24"/>
          <w:szCs w:val="24"/>
        </w:rPr>
        <w:t xml:space="preserve">. 19.12.12 </w:t>
      </w:r>
      <w:r w:rsidRPr="00E93284">
        <w:rPr>
          <w:rFonts w:ascii="GHEA Grapalat" w:eastAsia="Times New Roman" w:hAnsi="GHEA Grapalat" w:cs="Arial Unicode"/>
          <w:b/>
          <w:bCs/>
          <w:i/>
          <w:iCs/>
          <w:color w:val="000000"/>
          <w:sz w:val="24"/>
          <w:szCs w:val="24"/>
        </w:rPr>
        <w:t>ՀՕ</w:t>
      </w:r>
      <w:r w:rsidRPr="00E93284">
        <w:rPr>
          <w:rFonts w:ascii="GHEA Grapalat" w:eastAsia="Times New Roman" w:hAnsi="GHEA Grapalat" w:cs="Times New Roman"/>
          <w:b/>
          <w:bCs/>
          <w:i/>
          <w:iCs/>
          <w:color w:val="000000"/>
          <w:sz w:val="24"/>
          <w:szCs w:val="24"/>
        </w:rPr>
        <w:t>-247-</w:t>
      </w:r>
      <w:r w:rsidRPr="00E93284">
        <w:rPr>
          <w:rFonts w:ascii="GHEA Grapalat" w:eastAsia="Times New Roman" w:hAnsi="GHEA Grapalat" w:cs="Arial Unicode"/>
          <w:b/>
          <w:bCs/>
          <w:i/>
          <w:iCs/>
          <w:color w:val="000000"/>
          <w:sz w:val="24"/>
          <w:szCs w:val="24"/>
        </w:rPr>
        <w:t>Ն</w:t>
      </w:r>
      <w:r w:rsidRPr="00E93284">
        <w:rPr>
          <w:rFonts w:ascii="GHEA Grapalat" w:eastAsia="Times New Roman" w:hAnsi="GHEA Grapalat" w:cs="Times New Roman"/>
          <w:b/>
          <w:bCs/>
          <w:i/>
          <w:iCs/>
          <w:color w:val="000000"/>
          <w:sz w:val="24"/>
          <w:szCs w:val="24"/>
        </w:rPr>
        <w:t xml:space="preserve">, </w:t>
      </w:r>
      <w:r w:rsidRPr="00E93284">
        <w:rPr>
          <w:rFonts w:ascii="GHEA Grapalat" w:eastAsia="Times New Roman" w:hAnsi="GHEA Grapalat" w:cs="Arial Unicode"/>
          <w:b/>
          <w:bCs/>
          <w:i/>
          <w:iCs/>
          <w:color w:val="000000"/>
          <w:sz w:val="24"/>
          <w:szCs w:val="24"/>
        </w:rPr>
        <w:t>փոփ</w:t>
      </w:r>
      <w:r w:rsidRPr="00E93284">
        <w:rPr>
          <w:rFonts w:ascii="GHEA Grapalat" w:eastAsia="Times New Roman" w:hAnsi="GHEA Grapalat" w:cs="Times New Roman"/>
          <w:b/>
          <w:bCs/>
          <w:i/>
          <w:iCs/>
          <w:color w:val="000000"/>
          <w:sz w:val="24"/>
          <w:szCs w:val="24"/>
        </w:rPr>
        <w:t xml:space="preserve">. 19.06.13 </w:t>
      </w:r>
      <w:r w:rsidRPr="00E93284">
        <w:rPr>
          <w:rFonts w:ascii="GHEA Grapalat" w:eastAsia="Times New Roman" w:hAnsi="GHEA Grapalat" w:cs="Arial Unicode"/>
          <w:b/>
          <w:bCs/>
          <w:i/>
          <w:iCs/>
          <w:color w:val="000000"/>
          <w:sz w:val="24"/>
          <w:szCs w:val="24"/>
        </w:rPr>
        <w:t>ՀՕ</w:t>
      </w:r>
      <w:r w:rsidRPr="00E93284">
        <w:rPr>
          <w:rFonts w:ascii="GHEA Grapalat" w:eastAsia="Times New Roman" w:hAnsi="GHEA Grapalat" w:cs="Times New Roman"/>
          <w:b/>
          <w:bCs/>
          <w:i/>
          <w:iCs/>
          <w:color w:val="000000"/>
          <w:sz w:val="24"/>
          <w:szCs w:val="24"/>
        </w:rPr>
        <w:t>-94-</w:t>
      </w:r>
      <w:r w:rsidRPr="00E93284">
        <w:rPr>
          <w:rFonts w:ascii="GHEA Grapalat" w:eastAsia="Times New Roman" w:hAnsi="GHEA Grapalat" w:cs="Arial Unicode"/>
          <w:b/>
          <w:bCs/>
          <w:i/>
          <w:iCs/>
          <w:color w:val="000000"/>
          <w:sz w:val="24"/>
          <w:szCs w:val="24"/>
        </w:rPr>
        <w:t>Ն</w:t>
      </w:r>
      <w:r w:rsidRPr="00E93284">
        <w:rPr>
          <w:rFonts w:ascii="GHEA Grapalat" w:eastAsia="Times New Roman" w:hAnsi="GHEA Grapalat" w:cs="Times New Roman"/>
          <w:b/>
          <w:bCs/>
          <w:i/>
          <w:iCs/>
          <w:color w:val="000000"/>
          <w:sz w:val="24"/>
          <w:szCs w:val="24"/>
        </w:rPr>
        <w:t xml:space="preserve">, </w:t>
      </w:r>
      <w:r w:rsidRPr="00E93284">
        <w:rPr>
          <w:rFonts w:ascii="GHEA Grapalat" w:eastAsia="Times New Roman" w:hAnsi="GHEA Grapalat" w:cs="Arial Unicode"/>
          <w:b/>
          <w:bCs/>
          <w:i/>
          <w:iCs/>
          <w:color w:val="000000"/>
          <w:sz w:val="24"/>
          <w:szCs w:val="24"/>
        </w:rPr>
        <w:t>լրաց</w:t>
      </w:r>
      <w:r w:rsidRPr="00E93284">
        <w:rPr>
          <w:rFonts w:ascii="GHEA Grapalat" w:eastAsia="Times New Roman" w:hAnsi="GHEA Grapalat" w:cs="Times New Roman"/>
          <w:b/>
          <w:bCs/>
          <w:i/>
          <w:iCs/>
          <w:color w:val="000000"/>
          <w:sz w:val="24"/>
          <w:szCs w:val="24"/>
        </w:rPr>
        <w:t xml:space="preserve">. 21.06.14 </w:t>
      </w:r>
      <w:r w:rsidRPr="00E93284">
        <w:rPr>
          <w:rFonts w:ascii="GHEA Grapalat" w:eastAsia="Times New Roman" w:hAnsi="GHEA Grapalat" w:cs="Arial Unicode"/>
          <w:b/>
          <w:bCs/>
          <w:i/>
          <w:iCs/>
          <w:color w:val="000000"/>
          <w:sz w:val="24"/>
          <w:szCs w:val="24"/>
        </w:rPr>
        <w:t>ՀՕ</w:t>
      </w:r>
      <w:r w:rsidRPr="00E93284">
        <w:rPr>
          <w:rFonts w:ascii="GHEA Grapalat" w:eastAsia="Times New Roman" w:hAnsi="GHEA Grapalat" w:cs="Times New Roman"/>
          <w:b/>
          <w:bCs/>
          <w:i/>
          <w:iCs/>
          <w:color w:val="000000"/>
          <w:sz w:val="24"/>
          <w:szCs w:val="24"/>
        </w:rPr>
        <w:t>-101-</w:t>
      </w:r>
      <w:r w:rsidRPr="00E93284">
        <w:rPr>
          <w:rFonts w:ascii="GHEA Grapalat" w:eastAsia="Times New Roman" w:hAnsi="GHEA Grapalat" w:cs="Arial Unicode"/>
          <w:b/>
          <w:bCs/>
          <w:i/>
          <w:iCs/>
          <w:color w:val="000000"/>
          <w:sz w:val="24"/>
          <w:szCs w:val="24"/>
        </w:rPr>
        <w:t>Ն</w:t>
      </w:r>
      <w:r w:rsidRPr="00E93284">
        <w:rPr>
          <w:rFonts w:ascii="GHEA Grapalat" w:eastAsia="Times New Roman" w:hAnsi="GHEA Grapalat" w:cs="Times New Roman"/>
          <w:b/>
          <w:bCs/>
          <w:i/>
          <w:iCs/>
          <w:color w:val="000000"/>
          <w:sz w:val="24"/>
          <w:szCs w:val="24"/>
        </w:rPr>
        <w:t xml:space="preserve">, </w:t>
      </w:r>
      <w:r w:rsidRPr="00E93284">
        <w:rPr>
          <w:rFonts w:ascii="GHEA Grapalat" w:eastAsia="Times New Roman" w:hAnsi="GHEA Grapalat" w:cs="Arial Unicode"/>
          <w:b/>
          <w:bCs/>
          <w:i/>
          <w:iCs/>
          <w:color w:val="000000"/>
          <w:sz w:val="24"/>
          <w:szCs w:val="24"/>
        </w:rPr>
        <w:t>փո</w:t>
      </w:r>
      <w:r w:rsidRPr="00E93284">
        <w:rPr>
          <w:rFonts w:ascii="GHEA Grapalat" w:eastAsia="Times New Roman" w:hAnsi="GHEA Grapalat" w:cs="Times New Roman"/>
          <w:b/>
          <w:bCs/>
          <w:i/>
          <w:iCs/>
          <w:color w:val="000000"/>
          <w:sz w:val="24"/>
          <w:szCs w:val="24"/>
        </w:rPr>
        <w:t>փ.</w:t>
      </w:r>
      <w:r w:rsidRPr="00E93284">
        <w:rPr>
          <w:rFonts w:ascii="Calibri" w:eastAsia="Times New Roman" w:hAnsi="Calibri" w:cs="Calibri"/>
          <w:b/>
          <w:bCs/>
          <w:i/>
          <w:iCs/>
          <w:color w:val="000000"/>
          <w:sz w:val="24"/>
          <w:szCs w:val="24"/>
        </w:rPr>
        <w:t> </w:t>
      </w:r>
      <w:r w:rsidRPr="00E93284">
        <w:rPr>
          <w:rFonts w:ascii="GHEA Grapalat" w:eastAsia="Times New Roman" w:hAnsi="GHEA Grapalat" w:cs="Times New Roman"/>
          <w:b/>
          <w:bCs/>
          <w:i/>
          <w:iCs/>
          <w:color w:val="000000"/>
          <w:sz w:val="24"/>
          <w:szCs w:val="24"/>
        </w:rPr>
        <w:t xml:space="preserve">20.11.14 </w:t>
      </w:r>
      <w:r w:rsidRPr="00E93284">
        <w:rPr>
          <w:rFonts w:ascii="GHEA Grapalat" w:eastAsia="Times New Roman" w:hAnsi="GHEA Grapalat" w:cs="Arial Unicode"/>
          <w:b/>
          <w:bCs/>
          <w:i/>
          <w:iCs/>
          <w:color w:val="000000"/>
          <w:sz w:val="24"/>
          <w:szCs w:val="24"/>
        </w:rPr>
        <w:t>ՀՕ</w:t>
      </w:r>
      <w:r w:rsidRPr="00E93284">
        <w:rPr>
          <w:rFonts w:ascii="GHEA Grapalat" w:eastAsia="Times New Roman" w:hAnsi="GHEA Grapalat" w:cs="Times New Roman"/>
          <w:b/>
          <w:bCs/>
          <w:i/>
          <w:iCs/>
          <w:color w:val="000000"/>
          <w:sz w:val="24"/>
          <w:szCs w:val="24"/>
        </w:rPr>
        <w:t>-173-</w:t>
      </w:r>
      <w:r w:rsidRPr="00E93284">
        <w:rPr>
          <w:rFonts w:ascii="GHEA Grapalat" w:eastAsia="Times New Roman" w:hAnsi="GHEA Grapalat" w:cs="Arial Unicode"/>
          <w:b/>
          <w:bCs/>
          <w:i/>
          <w:iCs/>
          <w:color w:val="000000"/>
          <w:sz w:val="24"/>
          <w:szCs w:val="24"/>
        </w:rPr>
        <w:t>Ն</w:t>
      </w:r>
      <w:r w:rsidRPr="00E93284">
        <w:rPr>
          <w:rFonts w:ascii="GHEA Grapalat" w:eastAsia="Times New Roman" w:hAnsi="GHEA Grapalat" w:cs="Times New Roman"/>
          <w:b/>
          <w:bCs/>
          <w:i/>
          <w:iCs/>
          <w:color w:val="000000"/>
          <w:sz w:val="24"/>
          <w:szCs w:val="24"/>
        </w:rPr>
        <w:t xml:space="preserve">, 21.12.15 </w:t>
      </w:r>
      <w:r w:rsidRPr="00E93284">
        <w:rPr>
          <w:rFonts w:ascii="GHEA Grapalat" w:eastAsia="Times New Roman" w:hAnsi="GHEA Grapalat" w:cs="Arial Unicode"/>
          <w:b/>
          <w:bCs/>
          <w:i/>
          <w:iCs/>
          <w:color w:val="000000"/>
          <w:sz w:val="24"/>
          <w:szCs w:val="24"/>
        </w:rPr>
        <w:t>ՀՕ</w:t>
      </w:r>
      <w:r w:rsidRPr="00E93284">
        <w:rPr>
          <w:rFonts w:ascii="GHEA Grapalat" w:eastAsia="Times New Roman" w:hAnsi="GHEA Grapalat" w:cs="Times New Roman"/>
          <w:b/>
          <w:bCs/>
          <w:i/>
          <w:iCs/>
          <w:color w:val="000000"/>
          <w:sz w:val="24"/>
          <w:szCs w:val="24"/>
        </w:rPr>
        <w:t>-178-</w:t>
      </w:r>
      <w:r w:rsidRPr="00E93284">
        <w:rPr>
          <w:rFonts w:ascii="GHEA Grapalat" w:eastAsia="Times New Roman" w:hAnsi="GHEA Grapalat" w:cs="Arial Unicode"/>
          <w:b/>
          <w:bCs/>
          <w:i/>
          <w:iCs/>
          <w:color w:val="000000"/>
          <w:sz w:val="24"/>
          <w:szCs w:val="24"/>
        </w:rPr>
        <w:t>Ն</w:t>
      </w:r>
      <w:r w:rsidRPr="00E93284">
        <w:rPr>
          <w:rFonts w:ascii="GHEA Grapalat" w:eastAsia="Times New Roman" w:hAnsi="GHEA Grapalat" w:cs="Times New Roman"/>
          <w:b/>
          <w:bCs/>
          <w:i/>
          <w:iCs/>
          <w:color w:val="000000"/>
          <w:sz w:val="24"/>
          <w:szCs w:val="24"/>
        </w:rPr>
        <w:t xml:space="preserve">, 01.03.17 </w:t>
      </w:r>
      <w:r w:rsidRPr="00E93284">
        <w:rPr>
          <w:rFonts w:ascii="GHEA Grapalat" w:eastAsia="Times New Roman" w:hAnsi="GHEA Grapalat" w:cs="Arial Unicode"/>
          <w:b/>
          <w:bCs/>
          <w:i/>
          <w:iCs/>
          <w:color w:val="000000"/>
          <w:sz w:val="24"/>
          <w:szCs w:val="24"/>
        </w:rPr>
        <w:t>ՀՕ</w:t>
      </w:r>
      <w:r w:rsidRPr="00E93284">
        <w:rPr>
          <w:rFonts w:ascii="GHEA Grapalat" w:eastAsia="Times New Roman" w:hAnsi="GHEA Grapalat" w:cs="Times New Roman"/>
          <w:b/>
          <w:bCs/>
          <w:i/>
          <w:iCs/>
          <w:color w:val="000000"/>
          <w:sz w:val="24"/>
          <w:szCs w:val="24"/>
        </w:rPr>
        <w:t>-49-</w:t>
      </w:r>
      <w:r w:rsidRPr="00E93284">
        <w:rPr>
          <w:rFonts w:ascii="GHEA Grapalat" w:eastAsia="Times New Roman" w:hAnsi="GHEA Grapalat" w:cs="Arial Unicode"/>
          <w:b/>
          <w:bCs/>
          <w:i/>
          <w:iCs/>
          <w:color w:val="000000"/>
          <w:sz w:val="24"/>
          <w:szCs w:val="24"/>
        </w:rPr>
        <w:t>Ն</w:t>
      </w:r>
      <w:r w:rsidRPr="00E93284">
        <w:rPr>
          <w:rFonts w:ascii="GHEA Grapalat" w:eastAsia="Times New Roman" w:hAnsi="GHEA Grapalat" w:cs="Times New Roman"/>
          <w:b/>
          <w:bCs/>
          <w:i/>
          <w:iCs/>
          <w:color w:val="000000"/>
          <w:sz w:val="24"/>
          <w:szCs w:val="24"/>
        </w:rPr>
        <w:t xml:space="preserve">, </w:t>
      </w:r>
      <w:r w:rsidRPr="00E93284">
        <w:rPr>
          <w:rFonts w:ascii="GHEA Grapalat" w:eastAsia="Times New Roman" w:hAnsi="GHEA Grapalat" w:cs="Arial Unicode"/>
          <w:b/>
          <w:bCs/>
          <w:i/>
          <w:iCs/>
          <w:color w:val="000000"/>
          <w:sz w:val="24"/>
          <w:szCs w:val="24"/>
        </w:rPr>
        <w:t>լրաց</w:t>
      </w:r>
      <w:r w:rsidRPr="00E93284">
        <w:rPr>
          <w:rFonts w:ascii="GHEA Grapalat" w:eastAsia="Times New Roman" w:hAnsi="GHEA Grapalat" w:cs="Times New Roman"/>
          <w:b/>
          <w:bCs/>
          <w:i/>
          <w:iCs/>
          <w:color w:val="000000"/>
          <w:sz w:val="24"/>
          <w:szCs w:val="24"/>
        </w:rPr>
        <w:t xml:space="preserve">. 17.11.17 </w:t>
      </w:r>
      <w:r w:rsidRPr="00E93284">
        <w:rPr>
          <w:rFonts w:ascii="GHEA Grapalat" w:eastAsia="Times New Roman" w:hAnsi="GHEA Grapalat" w:cs="Arial Unicode"/>
          <w:b/>
          <w:bCs/>
          <w:i/>
          <w:iCs/>
          <w:color w:val="000000"/>
          <w:sz w:val="24"/>
          <w:szCs w:val="24"/>
        </w:rPr>
        <w:t>ՀՕ</w:t>
      </w:r>
      <w:r w:rsidRPr="00E93284">
        <w:rPr>
          <w:rFonts w:ascii="GHEA Grapalat" w:eastAsia="Times New Roman" w:hAnsi="GHEA Grapalat" w:cs="Times New Roman"/>
          <w:b/>
          <w:bCs/>
          <w:i/>
          <w:iCs/>
          <w:color w:val="000000"/>
          <w:sz w:val="24"/>
          <w:szCs w:val="24"/>
        </w:rPr>
        <w:t>-204-</w:t>
      </w:r>
      <w:r w:rsidRPr="00E93284">
        <w:rPr>
          <w:rFonts w:ascii="GHEA Grapalat" w:eastAsia="Times New Roman" w:hAnsi="GHEA Grapalat" w:cs="Arial Unicode"/>
          <w:b/>
          <w:bCs/>
          <w:i/>
          <w:iCs/>
          <w:color w:val="000000"/>
          <w:sz w:val="24"/>
          <w:szCs w:val="24"/>
        </w:rPr>
        <w:t>Ն</w:t>
      </w:r>
      <w:r w:rsidRPr="00E93284">
        <w:rPr>
          <w:rFonts w:ascii="GHEA Grapalat" w:eastAsia="Times New Roman" w:hAnsi="GHEA Grapalat" w:cs="Times New Roman"/>
          <w:b/>
          <w:bCs/>
          <w:i/>
          <w:iCs/>
          <w:color w:val="000000"/>
          <w:sz w:val="24"/>
          <w:szCs w:val="24"/>
        </w:rPr>
        <w:t xml:space="preserve">, 21.12.17 </w:t>
      </w:r>
      <w:r w:rsidRPr="00E93284">
        <w:rPr>
          <w:rFonts w:ascii="GHEA Grapalat" w:eastAsia="Times New Roman" w:hAnsi="GHEA Grapalat" w:cs="Arial Unicode"/>
          <w:b/>
          <w:bCs/>
          <w:i/>
          <w:iCs/>
          <w:color w:val="000000"/>
          <w:sz w:val="24"/>
          <w:szCs w:val="24"/>
        </w:rPr>
        <w:t>ՀՕ</w:t>
      </w:r>
      <w:r w:rsidRPr="00E93284">
        <w:rPr>
          <w:rFonts w:ascii="GHEA Grapalat" w:eastAsia="Times New Roman" w:hAnsi="GHEA Grapalat" w:cs="Times New Roman"/>
          <w:b/>
          <w:bCs/>
          <w:i/>
          <w:iCs/>
          <w:color w:val="000000"/>
          <w:sz w:val="24"/>
          <w:szCs w:val="24"/>
        </w:rPr>
        <w:t>-11-</w:t>
      </w:r>
      <w:r w:rsidRPr="00E93284">
        <w:rPr>
          <w:rFonts w:ascii="GHEA Grapalat" w:eastAsia="Times New Roman" w:hAnsi="GHEA Grapalat" w:cs="Arial Unicode"/>
          <w:b/>
          <w:bCs/>
          <w:i/>
          <w:iCs/>
          <w:color w:val="000000"/>
          <w:sz w:val="24"/>
          <w:szCs w:val="24"/>
        </w:rPr>
        <w:t>Ն</w:t>
      </w:r>
      <w:r w:rsidRPr="00E93284">
        <w:rPr>
          <w:rFonts w:ascii="GHEA Grapalat" w:eastAsia="Times New Roman" w:hAnsi="GHEA Grapalat" w:cs="Times New Roman"/>
          <w:b/>
          <w:bCs/>
          <w:i/>
          <w:iCs/>
          <w:color w:val="000000"/>
          <w:sz w:val="24"/>
          <w:szCs w:val="24"/>
        </w:rPr>
        <w:t xml:space="preserve">, 22.05.18 </w:t>
      </w:r>
      <w:r w:rsidRPr="00E93284">
        <w:rPr>
          <w:rFonts w:ascii="GHEA Grapalat" w:eastAsia="Times New Roman" w:hAnsi="GHEA Grapalat" w:cs="Arial Unicode"/>
          <w:b/>
          <w:bCs/>
          <w:i/>
          <w:iCs/>
          <w:color w:val="000000"/>
          <w:sz w:val="24"/>
          <w:szCs w:val="24"/>
        </w:rPr>
        <w:t>ՀՕ</w:t>
      </w:r>
      <w:r w:rsidRPr="00E93284">
        <w:rPr>
          <w:rFonts w:ascii="GHEA Grapalat" w:eastAsia="Times New Roman" w:hAnsi="GHEA Grapalat" w:cs="Times New Roman"/>
          <w:b/>
          <w:bCs/>
          <w:i/>
          <w:iCs/>
          <w:color w:val="000000"/>
          <w:sz w:val="24"/>
          <w:szCs w:val="24"/>
        </w:rPr>
        <w:t>-331-</w:t>
      </w:r>
      <w:r w:rsidRPr="00E93284">
        <w:rPr>
          <w:rFonts w:ascii="GHEA Grapalat" w:eastAsia="Times New Roman" w:hAnsi="GHEA Grapalat" w:cs="Arial Unicode"/>
          <w:b/>
          <w:bCs/>
          <w:i/>
          <w:iCs/>
          <w:color w:val="000000"/>
          <w:sz w:val="24"/>
          <w:szCs w:val="24"/>
        </w:rPr>
        <w:t>Ն</w:t>
      </w:r>
      <w:r w:rsidRPr="00E93284">
        <w:rPr>
          <w:rFonts w:ascii="GHEA Grapalat" w:eastAsia="Times New Roman" w:hAnsi="GHEA Grapalat" w:cs="Times New Roman"/>
          <w:b/>
          <w:bCs/>
          <w:i/>
          <w:iCs/>
          <w:color w:val="000000"/>
          <w:sz w:val="24"/>
          <w:szCs w:val="24"/>
        </w:rPr>
        <w:t xml:space="preserve">, 13.12.17 </w:t>
      </w:r>
      <w:r w:rsidRPr="00E93284">
        <w:rPr>
          <w:rFonts w:ascii="GHEA Grapalat" w:eastAsia="Times New Roman" w:hAnsi="GHEA Grapalat" w:cs="Arial Unicode"/>
          <w:b/>
          <w:bCs/>
          <w:i/>
          <w:iCs/>
          <w:color w:val="000000"/>
          <w:sz w:val="24"/>
          <w:szCs w:val="24"/>
        </w:rPr>
        <w:t>ՀՕ</w:t>
      </w:r>
      <w:r w:rsidRPr="00E93284">
        <w:rPr>
          <w:rFonts w:ascii="GHEA Grapalat" w:eastAsia="Times New Roman" w:hAnsi="GHEA Grapalat" w:cs="Times New Roman"/>
          <w:b/>
          <w:bCs/>
          <w:i/>
          <w:iCs/>
          <w:color w:val="000000"/>
          <w:sz w:val="24"/>
          <w:szCs w:val="24"/>
        </w:rPr>
        <w:t>-324-</w:t>
      </w:r>
      <w:r w:rsidRPr="00E93284">
        <w:rPr>
          <w:rFonts w:ascii="GHEA Grapalat" w:eastAsia="Times New Roman" w:hAnsi="GHEA Grapalat" w:cs="Arial Unicode"/>
          <w:b/>
          <w:bCs/>
          <w:i/>
          <w:iCs/>
          <w:color w:val="000000"/>
          <w:sz w:val="24"/>
          <w:szCs w:val="24"/>
        </w:rPr>
        <w:t>Ն</w:t>
      </w:r>
      <w:r w:rsidRPr="00E93284">
        <w:rPr>
          <w:rFonts w:ascii="GHEA Grapalat" w:eastAsia="Times New Roman" w:hAnsi="GHEA Grapalat" w:cs="Times New Roman"/>
          <w:b/>
          <w:bCs/>
          <w:i/>
          <w:iCs/>
          <w:color w:val="000000"/>
          <w:sz w:val="24"/>
          <w:szCs w:val="24"/>
        </w:rPr>
        <w:t xml:space="preserve">, </w:t>
      </w:r>
      <w:r w:rsidRPr="00E93284">
        <w:rPr>
          <w:rFonts w:ascii="GHEA Grapalat" w:eastAsia="Times New Roman" w:hAnsi="GHEA Grapalat" w:cs="Arial Unicode"/>
          <w:b/>
          <w:bCs/>
          <w:i/>
          <w:iCs/>
          <w:color w:val="000000"/>
          <w:sz w:val="24"/>
          <w:szCs w:val="24"/>
        </w:rPr>
        <w:t>փոփ</w:t>
      </w:r>
      <w:r w:rsidRPr="00E93284">
        <w:rPr>
          <w:rFonts w:ascii="GHEA Grapalat" w:eastAsia="Times New Roman" w:hAnsi="GHEA Grapalat" w:cs="Times New Roman"/>
          <w:b/>
          <w:bCs/>
          <w:i/>
          <w:iCs/>
          <w:color w:val="000000"/>
          <w:sz w:val="24"/>
          <w:szCs w:val="24"/>
        </w:rPr>
        <w:t>. 11.09.18</w:t>
      </w:r>
      <w:r w:rsidRPr="00E93284">
        <w:rPr>
          <w:rFonts w:ascii="Calibri" w:eastAsia="Times New Roman" w:hAnsi="Calibri" w:cs="Calibri"/>
          <w:b/>
          <w:bCs/>
          <w:i/>
          <w:iCs/>
          <w:color w:val="000000"/>
          <w:sz w:val="24"/>
          <w:szCs w:val="24"/>
        </w:rPr>
        <w:t> </w:t>
      </w:r>
      <w:r w:rsidRPr="00E93284">
        <w:rPr>
          <w:rFonts w:ascii="GHEA Grapalat" w:eastAsia="Times New Roman" w:hAnsi="GHEA Grapalat" w:cs="Arial Unicode"/>
          <w:b/>
          <w:bCs/>
          <w:i/>
          <w:iCs/>
          <w:color w:val="000000"/>
          <w:sz w:val="24"/>
          <w:szCs w:val="24"/>
        </w:rPr>
        <w:t>ՀՕ</w:t>
      </w:r>
      <w:r w:rsidRPr="00E93284">
        <w:rPr>
          <w:rFonts w:ascii="GHEA Grapalat" w:eastAsia="Times New Roman" w:hAnsi="GHEA Grapalat" w:cs="Times New Roman"/>
          <w:b/>
          <w:bCs/>
          <w:i/>
          <w:iCs/>
          <w:color w:val="000000"/>
          <w:sz w:val="24"/>
          <w:szCs w:val="24"/>
        </w:rPr>
        <w:t>-381-</w:t>
      </w:r>
      <w:r w:rsidRPr="00E93284">
        <w:rPr>
          <w:rFonts w:ascii="GHEA Grapalat" w:eastAsia="Times New Roman" w:hAnsi="GHEA Grapalat" w:cs="Arial Unicode"/>
          <w:b/>
          <w:bCs/>
          <w:i/>
          <w:iCs/>
          <w:color w:val="000000"/>
          <w:sz w:val="24"/>
          <w:szCs w:val="24"/>
        </w:rPr>
        <w:t>Ն</w:t>
      </w:r>
      <w:r w:rsidRPr="00E93284">
        <w:rPr>
          <w:rFonts w:ascii="GHEA Grapalat" w:eastAsia="Times New Roman" w:hAnsi="GHEA Grapalat" w:cs="Times New Roman"/>
          <w:b/>
          <w:bCs/>
          <w:i/>
          <w:iCs/>
          <w:color w:val="000000"/>
          <w:sz w:val="24"/>
          <w:szCs w:val="24"/>
        </w:rPr>
        <w:t xml:space="preserve">, </w:t>
      </w:r>
      <w:r w:rsidRPr="00E93284">
        <w:rPr>
          <w:rFonts w:ascii="GHEA Grapalat" w:eastAsia="Times New Roman" w:hAnsi="GHEA Grapalat" w:cs="Arial Unicode"/>
          <w:b/>
          <w:bCs/>
          <w:i/>
          <w:iCs/>
          <w:color w:val="000000"/>
          <w:sz w:val="24"/>
          <w:szCs w:val="24"/>
        </w:rPr>
        <w:t>լրաց</w:t>
      </w:r>
      <w:r w:rsidRPr="00E93284">
        <w:rPr>
          <w:rFonts w:ascii="GHEA Grapalat" w:eastAsia="Times New Roman" w:hAnsi="GHEA Grapalat" w:cs="Times New Roman"/>
          <w:b/>
          <w:bCs/>
          <w:i/>
          <w:iCs/>
          <w:color w:val="000000"/>
          <w:sz w:val="24"/>
          <w:szCs w:val="24"/>
        </w:rPr>
        <w:t xml:space="preserve">., </w:t>
      </w:r>
      <w:r w:rsidRPr="00E93284">
        <w:rPr>
          <w:rFonts w:ascii="GHEA Grapalat" w:eastAsia="Times New Roman" w:hAnsi="GHEA Grapalat" w:cs="Arial Unicode"/>
          <w:b/>
          <w:bCs/>
          <w:i/>
          <w:iCs/>
          <w:color w:val="000000"/>
          <w:sz w:val="24"/>
          <w:szCs w:val="24"/>
        </w:rPr>
        <w:t>խմբ</w:t>
      </w:r>
      <w:r w:rsidRPr="00E93284">
        <w:rPr>
          <w:rFonts w:ascii="GHEA Grapalat" w:eastAsia="Times New Roman" w:hAnsi="GHEA Grapalat" w:cs="Times New Roman"/>
          <w:b/>
          <w:bCs/>
          <w:i/>
          <w:iCs/>
          <w:color w:val="000000"/>
          <w:sz w:val="24"/>
          <w:szCs w:val="24"/>
        </w:rPr>
        <w:t xml:space="preserve">. 09.12.19 </w:t>
      </w:r>
      <w:r w:rsidRPr="00E93284">
        <w:rPr>
          <w:rFonts w:ascii="GHEA Grapalat" w:eastAsia="Times New Roman" w:hAnsi="GHEA Grapalat" w:cs="Arial Unicode"/>
          <w:b/>
          <w:bCs/>
          <w:i/>
          <w:iCs/>
          <w:color w:val="000000"/>
          <w:sz w:val="24"/>
          <w:szCs w:val="24"/>
        </w:rPr>
        <w:t>ՀՕ</w:t>
      </w:r>
      <w:r w:rsidRPr="00E93284">
        <w:rPr>
          <w:rFonts w:ascii="GHEA Grapalat" w:eastAsia="Times New Roman" w:hAnsi="GHEA Grapalat" w:cs="Times New Roman"/>
          <w:b/>
          <w:bCs/>
          <w:i/>
          <w:iCs/>
          <w:color w:val="000000"/>
          <w:sz w:val="24"/>
          <w:szCs w:val="24"/>
        </w:rPr>
        <w:t>-300-</w:t>
      </w:r>
      <w:r w:rsidRPr="00E93284">
        <w:rPr>
          <w:rFonts w:ascii="GHEA Grapalat" w:eastAsia="Times New Roman" w:hAnsi="GHEA Grapalat" w:cs="Arial Unicode"/>
          <w:b/>
          <w:bCs/>
          <w:i/>
          <w:iCs/>
          <w:color w:val="000000"/>
          <w:sz w:val="24"/>
          <w:szCs w:val="24"/>
        </w:rPr>
        <w:t>Ն</w:t>
      </w:r>
      <w:r w:rsidRPr="00E93284">
        <w:rPr>
          <w:rFonts w:ascii="GHEA Grapalat" w:eastAsia="Times New Roman" w:hAnsi="GHEA Grapalat" w:cs="Times New Roman"/>
          <w:b/>
          <w:bCs/>
          <w:i/>
          <w:iCs/>
          <w:color w:val="000000"/>
          <w:sz w:val="24"/>
          <w:szCs w:val="24"/>
        </w:rPr>
        <w:t xml:space="preserve">, </w:t>
      </w:r>
      <w:r w:rsidRPr="00E93284">
        <w:rPr>
          <w:rFonts w:ascii="GHEA Grapalat" w:eastAsia="Times New Roman" w:hAnsi="GHEA Grapalat" w:cs="Arial Unicode"/>
          <w:b/>
          <w:bCs/>
          <w:i/>
          <w:iCs/>
          <w:color w:val="000000"/>
          <w:sz w:val="24"/>
          <w:szCs w:val="24"/>
        </w:rPr>
        <w:t>լրաց</w:t>
      </w:r>
      <w:r w:rsidRPr="00E93284">
        <w:rPr>
          <w:rFonts w:ascii="GHEA Grapalat" w:eastAsia="Times New Roman" w:hAnsi="GHEA Grapalat" w:cs="Times New Roman"/>
          <w:b/>
          <w:bCs/>
          <w:i/>
          <w:iCs/>
          <w:color w:val="000000"/>
          <w:sz w:val="24"/>
          <w:szCs w:val="24"/>
        </w:rPr>
        <w:t xml:space="preserve">. 04.09.20 </w:t>
      </w:r>
      <w:r w:rsidRPr="00E93284">
        <w:rPr>
          <w:rFonts w:ascii="GHEA Grapalat" w:eastAsia="Times New Roman" w:hAnsi="GHEA Grapalat" w:cs="Arial Unicode"/>
          <w:b/>
          <w:bCs/>
          <w:i/>
          <w:iCs/>
          <w:color w:val="000000"/>
          <w:sz w:val="24"/>
          <w:szCs w:val="24"/>
        </w:rPr>
        <w:t>ՀՕ</w:t>
      </w:r>
      <w:r w:rsidRPr="00E93284">
        <w:rPr>
          <w:rFonts w:ascii="GHEA Grapalat" w:eastAsia="Times New Roman" w:hAnsi="GHEA Grapalat" w:cs="Times New Roman"/>
          <w:b/>
          <w:bCs/>
          <w:i/>
          <w:iCs/>
          <w:color w:val="000000"/>
          <w:sz w:val="24"/>
          <w:szCs w:val="24"/>
        </w:rPr>
        <w:t>-405-</w:t>
      </w:r>
      <w:r w:rsidRPr="00E93284">
        <w:rPr>
          <w:rFonts w:ascii="GHEA Grapalat" w:eastAsia="Times New Roman" w:hAnsi="GHEA Grapalat" w:cs="Arial Unicode"/>
          <w:b/>
          <w:bCs/>
          <w:i/>
          <w:iCs/>
          <w:color w:val="000000"/>
          <w:sz w:val="24"/>
          <w:szCs w:val="24"/>
        </w:rPr>
        <w:t>Ն</w:t>
      </w:r>
      <w:r w:rsidRPr="00E93284">
        <w:rPr>
          <w:rFonts w:ascii="GHEA Grapalat" w:eastAsia="Times New Roman" w:hAnsi="GHEA Grapalat" w:cs="Times New Roman"/>
          <w:b/>
          <w:bCs/>
          <w:i/>
          <w:iCs/>
          <w:color w:val="000000"/>
          <w:sz w:val="24"/>
          <w:szCs w:val="24"/>
        </w:rPr>
        <w:t xml:space="preserve">, 09.10.20 </w:t>
      </w:r>
      <w:r w:rsidRPr="00E93284">
        <w:rPr>
          <w:rFonts w:ascii="GHEA Grapalat" w:eastAsia="Times New Roman" w:hAnsi="GHEA Grapalat" w:cs="Arial Unicode"/>
          <w:b/>
          <w:bCs/>
          <w:i/>
          <w:iCs/>
          <w:color w:val="000000"/>
          <w:sz w:val="24"/>
          <w:szCs w:val="24"/>
        </w:rPr>
        <w:t>ՀՕ</w:t>
      </w:r>
      <w:r w:rsidRPr="00E93284">
        <w:rPr>
          <w:rFonts w:ascii="GHEA Grapalat" w:eastAsia="Times New Roman" w:hAnsi="GHEA Grapalat" w:cs="Times New Roman"/>
          <w:b/>
          <w:bCs/>
          <w:i/>
          <w:iCs/>
          <w:color w:val="000000"/>
          <w:sz w:val="24"/>
          <w:szCs w:val="24"/>
        </w:rPr>
        <w:t>-456-</w:t>
      </w:r>
      <w:r w:rsidRPr="00E93284">
        <w:rPr>
          <w:rFonts w:ascii="GHEA Grapalat" w:eastAsia="Times New Roman" w:hAnsi="GHEA Grapalat" w:cs="Arial Unicode"/>
          <w:b/>
          <w:bCs/>
          <w:i/>
          <w:iCs/>
          <w:color w:val="000000"/>
          <w:sz w:val="24"/>
          <w:szCs w:val="24"/>
        </w:rPr>
        <w:t>Ն</w:t>
      </w:r>
      <w:r w:rsidRPr="00E93284">
        <w:rPr>
          <w:rFonts w:ascii="GHEA Grapalat" w:eastAsia="Times New Roman" w:hAnsi="GHEA Grapalat" w:cs="Times New Roman"/>
          <w:b/>
          <w:bCs/>
          <w:i/>
          <w:iCs/>
          <w:color w:val="000000"/>
          <w:sz w:val="24"/>
          <w:szCs w:val="24"/>
        </w:rPr>
        <w:t xml:space="preserve">, 20.01.21 </w:t>
      </w:r>
      <w:r w:rsidRPr="00E93284">
        <w:rPr>
          <w:rFonts w:ascii="GHEA Grapalat" w:eastAsia="Times New Roman" w:hAnsi="GHEA Grapalat" w:cs="Arial Unicode"/>
          <w:b/>
          <w:bCs/>
          <w:i/>
          <w:iCs/>
          <w:color w:val="000000"/>
          <w:sz w:val="24"/>
          <w:szCs w:val="24"/>
        </w:rPr>
        <w:t>ՀՕ</w:t>
      </w:r>
      <w:r w:rsidRPr="00E93284">
        <w:rPr>
          <w:rFonts w:ascii="GHEA Grapalat" w:eastAsia="Times New Roman" w:hAnsi="GHEA Grapalat" w:cs="Times New Roman"/>
          <w:b/>
          <w:bCs/>
          <w:i/>
          <w:iCs/>
          <w:color w:val="000000"/>
          <w:sz w:val="24"/>
          <w:szCs w:val="24"/>
        </w:rPr>
        <w:t>-59-</w:t>
      </w:r>
      <w:r w:rsidRPr="00E93284">
        <w:rPr>
          <w:rFonts w:ascii="GHEA Grapalat" w:eastAsia="Times New Roman" w:hAnsi="GHEA Grapalat" w:cs="Arial Unicode"/>
          <w:b/>
          <w:bCs/>
          <w:i/>
          <w:iCs/>
          <w:color w:val="000000"/>
          <w:sz w:val="24"/>
          <w:szCs w:val="24"/>
        </w:rPr>
        <w:t>Ն</w:t>
      </w:r>
      <w:r w:rsidRPr="00E93284">
        <w:rPr>
          <w:rFonts w:ascii="GHEA Grapalat" w:eastAsia="Times New Roman" w:hAnsi="GHEA Grapalat" w:cs="Times New Roman"/>
          <w:b/>
          <w:bCs/>
          <w:i/>
          <w:iCs/>
          <w:color w:val="000000"/>
          <w:sz w:val="24"/>
          <w:szCs w:val="24"/>
        </w:rPr>
        <w:t>, փոփ.</w:t>
      </w:r>
      <w:r w:rsidRPr="00E93284">
        <w:rPr>
          <w:rFonts w:ascii="Calibri" w:eastAsia="Times New Roman" w:hAnsi="Calibri" w:cs="Calibri"/>
          <w:b/>
          <w:bCs/>
          <w:i/>
          <w:iCs/>
          <w:color w:val="000000"/>
          <w:sz w:val="24"/>
          <w:szCs w:val="24"/>
        </w:rPr>
        <w:t> </w:t>
      </w:r>
      <w:r w:rsidRPr="00E93284">
        <w:rPr>
          <w:rFonts w:ascii="GHEA Grapalat" w:eastAsia="Times New Roman" w:hAnsi="GHEA Grapalat" w:cs="Times New Roman"/>
          <w:b/>
          <w:bCs/>
          <w:i/>
          <w:iCs/>
          <w:color w:val="000000"/>
          <w:sz w:val="24"/>
          <w:szCs w:val="24"/>
        </w:rPr>
        <w:t>27.05.21</w:t>
      </w:r>
      <w:r w:rsidRPr="00E93284">
        <w:rPr>
          <w:rFonts w:ascii="Calibri" w:eastAsia="Times New Roman" w:hAnsi="Calibri" w:cs="Calibri"/>
          <w:b/>
          <w:bCs/>
          <w:i/>
          <w:iCs/>
          <w:color w:val="000000"/>
          <w:sz w:val="24"/>
          <w:szCs w:val="24"/>
        </w:rPr>
        <w:t> </w:t>
      </w:r>
      <w:r w:rsidRPr="00E93284">
        <w:rPr>
          <w:rFonts w:ascii="GHEA Grapalat" w:eastAsia="Times New Roman" w:hAnsi="GHEA Grapalat" w:cs="Arial Unicode"/>
          <w:b/>
          <w:bCs/>
          <w:i/>
          <w:iCs/>
          <w:color w:val="000000"/>
          <w:sz w:val="24"/>
          <w:szCs w:val="24"/>
        </w:rPr>
        <w:t>ՀՕ</w:t>
      </w:r>
      <w:r w:rsidRPr="00E93284">
        <w:rPr>
          <w:rFonts w:ascii="GHEA Grapalat" w:eastAsia="Times New Roman" w:hAnsi="GHEA Grapalat" w:cs="Times New Roman"/>
          <w:b/>
          <w:bCs/>
          <w:i/>
          <w:iCs/>
          <w:color w:val="000000"/>
          <w:sz w:val="24"/>
          <w:szCs w:val="24"/>
        </w:rPr>
        <w:t>-268-</w:t>
      </w:r>
      <w:r w:rsidRPr="00E93284">
        <w:rPr>
          <w:rFonts w:ascii="GHEA Grapalat" w:eastAsia="Times New Roman" w:hAnsi="GHEA Grapalat" w:cs="Arial Unicode"/>
          <w:b/>
          <w:bCs/>
          <w:i/>
          <w:iCs/>
          <w:color w:val="000000"/>
          <w:sz w:val="24"/>
          <w:szCs w:val="24"/>
        </w:rPr>
        <w:t>Ն</w:t>
      </w:r>
      <w:r w:rsidRPr="00E93284">
        <w:rPr>
          <w:rFonts w:ascii="GHEA Grapalat" w:eastAsia="Times New Roman" w:hAnsi="GHEA Grapalat" w:cs="Times New Roman"/>
          <w:b/>
          <w:bCs/>
          <w:i/>
          <w:iCs/>
          <w:color w:val="000000"/>
          <w:sz w:val="24"/>
          <w:szCs w:val="24"/>
        </w:rPr>
        <w:t xml:space="preserve">, </w:t>
      </w:r>
      <w:r w:rsidRPr="00E93284">
        <w:rPr>
          <w:rFonts w:ascii="GHEA Grapalat" w:eastAsia="Times New Roman" w:hAnsi="GHEA Grapalat" w:cs="Arial Unicode"/>
          <w:b/>
          <w:bCs/>
          <w:i/>
          <w:iCs/>
          <w:color w:val="000000"/>
          <w:sz w:val="24"/>
          <w:szCs w:val="24"/>
        </w:rPr>
        <w:t>խմբ</w:t>
      </w:r>
      <w:r w:rsidRPr="00E93284">
        <w:rPr>
          <w:rFonts w:ascii="GHEA Grapalat" w:eastAsia="Times New Roman" w:hAnsi="GHEA Grapalat" w:cs="Times New Roman"/>
          <w:b/>
          <w:bCs/>
          <w:i/>
          <w:iCs/>
          <w:color w:val="000000"/>
          <w:sz w:val="24"/>
          <w:szCs w:val="24"/>
        </w:rPr>
        <w:t xml:space="preserve">. 09.06.22 </w:t>
      </w:r>
      <w:r w:rsidRPr="00E93284">
        <w:rPr>
          <w:rFonts w:ascii="GHEA Grapalat" w:eastAsia="Times New Roman" w:hAnsi="GHEA Grapalat" w:cs="Arial Unicode"/>
          <w:b/>
          <w:bCs/>
          <w:i/>
          <w:iCs/>
          <w:color w:val="000000"/>
          <w:sz w:val="24"/>
          <w:szCs w:val="24"/>
        </w:rPr>
        <w:t>ՀՕ</w:t>
      </w:r>
      <w:r w:rsidRPr="00E93284">
        <w:rPr>
          <w:rFonts w:ascii="GHEA Grapalat" w:eastAsia="Times New Roman" w:hAnsi="GHEA Grapalat" w:cs="Times New Roman"/>
          <w:b/>
          <w:bCs/>
          <w:i/>
          <w:iCs/>
          <w:color w:val="000000"/>
          <w:sz w:val="24"/>
          <w:szCs w:val="24"/>
        </w:rPr>
        <w:t>-155-</w:t>
      </w:r>
      <w:r w:rsidRPr="00E93284">
        <w:rPr>
          <w:rFonts w:ascii="GHEA Grapalat" w:eastAsia="Times New Roman" w:hAnsi="GHEA Grapalat" w:cs="Arial Unicode"/>
          <w:b/>
          <w:bCs/>
          <w:i/>
          <w:iCs/>
          <w:color w:val="000000"/>
          <w:sz w:val="24"/>
          <w:szCs w:val="24"/>
        </w:rPr>
        <w:t>Ն</w:t>
      </w:r>
      <w:r w:rsidRPr="00E93284">
        <w:rPr>
          <w:rFonts w:ascii="GHEA Grapalat" w:eastAsia="Times New Roman" w:hAnsi="GHEA Grapalat" w:cs="Times New Roman"/>
          <w:b/>
          <w:bCs/>
          <w:i/>
          <w:iCs/>
          <w:color w:val="000000"/>
          <w:sz w:val="24"/>
          <w:szCs w:val="24"/>
        </w:rPr>
        <w:t xml:space="preserve">, </w:t>
      </w:r>
      <w:r w:rsidRPr="00E93284">
        <w:rPr>
          <w:rFonts w:ascii="GHEA Grapalat" w:eastAsia="Times New Roman" w:hAnsi="GHEA Grapalat" w:cs="Arial Unicode"/>
          <w:b/>
          <w:bCs/>
          <w:i/>
          <w:iCs/>
          <w:color w:val="000000"/>
          <w:sz w:val="24"/>
          <w:szCs w:val="24"/>
        </w:rPr>
        <w:t>փոփ</w:t>
      </w:r>
      <w:r w:rsidRPr="00E93284">
        <w:rPr>
          <w:rFonts w:ascii="GHEA Grapalat" w:eastAsia="Times New Roman" w:hAnsi="GHEA Grapalat" w:cs="Times New Roman"/>
          <w:b/>
          <w:bCs/>
          <w:i/>
          <w:iCs/>
          <w:color w:val="000000"/>
          <w:sz w:val="24"/>
          <w:szCs w:val="24"/>
        </w:rPr>
        <w:t xml:space="preserve">. 06.07.22 </w:t>
      </w:r>
      <w:r w:rsidRPr="00E93284">
        <w:rPr>
          <w:rFonts w:ascii="GHEA Grapalat" w:eastAsia="Times New Roman" w:hAnsi="GHEA Grapalat" w:cs="Arial Unicode"/>
          <w:b/>
          <w:bCs/>
          <w:i/>
          <w:iCs/>
          <w:color w:val="000000"/>
          <w:sz w:val="24"/>
          <w:szCs w:val="24"/>
        </w:rPr>
        <w:t>ՀՕ</w:t>
      </w:r>
      <w:r w:rsidRPr="00E93284">
        <w:rPr>
          <w:rFonts w:ascii="GHEA Grapalat" w:eastAsia="Times New Roman" w:hAnsi="GHEA Grapalat" w:cs="Times New Roman"/>
          <w:b/>
          <w:bCs/>
          <w:i/>
          <w:iCs/>
          <w:color w:val="000000"/>
          <w:sz w:val="24"/>
          <w:szCs w:val="24"/>
        </w:rPr>
        <w:t>-332-</w:t>
      </w:r>
      <w:r w:rsidRPr="00E93284">
        <w:rPr>
          <w:rFonts w:ascii="GHEA Grapalat" w:eastAsia="Times New Roman" w:hAnsi="GHEA Grapalat" w:cs="Arial Unicode"/>
          <w:b/>
          <w:bCs/>
          <w:i/>
          <w:iCs/>
          <w:color w:val="000000"/>
          <w:sz w:val="24"/>
          <w:szCs w:val="24"/>
        </w:rPr>
        <w:t>Ն</w:t>
      </w:r>
      <w:r w:rsidRPr="00E93284">
        <w:rPr>
          <w:rFonts w:ascii="GHEA Grapalat" w:eastAsia="Times New Roman" w:hAnsi="GHEA Grapalat" w:cs="Times New Roman"/>
          <w:b/>
          <w:bCs/>
          <w:i/>
          <w:iCs/>
          <w:color w:val="000000"/>
          <w:sz w:val="24"/>
          <w:szCs w:val="24"/>
        </w:rPr>
        <w:t>)</w:t>
      </w:r>
    </w:p>
    <w:p w:rsidR="00E93284" w:rsidRPr="00E93284" w:rsidRDefault="00E93284" w:rsidP="00E93284">
      <w:pPr>
        <w:shd w:val="clear" w:color="auto" w:fill="FFFFFF"/>
        <w:spacing w:after="0" w:line="240" w:lineRule="auto"/>
        <w:ind w:firstLine="375"/>
        <w:rPr>
          <w:rFonts w:ascii="Arial Unicode" w:eastAsia="Times New Roman" w:hAnsi="Arial Unicode" w:cs="Times New Roman"/>
          <w:color w:val="000000"/>
          <w:sz w:val="21"/>
          <w:szCs w:val="21"/>
        </w:rPr>
      </w:pPr>
      <w:r w:rsidRPr="00E93284">
        <w:rPr>
          <w:rFonts w:ascii="Calibri" w:eastAsia="Times New Roman" w:hAnsi="Calibri" w:cs="Calibri"/>
          <w:color w:val="000000"/>
          <w:sz w:val="21"/>
          <w:szCs w:val="21"/>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542"/>
      </w:tblGrid>
      <w:tr w:rsidR="00E93284" w:rsidRPr="00E93284" w:rsidTr="00E93284">
        <w:trPr>
          <w:tblCellSpacing w:w="7" w:type="dxa"/>
        </w:trPr>
        <w:tc>
          <w:tcPr>
            <w:tcW w:w="2025" w:type="dxa"/>
            <w:shd w:val="clear" w:color="auto" w:fill="FFFFFF"/>
            <w:hideMark/>
          </w:tcPr>
          <w:p w:rsidR="00E93284" w:rsidRPr="00E93284" w:rsidRDefault="00E93284" w:rsidP="00E93284">
            <w:pPr>
              <w:spacing w:after="0" w:line="240" w:lineRule="auto"/>
              <w:jc w:val="both"/>
              <w:rPr>
                <w:rFonts w:ascii="GHEA Grapalat" w:eastAsia="Times New Roman" w:hAnsi="GHEA Grapalat" w:cs="Times New Roman"/>
                <w:color w:val="000000"/>
                <w:sz w:val="24"/>
                <w:szCs w:val="24"/>
              </w:rPr>
            </w:pPr>
            <w:r w:rsidRPr="00E93284">
              <w:rPr>
                <w:rFonts w:ascii="GHEA Grapalat" w:eastAsia="Times New Roman" w:hAnsi="GHEA Grapalat" w:cs="Times New Roman"/>
                <w:b/>
                <w:bCs/>
                <w:color w:val="000000"/>
                <w:sz w:val="24"/>
                <w:szCs w:val="24"/>
              </w:rPr>
              <w:t>Հոդված 287.</w:t>
            </w:r>
          </w:p>
        </w:tc>
        <w:tc>
          <w:tcPr>
            <w:tcW w:w="0" w:type="auto"/>
            <w:shd w:val="clear" w:color="auto" w:fill="FFFFFF"/>
            <w:hideMark/>
          </w:tcPr>
          <w:p w:rsidR="00E93284" w:rsidRPr="00E93284" w:rsidRDefault="00E93284" w:rsidP="00E93284">
            <w:pPr>
              <w:spacing w:after="0" w:line="240" w:lineRule="auto"/>
              <w:jc w:val="both"/>
              <w:rPr>
                <w:rFonts w:ascii="GHEA Grapalat" w:eastAsia="Times New Roman" w:hAnsi="GHEA Grapalat" w:cs="Times New Roman"/>
                <w:color w:val="000000"/>
                <w:sz w:val="24"/>
                <w:szCs w:val="24"/>
              </w:rPr>
            </w:pPr>
            <w:r w:rsidRPr="00E93284">
              <w:rPr>
                <w:rFonts w:ascii="GHEA Grapalat" w:eastAsia="Times New Roman" w:hAnsi="GHEA Grapalat" w:cs="Times New Roman"/>
                <w:b/>
                <w:bCs/>
                <w:color w:val="000000"/>
                <w:sz w:val="24"/>
                <w:szCs w:val="24"/>
              </w:rPr>
              <w:t>Վարչական իրավախախտման վերաբերյալ որոշման գանգատարկման (բողոքարկման) կարգը</w:t>
            </w:r>
          </w:p>
        </w:tc>
      </w:tr>
    </w:tbl>
    <w:p w:rsidR="00E93284" w:rsidRPr="00E93284" w:rsidRDefault="00E93284" w:rsidP="00E93284">
      <w:pPr>
        <w:shd w:val="clear" w:color="auto" w:fill="FFFFFF"/>
        <w:spacing w:after="0" w:line="240" w:lineRule="auto"/>
        <w:ind w:firstLine="375"/>
        <w:jc w:val="both"/>
        <w:rPr>
          <w:rFonts w:ascii="GHEA Grapalat" w:eastAsia="Times New Roman" w:hAnsi="GHEA Grapalat" w:cs="Times New Roman"/>
          <w:color w:val="000000"/>
          <w:sz w:val="24"/>
          <w:szCs w:val="24"/>
        </w:rPr>
      </w:pPr>
      <w:r w:rsidRPr="00E93284">
        <w:rPr>
          <w:rFonts w:ascii="GHEA Grapalat" w:eastAsia="Times New Roman" w:hAnsi="GHEA Grapalat" w:cs="Times New Roman"/>
          <w:b/>
          <w:bCs/>
          <w:i/>
          <w:iCs/>
          <w:color w:val="000000"/>
          <w:sz w:val="24"/>
          <w:szCs w:val="24"/>
        </w:rPr>
        <w:t>(վերնագիրը խմբ. 23.10.19 ՀՕ-206-Ն)</w:t>
      </w:r>
    </w:p>
    <w:p w:rsidR="00E93284" w:rsidRPr="00E93284" w:rsidRDefault="00E93284" w:rsidP="00E93284">
      <w:pPr>
        <w:shd w:val="clear" w:color="auto" w:fill="FFFFFF"/>
        <w:spacing w:after="0" w:line="240" w:lineRule="auto"/>
        <w:ind w:firstLine="375"/>
        <w:jc w:val="both"/>
        <w:rPr>
          <w:rFonts w:ascii="GHEA Grapalat" w:eastAsia="Times New Roman" w:hAnsi="GHEA Grapalat" w:cs="Times New Roman"/>
          <w:color w:val="000000"/>
          <w:sz w:val="24"/>
          <w:szCs w:val="24"/>
        </w:rPr>
      </w:pPr>
      <w:r w:rsidRPr="00E93284">
        <w:rPr>
          <w:rFonts w:ascii="Calibri" w:eastAsia="Times New Roman" w:hAnsi="Calibri" w:cs="Calibri"/>
          <w:color w:val="000000"/>
          <w:sz w:val="24"/>
          <w:szCs w:val="24"/>
        </w:rPr>
        <w:t> </w:t>
      </w:r>
    </w:p>
    <w:p w:rsidR="00E93284" w:rsidRPr="00E93284" w:rsidRDefault="00E93284" w:rsidP="00E93284">
      <w:pPr>
        <w:shd w:val="clear" w:color="auto" w:fill="FFFFFF"/>
        <w:spacing w:after="0" w:line="240" w:lineRule="auto"/>
        <w:ind w:firstLine="375"/>
        <w:jc w:val="both"/>
        <w:rPr>
          <w:rFonts w:ascii="GHEA Grapalat" w:eastAsia="Times New Roman" w:hAnsi="GHEA Grapalat" w:cs="Times New Roman"/>
          <w:color w:val="000000"/>
          <w:sz w:val="24"/>
          <w:szCs w:val="24"/>
        </w:rPr>
      </w:pPr>
      <w:r w:rsidRPr="00E93284">
        <w:rPr>
          <w:rFonts w:ascii="GHEA Grapalat" w:eastAsia="Times New Roman" w:hAnsi="GHEA Grapalat" w:cs="Times New Roman"/>
          <w:color w:val="000000"/>
          <w:sz w:val="24"/>
          <w:szCs w:val="24"/>
        </w:rPr>
        <w:t>1. Վարչական իրավախախտման վերաբերյալ վարույթն իրականացնող մարմնի կայացրած վարչական իրավախախտման վերաբերյալ որոշումը կարող է գանգատարկվել (բողոքարկվել) սույն օրենսգրքով սահմանված վարչական կարգով կամ Հայաստանի Հանրապետության վարչական դատավարության օրենսգրքով սահմանված դատական կարգով, բացառությամբ սույն հոդվածի 2-րդ մասով նախատեսված դեպքերի: Վարչական ակտը չի կարող գանգատարկվել (բողոքարկվել) վարչական կարգով, եթե նույն վարչական ակտը վիճարկվել է դատական կարգով, իսկ եթե վարչական ակտի դեմ ներկայացված գանգատը (բողոքը) ընդունվել է վարույթ դատական կարգով վարչական ակտի վիճարկումից առաջ, ապա այդ դեպքում վարչական մարմնի հարուցած վարույթը ենթակա է կարճման:</w:t>
      </w:r>
    </w:p>
    <w:p w:rsidR="00E93284" w:rsidRPr="00E93284" w:rsidRDefault="00E93284" w:rsidP="00E93284">
      <w:pPr>
        <w:shd w:val="clear" w:color="auto" w:fill="FFFFFF"/>
        <w:spacing w:after="0" w:line="240" w:lineRule="auto"/>
        <w:ind w:firstLine="375"/>
        <w:jc w:val="both"/>
        <w:rPr>
          <w:rFonts w:ascii="GHEA Grapalat" w:eastAsia="Times New Roman" w:hAnsi="GHEA Grapalat" w:cs="Times New Roman"/>
          <w:color w:val="000000"/>
          <w:sz w:val="24"/>
          <w:szCs w:val="24"/>
        </w:rPr>
      </w:pPr>
      <w:r w:rsidRPr="00E93284">
        <w:rPr>
          <w:rFonts w:ascii="GHEA Grapalat" w:eastAsia="Times New Roman" w:hAnsi="GHEA Grapalat" w:cs="Times New Roman"/>
          <w:color w:val="000000"/>
          <w:sz w:val="24"/>
          <w:szCs w:val="24"/>
        </w:rPr>
        <w:t>2. Սույն օրենսգրքի 123-րդ, 123.1-ին, 123.3-րդ, 123.4-րդ, 123.5-րդ (բացառությամբ 8-րդ, 9-րդ, 14-րդ և 15-րդ մասերով նախատեսված իրավախախտումների), 123.6-րդ, 123.7-րդ, 124-124.4-րդ, 124.6-րդ, 125-րդ, 126-րդ, 128-րդ, 129.2-րդ, 129.3-րդ,</w:t>
      </w:r>
      <w:r w:rsidRPr="00E93284">
        <w:rPr>
          <w:rFonts w:ascii="Calibri" w:eastAsia="Times New Roman" w:hAnsi="Calibri" w:cs="Calibri"/>
          <w:color w:val="000000"/>
          <w:sz w:val="24"/>
          <w:szCs w:val="24"/>
        </w:rPr>
        <w:t> </w:t>
      </w:r>
      <w:r w:rsidRPr="00E93284">
        <w:rPr>
          <w:rFonts w:ascii="GHEA Grapalat" w:eastAsia="Times New Roman" w:hAnsi="GHEA Grapalat" w:cs="Times New Roman"/>
          <w:color w:val="000000"/>
          <w:sz w:val="24"/>
          <w:szCs w:val="24"/>
        </w:rPr>
        <w:t>131-</w:t>
      </w:r>
      <w:r w:rsidRPr="00E93284">
        <w:rPr>
          <w:rFonts w:ascii="GHEA Grapalat" w:eastAsia="Times New Roman" w:hAnsi="GHEA Grapalat" w:cs="Arial Unicode"/>
          <w:color w:val="000000"/>
          <w:sz w:val="24"/>
          <w:szCs w:val="24"/>
        </w:rPr>
        <w:t>րդ</w:t>
      </w:r>
      <w:r w:rsidRPr="00E93284">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lang w:val="hy-AM"/>
        </w:rPr>
        <w:t xml:space="preserve"> </w:t>
      </w:r>
      <w:r w:rsidRPr="00F1596C">
        <w:rPr>
          <w:rFonts w:ascii="GHEA Grapalat" w:eastAsia="Times New Roman" w:hAnsi="GHEA Grapalat" w:cs="Times New Roman"/>
          <w:b/>
          <w:sz w:val="28"/>
          <w:szCs w:val="28"/>
          <w:u w:val="single"/>
          <w:lang w:val="hy-AM"/>
        </w:rPr>
        <w:t>131.1-ին,</w:t>
      </w:r>
      <w:r w:rsidRPr="00E93284">
        <w:rPr>
          <w:rFonts w:ascii="GHEA Grapalat" w:eastAsia="Times New Roman" w:hAnsi="GHEA Grapalat" w:cs="Times New Roman"/>
          <w:color w:val="000000"/>
          <w:sz w:val="24"/>
          <w:szCs w:val="24"/>
        </w:rPr>
        <w:t xml:space="preserve"> 132-</w:t>
      </w:r>
      <w:r w:rsidRPr="00E93284">
        <w:rPr>
          <w:rFonts w:ascii="GHEA Grapalat" w:eastAsia="Times New Roman" w:hAnsi="GHEA Grapalat" w:cs="Arial Unicode"/>
          <w:color w:val="000000"/>
          <w:sz w:val="24"/>
          <w:szCs w:val="24"/>
        </w:rPr>
        <w:t>րդ</w:t>
      </w:r>
      <w:r w:rsidRPr="00E93284">
        <w:rPr>
          <w:rFonts w:ascii="GHEA Grapalat" w:eastAsia="Times New Roman" w:hAnsi="GHEA Grapalat" w:cs="Times New Roman"/>
          <w:color w:val="000000"/>
          <w:sz w:val="24"/>
          <w:szCs w:val="24"/>
        </w:rPr>
        <w:t>, 135.2-</w:t>
      </w:r>
      <w:r w:rsidRPr="00E93284">
        <w:rPr>
          <w:rFonts w:ascii="GHEA Grapalat" w:eastAsia="Times New Roman" w:hAnsi="GHEA Grapalat" w:cs="Arial Unicode"/>
          <w:color w:val="000000"/>
          <w:sz w:val="24"/>
          <w:szCs w:val="24"/>
        </w:rPr>
        <w:t>րդ</w:t>
      </w:r>
      <w:r w:rsidRPr="00E93284">
        <w:rPr>
          <w:rFonts w:ascii="GHEA Grapalat" w:eastAsia="Times New Roman" w:hAnsi="GHEA Grapalat" w:cs="Times New Roman"/>
          <w:color w:val="000000"/>
          <w:sz w:val="24"/>
          <w:szCs w:val="24"/>
        </w:rPr>
        <w:t xml:space="preserve"> </w:t>
      </w:r>
      <w:r w:rsidRPr="00E93284">
        <w:rPr>
          <w:rFonts w:ascii="GHEA Grapalat" w:eastAsia="Times New Roman" w:hAnsi="GHEA Grapalat" w:cs="Arial Unicode"/>
          <w:color w:val="000000"/>
          <w:sz w:val="24"/>
          <w:szCs w:val="24"/>
        </w:rPr>
        <w:t>և</w:t>
      </w:r>
      <w:r w:rsidRPr="00E93284">
        <w:rPr>
          <w:rFonts w:ascii="GHEA Grapalat" w:eastAsia="Times New Roman" w:hAnsi="GHEA Grapalat" w:cs="Times New Roman"/>
          <w:color w:val="000000"/>
          <w:sz w:val="24"/>
          <w:szCs w:val="24"/>
        </w:rPr>
        <w:t xml:space="preserve"> 140-</w:t>
      </w:r>
      <w:r w:rsidRPr="00E93284">
        <w:rPr>
          <w:rFonts w:ascii="GHEA Grapalat" w:eastAsia="Times New Roman" w:hAnsi="GHEA Grapalat" w:cs="Arial Unicode"/>
          <w:color w:val="000000"/>
          <w:sz w:val="24"/>
          <w:szCs w:val="24"/>
        </w:rPr>
        <w:t>րդ</w:t>
      </w:r>
      <w:r w:rsidRPr="00E93284">
        <w:rPr>
          <w:rFonts w:ascii="GHEA Grapalat" w:eastAsia="Times New Roman" w:hAnsi="GHEA Grapalat" w:cs="Times New Roman"/>
          <w:color w:val="000000"/>
          <w:sz w:val="24"/>
          <w:szCs w:val="24"/>
        </w:rPr>
        <w:t xml:space="preserve"> </w:t>
      </w:r>
      <w:r w:rsidRPr="00E93284">
        <w:rPr>
          <w:rFonts w:ascii="GHEA Grapalat" w:eastAsia="Times New Roman" w:hAnsi="GHEA Grapalat" w:cs="Arial Unicode"/>
          <w:color w:val="000000"/>
          <w:sz w:val="24"/>
          <w:szCs w:val="24"/>
        </w:rPr>
        <w:t>հոդվածներով</w:t>
      </w:r>
      <w:r w:rsidRPr="00E93284">
        <w:rPr>
          <w:rFonts w:ascii="GHEA Grapalat" w:eastAsia="Times New Roman" w:hAnsi="GHEA Grapalat" w:cs="Times New Roman"/>
          <w:color w:val="000000"/>
          <w:sz w:val="24"/>
          <w:szCs w:val="24"/>
        </w:rPr>
        <w:t xml:space="preserve"> </w:t>
      </w:r>
      <w:r w:rsidRPr="00E93284">
        <w:rPr>
          <w:rFonts w:ascii="GHEA Grapalat" w:eastAsia="Times New Roman" w:hAnsi="GHEA Grapalat" w:cs="Arial Unicode"/>
          <w:color w:val="000000"/>
          <w:sz w:val="24"/>
          <w:szCs w:val="24"/>
        </w:rPr>
        <w:t>սահմանված</w:t>
      </w:r>
      <w:r w:rsidRPr="00E93284">
        <w:rPr>
          <w:rFonts w:ascii="GHEA Grapalat" w:eastAsia="Times New Roman" w:hAnsi="GHEA Grapalat" w:cs="Times New Roman"/>
          <w:color w:val="000000"/>
          <w:sz w:val="24"/>
          <w:szCs w:val="24"/>
        </w:rPr>
        <w:t xml:space="preserve"> </w:t>
      </w:r>
      <w:r w:rsidRPr="00E93284">
        <w:rPr>
          <w:rFonts w:ascii="GHEA Grapalat" w:eastAsia="Times New Roman" w:hAnsi="GHEA Grapalat" w:cs="Arial Unicode"/>
          <w:color w:val="000000"/>
          <w:sz w:val="24"/>
          <w:szCs w:val="24"/>
        </w:rPr>
        <w:t>վարչական</w:t>
      </w:r>
      <w:r w:rsidRPr="00E93284">
        <w:rPr>
          <w:rFonts w:ascii="GHEA Grapalat" w:eastAsia="Times New Roman" w:hAnsi="GHEA Grapalat" w:cs="Times New Roman"/>
          <w:color w:val="000000"/>
          <w:sz w:val="24"/>
          <w:szCs w:val="24"/>
        </w:rPr>
        <w:t xml:space="preserve"> </w:t>
      </w:r>
      <w:r w:rsidRPr="00E93284">
        <w:rPr>
          <w:rFonts w:ascii="GHEA Grapalat" w:eastAsia="Times New Roman" w:hAnsi="GHEA Grapalat" w:cs="Arial Unicode"/>
          <w:color w:val="000000"/>
          <w:sz w:val="24"/>
          <w:szCs w:val="24"/>
        </w:rPr>
        <w:t>իրավախախտումների</w:t>
      </w:r>
      <w:r w:rsidRPr="00E93284">
        <w:rPr>
          <w:rFonts w:ascii="GHEA Grapalat" w:eastAsia="Times New Roman" w:hAnsi="GHEA Grapalat" w:cs="Times New Roman"/>
          <w:color w:val="000000"/>
          <w:sz w:val="24"/>
          <w:szCs w:val="24"/>
        </w:rPr>
        <w:t xml:space="preserve"> </w:t>
      </w:r>
      <w:r w:rsidRPr="00E93284">
        <w:rPr>
          <w:rFonts w:ascii="GHEA Grapalat" w:eastAsia="Times New Roman" w:hAnsi="GHEA Grapalat" w:cs="Arial Unicode"/>
          <w:color w:val="000000"/>
          <w:sz w:val="24"/>
          <w:szCs w:val="24"/>
        </w:rPr>
        <w:t>վերաբերյալ</w:t>
      </w:r>
      <w:r w:rsidRPr="00E93284">
        <w:rPr>
          <w:rFonts w:ascii="GHEA Grapalat" w:eastAsia="Times New Roman" w:hAnsi="GHEA Grapalat" w:cs="Times New Roman"/>
          <w:color w:val="000000"/>
          <w:sz w:val="24"/>
          <w:szCs w:val="24"/>
        </w:rPr>
        <w:t xml:space="preserve"> </w:t>
      </w:r>
      <w:r w:rsidRPr="00E93284">
        <w:rPr>
          <w:rFonts w:ascii="GHEA Grapalat" w:eastAsia="Times New Roman" w:hAnsi="GHEA Grapalat" w:cs="Arial Unicode"/>
          <w:color w:val="000000"/>
          <w:sz w:val="24"/>
          <w:szCs w:val="24"/>
        </w:rPr>
        <w:lastRenderedPageBreak/>
        <w:t>գործերով</w:t>
      </w:r>
      <w:r w:rsidRPr="00E93284">
        <w:rPr>
          <w:rFonts w:ascii="GHEA Grapalat" w:eastAsia="Times New Roman" w:hAnsi="GHEA Grapalat" w:cs="Times New Roman"/>
          <w:color w:val="000000"/>
          <w:sz w:val="24"/>
          <w:szCs w:val="24"/>
        </w:rPr>
        <w:t xml:space="preserve"> </w:t>
      </w:r>
      <w:r w:rsidRPr="00E93284">
        <w:rPr>
          <w:rFonts w:ascii="GHEA Grapalat" w:eastAsia="Times New Roman" w:hAnsi="GHEA Grapalat" w:cs="Arial Unicode"/>
          <w:color w:val="000000"/>
          <w:sz w:val="24"/>
          <w:szCs w:val="24"/>
        </w:rPr>
        <w:t>վարչական</w:t>
      </w:r>
      <w:r w:rsidRPr="00E93284">
        <w:rPr>
          <w:rFonts w:ascii="GHEA Grapalat" w:eastAsia="Times New Roman" w:hAnsi="GHEA Grapalat" w:cs="Times New Roman"/>
          <w:color w:val="000000"/>
          <w:sz w:val="24"/>
          <w:szCs w:val="24"/>
        </w:rPr>
        <w:t xml:space="preserve"> </w:t>
      </w:r>
      <w:r w:rsidRPr="00E93284">
        <w:rPr>
          <w:rFonts w:ascii="GHEA Grapalat" w:eastAsia="Times New Roman" w:hAnsi="GHEA Grapalat" w:cs="Arial Unicode"/>
          <w:color w:val="000000"/>
          <w:sz w:val="24"/>
          <w:szCs w:val="24"/>
        </w:rPr>
        <w:t>ակտերը</w:t>
      </w:r>
      <w:r w:rsidRPr="00E93284">
        <w:rPr>
          <w:rFonts w:ascii="GHEA Grapalat" w:eastAsia="Times New Roman" w:hAnsi="GHEA Grapalat" w:cs="Times New Roman"/>
          <w:color w:val="000000"/>
          <w:sz w:val="24"/>
          <w:szCs w:val="24"/>
        </w:rPr>
        <w:t xml:space="preserve"> </w:t>
      </w:r>
      <w:r w:rsidRPr="00E93284">
        <w:rPr>
          <w:rFonts w:ascii="GHEA Grapalat" w:eastAsia="Times New Roman" w:hAnsi="GHEA Grapalat" w:cs="Arial Unicode"/>
          <w:color w:val="000000"/>
          <w:sz w:val="24"/>
          <w:szCs w:val="24"/>
        </w:rPr>
        <w:t>կարող</w:t>
      </w:r>
      <w:r w:rsidRPr="00E93284">
        <w:rPr>
          <w:rFonts w:ascii="GHEA Grapalat" w:eastAsia="Times New Roman" w:hAnsi="GHEA Grapalat" w:cs="Times New Roman"/>
          <w:color w:val="000000"/>
          <w:sz w:val="24"/>
          <w:szCs w:val="24"/>
        </w:rPr>
        <w:t xml:space="preserve"> </w:t>
      </w:r>
      <w:r w:rsidRPr="00E93284">
        <w:rPr>
          <w:rFonts w:ascii="GHEA Grapalat" w:eastAsia="Times New Roman" w:hAnsi="GHEA Grapalat" w:cs="Arial Unicode"/>
          <w:color w:val="000000"/>
          <w:sz w:val="24"/>
          <w:szCs w:val="24"/>
        </w:rPr>
        <w:t>են</w:t>
      </w:r>
      <w:r w:rsidRPr="00E93284">
        <w:rPr>
          <w:rFonts w:ascii="GHEA Grapalat" w:eastAsia="Times New Roman" w:hAnsi="GHEA Grapalat" w:cs="Times New Roman"/>
          <w:color w:val="000000"/>
          <w:sz w:val="24"/>
          <w:szCs w:val="24"/>
        </w:rPr>
        <w:t xml:space="preserve"> </w:t>
      </w:r>
      <w:r w:rsidRPr="00E93284">
        <w:rPr>
          <w:rFonts w:ascii="GHEA Grapalat" w:eastAsia="Times New Roman" w:hAnsi="GHEA Grapalat" w:cs="Arial Unicode"/>
          <w:color w:val="000000"/>
          <w:sz w:val="24"/>
          <w:szCs w:val="24"/>
        </w:rPr>
        <w:t>վիճարկվել</w:t>
      </w:r>
      <w:r w:rsidRPr="00E93284">
        <w:rPr>
          <w:rFonts w:ascii="GHEA Grapalat" w:eastAsia="Times New Roman" w:hAnsi="GHEA Grapalat" w:cs="Times New Roman"/>
          <w:color w:val="000000"/>
          <w:sz w:val="24"/>
          <w:szCs w:val="24"/>
        </w:rPr>
        <w:t xml:space="preserve"> </w:t>
      </w:r>
      <w:r w:rsidRPr="00E93284">
        <w:rPr>
          <w:rFonts w:ascii="GHEA Grapalat" w:eastAsia="Times New Roman" w:hAnsi="GHEA Grapalat" w:cs="Arial Unicode"/>
          <w:color w:val="000000"/>
          <w:sz w:val="24"/>
          <w:szCs w:val="24"/>
        </w:rPr>
        <w:t>դատակա</w:t>
      </w:r>
      <w:r w:rsidRPr="00E93284">
        <w:rPr>
          <w:rFonts w:ascii="GHEA Grapalat" w:eastAsia="Times New Roman" w:hAnsi="GHEA Grapalat" w:cs="Times New Roman"/>
          <w:color w:val="000000"/>
          <w:sz w:val="24"/>
          <w:szCs w:val="24"/>
        </w:rPr>
        <w:t>ն կարգով միայն վարչական կարգով գանգատարկվելուց (բողոքարկվելուց) հետո:</w:t>
      </w:r>
    </w:p>
    <w:p w:rsidR="00E93284" w:rsidRPr="00E93284" w:rsidRDefault="00E93284" w:rsidP="00E93284">
      <w:pPr>
        <w:shd w:val="clear" w:color="auto" w:fill="FFFFFF"/>
        <w:spacing w:after="0" w:line="240" w:lineRule="auto"/>
        <w:ind w:firstLine="375"/>
        <w:jc w:val="both"/>
        <w:rPr>
          <w:rFonts w:ascii="GHEA Grapalat" w:eastAsia="Times New Roman" w:hAnsi="GHEA Grapalat" w:cs="Times New Roman"/>
          <w:color w:val="000000"/>
          <w:sz w:val="24"/>
          <w:szCs w:val="24"/>
        </w:rPr>
      </w:pPr>
      <w:r w:rsidRPr="00E93284">
        <w:rPr>
          <w:rFonts w:ascii="GHEA Grapalat" w:eastAsia="Times New Roman" w:hAnsi="GHEA Grapalat" w:cs="Times New Roman"/>
          <w:color w:val="000000"/>
          <w:sz w:val="24"/>
          <w:szCs w:val="24"/>
        </w:rPr>
        <w:t>3. Որոշումը վարչական կարգով գանգատարկվում է (բողոքարկվում է) վարչական ակտն ընդունած վարչական մարմին, վարչական մարմնի վերադաս վարչական մարմին կամ օրենքով նախատեսված դեպքերում՝ այլ իրավասու վարչական մարմին:</w:t>
      </w:r>
    </w:p>
    <w:p w:rsidR="00E93284" w:rsidRPr="00E93284" w:rsidRDefault="00E93284" w:rsidP="00E93284">
      <w:pPr>
        <w:shd w:val="clear" w:color="auto" w:fill="FFFFFF"/>
        <w:spacing w:after="0" w:line="240" w:lineRule="auto"/>
        <w:ind w:firstLine="375"/>
        <w:jc w:val="both"/>
        <w:rPr>
          <w:rFonts w:ascii="GHEA Grapalat" w:eastAsia="Times New Roman" w:hAnsi="GHEA Grapalat" w:cs="Times New Roman"/>
          <w:color w:val="000000"/>
          <w:sz w:val="24"/>
          <w:szCs w:val="24"/>
        </w:rPr>
      </w:pPr>
      <w:r w:rsidRPr="00E93284">
        <w:rPr>
          <w:rFonts w:ascii="GHEA Grapalat" w:eastAsia="Times New Roman" w:hAnsi="GHEA Grapalat" w:cs="Times New Roman"/>
          <w:color w:val="000000"/>
          <w:sz w:val="24"/>
          <w:szCs w:val="24"/>
        </w:rPr>
        <w:t>Եթե վարչական իրավախախտման վերաբերյալ գործի որոշումը սույն օրենսգրքի 283-րդ հոդվածով սահմանված կարգով հանձնվել է էլեկտրոնային փոստով, ապա այդ որոշումը կարող է բողոքարկվել նաև նույն էլեկտրոնային փոստով՝ բողոքն ստանալու մասին էլեկտրոնային ծանուցմամբ:</w:t>
      </w:r>
    </w:p>
    <w:p w:rsidR="00E93284" w:rsidRDefault="00E93284" w:rsidP="00E93284">
      <w:pPr>
        <w:shd w:val="clear" w:color="auto" w:fill="FFFFFF"/>
        <w:spacing w:after="0" w:line="240" w:lineRule="auto"/>
        <w:ind w:firstLine="375"/>
        <w:jc w:val="both"/>
        <w:rPr>
          <w:rFonts w:ascii="GHEA Grapalat" w:eastAsia="Times New Roman" w:hAnsi="GHEA Grapalat" w:cs="Times New Roman"/>
          <w:b/>
          <w:bCs/>
          <w:i/>
          <w:iCs/>
          <w:color w:val="000000"/>
          <w:sz w:val="24"/>
          <w:szCs w:val="24"/>
        </w:rPr>
      </w:pPr>
      <w:r w:rsidRPr="00E93284">
        <w:rPr>
          <w:rFonts w:ascii="GHEA Grapalat" w:eastAsia="Times New Roman" w:hAnsi="GHEA Grapalat" w:cs="Times New Roman"/>
          <w:b/>
          <w:bCs/>
          <w:i/>
          <w:iCs/>
          <w:color w:val="000000"/>
          <w:sz w:val="24"/>
          <w:szCs w:val="24"/>
        </w:rPr>
        <w:t>(287-րդ հոդվածը փոփ.</w:t>
      </w:r>
      <w:r w:rsidRPr="00E93284">
        <w:rPr>
          <w:rFonts w:ascii="Calibri" w:eastAsia="Times New Roman" w:hAnsi="Calibri" w:cs="Calibri"/>
          <w:b/>
          <w:bCs/>
          <w:i/>
          <w:iCs/>
          <w:color w:val="000000"/>
          <w:sz w:val="24"/>
          <w:szCs w:val="24"/>
        </w:rPr>
        <w:t> </w:t>
      </w:r>
      <w:r w:rsidRPr="00E93284">
        <w:rPr>
          <w:rFonts w:ascii="GHEA Grapalat" w:eastAsia="Times New Roman" w:hAnsi="GHEA Grapalat" w:cs="Times New Roman"/>
          <w:b/>
          <w:bCs/>
          <w:i/>
          <w:iCs/>
          <w:color w:val="000000"/>
          <w:sz w:val="24"/>
          <w:szCs w:val="24"/>
        </w:rPr>
        <w:t>07.02.12</w:t>
      </w:r>
      <w:r w:rsidRPr="00E93284">
        <w:rPr>
          <w:rFonts w:ascii="Calibri" w:eastAsia="Times New Roman" w:hAnsi="Calibri" w:cs="Calibri"/>
          <w:b/>
          <w:bCs/>
          <w:i/>
          <w:iCs/>
          <w:color w:val="000000"/>
          <w:sz w:val="24"/>
          <w:szCs w:val="24"/>
        </w:rPr>
        <w:t> </w:t>
      </w:r>
      <w:r w:rsidRPr="00E93284">
        <w:rPr>
          <w:rFonts w:ascii="GHEA Grapalat" w:eastAsia="Times New Roman" w:hAnsi="GHEA Grapalat" w:cs="Arial Unicode"/>
          <w:b/>
          <w:bCs/>
          <w:i/>
          <w:iCs/>
          <w:color w:val="000000"/>
          <w:sz w:val="24"/>
          <w:szCs w:val="24"/>
        </w:rPr>
        <w:t>ՀՕ</w:t>
      </w:r>
      <w:r w:rsidRPr="00E93284">
        <w:rPr>
          <w:rFonts w:ascii="GHEA Grapalat" w:eastAsia="Times New Roman" w:hAnsi="GHEA Grapalat" w:cs="Times New Roman"/>
          <w:b/>
          <w:bCs/>
          <w:i/>
          <w:iCs/>
          <w:color w:val="000000"/>
          <w:sz w:val="24"/>
          <w:szCs w:val="24"/>
        </w:rPr>
        <w:t>-2-</w:t>
      </w:r>
      <w:r w:rsidRPr="00E93284">
        <w:rPr>
          <w:rFonts w:ascii="GHEA Grapalat" w:eastAsia="Times New Roman" w:hAnsi="GHEA Grapalat" w:cs="Arial Unicode"/>
          <w:b/>
          <w:bCs/>
          <w:i/>
          <w:iCs/>
          <w:color w:val="000000"/>
          <w:sz w:val="24"/>
          <w:szCs w:val="24"/>
        </w:rPr>
        <w:t>Ն</w:t>
      </w:r>
      <w:r w:rsidRPr="00E93284">
        <w:rPr>
          <w:rFonts w:ascii="GHEA Grapalat" w:eastAsia="Times New Roman" w:hAnsi="GHEA Grapalat" w:cs="Times New Roman"/>
          <w:b/>
          <w:bCs/>
          <w:i/>
          <w:iCs/>
          <w:color w:val="000000"/>
          <w:sz w:val="24"/>
          <w:szCs w:val="24"/>
        </w:rPr>
        <w:t xml:space="preserve">, </w:t>
      </w:r>
      <w:r w:rsidRPr="00E93284">
        <w:rPr>
          <w:rFonts w:ascii="GHEA Grapalat" w:eastAsia="Times New Roman" w:hAnsi="GHEA Grapalat" w:cs="Arial Unicode"/>
          <w:b/>
          <w:bCs/>
          <w:i/>
          <w:iCs/>
          <w:color w:val="000000"/>
          <w:sz w:val="24"/>
          <w:szCs w:val="24"/>
        </w:rPr>
        <w:t>լրաց</w:t>
      </w:r>
      <w:r w:rsidRPr="00E93284">
        <w:rPr>
          <w:rFonts w:ascii="GHEA Grapalat" w:eastAsia="Times New Roman" w:hAnsi="GHEA Grapalat" w:cs="Times New Roman"/>
          <w:b/>
          <w:bCs/>
          <w:i/>
          <w:iCs/>
          <w:color w:val="000000"/>
          <w:sz w:val="24"/>
          <w:szCs w:val="24"/>
        </w:rPr>
        <w:t xml:space="preserve">. 21.12.15 </w:t>
      </w:r>
      <w:r w:rsidRPr="00E93284">
        <w:rPr>
          <w:rFonts w:ascii="GHEA Grapalat" w:eastAsia="Times New Roman" w:hAnsi="GHEA Grapalat" w:cs="Arial Unicode"/>
          <w:b/>
          <w:bCs/>
          <w:i/>
          <w:iCs/>
          <w:color w:val="000000"/>
          <w:sz w:val="24"/>
          <w:szCs w:val="24"/>
        </w:rPr>
        <w:t>ՀՕ</w:t>
      </w:r>
      <w:r w:rsidRPr="00E93284">
        <w:rPr>
          <w:rFonts w:ascii="GHEA Grapalat" w:eastAsia="Times New Roman" w:hAnsi="GHEA Grapalat" w:cs="Times New Roman"/>
          <w:b/>
          <w:bCs/>
          <w:i/>
          <w:iCs/>
          <w:color w:val="000000"/>
          <w:sz w:val="24"/>
          <w:szCs w:val="24"/>
        </w:rPr>
        <w:t>-178-</w:t>
      </w:r>
      <w:r w:rsidRPr="00E93284">
        <w:rPr>
          <w:rFonts w:ascii="GHEA Grapalat" w:eastAsia="Times New Roman" w:hAnsi="GHEA Grapalat" w:cs="Arial Unicode"/>
          <w:b/>
          <w:bCs/>
          <w:i/>
          <w:iCs/>
          <w:color w:val="000000"/>
          <w:sz w:val="24"/>
          <w:szCs w:val="24"/>
        </w:rPr>
        <w:t>Ն</w:t>
      </w:r>
      <w:r w:rsidRPr="00E93284">
        <w:rPr>
          <w:rFonts w:ascii="GHEA Grapalat" w:eastAsia="Times New Roman" w:hAnsi="GHEA Grapalat" w:cs="Times New Roman"/>
          <w:b/>
          <w:bCs/>
          <w:i/>
          <w:iCs/>
          <w:color w:val="000000"/>
          <w:sz w:val="24"/>
          <w:szCs w:val="24"/>
        </w:rPr>
        <w:t xml:space="preserve">, </w:t>
      </w:r>
      <w:r w:rsidRPr="00E93284">
        <w:rPr>
          <w:rFonts w:ascii="GHEA Grapalat" w:eastAsia="Times New Roman" w:hAnsi="GHEA Grapalat" w:cs="Arial Unicode"/>
          <w:b/>
          <w:bCs/>
          <w:i/>
          <w:iCs/>
          <w:color w:val="000000"/>
          <w:sz w:val="24"/>
          <w:szCs w:val="24"/>
        </w:rPr>
        <w:t>խմբ</w:t>
      </w:r>
      <w:r w:rsidRPr="00E93284">
        <w:rPr>
          <w:rFonts w:ascii="GHEA Grapalat" w:eastAsia="Times New Roman" w:hAnsi="GHEA Grapalat" w:cs="Times New Roman"/>
          <w:b/>
          <w:bCs/>
          <w:i/>
          <w:iCs/>
          <w:color w:val="000000"/>
          <w:sz w:val="24"/>
          <w:szCs w:val="24"/>
        </w:rPr>
        <w:t xml:space="preserve">. 23.10.19 </w:t>
      </w:r>
      <w:r w:rsidRPr="00E93284">
        <w:rPr>
          <w:rFonts w:ascii="GHEA Grapalat" w:eastAsia="Times New Roman" w:hAnsi="GHEA Grapalat" w:cs="Arial Unicode"/>
          <w:b/>
          <w:bCs/>
          <w:i/>
          <w:iCs/>
          <w:color w:val="000000"/>
          <w:sz w:val="24"/>
          <w:szCs w:val="24"/>
        </w:rPr>
        <w:t>ՀՕ</w:t>
      </w:r>
      <w:r w:rsidRPr="00E93284">
        <w:rPr>
          <w:rFonts w:ascii="GHEA Grapalat" w:eastAsia="Times New Roman" w:hAnsi="GHEA Grapalat" w:cs="Times New Roman"/>
          <w:b/>
          <w:bCs/>
          <w:i/>
          <w:iCs/>
          <w:color w:val="000000"/>
          <w:sz w:val="24"/>
          <w:szCs w:val="24"/>
        </w:rPr>
        <w:t>-206-</w:t>
      </w:r>
      <w:r w:rsidRPr="00E93284">
        <w:rPr>
          <w:rFonts w:ascii="GHEA Grapalat" w:eastAsia="Times New Roman" w:hAnsi="GHEA Grapalat" w:cs="Arial Unicode"/>
          <w:b/>
          <w:bCs/>
          <w:i/>
          <w:iCs/>
          <w:color w:val="000000"/>
          <w:sz w:val="24"/>
          <w:szCs w:val="24"/>
        </w:rPr>
        <w:t>Ն</w:t>
      </w:r>
      <w:r w:rsidRPr="00E93284">
        <w:rPr>
          <w:rFonts w:ascii="GHEA Grapalat" w:eastAsia="Times New Roman" w:hAnsi="GHEA Grapalat" w:cs="Times New Roman"/>
          <w:b/>
          <w:bCs/>
          <w:i/>
          <w:iCs/>
          <w:color w:val="000000"/>
          <w:sz w:val="24"/>
          <w:szCs w:val="24"/>
        </w:rPr>
        <w:t xml:space="preserve">, </w:t>
      </w:r>
      <w:r w:rsidRPr="00E93284">
        <w:rPr>
          <w:rFonts w:ascii="GHEA Grapalat" w:eastAsia="Times New Roman" w:hAnsi="GHEA Grapalat" w:cs="Arial Unicode"/>
          <w:b/>
          <w:bCs/>
          <w:i/>
          <w:iCs/>
          <w:color w:val="000000"/>
          <w:sz w:val="24"/>
          <w:szCs w:val="24"/>
        </w:rPr>
        <w:t>լրաց</w:t>
      </w:r>
      <w:r w:rsidRPr="00E93284">
        <w:rPr>
          <w:rFonts w:ascii="GHEA Grapalat" w:eastAsia="Times New Roman" w:hAnsi="GHEA Grapalat" w:cs="Times New Roman"/>
          <w:b/>
          <w:bCs/>
          <w:i/>
          <w:iCs/>
          <w:color w:val="000000"/>
          <w:sz w:val="24"/>
          <w:szCs w:val="24"/>
        </w:rPr>
        <w:t xml:space="preserve">. 09.12.19 </w:t>
      </w:r>
      <w:r w:rsidRPr="00E93284">
        <w:rPr>
          <w:rFonts w:ascii="GHEA Grapalat" w:eastAsia="Times New Roman" w:hAnsi="GHEA Grapalat" w:cs="Arial Unicode"/>
          <w:b/>
          <w:bCs/>
          <w:i/>
          <w:iCs/>
          <w:color w:val="000000"/>
          <w:sz w:val="24"/>
          <w:szCs w:val="24"/>
        </w:rPr>
        <w:t>ՀՕ</w:t>
      </w:r>
      <w:r w:rsidRPr="00E93284">
        <w:rPr>
          <w:rFonts w:ascii="GHEA Grapalat" w:eastAsia="Times New Roman" w:hAnsi="GHEA Grapalat" w:cs="Times New Roman"/>
          <w:b/>
          <w:bCs/>
          <w:i/>
          <w:iCs/>
          <w:color w:val="000000"/>
          <w:sz w:val="24"/>
          <w:szCs w:val="24"/>
        </w:rPr>
        <w:t>-300-</w:t>
      </w:r>
      <w:r w:rsidRPr="00E93284">
        <w:rPr>
          <w:rFonts w:ascii="GHEA Grapalat" w:eastAsia="Times New Roman" w:hAnsi="GHEA Grapalat" w:cs="Arial Unicode"/>
          <w:b/>
          <w:bCs/>
          <w:i/>
          <w:iCs/>
          <w:color w:val="000000"/>
          <w:sz w:val="24"/>
          <w:szCs w:val="24"/>
        </w:rPr>
        <w:t>Ն</w:t>
      </w:r>
      <w:r w:rsidRPr="00E93284">
        <w:rPr>
          <w:rFonts w:ascii="GHEA Grapalat" w:eastAsia="Times New Roman" w:hAnsi="GHEA Grapalat" w:cs="Times New Roman"/>
          <w:b/>
          <w:bCs/>
          <w:i/>
          <w:iCs/>
          <w:color w:val="000000"/>
          <w:sz w:val="24"/>
          <w:szCs w:val="24"/>
        </w:rPr>
        <w:t>)</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05"/>
      </w:tblGrid>
      <w:tr w:rsidR="00532CB2" w:rsidRPr="00532CB2" w:rsidTr="00532CB2">
        <w:trPr>
          <w:tblCellSpacing w:w="0" w:type="dxa"/>
        </w:trPr>
        <w:tc>
          <w:tcPr>
            <w:tcW w:w="2025" w:type="dxa"/>
            <w:shd w:val="clear" w:color="auto" w:fill="FFFFFF"/>
            <w:hideMark/>
          </w:tcPr>
          <w:p w:rsidR="00532CB2" w:rsidRPr="00532CB2" w:rsidRDefault="00532CB2" w:rsidP="00532CB2">
            <w:pPr>
              <w:spacing w:after="0" w:line="240" w:lineRule="auto"/>
              <w:jc w:val="both"/>
              <w:rPr>
                <w:rFonts w:ascii="GHEA Grapalat" w:eastAsia="Times New Roman" w:hAnsi="GHEA Grapalat" w:cs="Times New Roman"/>
                <w:color w:val="000000"/>
                <w:sz w:val="24"/>
                <w:szCs w:val="24"/>
              </w:rPr>
            </w:pPr>
            <w:r w:rsidRPr="00532CB2">
              <w:rPr>
                <w:rFonts w:ascii="GHEA Grapalat" w:eastAsia="Times New Roman" w:hAnsi="GHEA Grapalat" w:cs="Times New Roman"/>
                <w:b/>
                <w:bCs/>
                <w:color w:val="000000"/>
                <w:sz w:val="24"/>
                <w:szCs w:val="24"/>
              </w:rPr>
              <w:t>Հոդված 302.</w:t>
            </w:r>
          </w:p>
        </w:tc>
        <w:tc>
          <w:tcPr>
            <w:tcW w:w="0" w:type="auto"/>
            <w:shd w:val="clear" w:color="auto" w:fill="FFFFFF"/>
            <w:vAlign w:val="center"/>
            <w:hideMark/>
          </w:tcPr>
          <w:p w:rsidR="00532CB2" w:rsidRPr="00532CB2" w:rsidRDefault="00532CB2" w:rsidP="00532CB2">
            <w:pPr>
              <w:spacing w:after="0" w:line="240" w:lineRule="auto"/>
              <w:jc w:val="both"/>
              <w:rPr>
                <w:rFonts w:ascii="GHEA Grapalat" w:eastAsia="Times New Roman" w:hAnsi="GHEA Grapalat" w:cs="Times New Roman"/>
                <w:color w:val="000000"/>
                <w:sz w:val="24"/>
                <w:szCs w:val="24"/>
              </w:rPr>
            </w:pPr>
            <w:r w:rsidRPr="00532CB2">
              <w:rPr>
                <w:rFonts w:ascii="GHEA Grapalat" w:eastAsia="Times New Roman" w:hAnsi="GHEA Grapalat" w:cs="Times New Roman"/>
                <w:b/>
                <w:bCs/>
                <w:color w:val="000000"/>
                <w:sz w:val="24"/>
                <w:szCs w:val="24"/>
              </w:rPr>
              <w:t>Վարչական տույժեր նշանակելու մասին որոշումների կատարման վաղեմությունը</w:t>
            </w:r>
          </w:p>
        </w:tc>
      </w:tr>
    </w:tbl>
    <w:p w:rsidR="00532CB2" w:rsidRPr="00532CB2" w:rsidRDefault="00532CB2" w:rsidP="00532CB2">
      <w:pPr>
        <w:shd w:val="clear" w:color="auto" w:fill="FFFFFF"/>
        <w:spacing w:after="0" w:line="240" w:lineRule="auto"/>
        <w:ind w:firstLine="375"/>
        <w:jc w:val="both"/>
        <w:rPr>
          <w:rFonts w:ascii="GHEA Grapalat" w:eastAsia="Times New Roman" w:hAnsi="GHEA Grapalat" w:cs="Times New Roman"/>
          <w:color w:val="000000"/>
          <w:sz w:val="24"/>
          <w:szCs w:val="24"/>
        </w:rPr>
      </w:pPr>
      <w:r w:rsidRPr="00532CB2">
        <w:rPr>
          <w:rFonts w:ascii="GHEA Grapalat" w:eastAsia="Times New Roman" w:hAnsi="GHEA Grapalat" w:cs="Times New Roman"/>
          <w:color w:val="000000"/>
          <w:sz w:val="24"/>
          <w:szCs w:val="24"/>
        </w:rPr>
        <w:t>Վարչական տույժ նշանակելու մասին որոշումը կատարման ենթակա չէ, եթե այն ի կատար չի ածվել կայացման օրվանից երեք ամսվա ընթացքում, բացառությամբ 123, 123</w:t>
      </w:r>
      <w:r w:rsidRPr="00532CB2">
        <w:rPr>
          <w:rFonts w:ascii="GHEA Grapalat" w:eastAsia="Times New Roman" w:hAnsi="GHEA Grapalat" w:cs="Times New Roman"/>
          <w:color w:val="000000"/>
          <w:sz w:val="24"/>
          <w:szCs w:val="24"/>
          <w:vertAlign w:val="superscript"/>
        </w:rPr>
        <w:t>1</w:t>
      </w:r>
      <w:r w:rsidRPr="00532CB2">
        <w:rPr>
          <w:rFonts w:ascii="GHEA Grapalat" w:eastAsia="Times New Roman" w:hAnsi="GHEA Grapalat" w:cs="Times New Roman"/>
          <w:color w:val="000000"/>
          <w:sz w:val="24"/>
          <w:szCs w:val="24"/>
        </w:rPr>
        <w:t>, 123</w:t>
      </w:r>
      <w:r w:rsidRPr="00532CB2">
        <w:rPr>
          <w:rFonts w:ascii="GHEA Grapalat" w:eastAsia="Times New Roman" w:hAnsi="GHEA Grapalat" w:cs="Times New Roman"/>
          <w:color w:val="000000"/>
          <w:sz w:val="24"/>
          <w:szCs w:val="24"/>
          <w:vertAlign w:val="superscript"/>
        </w:rPr>
        <w:t>2</w:t>
      </w:r>
      <w:r w:rsidRPr="00532CB2">
        <w:rPr>
          <w:rFonts w:ascii="GHEA Grapalat" w:eastAsia="Times New Roman" w:hAnsi="GHEA Grapalat" w:cs="Times New Roman"/>
          <w:color w:val="000000"/>
          <w:sz w:val="24"/>
          <w:szCs w:val="24"/>
        </w:rPr>
        <w:t>, 123</w:t>
      </w:r>
      <w:r w:rsidRPr="00532CB2">
        <w:rPr>
          <w:rFonts w:ascii="GHEA Grapalat" w:eastAsia="Times New Roman" w:hAnsi="GHEA Grapalat" w:cs="Times New Roman"/>
          <w:color w:val="000000"/>
          <w:sz w:val="24"/>
          <w:szCs w:val="24"/>
          <w:vertAlign w:val="superscript"/>
        </w:rPr>
        <w:t>3</w:t>
      </w:r>
      <w:r w:rsidRPr="00532CB2">
        <w:rPr>
          <w:rFonts w:ascii="GHEA Grapalat" w:eastAsia="Times New Roman" w:hAnsi="GHEA Grapalat" w:cs="Times New Roman"/>
          <w:color w:val="000000"/>
          <w:sz w:val="24"/>
          <w:szCs w:val="24"/>
        </w:rPr>
        <w:t>, 123</w:t>
      </w:r>
      <w:r w:rsidRPr="00532CB2">
        <w:rPr>
          <w:rFonts w:ascii="GHEA Grapalat" w:eastAsia="Times New Roman" w:hAnsi="GHEA Grapalat" w:cs="Times New Roman"/>
          <w:color w:val="000000"/>
          <w:sz w:val="24"/>
          <w:szCs w:val="24"/>
          <w:vertAlign w:val="superscript"/>
        </w:rPr>
        <w:t>4</w:t>
      </w:r>
      <w:r w:rsidRPr="00532CB2">
        <w:rPr>
          <w:rFonts w:ascii="GHEA Grapalat" w:eastAsia="Times New Roman" w:hAnsi="GHEA Grapalat" w:cs="Times New Roman"/>
          <w:color w:val="000000"/>
          <w:sz w:val="24"/>
          <w:szCs w:val="24"/>
        </w:rPr>
        <w:t>, 123</w:t>
      </w:r>
      <w:r w:rsidRPr="00532CB2">
        <w:rPr>
          <w:rFonts w:ascii="GHEA Grapalat" w:eastAsia="Times New Roman" w:hAnsi="GHEA Grapalat" w:cs="Times New Roman"/>
          <w:color w:val="000000"/>
          <w:sz w:val="24"/>
          <w:szCs w:val="24"/>
          <w:vertAlign w:val="superscript"/>
        </w:rPr>
        <w:t>5</w:t>
      </w:r>
      <w:r w:rsidRPr="00532CB2">
        <w:rPr>
          <w:rFonts w:ascii="GHEA Grapalat" w:eastAsia="Times New Roman" w:hAnsi="GHEA Grapalat" w:cs="Times New Roman"/>
          <w:color w:val="000000"/>
          <w:sz w:val="24"/>
          <w:szCs w:val="24"/>
        </w:rPr>
        <w:t>, 123.6, 123.7,</w:t>
      </w:r>
      <w:r w:rsidRPr="00532CB2">
        <w:rPr>
          <w:rFonts w:ascii="Calibri" w:eastAsia="Times New Roman" w:hAnsi="Calibri" w:cs="Calibri"/>
          <w:color w:val="000000"/>
          <w:sz w:val="24"/>
          <w:szCs w:val="24"/>
        </w:rPr>
        <w:t> </w:t>
      </w:r>
      <w:r w:rsidRPr="00532CB2">
        <w:rPr>
          <w:rFonts w:ascii="GHEA Grapalat" w:eastAsia="Times New Roman" w:hAnsi="GHEA Grapalat" w:cs="Times New Roman"/>
          <w:color w:val="000000"/>
          <w:sz w:val="24"/>
          <w:szCs w:val="24"/>
        </w:rPr>
        <w:t>124, 124</w:t>
      </w:r>
      <w:r w:rsidRPr="00532CB2">
        <w:rPr>
          <w:rFonts w:ascii="GHEA Grapalat" w:eastAsia="Times New Roman" w:hAnsi="GHEA Grapalat" w:cs="Times New Roman"/>
          <w:color w:val="000000"/>
          <w:sz w:val="24"/>
          <w:szCs w:val="24"/>
          <w:vertAlign w:val="superscript"/>
        </w:rPr>
        <w:t>1</w:t>
      </w:r>
      <w:r w:rsidRPr="00532CB2">
        <w:rPr>
          <w:rFonts w:ascii="GHEA Grapalat" w:eastAsia="Times New Roman" w:hAnsi="GHEA Grapalat" w:cs="Times New Roman"/>
          <w:color w:val="000000"/>
          <w:sz w:val="24"/>
          <w:szCs w:val="24"/>
        </w:rPr>
        <w:t>, 124</w:t>
      </w:r>
      <w:r w:rsidRPr="00532CB2">
        <w:rPr>
          <w:rFonts w:ascii="GHEA Grapalat" w:eastAsia="Times New Roman" w:hAnsi="GHEA Grapalat" w:cs="Times New Roman"/>
          <w:color w:val="000000"/>
          <w:sz w:val="24"/>
          <w:szCs w:val="24"/>
          <w:vertAlign w:val="superscript"/>
        </w:rPr>
        <w:t>2</w:t>
      </w:r>
      <w:r w:rsidRPr="00532CB2">
        <w:rPr>
          <w:rFonts w:ascii="GHEA Grapalat" w:eastAsia="Times New Roman" w:hAnsi="GHEA Grapalat" w:cs="Times New Roman"/>
          <w:color w:val="000000"/>
          <w:sz w:val="24"/>
          <w:szCs w:val="24"/>
        </w:rPr>
        <w:t>, 124</w:t>
      </w:r>
      <w:r w:rsidRPr="00532CB2">
        <w:rPr>
          <w:rFonts w:ascii="GHEA Grapalat" w:eastAsia="Times New Roman" w:hAnsi="GHEA Grapalat" w:cs="Times New Roman"/>
          <w:color w:val="000000"/>
          <w:sz w:val="24"/>
          <w:szCs w:val="24"/>
          <w:vertAlign w:val="superscript"/>
        </w:rPr>
        <w:t>3</w:t>
      </w:r>
      <w:r w:rsidRPr="00532CB2">
        <w:rPr>
          <w:rFonts w:ascii="GHEA Grapalat" w:eastAsia="Times New Roman" w:hAnsi="GHEA Grapalat" w:cs="Times New Roman"/>
          <w:color w:val="000000"/>
          <w:sz w:val="24"/>
          <w:szCs w:val="24"/>
        </w:rPr>
        <w:t>, 124</w:t>
      </w:r>
      <w:r w:rsidRPr="00532CB2">
        <w:rPr>
          <w:rFonts w:ascii="GHEA Grapalat" w:eastAsia="Times New Roman" w:hAnsi="GHEA Grapalat" w:cs="Times New Roman"/>
          <w:color w:val="000000"/>
          <w:sz w:val="24"/>
          <w:szCs w:val="24"/>
          <w:vertAlign w:val="superscript"/>
        </w:rPr>
        <w:t>4</w:t>
      </w:r>
      <w:r w:rsidRPr="00532CB2">
        <w:rPr>
          <w:rFonts w:ascii="GHEA Grapalat" w:eastAsia="Times New Roman" w:hAnsi="GHEA Grapalat" w:cs="Times New Roman"/>
          <w:color w:val="000000"/>
          <w:sz w:val="24"/>
          <w:szCs w:val="24"/>
        </w:rPr>
        <w:t>, 124</w:t>
      </w:r>
      <w:r w:rsidRPr="00532CB2">
        <w:rPr>
          <w:rFonts w:ascii="GHEA Grapalat" w:eastAsia="Times New Roman" w:hAnsi="GHEA Grapalat" w:cs="Times New Roman"/>
          <w:color w:val="000000"/>
          <w:sz w:val="24"/>
          <w:szCs w:val="24"/>
          <w:vertAlign w:val="superscript"/>
        </w:rPr>
        <w:t>5</w:t>
      </w:r>
      <w:r w:rsidRPr="00532CB2">
        <w:rPr>
          <w:rFonts w:ascii="GHEA Grapalat" w:eastAsia="Times New Roman" w:hAnsi="GHEA Grapalat" w:cs="Times New Roman"/>
          <w:color w:val="000000"/>
          <w:sz w:val="24"/>
          <w:szCs w:val="24"/>
        </w:rPr>
        <w:t>, 124</w:t>
      </w:r>
      <w:r w:rsidRPr="00532CB2">
        <w:rPr>
          <w:rFonts w:ascii="GHEA Grapalat" w:eastAsia="Times New Roman" w:hAnsi="GHEA Grapalat" w:cs="Times New Roman"/>
          <w:color w:val="000000"/>
          <w:sz w:val="24"/>
          <w:szCs w:val="24"/>
          <w:vertAlign w:val="superscript"/>
        </w:rPr>
        <w:t>6</w:t>
      </w:r>
      <w:r w:rsidRPr="00532CB2">
        <w:rPr>
          <w:rFonts w:ascii="GHEA Grapalat" w:eastAsia="Times New Roman" w:hAnsi="GHEA Grapalat" w:cs="Times New Roman"/>
          <w:color w:val="000000"/>
          <w:sz w:val="24"/>
          <w:szCs w:val="24"/>
        </w:rPr>
        <w:t>, 125, 126, 128, 129, 129</w:t>
      </w:r>
      <w:r w:rsidRPr="00532CB2">
        <w:rPr>
          <w:rFonts w:ascii="GHEA Grapalat" w:eastAsia="Times New Roman" w:hAnsi="GHEA Grapalat" w:cs="Times New Roman"/>
          <w:color w:val="000000"/>
          <w:sz w:val="24"/>
          <w:szCs w:val="24"/>
          <w:vertAlign w:val="superscript"/>
        </w:rPr>
        <w:t>2</w:t>
      </w:r>
      <w:r w:rsidRPr="00532CB2">
        <w:rPr>
          <w:rFonts w:ascii="GHEA Grapalat" w:eastAsia="Times New Roman" w:hAnsi="GHEA Grapalat" w:cs="Times New Roman"/>
          <w:color w:val="000000"/>
          <w:sz w:val="24"/>
          <w:szCs w:val="24"/>
        </w:rPr>
        <w:t>, 129.3,</w:t>
      </w:r>
      <w:r w:rsidRPr="00532CB2">
        <w:rPr>
          <w:rFonts w:ascii="Calibri" w:eastAsia="Times New Roman" w:hAnsi="Calibri" w:cs="Calibri"/>
          <w:color w:val="000000"/>
          <w:sz w:val="24"/>
          <w:szCs w:val="24"/>
        </w:rPr>
        <w:t> </w:t>
      </w:r>
      <w:r w:rsidRPr="00532CB2">
        <w:rPr>
          <w:rFonts w:ascii="GHEA Grapalat" w:eastAsia="Times New Roman" w:hAnsi="GHEA Grapalat" w:cs="Times New Roman"/>
          <w:color w:val="000000"/>
          <w:sz w:val="24"/>
          <w:szCs w:val="24"/>
        </w:rPr>
        <w:t>131,</w:t>
      </w:r>
      <w:r w:rsidRPr="00532CB2">
        <w:rPr>
          <w:rFonts w:ascii="GHEA Grapalat" w:eastAsia="Times New Roman" w:hAnsi="GHEA Grapalat" w:cs="Times New Roman"/>
          <w:color w:val="000000"/>
          <w:sz w:val="24"/>
          <w:szCs w:val="24"/>
          <w:highlight w:val="yellow"/>
          <w:u w:val="single"/>
          <w:lang w:val="hy-AM"/>
        </w:rPr>
        <w:t xml:space="preserve"> </w:t>
      </w:r>
      <w:r w:rsidRPr="003846D1">
        <w:rPr>
          <w:rFonts w:ascii="GHEA Grapalat" w:eastAsia="Times New Roman" w:hAnsi="GHEA Grapalat" w:cs="Times New Roman"/>
          <w:b/>
          <w:color w:val="000000"/>
          <w:sz w:val="28"/>
          <w:szCs w:val="28"/>
          <w:u w:val="single"/>
          <w:lang w:val="hy-AM"/>
        </w:rPr>
        <w:t>131.1-ին,</w:t>
      </w:r>
      <w:r w:rsidRPr="00E93284">
        <w:rPr>
          <w:rFonts w:ascii="GHEA Grapalat" w:eastAsia="Times New Roman" w:hAnsi="GHEA Grapalat" w:cs="Times New Roman"/>
          <w:color w:val="000000"/>
          <w:sz w:val="24"/>
          <w:szCs w:val="24"/>
        </w:rPr>
        <w:t xml:space="preserve"> </w:t>
      </w:r>
      <w:r w:rsidRPr="00532CB2">
        <w:rPr>
          <w:rFonts w:ascii="GHEA Grapalat" w:eastAsia="Times New Roman" w:hAnsi="GHEA Grapalat" w:cs="Times New Roman"/>
          <w:color w:val="000000"/>
          <w:sz w:val="24"/>
          <w:szCs w:val="24"/>
        </w:rPr>
        <w:t xml:space="preserve"> 132, 133, 140, 158 </w:t>
      </w:r>
      <w:r w:rsidRPr="00532CB2">
        <w:rPr>
          <w:rFonts w:ascii="GHEA Grapalat" w:eastAsia="Times New Roman" w:hAnsi="GHEA Grapalat" w:cs="Arial Unicode"/>
          <w:color w:val="000000"/>
          <w:sz w:val="24"/>
          <w:szCs w:val="24"/>
        </w:rPr>
        <w:t>հոդվածի</w:t>
      </w:r>
      <w:r w:rsidRPr="00532CB2">
        <w:rPr>
          <w:rFonts w:ascii="GHEA Grapalat" w:eastAsia="Times New Roman" w:hAnsi="GHEA Grapalat" w:cs="Times New Roman"/>
          <w:color w:val="000000"/>
          <w:sz w:val="24"/>
          <w:szCs w:val="24"/>
        </w:rPr>
        <w:t xml:space="preserve"> </w:t>
      </w:r>
      <w:r w:rsidRPr="00532CB2">
        <w:rPr>
          <w:rFonts w:ascii="GHEA Grapalat" w:eastAsia="Times New Roman" w:hAnsi="GHEA Grapalat" w:cs="Arial Unicode"/>
          <w:color w:val="000000"/>
          <w:sz w:val="24"/>
          <w:szCs w:val="24"/>
        </w:rPr>
        <w:t>երկրորդ</w:t>
      </w:r>
      <w:r w:rsidRPr="00532CB2">
        <w:rPr>
          <w:rFonts w:ascii="GHEA Grapalat" w:eastAsia="Times New Roman" w:hAnsi="GHEA Grapalat" w:cs="Times New Roman"/>
          <w:color w:val="000000"/>
          <w:sz w:val="24"/>
          <w:szCs w:val="24"/>
        </w:rPr>
        <w:t xml:space="preserve">, </w:t>
      </w:r>
      <w:r w:rsidRPr="00532CB2">
        <w:rPr>
          <w:rFonts w:ascii="GHEA Grapalat" w:eastAsia="Times New Roman" w:hAnsi="GHEA Grapalat" w:cs="Arial Unicode"/>
          <w:color w:val="000000"/>
          <w:sz w:val="24"/>
          <w:szCs w:val="24"/>
        </w:rPr>
        <w:t>երրորդ</w:t>
      </w:r>
      <w:r w:rsidRPr="00532CB2">
        <w:rPr>
          <w:rFonts w:ascii="GHEA Grapalat" w:eastAsia="Times New Roman" w:hAnsi="GHEA Grapalat" w:cs="Times New Roman"/>
          <w:color w:val="000000"/>
          <w:sz w:val="24"/>
          <w:szCs w:val="24"/>
        </w:rPr>
        <w:t xml:space="preserve"> </w:t>
      </w:r>
      <w:r w:rsidRPr="00532CB2">
        <w:rPr>
          <w:rFonts w:ascii="GHEA Grapalat" w:eastAsia="Times New Roman" w:hAnsi="GHEA Grapalat" w:cs="Arial Unicode"/>
          <w:color w:val="000000"/>
          <w:sz w:val="24"/>
          <w:szCs w:val="24"/>
        </w:rPr>
        <w:t>և</w:t>
      </w:r>
      <w:r w:rsidRPr="00532CB2">
        <w:rPr>
          <w:rFonts w:ascii="GHEA Grapalat" w:eastAsia="Times New Roman" w:hAnsi="GHEA Grapalat" w:cs="Times New Roman"/>
          <w:color w:val="000000"/>
          <w:sz w:val="24"/>
          <w:szCs w:val="24"/>
        </w:rPr>
        <w:t xml:space="preserve"> </w:t>
      </w:r>
      <w:r w:rsidRPr="00532CB2">
        <w:rPr>
          <w:rFonts w:ascii="GHEA Grapalat" w:eastAsia="Times New Roman" w:hAnsi="GHEA Grapalat" w:cs="Arial Unicode"/>
          <w:color w:val="000000"/>
          <w:sz w:val="24"/>
          <w:szCs w:val="24"/>
        </w:rPr>
        <w:t>քսանմեկերորդ</w:t>
      </w:r>
      <w:r w:rsidRPr="00532CB2">
        <w:rPr>
          <w:rFonts w:ascii="GHEA Grapalat" w:eastAsia="Times New Roman" w:hAnsi="GHEA Grapalat" w:cs="Times New Roman"/>
          <w:color w:val="000000"/>
          <w:sz w:val="24"/>
          <w:szCs w:val="24"/>
        </w:rPr>
        <w:t xml:space="preserve"> </w:t>
      </w:r>
      <w:r w:rsidRPr="00532CB2">
        <w:rPr>
          <w:rFonts w:ascii="GHEA Grapalat" w:eastAsia="Times New Roman" w:hAnsi="GHEA Grapalat" w:cs="Arial Unicode"/>
          <w:color w:val="000000"/>
          <w:sz w:val="24"/>
          <w:szCs w:val="24"/>
        </w:rPr>
        <w:t>մասերի</w:t>
      </w:r>
      <w:r w:rsidRPr="00532CB2">
        <w:rPr>
          <w:rFonts w:ascii="GHEA Grapalat" w:eastAsia="Times New Roman" w:hAnsi="GHEA Grapalat" w:cs="Times New Roman"/>
          <w:color w:val="000000"/>
          <w:sz w:val="24"/>
          <w:szCs w:val="24"/>
        </w:rPr>
        <w:t>, 182, 188, 189.13, 189.14, 189.15-</w:t>
      </w:r>
      <w:r w:rsidRPr="00532CB2">
        <w:rPr>
          <w:rFonts w:ascii="GHEA Grapalat" w:eastAsia="Times New Roman" w:hAnsi="GHEA Grapalat" w:cs="Arial Unicode"/>
          <w:color w:val="000000"/>
          <w:sz w:val="24"/>
          <w:szCs w:val="24"/>
        </w:rPr>
        <w:t>րդ</w:t>
      </w:r>
      <w:r w:rsidRPr="00532CB2">
        <w:rPr>
          <w:rFonts w:ascii="GHEA Grapalat" w:eastAsia="Times New Roman" w:hAnsi="GHEA Grapalat" w:cs="Times New Roman"/>
          <w:color w:val="000000"/>
          <w:sz w:val="24"/>
          <w:szCs w:val="24"/>
        </w:rPr>
        <w:t>, 189.16-</w:t>
      </w:r>
      <w:r w:rsidRPr="00532CB2">
        <w:rPr>
          <w:rFonts w:ascii="GHEA Grapalat" w:eastAsia="Times New Roman" w:hAnsi="GHEA Grapalat" w:cs="Arial Unicode"/>
          <w:color w:val="000000"/>
          <w:sz w:val="24"/>
          <w:szCs w:val="24"/>
        </w:rPr>
        <w:t>րդ</w:t>
      </w:r>
      <w:r w:rsidRPr="00532CB2">
        <w:rPr>
          <w:rFonts w:ascii="GHEA Grapalat" w:eastAsia="Times New Roman" w:hAnsi="GHEA Grapalat" w:cs="Times New Roman"/>
          <w:color w:val="000000"/>
          <w:sz w:val="24"/>
          <w:szCs w:val="24"/>
        </w:rPr>
        <w:t>, 189.19-189.24-</w:t>
      </w:r>
      <w:r w:rsidRPr="00532CB2">
        <w:rPr>
          <w:rFonts w:ascii="GHEA Grapalat" w:eastAsia="Times New Roman" w:hAnsi="GHEA Grapalat" w:cs="Arial Unicode"/>
          <w:color w:val="000000"/>
          <w:sz w:val="24"/>
          <w:szCs w:val="24"/>
        </w:rPr>
        <w:t>րդ</w:t>
      </w:r>
      <w:r w:rsidRPr="00532CB2">
        <w:rPr>
          <w:rFonts w:ascii="GHEA Grapalat" w:eastAsia="Times New Roman" w:hAnsi="GHEA Grapalat" w:cs="Times New Roman"/>
          <w:color w:val="000000"/>
          <w:sz w:val="24"/>
          <w:szCs w:val="24"/>
        </w:rPr>
        <w:t xml:space="preserve"> </w:t>
      </w:r>
      <w:r w:rsidRPr="00532CB2">
        <w:rPr>
          <w:rFonts w:ascii="GHEA Grapalat" w:eastAsia="Times New Roman" w:hAnsi="GHEA Grapalat" w:cs="Arial Unicode"/>
          <w:color w:val="000000"/>
          <w:sz w:val="24"/>
          <w:szCs w:val="24"/>
        </w:rPr>
        <w:t>հոդվածներով</w:t>
      </w:r>
      <w:r w:rsidRPr="00532CB2">
        <w:rPr>
          <w:rFonts w:ascii="GHEA Grapalat" w:eastAsia="Times New Roman" w:hAnsi="GHEA Grapalat" w:cs="Times New Roman"/>
          <w:color w:val="000000"/>
          <w:sz w:val="24"/>
          <w:szCs w:val="24"/>
        </w:rPr>
        <w:t xml:space="preserve"> </w:t>
      </w:r>
      <w:r w:rsidRPr="00532CB2">
        <w:rPr>
          <w:rFonts w:ascii="GHEA Grapalat" w:eastAsia="Times New Roman" w:hAnsi="GHEA Grapalat" w:cs="Arial Unicode"/>
          <w:color w:val="000000"/>
          <w:sz w:val="24"/>
          <w:szCs w:val="24"/>
        </w:rPr>
        <w:t>նախատեսված</w:t>
      </w:r>
      <w:r w:rsidRPr="00532CB2">
        <w:rPr>
          <w:rFonts w:ascii="GHEA Grapalat" w:eastAsia="Times New Roman" w:hAnsi="GHEA Grapalat" w:cs="Times New Roman"/>
          <w:color w:val="000000"/>
          <w:sz w:val="24"/>
          <w:szCs w:val="24"/>
        </w:rPr>
        <w:t xml:space="preserve"> </w:t>
      </w:r>
      <w:r w:rsidRPr="00532CB2">
        <w:rPr>
          <w:rFonts w:ascii="GHEA Grapalat" w:eastAsia="Times New Roman" w:hAnsi="GHEA Grapalat" w:cs="Arial Unicode"/>
          <w:color w:val="000000"/>
          <w:sz w:val="24"/>
          <w:szCs w:val="24"/>
        </w:rPr>
        <w:t>վարչական</w:t>
      </w:r>
      <w:r w:rsidRPr="00532CB2">
        <w:rPr>
          <w:rFonts w:ascii="GHEA Grapalat" w:eastAsia="Times New Roman" w:hAnsi="GHEA Grapalat" w:cs="Times New Roman"/>
          <w:color w:val="000000"/>
          <w:sz w:val="24"/>
          <w:szCs w:val="24"/>
        </w:rPr>
        <w:t xml:space="preserve"> </w:t>
      </w:r>
      <w:r w:rsidRPr="00532CB2">
        <w:rPr>
          <w:rFonts w:ascii="GHEA Grapalat" w:eastAsia="Times New Roman" w:hAnsi="GHEA Grapalat" w:cs="Arial Unicode"/>
          <w:color w:val="000000"/>
          <w:sz w:val="24"/>
          <w:szCs w:val="24"/>
        </w:rPr>
        <w:t>իրավախախտումների</w:t>
      </w:r>
      <w:r w:rsidRPr="00532CB2">
        <w:rPr>
          <w:rFonts w:ascii="GHEA Grapalat" w:eastAsia="Times New Roman" w:hAnsi="GHEA Grapalat" w:cs="Times New Roman"/>
          <w:color w:val="000000"/>
          <w:sz w:val="24"/>
          <w:szCs w:val="24"/>
        </w:rPr>
        <w:t xml:space="preserve"> </w:t>
      </w:r>
      <w:r w:rsidRPr="00532CB2">
        <w:rPr>
          <w:rFonts w:ascii="GHEA Grapalat" w:eastAsia="Times New Roman" w:hAnsi="GHEA Grapalat" w:cs="Arial Unicode"/>
          <w:color w:val="000000"/>
          <w:sz w:val="24"/>
          <w:szCs w:val="24"/>
        </w:rPr>
        <w:t>կապակցությամբ</w:t>
      </w:r>
      <w:r w:rsidRPr="00532CB2">
        <w:rPr>
          <w:rFonts w:ascii="GHEA Grapalat" w:eastAsia="Times New Roman" w:hAnsi="GHEA Grapalat" w:cs="Times New Roman"/>
          <w:color w:val="000000"/>
          <w:sz w:val="24"/>
          <w:szCs w:val="24"/>
        </w:rPr>
        <w:t xml:space="preserve"> </w:t>
      </w:r>
      <w:r w:rsidRPr="00532CB2">
        <w:rPr>
          <w:rFonts w:ascii="GHEA Grapalat" w:eastAsia="Times New Roman" w:hAnsi="GHEA Grapalat" w:cs="Arial Unicode"/>
          <w:color w:val="000000"/>
          <w:sz w:val="24"/>
          <w:szCs w:val="24"/>
        </w:rPr>
        <w:t>կայացված</w:t>
      </w:r>
      <w:r w:rsidRPr="00532CB2">
        <w:rPr>
          <w:rFonts w:ascii="GHEA Grapalat" w:eastAsia="Times New Roman" w:hAnsi="GHEA Grapalat" w:cs="Times New Roman"/>
          <w:color w:val="000000"/>
          <w:sz w:val="24"/>
          <w:szCs w:val="24"/>
        </w:rPr>
        <w:t xml:space="preserve"> </w:t>
      </w:r>
      <w:r w:rsidRPr="00532CB2">
        <w:rPr>
          <w:rFonts w:ascii="GHEA Grapalat" w:eastAsia="Times New Roman" w:hAnsi="GHEA Grapalat" w:cs="Arial Unicode"/>
          <w:color w:val="000000"/>
          <w:sz w:val="24"/>
          <w:szCs w:val="24"/>
        </w:rPr>
        <w:t>վարչական</w:t>
      </w:r>
      <w:r w:rsidRPr="00532CB2">
        <w:rPr>
          <w:rFonts w:ascii="GHEA Grapalat" w:eastAsia="Times New Roman" w:hAnsi="GHEA Grapalat" w:cs="Times New Roman"/>
          <w:color w:val="000000"/>
          <w:sz w:val="24"/>
          <w:szCs w:val="24"/>
        </w:rPr>
        <w:t xml:space="preserve"> </w:t>
      </w:r>
      <w:r w:rsidRPr="00532CB2">
        <w:rPr>
          <w:rFonts w:ascii="GHEA Grapalat" w:eastAsia="Times New Roman" w:hAnsi="GHEA Grapalat" w:cs="Arial Unicode"/>
          <w:color w:val="000000"/>
          <w:sz w:val="24"/>
          <w:szCs w:val="24"/>
        </w:rPr>
        <w:t>տույժ</w:t>
      </w:r>
      <w:r w:rsidRPr="00532CB2">
        <w:rPr>
          <w:rFonts w:ascii="GHEA Grapalat" w:eastAsia="Times New Roman" w:hAnsi="GHEA Grapalat" w:cs="Times New Roman"/>
          <w:color w:val="000000"/>
          <w:sz w:val="24"/>
          <w:szCs w:val="24"/>
        </w:rPr>
        <w:t xml:space="preserve"> </w:t>
      </w:r>
      <w:r w:rsidRPr="00532CB2">
        <w:rPr>
          <w:rFonts w:ascii="GHEA Grapalat" w:eastAsia="Times New Roman" w:hAnsi="GHEA Grapalat" w:cs="Arial Unicode"/>
          <w:color w:val="000000"/>
          <w:sz w:val="24"/>
          <w:szCs w:val="24"/>
        </w:rPr>
        <w:t>նշանակելու</w:t>
      </w:r>
      <w:r w:rsidRPr="00532CB2">
        <w:rPr>
          <w:rFonts w:ascii="GHEA Grapalat" w:eastAsia="Times New Roman" w:hAnsi="GHEA Grapalat" w:cs="Times New Roman"/>
          <w:color w:val="000000"/>
          <w:sz w:val="24"/>
          <w:szCs w:val="24"/>
        </w:rPr>
        <w:t xml:space="preserve"> </w:t>
      </w:r>
      <w:r w:rsidRPr="00532CB2">
        <w:rPr>
          <w:rFonts w:ascii="GHEA Grapalat" w:eastAsia="Times New Roman" w:hAnsi="GHEA Grapalat" w:cs="Arial Unicode"/>
          <w:color w:val="000000"/>
          <w:sz w:val="24"/>
          <w:szCs w:val="24"/>
        </w:rPr>
        <w:t>մասին</w:t>
      </w:r>
      <w:r w:rsidRPr="00532CB2">
        <w:rPr>
          <w:rFonts w:ascii="GHEA Grapalat" w:eastAsia="Times New Roman" w:hAnsi="GHEA Grapalat" w:cs="Times New Roman"/>
          <w:color w:val="000000"/>
          <w:sz w:val="24"/>
          <w:szCs w:val="24"/>
        </w:rPr>
        <w:t xml:space="preserve"> </w:t>
      </w:r>
      <w:r w:rsidRPr="00532CB2">
        <w:rPr>
          <w:rFonts w:ascii="GHEA Grapalat" w:eastAsia="Times New Roman" w:hAnsi="GHEA Grapalat" w:cs="Arial Unicode"/>
          <w:color w:val="000000"/>
          <w:sz w:val="24"/>
          <w:szCs w:val="24"/>
        </w:rPr>
        <w:t>որոշում</w:t>
      </w:r>
      <w:r w:rsidRPr="00532CB2">
        <w:rPr>
          <w:rFonts w:ascii="GHEA Grapalat" w:eastAsia="Times New Roman" w:hAnsi="GHEA Grapalat" w:cs="Times New Roman"/>
          <w:color w:val="000000"/>
          <w:sz w:val="24"/>
          <w:szCs w:val="24"/>
        </w:rPr>
        <w:t>ների, որոնց դեպքում վարչական տույժ նշանակելու մասին որոշումը կատարման ենթակա չէ, եթե այն ի կատար չի ածվել կայացման օրվանից հետո՝ մեկ տարվա ընթացքում: Սույն օրենսգրքի 290 հոդվածին համապատասխան որոշման կատարումը կասեցվելու դեպքում վաղեմության ժամկետի ընթացքը կասեցվում է մինչև գանգատը կամ բողոքը քննվելը: Սույն օրենսգրքի 300 հոդվածին համապատասխան որոշման կատարումը հետաձգելու դեպքում վաղեմության ժամկետի ընթացքը կասեցվում է մինչև հետաձգման ժամկետի լրանալը:</w:t>
      </w:r>
    </w:p>
    <w:p w:rsidR="00532CB2" w:rsidRPr="00532CB2" w:rsidRDefault="00532CB2" w:rsidP="00532CB2">
      <w:pPr>
        <w:shd w:val="clear" w:color="auto" w:fill="FFFFFF"/>
        <w:spacing w:after="0" w:line="240" w:lineRule="auto"/>
        <w:ind w:firstLine="375"/>
        <w:jc w:val="both"/>
        <w:rPr>
          <w:rFonts w:ascii="GHEA Grapalat" w:eastAsia="Times New Roman" w:hAnsi="GHEA Grapalat" w:cs="Times New Roman"/>
          <w:color w:val="000000"/>
          <w:sz w:val="24"/>
          <w:szCs w:val="24"/>
        </w:rPr>
      </w:pPr>
      <w:r w:rsidRPr="00532CB2">
        <w:rPr>
          <w:rFonts w:ascii="GHEA Grapalat" w:eastAsia="Times New Roman" w:hAnsi="GHEA Grapalat" w:cs="Times New Roman"/>
          <w:color w:val="000000"/>
          <w:sz w:val="24"/>
          <w:szCs w:val="24"/>
        </w:rPr>
        <w:t>ԽՍՀ Միության և Հայաստանի Հանրապետության օրենսդրությամբ վարչական իրավախախտումների առանձին տեսակների մասին գործերի որոշումների կատարման համար կարող են սահմանվել այլ ավելի տևական ժամկետներ:</w:t>
      </w:r>
    </w:p>
    <w:p w:rsidR="00532CB2" w:rsidRPr="00532CB2" w:rsidRDefault="00532CB2" w:rsidP="00532CB2">
      <w:pPr>
        <w:shd w:val="clear" w:color="auto" w:fill="FFFFFF"/>
        <w:spacing w:after="0" w:line="240" w:lineRule="auto"/>
        <w:ind w:firstLine="375"/>
        <w:jc w:val="both"/>
        <w:rPr>
          <w:rFonts w:ascii="GHEA Grapalat" w:eastAsia="Times New Roman" w:hAnsi="GHEA Grapalat" w:cs="Times New Roman"/>
          <w:color w:val="000000"/>
          <w:sz w:val="24"/>
          <w:szCs w:val="24"/>
        </w:rPr>
      </w:pPr>
      <w:r w:rsidRPr="00532CB2">
        <w:rPr>
          <w:rFonts w:ascii="GHEA Grapalat" w:eastAsia="Times New Roman" w:hAnsi="GHEA Grapalat" w:cs="Times New Roman"/>
          <w:b/>
          <w:bCs/>
          <w:i/>
          <w:iCs/>
          <w:color w:val="000000"/>
          <w:sz w:val="24"/>
          <w:szCs w:val="24"/>
        </w:rPr>
        <w:t>(302-րդ հոդվածը լրաց. 16.12.05 ՀՕ-26-Ն, փոփ. 21.02.07 ՀՕ-73-Ն, լրաց. 27.02.07 ՀՕ-134-Ն, փոփ. 06.12.07 ՀՕ-296-Ն, լրաց. 18.05.10 ՀՕ-65-Ն, փոփ. 09.02.12 ՀՕ-11-Ն, լրաց. 07.02.12 ՀՕ-2-Ն, փոփ.</w:t>
      </w:r>
      <w:r w:rsidRPr="00532CB2">
        <w:rPr>
          <w:rFonts w:ascii="Calibri" w:eastAsia="Times New Roman" w:hAnsi="Calibri" w:cs="Calibri"/>
          <w:b/>
          <w:bCs/>
          <w:i/>
          <w:iCs/>
          <w:color w:val="000000"/>
          <w:sz w:val="24"/>
          <w:szCs w:val="24"/>
        </w:rPr>
        <w:t> </w:t>
      </w:r>
      <w:r w:rsidRPr="00532CB2">
        <w:rPr>
          <w:rFonts w:ascii="GHEA Grapalat" w:eastAsia="Times New Roman" w:hAnsi="GHEA Grapalat" w:cs="Times New Roman"/>
          <w:b/>
          <w:bCs/>
          <w:i/>
          <w:iCs/>
          <w:color w:val="000000"/>
          <w:sz w:val="24"/>
          <w:szCs w:val="24"/>
        </w:rPr>
        <w:t xml:space="preserve">19.06.13 </w:t>
      </w:r>
      <w:r w:rsidRPr="00532CB2">
        <w:rPr>
          <w:rFonts w:ascii="GHEA Grapalat" w:eastAsia="Times New Roman" w:hAnsi="GHEA Grapalat" w:cs="Arial Unicode"/>
          <w:b/>
          <w:bCs/>
          <w:i/>
          <w:iCs/>
          <w:color w:val="000000"/>
          <w:sz w:val="24"/>
          <w:szCs w:val="24"/>
        </w:rPr>
        <w:t>ՀՕ</w:t>
      </w:r>
      <w:r w:rsidRPr="00532CB2">
        <w:rPr>
          <w:rFonts w:ascii="GHEA Grapalat" w:eastAsia="Times New Roman" w:hAnsi="GHEA Grapalat" w:cs="Times New Roman"/>
          <w:b/>
          <w:bCs/>
          <w:i/>
          <w:iCs/>
          <w:color w:val="000000"/>
          <w:sz w:val="24"/>
          <w:szCs w:val="24"/>
        </w:rPr>
        <w:t>-94-</w:t>
      </w:r>
      <w:r w:rsidRPr="00532CB2">
        <w:rPr>
          <w:rFonts w:ascii="GHEA Grapalat" w:eastAsia="Times New Roman" w:hAnsi="GHEA Grapalat" w:cs="Arial Unicode"/>
          <w:b/>
          <w:bCs/>
          <w:i/>
          <w:iCs/>
          <w:color w:val="000000"/>
          <w:sz w:val="24"/>
          <w:szCs w:val="24"/>
        </w:rPr>
        <w:t>Ն</w:t>
      </w:r>
      <w:r w:rsidRPr="00532CB2">
        <w:rPr>
          <w:rFonts w:ascii="GHEA Grapalat" w:eastAsia="Times New Roman" w:hAnsi="GHEA Grapalat" w:cs="Times New Roman"/>
          <w:b/>
          <w:bCs/>
          <w:i/>
          <w:iCs/>
          <w:color w:val="000000"/>
          <w:sz w:val="24"/>
          <w:szCs w:val="24"/>
        </w:rPr>
        <w:t xml:space="preserve">, </w:t>
      </w:r>
      <w:r w:rsidRPr="00532CB2">
        <w:rPr>
          <w:rFonts w:ascii="GHEA Grapalat" w:eastAsia="Times New Roman" w:hAnsi="GHEA Grapalat" w:cs="Arial Unicode"/>
          <w:b/>
          <w:bCs/>
          <w:i/>
          <w:iCs/>
          <w:color w:val="000000"/>
          <w:sz w:val="24"/>
          <w:szCs w:val="24"/>
        </w:rPr>
        <w:t>լրաց</w:t>
      </w:r>
      <w:r w:rsidRPr="00532CB2">
        <w:rPr>
          <w:rFonts w:ascii="GHEA Grapalat" w:eastAsia="Times New Roman" w:hAnsi="GHEA Grapalat" w:cs="Times New Roman"/>
          <w:b/>
          <w:bCs/>
          <w:i/>
          <w:iCs/>
          <w:color w:val="000000"/>
          <w:sz w:val="24"/>
          <w:szCs w:val="24"/>
        </w:rPr>
        <w:t xml:space="preserve">. 09.12.19 </w:t>
      </w:r>
      <w:r w:rsidRPr="00532CB2">
        <w:rPr>
          <w:rFonts w:ascii="GHEA Grapalat" w:eastAsia="Times New Roman" w:hAnsi="GHEA Grapalat" w:cs="Arial Unicode"/>
          <w:b/>
          <w:bCs/>
          <w:i/>
          <w:iCs/>
          <w:color w:val="000000"/>
          <w:sz w:val="24"/>
          <w:szCs w:val="24"/>
        </w:rPr>
        <w:t>ՀՕ</w:t>
      </w:r>
      <w:r w:rsidRPr="00532CB2">
        <w:rPr>
          <w:rFonts w:ascii="GHEA Grapalat" w:eastAsia="Times New Roman" w:hAnsi="GHEA Grapalat" w:cs="Times New Roman"/>
          <w:b/>
          <w:bCs/>
          <w:i/>
          <w:iCs/>
          <w:color w:val="000000"/>
          <w:sz w:val="24"/>
          <w:szCs w:val="24"/>
        </w:rPr>
        <w:t>-300-</w:t>
      </w:r>
      <w:r w:rsidRPr="00532CB2">
        <w:rPr>
          <w:rFonts w:ascii="GHEA Grapalat" w:eastAsia="Times New Roman" w:hAnsi="GHEA Grapalat" w:cs="Arial Unicode"/>
          <w:b/>
          <w:bCs/>
          <w:i/>
          <w:iCs/>
          <w:color w:val="000000"/>
          <w:sz w:val="24"/>
          <w:szCs w:val="24"/>
        </w:rPr>
        <w:t>Ն</w:t>
      </w:r>
      <w:r w:rsidRPr="00532CB2">
        <w:rPr>
          <w:rFonts w:ascii="GHEA Grapalat" w:eastAsia="Times New Roman" w:hAnsi="GHEA Grapalat" w:cs="Times New Roman"/>
          <w:b/>
          <w:bCs/>
          <w:i/>
          <w:iCs/>
          <w:color w:val="000000"/>
          <w:sz w:val="24"/>
          <w:szCs w:val="24"/>
        </w:rPr>
        <w:t xml:space="preserve">, </w:t>
      </w:r>
      <w:r w:rsidRPr="00532CB2">
        <w:rPr>
          <w:rFonts w:ascii="GHEA Grapalat" w:eastAsia="Times New Roman" w:hAnsi="GHEA Grapalat" w:cs="Arial Unicode"/>
          <w:b/>
          <w:bCs/>
          <w:i/>
          <w:iCs/>
          <w:color w:val="000000"/>
          <w:sz w:val="24"/>
          <w:szCs w:val="24"/>
        </w:rPr>
        <w:t>փոփ</w:t>
      </w:r>
      <w:r w:rsidRPr="00532CB2">
        <w:rPr>
          <w:rFonts w:ascii="GHEA Grapalat" w:eastAsia="Times New Roman" w:hAnsi="GHEA Grapalat" w:cs="Times New Roman"/>
          <w:b/>
          <w:bCs/>
          <w:i/>
          <w:iCs/>
          <w:color w:val="000000"/>
          <w:sz w:val="24"/>
          <w:szCs w:val="24"/>
        </w:rPr>
        <w:t xml:space="preserve">. 29.12.20 </w:t>
      </w:r>
      <w:r w:rsidRPr="00532CB2">
        <w:rPr>
          <w:rFonts w:ascii="GHEA Grapalat" w:eastAsia="Times New Roman" w:hAnsi="GHEA Grapalat" w:cs="Arial Unicode"/>
          <w:b/>
          <w:bCs/>
          <w:i/>
          <w:iCs/>
          <w:color w:val="000000"/>
          <w:sz w:val="24"/>
          <w:szCs w:val="24"/>
        </w:rPr>
        <w:t>ՀՕ</w:t>
      </w:r>
      <w:r w:rsidRPr="00532CB2">
        <w:rPr>
          <w:rFonts w:ascii="GHEA Grapalat" w:eastAsia="Times New Roman" w:hAnsi="GHEA Grapalat" w:cs="Times New Roman"/>
          <w:b/>
          <w:bCs/>
          <w:i/>
          <w:iCs/>
          <w:color w:val="000000"/>
          <w:sz w:val="24"/>
          <w:szCs w:val="24"/>
        </w:rPr>
        <w:t>-4-</w:t>
      </w:r>
      <w:r w:rsidRPr="00532CB2">
        <w:rPr>
          <w:rFonts w:ascii="GHEA Grapalat" w:eastAsia="Times New Roman" w:hAnsi="GHEA Grapalat" w:cs="Arial Unicode"/>
          <w:b/>
          <w:bCs/>
          <w:i/>
          <w:iCs/>
          <w:color w:val="000000"/>
          <w:sz w:val="24"/>
          <w:szCs w:val="24"/>
        </w:rPr>
        <w:t>Ն</w:t>
      </w:r>
      <w:r w:rsidRPr="00532CB2">
        <w:rPr>
          <w:rFonts w:ascii="GHEA Grapalat" w:eastAsia="Times New Roman" w:hAnsi="GHEA Grapalat" w:cs="Times New Roman"/>
          <w:b/>
          <w:bCs/>
          <w:i/>
          <w:iCs/>
          <w:color w:val="000000"/>
          <w:sz w:val="24"/>
          <w:szCs w:val="24"/>
        </w:rPr>
        <w:t>)</w:t>
      </w:r>
    </w:p>
    <w:p w:rsidR="00AA6457" w:rsidRPr="00E93284" w:rsidRDefault="00AA6457" w:rsidP="00E93284">
      <w:pPr>
        <w:shd w:val="clear" w:color="auto" w:fill="FFFFFF"/>
        <w:spacing w:after="0" w:line="240" w:lineRule="auto"/>
        <w:ind w:firstLine="375"/>
        <w:jc w:val="both"/>
        <w:rPr>
          <w:rFonts w:ascii="GHEA Grapalat" w:eastAsia="Times New Roman" w:hAnsi="GHEA Grapalat" w:cs="Times New Roman"/>
          <w:color w:val="000000"/>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05"/>
      </w:tblGrid>
      <w:tr w:rsidR="003535E2" w:rsidRPr="003535E2" w:rsidTr="003535E2">
        <w:trPr>
          <w:tblCellSpacing w:w="0" w:type="dxa"/>
        </w:trPr>
        <w:tc>
          <w:tcPr>
            <w:tcW w:w="2025" w:type="dxa"/>
            <w:shd w:val="clear" w:color="auto" w:fill="FFFFFF"/>
            <w:hideMark/>
          </w:tcPr>
          <w:p w:rsidR="003535E2" w:rsidRPr="003535E2" w:rsidRDefault="003535E2" w:rsidP="003535E2">
            <w:pPr>
              <w:spacing w:after="0" w:line="240" w:lineRule="auto"/>
              <w:jc w:val="both"/>
              <w:rPr>
                <w:rFonts w:ascii="GHEA Grapalat" w:eastAsia="Times New Roman" w:hAnsi="GHEA Grapalat" w:cs="Times New Roman"/>
                <w:color w:val="000000"/>
                <w:sz w:val="24"/>
                <w:szCs w:val="24"/>
              </w:rPr>
            </w:pPr>
            <w:r w:rsidRPr="003535E2">
              <w:rPr>
                <w:rFonts w:ascii="GHEA Grapalat" w:eastAsia="Times New Roman" w:hAnsi="GHEA Grapalat" w:cs="Times New Roman"/>
                <w:b/>
                <w:bCs/>
                <w:color w:val="000000"/>
                <w:sz w:val="24"/>
                <w:szCs w:val="24"/>
              </w:rPr>
              <w:t>Հոդված 305.</w:t>
            </w:r>
          </w:p>
        </w:tc>
        <w:tc>
          <w:tcPr>
            <w:tcW w:w="0" w:type="auto"/>
            <w:shd w:val="clear" w:color="auto" w:fill="FFFFFF"/>
            <w:vAlign w:val="center"/>
            <w:hideMark/>
          </w:tcPr>
          <w:p w:rsidR="003535E2" w:rsidRPr="003535E2" w:rsidRDefault="003535E2" w:rsidP="003535E2">
            <w:pPr>
              <w:spacing w:after="0" w:line="240" w:lineRule="auto"/>
              <w:jc w:val="both"/>
              <w:rPr>
                <w:rFonts w:ascii="GHEA Grapalat" w:eastAsia="Times New Roman" w:hAnsi="GHEA Grapalat" w:cs="Times New Roman"/>
                <w:color w:val="000000"/>
                <w:sz w:val="24"/>
                <w:szCs w:val="24"/>
              </w:rPr>
            </w:pPr>
            <w:r w:rsidRPr="003535E2">
              <w:rPr>
                <w:rFonts w:ascii="GHEA Grapalat" w:eastAsia="Times New Roman" w:hAnsi="GHEA Grapalat" w:cs="Times New Roman"/>
                <w:b/>
                <w:bCs/>
                <w:color w:val="000000"/>
                <w:sz w:val="24"/>
                <w:szCs w:val="24"/>
              </w:rPr>
              <w:t>Տուգանք նշանակելու մասին որոշումը կատարելու ժամկետներն ու կարգը</w:t>
            </w:r>
          </w:p>
        </w:tc>
      </w:tr>
    </w:tbl>
    <w:p w:rsidR="003535E2" w:rsidRPr="003535E2" w:rsidRDefault="003535E2" w:rsidP="003535E2">
      <w:pPr>
        <w:shd w:val="clear" w:color="auto" w:fill="FFFFFF"/>
        <w:spacing w:after="0" w:line="240" w:lineRule="auto"/>
        <w:ind w:firstLine="375"/>
        <w:jc w:val="both"/>
        <w:rPr>
          <w:rFonts w:ascii="GHEA Grapalat" w:eastAsia="Times New Roman" w:hAnsi="GHEA Grapalat" w:cs="Times New Roman"/>
          <w:color w:val="000000"/>
          <w:sz w:val="24"/>
          <w:szCs w:val="24"/>
        </w:rPr>
      </w:pPr>
      <w:r w:rsidRPr="003535E2">
        <w:rPr>
          <w:rFonts w:ascii="GHEA Grapalat" w:eastAsia="Times New Roman" w:hAnsi="GHEA Grapalat" w:cs="Times New Roman"/>
          <w:color w:val="000000"/>
          <w:sz w:val="24"/>
          <w:szCs w:val="24"/>
        </w:rPr>
        <w:t>Խախտողի կողմից տուգանքը պետք է վճարվի տուգանք նշանակելու մասին որոշումը նրան հանձնելու օրվանից ոչ ուշ, քան տասնհինգ օրվա ընթացքում, իսկ այդ որոշումը գանգատարկելու կամ բողոքարկելու դեպքում` գանգատը կամ բողոքը առանց բավարարման թողնելու մասին ծանուցման օրվանից ոչ ուշ, քան տասնհինգ օրվա ընթացքում:</w:t>
      </w:r>
    </w:p>
    <w:p w:rsidR="003535E2" w:rsidRPr="003535E2" w:rsidRDefault="003535E2" w:rsidP="003535E2">
      <w:pPr>
        <w:shd w:val="clear" w:color="auto" w:fill="FFFFFF"/>
        <w:spacing w:after="0" w:line="240" w:lineRule="auto"/>
        <w:ind w:firstLine="375"/>
        <w:jc w:val="both"/>
        <w:rPr>
          <w:rFonts w:ascii="GHEA Grapalat" w:eastAsia="Times New Roman" w:hAnsi="GHEA Grapalat" w:cs="Times New Roman"/>
          <w:color w:val="000000"/>
          <w:sz w:val="24"/>
          <w:szCs w:val="24"/>
        </w:rPr>
      </w:pPr>
      <w:r w:rsidRPr="003535E2">
        <w:rPr>
          <w:rFonts w:ascii="GHEA Grapalat" w:eastAsia="Times New Roman" w:hAnsi="GHEA Grapalat" w:cs="Times New Roman"/>
          <w:color w:val="000000"/>
          <w:sz w:val="24"/>
          <w:szCs w:val="24"/>
        </w:rPr>
        <w:t>Եթե սույն օրենսգրքի 43.1-ին հոդվածի 7-րդ մասով, 111, 123, 123.1, 123.3, 123.4, 123.5 (բացառությամբ ութերորդ, իններորդ, տասնչորսերորդ և տասնհինգերորդ մասերի), 123.6, 123.7, 124, 124.1, 124.2, 124.3, 124.4, 124.6, 125, 126, 128, 129.2, 131</w:t>
      </w:r>
      <w:r w:rsidRPr="003846D1">
        <w:rPr>
          <w:rFonts w:ascii="GHEA Grapalat" w:eastAsia="Times New Roman" w:hAnsi="GHEA Grapalat" w:cs="Times New Roman"/>
          <w:b/>
          <w:color w:val="000000"/>
          <w:sz w:val="28"/>
          <w:szCs w:val="28"/>
        </w:rPr>
        <w:t>,</w:t>
      </w:r>
      <w:r w:rsidRPr="003846D1">
        <w:rPr>
          <w:rFonts w:ascii="GHEA Grapalat" w:eastAsia="Times New Roman" w:hAnsi="GHEA Grapalat" w:cs="Times New Roman"/>
          <w:b/>
          <w:color w:val="000000"/>
          <w:sz w:val="28"/>
          <w:szCs w:val="28"/>
          <w:u w:val="single"/>
          <w:lang w:val="hy-AM"/>
        </w:rPr>
        <w:t xml:space="preserve"> 131.1-ին</w:t>
      </w:r>
      <w:r w:rsidRPr="003846D1">
        <w:rPr>
          <w:rFonts w:ascii="GHEA Grapalat" w:eastAsia="Times New Roman" w:hAnsi="GHEA Grapalat" w:cs="Times New Roman"/>
          <w:b/>
          <w:color w:val="000000"/>
          <w:sz w:val="24"/>
          <w:szCs w:val="24"/>
          <w:u w:val="single"/>
          <w:lang w:val="hy-AM"/>
        </w:rPr>
        <w:t>,</w:t>
      </w:r>
      <w:r w:rsidRPr="003846D1">
        <w:rPr>
          <w:rFonts w:ascii="GHEA Grapalat" w:eastAsia="Times New Roman" w:hAnsi="GHEA Grapalat" w:cs="Times New Roman"/>
          <w:b/>
          <w:color w:val="000000"/>
          <w:sz w:val="24"/>
          <w:szCs w:val="24"/>
        </w:rPr>
        <w:t xml:space="preserve"> </w:t>
      </w:r>
      <w:r w:rsidRPr="00532CB2">
        <w:rPr>
          <w:rFonts w:ascii="GHEA Grapalat" w:eastAsia="Times New Roman" w:hAnsi="GHEA Grapalat" w:cs="Times New Roman"/>
          <w:color w:val="000000"/>
          <w:sz w:val="24"/>
          <w:szCs w:val="24"/>
        </w:rPr>
        <w:t xml:space="preserve"> </w:t>
      </w:r>
      <w:r w:rsidRPr="003535E2">
        <w:rPr>
          <w:rFonts w:ascii="GHEA Grapalat" w:eastAsia="Times New Roman" w:hAnsi="GHEA Grapalat" w:cs="Times New Roman"/>
          <w:color w:val="000000"/>
          <w:sz w:val="24"/>
          <w:szCs w:val="24"/>
        </w:rPr>
        <w:t xml:space="preserve"> 132, 135.2, 140-րդ հոդվածներով սահմանված</w:t>
      </w:r>
      <w:r w:rsidRPr="003535E2">
        <w:rPr>
          <w:rFonts w:ascii="Calibri" w:eastAsia="Times New Roman" w:hAnsi="Calibri" w:cs="Calibri"/>
          <w:color w:val="000000"/>
          <w:sz w:val="24"/>
          <w:szCs w:val="24"/>
        </w:rPr>
        <w:t> </w:t>
      </w:r>
      <w:r w:rsidRPr="003535E2">
        <w:rPr>
          <w:rFonts w:ascii="GHEA Grapalat" w:eastAsia="Times New Roman" w:hAnsi="GHEA Grapalat" w:cs="Arial Unicode"/>
          <w:color w:val="000000"/>
          <w:sz w:val="24"/>
          <w:szCs w:val="24"/>
        </w:rPr>
        <w:t>տուգանքը</w:t>
      </w:r>
      <w:r w:rsidRPr="003535E2">
        <w:rPr>
          <w:rFonts w:ascii="GHEA Grapalat" w:eastAsia="Times New Roman" w:hAnsi="GHEA Grapalat" w:cs="Times New Roman"/>
          <w:color w:val="000000"/>
          <w:sz w:val="24"/>
          <w:szCs w:val="24"/>
        </w:rPr>
        <w:t xml:space="preserve"> </w:t>
      </w:r>
      <w:r w:rsidRPr="003535E2">
        <w:rPr>
          <w:rFonts w:ascii="GHEA Grapalat" w:eastAsia="Times New Roman" w:hAnsi="GHEA Grapalat" w:cs="Arial Unicode"/>
          <w:color w:val="000000"/>
          <w:sz w:val="24"/>
          <w:szCs w:val="24"/>
        </w:rPr>
        <w:t>նշանակելու</w:t>
      </w:r>
      <w:r w:rsidRPr="003535E2">
        <w:rPr>
          <w:rFonts w:ascii="GHEA Grapalat" w:eastAsia="Times New Roman" w:hAnsi="GHEA Grapalat" w:cs="Times New Roman"/>
          <w:color w:val="000000"/>
          <w:sz w:val="24"/>
          <w:szCs w:val="24"/>
        </w:rPr>
        <w:t xml:space="preserve"> </w:t>
      </w:r>
      <w:r w:rsidRPr="003535E2">
        <w:rPr>
          <w:rFonts w:ascii="GHEA Grapalat" w:eastAsia="Times New Roman" w:hAnsi="GHEA Grapalat" w:cs="Arial Unicode"/>
          <w:color w:val="000000"/>
          <w:sz w:val="24"/>
          <w:szCs w:val="24"/>
        </w:rPr>
        <w:t>մասին</w:t>
      </w:r>
      <w:r w:rsidRPr="003535E2">
        <w:rPr>
          <w:rFonts w:ascii="GHEA Grapalat" w:eastAsia="Times New Roman" w:hAnsi="GHEA Grapalat" w:cs="Times New Roman"/>
          <w:color w:val="000000"/>
          <w:sz w:val="24"/>
          <w:szCs w:val="24"/>
        </w:rPr>
        <w:t xml:space="preserve"> </w:t>
      </w:r>
      <w:r w:rsidRPr="003535E2">
        <w:rPr>
          <w:rFonts w:ascii="GHEA Grapalat" w:eastAsia="Times New Roman" w:hAnsi="GHEA Grapalat" w:cs="Arial Unicode"/>
          <w:color w:val="000000"/>
          <w:sz w:val="24"/>
          <w:szCs w:val="24"/>
        </w:rPr>
        <w:t>որոշումը</w:t>
      </w:r>
      <w:r w:rsidRPr="003535E2">
        <w:rPr>
          <w:rFonts w:ascii="GHEA Grapalat" w:eastAsia="Times New Roman" w:hAnsi="GHEA Grapalat" w:cs="Times New Roman"/>
          <w:color w:val="000000"/>
          <w:sz w:val="24"/>
          <w:szCs w:val="24"/>
        </w:rPr>
        <w:t xml:space="preserve"> </w:t>
      </w:r>
      <w:r w:rsidRPr="003535E2">
        <w:rPr>
          <w:rFonts w:ascii="GHEA Grapalat" w:eastAsia="Times New Roman" w:hAnsi="GHEA Grapalat" w:cs="Arial Unicode"/>
          <w:color w:val="000000"/>
          <w:sz w:val="24"/>
          <w:szCs w:val="24"/>
        </w:rPr>
        <w:t>իրավախախտում</w:t>
      </w:r>
      <w:r w:rsidRPr="003535E2">
        <w:rPr>
          <w:rFonts w:ascii="GHEA Grapalat" w:eastAsia="Times New Roman" w:hAnsi="GHEA Grapalat" w:cs="Times New Roman"/>
          <w:color w:val="000000"/>
          <w:sz w:val="24"/>
          <w:szCs w:val="24"/>
        </w:rPr>
        <w:t xml:space="preserve"> </w:t>
      </w:r>
      <w:r w:rsidRPr="003535E2">
        <w:rPr>
          <w:rFonts w:ascii="GHEA Grapalat" w:eastAsia="Times New Roman" w:hAnsi="GHEA Grapalat" w:cs="Arial Unicode"/>
          <w:color w:val="000000"/>
          <w:sz w:val="24"/>
          <w:szCs w:val="24"/>
        </w:rPr>
        <w:t>կատարած</w:t>
      </w:r>
      <w:r w:rsidRPr="003535E2">
        <w:rPr>
          <w:rFonts w:ascii="GHEA Grapalat" w:eastAsia="Times New Roman" w:hAnsi="GHEA Grapalat" w:cs="Times New Roman"/>
          <w:color w:val="000000"/>
          <w:sz w:val="24"/>
          <w:szCs w:val="24"/>
        </w:rPr>
        <w:t xml:space="preserve"> </w:t>
      </w:r>
      <w:r w:rsidRPr="003535E2">
        <w:rPr>
          <w:rFonts w:ascii="GHEA Grapalat" w:eastAsia="Times New Roman" w:hAnsi="GHEA Grapalat" w:cs="Arial Unicode"/>
          <w:color w:val="000000"/>
          <w:sz w:val="24"/>
          <w:szCs w:val="24"/>
        </w:rPr>
        <w:t>անձին</w:t>
      </w:r>
      <w:r w:rsidRPr="003535E2">
        <w:rPr>
          <w:rFonts w:ascii="GHEA Grapalat" w:eastAsia="Times New Roman" w:hAnsi="GHEA Grapalat" w:cs="Times New Roman"/>
          <w:color w:val="000000"/>
          <w:sz w:val="24"/>
          <w:szCs w:val="24"/>
        </w:rPr>
        <w:t xml:space="preserve"> </w:t>
      </w:r>
      <w:r w:rsidRPr="003535E2">
        <w:rPr>
          <w:rFonts w:ascii="GHEA Grapalat" w:eastAsia="Times New Roman" w:hAnsi="GHEA Grapalat" w:cs="Arial Unicode"/>
          <w:color w:val="000000"/>
          <w:sz w:val="24"/>
          <w:szCs w:val="24"/>
        </w:rPr>
        <w:t>հանձնելու</w:t>
      </w:r>
      <w:r w:rsidRPr="003535E2">
        <w:rPr>
          <w:rFonts w:ascii="GHEA Grapalat" w:eastAsia="Times New Roman" w:hAnsi="GHEA Grapalat" w:cs="Times New Roman"/>
          <w:color w:val="000000"/>
          <w:sz w:val="24"/>
          <w:szCs w:val="24"/>
        </w:rPr>
        <w:t xml:space="preserve"> o</w:t>
      </w:r>
      <w:r w:rsidRPr="003535E2">
        <w:rPr>
          <w:rFonts w:ascii="GHEA Grapalat" w:eastAsia="Times New Roman" w:hAnsi="GHEA Grapalat" w:cs="Arial Unicode"/>
          <w:color w:val="000000"/>
          <w:sz w:val="24"/>
          <w:szCs w:val="24"/>
        </w:rPr>
        <w:t>րվանից</w:t>
      </w:r>
      <w:r w:rsidRPr="003535E2">
        <w:rPr>
          <w:rFonts w:ascii="GHEA Grapalat" w:eastAsia="Times New Roman" w:hAnsi="GHEA Grapalat" w:cs="Times New Roman"/>
          <w:color w:val="000000"/>
          <w:sz w:val="24"/>
          <w:szCs w:val="24"/>
        </w:rPr>
        <w:t xml:space="preserve"> </w:t>
      </w:r>
      <w:r w:rsidRPr="003535E2">
        <w:rPr>
          <w:rFonts w:ascii="GHEA Grapalat" w:eastAsia="Times New Roman" w:hAnsi="GHEA Grapalat" w:cs="Arial Unicode"/>
          <w:color w:val="000000"/>
          <w:sz w:val="24"/>
          <w:szCs w:val="24"/>
        </w:rPr>
        <w:t>հետո՝</w:t>
      </w:r>
      <w:r w:rsidRPr="003535E2">
        <w:rPr>
          <w:rFonts w:ascii="GHEA Grapalat" w:eastAsia="Times New Roman" w:hAnsi="GHEA Grapalat" w:cs="Times New Roman"/>
          <w:color w:val="000000"/>
          <w:sz w:val="24"/>
          <w:szCs w:val="24"/>
        </w:rPr>
        <w:t xml:space="preserve"> </w:t>
      </w:r>
      <w:r w:rsidRPr="003535E2">
        <w:rPr>
          <w:rFonts w:ascii="GHEA Grapalat" w:eastAsia="Times New Roman" w:hAnsi="GHEA Grapalat" w:cs="Arial Unicode"/>
          <w:color w:val="000000"/>
          <w:sz w:val="24"/>
          <w:szCs w:val="24"/>
        </w:rPr>
        <w:t>երեսնօրյա</w:t>
      </w:r>
      <w:r w:rsidRPr="003535E2">
        <w:rPr>
          <w:rFonts w:ascii="GHEA Grapalat" w:eastAsia="Times New Roman" w:hAnsi="GHEA Grapalat" w:cs="Times New Roman"/>
          <w:color w:val="000000"/>
          <w:sz w:val="24"/>
          <w:szCs w:val="24"/>
        </w:rPr>
        <w:t xml:space="preserve"> </w:t>
      </w:r>
      <w:r w:rsidRPr="003535E2">
        <w:rPr>
          <w:rFonts w:ascii="GHEA Grapalat" w:eastAsia="Times New Roman" w:hAnsi="GHEA Grapalat" w:cs="Arial Unicode"/>
          <w:color w:val="000000"/>
          <w:sz w:val="24"/>
          <w:szCs w:val="24"/>
        </w:rPr>
        <w:t>ժամկետում</w:t>
      </w:r>
      <w:r w:rsidRPr="003535E2">
        <w:rPr>
          <w:rFonts w:ascii="GHEA Grapalat" w:eastAsia="Times New Roman" w:hAnsi="GHEA Grapalat" w:cs="Times New Roman"/>
          <w:color w:val="000000"/>
          <w:sz w:val="24"/>
          <w:szCs w:val="24"/>
        </w:rPr>
        <w:t xml:space="preserve">, </w:t>
      </w:r>
      <w:r w:rsidRPr="003535E2">
        <w:rPr>
          <w:rFonts w:ascii="GHEA Grapalat" w:eastAsia="Times New Roman" w:hAnsi="GHEA Grapalat" w:cs="Arial Unicode"/>
          <w:color w:val="000000"/>
          <w:sz w:val="24"/>
          <w:szCs w:val="24"/>
        </w:rPr>
        <w:t>անձը</w:t>
      </w:r>
      <w:r w:rsidRPr="003535E2">
        <w:rPr>
          <w:rFonts w:ascii="GHEA Grapalat" w:eastAsia="Times New Roman" w:hAnsi="GHEA Grapalat" w:cs="Times New Roman"/>
          <w:color w:val="000000"/>
          <w:sz w:val="24"/>
          <w:szCs w:val="24"/>
        </w:rPr>
        <w:t xml:space="preserve"> </w:t>
      </w:r>
      <w:r w:rsidRPr="003535E2">
        <w:rPr>
          <w:rFonts w:ascii="GHEA Grapalat" w:eastAsia="Times New Roman" w:hAnsi="GHEA Grapalat" w:cs="Arial Unicode"/>
          <w:color w:val="000000"/>
          <w:sz w:val="24"/>
          <w:szCs w:val="24"/>
        </w:rPr>
        <w:t>դիմում</w:t>
      </w:r>
      <w:r w:rsidRPr="003535E2">
        <w:rPr>
          <w:rFonts w:ascii="GHEA Grapalat" w:eastAsia="Times New Roman" w:hAnsi="GHEA Grapalat" w:cs="Times New Roman"/>
          <w:color w:val="000000"/>
          <w:sz w:val="24"/>
          <w:szCs w:val="24"/>
        </w:rPr>
        <w:t xml:space="preserve"> </w:t>
      </w:r>
      <w:r w:rsidRPr="003535E2">
        <w:rPr>
          <w:rFonts w:ascii="GHEA Grapalat" w:eastAsia="Times New Roman" w:hAnsi="GHEA Grapalat" w:cs="Arial Unicode"/>
          <w:color w:val="000000"/>
          <w:sz w:val="24"/>
          <w:szCs w:val="24"/>
        </w:rPr>
        <w:t>է</w:t>
      </w:r>
      <w:r w:rsidRPr="003535E2">
        <w:rPr>
          <w:rFonts w:ascii="GHEA Grapalat" w:eastAsia="Times New Roman" w:hAnsi="GHEA Grapalat" w:cs="Times New Roman"/>
          <w:color w:val="000000"/>
          <w:sz w:val="24"/>
          <w:szCs w:val="24"/>
        </w:rPr>
        <w:t xml:space="preserve"> </w:t>
      </w:r>
      <w:r w:rsidRPr="003535E2">
        <w:rPr>
          <w:rFonts w:ascii="GHEA Grapalat" w:eastAsia="Times New Roman" w:hAnsi="GHEA Grapalat" w:cs="Arial Unicode"/>
          <w:color w:val="000000"/>
          <w:sz w:val="24"/>
          <w:szCs w:val="24"/>
        </w:rPr>
        <w:lastRenderedPageBreak/>
        <w:t>ոստիկանություն</w:t>
      </w:r>
      <w:r w:rsidRPr="003535E2">
        <w:rPr>
          <w:rFonts w:ascii="GHEA Grapalat" w:eastAsia="Times New Roman" w:hAnsi="GHEA Grapalat" w:cs="Times New Roman"/>
          <w:color w:val="000000"/>
          <w:sz w:val="24"/>
          <w:szCs w:val="24"/>
        </w:rPr>
        <w:t xml:space="preserve"> </w:t>
      </w:r>
      <w:r w:rsidRPr="003535E2">
        <w:rPr>
          <w:rFonts w:ascii="GHEA Grapalat" w:eastAsia="Times New Roman" w:hAnsi="GHEA Grapalat" w:cs="Arial Unicode"/>
          <w:color w:val="000000"/>
          <w:sz w:val="24"/>
          <w:szCs w:val="24"/>
        </w:rPr>
        <w:t>տուգանքի</w:t>
      </w:r>
      <w:r w:rsidRPr="003535E2">
        <w:rPr>
          <w:rFonts w:ascii="GHEA Grapalat" w:eastAsia="Times New Roman" w:hAnsi="GHEA Grapalat" w:cs="Times New Roman"/>
          <w:color w:val="000000"/>
          <w:sz w:val="24"/>
          <w:szCs w:val="24"/>
        </w:rPr>
        <w:t xml:space="preserve"> </w:t>
      </w:r>
      <w:r w:rsidRPr="003535E2">
        <w:rPr>
          <w:rFonts w:ascii="GHEA Grapalat" w:eastAsia="Times New Roman" w:hAnsi="GHEA Grapalat" w:cs="Arial Unicode"/>
          <w:color w:val="000000"/>
          <w:sz w:val="24"/>
          <w:szCs w:val="24"/>
        </w:rPr>
        <w:t>վճարումը</w:t>
      </w:r>
      <w:r w:rsidRPr="003535E2">
        <w:rPr>
          <w:rFonts w:ascii="GHEA Grapalat" w:eastAsia="Times New Roman" w:hAnsi="GHEA Grapalat" w:cs="Times New Roman"/>
          <w:color w:val="000000"/>
          <w:sz w:val="24"/>
          <w:szCs w:val="24"/>
        </w:rPr>
        <w:t xml:space="preserve"> </w:t>
      </w:r>
      <w:r w:rsidRPr="003535E2">
        <w:rPr>
          <w:rFonts w:ascii="GHEA Grapalat" w:eastAsia="Times New Roman" w:hAnsi="GHEA Grapalat" w:cs="Arial Unicode"/>
          <w:color w:val="000000"/>
          <w:sz w:val="24"/>
          <w:szCs w:val="24"/>
        </w:rPr>
        <w:t>տարաժամկետելու</w:t>
      </w:r>
      <w:r w:rsidRPr="003535E2">
        <w:rPr>
          <w:rFonts w:ascii="GHEA Grapalat" w:eastAsia="Times New Roman" w:hAnsi="GHEA Grapalat" w:cs="Times New Roman"/>
          <w:color w:val="000000"/>
          <w:sz w:val="24"/>
          <w:szCs w:val="24"/>
        </w:rPr>
        <w:t xml:space="preserve"> </w:t>
      </w:r>
      <w:r w:rsidRPr="003535E2">
        <w:rPr>
          <w:rFonts w:ascii="GHEA Grapalat" w:eastAsia="Times New Roman" w:hAnsi="GHEA Grapalat" w:cs="Arial Unicode"/>
          <w:color w:val="000000"/>
          <w:sz w:val="24"/>
          <w:szCs w:val="24"/>
        </w:rPr>
        <w:t>խնդրանքով</w:t>
      </w:r>
      <w:r w:rsidRPr="003535E2">
        <w:rPr>
          <w:rFonts w:ascii="GHEA Grapalat" w:eastAsia="Times New Roman" w:hAnsi="GHEA Grapalat" w:cs="Times New Roman"/>
          <w:color w:val="000000"/>
          <w:sz w:val="24"/>
          <w:szCs w:val="24"/>
        </w:rPr>
        <w:t xml:space="preserve">, </w:t>
      </w:r>
      <w:r w:rsidRPr="003535E2">
        <w:rPr>
          <w:rFonts w:ascii="GHEA Grapalat" w:eastAsia="Times New Roman" w:hAnsi="GHEA Grapalat" w:cs="Arial Unicode"/>
          <w:color w:val="000000"/>
          <w:sz w:val="24"/>
          <w:szCs w:val="24"/>
        </w:rPr>
        <w:t>ապա</w:t>
      </w:r>
      <w:r w:rsidRPr="003535E2">
        <w:rPr>
          <w:rFonts w:ascii="GHEA Grapalat" w:eastAsia="Times New Roman" w:hAnsi="GHEA Grapalat" w:cs="Times New Roman"/>
          <w:color w:val="000000"/>
          <w:sz w:val="24"/>
          <w:szCs w:val="24"/>
        </w:rPr>
        <w:t xml:space="preserve"> </w:t>
      </w:r>
      <w:r w:rsidRPr="003535E2">
        <w:rPr>
          <w:rFonts w:ascii="GHEA Grapalat" w:eastAsia="Times New Roman" w:hAnsi="GHEA Grapalat" w:cs="Arial Unicode"/>
          <w:color w:val="000000"/>
          <w:sz w:val="24"/>
          <w:szCs w:val="24"/>
        </w:rPr>
        <w:t>վճարումը</w:t>
      </w:r>
      <w:r w:rsidRPr="003535E2">
        <w:rPr>
          <w:rFonts w:ascii="GHEA Grapalat" w:eastAsia="Times New Roman" w:hAnsi="GHEA Grapalat" w:cs="Times New Roman"/>
          <w:color w:val="000000"/>
          <w:sz w:val="24"/>
          <w:szCs w:val="24"/>
        </w:rPr>
        <w:t xml:space="preserve"> համարվում է տարաժամկետված դիմումի մեջ նշված ժամկետով, բայց ոչ ավելի, քան 6 ամիս:</w:t>
      </w:r>
    </w:p>
    <w:p w:rsidR="003535E2" w:rsidRPr="003535E2" w:rsidRDefault="003535E2" w:rsidP="003535E2">
      <w:pPr>
        <w:shd w:val="clear" w:color="auto" w:fill="FFFFFF"/>
        <w:spacing w:after="0" w:line="240" w:lineRule="auto"/>
        <w:ind w:firstLine="375"/>
        <w:jc w:val="both"/>
        <w:rPr>
          <w:rFonts w:ascii="GHEA Grapalat" w:eastAsia="Times New Roman" w:hAnsi="GHEA Grapalat" w:cs="Times New Roman"/>
          <w:color w:val="000000"/>
          <w:sz w:val="24"/>
          <w:szCs w:val="24"/>
        </w:rPr>
      </w:pPr>
      <w:r w:rsidRPr="003535E2">
        <w:rPr>
          <w:rFonts w:ascii="GHEA Grapalat" w:eastAsia="Times New Roman" w:hAnsi="GHEA Grapalat" w:cs="Times New Roman"/>
          <w:b/>
          <w:bCs/>
          <w:i/>
          <w:iCs/>
          <w:color w:val="000000"/>
          <w:sz w:val="24"/>
          <w:szCs w:val="24"/>
        </w:rPr>
        <w:t>(մասն ուժը կորցրել է 01.03.17 ՀՕ-50-Ն)</w:t>
      </w:r>
    </w:p>
    <w:p w:rsidR="003535E2" w:rsidRPr="003535E2" w:rsidRDefault="003535E2" w:rsidP="003535E2">
      <w:pPr>
        <w:shd w:val="clear" w:color="auto" w:fill="FFFFFF"/>
        <w:spacing w:after="0" w:line="240" w:lineRule="auto"/>
        <w:ind w:firstLine="375"/>
        <w:jc w:val="both"/>
        <w:rPr>
          <w:rFonts w:ascii="GHEA Grapalat" w:eastAsia="Times New Roman" w:hAnsi="GHEA Grapalat" w:cs="Times New Roman"/>
          <w:color w:val="000000"/>
          <w:sz w:val="24"/>
          <w:szCs w:val="24"/>
        </w:rPr>
      </w:pPr>
      <w:r w:rsidRPr="003535E2">
        <w:rPr>
          <w:rFonts w:ascii="GHEA Grapalat" w:eastAsia="Times New Roman" w:hAnsi="GHEA Grapalat" w:cs="Times New Roman"/>
          <w:b/>
          <w:bCs/>
          <w:i/>
          <w:iCs/>
          <w:color w:val="000000"/>
          <w:sz w:val="24"/>
          <w:szCs w:val="24"/>
        </w:rPr>
        <w:t>(մասն ուժը կորցրել է 01.03.17 ՀՕ-50-Ն)</w:t>
      </w:r>
    </w:p>
    <w:p w:rsidR="003535E2" w:rsidRPr="003535E2" w:rsidRDefault="003535E2" w:rsidP="003535E2">
      <w:pPr>
        <w:shd w:val="clear" w:color="auto" w:fill="FFFFFF"/>
        <w:spacing w:after="0" w:line="240" w:lineRule="auto"/>
        <w:ind w:firstLine="375"/>
        <w:jc w:val="both"/>
        <w:rPr>
          <w:rFonts w:ascii="GHEA Grapalat" w:eastAsia="Times New Roman" w:hAnsi="GHEA Grapalat" w:cs="Times New Roman"/>
          <w:color w:val="000000"/>
          <w:sz w:val="24"/>
          <w:szCs w:val="24"/>
        </w:rPr>
      </w:pPr>
      <w:r w:rsidRPr="003535E2">
        <w:rPr>
          <w:rFonts w:ascii="GHEA Grapalat" w:eastAsia="Times New Roman" w:hAnsi="GHEA Grapalat" w:cs="Times New Roman"/>
          <w:color w:val="000000"/>
          <w:sz w:val="24"/>
          <w:szCs w:val="24"/>
        </w:rPr>
        <w:t>Եթե մանր խուլիգանություն կատարած տասնվեցից մինչև տասնութ տարեկան անձինք ինքնուրույն վաստակ չունեն, տուգանքը գանձվում է ծնողներից կամ նրանց փոխարինող անձանցից:</w:t>
      </w:r>
    </w:p>
    <w:p w:rsidR="003535E2" w:rsidRPr="003535E2" w:rsidRDefault="003535E2" w:rsidP="003535E2">
      <w:pPr>
        <w:shd w:val="clear" w:color="auto" w:fill="FFFFFF"/>
        <w:spacing w:after="0" w:line="240" w:lineRule="auto"/>
        <w:ind w:firstLine="375"/>
        <w:jc w:val="both"/>
        <w:rPr>
          <w:rFonts w:ascii="GHEA Grapalat" w:eastAsia="Times New Roman" w:hAnsi="GHEA Grapalat" w:cs="Times New Roman"/>
          <w:color w:val="000000"/>
          <w:sz w:val="24"/>
          <w:szCs w:val="24"/>
        </w:rPr>
      </w:pPr>
      <w:r w:rsidRPr="003535E2">
        <w:rPr>
          <w:rFonts w:ascii="GHEA Grapalat" w:eastAsia="Times New Roman" w:hAnsi="GHEA Grapalat" w:cs="Times New Roman"/>
          <w:color w:val="000000"/>
          <w:sz w:val="24"/>
          <w:szCs w:val="24"/>
        </w:rPr>
        <w:t>Վարչական իրավախախտում կատարելու համար նշանակված տուգանքը խախտողի կողմից մուծվում է կենտրոնական գանձապետարանի համապատասխան հաշվին:</w:t>
      </w:r>
    </w:p>
    <w:p w:rsidR="003535E2" w:rsidRPr="003535E2" w:rsidRDefault="003535E2" w:rsidP="003535E2">
      <w:pPr>
        <w:shd w:val="clear" w:color="auto" w:fill="FFFFFF"/>
        <w:spacing w:after="0" w:line="240" w:lineRule="auto"/>
        <w:ind w:firstLine="375"/>
        <w:jc w:val="both"/>
        <w:rPr>
          <w:rFonts w:ascii="GHEA Grapalat" w:eastAsia="Times New Roman" w:hAnsi="GHEA Grapalat" w:cs="Times New Roman"/>
          <w:color w:val="000000"/>
          <w:sz w:val="24"/>
          <w:szCs w:val="24"/>
        </w:rPr>
      </w:pPr>
      <w:r w:rsidRPr="003535E2">
        <w:rPr>
          <w:rFonts w:ascii="GHEA Grapalat" w:eastAsia="Times New Roman" w:hAnsi="GHEA Grapalat" w:cs="Times New Roman"/>
          <w:color w:val="000000"/>
          <w:sz w:val="24"/>
          <w:szCs w:val="24"/>
        </w:rPr>
        <w:t>Ճանապարհային երթևեկության կանոնների խախտման համար նշանակված տուգանքը խախտողը մուծում է կենտրոնական գանձապետարան, բացառությամբ իրավախախտման կատարման տեղում գանձվող տուգանքի:</w:t>
      </w:r>
    </w:p>
    <w:p w:rsidR="003535E2" w:rsidRPr="003535E2" w:rsidRDefault="003535E2" w:rsidP="003535E2">
      <w:pPr>
        <w:shd w:val="clear" w:color="auto" w:fill="FFFFFF"/>
        <w:spacing w:after="0" w:line="240" w:lineRule="auto"/>
        <w:ind w:firstLine="375"/>
        <w:jc w:val="both"/>
        <w:rPr>
          <w:rFonts w:ascii="GHEA Grapalat" w:eastAsia="Times New Roman" w:hAnsi="GHEA Grapalat" w:cs="Times New Roman"/>
          <w:color w:val="000000"/>
          <w:sz w:val="24"/>
          <w:szCs w:val="24"/>
        </w:rPr>
      </w:pPr>
      <w:r w:rsidRPr="003535E2">
        <w:rPr>
          <w:rFonts w:ascii="GHEA Grapalat" w:eastAsia="Times New Roman" w:hAnsi="GHEA Grapalat" w:cs="Times New Roman"/>
          <w:color w:val="000000"/>
          <w:sz w:val="24"/>
          <w:szCs w:val="24"/>
        </w:rPr>
        <w:t>Համայնքի ղեկավարների նշանակած տուգանքը մուտքագրվում է համապատասխան համայնքի բյուջե, իսկ տեղական ինքնակառավարման մարմինների պաշտոնատար անձանց թույլ տված իրավախախտումների համար նշանակված տուգանքը մուտքագրվում է պետական բյուջե:</w:t>
      </w:r>
    </w:p>
    <w:p w:rsidR="003535E2" w:rsidRPr="003535E2" w:rsidRDefault="003535E2" w:rsidP="003535E2">
      <w:pPr>
        <w:shd w:val="clear" w:color="auto" w:fill="FFFFFF"/>
        <w:spacing w:after="0" w:line="240" w:lineRule="auto"/>
        <w:ind w:firstLine="375"/>
        <w:jc w:val="both"/>
        <w:rPr>
          <w:rFonts w:ascii="GHEA Grapalat" w:eastAsia="Times New Roman" w:hAnsi="GHEA Grapalat" w:cs="Times New Roman"/>
          <w:color w:val="000000"/>
          <w:sz w:val="24"/>
          <w:szCs w:val="24"/>
        </w:rPr>
      </w:pPr>
      <w:r w:rsidRPr="003535E2">
        <w:rPr>
          <w:rFonts w:ascii="GHEA Grapalat" w:eastAsia="Times New Roman" w:hAnsi="GHEA Grapalat" w:cs="Times New Roman"/>
          <w:b/>
          <w:bCs/>
          <w:i/>
          <w:iCs/>
          <w:color w:val="000000"/>
          <w:sz w:val="24"/>
          <w:szCs w:val="24"/>
        </w:rPr>
        <w:t>(մասն ուժը կորցրել է 09.12.19 ՀՕ-300-Ն)</w:t>
      </w:r>
    </w:p>
    <w:p w:rsidR="003535E2" w:rsidRPr="003535E2" w:rsidRDefault="003535E2" w:rsidP="003535E2">
      <w:pPr>
        <w:shd w:val="clear" w:color="auto" w:fill="FFFFFF"/>
        <w:spacing w:after="0" w:line="240" w:lineRule="auto"/>
        <w:ind w:firstLine="375"/>
        <w:jc w:val="both"/>
        <w:rPr>
          <w:rFonts w:ascii="GHEA Grapalat" w:eastAsia="Times New Roman" w:hAnsi="GHEA Grapalat" w:cs="Times New Roman"/>
          <w:color w:val="000000"/>
          <w:sz w:val="24"/>
          <w:szCs w:val="24"/>
        </w:rPr>
      </w:pPr>
      <w:r w:rsidRPr="003535E2">
        <w:rPr>
          <w:rFonts w:ascii="GHEA Grapalat" w:eastAsia="Times New Roman" w:hAnsi="GHEA Grapalat" w:cs="Times New Roman"/>
          <w:b/>
          <w:bCs/>
          <w:i/>
          <w:iCs/>
          <w:color w:val="000000"/>
          <w:sz w:val="24"/>
          <w:szCs w:val="24"/>
        </w:rPr>
        <w:t>(մասն ուժը կորցրել է 09.12.19 ՀՕ-300-Ն)</w:t>
      </w:r>
    </w:p>
    <w:p w:rsidR="003535E2" w:rsidRPr="003535E2" w:rsidRDefault="003535E2" w:rsidP="003535E2">
      <w:pPr>
        <w:shd w:val="clear" w:color="auto" w:fill="FFFFFF"/>
        <w:spacing w:after="0" w:line="240" w:lineRule="auto"/>
        <w:ind w:firstLine="375"/>
        <w:jc w:val="both"/>
        <w:rPr>
          <w:rFonts w:ascii="GHEA Grapalat" w:eastAsia="Times New Roman" w:hAnsi="GHEA Grapalat" w:cs="Times New Roman"/>
          <w:color w:val="000000"/>
          <w:sz w:val="24"/>
          <w:szCs w:val="24"/>
        </w:rPr>
      </w:pPr>
      <w:r w:rsidRPr="003535E2">
        <w:rPr>
          <w:rFonts w:ascii="GHEA Grapalat" w:eastAsia="Times New Roman" w:hAnsi="GHEA Grapalat" w:cs="Times New Roman"/>
          <w:color w:val="000000"/>
          <w:sz w:val="24"/>
          <w:szCs w:val="24"/>
        </w:rPr>
        <w:t>Սույն օրենսգրքի 150.3-րդ հոդվածով գանձվող տուգանքները փոխանցվում են Հայաստանի Հանրապետության միջպետական և հանրապետական նշանակության ավտոճանապարհներին արձանագրված խախտումների համար՝ Հայաստանի Հանրապետության կենտրոնական գանձապետարան, իսկ մարզային ավտոճանապարհներին արձանագրված խախտումների համար՝ համապատասխան համայնքի բյուջե:</w:t>
      </w:r>
    </w:p>
    <w:p w:rsidR="003535E2" w:rsidRPr="003535E2" w:rsidRDefault="003535E2" w:rsidP="003535E2">
      <w:pPr>
        <w:shd w:val="clear" w:color="auto" w:fill="FFFFFF"/>
        <w:spacing w:after="0" w:line="240" w:lineRule="auto"/>
        <w:ind w:firstLine="375"/>
        <w:jc w:val="both"/>
        <w:rPr>
          <w:rFonts w:ascii="GHEA Grapalat" w:eastAsia="Times New Roman" w:hAnsi="GHEA Grapalat" w:cs="Times New Roman"/>
          <w:color w:val="000000"/>
          <w:sz w:val="24"/>
          <w:szCs w:val="24"/>
        </w:rPr>
      </w:pPr>
      <w:r w:rsidRPr="003535E2">
        <w:rPr>
          <w:rFonts w:ascii="GHEA Grapalat" w:eastAsia="Times New Roman" w:hAnsi="GHEA Grapalat" w:cs="Times New Roman"/>
          <w:noProof/>
          <w:color w:val="0000FF"/>
          <w:sz w:val="24"/>
          <w:szCs w:val="24"/>
          <w:lang w:val="ru-RU" w:eastAsia="ru-RU"/>
        </w:rPr>
        <w:drawing>
          <wp:inline distT="0" distB="0" distL="0" distR="0" wp14:anchorId="6D808634" wp14:editId="363F7D63">
            <wp:extent cx="182880" cy="182880"/>
            <wp:effectExtent l="0" t="0" r="7620" b="7620"/>
            <wp:docPr id="1" name="Picture 1" descr="Ներմուծեք նկարագրությունը_21507">
              <a:hlinkClick xmlns:a="http://schemas.openxmlformats.org/drawingml/2006/main" r:id="rId6"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Ներմուծեք նկարագրությունը_21507">
                      <a:hlinkClick r:id="rId6" tgtFrame="&quot;&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3535E2">
        <w:rPr>
          <w:rFonts w:ascii="GHEA Grapalat" w:eastAsia="Times New Roman" w:hAnsi="GHEA Grapalat" w:cs="Times New Roman"/>
          <w:b/>
          <w:bCs/>
          <w:i/>
          <w:iCs/>
          <w:color w:val="000000"/>
          <w:sz w:val="24"/>
          <w:szCs w:val="24"/>
        </w:rPr>
        <w:t>(305-րդ հոդվածը փոփ. 10.03.90, 11.12.02 ՀՕ-495-Ն, լրաց. 16.12.05 ՀՕ-26-Ն, խմբ., փոփ.</w:t>
      </w:r>
      <w:r w:rsidRPr="003535E2">
        <w:rPr>
          <w:rFonts w:ascii="Calibri" w:eastAsia="Times New Roman" w:hAnsi="Calibri" w:cs="Calibri"/>
          <w:b/>
          <w:bCs/>
          <w:i/>
          <w:iCs/>
          <w:color w:val="000000"/>
          <w:sz w:val="24"/>
          <w:szCs w:val="24"/>
        </w:rPr>
        <w:t> </w:t>
      </w:r>
      <w:r w:rsidRPr="003535E2">
        <w:rPr>
          <w:rFonts w:ascii="GHEA Grapalat" w:eastAsia="Times New Roman" w:hAnsi="GHEA Grapalat" w:cs="Times New Roman"/>
          <w:b/>
          <w:bCs/>
          <w:i/>
          <w:iCs/>
          <w:color w:val="000000"/>
          <w:sz w:val="24"/>
          <w:szCs w:val="24"/>
        </w:rPr>
        <w:t xml:space="preserve">21.02.07 </w:t>
      </w:r>
      <w:r w:rsidRPr="003535E2">
        <w:rPr>
          <w:rFonts w:ascii="GHEA Grapalat" w:eastAsia="Times New Roman" w:hAnsi="GHEA Grapalat" w:cs="Arial Unicode"/>
          <w:b/>
          <w:bCs/>
          <w:i/>
          <w:iCs/>
          <w:color w:val="000000"/>
          <w:sz w:val="24"/>
          <w:szCs w:val="24"/>
        </w:rPr>
        <w:t>ՀՕ</w:t>
      </w:r>
      <w:r w:rsidRPr="003535E2">
        <w:rPr>
          <w:rFonts w:ascii="GHEA Grapalat" w:eastAsia="Times New Roman" w:hAnsi="GHEA Grapalat" w:cs="Times New Roman"/>
          <w:b/>
          <w:bCs/>
          <w:i/>
          <w:iCs/>
          <w:color w:val="000000"/>
          <w:sz w:val="24"/>
          <w:szCs w:val="24"/>
        </w:rPr>
        <w:t>-73-</w:t>
      </w:r>
      <w:r w:rsidRPr="003535E2">
        <w:rPr>
          <w:rFonts w:ascii="GHEA Grapalat" w:eastAsia="Times New Roman" w:hAnsi="GHEA Grapalat" w:cs="Arial Unicode"/>
          <w:b/>
          <w:bCs/>
          <w:i/>
          <w:iCs/>
          <w:color w:val="000000"/>
          <w:sz w:val="24"/>
          <w:szCs w:val="24"/>
        </w:rPr>
        <w:t>Ն</w:t>
      </w:r>
      <w:r w:rsidRPr="003535E2">
        <w:rPr>
          <w:rFonts w:ascii="GHEA Grapalat" w:eastAsia="Times New Roman" w:hAnsi="GHEA Grapalat" w:cs="Times New Roman"/>
          <w:b/>
          <w:bCs/>
          <w:i/>
          <w:iCs/>
          <w:color w:val="000000"/>
          <w:sz w:val="24"/>
          <w:szCs w:val="24"/>
        </w:rPr>
        <w:t xml:space="preserve">, </w:t>
      </w:r>
      <w:r w:rsidRPr="003535E2">
        <w:rPr>
          <w:rFonts w:ascii="GHEA Grapalat" w:eastAsia="Times New Roman" w:hAnsi="GHEA Grapalat" w:cs="Arial Unicode"/>
          <w:b/>
          <w:bCs/>
          <w:i/>
          <w:iCs/>
          <w:color w:val="000000"/>
          <w:sz w:val="24"/>
          <w:szCs w:val="24"/>
        </w:rPr>
        <w:t>լրաց</w:t>
      </w:r>
      <w:r w:rsidRPr="003535E2">
        <w:rPr>
          <w:rFonts w:ascii="GHEA Grapalat" w:eastAsia="Times New Roman" w:hAnsi="GHEA Grapalat" w:cs="Times New Roman"/>
          <w:b/>
          <w:bCs/>
          <w:i/>
          <w:iCs/>
          <w:color w:val="000000"/>
          <w:sz w:val="24"/>
          <w:szCs w:val="24"/>
        </w:rPr>
        <w:t xml:space="preserve">. 27.02.07 </w:t>
      </w:r>
      <w:r w:rsidRPr="003535E2">
        <w:rPr>
          <w:rFonts w:ascii="GHEA Grapalat" w:eastAsia="Times New Roman" w:hAnsi="GHEA Grapalat" w:cs="Arial Unicode"/>
          <w:b/>
          <w:bCs/>
          <w:i/>
          <w:iCs/>
          <w:color w:val="000000"/>
          <w:sz w:val="24"/>
          <w:szCs w:val="24"/>
        </w:rPr>
        <w:t>ՀՕ</w:t>
      </w:r>
      <w:r w:rsidRPr="003535E2">
        <w:rPr>
          <w:rFonts w:ascii="GHEA Grapalat" w:eastAsia="Times New Roman" w:hAnsi="GHEA Grapalat" w:cs="Times New Roman"/>
          <w:b/>
          <w:bCs/>
          <w:i/>
          <w:iCs/>
          <w:color w:val="000000"/>
          <w:sz w:val="24"/>
          <w:szCs w:val="24"/>
        </w:rPr>
        <w:t>-134-</w:t>
      </w:r>
      <w:r w:rsidRPr="003535E2">
        <w:rPr>
          <w:rFonts w:ascii="GHEA Grapalat" w:eastAsia="Times New Roman" w:hAnsi="GHEA Grapalat" w:cs="Arial Unicode"/>
          <w:b/>
          <w:bCs/>
          <w:i/>
          <w:iCs/>
          <w:color w:val="000000"/>
          <w:sz w:val="24"/>
          <w:szCs w:val="24"/>
        </w:rPr>
        <w:t>Ն</w:t>
      </w:r>
      <w:r w:rsidRPr="003535E2">
        <w:rPr>
          <w:rFonts w:ascii="GHEA Grapalat" w:eastAsia="Times New Roman" w:hAnsi="GHEA Grapalat" w:cs="Times New Roman"/>
          <w:b/>
          <w:bCs/>
          <w:i/>
          <w:iCs/>
          <w:color w:val="000000"/>
          <w:sz w:val="24"/>
          <w:szCs w:val="24"/>
        </w:rPr>
        <w:t xml:space="preserve">, </w:t>
      </w:r>
      <w:r w:rsidRPr="003535E2">
        <w:rPr>
          <w:rFonts w:ascii="GHEA Grapalat" w:eastAsia="Times New Roman" w:hAnsi="GHEA Grapalat" w:cs="Arial Unicode"/>
          <w:b/>
          <w:bCs/>
          <w:i/>
          <w:iCs/>
          <w:color w:val="000000"/>
          <w:sz w:val="24"/>
          <w:szCs w:val="24"/>
        </w:rPr>
        <w:t>փոփ</w:t>
      </w:r>
      <w:r w:rsidRPr="003535E2">
        <w:rPr>
          <w:rFonts w:ascii="GHEA Grapalat" w:eastAsia="Times New Roman" w:hAnsi="GHEA Grapalat" w:cs="Times New Roman"/>
          <w:b/>
          <w:bCs/>
          <w:i/>
          <w:iCs/>
          <w:color w:val="000000"/>
          <w:sz w:val="24"/>
          <w:szCs w:val="24"/>
        </w:rPr>
        <w:t xml:space="preserve">. 06.12.07 </w:t>
      </w:r>
      <w:r w:rsidRPr="003535E2">
        <w:rPr>
          <w:rFonts w:ascii="GHEA Grapalat" w:eastAsia="Times New Roman" w:hAnsi="GHEA Grapalat" w:cs="Arial Unicode"/>
          <w:b/>
          <w:bCs/>
          <w:i/>
          <w:iCs/>
          <w:color w:val="000000"/>
          <w:sz w:val="24"/>
          <w:szCs w:val="24"/>
        </w:rPr>
        <w:t>ՀՕ</w:t>
      </w:r>
      <w:r w:rsidRPr="003535E2">
        <w:rPr>
          <w:rFonts w:ascii="GHEA Grapalat" w:eastAsia="Times New Roman" w:hAnsi="GHEA Grapalat" w:cs="Times New Roman"/>
          <w:b/>
          <w:bCs/>
          <w:i/>
          <w:iCs/>
          <w:color w:val="000000"/>
          <w:sz w:val="24"/>
          <w:szCs w:val="24"/>
        </w:rPr>
        <w:t>-296-</w:t>
      </w:r>
      <w:r w:rsidRPr="003535E2">
        <w:rPr>
          <w:rFonts w:ascii="GHEA Grapalat" w:eastAsia="Times New Roman" w:hAnsi="GHEA Grapalat" w:cs="Arial Unicode"/>
          <w:b/>
          <w:bCs/>
          <w:i/>
          <w:iCs/>
          <w:color w:val="000000"/>
          <w:sz w:val="24"/>
          <w:szCs w:val="24"/>
        </w:rPr>
        <w:t>Ն</w:t>
      </w:r>
      <w:r w:rsidRPr="003535E2">
        <w:rPr>
          <w:rFonts w:ascii="GHEA Grapalat" w:eastAsia="Times New Roman" w:hAnsi="GHEA Grapalat" w:cs="Times New Roman"/>
          <w:b/>
          <w:bCs/>
          <w:i/>
          <w:iCs/>
          <w:color w:val="000000"/>
          <w:sz w:val="24"/>
          <w:szCs w:val="24"/>
        </w:rPr>
        <w:t xml:space="preserve">, </w:t>
      </w:r>
      <w:r w:rsidRPr="003535E2">
        <w:rPr>
          <w:rFonts w:ascii="GHEA Grapalat" w:eastAsia="Times New Roman" w:hAnsi="GHEA Grapalat" w:cs="Arial Unicode"/>
          <w:b/>
          <w:bCs/>
          <w:i/>
          <w:iCs/>
          <w:color w:val="000000"/>
          <w:sz w:val="24"/>
          <w:szCs w:val="24"/>
        </w:rPr>
        <w:t>լրաց</w:t>
      </w:r>
      <w:r w:rsidRPr="003535E2">
        <w:rPr>
          <w:rFonts w:ascii="GHEA Grapalat" w:eastAsia="Times New Roman" w:hAnsi="GHEA Grapalat" w:cs="Times New Roman"/>
          <w:b/>
          <w:bCs/>
          <w:i/>
          <w:iCs/>
          <w:color w:val="000000"/>
          <w:sz w:val="24"/>
          <w:szCs w:val="24"/>
        </w:rPr>
        <w:t xml:space="preserve">. 02.12.08 </w:t>
      </w:r>
      <w:r w:rsidRPr="003535E2">
        <w:rPr>
          <w:rFonts w:ascii="GHEA Grapalat" w:eastAsia="Times New Roman" w:hAnsi="GHEA Grapalat" w:cs="Arial Unicode"/>
          <w:b/>
          <w:bCs/>
          <w:i/>
          <w:iCs/>
          <w:color w:val="000000"/>
          <w:sz w:val="24"/>
          <w:szCs w:val="24"/>
        </w:rPr>
        <w:t>ՀՕ</w:t>
      </w:r>
      <w:r w:rsidRPr="003535E2">
        <w:rPr>
          <w:rFonts w:ascii="GHEA Grapalat" w:eastAsia="Times New Roman" w:hAnsi="GHEA Grapalat" w:cs="Times New Roman"/>
          <w:b/>
          <w:bCs/>
          <w:i/>
          <w:iCs/>
          <w:color w:val="000000"/>
          <w:sz w:val="24"/>
          <w:szCs w:val="24"/>
        </w:rPr>
        <w:t>-221-</w:t>
      </w:r>
      <w:r w:rsidRPr="003535E2">
        <w:rPr>
          <w:rFonts w:ascii="GHEA Grapalat" w:eastAsia="Times New Roman" w:hAnsi="GHEA Grapalat" w:cs="Arial Unicode"/>
          <w:b/>
          <w:bCs/>
          <w:i/>
          <w:iCs/>
          <w:color w:val="000000"/>
          <w:sz w:val="24"/>
          <w:szCs w:val="24"/>
        </w:rPr>
        <w:t>Ն</w:t>
      </w:r>
      <w:r w:rsidRPr="003535E2">
        <w:rPr>
          <w:rFonts w:ascii="GHEA Grapalat" w:eastAsia="Times New Roman" w:hAnsi="GHEA Grapalat" w:cs="Times New Roman"/>
          <w:b/>
          <w:bCs/>
          <w:i/>
          <w:iCs/>
          <w:color w:val="000000"/>
          <w:sz w:val="24"/>
          <w:szCs w:val="24"/>
        </w:rPr>
        <w:t xml:space="preserve">, </w:t>
      </w:r>
      <w:r w:rsidRPr="003535E2">
        <w:rPr>
          <w:rFonts w:ascii="GHEA Grapalat" w:eastAsia="Times New Roman" w:hAnsi="GHEA Grapalat" w:cs="Arial Unicode"/>
          <w:b/>
          <w:bCs/>
          <w:i/>
          <w:iCs/>
          <w:color w:val="000000"/>
          <w:sz w:val="24"/>
          <w:szCs w:val="24"/>
        </w:rPr>
        <w:t>փոփ</w:t>
      </w:r>
      <w:r w:rsidRPr="003535E2">
        <w:rPr>
          <w:rFonts w:ascii="GHEA Grapalat" w:eastAsia="Times New Roman" w:hAnsi="GHEA Grapalat" w:cs="Times New Roman"/>
          <w:b/>
          <w:bCs/>
          <w:i/>
          <w:iCs/>
          <w:color w:val="000000"/>
          <w:sz w:val="24"/>
          <w:szCs w:val="24"/>
        </w:rPr>
        <w:t xml:space="preserve">. 18.05.10 </w:t>
      </w:r>
      <w:r w:rsidRPr="003535E2">
        <w:rPr>
          <w:rFonts w:ascii="GHEA Grapalat" w:eastAsia="Times New Roman" w:hAnsi="GHEA Grapalat" w:cs="Arial Unicode"/>
          <w:b/>
          <w:bCs/>
          <w:i/>
          <w:iCs/>
          <w:color w:val="000000"/>
          <w:sz w:val="24"/>
          <w:szCs w:val="24"/>
        </w:rPr>
        <w:t>ՀՕ</w:t>
      </w:r>
      <w:r w:rsidRPr="003535E2">
        <w:rPr>
          <w:rFonts w:ascii="GHEA Grapalat" w:eastAsia="Times New Roman" w:hAnsi="GHEA Grapalat" w:cs="Times New Roman"/>
          <w:b/>
          <w:bCs/>
          <w:i/>
          <w:iCs/>
          <w:color w:val="000000"/>
          <w:sz w:val="24"/>
          <w:szCs w:val="24"/>
        </w:rPr>
        <w:t>-65-</w:t>
      </w:r>
      <w:r w:rsidRPr="003535E2">
        <w:rPr>
          <w:rFonts w:ascii="GHEA Grapalat" w:eastAsia="Times New Roman" w:hAnsi="GHEA Grapalat" w:cs="Arial Unicode"/>
          <w:b/>
          <w:bCs/>
          <w:i/>
          <w:iCs/>
          <w:color w:val="000000"/>
          <w:sz w:val="24"/>
          <w:szCs w:val="24"/>
        </w:rPr>
        <w:t>Ն</w:t>
      </w:r>
      <w:r w:rsidRPr="003535E2">
        <w:rPr>
          <w:rFonts w:ascii="GHEA Grapalat" w:eastAsia="Times New Roman" w:hAnsi="GHEA Grapalat" w:cs="Times New Roman"/>
          <w:b/>
          <w:bCs/>
          <w:i/>
          <w:iCs/>
          <w:color w:val="000000"/>
          <w:sz w:val="24"/>
          <w:szCs w:val="24"/>
        </w:rPr>
        <w:t xml:space="preserve">, 07.02.12 </w:t>
      </w:r>
      <w:r w:rsidRPr="003535E2">
        <w:rPr>
          <w:rFonts w:ascii="GHEA Grapalat" w:eastAsia="Times New Roman" w:hAnsi="GHEA Grapalat" w:cs="Arial Unicode"/>
          <w:b/>
          <w:bCs/>
          <w:i/>
          <w:iCs/>
          <w:color w:val="000000"/>
          <w:sz w:val="24"/>
          <w:szCs w:val="24"/>
        </w:rPr>
        <w:t>ՀՕ</w:t>
      </w:r>
      <w:r w:rsidRPr="003535E2">
        <w:rPr>
          <w:rFonts w:ascii="GHEA Grapalat" w:eastAsia="Times New Roman" w:hAnsi="GHEA Grapalat" w:cs="Times New Roman"/>
          <w:b/>
          <w:bCs/>
          <w:i/>
          <w:iCs/>
          <w:color w:val="000000"/>
          <w:sz w:val="24"/>
          <w:szCs w:val="24"/>
        </w:rPr>
        <w:t>-2-</w:t>
      </w:r>
      <w:r w:rsidRPr="003535E2">
        <w:rPr>
          <w:rFonts w:ascii="GHEA Grapalat" w:eastAsia="Times New Roman" w:hAnsi="GHEA Grapalat" w:cs="Arial Unicode"/>
          <w:b/>
          <w:bCs/>
          <w:i/>
          <w:iCs/>
          <w:color w:val="000000"/>
          <w:sz w:val="24"/>
          <w:szCs w:val="24"/>
        </w:rPr>
        <w:t>Ն</w:t>
      </w:r>
      <w:r w:rsidRPr="003535E2">
        <w:rPr>
          <w:rFonts w:ascii="GHEA Grapalat" w:eastAsia="Times New Roman" w:hAnsi="GHEA Grapalat" w:cs="Times New Roman"/>
          <w:b/>
          <w:bCs/>
          <w:i/>
          <w:iCs/>
          <w:color w:val="000000"/>
          <w:sz w:val="24"/>
          <w:szCs w:val="24"/>
        </w:rPr>
        <w:t xml:space="preserve">, </w:t>
      </w:r>
      <w:r w:rsidRPr="003535E2">
        <w:rPr>
          <w:rFonts w:ascii="GHEA Grapalat" w:eastAsia="Times New Roman" w:hAnsi="GHEA Grapalat" w:cs="Arial Unicode"/>
          <w:b/>
          <w:bCs/>
          <w:i/>
          <w:iCs/>
          <w:color w:val="000000"/>
          <w:sz w:val="24"/>
          <w:szCs w:val="24"/>
        </w:rPr>
        <w:t>խմբ</w:t>
      </w:r>
      <w:r w:rsidRPr="003535E2">
        <w:rPr>
          <w:rFonts w:ascii="GHEA Grapalat" w:eastAsia="Times New Roman" w:hAnsi="GHEA Grapalat" w:cs="Times New Roman"/>
          <w:b/>
          <w:bCs/>
          <w:i/>
          <w:iCs/>
          <w:color w:val="000000"/>
          <w:sz w:val="24"/>
          <w:szCs w:val="24"/>
        </w:rPr>
        <w:t xml:space="preserve">. 19.12.12 </w:t>
      </w:r>
      <w:r w:rsidRPr="003535E2">
        <w:rPr>
          <w:rFonts w:ascii="GHEA Grapalat" w:eastAsia="Times New Roman" w:hAnsi="GHEA Grapalat" w:cs="Arial Unicode"/>
          <w:b/>
          <w:bCs/>
          <w:i/>
          <w:iCs/>
          <w:color w:val="000000"/>
          <w:sz w:val="24"/>
          <w:szCs w:val="24"/>
        </w:rPr>
        <w:t>ՀՕ</w:t>
      </w:r>
      <w:r w:rsidRPr="003535E2">
        <w:rPr>
          <w:rFonts w:ascii="GHEA Grapalat" w:eastAsia="Times New Roman" w:hAnsi="GHEA Grapalat" w:cs="Times New Roman"/>
          <w:b/>
          <w:bCs/>
          <w:i/>
          <w:iCs/>
          <w:color w:val="000000"/>
          <w:sz w:val="24"/>
          <w:szCs w:val="24"/>
        </w:rPr>
        <w:t>-247-</w:t>
      </w:r>
      <w:r w:rsidRPr="003535E2">
        <w:rPr>
          <w:rFonts w:ascii="GHEA Grapalat" w:eastAsia="Times New Roman" w:hAnsi="GHEA Grapalat" w:cs="Arial Unicode"/>
          <w:b/>
          <w:bCs/>
          <w:i/>
          <w:iCs/>
          <w:color w:val="000000"/>
          <w:sz w:val="24"/>
          <w:szCs w:val="24"/>
        </w:rPr>
        <w:t>Ն</w:t>
      </w:r>
      <w:r w:rsidRPr="003535E2">
        <w:rPr>
          <w:rFonts w:ascii="GHEA Grapalat" w:eastAsia="Times New Roman" w:hAnsi="GHEA Grapalat" w:cs="Times New Roman"/>
          <w:b/>
          <w:bCs/>
          <w:i/>
          <w:iCs/>
          <w:color w:val="000000"/>
          <w:sz w:val="24"/>
          <w:szCs w:val="24"/>
        </w:rPr>
        <w:t xml:space="preserve">, </w:t>
      </w:r>
      <w:r w:rsidRPr="003535E2">
        <w:rPr>
          <w:rFonts w:ascii="GHEA Grapalat" w:eastAsia="Times New Roman" w:hAnsi="GHEA Grapalat" w:cs="Arial Unicode"/>
          <w:b/>
          <w:bCs/>
          <w:i/>
          <w:iCs/>
          <w:color w:val="000000"/>
          <w:sz w:val="24"/>
          <w:szCs w:val="24"/>
        </w:rPr>
        <w:t>փոփ</w:t>
      </w:r>
      <w:r w:rsidRPr="003535E2">
        <w:rPr>
          <w:rFonts w:ascii="GHEA Grapalat" w:eastAsia="Times New Roman" w:hAnsi="GHEA Grapalat" w:cs="Times New Roman"/>
          <w:b/>
          <w:bCs/>
          <w:i/>
          <w:iCs/>
          <w:color w:val="000000"/>
          <w:sz w:val="24"/>
          <w:szCs w:val="24"/>
        </w:rPr>
        <w:t xml:space="preserve">., </w:t>
      </w:r>
      <w:r w:rsidRPr="003535E2">
        <w:rPr>
          <w:rFonts w:ascii="GHEA Grapalat" w:eastAsia="Times New Roman" w:hAnsi="GHEA Grapalat" w:cs="Arial Unicode"/>
          <w:b/>
          <w:bCs/>
          <w:i/>
          <w:iCs/>
          <w:color w:val="000000"/>
          <w:sz w:val="24"/>
          <w:szCs w:val="24"/>
        </w:rPr>
        <w:t>խմբ</w:t>
      </w:r>
      <w:r w:rsidRPr="003535E2">
        <w:rPr>
          <w:rFonts w:ascii="GHEA Grapalat" w:eastAsia="Times New Roman" w:hAnsi="GHEA Grapalat" w:cs="Times New Roman"/>
          <w:b/>
          <w:bCs/>
          <w:i/>
          <w:iCs/>
          <w:color w:val="000000"/>
          <w:sz w:val="24"/>
          <w:szCs w:val="24"/>
        </w:rPr>
        <w:t>.</w:t>
      </w:r>
      <w:r w:rsidRPr="003535E2">
        <w:rPr>
          <w:rFonts w:ascii="Calibri" w:eastAsia="Times New Roman" w:hAnsi="Calibri" w:cs="Calibri"/>
          <w:b/>
          <w:bCs/>
          <w:i/>
          <w:iCs/>
          <w:color w:val="000000"/>
          <w:sz w:val="24"/>
          <w:szCs w:val="24"/>
        </w:rPr>
        <w:t> </w:t>
      </w:r>
      <w:r w:rsidRPr="003535E2">
        <w:rPr>
          <w:rFonts w:ascii="GHEA Grapalat" w:eastAsia="Times New Roman" w:hAnsi="GHEA Grapalat" w:cs="Times New Roman"/>
          <w:b/>
          <w:bCs/>
          <w:i/>
          <w:iCs/>
          <w:color w:val="000000"/>
          <w:sz w:val="24"/>
          <w:szCs w:val="24"/>
        </w:rPr>
        <w:t xml:space="preserve">05.12.13 </w:t>
      </w:r>
      <w:r w:rsidRPr="003535E2">
        <w:rPr>
          <w:rFonts w:ascii="GHEA Grapalat" w:eastAsia="Times New Roman" w:hAnsi="GHEA Grapalat" w:cs="Arial Unicode"/>
          <w:b/>
          <w:bCs/>
          <w:i/>
          <w:iCs/>
          <w:color w:val="000000"/>
          <w:sz w:val="24"/>
          <w:szCs w:val="24"/>
        </w:rPr>
        <w:t>ՀՕ</w:t>
      </w:r>
      <w:r w:rsidRPr="003535E2">
        <w:rPr>
          <w:rFonts w:ascii="GHEA Grapalat" w:eastAsia="Times New Roman" w:hAnsi="GHEA Grapalat" w:cs="Times New Roman"/>
          <w:b/>
          <w:bCs/>
          <w:i/>
          <w:iCs/>
          <w:color w:val="000000"/>
          <w:sz w:val="24"/>
          <w:szCs w:val="24"/>
        </w:rPr>
        <w:t>-143-</w:t>
      </w:r>
      <w:r w:rsidRPr="003535E2">
        <w:rPr>
          <w:rFonts w:ascii="GHEA Grapalat" w:eastAsia="Times New Roman" w:hAnsi="GHEA Grapalat" w:cs="Arial Unicode"/>
          <w:b/>
          <w:bCs/>
          <w:i/>
          <w:iCs/>
          <w:color w:val="000000"/>
          <w:sz w:val="24"/>
          <w:szCs w:val="24"/>
        </w:rPr>
        <w:t>Ն</w:t>
      </w:r>
      <w:r w:rsidRPr="003535E2">
        <w:rPr>
          <w:rFonts w:ascii="GHEA Grapalat" w:eastAsia="Times New Roman" w:hAnsi="GHEA Grapalat" w:cs="Times New Roman"/>
          <w:b/>
          <w:bCs/>
          <w:i/>
          <w:iCs/>
          <w:color w:val="000000"/>
          <w:sz w:val="24"/>
          <w:szCs w:val="24"/>
        </w:rPr>
        <w:t xml:space="preserve">, </w:t>
      </w:r>
      <w:r w:rsidRPr="003535E2">
        <w:rPr>
          <w:rFonts w:ascii="GHEA Grapalat" w:eastAsia="Times New Roman" w:hAnsi="GHEA Grapalat" w:cs="Arial Unicode"/>
          <w:b/>
          <w:bCs/>
          <w:i/>
          <w:iCs/>
          <w:color w:val="000000"/>
          <w:sz w:val="24"/>
          <w:szCs w:val="24"/>
        </w:rPr>
        <w:t>խմբ</w:t>
      </w:r>
      <w:r w:rsidRPr="003535E2">
        <w:rPr>
          <w:rFonts w:ascii="GHEA Grapalat" w:eastAsia="Times New Roman" w:hAnsi="GHEA Grapalat" w:cs="Times New Roman"/>
          <w:b/>
          <w:bCs/>
          <w:i/>
          <w:iCs/>
          <w:color w:val="000000"/>
          <w:sz w:val="24"/>
          <w:szCs w:val="24"/>
        </w:rPr>
        <w:t xml:space="preserve">. 21.06.14 </w:t>
      </w:r>
      <w:r w:rsidRPr="003535E2">
        <w:rPr>
          <w:rFonts w:ascii="GHEA Grapalat" w:eastAsia="Times New Roman" w:hAnsi="GHEA Grapalat" w:cs="Arial Unicode"/>
          <w:b/>
          <w:bCs/>
          <w:i/>
          <w:iCs/>
          <w:color w:val="000000"/>
          <w:sz w:val="24"/>
          <w:szCs w:val="24"/>
        </w:rPr>
        <w:t>ՀՕ</w:t>
      </w:r>
      <w:r w:rsidRPr="003535E2">
        <w:rPr>
          <w:rFonts w:ascii="GHEA Grapalat" w:eastAsia="Times New Roman" w:hAnsi="GHEA Grapalat" w:cs="Times New Roman"/>
          <w:b/>
          <w:bCs/>
          <w:i/>
          <w:iCs/>
          <w:color w:val="000000"/>
          <w:sz w:val="24"/>
          <w:szCs w:val="24"/>
        </w:rPr>
        <w:t>-78-</w:t>
      </w:r>
      <w:r w:rsidRPr="003535E2">
        <w:rPr>
          <w:rFonts w:ascii="GHEA Grapalat" w:eastAsia="Times New Roman" w:hAnsi="GHEA Grapalat" w:cs="Arial Unicode"/>
          <w:b/>
          <w:bCs/>
          <w:i/>
          <w:iCs/>
          <w:color w:val="000000"/>
          <w:sz w:val="24"/>
          <w:szCs w:val="24"/>
        </w:rPr>
        <w:t>Ն</w:t>
      </w:r>
      <w:r w:rsidRPr="003535E2">
        <w:rPr>
          <w:rFonts w:ascii="GHEA Grapalat" w:eastAsia="Times New Roman" w:hAnsi="GHEA Grapalat" w:cs="Times New Roman"/>
          <w:b/>
          <w:bCs/>
          <w:i/>
          <w:iCs/>
          <w:color w:val="000000"/>
          <w:sz w:val="24"/>
          <w:szCs w:val="24"/>
        </w:rPr>
        <w:t xml:space="preserve">, </w:t>
      </w:r>
      <w:r w:rsidRPr="003535E2">
        <w:rPr>
          <w:rFonts w:ascii="GHEA Grapalat" w:eastAsia="Times New Roman" w:hAnsi="GHEA Grapalat" w:cs="Arial Unicode"/>
          <w:b/>
          <w:bCs/>
          <w:i/>
          <w:iCs/>
          <w:color w:val="000000"/>
          <w:sz w:val="24"/>
          <w:szCs w:val="24"/>
        </w:rPr>
        <w:t>փոփ</w:t>
      </w:r>
      <w:r w:rsidRPr="003535E2">
        <w:rPr>
          <w:rFonts w:ascii="GHEA Grapalat" w:eastAsia="Times New Roman" w:hAnsi="GHEA Grapalat" w:cs="Times New Roman"/>
          <w:b/>
          <w:bCs/>
          <w:i/>
          <w:iCs/>
          <w:color w:val="000000"/>
          <w:sz w:val="24"/>
          <w:szCs w:val="24"/>
        </w:rPr>
        <w:t>., լրաց.</w:t>
      </w:r>
      <w:r w:rsidRPr="003535E2">
        <w:rPr>
          <w:rFonts w:ascii="Calibri" w:eastAsia="Times New Roman" w:hAnsi="Calibri" w:cs="Calibri"/>
          <w:b/>
          <w:bCs/>
          <w:i/>
          <w:iCs/>
          <w:color w:val="000000"/>
          <w:sz w:val="24"/>
          <w:szCs w:val="24"/>
        </w:rPr>
        <w:t> </w:t>
      </w:r>
      <w:r w:rsidRPr="003535E2">
        <w:rPr>
          <w:rFonts w:ascii="GHEA Grapalat" w:eastAsia="Times New Roman" w:hAnsi="GHEA Grapalat" w:cs="Times New Roman"/>
          <w:b/>
          <w:bCs/>
          <w:i/>
          <w:iCs/>
          <w:color w:val="000000"/>
          <w:sz w:val="24"/>
          <w:szCs w:val="24"/>
        </w:rPr>
        <w:t xml:space="preserve">21.12.15 </w:t>
      </w:r>
      <w:r w:rsidRPr="003535E2">
        <w:rPr>
          <w:rFonts w:ascii="GHEA Grapalat" w:eastAsia="Times New Roman" w:hAnsi="GHEA Grapalat" w:cs="Arial Unicode"/>
          <w:b/>
          <w:bCs/>
          <w:i/>
          <w:iCs/>
          <w:color w:val="000000"/>
          <w:sz w:val="24"/>
          <w:szCs w:val="24"/>
        </w:rPr>
        <w:t>ՀՕ</w:t>
      </w:r>
      <w:r w:rsidRPr="003535E2">
        <w:rPr>
          <w:rFonts w:ascii="GHEA Grapalat" w:eastAsia="Times New Roman" w:hAnsi="GHEA Grapalat" w:cs="Times New Roman"/>
          <w:b/>
          <w:bCs/>
          <w:i/>
          <w:iCs/>
          <w:color w:val="000000"/>
          <w:sz w:val="24"/>
          <w:szCs w:val="24"/>
        </w:rPr>
        <w:t>-178-</w:t>
      </w:r>
      <w:r w:rsidRPr="003535E2">
        <w:rPr>
          <w:rFonts w:ascii="GHEA Grapalat" w:eastAsia="Times New Roman" w:hAnsi="GHEA Grapalat" w:cs="Arial Unicode"/>
          <w:b/>
          <w:bCs/>
          <w:i/>
          <w:iCs/>
          <w:color w:val="000000"/>
          <w:sz w:val="24"/>
          <w:szCs w:val="24"/>
        </w:rPr>
        <w:t>Ն</w:t>
      </w:r>
      <w:r w:rsidRPr="003535E2">
        <w:rPr>
          <w:rFonts w:ascii="GHEA Grapalat" w:eastAsia="Times New Roman" w:hAnsi="GHEA Grapalat" w:cs="Times New Roman"/>
          <w:b/>
          <w:bCs/>
          <w:i/>
          <w:iCs/>
          <w:color w:val="000000"/>
          <w:sz w:val="24"/>
          <w:szCs w:val="24"/>
        </w:rPr>
        <w:t xml:space="preserve">, </w:t>
      </w:r>
      <w:r w:rsidRPr="003535E2">
        <w:rPr>
          <w:rFonts w:ascii="GHEA Grapalat" w:eastAsia="Times New Roman" w:hAnsi="GHEA Grapalat" w:cs="Arial Unicode"/>
          <w:b/>
          <w:bCs/>
          <w:i/>
          <w:iCs/>
          <w:color w:val="000000"/>
          <w:sz w:val="24"/>
          <w:szCs w:val="24"/>
        </w:rPr>
        <w:t>լրաց</w:t>
      </w:r>
      <w:r w:rsidRPr="003535E2">
        <w:rPr>
          <w:rFonts w:ascii="GHEA Grapalat" w:eastAsia="Times New Roman" w:hAnsi="GHEA Grapalat" w:cs="Times New Roman"/>
          <w:b/>
          <w:bCs/>
          <w:i/>
          <w:iCs/>
          <w:color w:val="000000"/>
          <w:sz w:val="24"/>
          <w:szCs w:val="24"/>
        </w:rPr>
        <w:t xml:space="preserve">. 21.12.15 </w:t>
      </w:r>
      <w:r w:rsidRPr="003535E2">
        <w:rPr>
          <w:rFonts w:ascii="GHEA Grapalat" w:eastAsia="Times New Roman" w:hAnsi="GHEA Grapalat" w:cs="Arial Unicode"/>
          <w:b/>
          <w:bCs/>
          <w:i/>
          <w:iCs/>
          <w:color w:val="000000"/>
          <w:sz w:val="24"/>
          <w:szCs w:val="24"/>
        </w:rPr>
        <w:t>ՀՕ</w:t>
      </w:r>
      <w:r w:rsidRPr="003535E2">
        <w:rPr>
          <w:rFonts w:ascii="GHEA Grapalat" w:eastAsia="Times New Roman" w:hAnsi="GHEA Grapalat" w:cs="Times New Roman"/>
          <w:b/>
          <w:bCs/>
          <w:i/>
          <w:iCs/>
          <w:color w:val="000000"/>
          <w:sz w:val="24"/>
          <w:szCs w:val="24"/>
        </w:rPr>
        <w:t>-9-</w:t>
      </w:r>
      <w:r w:rsidRPr="003535E2">
        <w:rPr>
          <w:rFonts w:ascii="GHEA Grapalat" w:eastAsia="Times New Roman" w:hAnsi="GHEA Grapalat" w:cs="Arial Unicode"/>
          <w:b/>
          <w:bCs/>
          <w:i/>
          <w:iCs/>
          <w:color w:val="000000"/>
          <w:sz w:val="24"/>
          <w:szCs w:val="24"/>
        </w:rPr>
        <w:t>Ն</w:t>
      </w:r>
      <w:r w:rsidRPr="003535E2">
        <w:rPr>
          <w:rFonts w:ascii="GHEA Grapalat" w:eastAsia="Times New Roman" w:hAnsi="GHEA Grapalat" w:cs="Times New Roman"/>
          <w:b/>
          <w:bCs/>
          <w:i/>
          <w:iCs/>
          <w:color w:val="000000"/>
          <w:sz w:val="24"/>
          <w:szCs w:val="24"/>
        </w:rPr>
        <w:t xml:space="preserve">, </w:t>
      </w:r>
      <w:r w:rsidRPr="003535E2">
        <w:rPr>
          <w:rFonts w:ascii="GHEA Grapalat" w:eastAsia="Times New Roman" w:hAnsi="GHEA Grapalat" w:cs="Arial Unicode"/>
          <w:b/>
          <w:bCs/>
          <w:i/>
          <w:iCs/>
          <w:color w:val="000000"/>
          <w:sz w:val="24"/>
          <w:szCs w:val="24"/>
        </w:rPr>
        <w:t>փոփ</w:t>
      </w:r>
      <w:r w:rsidRPr="003535E2">
        <w:rPr>
          <w:rFonts w:ascii="GHEA Grapalat" w:eastAsia="Times New Roman" w:hAnsi="GHEA Grapalat" w:cs="Times New Roman"/>
          <w:b/>
          <w:bCs/>
          <w:i/>
          <w:iCs/>
          <w:color w:val="000000"/>
          <w:sz w:val="24"/>
          <w:szCs w:val="24"/>
        </w:rPr>
        <w:t xml:space="preserve">. 01.03.17 </w:t>
      </w:r>
      <w:r w:rsidRPr="003535E2">
        <w:rPr>
          <w:rFonts w:ascii="GHEA Grapalat" w:eastAsia="Times New Roman" w:hAnsi="GHEA Grapalat" w:cs="Arial Unicode"/>
          <w:b/>
          <w:bCs/>
          <w:i/>
          <w:iCs/>
          <w:color w:val="000000"/>
          <w:sz w:val="24"/>
          <w:szCs w:val="24"/>
        </w:rPr>
        <w:t>ՀՕ</w:t>
      </w:r>
      <w:r w:rsidRPr="003535E2">
        <w:rPr>
          <w:rFonts w:ascii="GHEA Grapalat" w:eastAsia="Times New Roman" w:hAnsi="GHEA Grapalat" w:cs="Times New Roman"/>
          <w:b/>
          <w:bCs/>
          <w:i/>
          <w:iCs/>
          <w:color w:val="000000"/>
          <w:sz w:val="24"/>
          <w:szCs w:val="24"/>
        </w:rPr>
        <w:t>-50-</w:t>
      </w:r>
      <w:r w:rsidRPr="003535E2">
        <w:rPr>
          <w:rFonts w:ascii="GHEA Grapalat" w:eastAsia="Times New Roman" w:hAnsi="GHEA Grapalat" w:cs="Arial Unicode"/>
          <w:b/>
          <w:bCs/>
          <w:i/>
          <w:iCs/>
          <w:color w:val="000000"/>
          <w:sz w:val="24"/>
          <w:szCs w:val="24"/>
        </w:rPr>
        <w:t>Ն</w:t>
      </w:r>
      <w:r w:rsidRPr="003535E2">
        <w:rPr>
          <w:rFonts w:ascii="GHEA Grapalat" w:eastAsia="Times New Roman" w:hAnsi="GHEA Grapalat" w:cs="Times New Roman"/>
          <w:b/>
          <w:bCs/>
          <w:i/>
          <w:iCs/>
          <w:color w:val="000000"/>
          <w:sz w:val="24"/>
          <w:szCs w:val="24"/>
        </w:rPr>
        <w:t xml:space="preserve">, 09.12.19 </w:t>
      </w:r>
      <w:r w:rsidRPr="003535E2">
        <w:rPr>
          <w:rFonts w:ascii="GHEA Grapalat" w:eastAsia="Times New Roman" w:hAnsi="GHEA Grapalat" w:cs="Arial Unicode"/>
          <w:b/>
          <w:bCs/>
          <w:i/>
          <w:iCs/>
          <w:color w:val="000000"/>
          <w:sz w:val="24"/>
          <w:szCs w:val="24"/>
        </w:rPr>
        <w:t>ՀՕ</w:t>
      </w:r>
      <w:r w:rsidRPr="003535E2">
        <w:rPr>
          <w:rFonts w:ascii="GHEA Grapalat" w:eastAsia="Times New Roman" w:hAnsi="GHEA Grapalat" w:cs="Times New Roman"/>
          <w:b/>
          <w:bCs/>
          <w:i/>
          <w:iCs/>
          <w:color w:val="000000"/>
          <w:sz w:val="24"/>
          <w:szCs w:val="24"/>
        </w:rPr>
        <w:t>-300-</w:t>
      </w:r>
      <w:r w:rsidRPr="003535E2">
        <w:rPr>
          <w:rFonts w:ascii="GHEA Grapalat" w:eastAsia="Times New Roman" w:hAnsi="GHEA Grapalat" w:cs="Arial Unicode"/>
          <w:b/>
          <w:bCs/>
          <w:i/>
          <w:iCs/>
          <w:color w:val="000000"/>
          <w:sz w:val="24"/>
          <w:szCs w:val="24"/>
        </w:rPr>
        <w:t>Ն</w:t>
      </w:r>
      <w:r w:rsidRPr="003535E2">
        <w:rPr>
          <w:rFonts w:ascii="GHEA Grapalat" w:eastAsia="Times New Roman" w:hAnsi="GHEA Grapalat" w:cs="Times New Roman"/>
          <w:b/>
          <w:bCs/>
          <w:i/>
          <w:iCs/>
          <w:color w:val="000000"/>
          <w:sz w:val="24"/>
          <w:szCs w:val="24"/>
        </w:rPr>
        <w:t>)</w:t>
      </w:r>
    </w:p>
    <w:p w:rsidR="00E93284" w:rsidRPr="00E93284" w:rsidRDefault="00E93284" w:rsidP="003535E2">
      <w:pPr>
        <w:shd w:val="clear" w:color="auto" w:fill="FFFFFF"/>
        <w:spacing w:after="0" w:line="240" w:lineRule="auto"/>
        <w:ind w:firstLine="375"/>
        <w:jc w:val="both"/>
        <w:rPr>
          <w:rFonts w:ascii="GHEA Grapalat" w:eastAsia="Times New Roman" w:hAnsi="GHEA Grapalat" w:cs="Times New Roman"/>
          <w:color w:val="000000"/>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05"/>
      </w:tblGrid>
      <w:tr w:rsidR="00753A03" w:rsidRPr="00753A03" w:rsidTr="00753A03">
        <w:trPr>
          <w:tblCellSpacing w:w="0" w:type="dxa"/>
        </w:trPr>
        <w:tc>
          <w:tcPr>
            <w:tcW w:w="2025" w:type="dxa"/>
            <w:shd w:val="clear" w:color="auto" w:fill="FFFFFF"/>
            <w:hideMark/>
          </w:tcPr>
          <w:p w:rsidR="00753A03" w:rsidRPr="00753A03" w:rsidRDefault="00753A03" w:rsidP="00753A03">
            <w:pPr>
              <w:spacing w:after="0" w:line="240" w:lineRule="auto"/>
              <w:jc w:val="both"/>
              <w:rPr>
                <w:rFonts w:ascii="GHEA Grapalat" w:eastAsia="Times New Roman" w:hAnsi="GHEA Grapalat" w:cs="Times New Roman"/>
                <w:color w:val="000000"/>
                <w:sz w:val="24"/>
                <w:szCs w:val="24"/>
              </w:rPr>
            </w:pPr>
            <w:r w:rsidRPr="00753A03">
              <w:rPr>
                <w:rFonts w:ascii="GHEA Grapalat" w:eastAsia="Times New Roman" w:hAnsi="GHEA Grapalat" w:cs="Times New Roman"/>
                <w:b/>
                <w:bCs/>
                <w:color w:val="000000"/>
                <w:sz w:val="24"/>
                <w:szCs w:val="24"/>
              </w:rPr>
              <w:t>Հոդված 307.</w:t>
            </w:r>
          </w:p>
        </w:tc>
        <w:tc>
          <w:tcPr>
            <w:tcW w:w="0" w:type="auto"/>
            <w:shd w:val="clear" w:color="auto" w:fill="FFFFFF"/>
            <w:vAlign w:val="center"/>
            <w:hideMark/>
          </w:tcPr>
          <w:p w:rsidR="00753A03" w:rsidRPr="00753A03" w:rsidRDefault="00753A03" w:rsidP="00753A03">
            <w:pPr>
              <w:spacing w:after="0" w:line="240" w:lineRule="auto"/>
              <w:jc w:val="both"/>
              <w:rPr>
                <w:rFonts w:ascii="GHEA Grapalat" w:eastAsia="Times New Roman" w:hAnsi="GHEA Grapalat" w:cs="Times New Roman"/>
                <w:color w:val="000000"/>
                <w:sz w:val="24"/>
                <w:szCs w:val="24"/>
              </w:rPr>
            </w:pPr>
            <w:r w:rsidRPr="00753A03">
              <w:rPr>
                <w:rFonts w:ascii="GHEA Grapalat" w:eastAsia="Times New Roman" w:hAnsi="GHEA Grapalat" w:cs="Times New Roman"/>
                <w:b/>
                <w:bCs/>
                <w:color w:val="000000"/>
                <w:sz w:val="24"/>
                <w:szCs w:val="24"/>
              </w:rPr>
              <w:t>Տեղում գանձվող տուգանք նշանակելու մասին որոշման կատարումը</w:t>
            </w:r>
          </w:p>
        </w:tc>
      </w:tr>
    </w:tbl>
    <w:p w:rsidR="00753A03" w:rsidRPr="00753A03" w:rsidRDefault="00753A03" w:rsidP="00753A03">
      <w:pPr>
        <w:shd w:val="clear" w:color="auto" w:fill="FFFFFF"/>
        <w:spacing w:after="0" w:line="240" w:lineRule="auto"/>
        <w:ind w:firstLine="375"/>
        <w:jc w:val="both"/>
        <w:rPr>
          <w:rFonts w:ascii="GHEA Grapalat" w:eastAsia="Times New Roman" w:hAnsi="GHEA Grapalat" w:cs="Times New Roman"/>
          <w:color w:val="000000"/>
          <w:sz w:val="24"/>
          <w:szCs w:val="24"/>
        </w:rPr>
      </w:pPr>
      <w:r w:rsidRPr="00753A03">
        <w:rPr>
          <w:rFonts w:ascii="GHEA Grapalat" w:eastAsia="Times New Roman" w:hAnsi="GHEA Grapalat" w:cs="Times New Roman"/>
          <w:color w:val="000000"/>
          <w:sz w:val="24"/>
          <w:szCs w:val="24"/>
        </w:rPr>
        <w:t>Վարչական իրավախախտման տեղում տուգանքը սույն օրենսգրքի 257 հոդվածին համապատասխան գանձելու դեպքում խախտողին տրվում է սահմանված նմուշի անդորրագիր:</w:t>
      </w:r>
    </w:p>
    <w:p w:rsidR="00753A03" w:rsidRPr="00753A03" w:rsidRDefault="00753A03" w:rsidP="00753A03">
      <w:pPr>
        <w:shd w:val="clear" w:color="auto" w:fill="FFFFFF"/>
        <w:spacing w:after="0" w:line="240" w:lineRule="auto"/>
        <w:ind w:firstLine="375"/>
        <w:jc w:val="both"/>
        <w:rPr>
          <w:rFonts w:ascii="GHEA Grapalat" w:eastAsia="Times New Roman" w:hAnsi="GHEA Grapalat" w:cs="Times New Roman"/>
          <w:color w:val="000000"/>
          <w:sz w:val="24"/>
          <w:szCs w:val="24"/>
        </w:rPr>
      </w:pPr>
      <w:r w:rsidRPr="00753A03">
        <w:rPr>
          <w:rFonts w:ascii="GHEA Grapalat" w:eastAsia="Times New Roman" w:hAnsi="GHEA Grapalat" w:cs="Times New Roman"/>
          <w:color w:val="000000"/>
          <w:sz w:val="24"/>
          <w:szCs w:val="24"/>
        </w:rPr>
        <w:t>Տուգանքը վարչական իրավախախտման տեղում չվճարելու դեպքում գործի վարույթը, իսկ այնուհետև որոշման կատարումը իրականացվում է սույն օրենսգրքով նախատեսված կարգով:</w:t>
      </w:r>
    </w:p>
    <w:p w:rsidR="00753A03" w:rsidRPr="00753A03" w:rsidRDefault="00753A03" w:rsidP="00753A03">
      <w:pPr>
        <w:shd w:val="clear" w:color="auto" w:fill="FFFFFF"/>
        <w:spacing w:after="0" w:line="240" w:lineRule="auto"/>
        <w:ind w:firstLine="375"/>
        <w:jc w:val="both"/>
        <w:rPr>
          <w:rFonts w:ascii="GHEA Grapalat" w:eastAsia="Times New Roman" w:hAnsi="GHEA Grapalat" w:cs="Times New Roman"/>
          <w:color w:val="000000"/>
          <w:sz w:val="24"/>
          <w:szCs w:val="24"/>
        </w:rPr>
      </w:pPr>
      <w:r w:rsidRPr="00753A03">
        <w:rPr>
          <w:rFonts w:ascii="GHEA Grapalat" w:eastAsia="Times New Roman" w:hAnsi="GHEA Grapalat" w:cs="Times New Roman"/>
          <w:color w:val="000000"/>
          <w:sz w:val="24"/>
          <w:szCs w:val="24"/>
        </w:rPr>
        <w:t>Եթե սույն օրենսգրքի 43.1-ին հոդվածի 7-րդ մասով, 111, 123, 123.1, 123.3, 123.4, 123.5 (բացառությամբ ութերորդ, իններորդ, տասնչորսերորդ և տասնհինգերորդ մասերի), 123.6, 123.7, 124, 124.1, 124.2, 124.3, 124.4, 124.6, 125, 126, 128, 129.2, 131</w:t>
      </w:r>
      <w:r w:rsidRPr="00466308">
        <w:rPr>
          <w:rFonts w:ascii="GHEA Grapalat" w:eastAsia="Times New Roman" w:hAnsi="GHEA Grapalat" w:cs="Times New Roman"/>
          <w:b/>
          <w:color w:val="000000"/>
          <w:sz w:val="28"/>
          <w:szCs w:val="28"/>
        </w:rPr>
        <w:t>,</w:t>
      </w:r>
      <w:r w:rsidR="0020097F">
        <w:rPr>
          <w:rFonts w:ascii="GHEA Grapalat" w:eastAsia="Times New Roman" w:hAnsi="GHEA Grapalat" w:cs="Times New Roman"/>
          <w:b/>
          <w:color w:val="000000"/>
          <w:sz w:val="28"/>
          <w:szCs w:val="28"/>
          <w:u w:val="single"/>
          <w:lang w:val="hy-AM"/>
        </w:rPr>
        <w:t xml:space="preserve"> 131.1</w:t>
      </w:r>
      <w:r w:rsidRPr="00466308">
        <w:rPr>
          <w:rFonts w:ascii="GHEA Grapalat" w:eastAsia="Times New Roman" w:hAnsi="GHEA Grapalat" w:cs="Times New Roman"/>
          <w:b/>
          <w:color w:val="000000"/>
          <w:sz w:val="28"/>
          <w:szCs w:val="28"/>
          <w:u w:val="single"/>
          <w:lang w:val="hy-AM"/>
        </w:rPr>
        <w:t>,</w:t>
      </w:r>
      <w:r w:rsidRPr="00E93284">
        <w:rPr>
          <w:rFonts w:ascii="GHEA Grapalat" w:eastAsia="Times New Roman" w:hAnsi="GHEA Grapalat" w:cs="Times New Roman"/>
          <w:color w:val="000000"/>
          <w:sz w:val="24"/>
          <w:szCs w:val="24"/>
        </w:rPr>
        <w:t xml:space="preserve"> </w:t>
      </w:r>
      <w:r w:rsidRPr="00532CB2">
        <w:rPr>
          <w:rFonts w:ascii="GHEA Grapalat" w:eastAsia="Times New Roman" w:hAnsi="GHEA Grapalat" w:cs="Times New Roman"/>
          <w:color w:val="000000"/>
          <w:sz w:val="24"/>
          <w:szCs w:val="24"/>
        </w:rPr>
        <w:t xml:space="preserve"> </w:t>
      </w:r>
      <w:r w:rsidRPr="003535E2">
        <w:rPr>
          <w:rFonts w:ascii="GHEA Grapalat" w:eastAsia="Times New Roman" w:hAnsi="GHEA Grapalat" w:cs="Times New Roman"/>
          <w:color w:val="000000"/>
          <w:sz w:val="24"/>
          <w:szCs w:val="24"/>
        </w:rPr>
        <w:t xml:space="preserve"> </w:t>
      </w:r>
      <w:r w:rsidRPr="00753A03">
        <w:rPr>
          <w:rFonts w:ascii="GHEA Grapalat" w:eastAsia="Times New Roman" w:hAnsi="GHEA Grapalat" w:cs="Times New Roman"/>
          <w:color w:val="000000"/>
          <w:sz w:val="24"/>
          <w:szCs w:val="24"/>
        </w:rPr>
        <w:t xml:space="preserve"> 132, 135.2, 140-րդ հոդվածներով նախատեսված իրավախախտումներ կատարած անձը չի վիճարկում իր կատարած իրավախախտման փաստը, ապա նա իրավունք ունի տուգանքը վճարելու տեղում, այդ թվում` անկանխիկ եղանակով: Տուգանքի վճարման մասին խախտողին տրվում է սահմանված նմուշի անդորրագիր, որը ֆինանսական խիստ հաշվառման փաստաթուղթ է:</w:t>
      </w:r>
    </w:p>
    <w:p w:rsidR="00753A03" w:rsidRPr="00753A03" w:rsidRDefault="00753A03" w:rsidP="00753A03">
      <w:pPr>
        <w:shd w:val="clear" w:color="auto" w:fill="FFFFFF"/>
        <w:spacing w:after="0" w:line="240" w:lineRule="auto"/>
        <w:ind w:firstLine="375"/>
        <w:jc w:val="both"/>
        <w:rPr>
          <w:rFonts w:ascii="GHEA Grapalat" w:eastAsia="Times New Roman" w:hAnsi="GHEA Grapalat" w:cs="Times New Roman"/>
          <w:color w:val="000000"/>
          <w:sz w:val="24"/>
          <w:szCs w:val="24"/>
        </w:rPr>
      </w:pPr>
      <w:r w:rsidRPr="00753A03">
        <w:rPr>
          <w:rFonts w:ascii="GHEA Grapalat" w:eastAsia="Times New Roman" w:hAnsi="GHEA Grapalat" w:cs="Times New Roman"/>
          <w:color w:val="000000"/>
          <w:sz w:val="24"/>
          <w:szCs w:val="24"/>
        </w:rPr>
        <w:t>Ճանապարհային երթևեկության կանոնների խախտման տեղում տուգանք գանձելու համար տրվող վճարման անդորրագրին ներկայացվող պահանջները և դրա հաշվառման կարգը սահմանում է Հայաստանի Հանրապետության կառավարությունը:</w:t>
      </w:r>
    </w:p>
    <w:p w:rsidR="00753A03" w:rsidRPr="00753A03" w:rsidRDefault="00753A03" w:rsidP="00753A03">
      <w:pPr>
        <w:shd w:val="clear" w:color="auto" w:fill="FFFFFF"/>
        <w:spacing w:after="0" w:line="240" w:lineRule="auto"/>
        <w:ind w:firstLine="375"/>
        <w:jc w:val="both"/>
        <w:rPr>
          <w:rFonts w:ascii="GHEA Grapalat" w:eastAsia="Times New Roman" w:hAnsi="GHEA Grapalat" w:cs="Times New Roman"/>
          <w:color w:val="000000"/>
          <w:sz w:val="24"/>
          <w:szCs w:val="24"/>
        </w:rPr>
      </w:pPr>
      <w:r w:rsidRPr="00753A03">
        <w:rPr>
          <w:rFonts w:ascii="GHEA Grapalat" w:eastAsia="Times New Roman" w:hAnsi="GHEA Grapalat" w:cs="Times New Roman"/>
          <w:b/>
          <w:bCs/>
          <w:i/>
          <w:iCs/>
          <w:color w:val="000000"/>
          <w:sz w:val="24"/>
          <w:szCs w:val="24"/>
        </w:rPr>
        <w:lastRenderedPageBreak/>
        <w:t>(307-րդ հոդվածը լրաց. 21.02.07 ՀՕ-73-Ն, խմբ. 07.02.12 ՀՕ-2-Ն, լրաց. 31.05.19 ՀՕ-41-Ն, փոփ. 09.12.19 ՀՕ-300-Ն)</w:t>
      </w:r>
    </w:p>
    <w:p w:rsidR="00DE0516" w:rsidRPr="00E93284" w:rsidRDefault="00DE0516" w:rsidP="00DE0516">
      <w:pPr>
        <w:shd w:val="clear" w:color="auto" w:fill="FFFFFF"/>
        <w:spacing w:after="0"/>
        <w:ind w:firstLine="567"/>
        <w:jc w:val="both"/>
        <w:rPr>
          <w:rFonts w:ascii="GHEA Grapalat" w:hAnsi="GHEA Grapalat"/>
          <w:sz w:val="24"/>
          <w:szCs w:val="24"/>
          <w:u w:val="single"/>
        </w:rPr>
      </w:pPr>
    </w:p>
    <w:p w:rsidR="00EE3FAC" w:rsidRPr="000E077E" w:rsidRDefault="00EE3FAC" w:rsidP="00EE3FAC">
      <w:pPr>
        <w:ind w:firstLine="567"/>
        <w:jc w:val="both"/>
        <w:rPr>
          <w:rFonts w:ascii="GHEA Grapalat" w:hAnsi="GHEA Grapalat" w:cs="Sylfaen"/>
          <w:b/>
          <w:color w:val="000000"/>
          <w:sz w:val="28"/>
          <w:szCs w:val="28"/>
          <w:u w:val="single"/>
          <w:lang w:val="hy-AM"/>
        </w:rPr>
      </w:pPr>
      <w:r w:rsidRPr="000E077E">
        <w:rPr>
          <w:rFonts w:ascii="GHEA Grapalat" w:hAnsi="GHEA Grapalat" w:cs="Sylfaen"/>
          <w:b/>
          <w:bCs/>
          <w:sz w:val="28"/>
          <w:szCs w:val="28"/>
          <w:u w:val="single"/>
          <w:lang w:val="hy-AM"/>
        </w:rPr>
        <w:t>Հոդված</w:t>
      </w:r>
      <w:r>
        <w:rPr>
          <w:rFonts w:ascii="GHEA Grapalat" w:hAnsi="GHEA Grapalat" w:cs="Times Armenian"/>
          <w:b/>
          <w:bCs/>
          <w:sz w:val="28"/>
          <w:szCs w:val="28"/>
          <w:u w:val="single"/>
          <w:lang w:val="hy-AM"/>
        </w:rPr>
        <w:t xml:space="preserve"> 4</w:t>
      </w:r>
      <w:r w:rsidRPr="000E077E">
        <w:rPr>
          <w:rFonts w:ascii="GHEA Grapalat" w:hAnsi="GHEA Grapalat" w:cs="Times Armenian"/>
          <w:b/>
          <w:bCs/>
          <w:sz w:val="28"/>
          <w:szCs w:val="28"/>
          <w:u w:val="single"/>
          <w:lang w:val="hy-AM"/>
        </w:rPr>
        <w:t xml:space="preserve">. </w:t>
      </w:r>
      <w:r w:rsidRPr="000E077E">
        <w:rPr>
          <w:rFonts w:cs="Calibri"/>
          <w:b/>
          <w:bCs/>
          <w:color w:val="000000"/>
          <w:sz w:val="28"/>
          <w:szCs w:val="28"/>
          <w:u w:val="single"/>
          <w:shd w:val="clear" w:color="auto" w:fill="FFFFFF"/>
          <w:lang w:val="hy-AM"/>
        </w:rPr>
        <w:t> </w:t>
      </w:r>
      <w:r w:rsidRPr="000E077E">
        <w:rPr>
          <w:rFonts w:ascii="GHEA Grapalat" w:hAnsi="GHEA Grapalat" w:cs="Arial Unicode"/>
          <w:b/>
          <w:bCs/>
          <w:color w:val="000000"/>
          <w:sz w:val="28"/>
          <w:szCs w:val="28"/>
          <w:u w:val="single"/>
          <w:shd w:val="clear" w:color="auto" w:fill="FFFFFF"/>
          <w:lang w:val="hy-AM"/>
        </w:rPr>
        <w:t>Եզրափակիչ</w:t>
      </w:r>
      <w:r w:rsidRPr="000E077E">
        <w:rPr>
          <w:rFonts w:ascii="GHEA Grapalat" w:hAnsi="GHEA Grapalat"/>
          <w:b/>
          <w:bCs/>
          <w:color w:val="000000"/>
          <w:sz w:val="28"/>
          <w:szCs w:val="28"/>
          <w:u w:val="single"/>
          <w:shd w:val="clear" w:color="auto" w:fill="FFFFFF"/>
          <w:lang w:val="hy-AM"/>
        </w:rPr>
        <w:t xml:space="preserve"> </w:t>
      </w:r>
      <w:r w:rsidRPr="000E077E">
        <w:rPr>
          <w:rFonts w:ascii="GHEA Grapalat" w:hAnsi="GHEA Grapalat" w:cs="Arial Unicode"/>
          <w:b/>
          <w:bCs/>
          <w:color w:val="000000"/>
          <w:sz w:val="28"/>
          <w:szCs w:val="28"/>
          <w:u w:val="single"/>
          <w:shd w:val="clear" w:color="auto" w:fill="FFFFFF"/>
          <w:lang w:val="hy-AM"/>
        </w:rPr>
        <w:t>մաս</w:t>
      </w:r>
      <w:r w:rsidRPr="000E077E">
        <w:rPr>
          <w:rFonts w:ascii="GHEA Grapalat" w:hAnsi="GHEA Grapalat"/>
          <w:b/>
          <w:bCs/>
          <w:color w:val="000000"/>
          <w:sz w:val="28"/>
          <w:szCs w:val="28"/>
          <w:u w:val="single"/>
          <w:shd w:val="clear" w:color="auto" w:fill="FFFFFF"/>
          <w:lang w:val="hy-AM"/>
        </w:rPr>
        <w:t xml:space="preserve"> </w:t>
      </w:r>
      <w:r w:rsidRPr="000E077E">
        <w:rPr>
          <w:rFonts w:ascii="GHEA Grapalat" w:hAnsi="GHEA Grapalat" w:cs="Arial Unicode"/>
          <w:b/>
          <w:bCs/>
          <w:color w:val="000000"/>
          <w:sz w:val="28"/>
          <w:szCs w:val="28"/>
          <w:u w:val="single"/>
          <w:shd w:val="clear" w:color="auto" w:fill="FFFFFF"/>
          <w:lang w:val="hy-AM"/>
        </w:rPr>
        <w:t>և</w:t>
      </w:r>
      <w:r w:rsidRPr="000E077E">
        <w:rPr>
          <w:rFonts w:ascii="GHEA Grapalat" w:hAnsi="GHEA Grapalat"/>
          <w:b/>
          <w:bCs/>
          <w:color w:val="000000"/>
          <w:sz w:val="28"/>
          <w:szCs w:val="28"/>
          <w:u w:val="single"/>
          <w:shd w:val="clear" w:color="auto" w:fill="FFFFFF"/>
          <w:lang w:val="hy-AM"/>
        </w:rPr>
        <w:t xml:space="preserve"> </w:t>
      </w:r>
      <w:r w:rsidRPr="000E077E">
        <w:rPr>
          <w:rFonts w:ascii="GHEA Grapalat" w:hAnsi="GHEA Grapalat" w:cs="Arial Unicode"/>
          <w:b/>
          <w:bCs/>
          <w:color w:val="000000"/>
          <w:sz w:val="28"/>
          <w:szCs w:val="28"/>
          <w:u w:val="single"/>
          <w:shd w:val="clear" w:color="auto" w:fill="FFFFFF"/>
          <w:lang w:val="hy-AM"/>
        </w:rPr>
        <w:t>անցումային</w:t>
      </w:r>
      <w:r w:rsidRPr="000E077E">
        <w:rPr>
          <w:rFonts w:ascii="GHEA Grapalat" w:hAnsi="GHEA Grapalat"/>
          <w:b/>
          <w:bCs/>
          <w:color w:val="000000"/>
          <w:sz w:val="28"/>
          <w:szCs w:val="28"/>
          <w:u w:val="single"/>
          <w:shd w:val="clear" w:color="auto" w:fill="FFFFFF"/>
          <w:lang w:val="hy-AM"/>
        </w:rPr>
        <w:t xml:space="preserve"> </w:t>
      </w:r>
      <w:r w:rsidRPr="000E077E">
        <w:rPr>
          <w:rFonts w:ascii="GHEA Grapalat" w:hAnsi="GHEA Grapalat" w:cs="Arial Unicode"/>
          <w:b/>
          <w:bCs/>
          <w:color w:val="000000"/>
          <w:sz w:val="28"/>
          <w:szCs w:val="28"/>
          <w:u w:val="single"/>
          <w:shd w:val="clear" w:color="auto" w:fill="FFFFFF"/>
          <w:lang w:val="hy-AM"/>
        </w:rPr>
        <w:t>դրույթներ</w:t>
      </w:r>
    </w:p>
    <w:p w:rsidR="00EE3FAC" w:rsidRPr="000E077E" w:rsidRDefault="00EE3FAC" w:rsidP="00EE3FAC">
      <w:pPr>
        <w:ind w:firstLine="567"/>
        <w:jc w:val="both"/>
        <w:rPr>
          <w:rFonts w:ascii="GHEA Grapalat" w:hAnsi="GHEA Grapalat" w:cs="Times New Roman"/>
          <w:b/>
          <w:sz w:val="28"/>
          <w:szCs w:val="28"/>
          <w:u w:val="single"/>
          <w:shd w:val="clear" w:color="auto" w:fill="FFFFFF"/>
          <w:lang w:val="hy-AM"/>
        </w:rPr>
      </w:pPr>
      <w:r w:rsidRPr="000E077E">
        <w:rPr>
          <w:rFonts w:ascii="GHEA Grapalat" w:hAnsi="GHEA Grapalat" w:cs="Sylfaen"/>
          <w:b/>
          <w:sz w:val="28"/>
          <w:szCs w:val="28"/>
          <w:u w:val="single"/>
          <w:lang w:val="hy-AM"/>
        </w:rPr>
        <w:t xml:space="preserve">  1</w:t>
      </w:r>
      <w:r w:rsidRPr="000E077E">
        <w:rPr>
          <w:rFonts w:ascii="GHEA Grapalat" w:hAnsi="GHEA Grapalat"/>
          <w:b/>
          <w:color w:val="000000" w:themeColor="text1"/>
          <w:sz w:val="28"/>
          <w:szCs w:val="28"/>
          <w:u w:val="single"/>
          <w:shd w:val="clear" w:color="auto" w:fill="FFFFFF"/>
          <w:lang w:val="hy-AM"/>
        </w:rPr>
        <w:t xml:space="preserve">. </w:t>
      </w:r>
      <w:r w:rsidRPr="000E077E">
        <w:rPr>
          <w:rFonts w:ascii="GHEA Grapalat" w:hAnsi="GHEA Grapalat" w:cs="Sylfaen"/>
          <w:b/>
          <w:sz w:val="28"/>
          <w:szCs w:val="28"/>
          <w:u w:val="single"/>
          <w:lang w:val="hy-AM"/>
        </w:rPr>
        <w:t>Սույն</w:t>
      </w:r>
      <w:r w:rsidRPr="000E077E">
        <w:rPr>
          <w:rFonts w:ascii="GHEA Grapalat" w:hAnsi="GHEA Grapalat" w:cs="Times Armenian"/>
          <w:b/>
          <w:sz w:val="28"/>
          <w:szCs w:val="28"/>
          <w:u w:val="single"/>
          <w:lang w:val="hy-AM"/>
        </w:rPr>
        <w:t xml:space="preserve"> </w:t>
      </w:r>
      <w:r w:rsidRPr="000E077E">
        <w:rPr>
          <w:rFonts w:ascii="GHEA Grapalat" w:hAnsi="GHEA Grapalat" w:cs="Sylfaen"/>
          <w:b/>
          <w:sz w:val="28"/>
          <w:szCs w:val="28"/>
          <w:u w:val="single"/>
          <w:lang w:val="hy-AM"/>
        </w:rPr>
        <w:t>օրենքն</w:t>
      </w:r>
      <w:r w:rsidRPr="000E077E">
        <w:rPr>
          <w:rFonts w:ascii="GHEA Grapalat" w:hAnsi="GHEA Grapalat" w:cs="Times Armenian"/>
          <w:b/>
          <w:sz w:val="28"/>
          <w:szCs w:val="28"/>
          <w:u w:val="single"/>
          <w:lang w:val="hy-AM"/>
        </w:rPr>
        <w:t xml:space="preserve"> </w:t>
      </w:r>
      <w:r w:rsidRPr="000E077E">
        <w:rPr>
          <w:rFonts w:ascii="GHEA Grapalat" w:hAnsi="GHEA Grapalat" w:cs="Sylfaen"/>
          <w:b/>
          <w:sz w:val="28"/>
          <w:szCs w:val="28"/>
          <w:u w:val="single"/>
          <w:lang w:val="hy-AM"/>
        </w:rPr>
        <w:t>ուժի</w:t>
      </w:r>
      <w:r w:rsidRPr="000E077E">
        <w:rPr>
          <w:rFonts w:ascii="GHEA Grapalat" w:hAnsi="GHEA Grapalat" w:cs="Times Armenian"/>
          <w:b/>
          <w:sz w:val="28"/>
          <w:szCs w:val="28"/>
          <w:u w:val="single"/>
          <w:lang w:val="hy-AM"/>
        </w:rPr>
        <w:t xml:space="preserve"> </w:t>
      </w:r>
      <w:r w:rsidRPr="000E077E">
        <w:rPr>
          <w:rFonts w:ascii="GHEA Grapalat" w:hAnsi="GHEA Grapalat" w:cs="Sylfaen"/>
          <w:b/>
          <w:sz w:val="28"/>
          <w:szCs w:val="28"/>
          <w:u w:val="single"/>
          <w:lang w:val="hy-AM"/>
        </w:rPr>
        <w:t>մեջ</w:t>
      </w:r>
      <w:r w:rsidRPr="000E077E">
        <w:rPr>
          <w:rFonts w:ascii="GHEA Grapalat" w:hAnsi="GHEA Grapalat" w:cs="Times Armenian"/>
          <w:b/>
          <w:sz w:val="28"/>
          <w:szCs w:val="28"/>
          <w:u w:val="single"/>
          <w:lang w:val="hy-AM"/>
        </w:rPr>
        <w:t xml:space="preserve"> </w:t>
      </w:r>
      <w:r w:rsidRPr="000E077E">
        <w:rPr>
          <w:rFonts w:ascii="GHEA Grapalat" w:hAnsi="GHEA Grapalat" w:cs="Sylfaen"/>
          <w:b/>
          <w:sz w:val="28"/>
          <w:szCs w:val="28"/>
          <w:u w:val="single"/>
          <w:lang w:val="hy-AM"/>
        </w:rPr>
        <w:t>է</w:t>
      </w:r>
      <w:r w:rsidRPr="000E077E">
        <w:rPr>
          <w:rFonts w:ascii="GHEA Grapalat" w:hAnsi="GHEA Grapalat" w:cs="Times Armenian"/>
          <w:b/>
          <w:sz w:val="28"/>
          <w:szCs w:val="28"/>
          <w:u w:val="single"/>
          <w:lang w:val="hy-AM"/>
        </w:rPr>
        <w:t xml:space="preserve"> </w:t>
      </w:r>
      <w:r w:rsidRPr="000E077E">
        <w:rPr>
          <w:rFonts w:ascii="GHEA Grapalat" w:hAnsi="GHEA Grapalat" w:cs="Sylfaen"/>
          <w:b/>
          <w:sz w:val="28"/>
          <w:szCs w:val="28"/>
          <w:u w:val="single"/>
          <w:lang w:val="hy-AM"/>
        </w:rPr>
        <w:t>մտնում</w:t>
      </w:r>
      <w:r w:rsidRPr="000E077E">
        <w:rPr>
          <w:rFonts w:ascii="GHEA Grapalat" w:hAnsi="GHEA Grapalat" w:cs="Times Armenian"/>
          <w:b/>
          <w:sz w:val="28"/>
          <w:szCs w:val="28"/>
          <w:u w:val="single"/>
          <w:lang w:val="hy-AM"/>
        </w:rPr>
        <w:t xml:space="preserve"> </w:t>
      </w:r>
      <w:r w:rsidRPr="000E077E">
        <w:rPr>
          <w:rFonts w:ascii="GHEA Grapalat" w:hAnsi="GHEA Grapalat" w:cs="Sylfaen"/>
          <w:b/>
          <w:sz w:val="28"/>
          <w:szCs w:val="28"/>
          <w:u w:val="single"/>
          <w:lang w:val="hy-AM"/>
        </w:rPr>
        <w:t>պաշտոնական</w:t>
      </w:r>
      <w:r w:rsidRPr="000E077E">
        <w:rPr>
          <w:rFonts w:ascii="GHEA Grapalat" w:hAnsi="GHEA Grapalat" w:cs="Times Armenian"/>
          <w:b/>
          <w:sz w:val="28"/>
          <w:szCs w:val="28"/>
          <w:u w:val="single"/>
          <w:lang w:val="hy-AM"/>
        </w:rPr>
        <w:t xml:space="preserve"> </w:t>
      </w:r>
      <w:r w:rsidRPr="000E077E">
        <w:rPr>
          <w:rFonts w:ascii="GHEA Grapalat" w:hAnsi="GHEA Grapalat"/>
          <w:b/>
          <w:bCs/>
          <w:sz w:val="28"/>
          <w:szCs w:val="28"/>
          <w:u w:val="single"/>
          <w:shd w:val="clear" w:color="auto" w:fill="FFFFFF"/>
          <w:lang w:val="hy-AM"/>
        </w:rPr>
        <w:t xml:space="preserve">հրապարակումից </w:t>
      </w:r>
      <w:r w:rsidRPr="000E077E">
        <w:rPr>
          <w:rFonts w:ascii="GHEA Grapalat" w:hAnsi="GHEA Grapalat"/>
          <w:b/>
          <w:sz w:val="28"/>
          <w:szCs w:val="28"/>
          <w:u w:val="single"/>
          <w:shd w:val="clear" w:color="auto" w:fill="FFFFFF"/>
          <w:lang w:val="hy-AM"/>
        </w:rPr>
        <w:t>մեկ ամիս հետո, բացառությամբ սույն օրենքի</w:t>
      </w:r>
      <w:r>
        <w:rPr>
          <w:rFonts w:ascii="GHEA Grapalat" w:hAnsi="GHEA Grapalat"/>
          <w:b/>
          <w:sz w:val="28"/>
          <w:szCs w:val="28"/>
          <w:u w:val="single"/>
          <w:shd w:val="clear" w:color="auto" w:fill="FFFFFF"/>
          <w:lang w:val="hy-AM"/>
        </w:rPr>
        <w:t xml:space="preserve"> 3</w:t>
      </w:r>
      <w:r w:rsidRPr="000E077E">
        <w:rPr>
          <w:rFonts w:ascii="GHEA Grapalat" w:hAnsi="GHEA Grapalat"/>
          <w:b/>
          <w:sz w:val="28"/>
          <w:szCs w:val="28"/>
          <w:u w:val="single"/>
          <w:shd w:val="clear" w:color="auto" w:fill="FFFFFF"/>
          <w:lang w:val="hy-AM"/>
        </w:rPr>
        <w:t>-րդ հոդվածի</w:t>
      </w:r>
      <w:r>
        <w:rPr>
          <w:rFonts w:ascii="GHEA Grapalat" w:hAnsi="GHEA Grapalat"/>
          <w:b/>
          <w:sz w:val="28"/>
          <w:szCs w:val="28"/>
          <w:u w:val="single"/>
          <w:shd w:val="clear" w:color="auto" w:fill="FFFFFF"/>
          <w:lang w:val="hy-AM"/>
        </w:rPr>
        <w:t xml:space="preserve"> 3</w:t>
      </w:r>
      <w:r w:rsidRPr="000E077E">
        <w:rPr>
          <w:rFonts w:ascii="GHEA Grapalat" w:hAnsi="GHEA Grapalat"/>
          <w:b/>
          <w:sz w:val="28"/>
          <w:szCs w:val="28"/>
          <w:u w:val="single"/>
          <w:shd w:val="clear" w:color="auto" w:fill="FFFFFF"/>
          <w:lang w:val="hy-AM"/>
        </w:rPr>
        <w:t>-րդ մասի։</w:t>
      </w:r>
    </w:p>
    <w:p w:rsidR="00EE3FAC" w:rsidRPr="000E077E" w:rsidRDefault="00EE3FAC" w:rsidP="00EE3FAC">
      <w:pPr>
        <w:ind w:firstLine="567"/>
        <w:jc w:val="both"/>
        <w:rPr>
          <w:rFonts w:ascii="GHEA Grapalat" w:hAnsi="GHEA Grapalat" w:cs="Times Armenian"/>
          <w:b/>
          <w:sz w:val="28"/>
          <w:szCs w:val="28"/>
          <w:u w:val="single"/>
          <w:lang w:val="hy-AM"/>
        </w:rPr>
      </w:pPr>
      <w:r w:rsidRPr="000E077E">
        <w:rPr>
          <w:rFonts w:ascii="GHEA Grapalat" w:hAnsi="GHEA Grapalat"/>
          <w:b/>
          <w:sz w:val="28"/>
          <w:szCs w:val="28"/>
          <w:u w:val="single"/>
          <w:shd w:val="clear" w:color="auto" w:fill="FFFFFF"/>
          <w:lang w:val="hy-AM"/>
        </w:rPr>
        <w:t>2</w:t>
      </w:r>
      <w:r w:rsidRPr="000E077E">
        <w:rPr>
          <w:rFonts w:ascii="GHEA Grapalat" w:hAnsi="GHEA Grapalat"/>
          <w:b/>
          <w:color w:val="000000" w:themeColor="text1"/>
          <w:sz w:val="28"/>
          <w:szCs w:val="28"/>
          <w:u w:val="single"/>
          <w:shd w:val="clear" w:color="auto" w:fill="FFFFFF"/>
          <w:lang w:val="hy-AM"/>
        </w:rPr>
        <w:t>.</w:t>
      </w:r>
      <w:r w:rsidRPr="000E077E">
        <w:rPr>
          <w:rFonts w:ascii="GHEA Grapalat" w:hAnsi="GHEA Grapalat"/>
          <w:b/>
          <w:sz w:val="28"/>
          <w:szCs w:val="28"/>
          <w:u w:val="single"/>
          <w:shd w:val="clear" w:color="auto" w:fill="FFFFFF"/>
          <w:lang w:val="hy-AM"/>
        </w:rPr>
        <w:t xml:space="preserve"> Սույն օրենքի</w:t>
      </w:r>
      <w:r>
        <w:rPr>
          <w:rFonts w:ascii="GHEA Grapalat" w:hAnsi="GHEA Grapalat"/>
          <w:b/>
          <w:sz w:val="28"/>
          <w:szCs w:val="28"/>
          <w:u w:val="single"/>
          <w:shd w:val="clear" w:color="auto" w:fill="FFFFFF"/>
          <w:lang w:val="hy-AM"/>
        </w:rPr>
        <w:t xml:space="preserve"> 3</w:t>
      </w:r>
      <w:r w:rsidRPr="000E077E">
        <w:rPr>
          <w:rFonts w:ascii="GHEA Grapalat" w:hAnsi="GHEA Grapalat"/>
          <w:b/>
          <w:sz w:val="28"/>
          <w:szCs w:val="28"/>
          <w:u w:val="single"/>
          <w:shd w:val="clear" w:color="auto" w:fill="FFFFFF"/>
          <w:lang w:val="hy-AM"/>
        </w:rPr>
        <w:t>-րդ հոդվածի</w:t>
      </w:r>
      <w:r>
        <w:rPr>
          <w:rFonts w:ascii="GHEA Grapalat" w:hAnsi="GHEA Grapalat"/>
          <w:b/>
          <w:sz w:val="28"/>
          <w:szCs w:val="28"/>
          <w:u w:val="single"/>
          <w:shd w:val="clear" w:color="auto" w:fill="FFFFFF"/>
          <w:lang w:val="hy-AM"/>
        </w:rPr>
        <w:t xml:space="preserve"> 3</w:t>
      </w:r>
      <w:r w:rsidRPr="000E077E">
        <w:rPr>
          <w:rFonts w:ascii="GHEA Grapalat" w:hAnsi="GHEA Grapalat"/>
          <w:b/>
          <w:sz w:val="28"/>
          <w:szCs w:val="28"/>
          <w:u w:val="single"/>
          <w:shd w:val="clear" w:color="auto" w:fill="FFFFFF"/>
          <w:lang w:val="hy-AM"/>
        </w:rPr>
        <w:t>-րդ մասն ուժի մեջ է մտնում 2025 թվականի սեպտեմբերի 1-ից</w:t>
      </w:r>
      <w:r w:rsidRPr="000E077E">
        <w:rPr>
          <w:rFonts w:ascii="GHEA Grapalat" w:hAnsi="GHEA Grapalat" w:cs="Times Armenian"/>
          <w:b/>
          <w:sz w:val="28"/>
          <w:szCs w:val="28"/>
          <w:u w:val="single"/>
          <w:lang w:val="hy-AM"/>
        </w:rPr>
        <w:t>:</w:t>
      </w:r>
    </w:p>
    <w:p w:rsidR="00807664" w:rsidRPr="00DE0516" w:rsidRDefault="00807664" w:rsidP="00B65D51">
      <w:pPr>
        <w:shd w:val="clear" w:color="auto" w:fill="FFFFFF"/>
        <w:spacing w:after="0" w:line="360" w:lineRule="auto"/>
        <w:jc w:val="both"/>
        <w:rPr>
          <w:rFonts w:ascii="GHEA Grapalat" w:eastAsia="Times New Roman" w:hAnsi="GHEA Grapalat" w:cs="Times New Roman"/>
          <w:color w:val="000000"/>
          <w:sz w:val="24"/>
          <w:szCs w:val="24"/>
          <w:lang w:val="hy-AM"/>
        </w:rPr>
      </w:pPr>
    </w:p>
    <w:sectPr w:rsidR="00807664" w:rsidRPr="00DE0516" w:rsidSect="001E3620">
      <w:pgSz w:w="12240" w:h="15840"/>
      <w:pgMar w:top="540" w:right="810" w:bottom="567"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Unicode">
    <w:panose1 w:val="020B0604020202020204"/>
    <w:charset w:val="00"/>
    <w:family w:val="swiss"/>
    <w:pitch w:val="variable"/>
    <w:sig w:usb0="00000287" w:usb1="00000000" w:usb2="00000000" w:usb3="00000000" w:csb0="0000009F" w:csb1="00000000"/>
  </w:font>
  <w:font w:name="Cambria Math">
    <w:panose1 w:val="02040503050406030204"/>
    <w:charset w:val="CC"/>
    <w:family w:val="roman"/>
    <w:pitch w:val="variable"/>
    <w:sig w:usb0="A00002EF" w:usb1="420020E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hideSpellingErrors/>
  <w:defaultTabStop w:val="720"/>
  <w:characterSpacingControl w:val="doNotCompress"/>
  <w:compat>
    <w:compatSetting w:name="compatibilityMode" w:uri="http://schemas.microsoft.com/office/word" w:val="12"/>
  </w:compat>
  <w:rsids>
    <w:rsidRoot w:val="000A154D"/>
    <w:rsid w:val="00000A3F"/>
    <w:rsid w:val="000010B7"/>
    <w:rsid w:val="00001287"/>
    <w:rsid w:val="00002089"/>
    <w:rsid w:val="00010DE2"/>
    <w:rsid w:val="00011B8E"/>
    <w:rsid w:val="00012082"/>
    <w:rsid w:val="00012125"/>
    <w:rsid w:val="00016F71"/>
    <w:rsid w:val="00017C2C"/>
    <w:rsid w:val="000234CE"/>
    <w:rsid w:val="0002477A"/>
    <w:rsid w:val="00024FFF"/>
    <w:rsid w:val="00026CD3"/>
    <w:rsid w:val="00026FE3"/>
    <w:rsid w:val="0003307B"/>
    <w:rsid w:val="000353F3"/>
    <w:rsid w:val="00035AB6"/>
    <w:rsid w:val="00036A99"/>
    <w:rsid w:val="000370D8"/>
    <w:rsid w:val="00040952"/>
    <w:rsid w:val="00041037"/>
    <w:rsid w:val="0004300E"/>
    <w:rsid w:val="00045ECB"/>
    <w:rsid w:val="0004714E"/>
    <w:rsid w:val="00047ADC"/>
    <w:rsid w:val="00047AFF"/>
    <w:rsid w:val="000512C8"/>
    <w:rsid w:val="00051386"/>
    <w:rsid w:val="000522DD"/>
    <w:rsid w:val="0005349A"/>
    <w:rsid w:val="0005403C"/>
    <w:rsid w:val="00055D86"/>
    <w:rsid w:val="000618F8"/>
    <w:rsid w:val="00063F5C"/>
    <w:rsid w:val="00072759"/>
    <w:rsid w:val="000738E1"/>
    <w:rsid w:val="00073B3E"/>
    <w:rsid w:val="0007486D"/>
    <w:rsid w:val="00076514"/>
    <w:rsid w:val="0008055C"/>
    <w:rsid w:val="000806E9"/>
    <w:rsid w:val="000821FA"/>
    <w:rsid w:val="0008347C"/>
    <w:rsid w:val="00084B41"/>
    <w:rsid w:val="000859F0"/>
    <w:rsid w:val="00085F38"/>
    <w:rsid w:val="00090EA8"/>
    <w:rsid w:val="00091BB9"/>
    <w:rsid w:val="00092E51"/>
    <w:rsid w:val="0009327C"/>
    <w:rsid w:val="00093A21"/>
    <w:rsid w:val="00094F9E"/>
    <w:rsid w:val="000974EC"/>
    <w:rsid w:val="000A154D"/>
    <w:rsid w:val="000A2D7D"/>
    <w:rsid w:val="000A578B"/>
    <w:rsid w:val="000A60EC"/>
    <w:rsid w:val="000A6376"/>
    <w:rsid w:val="000B1CC3"/>
    <w:rsid w:val="000B2F39"/>
    <w:rsid w:val="000B46BD"/>
    <w:rsid w:val="000B5824"/>
    <w:rsid w:val="000B587A"/>
    <w:rsid w:val="000B6B77"/>
    <w:rsid w:val="000C2239"/>
    <w:rsid w:val="000C2517"/>
    <w:rsid w:val="000C3F59"/>
    <w:rsid w:val="000C6612"/>
    <w:rsid w:val="000D45E4"/>
    <w:rsid w:val="000D6A79"/>
    <w:rsid w:val="000E077E"/>
    <w:rsid w:val="000E1975"/>
    <w:rsid w:val="000E33F0"/>
    <w:rsid w:val="000E479E"/>
    <w:rsid w:val="000F0C0E"/>
    <w:rsid w:val="000F1DCB"/>
    <w:rsid w:val="000F238F"/>
    <w:rsid w:val="000F331A"/>
    <w:rsid w:val="000F40EA"/>
    <w:rsid w:val="000F4456"/>
    <w:rsid w:val="000F4998"/>
    <w:rsid w:val="000F67C8"/>
    <w:rsid w:val="00101759"/>
    <w:rsid w:val="00105AE5"/>
    <w:rsid w:val="00105DCA"/>
    <w:rsid w:val="00107EE0"/>
    <w:rsid w:val="001102D6"/>
    <w:rsid w:val="00115BAA"/>
    <w:rsid w:val="00116591"/>
    <w:rsid w:val="00121D2E"/>
    <w:rsid w:val="0012470F"/>
    <w:rsid w:val="00124B4F"/>
    <w:rsid w:val="00126138"/>
    <w:rsid w:val="001306C7"/>
    <w:rsid w:val="00131E44"/>
    <w:rsid w:val="00132144"/>
    <w:rsid w:val="00137689"/>
    <w:rsid w:val="001422E4"/>
    <w:rsid w:val="001435AE"/>
    <w:rsid w:val="00145B30"/>
    <w:rsid w:val="00147340"/>
    <w:rsid w:val="0015375B"/>
    <w:rsid w:val="00154F66"/>
    <w:rsid w:val="00164F67"/>
    <w:rsid w:val="00165AE2"/>
    <w:rsid w:val="001663CB"/>
    <w:rsid w:val="001665BA"/>
    <w:rsid w:val="00172ABD"/>
    <w:rsid w:val="00172D3D"/>
    <w:rsid w:val="00173F9F"/>
    <w:rsid w:val="001759B1"/>
    <w:rsid w:val="001768E8"/>
    <w:rsid w:val="00176C92"/>
    <w:rsid w:val="001774A2"/>
    <w:rsid w:val="00180BAB"/>
    <w:rsid w:val="00182E3B"/>
    <w:rsid w:val="00184704"/>
    <w:rsid w:val="001857C2"/>
    <w:rsid w:val="00185D25"/>
    <w:rsid w:val="00186546"/>
    <w:rsid w:val="001902F5"/>
    <w:rsid w:val="0019191F"/>
    <w:rsid w:val="00191DEA"/>
    <w:rsid w:val="00192143"/>
    <w:rsid w:val="001933E2"/>
    <w:rsid w:val="0019428E"/>
    <w:rsid w:val="00194B08"/>
    <w:rsid w:val="0019661C"/>
    <w:rsid w:val="001A1B65"/>
    <w:rsid w:val="001B2191"/>
    <w:rsid w:val="001B3AD9"/>
    <w:rsid w:val="001B5217"/>
    <w:rsid w:val="001B5443"/>
    <w:rsid w:val="001B65B3"/>
    <w:rsid w:val="001C0067"/>
    <w:rsid w:val="001C0720"/>
    <w:rsid w:val="001C22AB"/>
    <w:rsid w:val="001C279E"/>
    <w:rsid w:val="001C4913"/>
    <w:rsid w:val="001C4E93"/>
    <w:rsid w:val="001C69FC"/>
    <w:rsid w:val="001C760C"/>
    <w:rsid w:val="001D0928"/>
    <w:rsid w:val="001D0FE6"/>
    <w:rsid w:val="001D2807"/>
    <w:rsid w:val="001D4643"/>
    <w:rsid w:val="001E152C"/>
    <w:rsid w:val="001E3620"/>
    <w:rsid w:val="001E6486"/>
    <w:rsid w:val="001E7A1E"/>
    <w:rsid w:val="001F1834"/>
    <w:rsid w:val="001F2620"/>
    <w:rsid w:val="001F752A"/>
    <w:rsid w:val="0020097F"/>
    <w:rsid w:val="0020114E"/>
    <w:rsid w:val="002011EB"/>
    <w:rsid w:val="0020161A"/>
    <w:rsid w:val="00201F77"/>
    <w:rsid w:val="00203D12"/>
    <w:rsid w:val="00206AF2"/>
    <w:rsid w:val="002078BB"/>
    <w:rsid w:val="00207D9B"/>
    <w:rsid w:val="00211121"/>
    <w:rsid w:val="002125D9"/>
    <w:rsid w:val="00212645"/>
    <w:rsid w:val="00213DC6"/>
    <w:rsid w:val="0021453D"/>
    <w:rsid w:val="00216066"/>
    <w:rsid w:val="00216E3E"/>
    <w:rsid w:val="00222962"/>
    <w:rsid w:val="0022350A"/>
    <w:rsid w:val="0022373D"/>
    <w:rsid w:val="00224A35"/>
    <w:rsid w:val="00232053"/>
    <w:rsid w:val="002348B4"/>
    <w:rsid w:val="00234FBD"/>
    <w:rsid w:val="00236CA1"/>
    <w:rsid w:val="00236EE8"/>
    <w:rsid w:val="002373FC"/>
    <w:rsid w:val="00237D47"/>
    <w:rsid w:val="00242F46"/>
    <w:rsid w:val="00245127"/>
    <w:rsid w:val="00246EA1"/>
    <w:rsid w:val="002474A9"/>
    <w:rsid w:val="002504EF"/>
    <w:rsid w:val="00250A22"/>
    <w:rsid w:val="00250D49"/>
    <w:rsid w:val="002544EC"/>
    <w:rsid w:val="002547A2"/>
    <w:rsid w:val="0025494A"/>
    <w:rsid w:val="002554D7"/>
    <w:rsid w:val="00255B86"/>
    <w:rsid w:val="00256424"/>
    <w:rsid w:val="002632C7"/>
    <w:rsid w:val="00265B7D"/>
    <w:rsid w:val="00266114"/>
    <w:rsid w:val="00267CBC"/>
    <w:rsid w:val="00270DB5"/>
    <w:rsid w:val="00271B14"/>
    <w:rsid w:val="0027262E"/>
    <w:rsid w:val="002732D7"/>
    <w:rsid w:val="00274ED1"/>
    <w:rsid w:val="00281892"/>
    <w:rsid w:val="00285FB8"/>
    <w:rsid w:val="002877AF"/>
    <w:rsid w:val="00291738"/>
    <w:rsid w:val="00292FA7"/>
    <w:rsid w:val="00293DD8"/>
    <w:rsid w:val="00293E7B"/>
    <w:rsid w:val="00295B9C"/>
    <w:rsid w:val="00297222"/>
    <w:rsid w:val="002B015C"/>
    <w:rsid w:val="002B19C0"/>
    <w:rsid w:val="002B1DE2"/>
    <w:rsid w:val="002B57E1"/>
    <w:rsid w:val="002B786F"/>
    <w:rsid w:val="002C0855"/>
    <w:rsid w:val="002C1CE9"/>
    <w:rsid w:val="002C2D71"/>
    <w:rsid w:val="002C30C5"/>
    <w:rsid w:val="002C47DF"/>
    <w:rsid w:val="002C4C52"/>
    <w:rsid w:val="002C4F0F"/>
    <w:rsid w:val="002C5482"/>
    <w:rsid w:val="002C6B52"/>
    <w:rsid w:val="002C6D63"/>
    <w:rsid w:val="002D257A"/>
    <w:rsid w:val="002D2720"/>
    <w:rsid w:val="002D286C"/>
    <w:rsid w:val="002D2E98"/>
    <w:rsid w:val="002D66EC"/>
    <w:rsid w:val="002E14DC"/>
    <w:rsid w:val="002E51EC"/>
    <w:rsid w:val="002F040D"/>
    <w:rsid w:val="002F061B"/>
    <w:rsid w:val="002F375E"/>
    <w:rsid w:val="002F60F9"/>
    <w:rsid w:val="002F6A46"/>
    <w:rsid w:val="00302D5D"/>
    <w:rsid w:val="00302E96"/>
    <w:rsid w:val="0030391A"/>
    <w:rsid w:val="003039AF"/>
    <w:rsid w:val="00304CB2"/>
    <w:rsid w:val="00312DDC"/>
    <w:rsid w:val="00315874"/>
    <w:rsid w:val="003159FE"/>
    <w:rsid w:val="00320B68"/>
    <w:rsid w:val="00320E9A"/>
    <w:rsid w:val="003307B2"/>
    <w:rsid w:val="00331582"/>
    <w:rsid w:val="003319E9"/>
    <w:rsid w:val="003320C8"/>
    <w:rsid w:val="003326F8"/>
    <w:rsid w:val="00332AB5"/>
    <w:rsid w:val="003366C7"/>
    <w:rsid w:val="00336D89"/>
    <w:rsid w:val="00337238"/>
    <w:rsid w:val="00337AE1"/>
    <w:rsid w:val="003406EC"/>
    <w:rsid w:val="0034095D"/>
    <w:rsid w:val="00342DDF"/>
    <w:rsid w:val="00350000"/>
    <w:rsid w:val="00351DEE"/>
    <w:rsid w:val="003535E2"/>
    <w:rsid w:val="00356E2A"/>
    <w:rsid w:val="0036285E"/>
    <w:rsid w:val="00362E65"/>
    <w:rsid w:val="00367463"/>
    <w:rsid w:val="00370420"/>
    <w:rsid w:val="00370D6D"/>
    <w:rsid w:val="003714DC"/>
    <w:rsid w:val="00374514"/>
    <w:rsid w:val="003846D1"/>
    <w:rsid w:val="00384890"/>
    <w:rsid w:val="00384FC1"/>
    <w:rsid w:val="0039266B"/>
    <w:rsid w:val="00392B28"/>
    <w:rsid w:val="003953DB"/>
    <w:rsid w:val="00395732"/>
    <w:rsid w:val="00395924"/>
    <w:rsid w:val="00395DD6"/>
    <w:rsid w:val="003971E4"/>
    <w:rsid w:val="003A0519"/>
    <w:rsid w:val="003A1C70"/>
    <w:rsid w:val="003A33DB"/>
    <w:rsid w:val="003A3547"/>
    <w:rsid w:val="003A3FF4"/>
    <w:rsid w:val="003A7206"/>
    <w:rsid w:val="003B2332"/>
    <w:rsid w:val="003B28D8"/>
    <w:rsid w:val="003B3A29"/>
    <w:rsid w:val="003B71A5"/>
    <w:rsid w:val="003B79D0"/>
    <w:rsid w:val="003B7F24"/>
    <w:rsid w:val="003C1EB7"/>
    <w:rsid w:val="003C3F19"/>
    <w:rsid w:val="003C58F9"/>
    <w:rsid w:val="003C7ADD"/>
    <w:rsid w:val="003C7C82"/>
    <w:rsid w:val="003D01C0"/>
    <w:rsid w:val="003D670A"/>
    <w:rsid w:val="003D6A99"/>
    <w:rsid w:val="003D7A1F"/>
    <w:rsid w:val="003D7A7C"/>
    <w:rsid w:val="003E195F"/>
    <w:rsid w:val="003E274F"/>
    <w:rsid w:val="003E65BC"/>
    <w:rsid w:val="003E738F"/>
    <w:rsid w:val="003F105B"/>
    <w:rsid w:val="003F140F"/>
    <w:rsid w:val="003F4FB4"/>
    <w:rsid w:val="003F5B80"/>
    <w:rsid w:val="003F618A"/>
    <w:rsid w:val="0040766F"/>
    <w:rsid w:val="00407EE7"/>
    <w:rsid w:val="00410220"/>
    <w:rsid w:val="004104ED"/>
    <w:rsid w:val="00410815"/>
    <w:rsid w:val="00410E70"/>
    <w:rsid w:val="004159BD"/>
    <w:rsid w:val="00420A26"/>
    <w:rsid w:val="00422101"/>
    <w:rsid w:val="00422C50"/>
    <w:rsid w:val="00424B0D"/>
    <w:rsid w:val="004338C9"/>
    <w:rsid w:val="0043572A"/>
    <w:rsid w:val="00436EA8"/>
    <w:rsid w:val="00440077"/>
    <w:rsid w:val="004438B6"/>
    <w:rsid w:val="00457732"/>
    <w:rsid w:val="004612EC"/>
    <w:rsid w:val="00462A08"/>
    <w:rsid w:val="004643AF"/>
    <w:rsid w:val="00466308"/>
    <w:rsid w:val="00470EC7"/>
    <w:rsid w:val="00473BC7"/>
    <w:rsid w:val="00475248"/>
    <w:rsid w:val="00476522"/>
    <w:rsid w:val="00477BDE"/>
    <w:rsid w:val="004820C8"/>
    <w:rsid w:val="00483057"/>
    <w:rsid w:val="004863CC"/>
    <w:rsid w:val="00487A26"/>
    <w:rsid w:val="00494CC6"/>
    <w:rsid w:val="00496E95"/>
    <w:rsid w:val="004A0535"/>
    <w:rsid w:val="004A0C11"/>
    <w:rsid w:val="004A15F7"/>
    <w:rsid w:val="004A2356"/>
    <w:rsid w:val="004A255F"/>
    <w:rsid w:val="004A418B"/>
    <w:rsid w:val="004B06F8"/>
    <w:rsid w:val="004B372D"/>
    <w:rsid w:val="004C0E62"/>
    <w:rsid w:val="004C2953"/>
    <w:rsid w:val="004C2EE8"/>
    <w:rsid w:val="004C4677"/>
    <w:rsid w:val="004D2C2C"/>
    <w:rsid w:val="004D4331"/>
    <w:rsid w:val="004D750A"/>
    <w:rsid w:val="004E0169"/>
    <w:rsid w:val="004E24F6"/>
    <w:rsid w:val="004E59FC"/>
    <w:rsid w:val="004F1EBB"/>
    <w:rsid w:val="004F2ED3"/>
    <w:rsid w:val="004F38C6"/>
    <w:rsid w:val="004F7E5B"/>
    <w:rsid w:val="0050002C"/>
    <w:rsid w:val="00500050"/>
    <w:rsid w:val="00501399"/>
    <w:rsid w:val="005024FD"/>
    <w:rsid w:val="00503DF3"/>
    <w:rsid w:val="00506C36"/>
    <w:rsid w:val="0051199B"/>
    <w:rsid w:val="005126E2"/>
    <w:rsid w:val="00512A68"/>
    <w:rsid w:val="005224E4"/>
    <w:rsid w:val="0052522F"/>
    <w:rsid w:val="00530FF0"/>
    <w:rsid w:val="005322A9"/>
    <w:rsid w:val="0053274E"/>
    <w:rsid w:val="00532CB2"/>
    <w:rsid w:val="00533460"/>
    <w:rsid w:val="0053692D"/>
    <w:rsid w:val="00537DB6"/>
    <w:rsid w:val="00541587"/>
    <w:rsid w:val="005447BB"/>
    <w:rsid w:val="00546902"/>
    <w:rsid w:val="00546E9C"/>
    <w:rsid w:val="0055171B"/>
    <w:rsid w:val="0055364E"/>
    <w:rsid w:val="00553CC7"/>
    <w:rsid w:val="005552BE"/>
    <w:rsid w:val="00555690"/>
    <w:rsid w:val="00555883"/>
    <w:rsid w:val="00557227"/>
    <w:rsid w:val="00562895"/>
    <w:rsid w:val="0056331E"/>
    <w:rsid w:val="005633A7"/>
    <w:rsid w:val="00564176"/>
    <w:rsid w:val="00565D0C"/>
    <w:rsid w:val="005666BA"/>
    <w:rsid w:val="00571443"/>
    <w:rsid w:val="00574B24"/>
    <w:rsid w:val="0057664A"/>
    <w:rsid w:val="00577578"/>
    <w:rsid w:val="00582C51"/>
    <w:rsid w:val="00586FE5"/>
    <w:rsid w:val="00587990"/>
    <w:rsid w:val="005946DC"/>
    <w:rsid w:val="00595D2D"/>
    <w:rsid w:val="005A0FFB"/>
    <w:rsid w:val="005A17B3"/>
    <w:rsid w:val="005A249C"/>
    <w:rsid w:val="005A365E"/>
    <w:rsid w:val="005A3BEB"/>
    <w:rsid w:val="005A3E83"/>
    <w:rsid w:val="005A704E"/>
    <w:rsid w:val="005A776A"/>
    <w:rsid w:val="005B3561"/>
    <w:rsid w:val="005B7C46"/>
    <w:rsid w:val="005C011F"/>
    <w:rsid w:val="005C055C"/>
    <w:rsid w:val="005C23CC"/>
    <w:rsid w:val="005C5480"/>
    <w:rsid w:val="005C7C30"/>
    <w:rsid w:val="005D10BE"/>
    <w:rsid w:val="005D43F6"/>
    <w:rsid w:val="005D5F52"/>
    <w:rsid w:val="005D6DB7"/>
    <w:rsid w:val="005D77B5"/>
    <w:rsid w:val="005E07C0"/>
    <w:rsid w:val="005E15E8"/>
    <w:rsid w:val="005E1CFD"/>
    <w:rsid w:val="005E4B7F"/>
    <w:rsid w:val="005E66CF"/>
    <w:rsid w:val="005E702F"/>
    <w:rsid w:val="005F046C"/>
    <w:rsid w:val="005F46F7"/>
    <w:rsid w:val="005F4829"/>
    <w:rsid w:val="005F4EE7"/>
    <w:rsid w:val="005F6821"/>
    <w:rsid w:val="00604EF2"/>
    <w:rsid w:val="00605D95"/>
    <w:rsid w:val="00610B14"/>
    <w:rsid w:val="00614329"/>
    <w:rsid w:val="00616FCB"/>
    <w:rsid w:val="006175F1"/>
    <w:rsid w:val="00622440"/>
    <w:rsid w:val="0062564A"/>
    <w:rsid w:val="0062603A"/>
    <w:rsid w:val="00626381"/>
    <w:rsid w:val="00627382"/>
    <w:rsid w:val="00632D86"/>
    <w:rsid w:val="0063401C"/>
    <w:rsid w:val="0063743B"/>
    <w:rsid w:val="0063789B"/>
    <w:rsid w:val="00640F5C"/>
    <w:rsid w:val="006436F0"/>
    <w:rsid w:val="00645895"/>
    <w:rsid w:val="006517CD"/>
    <w:rsid w:val="0065355F"/>
    <w:rsid w:val="006551E2"/>
    <w:rsid w:val="00655644"/>
    <w:rsid w:val="006566F3"/>
    <w:rsid w:val="00657D26"/>
    <w:rsid w:val="00660A31"/>
    <w:rsid w:val="00663535"/>
    <w:rsid w:val="0066512B"/>
    <w:rsid w:val="00666008"/>
    <w:rsid w:val="00666323"/>
    <w:rsid w:val="00670052"/>
    <w:rsid w:val="0067291A"/>
    <w:rsid w:val="00674E6E"/>
    <w:rsid w:val="00675EA3"/>
    <w:rsid w:val="00681BD1"/>
    <w:rsid w:val="00682487"/>
    <w:rsid w:val="006838F9"/>
    <w:rsid w:val="0068571C"/>
    <w:rsid w:val="006915A8"/>
    <w:rsid w:val="00691B1A"/>
    <w:rsid w:val="00693B23"/>
    <w:rsid w:val="00695122"/>
    <w:rsid w:val="006966AC"/>
    <w:rsid w:val="00697FA4"/>
    <w:rsid w:val="006A4535"/>
    <w:rsid w:val="006A7A4C"/>
    <w:rsid w:val="006B1DAA"/>
    <w:rsid w:val="006B44BC"/>
    <w:rsid w:val="006C476D"/>
    <w:rsid w:val="006C4925"/>
    <w:rsid w:val="006C6BBA"/>
    <w:rsid w:val="006D0FAA"/>
    <w:rsid w:val="006D5DAC"/>
    <w:rsid w:val="006D6508"/>
    <w:rsid w:val="006D7206"/>
    <w:rsid w:val="006E0C5C"/>
    <w:rsid w:val="006E19D1"/>
    <w:rsid w:val="006E2FC3"/>
    <w:rsid w:val="006E6091"/>
    <w:rsid w:val="006E6433"/>
    <w:rsid w:val="006E7D9B"/>
    <w:rsid w:val="006F4AB5"/>
    <w:rsid w:val="006F4FBD"/>
    <w:rsid w:val="006F5878"/>
    <w:rsid w:val="006F5D09"/>
    <w:rsid w:val="00700DAA"/>
    <w:rsid w:val="007012C0"/>
    <w:rsid w:val="007015D0"/>
    <w:rsid w:val="00705C7B"/>
    <w:rsid w:val="007074F8"/>
    <w:rsid w:val="00711928"/>
    <w:rsid w:val="0071214C"/>
    <w:rsid w:val="007123D9"/>
    <w:rsid w:val="0071314D"/>
    <w:rsid w:val="00713950"/>
    <w:rsid w:val="00713C84"/>
    <w:rsid w:val="00716B3D"/>
    <w:rsid w:val="007174BA"/>
    <w:rsid w:val="00717B23"/>
    <w:rsid w:val="00717E41"/>
    <w:rsid w:val="0072125C"/>
    <w:rsid w:val="007241F3"/>
    <w:rsid w:val="00727568"/>
    <w:rsid w:val="007303A2"/>
    <w:rsid w:val="00730BB4"/>
    <w:rsid w:val="007316DA"/>
    <w:rsid w:val="00732800"/>
    <w:rsid w:val="0073351B"/>
    <w:rsid w:val="007335E5"/>
    <w:rsid w:val="00734CBF"/>
    <w:rsid w:val="00736597"/>
    <w:rsid w:val="00736DBC"/>
    <w:rsid w:val="00742721"/>
    <w:rsid w:val="007454A9"/>
    <w:rsid w:val="0074591B"/>
    <w:rsid w:val="00746E63"/>
    <w:rsid w:val="00747066"/>
    <w:rsid w:val="00751F55"/>
    <w:rsid w:val="00752CAE"/>
    <w:rsid w:val="00753A03"/>
    <w:rsid w:val="00753EAC"/>
    <w:rsid w:val="0075706D"/>
    <w:rsid w:val="007571BD"/>
    <w:rsid w:val="00760758"/>
    <w:rsid w:val="007617B2"/>
    <w:rsid w:val="007623D9"/>
    <w:rsid w:val="00762728"/>
    <w:rsid w:val="007649E8"/>
    <w:rsid w:val="007664A1"/>
    <w:rsid w:val="00767156"/>
    <w:rsid w:val="00773872"/>
    <w:rsid w:val="007815A5"/>
    <w:rsid w:val="00781E99"/>
    <w:rsid w:val="0078532F"/>
    <w:rsid w:val="007859AE"/>
    <w:rsid w:val="00786010"/>
    <w:rsid w:val="00787A81"/>
    <w:rsid w:val="00790828"/>
    <w:rsid w:val="007908F5"/>
    <w:rsid w:val="0079394B"/>
    <w:rsid w:val="00795732"/>
    <w:rsid w:val="007A0742"/>
    <w:rsid w:val="007A1066"/>
    <w:rsid w:val="007A2183"/>
    <w:rsid w:val="007A2DD0"/>
    <w:rsid w:val="007A4FAD"/>
    <w:rsid w:val="007A52BB"/>
    <w:rsid w:val="007A7855"/>
    <w:rsid w:val="007B0497"/>
    <w:rsid w:val="007B1947"/>
    <w:rsid w:val="007B1C65"/>
    <w:rsid w:val="007B4508"/>
    <w:rsid w:val="007B71E7"/>
    <w:rsid w:val="007C1466"/>
    <w:rsid w:val="007C2A96"/>
    <w:rsid w:val="007C5A1A"/>
    <w:rsid w:val="007C5C6B"/>
    <w:rsid w:val="007C657C"/>
    <w:rsid w:val="007D0D74"/>
    <w:rsid w:val="007D4D45"/>
    <w:rsid w:val="007D537C"/>
    <w:rsid w:val="007D544C"/>
    <w:rsid w:val="007D6668"/>
    <w:rsid w:val="007D7B64"/>
    <w:rsid w:val="007E083D"/>
    <w:rsid w:val="007E0919"/>
    <w:rsid w:val="007E24D8"/>
    <w:rsid w:val="007E2721"/>
    <w:rsid w:val="007E630D"/>
    <w:rsid w:val="007E79D7"/>
    <w:rsid w:val="007F204E"/>
    <w:rsid w:val="007F4D3B"/>
    <w:rsid w:val="007F6F13"/>
    <w:rsid w:val="00802FB6"/>
    <w:rsid w:val="00804912"/>
    <w:rsid w:val="0080680C"/>
    <w:rsid w:val="00807664"/>
    <w:rsid w:val="00813046"/>
    <w:rsid w:val="00813A41"/>
    <w:rsid w:val="00813E60"/>
    <w:rsid w:val="0081550E"/>
    <w:rsid w:val="00816670"/>
    <w:rsid w:val="00817D34"/>
    <w:rsid w:val="00820FC3"/>
    <w:rsid w:val="00821267"/>
    <w:rsid w:val="008213CB"/>
    <w:rsid w:val="00824B7F"/>
    <w:rsid w:val="00827348"/>
    <w:rsid w:val="0083411C"/>
    <w:rsid w:val="0083417B"/>
    <w:rsid w:val="0083501E"/>
    <w:rsid w:val="00842175"/>
    <w:rsid w:val="0084260C"/>
    <w:rsid w:val="00846FCD"/>
    <w:rsid w:val="008556D5"/>
    <w:rsid w:val="00856245"/>
    <w:rsid w:val="00860184"/>
    <w:rsid w:val="00860727"/>
    <w:rsid w:val="00861285"/>
    <w:rsid w:val="00865EAF"/>
    <w:rsid w:val="00867290"/>
    <w:rsid w:val="00870471"/>
    <w:rsid w:val="00870FA0"/>
    <w:rsid w:val="00872A85"/>
    <w:rsid w:val="00872F68"/>
    <w:rsid w:val="0087467D"/>
    <w:rsid w:val="00874A9B"/>
    <w:rsid w:val="0088379F"/>
    <w:rsid w:val="00885836"/>
    <w:rsid w:val="00892639"/>
    <w:rsid w:val="00892F0D"/>
    <w:rsid w:val="00893DA1"/>
    <w:rsid w:val="00895DA2"/>
    <w:rsid w:val="00896AAE"/>
    <w:rsid w:val="008A0864"/>
    <w:rsid w:val="008A37F7"/>
    <w:rsid w:val="008B33A4"/>
    <w:rsid w:val="008B3513"/>
    <w:rsid w:val="008B3E6B"/>
    <w:rsid w:val="008C1271"/>
    <w:rsid w:val="008C2D3C"/>
    <w:rsid w:val="008C3781"/>
    <w:rsid w:val="008C410B"/>
    <w:rsid w:val="008C7285"/>
    <w:rsid w:val="008C78A2"/>
    <w:rsid w:val="008C7EC3"/>
    <w:rsid w:val="008D2D7E"/>
    <w:rsid w:val="008D36EE"/>
    <w:rsid w:val="008D3849"/>
    <w:rsid w:val="008D4C27"/>
    <w:rsid w:val="008D61EA"/>
    <w:rsid w:val="008D6BF9"/>
    <w:rsid w:val="008D75E0"/>
    <w:rsid w:val="008E09FC"/>
    <w:rsid w:val="008E449C"/>
    <w:rsid w:val="008E4B9B"/>
    <w:rsid w:val="008E4C2A"/>
    <w:rsid w:val="008E54A1"/>
    <w:rsid w:val="008E7B10"/>
    <w:rsid w:val="008F1EB4"/>
    <w:rsid w:val="008F2776"/>
    <w:rsid w:val="008F3531"/>
    <w:rsid w:val="008F3B93"/>
    <w:rsid w:val="008F53E0"/>
    <w:rsid w:val="008F5679"/>
    <w:rsid w:val="008F6F0D"/>
    <w:rsid w:val="008F718C"/>
    <w:rsid w:val="008F721B"/>
    <w:rsid w:val="00900721"/>
    <w:rsid w:val="00903F4F"/>
    <w:rsid w:val="00905A7E"/>
    <w:rsid w:val="00907620"/>
    <w:rsid w:val="00907BBA"/>
    <w:rsid w:val="009100A2"/>
    <w:rsid w:val="009109FF"/>
    <w:rsid w:val="00910D51"/>
    <w:rsid w:val="009130A6"/>
    <w:rsid w:val="00914069"/>
    <w:rsid w:val="00914C06"/>
    <w:rsid w:val="00915735"/>
    <w:rsid w:val="00916779"/>
    <w:rsid w:val="0091775D"/>
    <w:rsid w:val="00920887"/>
    <w:rsid w:val="00920F46"/>
    <w:rsid w:val="00922342"/>
    <w:rsid w:val="00924876"/>
    <w:rsid w:val="00925CEE"/>
    <w:rsid w:val="00927F3C"/>
    <w:rsid w:val="0093028E"/>
    <w:rsid w:val="009308AC"/>
    <w:rsid w:val="0093155B"/>
    <w:rsid w:val="00933215"/>
    <w:rsid w:val="00934720"/>
    <w:rsid w:val="0093581F"/>
    <w:rsid w:val="00936939"/>
    <w:rsid w:val="009413B6"/>
    <w:rsid w:val="00941957"/>
    <w:rsid w:val="00941B2F"/>
    <w:rsid w:val="009423FA"/>
    <w:rsid w:val="009512AE"/>
    <w:rsid w:val="009518CF"/>
    <w:rsid w:val="00952BDA"/>
    <w:rsid w:val="00953F26"/>
    <w:rsid w:val="009559FC"/>
    <w:rsid w:val="00955A70"/>
    <w:rsid w:val="00956F57"/>
    <w:rsid w:val="00960208"/>
    <w:rsid w:val="0096377F"/>
    <w:rsid w:val="0096556A"/>
    <w:rsid w:val="00966493"/>
    <w:rsid w:val="00970C24"/>
    <w:rsid w:val="009739B5"/>
    <w:rsid w:val="0097447D"/>
    <w:rsid w:val="00977253"/>
    <w:rsid w:val="0098108E"/>
    <w:rsid w:val="009817DB"/>
    <w:rsid w:val="0098569D"/>
    <w:rsid w:val="00985B2F"/>
    <w:rsid w:val="00985CE1"/>
    <w:rsid w:val="00986DB7"/>
    <w:rsid w:val="0099015B"/>
    <w:rsid w:val="00991E83"/>
    <w:rsid w:val="00993504"/>
    <w:rsid w:val="00994DE7"/>
    <w:rsid w:val="00994FDE"/>
    <w:rsid w:val="00995FE0"/>
    <w:rsid w:val="00997D2C"/>
    <w:rsid w:val="009A161E"/>
    <w:rsid w:val="009A27C4"/>
    <w:rsid w:val="009A500A"/>
    <w:rsid w:val="009A57A7"/>
    <w:rsid w:val="009A5C84"/>
    <w:rsid w:val="009B0477"/>
    <w:rsid w:val="009B24F9"/>
    <w:rsid w:val="009B31FD"/>
    <w:rsid w:val="009B5528"/>
    <w:rsid w:val="009B5FDC"/>
    <w:rsid w:val="009C40F2"/>
    <w:rsid w:val="009C4B8D"/>
    <w:rsid w:val="009C6763"/>
    <w:rsid w:val="009C6BBD"/>
    <w:rsid w:val="009C6F63"/>
    <w:rsid w:val="009C7776"/>
    <w:rsid w:val="009C7D74"/>
    <w:rsid w:val="009D14E2"/>
    <w:rsid w:val="009D1BC8"/>
    <w:rsid w:val="009D5C8A"/>
    <w:rsid w:val="009D74A4"/>
    <w:rsid w:val="009D7B5A"/>
    <w:rsid w:val="009E0337"/>
    <w:rsid w:val="009E1257"/>
    <w:rsid w:val="009E2FBF"/>
    <w:rsid w:val="009E3209"/>
    <w:rsid w:val="009E3983"/>
    <w:rsid w:val="009E42FB"/>
    <w:rsid w:val="009E65A2"/>
    <w:rsid w:val="009F1660"/>
    <w:rsid w:val="009F3589"/>
    <w:rsid w:val="00A00B81"/>
    <w:rsid w:val="00A050A5"/>
    <w:rsid w:val="00A06225"/>
    <w:rsid w:val="00A07374"/>
    <w:rsid w:val="00A11C6D"/>
    <w:rsid w:val="00A14533"/>
    <w:rsid w:val="00A14A9F"/>
    <w:rsid w:val="00A16093"/>
    <w:rsid w:val="00A165B0"/>
    <w:rsid w:val="00A22F77"/>
    <w:rsid w:val="00A26334"/>
    <w:rsid w:val="00A32D82"/>
    <w:rsid w:val="00A34ABD"/>
    <w:rsid w:val="00A34AE7"/>
    <w:rsid w:val="00A400C3"/>
    <w:rsid w:val="00A41305"/>
    <w:rsid w:val="00A465D7"/>
    <w:rsid w:val="00A46CD8"/>
    <w:rsid w:val="00A503FF"/>
    <w:rsid w:val="00A53988"/>
    <w:rsid w:val="00A55264"/>
    <w:rsid w:val="00A554B5"/>
    <w:rsid w:val="00A55820"/>
    <w:rsid w:val="00A565C7"/>
    <w:rsid w:val="00A566E3"/>
    <w:rsid w:val="00A56B51"/>
    <w:rsid w:val="00A57C02"/>
    <w:rsid w:val="00A62199"/>
    <w:rsid w:val="00A643F7"/>
    <w:rsid w:val="00A701EE"/>
    <w:rsid w:val="00A7773F"/>
    <w:rsid w:val="00A823EA"/>
    <w:rsid w:val="00A83563"/>
    <w:rsid w:val="00A844C8"/>
    <w:rsid w:val="00A847BC"/>
    <w:rsid w:val="00A84B89"/>
    <w:rsid w:val="00A8614C"/>
    <w:rsid w:val="00A902E6"/>
    <w:rsid w:val="00A90FCA"/>
    <w:rsid w:val="00A97FAE"/>
    <w:rsid w:val="00AA16A7"/>
    <w:rsid w:val="00AA20E3"/>
    <w:rsid w:val="00AA2CE9"/>
    <w:rsid w:val="00AA39E0"/>
    <w:rsid w:val="00AA43CE"/>
    <w:rsid w:val="00AA4BCE"/>
    <w:rsid w:val="00AA5934"/>
    <w:rsid w:val="00AA6457"/>
    <w:rsid w:val="00AA6851"/>
    <w:rsid w:val="00AA6ABF"/>
    <w:rsid w:val="00AB1C39"/>
    <w:rsid w:val="00AB27AF"/>
    <w:rsid w:val="00AB58F5"/>
    <w:rsid w:val="00AB5CC9"/>
    <w:rsid w:val="00AC0277"/>
    <w:rsid w:val="00AC1469"/>
    <w:rsid w:val="00AC2C4B"/>
    <w:rsid w:val="00AC2E8C"/>
    <w:rsid w:val="00AC3DB7"/>
    <w:rsid w:val="00AC5B39"/>
    <w:rsid w:val="00AD00EB"/>
    <w:rsid w:val="00AD052C"/>
    <w:rsid w:val="00AD2E98"/>
    <w:rsid w:val="00AD418B"/>
    <w:rsid w:val="00AD4343"/>
    <w:rsid w:val="00AD53B6"/>
    <w:rsid w:val="00AD5490"/>
    <w:rsid w:val="00AD6ADA"/>
    <w:rsid w:val="00AD7BCE"/>
    <w:rsid w:val="00AE0CA7"/>
    <w:rsid w:val="00AE114E"/>
    <w:rsid w:val="00AE57FB"/>
    <w:rsid w:val="00AE5ACB"/>
    <w:rsid w:val="00AE7AC7"/>
    <w:rsid w:val="00AF0592"/>
    <w:rsid w:val="00AF0AA5"/>
    <w:rsid w:val="00AF42A5"/>
    <w:rsid w:val="00B009CC"/>
    <w:rsid w:val="00B00C88"/>
    <w:rsid w:val="00B02EB1"/>
    <w:rsid w:val="00B04A9C"/>
    <w:rsid w:val="00B0663E"/>
    <w:rsid w:val="00B06E04"/>
    <w:rsid w:val="00B07302"/>
    <w:rsid w:val="00B10B7B"/>
    <w:rsid w:val="00B10CEA"/>
    <w:rsid w:val="00B11920"/>
    <w:rsid w:val="00B14C45"/>
    <w:rsid w:val="00B16339"/>
    <w:rsid w:val="00B175A0"/>
    <w:rsid w:val="00B17D45"/>
    <w:rsid w:val="00B17EC4"/>
    <w:rsid w:val="00B20837"/>
    <w:rsid w:val="00B211FB"/>
    <w:rsid w:val="00B22AEA"/>
    <w:rsid w:val="00B22CD0"/>
    <w:rsid w:val="00B30822"/>
    <w:rsid w:val="00B32112"/>
    <w:rsid w:val="00B33331"/>
    <w:rsid w:val="00B3404C"/>
    <w:rsid w:val="00B3428F"/>
    <w:rsid w:val="00B3599D"/>
    <w:rsid w:val="00B37FBC"/>
    <w:rsid w:val="00B41004"/>
    <w:rsid w:val="00B41142"/>
    <w:rsid w:val="00B41758"/>
    <w:rsid w:val="00B41F90"/>
    <w:rsid w:val="00B42133"/>
    <w:rsid w:val="00B425C5"/>
    <w:rsid w:val="00B44065"/>
    <w:rsid w:val="00B44822"/>
    <w:rsid w:val="00B44A4C"/>
    <w:rsid w:val="00B54AF8"/>
    <w:rsid w:val="00B60055"/>
    <w:rsid w:val="00B60D5E"/>
    <w:rsid w:val="00B62A93"/>
    <w:rsid w:val="00B632A3"/>
    <w:rsid w:val="00B63CD1"/>
    <w:rsid w:val="00B6528D"/>
    <w:rsid w:val="00B65D51"/>
    <w:rsid w:val="00B66734"/>
    <w:rsid w:val="00B66A4A"/>
    <w:rsid w:val="00B7098C"/>
    <w:rsid w:val="00B71584"/>
    <w:rsid w:val="00B7307A"/>
    <w:rsid w:val="00B74A79"/>
    <w:rsid w:val="00B75CB7"/>
    <w:rsid w:val="00B773B4"/>
    <w:rsid w:val="00B779D4"/>
    <w:rsid w:val="00B80BA5"/>
    <w:rsid w:val="00B822A8"/>
    <w:rsid w:val="00B82CA2"/>
    <w:rsid w:val="00B87138"/>
    <w:rsid w:val="00B91782"/>
    <w:rsid w:val="00B91A93"/>
    <w:rsid w:val="00B95687"/>
    <w:rsid w:val="00BA11F1"/>
    <w:rsid w:val="00BA2084"/>
    <w:rsid w:val="00BA2ED4"/>
    <w:rsid w:val="00BA450B"/>
    <w:rsid w:val="00BA642C"/>
    <w:rsid w:val="00BA654A"/>
    <w:rsid w:val="00BA66CB"/>
    <w:rsid w:val="00BA6DED"/>
    <w:rsid w:val="00BB0EF2"/>
    <w:rsid w:val="00BB189C"/>
    <w:rsid w:val="00BB4D33"/>
    <w:rsid w:val="00BB51FC"/>
    <w:rsid w:val="00BC603C"/>
    <w:rsid w:val="00BC735E"/>
    <w:rsid w:val="00BC7381"/>
    <w:rsid w:val="00BC7DAC"/>
    <w:rsid w:val="00BD1627"/>
    <w:rsid w:val="00BD3BFF"/>
    <w:rsid w:val="00BD6A35"/>
    <w:rsid w:val="00BD710F"/>
    <w:rsid w:val="00BE1151"/>
    <w:rsid w:val="00BE7476"/>
    <w:rsid w:val="00C00CF8"/>
    <w:rsid w:val="00C010DF"/>
    <w:rsid w:val="00C012FB"/>
    <w:rsid w:val="00C01ABE"/>
    <w:rsid w:val="00C0206D"/>
    <w:rsid w:val="00C04BF4"/>
    <w:rsid w:val="00C05C93"/>
    <w:rsid w:val="00C06AA6"/>
    <w:rsid w:val="00C06FA8"/>
    <w:rsid w:val="00C0729C"/>
    <w:rsid w:val="00C120C0"/>
    <w:rsid w:val="00C12BF5"/>
    <w:rsid w:val="00C1411E"/>
    <w:rsid w:val="00C15855"/>
    <w:rsid w:val="00C16A6C"/>
    <w:rsid w:val="00C216DE"/>
    <w:rsid w:val="00C21D17"/>
    <w:rsid w:val="00C22E7C"/>
    <w:rsid w:val="00C240DE"/>
    <w:rsid w:val="00C25ECC"/>
    <w:rsid w:val="00C26DBF"/>
    <w:rsid w:val="00C272DE"/>
    <w:rsid w:val="00C3435B"/>
    <w:rsid w:val="00C34D35"/>
    <w:rsid w:val="00C358C2"/>
    <w:rsid w:val="00C35E22"/>
    <w:rsid w:val="00C35FC0"/>
    <w:rsid w:val="00C36984"/>
    <w:rsid w:val="00C439FC"/>
    <w:rsid w:val="00C5142F"/>
    <w:rsid w:val="00C52C9A"/>
    <w:rsid w:val="00C52D94"/>
    <w:rsid w:val="00C53FDE"/>
    <w:rsid w:val="00C54657"/>
    <w:rsid w:val="00C54EF1"/>
    <w:rsid w:val="00C54F6E"/>
    <w:rsid w:val="00C55A13"/>
    <w:rsid w:val="00C57778"/>
    <w:rsid w:val="00C61166"/>
    <w:rsid w:val="00C612BE"/>
    <w:rsid w:val="00C616F5"/>
    <w:rsid w:val="00C657CC"/>
    <w:rsid w:val="00C66191"/>
    <w:rsid w:val="00C671C2"/>
    <w:rsid w:val="00C70D97"/>
    <w:rsid w:val="00C72911"/>
    <w:rsid w:val="00C74F1E"/>
    <w:rsid w:val="00C77814"/>
    <w:rsid w:val="00C77E44"/>
    <w:rsid w:val="00C83B56"/>
    <w:rsid w:val="00C84F9F"/>
    <w:rsid w:val="00C8542A"/>
    <w:rsid w:val="00C85A34"/>
    <w:rsid w:val="00C90847"/>
    <w:rsid w:val="00C9179B"/>
    <w:rsid w:val="00C930A0"/>
    <w:rsid w:val="00C941FD"/>
    <w:rsid w:val="00C95770"/>
    <w:rsid w:val="00C96247"/>
    <w:rsid w:val="00C96898"/>
    <w:rsid w:val="00CA0BCB"/>
    <w:rsid w:val="00CA43C5"/>
    <w:rsid w:val="00CA4FCB"/>
    <w:rsid w:val="00CA5C47"/>
    <w:rsid w:val="00CA744A"/>
    <w:rsid w:val="00CB1AB1"/>
    <w:rsid w:val="00CB2036"/>
    <w:rsid w:val="00CB23E5"/>
    <w:rsid w:val="00CB3D02"/>
    <w:rsid w:val="00CB63C0"/>
    <w:rsid w:val="00CC0077"/>
    <w:rsid w:val="00CC1753"/>
    <w:rsid w:val="00CC6955"/>
    <w:rsid w:val="00CC7C2D"/>
    <w:rsid w:val="00CD0008"/>
    <w:rsid w:val="00CD0B0A"/>
    <w:rsid w:val="00CD1AB4"/>
    <w:rsid w:val="00CD2E5D"/>
    <w:rsid w:val="00CD4362"/>
    <w:rsid w:val="00CE11EB"/>
    <w:rsid w:val="00CE1E6D"/>
    <w:rsid w:val="00CE34A2"/>
    <w:rsid w:val="00CE50A7"/>
    <w:rsid w:val="00CE6ABD"/>
    <w:rsid w:val="00CE7CDA"/>
    <w:rsid w:val="00CF39B7"/>
    <w:rsid w:val="00CF5449"/>
    <w:rsid w:val="00CF57D7"/>
    <w:rsid w:val="00CF7E5B"/>
    <w:rsid w:val="00D00438"/>
    <w:rsid w:val="00D02E67"/>
    <w:rsid w:val="00D04550"/>
    <w:rsid w:val="00D060DD"/>
    <w:rsid w:val="00D0622A"/>
    <w:rsid w:val="00D12BA4"/>
    <w:rsid w:val="00D131E3"/>
    <w:rsid w:val="00D159E9"/>
    <w:rsid w:val="00D160B2"/>
    <w:rsid w:val="00D204EA"/>
    <w:rsid w:val="00D20623"/>
    <w:rsid w:val="00D225B5"/>
    <w:rsid w:val="00D22EE1"/>
    <w:rsid w:val="00D24EDB"/>
    <w:rsid w:val="00D25E9E"/>
    <w:rsid w:val="00D314FF"/>
    <w:rsid w:val="00D3266F"/>
    <w:rsid w:val="00D32B21"/>
    <w:rsid w:val="00D34CD9"/>
    <w:rsid w:val="00D36BAB"/>
    <w:rsid w:val="00D45604"/>
    <w:rsid w:val="00D46160"/>
    <w:rsid w:val="00D52C65"/>
    <w:rsid w:val="00D54237"/>
    <w:rsid w:val="00D5436E"/>
    <w:rsid w:val="00D55330"/>
    <w:rsid w:val="00D5607A"/>
    <w:rsid w:val="00D60274"/>
    <w:rsid w:val="00D625E3"/>
    <w:rsid w:val="00D63E13"/>
    <w:rsid w:val="00D66099"/>
    <w:rsid w:val="00D71ADD"/>
    <w:rsid w:val="00D71D9E"/>
    <w:rsid w:val="00D72F0E"/>
    <w:rsid w:val="00D73B7C"/>
    <w:rsid w:val="00D7420C"/>
    <w:rsid w:val="00D7475C"/>
    <w:rsid w:val="00D7604E"/>
    <w:rsid w:val="00D8002E"/>
    <w:rsid w:val="00D807E1"/>
    <w:rsid w:val="00D812A3"/>
    <w:rsid w:val="00D85DF9"/>
    <w:rsid w:val="00D86ADF"/>
    <w:rsid w:val="00D9384F"/>
    <w:rsid w:val="00D94A6C"/>
    <w:rsid w:val="00D9677E"/>
    <w:rsid w:val="00DA0BDE"/>
    <w:rsid w:val="00DA3043"/>
    <w:rsid w:val="00DA5BB8"/>
    <w:rsid w:val="00DA7103"/>
    <w:rsid w:val="00DA71D0"/>
    <w:rsid w:val="00DA7298"/>
    <w:rsid w:val="00DB048E"/>
    <w:rsid w:val="00DB121E"/>
    <w:rsid w:val="00DB4B45"/>
    <w:rsid w:val="00DB7F76"/>
    <w:rsid w:val="00DC261A"/>
    <w:rsid w:val="00DC325A"/>
    <w:rsid w:val="00DC4A6F"/>
    <w:rsid w:val="00DC57A2"/>
    <w:rsid w:val="00DC782E"/>
    <w:rsid w:val="00DC7DA1"/>
    <w:rsid w:val="00DD05C3"/>
    <w:rsid w:val="00DD35D5"/>
    <w:rsid w:val="00DD388F"/>
    <w:rsid w:val="00DD3955"/>
    <w:rsid w:val="00DD5C98"/>
    <w:rsid w:val="00DD7DB3"/>
    <w:rsid w:val="00DE0516"/>
    <w:rsid w:val="00DE0EBB"/>
    <w:rsid w:val="00DE1B98"/>
    <w:rsid w:val="00DE4877"/>
    <w:rsid w:val="00DE6A00"/>
    <w:rsid w:val="00DE7587"/>
    <w:rsid w:val="00DF0DD6"/>
    <w:rsid w:val="00DF1354"/>
    <w:rsid w:val="00DF4238"/>
    <w:rsid w:val="00DF6D4A"/>
    <w:rsid w:val="00DF6DB1"/>
    <w:rsid w:val="00E00C54"/>
    <w:rsid w:val="00E00F0E"/>
    <w:rsid w:val="00E02427"/>
    <w:rsid w:val="00E03105"/>
    <w:rsid w:val="00E07C6E"/>
    <w:rsid w:val="00E112F1"/>
    <w:rsid w:val="00E129AC"/>
    <w:rsid w:val="00E133E1"/>
    <w:rsid w:val="00E1749B"/>
    <w:rsid w:val="00E24D76"/>
    <w:rsid w:val="00E24FC6"/>
    <w:rsid w:val="00E26531"/>
    <w:rsid w:val="00E27E3E"/>
    <w:rsid w:val="00E330AB"/>
    <w:rsid w:val="00E335F3"/>
    <w:rsid w:val="00E33621"/>
    <w:rsid w:val="00E33668"/>
    <w:rsid w:val="00E351F1"/>
    <w:rsid w:val="00E3670B"/>
    <w:rsid w:val="00E405B8"/>
    <w:rsid w:val="00E40DA2"/>
    <w:rsid w:val="00E412FD"/>
    <w:rsid w:val="00E415E5"/>
    <w:rsid w:val="00E4173F"/>
    <w:rsid w:val="00E4199D"/>
    <w:rsid w:val="00E44826"/>
    <w:rsid w:val="00E451C3"/>
    <w:rsid w:val="00E51035"/>
    <w:rsid w:val="00E510C5"/>
    <w:rsid w:val="00E520A1"/>
    <w:rsid w:val="00E559AE"/>
    <w:rsid w:val="00E55AF8"/>
    <w:rsid w:val="00E5673C"/>
    <w:rsid w:val="00E56E20"/>
    <w:rsid w:val="00E57A25"/>
    <w:rsid w:val="00E619FA"/>
    <w:rsid w:val="00E66BEB"/>
    <w:rsid w:val="00E71994"/>
    <w:rsid w:val="00E71A04"/>
    <w:rsid w:val="00E71F6C"/>
    <w:rsid w:val="00E722D0"/>
    <w:rsid w:val="00E730D5"/>
    <w:rsid w:val="00E7448B"/>
    <w:rsid w:val="00E74E85"/>
    <w:rsid w:val="00E754C5"/>
    <w:rsid w:val="00E811D1"/>
    <w:rsid w:val="00E83C7B"/>
    <w:rsid w:val="00E83D32"/>
    <w:rsid w:val="00E84287"/>
    <w:rsid w:val="00E91218"/>
    <w:rsid w:val="00E92FA5"/>
    <w:rsid w:val="00E93284"/>
    <w:rsid w:val="00E93603"/>
    <w:rsid w:val="00E9415C"/>
    <w:rsid w:val="00E943AB"/>
    <w:rsid w:val="00E94D9C"/>
    <w:rsid w:val="00E956D7"/>
    <w:rsid w:val="00E95D27"/>
    <w:rsid w:val="00EA07AD"/>
    <w:rsid w:val="00EB333B"/>
    <w:rsid w:val="00EB4339"/>
    <w:rsid w:val="00EB7448"/>
    <w:rsid w:val="00EC0EFC"/>
    <w:rsid w:val="00EC11B6"/>
    <w:rsid w:val="00EC297C"/>
    <w:rsid w:val="00EC5679"/>
    <w:rsid w:val="00EC61F3"/>
    <w:rsid w:val="00ED4597"/>
    <w:rsid w:val="00EE1EFC"/>
    <w:rsid w:val="00EE3AC2"/>
    <w:rsid w:val="00EE3FAC"/>
    <w:rsid w:val="00EF0697"/>
    <w:rsid w:val="00EF5F94"/>
    <w:rsid w:val="00EF606D"/>
    <w:rsid w:val="00EF7848"/>
    <w:rsid w:val="00EF7C6E"/>
    <w:rsid w:val="00F01AF3"/>
    <w:rsid w:val="00F03051"/>
    <w:rsid w:val="00F10F04"/>
    <w:rsid w:val="00F116AB"/>
    <w:rsid w:val="00F15010"/>
    <w:rsid w:val="00F1596C"/>
    <w:rsid w:val="00F176CB"/>
    <w:rsid w:val="00F17F0C"/>
    <w:rsid w:val="00F2038B"/>
    <w:rsid w:val="00F20A0F"/>
    <w:rsid w:val="00F24B0B"/>
    <w:rsid w:val="00F2541D"/>
    <w:rsid w:val="00F2713D"/>
    <w:rsid w:val="00F30D16"/>
    <w:rsid w:val="00F3226A"/>
    <w:rsid w:val="00F35117"/>
    <w:rsid w:val="00F362A8"/>
    <w:rsid w:val="00F42BAF"/>
    <w:rsid w:val="00F43046"/>
    <w:rsid w:val="00F44828"/>
    <w:rsid w:val="00F44F92"/>
    <w:rsid w:val="00F46334"/>
    <w:rsid w:val="00F46FDF"/>
    <w:rsid w:val="00F50A14"/>
    <w:rsid w:val="00F50F56"/>
    <w:rsid w:val="00F561AE"/>
    <w:rsid w:val="00F56EFD"/>
    <w:rsid w:val="00F60002"/>
    <w:rsid w:val="00F6445B"/>
    <w:rsid w:val="00F647CD"/>
    <w:rsid w:val="00F671EF"/>
    <w:rsid w:val="00F71813"/>
    <w:rsid w:val="00F74769"/>
    <w:rsid w:val="00F77359"/>
    <w:rsid w:val="00F873DE"/>
    <w:rsid w:val="00F91EB2"/>
    <w:rsid w:val="00F9623B"/>
    <w:rsid w:val="00F96A73"/>
    <w:rsid w:val="00FA0597"/>
    <w:rsid w:val="00FA11C9"/>
    <w:rsid w:val="00FA12AC"/>
    <w:rsid w:val="00FA4605"/>
    <w:rsid w:val="00FA7023"/>
    <w:rsid w:val="00FB048A"/>
    <w:rsid w:val="00FB20DB"/>
    <w:rsid w:val="00FB2E47"/>
    <w:rsid w:val="00FC011E"/>
    <w:rsid w:val="00FC01D5"/>
    <w:rsid w:val="00FC02FE"/>
    <w:rsid w:val="00FC1739"/>
    <w:rsid w:val="00FC6150"/>
    <w:rsid w:val="00FC7F9E"/>
    <w:rsid w:val="00FD0AB1"/>
    <w:rsid w:val="00FD1A4F"/>
    <w:rsid w:val="00FD3F09"/>
    <w:rsid w:val="00FD53A8"/>
    <w:rsid w:val="00FE37C7"/>
    <w:rsid w:val="00FE5B3E"/>
    <w:rsid w:val="00FE5E5A"/>
    <w:rsid w:val="00FE7178"/>
    <w:rsid w:val="00FF1477"/>
    <w:rsid w:val="00FF2104"/>
    <w:rsid w:val="00FF4D42"/>
    <w:rsid w:val="00FF71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DF24DAF-9B1A-4701-9D40-557C7F2FC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71813"/>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
    <w:link w:val="a4"/>
    <w:uiPriority w:val="99"/>
    <w:locked/>
    <w:rsid w:val="00F71813"/>
    <w:rPr>
      <w:rFonts w:ascii="Times New Roman" w:eastAsia="Times New Roman" w:hAnsi="Times New Roman" w:cs="Times New Roman"/>
      <w:sz w:val="24"/>
      <w:szCs w:val="24"/>
    </w:rPr>
  </w:style>
  <w:style w:type="paragraph" w:styleId="a4">
    <w:name w:val="Normal (Web)"/>
    <w:aliases w:val="webb,Обычный (веб) Знак Знак,Знак Знак Знак Знак,Знак Знак1,Обычный (веб) Знак Знак Знак,Знак Знак Знак1 Знак Знак Знак Знак Знак,Знак1"/>
    <w:basedOn w:val="a"/>
    <w:link w:val="a3"/>
    <w:uiPriority w:val="99"/>
    <w:unhideWhenUsed/>
    <w:qFormat/>
    <w:rsid w:val="00F71813"/>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22"/>
    <w:qFormat/>
    <w:rsid w:val="00F71813"/>
    <w:rPr>
      <w:b/>
      <w:bCs/>
    </w:rPr>
  </w:style>
  <w:style w:type="character" w:styleId="a6">
    <w:name w:val="Emphasis"/>
    <w:basedOn w:val="a0"/>
    <w:uiPriority w:val="20"/>
    <w:qFormat/>
    <w:rsid w:val="00F71813"/>
    <w:rPr>
      <w:i/>
      <w:iCs/>
    </w:rPr>
  </w:style>
  <w:style w:type="paragraph" w:styleId="a7">
    <w:name w:val="Balloon Text"/>
    <w:basedOn w:val="a"/>
    <w:link w:val="a8"/>
    <w:uiPriority w:val="99"/>
    <w:semiHidden/>
    <w:unhideWhenUsed/>
    <w:rsid w:val="00B65D51"/>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B65D5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654475">
      <w:bodyDiv w:val="1"/>
      <w:marLeft w:val="0"/>
      <w:marRight w:val="0"/>
      <w:marTop w:val="0"/>
      <w:marBottom w:val="0"/>
      <w:divBdr>
        <w:top w:val="none" w:sz="0" w:space="0" w:color="auto"/>
        <w:left w:val="none" w:sz="0" w:space="0" w:color="auto"/>
        <w:bottom w:val="none" w:sz="0" w:space="0" w:color="auto"/>
        <w:right w:val="none" w:sz="0" w:space="0" w:color="auto"/>
      </w:divBdr>
    </w:div>
    <w:div w:id="222101701">
      <w:bodyDiv w:val="1"/>
      <w:marLeft w:val="0"/>
      <w:marRight w:val="0"/>
      <w:marTop w:val="0"/>
      <w:marBottom w:val="0"/>
      <w:divBdr>
        <w:top w:val="none" w:sz="0" w:space="0" w:color="auto"/>
        <w:left w:val="none" w:sz="0" w:space="0" w:color="auto"/>
        <w:bottom w:val="none" w:sz="0" w:space="0" w:color="auto"/>
        <w:right w:val="none" w:sz="0" w:space="0" w:color="auto"/>
      </w:divBdr>
    </w:div>
    <w:div w:id="275212814">
      <w:bodyDiv w:val="1"/>
      <w:marLeft w:val="0"/>
      <w:marRight w:val="0"/>
      <w:marTop w:val="0"/>
      <w:marBottom w:val="0"/>
      <w:divBdr>
        <w:top w:val="none" w:sz="0" w:space="0" w:color="auto"/>
        <w:left w:val="none" w:sz="0" w:space="0" w:color="auto"/>
        <w:bottom w:val="none" w:sz="0" w:space="0" w:color="auto"/>
        <w:right w:val="none" w:sz="0" w:space="0" w:color="auto"/>
      </w:divBdr>
    </w:div>
    <w:div w:id="365375358">
      <w:bodyDiv w:val="1"/>
      <w:marLeft w:val="0"/>
      <w:marRight w:val="0"/>
      <w:marTop w:val="0"/>
      <w:marBottom w:val="0"/>
      <w:divBdr>
        <w:top w:val="none" w:sz="0" w:space="0" w:color="auto"/>
        <w:left w:val="none" w:sz="0" w:space="0" w:color="auto"/>
        <w:bottom w:val="none" w:sz="0" w:space="0" w:color="auto"/>
        <w:right w:val="none" w:sz="0" w:space="0" w:color="auto"/>
      </w:divBdr>
    </w:div>
    <w:div w:id="417751011">
      <w:bodyDiv w:val="1"/>
      <w:marLeft w:val="0"/>
      <w:marRight w:val="0"/>
      <w:marTop w:val="0"/>
      <w:marBottom w:val="0"/>
      <w:divBdr>
        <w:top w:val="none" w:sz="0" w:space="0" w:color="auto"/>
        <w:left w:val="none" w:sz="0" w:space="0" w:color="auto"/>
        <w:bottom w:val="none" w:sz="0" w:space="0" w:color="auto"/>
        <w:right w:val="none" w:sz="0" w:space="0" w:color="auto"/>
      </w:divBdr>
    </w:div>
    <w:div w:id="431364968">
      <w:bodyDiv w:val="1"/>
      <w:marLeft w:val="0"/>
      <w:marRight w:val="0"/>
      <w:marTop w:val="0"/>
      <w:marBottom w:val="0"/>
      <w:divBdr>
        <w:top w:val="none" w:sz="0" w:space="0" w:color="auto"/>
        <w:left w:val="none" w:sz="0" w:space="0" w:color="auto"/>
        <w:bottom w:val="none" w:sz="0" w:space="0" w:color="auto"/>
        <w:right w:val="none" w:sz="0" w:space="0" w:color="auto"/>
      </w:divBdr>
    </w:div>
    <w:div w:id="478572153">
      <w:bodyDiv w:val="1"/>
      <w:marLeft w:val="0"/>
      <w:marRight w:val="0"/>
      <w:marTop w:val="0"/>
      <w:marBottom w:val="0"/>
      <w:divBdr>
        <w:top w:val="none" w:sz="0" w:space="0" w:color="auto"/>
        <w:left w:val="none" w:sz="0" w:space="0" w:color="auto"/>
        <w:bottom w:val="none" w:sz="0" w:space="0" w:color="auto"/>
        <w:right w:val="none" w:sz="0" w:space="0" w:color="auto"/>
      </w:divBdr>
    </w:div>
    <w:div w:id="766271415">
      <w:bodyDiv w:val="1"/>
      <w:marLeft w:val="0"/>
      <w:marRight w:val="0"/>
      <w:marTop w:val="0"/>
      <w:marBottom w:val="0"/>
      <w:divBdr>
        <w:top w:val="none" w:sz="0" w:space="0" w:color="auto"/>
        <w:left w:val="none" w:sz="0" w:space="0" w:color="auto"/>
        <w:bottom w:val="none" w:sz="0" w:space="0" w:color="auto"/>
        <w:right w:val="none" w:sz="0" w:space="0" w:color="auto"/>
      </w:divBdr>
    </w:div>
    <w:div w:id="918445495">
      <w:bodyDiv w:val="1"/>
      <w:marLeft w:val="0"/>
      <w:marRight w:val="0"/>
      <w:marTop w:val="0"/>
      <w:marBottom w:val="0"/>
      <w:divBdr>
        <w:top w:val="none" w:sz="0" w:space="0" w:color="auto"/>
        <w:left w:val="none" w:sz="0" w:space="0" w:color="auto"/>
        <w:bottom w:val="none" w:sz="0" w:space="0" w:color="auto"/>
        <w:right w:val="none" w:sz="0" w:space="0" w:color="auto"/>
      </w:divBdr>
    </w:div>
    <w:div w:id="986514191">
      <w:bodyDiv w:val="1"/>
      <w:marLeft w:val="0"/>
      <w:marRight w:val="0"/>
      <w:marTop w:val="0"/>
      <w:marBottom w:val="0"/>
      <w:divBdr>
        <w:top w:val="none" w:sz="0" w:space="0" w:color="auto"/>
        <w:left w:val="none" w:sz="0" w:space="0" w:color="auto"/>
        <w:bottom w:val="none" w:sz="0" w:space="0" w:color="auto"/>
        <w:right w:val="none" w:sz="0" w:space="0" w:color="auto"/>
      </w:divBdr>
    </w:div>
    <w:div w:id="1004548077">
      <w:bodyDiv w:val="1"/>
      <w:marLeft w:val="0"/>
      <w:marRight w:val="0"/>
      <w:marTop w:val="0"/>
      <w:marBottom w:val="0"/>
      <w:divBdr>
        <w:top w:val="none" w:sz="0" w:space="0" w:color="auto"/>
        <w:left w:val="none" w:sz="0" w:space="0" w:color="auto"/>
        <w:bottom w:val="none" w:sz="0" w:space="0" w:color="auto"/>
        <w:right w:val="none" w:sz="0" w:space="0" w:color="auto"/>
      </w:divBdr>
    </w:div>
    <w:div w:id="1115445084">
      <w:bodyDiv w:val="1"/>
      <w:marLeft w:val="0"/>
      <w:marRight w:val="0"/>
      <w:marTop w:val="0"/>
      <w:marBottom w:val="0"/>
      <w:divBdr>
        <w:top w:val="none" w:sz="0" w:space="0" w:color="auto"/>
        <w:left w:val="none" w:sz="0" w:space="0" w:color="auto"/>
        <w:bottom w:val="none" w:sz="0" w:space="0" w:color="auto"/>
        <w:right w:val="none" w:sz="0" w:space="0" w:color="auto"/>
      </w:divBdr>
    </w:div>
    <w:div w:id="1118790885">
      <w:bodyDiv w:val="1"/>
      <w:marLeft w:val="0"/>
      <w:marRight w:val="0"/>
      <w:marTop w:val="0"/>
      <w:marBottom w:val="0"/>
      <w:divBdr>
        <w:top w:val="none" w:sz="0" w:space="0" w:color="auto"/>
        <w:left w:val="none" w:sz="0" w:space="0" w:color="auto"/>
        <w:bottom w:val="none" w:sz="0" w:space="0" w:color="auto"/>
        <w:right w:val="none" w:sz="0" w:space="0" w:color="auto"/>
      </w:divBdr>
    </w:div>
    <w:div w:id="1205025312">
      <w:bodyDiv w:val="1"/>
      <w:marLeft w:val="0"/>
      <w:marRight w:val="0"/>
      <w:marTop w:val="0"/>
      <w:marBottom w:val="0"/>
      <w:divBdr>
        <w:top w:val="none" w:sz="0" w:space="0" w:color="auto"/>
        <w:left w:val="none" w:sz="0" w:space="0" w:color="auto"/>
        <w:bottom w:val="none" w:sz="0" w:space="0" w:color="auto"/>
        <w:right w:val="none" w:sz="0" w:space="0" w:color="auto"/>
      </w:divBdr>
    </w:div>
    <w:div w:id="1252467602">
      <w:bodyDiv w:val="1"/>
      <w:marLeft w:val="0"/>
      <w:marRight w:val="0"/>
      <w:marTop w:val="0"/>
      <w:marBottom w:val="0"/>
      <w:divBdr>
        <w:top w:val="none" w:sz="0" w:space="0" w:color="auto"/>
        <w:left w:val="none" w:sz="0" w:space="0" w:color="auto"/>
        <w:bottom w:val="none" w:sz="0" w:space="0" w:color="auto"/>
        <w:right w:val="none" w:sz="0" w:space="0" w:color="auto"/>
      </w:divBdr>
    </w:div>
    <w:div w:id="1337657126">
      <w:bodyDiv w:val="1"/>
      <w:marLeft w:val="0"/>
      <w:marRight w:val="0"/>
      <w:marTop w:val="0"/>
      <w:marBottom w:val="0"/>
      <w:divBdr>
        <w:top w:val="none" w:sz="0" w:space="0" w:color="auto"/>
        <w:left w:val="none" w:sz="0" w:space="0" w:color="auto"/>
        <w:bottom w:val="none" w:sz="0" w:space="0" w:color="auto"/>
        <w:right w:val="none" w:sz="0" w:space="0" w:color="auto"/>
      </w:divBdr>
    </w:div>
    <w:div w:id="1393383883">
      <w:bodyDiv w:val="1"/>
      <w:marLeft w:val="0"/>
      <w:marRight w:val="0"/>
      <w:marTop w:val="0"/>
      <w:marBottom w:val="0"/>
      <w:divBdr>
        <w:top w:val="none" w:sz="0" w:space="0" w:color="auto"/>
        <w:left w:val="none" w:sz="0" w:space="0" w:color="auto"/>
        <w:bottom w:val="none" w:sz="0" w:space="0" w:color="auto"/>
        <w:right w:val="none" w:sz="0" w:space="0" w:color="auto"/>
      </w:divBdr>
    </w:div>
    <w:div w:id="1443724581">
      <w:bodyDiv w:val="1"/>
      <w:marLeft w:val="0"/>
      <w:marRight w:val="0"/>
      <w:marTop w:val="0"/>
      <w:marBottom w:val="0"/>
      <w:divBdr>
        <w:top w:val="none" w:sz="0" w:space="0" w:color="auto"/>
        <w:left w:val="none" w:sz="0" w:space="0" w:color="auto"/>
        <w:bottom w:val="none" w:sz="0" w:space="0" w:color="auto"/>
        <w:right w:val="none" w:sz="0" w:space="0" w:color="auto"/>
      </w:divBdr>
    </w:div>
    <w:div w:id="1621259907">
      <w:bodyDiv w:val="1"/>
      <w:marLeft w:val="0"/>
      <w:marRight w:val="0"/>
      <w:marTop w:val="0"/>
      <w:marBottom w:val="0"/>
      <w:divBdr>
        <w:top w:val="none" w:sz="0" w:space="0" w:color="auto"/>
        <w:left w:val="none" w:sz="0" w:space="0" w:color="auto"/>
        <w:bottom w:val="none" w:sz="0" w:space="0" w:color="auto"/>
        <w:right w:val="none" w:sz="0" w:space="0" w:color="auto"/>
      </w:divBdr>
    </w:div>
    <w:div w:id="1633055538">
      <w:bodyDiv w:val="1"/>
      <w:marLeft w:val="0"/>
      <w:marRight w:val="0"/>
      <w:marTop w:val="0"/>
      <w:marBottom w:val="0"/>
      <w:divBdr>
        <w:top w:val="none" w:sz="0" w:space="0" w:color="auto"/>
        <w:left w:val="none" w:sz="0" w:space="0" w:color="auto"/>
        <w:bottom w:val="none" w:sz="0" w:space="0" w:color="auto"/>
        <w:right w:val="none" w:sz="0" w:space="0" w:color="auto"/>
      </w:divBdr>
    </w:div>
    <w:div w:id="1755738126">
      <w:bodyDiv w:val="1"/>
      <w:marLeft w:val="0"/>
      <w:marRight w:val="0"/>
      <w:marTop w:val="0"/>
      <w:marBottom w:val="0"/>
      <w:divBdr>
        <w:top w:val="none" w:sz="0" w:space="0" w:color="auto"/>
        <w:left w:val="none" w:sz="0" w:space="0" w:color="auto"/>
        <w:bottom w:val="none" w:sz="0" w:space="0" w:color="auto"/>
        <w:right w:val="none" w:sz="0" w:space="0" w:color="auto"/>
      </w:divBdr>
    </w:div>
    <w:div w:id="1854806181">
      <w:bodyDiv w:val="1"/>
      <w:marLeft w:val="0"/>
      <w:marRight w:val="0"/>
      <w:marTop w:val="0"/>
      <w:marBottom w:val="0"/>
      <w:divBdr>
        <w:top w:val="none" w:sz="0" w:space="0" w:color="auto"/>
        <w:left w:val="none" w:sz="0" w:space="0" w:color="auto"/>
        <w:bottom w:val="none" w:sz="0" w:space="0" w:color="auto"/>
        <w:right w:val="none" w:sz="0" w:space="0" w:color="auto"/>
      </w:divBdr>
    </w:div>
    <w:div w:id="1930625317">
      <w:bodyDiv w:val="1"/>
      <w:marLeft w:val="0"/>
      <w:marRight w:val="0"/>
      <w:marTop w:val="0"/>
      <w:marBottom w:val="0"/>
      <w:divBdr>
        <w:top w:val="none" w:sz="0" w:space="0" w:color="auto"/>
        <w:left w:val="none" w:sz="0" w:space="0" w:color="auto"/>
        <w:bottom w:val="none" w:sz="0" w:space="0" w:color="auto"/>
        <w:right w:val="none" w:sz="0" w:space="0" w:color="auto"/>
      </w:divBdr>
    </w:div>
    <w:div w:id="2067946052">
      <w:bodyDiv w:val="1"/>
      <w:marLeft w:val="0"/>
      <w:marRight w:val="0"/>
      <w:marTop w:val="0"/>
      <w:marBottom w:val="0"/>
      <w:divBdr>
        <w:top w:val="none" w:sz="0" w:space="0" w:color="auto"/>
        <w:left w:val="none" w:sz="0" w:space="0" w:color="auto"/>
        <w:bottom w:val="none" w:sz="0" w:space="0" w:color="auto"/>
        <w:right w:val="none" w:sz="0" w:space="0" w:color="auto"/>
      </w:divBdr>
    </w:div>
    <w:div w:id="2072337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gi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arlis.am/DocumentView.aspx?docid=79261" TargetMode="External"/><Relationship Id="rId5" Type="http://schemas.openxmlformats.org/officeDocument/2006/relationships/hyperlink" Target="https://www.arlis.am/DocumentView.aspx?docid=149875"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568743-FACB-4559-A0BB-67078F2473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495</TotalTime>
  <Pages>19</Pages>
  <Words>5165</Words>
  <Characters>39525</Characters>
  <Application>Microsoft Office Word</Application>
  <DocSecurity>0</DocSecurity>
  <Lines>768</Lines>
  <Paragraphs>224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44530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Arusyak Balayan</dc:creator>
  <cp:keywords>https://mul2-mia.gov.am/tasks/2806389/oneclick/popoxutyunneri texekanq.docx?token=28f9dcaefbfd95475afd7b5ced27f5d8</cp:keywords>
  <dc:description/>
  <cp:lastModifiedBy>M.Muradyan</cp:lastModifiedBy>
  <cp:revision>249</cp:revision>
  <cp:lastPrinted>2023-07-28T05:54:00Z</cp:lastPrinted>
  <dcterms:created xsi:type="dcterms:W3CDTF">2021-08-16T12:27:00Z</dcterms:created>
  <dcterms:modified xsi:type="dcterms:W3CDTF">2024-05-23T11:57:00Z</dcterms:modified>
</cp:coreProperties>
</file>