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93057" w14:textId="79CED7F4" w:rsidR="0077537C" w:rsidRPr="000F6C45" w:rsidRDefault="00A5449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bookmarkStart w:id="0" w:name="_Hlk76660978"/>
      <w:r w:rsidRPr="000F6C45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14:paraId="5F8B9EFF" w14:textId="0A3DFE1C" w:rsidR="00E86D67" w:rsidRPr="000F6C45" w:rsidRDefault="00A5449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bookmarkStart w:id="1" w:name="_Hlk162953547"/>
      <w:r w:rsidRPr="000F6C45">
        <w:rPr>
          <w:rFonts w:ascii="GHEA Grapalat" w:hAnsi="GHEA Grapalat" w:cs="GHEA Grapalat"/>
          <w:b/>
          <w:bCs/>
          <w:sz w:val="24"/>
          <w:szCs w:val="24"/>
        </w:rPr>
        <w:t>««ՀԱՅԱՍՏԱՆԻ ՀԱՆՐԱՊԵՏՈՒԹՅԱՆ 2024 ԹՎԱԿԱՆԻ ՊԵՏԱԿԱՆ ԲՅՈՒՋԵԻ ՄԱՍԻՆ» ՕՐԵՆՔՈՒՄ ՎԵՐԱԲԱՇԽՈՒՄ, ԼՐԱՑՈՒՄՆԵՐ ԵՎ ՀԱՅԱՍՏԱՆԻ ՀԱՆՐԱՊԵՏՈՒԹՅԱՆ ԿԱՌԱՎԱՐՈՒԹՅԱՆ 2023 ԹՎԱԿԱՆԻ ԴԵԿՏԵՄԲԵՐԻ 28-Ի N 2323-Ն ՈՐՈՇՄԱՆ ՄԵՋ ՓՈՓՈԽՈՒԹՅՈՒՆՆԵՐ ՈՒ ԼՐԱՑՈՒՄՆԵՐ ԿԱՏԱՐԵԼՈՒ ՄԱՍԻՆ</w:t>
      </w:r>
      <w:bookmarkEnd w:id="1"/>
      <w:r w:rsidRPr="000F6C45">
        <w:rPr>
          <w:rFonts w:ascii="GHEA Grapalat" w:hAnsi="GHEA Grapalat" w:cs="GHEA Grapalat"/>
          <w:b/>
          <w:bCs/>
          <w:sz w:val="24"/>
          <w:szCs w:val="24"/>
        </w:rPr>
        <w:t>» ՆԱԽԱԳԾԻ</w:t>
      </w:r>
      <w:r w:rsidRPr="000F6C45">
        <w:rPr>
          <w:rFonts w:ascii="GHEA Grapalat" w:hAnsi="GHEA Grapalat" w:cs="GHEA Grapalat"/>
          <w:bCs/>
        </w:rPr>
        <w:t xml:space="preserve"> </w:t>
      </w:r>
      <w:r w:rsidR="00E86D67" w:rsidRPr="000F6C45">
        <w:rPr>
          <w:rFonts w:ascii="GHEA Grapalat" w:eastAsia="Times New Roman" w:hAnsi="GHEA Grapalat" w:cs="Times New Roman"/>
          <w:b/>
          <w:bCs/>
          <w:sz w:val="24"/>
          <w:szCs w:val="24"/>
        </w:rPr>
        <w:t>ՎԵՐԱԲԵՐՅԱԼ</w:t>
      </w:r>
    </w:p>
    <w:p w14:paraId="57C03A7E" w14:textId="1A26DA26" w:rsidR="0077537C" w:rsidRPr="000F6C45" w:rsidRDefault="00C711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0F6C4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ՇԱՀԱԳՐԳԻՌ </w:t>
      </w:r>
      <w:r w:rsidR="0077537C" w:rsidRPr="000F6C45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ՄԱՐՄԻՆՆԵՐԻ ԱՌԱՐԿՈՒԹՅՈՒՆՆԵՐԻ ԵՎ ԱՌԱՋԱՐԿՈՒԹՅՈՒՆՆԵՐԻ</w:t>
      </w:r>
    </w:p>
    <w:p w14:paraId="0459E6F8" w14:textId="77777777" w:rsidR="009B4385" w:rsidRPr="000F6C45" w:rsidRDefault="009B4385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2"/>
        <w:gridCol w:w="4452"/>
      </w:tblGrid>
      <w:tr w:rsidR="00D34209" w:rsidRPr="000F6C45" w14:paraId="54F6FCED" w14:textId="77777777" w:rsidTr="00FF7B0C">
        <w:trPr>
          <w:trHeight w:val="787"/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70E405C" w14:textId="12F84299" w:rsidR="00D34209" w:rsidRPr="000F6C45" w:rsidRDefault="00D34209" w:rsidP="00FA2019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1. ՀՀ </w:t>
            </w:r>
            <w:r w:rsidR="00A54493"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Ֆինանսների</w:t>
            </w: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նախարարություն</w:t>
            </w:r>
          </w:p>
          <w:p w14:paraId="48C7B927" w14:textId="77777777" w:rsidR="00D34209" w:rsidRPr="000F6C45" w:rsidRDefault="00D34209" w:rsidP="00FA201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16DBB2" w14:textId="2E2C089E" w:rsidR="00D34209" w:rsidRPr="000F6C45" w:rsidRDefault="004E05A8" w:rsidP="00FA201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16</w:t>
            </w:r>
            <w:r w:rsidR="00D34209"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04</w:t>
            </w:r>
            <w:r w:rsidR="00D34209"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</w:t>
            </w:r>
            <w:r w:rsidR="00D34209"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D34209" w:rsidRPr="000F6C45" w14:paraId="723FD2FB" w14:textId="77777777" w:rsidTr="00FF7B0C">
        <w:trPr>
          <w:trHeight w:val="753"/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51F1F5" w14:textId="77777777" w:rsidR="00D34209" w:rsidRPr="000F6C45" w:rsidRDefault="00D34209" w:rsidP="00FA201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8E349F" w14:textId="77777777" w:rsidR="00E4405B" w:rsidRPr="000F6C45" w:rsidRDefault="00D34209" w:rsidP="00E4405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E4405B" w:rsidRPr="000F6C45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01/9-2/8189-2024</w:t>
            </w:r>
          </w:p>
          <w:p w14:paraId="3CBC0006" w14:textId="6885738D" w:rsidR="00D34209" w:rsidRPr="000F6C45" w:rsidRDefault="00D34209" w:rsidP="00FA201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</w:pPr>
          </w:p>
          <w:p w14:paraId="1359AC9E" w14:textId="77777777" w:rsidR="00D34209" w:rsidRPr="000F6C45" w:rsidRDefault="00D34209" w:rsidP="00FA201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</w:tr>
      <w:tr w:rsidR="00D34209" w:rsidRPr="000F6C45" w14:paraId="4F47F0F3" w14:textId="77777777" w:rsidTr="00FF7B0C">
        <w:trPr>
          <w:trHeight w:val="573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B514F5" w14:textId="77777777" w:rsidR="00E4405B" w:rsidRPr="000F6C45" w:rsidRDefault="00E4405B" w:rsidP="00E4405B">
            <w:pPr>
              <w:spacing w:after="0"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F6C45">
              <w:rPr>
                <w:rFonts w:ascii="GHEA Grapalat" w:hAnsi="GHEA Grapalat" w:cs="Times Armenian"/>
                <w:sz w:val="24"/>
                <w:szCs w:val="24"/>
              </w:rPr>
              <w:t>12.04.2024թ. թիվ 01/7104-2024 գրությամբ ներկայացված՝ ««Հայաստանի Հանրապետության 2024 թվականի պետական բյուջեի մասին» օրենքում վերաբաշխում, լրացումներ և Հայաստանի Հանրապետության կառավարության 2023 թվականի դեկտեմբերի 28-ի N 2323-Ն որոշման մեջ փոփոխություններ ու լրացումներ կատարելու մասին» ՀՀ կառավարության որոշման նախագծի (այսուհետ՝ Նախագիծ) վերաբերյալ, որով առաջարկվում է ՀՀ 2024թ. պետական բյուջեով նախատեսված՝ «1165» ծրագրի «12003. Դեղագործության արդյունաբերության զարգացման հնգամյա ծրագիր» միջոցառման համար հատկացված բյուջեն արտացոլել առանձին միջոցառումների տեսքով, հայտնում ենք, որ բովանդակային առարկություններ չունենք:</w:t>
            </w:r>
          </w:p>
          <w:p w14:paraId="0CF1C496" w14:textId="77777777" w:rsidR="00E4405B" w:rsidRPr="000F6C45" w:rsidRDefault="00E4405B" w:rsidP="00E4405B">
            <w:pPr>
              <w:spacing w:after="0"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</w:rPr>
            </w:pPr>
            <w:r w:rsidRPr="000F6C45">
              <w:rPr>
                <w:rFonts w:ascii="GHEA Grapalat" w:hAnsi="GHEA Grapalat" w:cs="Times Armenian"/>
                <w:sz w:val="24"/>
                <w:szCs w:val="24"/>
              </w:rPr>
              <w:t xml:space="preserve">Միաժամանակ, հայտնում ենք, որ ՀՀ կառավարության 13/04/2017թ. թիվ 390-Ն որոշմամբ հաստատված՝ Գնումների պլանի լրացման, հաստատման և հրապարակման </w:t>
            </w:r>
            <w:r w:rsidRPr="000F6C45">
              <w:rPr>
                <w:rFonts w:ascii="GHEA Grapalat" w:hAnsi="GHEA Grapalat" w:cs="Times Armenian"/>
                <w:sz w:val="24"/>
                <w:szCs w:val="24"/>
              </w:rPr>
              <w:lastRenderedPageBreak/>
              <w:t>կարգի 2-րդ կետի 5-րդ ենթակետի համաձայն` գնումների պլանի 6-րդ սյունակում նշվում է գնման ենթակա ապրանքի, աշխատանքի կամ ծառայության քանակը: Ընդ որում, եթե տվյալ տողի «Չափման միավորը» սյունակում նշված է «դրամ», ապա այդ տողի «Քանակը» սյունակում նշվում է «1» թիվը:</w:t>
            </w:r>
          </w:p>
          <w:p w14:paraId="158DE01F" w14:textId="6D434F67" w:rsidR="00D34209" w:rsidRPr="000F6C45" w:rsidRDefault="00E4405B" w:rsidP="00E4405B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F6C45">
              <w:rPr>
                <w:rFonts w:ascii="GHEA Grapalat" w:hAnsi="GHEA Grapalat" w:cs="Times Armenian"/>
                <w:sz w:val="24"/>
                <w:szCs w:val="24"/>
              </w:rPr>
              <w:t xml:space="preserve"> Ելնելով վերոգրյալից՝ անհրաժեշտ է Նախագծի հավելված 5-ի գնումների պլանում ներառված՝ 92111160 «տեղեկատվական ֆիլմերի արտադրություն» ԳՄԱ կոդով գնման առարկայի տողի «Միավորի գինը» և «Քանակը» սյունակներում նշված՝ «5,000,000» և «2.0» թվերը համապատասխանաբար փոխարինել «10,000,000» և «1.0» թվերով: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DBBF54" w14:textId="39A7D7EA" w:rsidR="00D34209" w:rsidRPr="000F6C45" w:rsidRDefault="00C62D98" w:rsidP="00FA201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Ընդունվել է։</w:t>
            </w:r>
          </w:p>
        </w:tc>
      </w:tr>
      <w:bookmarkEnd w:id="0"/>
      <w:tr w:rsidR="00BB23FB" w:rsidRPr="000F6C45" w14:paraId="13D20688" w14:textId="77777777" w:rsidTr="00605001">
        <w:trPr>
          <w:trHeight w:val="787"/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9B4BCE4" w14:textId="384B1FB5" w:rsidR="00BB23FB" w:rsidRPr="000F6C45" w:rsidRDefault="000F6C45" w:rsidP="00605001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="00BB23FB"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 ՀՀ Վարչապետի աշխատակազմի ֆինանսատնտեսագիտական վարչություն</w:t>
            </w:r>
          </w:p>
          <w:p w14:paraId="25BF796E" w14:textId="77777777" w:rsidR="00BB23FB" w:rsidRPr="000F6C45" w:rsidRDefault="00BB23FB" w:rsidP="006050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A23B84" w14:textId="2AF0DE3A" w:rsidR="00BB23FB" w:rsidRPr="000F6C45" w:rsidRDefault="009261CC" w:rsidP="006050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="00BB23FB"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6.04.2024թ.</w:t>
            </w:r>
          </w:p>
        </w:tc>
      </w:tr>
      <w:tr w:rsidR="00BB23FB" w:rsidRPr="000F6C45" w14:paraId="316DA6B4" w14:textId="77777777" w:rsidTr="00605001">
        <w:trPr>
          <w:trHeight w:val="753"/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13F22" w14:textId="77777777" w:rsidR="00BB23FB" w:rsidRPr="000F6C45" w:rsidRDefault="00BB23FB" w:rsidP="006050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EFF03D" w14:textId="3CC1A18F" w:rsidR="00BB23FB" w:rsidRPr="000F6C45" w:rsidRDefault="00BB23FB" w:rsidP="006050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="00C65649" w:rsidRPr="000F6C45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02/08.5/15007-2024</w:t>
            </w:r>
          </w:p>
          <w:p w14:paraId="6DE03BC9" w14:textId="77777777" w:rsidR="00BB23FB" w:rsidRPr="000F6C45" w:rsidRDefault="00BB23FB" w:rsidP="006050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</w:pPr>
          </w:p>
          <w:p w14:paraId="4E626FF3" w14:textId="77777777" w:rsidR="00BB23FB" w:rsidRPr="000F6C45" w:rsidRDefault="00BB23FB" w:rsidP="006050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</w:tr>
      <w:tr w:rsidR="00BB23FB" w:rsidRPr="000F6C45" w14:paraId="42454051" w14:textId="77777777" w:rsidTr="00605001">
        <w:trPr>
          <w:trHeight w:val="573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FD1B1B" w14:textId="77777777" w:rsidR="009261CC" w:rsidRPr="000F6C45" w:rsidRDefault="009261CC" w:rsidP="00D138B5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F6C45">
              <w:rPr>
                <w:rFonts w:ascii="GHEA Grapalat" w:hAnsi="GHEA Grapalat" w:cs="Sylfaen"/>
                <w:sz w:val="24"/>
                <w:szCs w:val="24"/>
              </w:rPr>
              <w:t>Առաջարկում ենք՝</w:t>
            </w:r>
          </w:p>
          <w:p w14:paraId="1705D8EA" w14:textId="77777777" w:rsidR="009261CC" w:rsidRPr="000F6C45" w:rsidRDefault="009261CC" w:rsidP="00D138B5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ind w:left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C4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2-րդ և 4-րդ հավելվածներում ավելացնել «ՀՀ կառավարության 2024 թվականի № ------------ -Ն որոշման» տողերը,</w:t>
            </w:r>
          </w:p>
          <w:p w14:paraId="0F1BC95D" w14:textId="76207CDC" w:rsidR="00BB23FB" w:rsidRPr="000F6C45" w:rsidRDefault="009261CC" w:rsidP="00D138B5">
            <w:pPr>
              <w:pStyle w:val="ListParagraph"/>
              <w:numPr>
                <w:ilvl w:val="0"/>
                <w:numId w:val="20"/>
              </w:numPr>
              <w:spacing w:after="0" w:line="360" w:lineRule="auto"/>
              <w:ind w:left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C45">
              <w:rPr>
                <w:rFonts w:ascii="GHEA Grapalat" w:hAnsi="GHEA Grapalat" w:cs="Sylfaen"/>
                <w:sz w:val="24"/>
                <w:szCs w:val="24"/>
                <w:lang w:val="hy-AM"/>
              </w:rPr>
              <w:t>4-րդ հավելվածում լրացնել ՀՀ կառավարության</w:t>
            </w:r>
            <w:r w:rsidRPr="000F6C4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F6C45"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 ֆոնդի «Ծրագրի դասիչը» և «Ծրագրի անվանումը» տողերը: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08BCF1" w14:textId="77777777" w:rsidR="00BB23FB" w:rsidRPr="000F6C45" w:rsidRDefault="00BB23FB" w:rsidP="006050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 է։</w:t>
            </w:r>
          </w:p>
        </w:tc>
      </w:tr>
      <w:tr w:rsidR="009261CC" w:rsidRPr="000F6C45" w14:paraId="7C342584" w14:textId="77777777" w:rsidTr="00605001">
        <w:trPr>
          <w:trHeight w:val="573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B78434" w14:textId="4DE30C03" w:rsidR="009261CC" w:rsidRPr="000F6C45" w:rsidRDefault="008C49B2" w:rsidP="00D03C71">
            <w:pPr>
              <w:pStyle w:val="ListParagraph"/>
              <w:numPr>
                <w:ilvl w:val="0"/>
                <w:numId w:val="19"/>
              </w:numPr>
              <w:spacing w:after="0" w:line="360" w:lineRule="auto"/>
              <w:ind w:left="0" w:firstLine="39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6C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ընդունման հիմնավորմամբ նշվում է, որ Նախագծով ներկայացված բոլոր միջոցառումների ծախսային հոդվածի տեսակը այլ ընթացիկ դրամաշնորհներն են, այնինչ 1165 «Ներդրումների և արտահանման խթանման ծրագիր» ծրագրի 11014 «Տեղական արտադրության դեղերի ներկայացման հեռուստահաղորդաշարի պատրաստում և </w:t>
            </w:r>
            <w:r w:rsidRPr="000F6C4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հեռարձակման ապահովում» միջոցառմանը հատցկացվելիք</w:t>
            </w:r>
            <w:r w:rsidRPr="000F6C4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F6C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10,000.0 հազ. դրամն առաջարկվում է հատկացնել տնտեսագիտական դասակարգման «Տեղեկատվական ծառայություններ» հոդվածով, իսկ նույն ծրագրի 12004 «Կլինիկական փորձարկումների, կենսահամարժեքության հետազոտությունների սուբսիդավորում» և 12005 «Դեղերի գրանցման փորձաքննությունների ծախսերի սուբսիդավորում» միջոցառումներին հատկացվելիք 320,000.0 հազ. դրամը՝ տնտեսագիտական դասակարգման «Սուբսիդիաներ ոչ պետական ոչ ֆինանսական կազմակերպություններին» հոդվածով, այս առումով առաջարկում ենք խմբագրել նախագծի ընդունման հիմնավորումը: 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E91A68" w14:textId="77777777" w:rsidR="009261CC" w:rsidRPr="000F6C45" w:rsidRDefault="008C49B2" w:rsidP="006050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Ընդունվել է։</w:t>
            </w:r>
          </w:p>
          <w:p w14:paraId="6157B128" w14:textId="3D6369AE" w:rsidR="00092811" w:rsidRPr="000F6C45" w:rsidRDefault="00092811" w:rsidP="0060500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Նախագծի հիմնավորումը խմբագրվել է։</w:t>
            </w:r>
          </w:p>
        </w:tc>
      </w:tr>
      <w:tr w:rsidR="002C494B" w:rsidRPr="000F6C45" w14:paraId="333E1E7E" w14:textId="77777777" w:rsidTr="00345D86">
        <w:trPr>
          <w:trHeight w:val="787"/>
          <w:tblCellSpacing w:w="0" w:type="dxa"/>
          <w:jc w:val="center"/>
        </w:trPr>
        <w:tc>
          <w:tcPr>
            <w:tcW w:w="10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8249F0B" w14:textId="3226FD43" w:rsidR="002C494B" w:rsidRPr="000F6C45" w:rsidRDefault="000F6C45" w:rsidP="002C494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</w:t>
            </w:r>
            <w:r w:rsidR="002C494B"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 ՀՀ վարչապետի աշխատակազմի «Հանրային կապերի և տեղեկատվության կենտրոն» ՊՈԱԿ</w:t>
            </w:r>
          </w:p>
          <w:p w14:paraId="0FF6447D" w14:textId="77777777" w:rsidR="002C494B" w:rsidRPr="000F6C45" w:rsidRDefault="002C494B" w:rsidP="002C49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AE1A91" w14:textId="77777777" w:rsidR="002C494B" w:rsidRPr="000F6C45" w:rsidRDefault="002C494B" w:rsidP="002C494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20.05.2024թ.</w:t>
            </w:r>
          </w:p>
        </w:tc>
      </w:tr>
      <w:tr w:rsidR="002C494B" w:rsidRPr="000F6C45" w14:paraId="2F4A3A6C" w14:textId="77777777" w:rsidTr="00345D86">
        <w:trPr>
          <w:trHeight w:val="753"/>
          <w:tblCellSpacing w:w="0" w:type="dxa"/>
          <w:jc w:val="center"/>
        </w:trPr>
        <w:tc>
          <w:tcPr>
            <w:tcW w:w="10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249E50" w14:textId="77777777" w:rsidR="002C494B" w:rsidRPr="000F6C45" w:rsidRDefault="002C494B" w:rsidP="002C49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DA5B66" w14:textId="77777777" w:rsidR="002C494B" w:rsidRPr="000F6C45" w:rsidRDefault="002C494B" w:rsidP="002C494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N </w:t>
            </w:r>
            <w:r w:rsidRPr="000F6C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06-05/24-Ն</w:t>
            </w:r>
          </w:p>
          <w:p w14:paraId="67F1271A" w14:textId="77777777" w:rsidR="002C494B" w:rsidRPr="000F6C45" w:rsidRDefault="002C494B" w:rsidP="002C494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2976027D" w14:textId="77777777" w:rsidR="002C494B" w:rsidRPr="000F6C45" w:rsidRDefault="002C494B" w:rsidP="002C494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</w:tr>
      <w:tr w:rsidR="002C494B" w:rsidRPr="000F6C45" w14:paraId="0D6BAF7C" w14:textId="77777777" w:rsidTr="00345D86">
        <w:trPr>
          <w:trHeight w:val="573"/>
          <w:tblCellSpacing w:w="0" w:type="dxa"/>
          <w:jc w:val="center"/>
        </w:trPr>
        <w:tc>
          <w:tcPr>
            <w:tcW w:w="10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AFFFE0" w14:textId="593064A0" w:rsidR="002C494B" w:rsidRPr="000F6C45" w:rsidRDefault="00C475E1" w:rsidP="002C49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</w:t>
            </w:r>
            <w:r w:rsidR="002C494B" w:rsidRPr="000F6C45">
              <w:rPr>
                <w:rFonts w:ascii="GHEA Grapalat" w:eastAsia="Times New Roman" w:hAnsi="GHEA Grapalat" w:cs="Times New Roman"/>
                <w:sz w:val="24"/>
                <w:szCs w:val="24"/>
              </w:rPr>
              <w:t>Հայտնում ենք, որ հաշվի առնելով ակնկալվող հաղորդաշարի ծավալն ու կառուցվածքը՝ նպատակահարմար է, որ այն իրականացնի մասնագիտացված կազմակերպությունը, իսկ մասնագիտացված կազմակերպության ընտրությունը նպատակահարմար է իրականացնել բաց մրցույթի գնման ընթացակարգով։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F80884" w14:textId="77777777" w:rsidR="002C494B" w:rsidRPr="000F6C45" w:rsidRDefault="002C494B" w:rsidP="00E206B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6C4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 է։</w:t>
            </w:r>
          </w:p>
        </w:tc>
      </w:tr>
    </w:tbl>
    <w:p w14:paraId="7737E184" w14:textId="77777777" w:rsidR="002C494B" w:rsidRPr="000F6C45" w:rsidRDefault="002C494B" w:rsidP="002C494B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7042EAE9" w14:textId="5B7106C5" w:rsidR="0077537C" w:rsidRPr="000F6C45" w:rsidRDefault="0077537C" w:rsidP="007737D5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2CDB3C15" w14:textId="719CC792" w:rsidR="000F3A6B" w:rsidRPr="000F6C45" w:rsidRDefault="000F3A6B" w:rsidP="007737D5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50EA1C0C" w14:textId="77777777" w:rsidR="000F3A6B" w:rsidRPr="000F6C45" w:rsidRDefault="000F3A6B" w:rsidP="000F3A6B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14:paraId="26A112FE" w14:textId="77777777" w:rsidR="000F3A6B" w:rsidRPr="00436FAD" w:rsidRDefault="000F3A6B" w:rsidP="007737D5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sectPr w:rsidR="000F3A6B" w:rsidRPr="00436FAD" w:rsidSect="001C4CDD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836CF"/>
    <w:multiLevelType w:val="hybridMultilevel"/>
    <w:tmpl w:val="076C3D9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436624"/>
    <w:multiLevelType w:val="hybridMultilevel"/>
    <w:tmpl w:val="13B2D7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DB62210"/>
    <w:multiLevelType w:val="hybridMultilevel"/>
    <w:tmpl w:val="076C3D9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9A66C0"/>
    <w:multiLevelType w:val="hybridMultilevel"/>
    <w:tmpl w:val="394A39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D9D53FF"/>
    <w:multiLevelType w:val="hybridMultilevel"/>
    <w:tmpl w:val="BB042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D2803"/>
    <w:multiLevelType w:val="hybridMultilevel"/>
    <w:tmpl w:val="81BEDE30"/>
    <w:lvl w:ilvl="0" w:tplc="A0BAA9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A21273"/>
    <w:multiLevelType w:val="hybridMultilevel"/>
    <w:tmpl w:val="1DF21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9764D"/>
    <w:multiLevelType w:val="hybridMultilevel"/>
    <w:tmpl w:val="17266292"/>
    <w:lvl w:ilvl="0" w:tplc="B748CA1C">
      <w:start w:val="1"/>
      <w:numFmt w:val="decimal"/>
      <w:lvlText w:val="%1."/>
      <w:lvlJc w:val="left"/>
      <w:pPr>
        <w:ind w:left="1272" w:hanging="705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68372B"/>
    <w:multiLevelType w:val="hybridMultilevel"/>
    <w:tmpl w:val="C5EA37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49C5878"/>
    <w:multiLevelType w:val="hybridMultilevel"/>
    <w:tmpl w:val="07409BA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C3C51"/>
    <w:multiLevelType w:val="hybridMultilevel"/>
    <w:tmpl w:val="6C72EC56"/>
    <w:lvl w:ilvl="0" w:tplc="5ACE0A10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317B23"/>
    <w:multiLevelType w:val="hybridMultilevel"/>
    <w:tmpl w:val="394A39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A40BAA"/>
    <w:multiLevelType w:val="hybridMultilevel"/>
    <w:tmpl w:val="17266292"/>
    <w:lvl w:ilvl="0" w:tplc="B748CA1C">
      <w:start w:val="1"/>
      <w:numFmt w:val="decimal"/>
      <w:lvlText w:val="%1."/>
      <w:lvlJc w:val="left"/>
      <w:pPr>
        <w:ind w:left="1272" w:hanging="705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F8B27F2"/>
    <w:multiLevelType w:val="hybridMultilevel"/>
    <w:tmpl w:val="A268101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12BC8"/>
    <w:multiLevelType w:val="hybridMultilevel"/>
    <w:tmpl w:val="A1D29A8E"/>
    <w:lvl w:ilvl="0" w:tplc="A870422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D816D5"/>
    <w:multiLevelType w:val="hybridMultilevel"/>
    <w:tmpl w:val="17266292"/>
    <w:lvl w:ilvl="0" w:tplc="B748CA1C">
      <w:start w:val="1"/>
      <w:numFmt w:val="decimal"/>
      <w:lvlText w:val="%1."/>
      <w:lvlJc w:val="left"/>
      <w:pPr>
        <w:ind w:left="1272" w:hanging="705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7CE1DF5"/>
    <w:multiLevelType w:val="hybridMultilevel"/>
    <w:tmpl w:val="076C3D9C"/>
    <w:lvl w:ilvl="0" w:tplc="2848B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743A83"/>
    <w:multiLevelType w:val="hybridMultilevel"/>
    <w:tmpl w:val="3208B5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E43BE9"/>
    <w:multiLevelType w:val="hybridMultilevel"/>
    <w:tmpl w:val="A55ADC72"/>
    <w:lvl w:ilvl="0" w:tplc="FE968D7E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20642">
    <w:abstractNumId w:val="4"/>
  </w:num>
  <w:num w:numId="2" w16cid:durableId="105543034">
    <w:abstractNumId w:val="18"/>
  </w:num>
  <w:num w:numId="3" w16cid:durableId="44997818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9410123">
    <w:abstractNumId w:val="10"/>
  </w:num>
  <w:num w:numId="5" w16cid:durableId="1761872341">
    <w:abstractNumId w:val="8"/>
  </w:num>
  <w:num w:numId="6" w16cid:durableId="1790976327">
    <w:abstractNumId w:val="13"/>
  </w:num>
  <w:num w:numId="7" w16cid:durableId="400367003">
    <w:abstractNumId w:val="16"/>
  </w:num>
  <w:num w:numId="8" w16cid:durableId="1947735259">
    <w:abstractNumId w:val="6"/>
  </w:num>
  <w:num w:numId="9" w16cid:durableId="419984348">
    <w:abstractNumId w:val="5"/>
  </w:num>
  <w:num w:numId="10" w16cid:durableId="1485387306">
    <w:abstractNumId w:val="19"/>
  </w:num>
  <w:num w:numId="11" w16cid:durableId="15876141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3844574">
    <w:abstractNumId w:val="17"/>
  </w:num>
  <w:num w:numId="13" w16cid:durableId="162167849">
    <w:abstractNumId w:val="2"/>
  </w:num>
  <w:num w:numId="14" w16cid:durableId="1425421527">
    <w:abstractNumId w:val="0"/>
  </w:num>
  <w:num w:numId="15" w16cid:durableId="88738703">
    <w:abstractNumId w:val="7"/>
  </w:num>
  <w:num w:numId="16" w16cid:durableId="1579711561">
    <w:abstractNumId w:val="3"/>
  </w:num>
  <w:num w:numId="17" w16cid:durableId="1452674429">
    <w:abstractNumId w:val="1"/>
  </w:num>
  <w:num w:numId="18" w16cid:durableId="1232546504">
    <w:abstractNumId w:val="12"/>
  </w:num>
  <w:num w:numId="19" w16cid:durableId="1150756811">
    <w:abstractNumId w:val="14"/>
  </w:num>
  <w:num w:numId="20" w16cid:durableId="10278313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C6C"/>
    <w:rsid w:val="00005EB9"/>
    <w:rsid w:val="0001134A"/>
    <w:rsid w:val="00012C27"/>
    <w:rsid w:val="0001401A"/>
    <w:rsid w:val="00015E3E"/>
    <w:rsid w:val="00016D91"/>
    <w:rsid w:val="00036FAF"/>
    <w:rsid w:val="0004375C"/>
    <w:rsid w:val="00043FAB"/>
    <w:rsid w:val="0005791F"/>
    <w:rsid w:val="00067CC5"/>
    <w:rsid w:val="00072258"/>
    <w:rsid w:val="000771B2"/>
    <w:rsid w:val="00083DE4"/>
    <w:rsid w:val="00092811"/>
    <w:rsid w:val="000931D1"/>
    <w:rsid w:val="00096392"/>
    <w:rsid w:val="000A3108"/>
    <w:rsid w:val="000A4F5C"/>
    <w:rsid w:val="000A558F"/>
    <w:rsid w:val="000A63E7"/>
    <w:rsid w:val="000B1925"/>
    <w:rsid w:val="000B6AD4"/>
    <w:rsid w:val="000B77C4"/>
    <w:rsid w:val="000D45C0"/>
    <w:rsid w:val="000E176D"/>
    <w:rsid w:val="000E4CE3"/>
    <w:rsid w:val="000F3A6B"/>
    <w:rsid w:val="000F6C45"/>
    <w:rsid w:val="00101F2F"/>
    <w:rsid w:val="001153D8"/>
    <w:rsid w:val="00120ABA"/>
    <w:rsid w:val="001236CC"/>
    <w:rsid w:val="00124466"/>
    <w:rsid w:val="00146CF7"/>
    <w:rsid w:val="001512C8"/>
    <w:rsid w:val="00160D01"/>
    <w:rsid w:val="0016145A"/>
    <w:rsid w:val="00175786"/>
    <w:rsid w:val="001844AD"/>
    <w:rsid w:val="00187E7D"/>
    <w:rsid w:val="00190020"/>
    <w:rsid w:val="001A2C70"/>
    <w:rsid w:val="001A540B"/>
    <w:rsid w:val="001B3D47"/>
    <w:rsid w:val="001B3FC1"/>
    <w:rsid w:val="001B58EC"/>
    <w:rsid w:val="001B5EF6"/>
    <w:rsid w:val="001C10EF"/>
    <w:rsid w:val="001C2510"/>
    <w:rsid w:val="001C4CDD"/>
    <w:rsid w:val="001D4DE3"/>
    <w:rsid w:val="001D5F7B"/>
    <w:rsid w:val="001E3A2A"/>
    <w:rsid w:val="001E6D50"/>
    <w:rsid w:val="001F4886"/>
    <w:rsid w:val="001F521C"/>
    <w:rsid w:val="001F5AA8"/>
    <w:rsid w:val="002010D6"/>
    <w:rsid w:val="00224B9D"/>
    <w:rsid w:val="00224BC9"/>
    <w:rsid w:val="00225430"/>
    <w:rsid w:val="00240856"/>
    <w:rsid w:val="002427BB"/>
    <w:rsid w:val="00243B0E"/>
    <w:rsid w:val="00250194"/>
    <w:rsid w:val="002643DA"/>
    <w:rsid w:val="0027089C"/>
    <w:rsid w:val="002742E9"/>
    <w:rsid w:val="0027680D"/>
    <w:rsid w:val="00283171"/>
    <w:rsid w:val="00287263"/>
    <w:rsid w:val="0029229B"/>
    <w:rsid w:val="002C494B"/>
    <w:rsid w:val="002E1663"/>
    <w:rsid w:val="002E7046"/>
    <w:rsid w:val="002E7393"/>
    <w:rsid w:val="002E7AEE"/>
    <w:rsid w:val="002F2B22"/>
    <w:rsid w:val="00301182"/>
    <w:rsid w:val="0030119D"/>
    <w:rsid w:val="003013BA"/>
    <w:rsid w:val="00301BB9"/>
    <w:rsid w:val="003172E1"/>
    <w:rsid w:val="00325023"/>
    <w:rsid w:val="00335719"/>
    <w:rsid w:val="00341C56"/>
    <w:rsid w:val="0035018F"/>
    <w:rsid w:val="0035157B"/>
    <w:rsid w:val="003647EA"/>
    <w:rsid w:val="00393A7F"/>
    <w:rsid w:val="003B2BE2"/>
    <w:rsid w:val="003B2D6D"/>
    <w:rsid w:val="003B38A4"/>
    <w:rsid w:val="003C37B7"/>
    <w:rsid w:val="003D24C4"/>
    <w:rsid w:val="003D34D2"/>
    <w:rsid w:val="003D79D5"/>
    <w:rsid w:val="003E1199"/>
    <w:rsid w:val="003F6F70"/>
    <w:rsid w:val="00410CCB"/>
    <w:rsid w:val="00416B49"/>
    <w:rsid w:val="00422534"/>
    <w:rsid w:val="00425045"/>
    <w:rsid w:val="004302DF"/>
    <w:rsid w:val="0043217A"/>
    <w:rsid w:val="00432674"/>
    <w:rsid w:val="00436FAD"/>
    <w:rsid w:val="00444B3C"/>
    <w:rsid w:val="00446F65"/>
    <w:rsid w:val="00453EB5"/>
    <w:rsid w:val="00454DB5"/>
    <w:rsid w:val="00463637"/>
    <w:rsid w:val="00465BD2"/>
    <w:rsid w:val="00465CA6"/>
    <w:rsid w:val="00467E90"/>
    <w:rsid w:val="004732CD"/>
    <w:rsid w:val="00474109"/>
    <w:rsid w:val="004868E1"/>
    <w:rsid w:val="00493EAE"/>
    <w:rsid w:val="004955E3"/>
    <w:rsid w:val="004A60AC"/>
    <w:rsid w:val="004B547F"/>
    <w:rsid w:val="004C1EEE"/>
    <w:rsid w:val="004C3506"/>
    <w:rsid w:val="004C5010"/>
    <w:rsid w:val="004C5EBA"/>
    <w:rsid w:val="004D26DE"/>
    <w:rsid w:val="004D75F3"/>
    <w:rsid w:val="004E05A8"/>
    <w:rsid w:val="004E4234"/>
    <w:rsid w:val="004E6FE6"/>
    <w:rsid w:val="004E7579"/>
    <w:rsid w:val="004F38BA"/>
    <w:rsid w:val="00500048"/>
    <w:rsid w:val="00501D2A"/>
    <w:rsid w:val="00503D13"/>
    <w:rsid w:val="005138A9"/>
    <w:rsid w:val="0051688E"/>
    <w:rsid w:val="00533971"/>
    <w:rsid w:val="00545A0B"/>
    <w:rsid w:val="005538C7"/>
    <w:rsid w:val="00554612"/>
    <w:rsid w:val="00556951"/>
    <w:rsid w:val="005608A8"/>
    <w:rsid w:val="005651CF"/>
    <w:rsid w:val="00565B53"/>
    <w:rsid w:val="00571130"/>
    <w:rsid w:val="00575290"/>
    <w:rsid w:val="00586527"/>
    <w:rsid w:val="005873F7"/>
    <w:rsid w:val="005918E0"/>
    <w:rsid w:val="00591A14"/>
    <w:rsid w:val="00597866"/>
    <w:rsid w:val="005A1AD2"/>
    <w:rsid w:val="005A796E"/>
    <w:rsid w:val="005B2488"/>
    <w:rsid w:val="005B2FFA"/>
    <w:rsid w:val="005C20E8"/>
    <w:rsid w:val="005D21E0"/>
    <w:rsid w:val="005D5445"/>
    <w:rsid w:val="005D6D83"/>
    <w:rsid w:val="005E0746"/>
    <w:rsid w:val="005E0C64"/>
    <w:rsid w:val="005E61C2"/>
    <w:rsid w:val="006104F0"/>
    <w:rsid w:val="006112E0"/>
    <w:rsid w:val="00611EA7"/>
    <w:rsid w:val="0061224C"/>
    <w:rsid w:val="00626B0F"/>
    <w:rsid w:val="00626E69"/>
    <w:rsid w:val="006303D8"/>
    <w:rsid w:val="0063342E"/>
    <w:rsid w:val="00645988"/>
    <w:rsid w:val="0064763A"/>
    <w:rsid w:val="00650B47"/>
    <w:rsid w:val="00653742"/>
    <w:rsid w:val="00654B53"/>
    <w:rsid w:val="00671AFB"/>
    <w:rsid w:val="00672AEE"/>
    <w:rsid w:val="00673069"/>
    <w:rsid w:val="00675ED7"/>
    <w:rsid w:val="006767B8"/>
    <w:rsid w:val="006879E2"/>
    <w:rsid w:val="00687F4F"/>
    <w:rsid w:val="006A4D10"/>
    <w:rsid w:val="006B0D53"/>
    <w:rsid w:val="006D12C8"/>
    <w:rsid w:val="006D2E5C"/>
    <w:rsid w:val="006D37CD"/>
    <w:rsid w:val="006D7654"/>
    <w:rsid w:val="006E39B1"/>
    <w:rsid w:val="006E65A9"/>
    <w:rsid w:val="006F4405"/>
    <w:rsid w:val="006F6E37"/>
    <w:rsid w:val="00703435"/>
    <w:rsid w:val="00710948"/>
    <w:rsid w:val="00732AC1"/>
    <w:rsid w:val="007435B1"/>
    <w:rsid w:val="00744AA2"/>
    <w:rsid w:val="00746595"/>
    <w:rsid w:val="00750A74"/>
    <w:rsid w:val="00756107"/>
    <w:rsid w:val="007737D5"/>
    <w:rsid w:val="0077537C"/>
    <w:rsid w:val="007849F3"/>
    <w:rsid w:val="00790A82"/>
    <w:rsid w:val="00797E6E"/>
    <w:rsid w:val="007A21FD"/>
    <w:rsid w:val="007C4980"/>
    <w:rsid w:val="007D4472"/>
    <w:rsid w:val="007E0B18"/>
    <w:rsid w:val="007E4186"/>
    <w:rsid w:val="007F2CDC"/>
    <w:rsid w:val="007F4B9F"/>
    <w:rsid w:val="0080026D"/>
    <w:rsid w:val="008026CF"/>
    <w:rsid w:val="00815944"/>
    <w:rsid w:val="008464F0"/>
    <w:rsid w:val="00847FDD"/>
    <w:rsid w:val="008621D3"/>
    <w:rsid w:val="008622C6"/>
    <w:rsid w:val="008668C0"/>
    <w:rsid w:val="0088429F"/>
    <w:rsid w:val="00895C2C"/>
    <w:rsid w:val="00896FC8"/>
    <w:rsid w:val="008A2AE6"/>
    <w:rsid w:val="008A6A2B"/>
    <w:rsid w:val="008A7A8D"/>
    <w:rsid w:val="008B3C8F"/>
    <w:rsid w:val="008B4287"/>
    <w:rsid w:val="008B5710"/>
    <w:rsid w:val="008C2744"/>
    <w:rsid w:val="008C49B2"/>
    <w:rsid w:val="008E172F"/>
    <w:rsid w:val="008E3199"/>
    <w:rsid w:val="008E4D44"/>
    <w:rsid w:val="008F2975"/>
    <w:rsid w:val="00922C6B"/>
    <w:rsid w:val="009261CC"/>
    <w:rsid w:val="0093541A"/>
    <w:rsid w:val="00935EB1"/>
    <w:rsid w:val="00942F4C"/>
    <w:rsid w:val="009446D2"/>
    <w:rsid w:val="00944849"/>
    <w:rsid w:val="0095520D"/>
    <w:rsid w:val="009642B4"/>
    <w:rsid w:val="0096639A"/>
    <w:rsid w:val="0098220C"/>
    <w:rsid w:val="00985127"/>
    <w:rsid w:val="009925F3"/>
    <w:rsid w:val="009977BC"/>
    <w:rsid w:val="009A2669"/>
    <w:rsid w:val="009A469A"/>
    <w:rsid w:val="009A5257"/>
    <w:rsid w:val="009B4385"/>
    <w:rsid w:val="009B5BED"/>
    <w:rsid w:val="009C62CF"/>
    <w:rsid w:val="009D1ADC"/>
    <w:rsid w:val="009E52C6"/>
    <w:rsid w:val="00A1027E"/>
    <w:rsid w:val="00A14A1B"/>
    <w:rsid w:val="00A173BF"/>
    <w:rsid w:val="00A176DF"/>
    <w:rsid w:val="00A23E54"/>
    <w:rsid w:val="00A24DF8"/>
    <w:rsid w:val="00A3343C"/>
    <w:rsid w:val="00A33FF0"/>
    <w:rsid w:val="00A44978"/>
    <w:rsid w:val="00A4560D"/>
    <w:rsid w:val="00A54493"/>
    <w:rsid w:val="00A642F1"/>
    <w:rsid w:val="00A70EDF"/>
    <w:rsid w:val="00AA2650"/>
    <w:rsid w:val="00AA33F5"/>
    <w:rsid w:val="00AA43A5"/>
    <w:rsid w:val="00AA50D6"/>
    <w:rsid w:val="00AA75E8"/>
    <w:rsid w:val="00AB316F"/>
    <w:rsid w:val="00AB6215"/>
    <w:rsid w:val="00AC21DD"/>
    <w:rsid w:val="00AC5739"/>
    <w:rsid w:val="00AC5951"/>
    <w:rsid w:val="00AC6876"/>
    <w:rsid w:val="00AC6F4C"/>
    <w:rsid w:val="00AD073D"/>
    <w:rsid w:val="00AD6006"/>
    <w:rsid w:val="00AD6996"/>
    <w:rsid w:val="00AE0312"/>
    <w:rsid w:val="00AF5A73"/>
    <w:rsid w:val="00AF6DFF"/>
    <w:rsid w:val="00B012CD"/>
    <w:rsid w:val="00B101B2"/>
    <w:rsid w:val="00B20524"/>
    <w:rsid w:val="00B25BFD"/>
    <w:rsid w:val="00B32572"/>
    <w:rsid w:val="00B36DC2"/>
    <w:rsid w:val="00B40E6A"/>
    <w:rsid w:val="00B534DD"/>
    <w:rsid w:val="00B63334"/>
    <w:rsid w:val="00B63BD8"/>
    <w:rsid w:val="00B7149C"/>
    <w:rsid w:val="00B81AFF"/>
    <w:rsid w:val="00B8422D"/>
    <w:rsid w:val="00B930BF"/>
    <w:rsid w:val="00B9337B"/>
    <w:rsid w:val="00BA07D8"/>
    <w:rsid w:val="00BB12BF"/>
    <w:rsid w:val="00BB23FB"/>
    <w:rsid w:val="00BB438D"/>
    <w:rsid w:val="00BC1AC7"/>
    <w:rsid w:val="00BC47C7"/>
    <w:rsid w:val="00BC53AF"/>
    <w:rsid w:val="00BC55FB"/>
    <w:rsid w:val="00BC6B81"/>
    <w:rsid w:val="00BD6123"/>
    <w:rsid w:val="00BE05AF"/>
    <w:rsid w:val="00BE77BA"/>
    <w:rsid w:val="00C01BFD"/>
    <w:rsid w:val="00C068DC"/>
    <w:rsid w:val="00C1377A"/>
    <w:rsid w:val="00C151BA"/>
    <w:rsid w:val="00C40DC3"/>
    <w:rsid w:val="00C41632"/>
    <w:rsid w:val="00C458B2"/>
    <w:rsid w:val="00C475E1"/>
    <w:rsid w:val="00C52067"/>
    <w:rsid w:val="00C62D98"/>
    <w:rsid w:val="00C65649"/>
    <w:rsid w:val="00C71103"/>
    <w:rsid w:val="00C72379"/>
    <w:rsid w:val="00C77D28"/>
    <w:rsid w:val="00CB1522"/>
    <w:rsid w:val="00CB431D"/>
    <w:rsid w:val="00CB4CCE"/>
    <w:rsid w:val="00CC5F4F"/>
    <w:rsid w:val="00CC688F"/>
    <w:rsid w:val="00CD12A9"/>
    <w:rsid w:val="00CD2A51"/>
    <w:rsid w:val="00CE4240"/>
    <w:rsid w:val="00CE614B"/>
    <w:rsid w:val="00CF2580"/>
    <w:rsid w:val="00CF7467"/>
    <w:rsid w:val="00D03B54"/>
    <w:rsid w:val="00D03C71"/>
    <w:rsid w:val="00D050FB"/>
    <w:rsid w:val="00D06D7A"/>
    <w:rsid w:val="00D101AF"/>
    <w:rsid w:val="00D12C1E"/>
    <w:rsid w:val="00D138B5"/>
    <w:rsid w:val="00D21418"/>
    <w:rsid w:val="00D24B6B"/>
    <w:rsid w:val="00D2775A"/>
    <w:rsid w:val="00D2782D"/>
    <w:rsid w:val="00D338A2"/>
    <w:rsid w:val="00D34209"/>
    <w:rsid w:val="00D34725"/>
    <w:rsid w:val="00D41D54"/>
    <w:rsid w:val="00D45441"/>
    <w:rsid w:val="00D53E98"/>
    <w:rsid w:val="00D60C02"/>
    <w:rsid w:val="00D70637"/>
    <w:rsid w:val="00D72310"/>
    <w:rsid w:val="00D84143"/>
    <w:rsid w:val="00D85C1F"/>
    <w:rsid w:val="00D91ADA"/>
    <w:rsid w:val="00D93833"/>
    <w:rsid w:val="00DA05C9"/>
    <w:rsid w:val="00DA1176"/>
    <w:rsid w:val="00DA43EA"/>
    <w:rsid w:val="00DB3394"/>
    <w:rsid w:val="00DB6023"/>
    <w:rsid w:val="00DD1380"/>
    <w:rsid w:val="00DE0662"/>
    <w:rsid w:val="00DE2076"/>
    <w:rsid w:val="00DE73DD"/>
    <w:rsid w:val="00DF0C35"/>
    <w:rsid w:val="00E10EE8"/>
    <w:rsid w:val="00E116FB"/>
    <w:rsid w:val="00E12397"/>
    <w:rsid w:val="00E13942"/>
    <w:rsid w:val="00E13D66"/>
    <w:rsid w:val="00E14B64"/>
    <w:rsid w:val="00E175D0"/>
    <w:rsid w:val="00E206B5"/>
    <w:rsid w:val="00E22651"/>
    <w:rsid w:val="00E34CC6"/>
    <w:rsid w:val="00E35AEF"/>
    <w:rsid w:val="00E36BA2"/>
    <w:rsid w:val="00E4405B"/>
    <w:rsid w:val="00E45FB3"/>
    <w:rsid w:val="00E47821"/>
    <w:rsid w:val="00E47C01"/>
    <w:rsid w:val="00E53450"/>
    <w:rsid w:val="00E54A56"/>
    <w:rsid w:val="00E60EE2"/>
    <w:rsid w:val="00E652A6"/>
    <w:rsid w:val="00E713FC"/>
    <w:rsid w:val="00E71519"/>
    <w:rsid w:val="00E76C3C"/>
    <w:rsid w:val="00E8300A"/>
    <w:rsid w:val="00E84597"/>
    <w:rsid w:val="00E86D67"/>
    <w:rsid w:val="00E93DBD"/>
    <w:rsid w:val="00EA0712"/>
    <w:rsid w:val="00EA3E4B"/>
    <w:rsid w:val="00F005EE"/>
    <w:rsid w:val="00F04C32"/>
    <w:rsid w:val="00F1463C"/>
    <w:rsid w:val="00F2206D"/>
    <w:rsid w:val="00F3024F"/>
    <w:rsid w:val="00F33AC5"/>
    <w:rsid w:val="00F4135C"/>
    <w:rsid w:val="00F44B86"/>
    <w:rsid w:val="00F518C9"/>
    <w:rsid w:val="00F80862"/>
    <w:rsid w:val="00F80E82"/>
    <w:rsid w:val="00F84B05"/>
    <w:rsid w:val="00F91ABF"/>
    <w:rsid w:val="00F91AD7"/>
    <w:rsid w:val="00FA4B34"/>
    <w:rsid w:val="00FA576F"/>
    <w:rsid w:val="00FA67FB"/>
    <w:rsid w:val="00FA7B44"/>
    <w:rsid w:val="00FA7D37"/>
    <w:rsid w:val="00FD0995"/>
    <w:rsid w:val="00FD1519"/>
    <w:rsid w:val="00FD5BBC"/>
    <w:rsid w:val="00FE3B4D"/>
    <w:rsid w:val="00FE4354"/>
    <w:rsid w:val="00FE5768"/>
    <w:rsid w:val="00FE5854"/>
    <w:rsid w:val="00FF30C5"/>
    <w:rsid w:val="00FF30D0"/>
    <w:rsid w:val="00FF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60D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AC5951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D6D83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160D01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2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74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7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2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6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6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3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BA6F0-6A4E-4045-9B18-69DE51E6D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https://mul2.gov.am/tasks/969258/oneclick/3_Ampopatert.docx?token=bc24adbca4f956b997999c2b1f1d47e3</cp:keywords>
  <dc:description/>
  <cp:lastModifiedBy>Nara A. Sargsyan</cp:lastModifiedBy>
  <cp:revision>29</cp:revision>
  <dcterms:created xsi:type="dcterms:W3CDTF">2024-02-26T13:12:00Z</dcterms:created>
  <dcterms:modified xsi:type="dcterms:W3CDTF">2024-05-27T06:52:00Z</dcterms:modified>
</cp:coreProperties>
</file>