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3C4F" w:rsidRDefault="00833C4F" w:rsidP="00EE6492">
      <w:pPr>
        <w:spacing w:line="36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 w:rsidRPr="00EE6492">
        <w:rPr>
          <w:rFonts w:ascii="GHEA Grapalat" w:hAnsi="GHEA Grapalat" w:cs="GHEA Grapalat"/>
          <w:b/>
          <w:sz w:val="24"/>
          <w:szCs w:val="24"/>
          <w:lang w:val="hy-AM"/>
        </w:rPr>
        <w:t>Հ Ի Մ Ն Ա Վ Ո Ր Ո Ւ Մ</w:t>
      </w:r>
    </w:p>
    <w:p w:rsidR="00DD31A2" w:rsidRPr="00EE6492" w:rsidRDefault="0070728D" w:rsidP="00E75F31">
      <w:pPr>
        <w:pStyle w:val="NormalWeb"/>
        <w:shd w:val="clear" w:color="auto" w:fill="FFFFFF"/>
        <w:spacing w:after="0"/>
        <w:ind w:firstLine="375"/>
        <w:jc w:val="center"/>
        <w:rPr>
          <w:rFonts w:ascii="GHEA Grapalat" w:hAnsi="GHEA Grapalat" w:cs="Tahoma"/>
          <w:b/>
          <w:lang w:val="hy-AM"/>
        </w:rPr>
      </w:pPr>
      <w:r w:rsidRPr="008841A9">
        <w:rPr>
          <w:rFonts w:ascii="GHEA Grapalat" w:hAnsi="GHEA Grapalat"/>
          <w:b/>
          <w:lang w:val="hy-AM"/>
        </w:rPr>
        <w:t xml:space="preserve"> </w:t>
      </w:r>
      <w:r w:rsidRPr="00843680">
        <w:rPr>
          <w:rFonts w:ascii="GHEA Grapalat" w:hAnsi="GHEA Grapalat"/>
          <w:b/>
          <w:lang w:val="hy-AM"/>
        </w:rPr>
        <w:t>«</w:t>
      </w:r>
      <w:r w:rsidRPr="0096086E">
        <w:rPr>
          <w:rFonts w:ascii="GHEA Grapalat" w:hAnsi="GHEA Grapalat"/>
          <w:b/>
          <w:lang w:val="hy-AM"/>
        </w:rPr>
        <w:t xml:space="preserve">ՆՈՅԵՄԲԵՐՅԱՆԻ </w:t>
      </w:r>
      <w:r w:rsidRPr="008841A9">
        <w:rPr>
          <w:rFonts w:ascii="GHEA Grapalat" w:hAnsi="GHEA Grapalat"/>
          <w:b/>
          <w:lang w:val="hy-AM"/>
        </w:rPr>
        <w:t xml:space="preserve"> ԱՎԱԳ ԴՊՐՈՑ</w:t>
      </w:r>
      <w:r w:rsidRPr="00843680">
        <w:rPr>
          <w:rFonts w:ascii="GHEA Grapalat" w:hAnsi="GHEA Grapalat"/>
          <w:b/>
          <w:lang w:val="hy-AM"/>
        </w:rPr>
        <w:t xml:space="preserve">» ՊԵՏԱԿԱՆ ՈՉ ԱՌԵՎՏՐԱՅԻՆ </w:t>
      </w:r>
      <w:r w:rsidRPr="00843680">
        <w:rPr>
          <w:rStyle w:val="Strong"/>
          <w:rFonts w:ascii="GHEA Grapalat" w:hAnsi="GHEA Grapalat" w:cs="Sylfaen"/>
          <w:lang w:val="hy-AM"/>
        </w:rPr>
        <w:t xml:space="preserve">ԿԱԶՄԱԿԵՐՊՈՒԹՅՈՒՆԸ </w:t>
      </w:r>
      <w:r w:rsidRPr="00843680">
        <w:rPr>
          <w:rStyle w:val="Strong"/>
          <w:rFonts w:ascii="GHEA Grapalat" w:hAnsi="GHEA Grapalat" w:cs="Sylfaen"/>
          <w:shd w:val="clear" w:color="auto" w:fill="FFFFFF"/>
          <w:lang w:val="hy-AM"/>
        </w:rPr>
        <w:t xml:space="preserve">ՎԵՐԱՆՎԱՆԵԼՈՒ ԵՎ </w:t>
      </w:r>
      <w:r w:rsidRPr="00843680">
        <w:rPr>
          <w:rFonts w:ascii="GHEA Grapalat" w:hAnsi="GHEA Grapalat" w:cs="Sylfaen"/>
          <w:b/>
          <w:bCs/>
          <w:shd w:val="clear" w:color="auto" w:fill="FFFFFF"/>
          <w:lang w:val="hy-AM"/>
        </w:rPr>
        <w:t xml:space="preserve">ՀԱՅԱՍՏԱՆԻ ՀԱՆՐԱՊԵՏՈՒԹՅԱՆ ԿԱՌԱՎԱՐՈՒԹՅԱՆ </w:t>
      </w:r>
      <w:r>
        <w:rPr>
          <w:rFonts w:ascii="GHEA Grapalat" w:hAnsi="GHEA Grapalat" w:cs="Tahoma"/>
          <w:b/>
          <w:lang w:val="hy-AM"/>
        </w:rPr>
        <w:t>2010</w:t>
      </w:r>
      <w:r w:rsidRPr="004D3A11">
        <w:rPr>
          <w:rFonts w:ascii="GHEA Grapalat" w:hAnsi="GHEA Grapalat" w:cs="Tahoma"/>
          <w:b/>
          <w:lang w:val="hy-AM"/>
        </w:rPr>
        <w:t xml:space="preserve"> Թ</w:t>
      </w:r>
      <w:r>
        <w:rPr>
          <w:rFonts w:ascii="GHEA Grapalat" w:hAnsi="GHEA Grapalat" w:cs="Tahoma"/>
          <w:b/>
          <w:lang w:val="hy-AM"/>
        </w:rPr>
        <w:t xml:space="preserve">ՎԱԿԱՆԻ </w:t>
      </w:r>
      <w:r w:rsidRPr="0096086E">
        <w:rPr>
          <w:rFonts w:ascii="GHEA Grapalat" w:hAnsi="GHEA Grapalat" w:cs="Tahoma"/>
          <w:b/>
          <w:lang w:val="hy-AM"/>
        </w:rPr>
        <w:t>ՄԱՅԻՍԻ 6</w:t>
      </w:r>
      <w:r>
        <w:rPr>
          <w:rFonts w:ascii="GHEA Grapalat" w:hAnsi="GHEA Grapalat" w:cs="Tahoma"/>
          <w:b/>
          <w:lang w:val="hy-AM"/>
        </w:rPr>
        <w:t>-Ի N 575</w:t>
      </w:r>
      <w:r w:rsidRPr="004D3A11">
        <w:rPr>
          <w:rFonts w:ascii="GHEA Grapalat" w:hAnsi="GHEA Grapalat" w:cs="Tahoma"/>
          <w:b/>
          <w:lang w:val="hy-AM"/>
        </w:rPr>
        <w:t xml:space="preserve">-Ն </w:t>
      </w:r>
      <w:r w:rsidRPr="00843680">
        <w:rPr>
          <w:rFonts w:ascii="GHEA Grapalat" w:hAnsi="GHEA Grapalat" w:cs="Sylfaen"/>
          <w:b/>
          <w:bCs/>
          <w:shd w:val="clear" w:color="auto" w:fill="FFFFFF"/>
          <w:lang w:val="hy-AM"/>
        </w:rPr>
        <w:t xml:space="preserve">ՈՐՈՇՄԱՆ ՄԵՋ ՓՈՓՈԽՈՒԹՅՈՒՆ ԿԱՏԱՐԵԼՈՒ </w:t>
      </w:r>
      <w:r w:rsidRPr="00843680">
        <w:rPr>
          <w:rStyle w:val="Strong"/>
          <w:rFonts w:ascii="GHEA Grapalat" w:hAnsi="GHEA Grapalat" w:cs="Sylfaen"/>
          <w:lang w:val="hy-AM"/>
        </w:rPr>
        <w:t>ՄԱՍԻՆ</w:t>
      </w:r>
      <w:r w:rsidR="00DD31A2" w:rsidRPr="00EE6492">
        <w:rPr>
          <w:rFonts w:ascii="GHEA Grapalat" w:hAnsi="GHEA Grapalat"/>
          <w:b/>
          <w:lang w:val="af-ZA"/>
        </w:rPr>
        <w:t xml:space="preserve">» </w:t>
      </w:r>
      <w:r w:rsidR="00DD31A2" w:rsidRPr="00EE6492">
        <w:rPr>
          <w:rFonts w:ascii="GHEA Grapalat" w:hAnsi="GHEA Grapalat" w:cs="Tahoma"/>
          <w:b/>
          <w:lang w:val="hy-AM"/>
        </w:rPr>
        <w:t xml:space="preserve"> ՀԱՅԱՍՏԱՆԻ ՀԱՆՐԱՊԵՏՈՒԹՅԱՆ ԿԱՌԱՎԱՐՈՒԹՅԱՆ ՈՐՈՇՄԱՆ ՆԱԽԱԳԾԻ</w:t>
      </w:r>
    </w:p>
    <w:p w:rsidR="00F21449" w:rsidRPr="00EE6492" w:rsidRDefault="00F21449" w:rsidP="00EE6492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833C4F" w:rsidRPr="00EE6492" w:rsidRDefault="00D93440" w:rsidP="00E75F31">
      <w:pPr>
        <w:tabs>
          <w:tab w:val="left" w:pos="0"/>
        </w:tabs>
        <w:spacing w:line="276" w:lineRule="auto"/>
        <w:ind w:firstLine="567"/>
        <w:jc w:val="both"/>
        <w:rPr>
          <w:rFonts w:ascii="GHEA Grapalat" w:hAnsi="GHEA Grapalat" w:cs="GHEA Grapalat"/>
          <w:b/>
          <w:bCs/>
          <w:sz w:val="24"/>
          <w:szCs w:val="24"/>
          <w:lang w:val="fr-FR"/>
        </w:rPr>
      </w:pPr>
      <w:r w:rsidRPr="00EE6492">
        <w:rPr>
          <w:rFonts w:ascii="GHEA Grapalat" w:hAnsi="GHEA Grapalat" w:cs="GHEA Grapalat"/>
          <w:b/>
          <w:bCs/>
          <w:sz w:val="24"/>
          <w:szCs w:val="24"/>
          <w:lang w:val="fr-FR"/>
        </w:rPr>
        <w:t>1.</w:t>
      </w:r>
      <w:r w:rsidR="00833C4F" w:rsidRPr="00EE6492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833C4F" w:rsidRPr="00EE6492">
        <w:rPr>
          <w:rFonts w:ascii="GHEA Grapalat" w:hAnsi="GHEA Grapalat" w:cs="GHEA Grapalat"/>
          <w:b/>
          <w:bCs/>
          <w:sz w:val="24"/>
          <w:szCs w:val="24"/>
          <w:lang w:val="hy-AM"/>
        </w:rPr>
        <w:t>Անհրաժեշտությունը</w:t>
      </w:r>
    </w:p>
    <w:p w:rsidR="00833C4F" w:rsidRPr="00EE6492" w:rsidRDefault="00F91AEA" w:rsidP="00E75F31">
      <w:pPr>
        <w:spacing w:line="276" w:lineRule="auto"/>
        <w:ind w:firstLine="567"/>
        <w:jc w:val="both"/>
        <w:rPr>
          <w:rFonts w:ascii="GHEA Grapalat" w:hAnsi="GHEA Grapalat" w:cs="GHEA Grapalat"/>
          <w:bCs/>
          <w:sz w:val="24"/>
          <w:szCs w:val="24"/>
          <w:lang w:val="fr-FR"/>
        </w:rPr>
      </w:pPr>
      <w:r w:rsidRPr="00BF14EC">
        <w:rPr>
          <w:rFonts w:ascii="GHEA Grapalat" w:hAnsi="GHEA Grapalat" w:cs="Sylfaen"/>
          <w:sz w:val="24"/>
          <w:szCs w:val="24"/>
          <w:lang w:val="hy-AM"/>
        </w:rPr>
        <w:t xml:space="preserve">  ««Նոյեմբերյանի  ավագ դպրոց» պետական ոչ առևտրային </w:t>
      </w:r>
      <w:r w:rsidRPr="00F91AEA">
        <w:rPr>
          <w:rFonts w:ascii="GHEA Grapalat" w:hAnsi="GHEA Grapalat"/>
          <w:bCs/>
          <w:sz w:val="24"/>
          <w:szCs w:val="24"/>
          <w:lang w:val="hy-AM"/>
        </w:rPr>
        <w:t>կազմակերպությունը</w:t>
      </w:r>
      <w:r w:rsidRPr="00F91AEA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F91AEA">
        <w:rPr>
          <w:rFonts w:ascii="GHEA Grapalat" w:hAnsi="GHEA Grapalat"/>
          <w:bCs/>
          <w:sz w:val="24"/>
          <w:szCs w:val="24"/>
          <w:lang w:val="hy-AM"/>
        </w:rPr>
        <w:t>վերանվանելու</w:t>
      </w:r>
      <w:r w:rsidRPr="00F91AEA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F91AEA">
        <w:rPr>
          <w:rFonts w:ascii="GHEA Grapalat" w:hAnsi="GHEA Grapalat"/>
          <w:bCs/>
          <w:sz w:val="24"/>
          <w:szCs w:val="24"/>
          <w:lang w:val="hy-AM"/>
        </w:rPr>
        <w:t>և</w:t>
      </w:r>
      <w:r w:rsidRPr="00F91AEA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BF14EC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կառավարության 2010 թվականի մայիսի 6-ի N 575-Ն որոշման մեջ փոփոխություն կատարելու </w:t>
      </w:r>
      <w:r w:rsidRPr="00F91AEA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BF14EC">
        <w:rPr>
          <w:rFonts w:ascii="GHEA Grapalat" w:hAnsi="GHEA Grapalat" w:cs="Sylfaen"/>
          <w:sz w:val="24"/>
          <w:szCs w:val="24"/>
          <w:lang w:val="hy-AM"/>
        </w:rPr>
        <w:t>»  Հայաստանի Հանրապետության կառավարության որոշման</w:t>
      </w:r>
      <w:r w:rsidR="00833C4F" w:rsidRPr="00EE6492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Cs/>
          <w:sz w:val="24"/>
          <w:szCs w:val="24"/>
          <w:lang w:val="fr-FR"/>
        </w:rPr>
        <w:t xml:space="preserve">նախագծի </w:t>
      </w:r>
      <w:r w:rsidR="00833C4F" w:rsidRPr="008F7CAC">
        <w:rPr>
          <w:rFonts w:ascii="GHEA Grapalat" w:hAnsi="GHEA Grapalat" w:cs="GHEA Grapalat"/>
          <w:bCs/>
          <w:sz w:val="24"/>
          <w:szCs w:val="24"/>
          <w:lang w:val="hy-AM"/>
        </w:rPr>
        <w:t>ընդունումը</w:t>
      </w:r>
      <w:r w:rsidR="00833C4F" w:rsidRPr="00EE6492">
        <w:rPr>
          <w:rFonts w:ascii="GHEA Grapalat" w:hAnsi="GHEA Grapalat" w:cs="GHEA Grapalat"/>
          <w:bCs/>
          <w:sz w:val="24"/>
          <w:szCs w:val="24"/>
          <w:lang w:val="fr-FR"/>
        </w:rPr>
        <w:t xml:space="preserve">  </w:t>
      </w:r>
      <w:r w:rsidR="00833C4F" w:rsidRPr="008F7CAC">
        <w:rPr>
          <w:rFonts w:ascii="GHEA Grapalat" w:hAnsi="GHEA Grapalat" w:cs="GHEA Grapalat"/>
          <w:bCs/>
          <w:sz w:val="24"/>
          <w:szCs w:val="24"/>
          <w:lang w:val="hy-AM"/>
        </w:rPr>
        <w:t>պայմանավորված</w:t>
      </w:r>
      <w:r w:rsidR="00833C4F" w:rsidRPr="00EE6492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r w:rsidR="00833C4F" w:rsidRPr="008F7CAC">
        <w:rPr>
          <w:rFonts w:ascii="GHEA Grapalat" w:hAnsi="GHEA Grapalat" w:cs="GHEA Grapalat"/>
          <w:bCs/>
          <w:sz w:val="24"/>
          <w:szCs w:val="24"/>
          <w:lang w:val="hy-AM"/>
        </w:rPr>
        <w:t>է</w:t>
      </w:r>
      <w:r w:rsidR="00833C4F" w:rsidRPr="00EE6492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r w:rsidR="008E6D38" w:rsidRPr="00EE6492">
        <w:rPr>
          <w:rFonts w:ascii="GHEA Grapalat" w:hAnsi="GHEA Grapalat" w:cs="Sylfaen"/>
          <w:sz w:val="24"/>
          <w:szCs w:val="24"/>
          <w:lang w:val="fr-FR"/>
        </w:rPr>
        <w:t>Հայաստանի Հանրապետության</w:t>
      </w:r>
      <w:r w:rsidR="008F7CA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C702FA">
        <w:rPr>
          <w:rFonts w:ascii="GHEA Grapalat" w:hAnsi="GHEA Grapalat" w:cs="Sylfaen"/>
          <w:sz w:val="24"/>
          <w:szCs w:val="24"/>
          <w:lang w:val="fr-FR"/>
        </w:rPr>
        <w:t xml:space="preserve">Տավուշի </w:t>
      </w:r>
      <w:r w:rsidR="00833C4F" w:rsidRPr="008F7CAC">
        <w:rPr>
          <w:rFonts w:ascii="GHEA Grapalat" w:hAnsi="GHEA Grapalat" w:cs="GHEA Grapalat"/>
          <w:bCs/>
          <w:sz w:val="24"/>
          <w:szCs w:val="24"/>
          <w:lang w:val="hy-AM"/>
        </w:rPr>
        <w:t>մարզի</w:t>
      </w:r>
      <w:r w:rsidR="00833C4F" w:rsidRPr="00EE6492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r w:rsidR="00C702FA" w:rsidRPr="008F7CAC">
        <w:rPr>
          <w:rFonts w:ascii="GHEA Grapalat" w:hAnsi="GHEA Grapalat" w:cs="GHEA Grapalat"/>
          <w:bCs/>
          <w:sz w:val="24"/>
          <w:szCs w:val="24"/>
          <w:lang w:val="hy-AM"/>
        </w:rPr>
        <w:t>Նոյեմբերյան</w:t>
      </w:r>
      <w:r w:rsidR="00C702FA" w:rsidRPr="00C702FA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r w:rsidR="008E6D38" w:rsidRPr="008F7CAC">
        <w:rPr>
          <w:rFonts w:ascii="GHEA Grapalat" w:hAnsi="GHEA Grapalat" w:cs="GHEA Grapalat"/>
          <w:bCs/>
          <w:sz w:val="24"/>
          <w:szCs w:val="24"/>
          <w:lang w:val="hy-AM"/>
        </w:rPr>
        <w:t>քաղաքում</w:t>
      </w:r>
      <w:r w:rsidR="00833C4F" w:rsidRPr="00EE6492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r w:rsidR="00833C4F" w:rsidRPr="008F7CAC">
        <w:rPr>
          <w:rFonts w:ascii="GHEA Grapalat" w:hAnsi="GHEA Grapalat" w:cs="GHEA Grapalat"/>
          <w:bCs/>
          <w:sz w:val="24"/>
          <w:szCs w:val="24"/>
          <w:lang w:val="hy-AM"/>
        </w:rPr>
        <w:t>բնակվող</w:t>
      </w:r>
      <w:r w:rsidR="00833C4F" w:rsidRPr="00EE6492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r w:rsidR="00833C4F" w:rsidRPr="008F7CAC">
        <w:rPr>
          <w:rFonts w:ascii="GHEA Grapalat" w:hAnsi="GHEA Grapalat" w:cs="GHEA Grapalat"/>
          <w:bCs/>
          <w:sz w:val="24"/>
          <w:szCs w:val="24"/>
          <w:lang w:val="hy-AM"/>
        </w:rPr>
        <w:t>երեխաների</w:t>
      </w:r>
      <w:r w:rsidR="00833C4F" w:rsidRPr="00EE6492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r w:rsidR="00833C4F" w:rsidRPr="008F7CAC">
        <w:rPr>
          <w:rFonts w:ascii="GHEA Grapalat" w:hAnsi="GHEA Grapalat" w:cs="GHEA Grapalat"/>
          <w:bCs/>
          <w:sz w:val="24"/>
          <w:szCs w:val="24"/>
          <w:lang w:val="hy-AM"/>
        </w:rPr>
        <w:t>ուսումնական</w:t>
      </w:r>
      <w:r w:rsidR="00833C4F" w:rsidRPr="00EE6492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r w:rsidR="00DD31A2" w:rsidRPr="008F7CAC">
        <w:rPr>
          <w:rFonts w:ascii="GHEA Grapalat" w:hAnsi="GHEA Grapalat" w:cs="GHEA Grapalat"/>
          <w:bCs/>
          <w:sz w:val="24"/>
          <w:szCs w:val="24"/>
          <w:lang w:val="hy-AM"/>
        </w:rPr>
        <w:t>գործընթացն</w:t>
      </w:r>
      <w:r w:rsidR="00833C4F" w:rsidRPr="00EE6492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r w:rsidR="00833C4F" w:rsidRPr="008F7CAC">
        <w:rPr>
          <w:rFonts w:ascii="GHEA Grapalat" w:hAnsi="GHEA Grapalat" w:cs="GHEA Grapalat"/>
          <w:bCs/>
          <w:sz w:val="24"/>
          <w:szCs w:val="24"/>
          <w:lang w:val="hy-AM"/>
        </w:rPr>
        <w:t>անխափան</w:t>
      </w:r>
      <w:r w:rsidR="00833C4F" w:rsidRPr="00EE6492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r w:rsidR="00833C4F" w:rsidRPr="008F7CAC">
        <w:rPr>
          <w:rFonts w:ascii="GHEA Grapalat" w:hAnsi="GHEA Grapalat" w:cs="GHEA Grapalat"/>
          <w:bCs/>
          <w:sz w:val="24"/>
          <w:szCs w:val="24"/>
          <w:lang w:val="hy-AM"/>
        </w:rPr>
        <w:t>և</w:t>
      </w:r>
      <w:r w:rsidR="00833C4F" w:rsidRPr="00EE6492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r w:rsidR="00833C4F" w:rsidRPr="008F7CAC">
        <w:rPr>
          <w:rFonts w:ascii="GHEA Grapalat" w:hAnsi="GHEA Grapalat" w:cs="GHEA Grapalat"/>
          <w:bCs/>
          <w:sz w:val="24"/>
          <w:szCs w:val="24"/>
          <w:lang w:val="hy-AM"/>
        </w:rPr>
        <w:t>հարմարավետ</w:t>
      </w:r>
      <w:r w:rsidR="00833C4F" w:rsidRPr="00EE6492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r w:rsidR="00833C4F" w:rsidRPr="008F7CAC">
        <w:rPr>
          <w:rFonts w:ascii="GHEA Grapalat" w:hAnsi="GHEA Grapalat" w:cs="GHEA Grapalat"/>
          <w:bCs/>
          <w:sz w:val="24"/>
          <w:szCs w:val="24"/>
          <w:lang w:val="hy-AM"/>
        </w:rPr>
        <w:t>կազմակերպելու</w:t>
      </w:r>
      <w:r w:rsidR="00833C4F" w:rsidRPr="00EE6492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r w:rsidR="00833C4F" w:rsidRPr="008F7CAC">
        <w:rPr>
          <w:rFonts w:ascii="GHEA Grapalat" w:hAnsi="GHEA Grapalat" w:cs="GHEA Grapalat"/>
          <w:bCs/>
          <w:sz w:val="24"/>
          <w:szCs w:val="24"/>
          <w:lang w:val="hy-AM"/>
        </w:rPr>
        <w:t>անհրաժեշտությունից</w:t>
      </w:r>
      <w:r w:rsidR="00833C4F" w:rsidRPr="00EE6492">
        <w:rPr>
          <w:rFonts w:ascii="GHEA Grapalat" w:hAnsi="GHEA Grapalat" w:cs="GHEA Grapalat"/>
          <w:bCs/>
          <w:sz w:val="24"/>
          <w:szCs w:val="24"/>
          <w:lang w:val="fr-FR"/>
        </w:rPr>
        <w:t>:</w:t>
      </w:r>
      <w:r w:rsidR="008F7CAC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</w:p>
    <w:p w:rsidR="00833C4F" w:rsidRPr="00EE6492" w:rsidRDefault="00D93440" w:rsidP="00E75F31">
      <w:pPr>
        <w:tabs>
          <w:tab w:val="left" w:pos="360"/>
        </w:tabs>
        <w:spacing w:line="276" w:lineRule="auto"/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EE6492">
        <w:rPr>
          <w:rFonts w:ascii="GHEA Grapalat" w:hAnsi="GHEA Grapalat" w:cs="GHEA Grapalat"/>
          <w:b/>
          <w:bCs/>
          <w:sz w:val="24"/>
          <w:szCs w:val="24"/>
          <w:lang w:val="fr-FR"/>
        </w:rPr>
        <w:t>2.</w:t>
      </w:r>
      <w:r w:rsidR="00833C4F" w:rsidRPr="00EE6492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833C4F" w:rsidRPr="00EE6492">
        <w:rPr>
          <w:rFonts w:ascii="GHEA Grapalat" w:hAnsi="GHEA Grapalat" w:cs="GHEA Grapalat"/>
          <w:b/>
          <w:bCs/>
          <w:sz w:val="24"/>
          <w:szCs w:val="24"/>
        </w:rPr>
        <w:t>Ընթացիկ</w:t>
      </w:r>
      <w:r w:rsidR="00833C4F" w:rsidRPr="00EE6492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833C4F" w:rsidRPr="00EE6492">
        <w:rPr>
          <w:rFonts w:ascii="GHEA Grapalat" w:hAnsi="GHEA Grapalat" w:cs="GHEA Grapalat"/>
          <w:b/>
          <w:bCs/>
          <w:sz w:val="24"/>
          <w:szCs w:val="24"/>
        </w:rPr>
        <w:t>իրավիճակը</w:t>
      </w:r>
      <w:r w:rsidR="00833C4F" w:rsidRPr="00EE6492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833C4F" w:rsidRPr="00EE6492">
        <w:rPr>
          <w:rFonts w:ascii="GHEA Grapalat" w:hAnsi="GHEA Grapalat" w:cs="GHEA Grapalat"/>
          <w:b/>
          <w:bCs/>
          <w:sz w:val="24"/>
          <w:szCs w:val="24"/>
        </w:rPr>
        <w:t>և</w:t>
      </w:r>
      <w:r w:rsidR="00833C4F" w:rsidRPr="00EE6492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833C4F" w:rsidRPr="00EE6492">
        <w:rPr>
          <w:rFonts w:ascii="GHEA Grapalat" w:hAnsi="GHEA Grapalat" w:cs="GHEA Grapalat"/>
          <w:b/>
          <w:bCs/>
          <w:sz w:val="24"/>
          <w:szCs w:val="24"/>
        </w:rPr>
        <w:t>խնդիրները</w:t>
      </w:r>
      <w:r w:rsidR="00833C4F" w:rsidRPr="00EE6492">
        <w:rPr>
          <w:rFonts w:ascii="GHEA Grapalat" w:hAnsi="GHEA Grapalat" w:cs="Sylfaen"/>
          <w:sz w:val="24"/>
          <w:szCs w:val="24"/>
          <w:lang w:val="af-ZA"/>
        </w:rPr>
        <w:t xml:space="preserve"> </w:t>
      </w:r>
    </w:p>
    <w:p w:rsidR="00E5429F" w:rsidRPr="00EE6492" w:rsidRDefault="00FF027C" w:rsidP="00E75F31">
      <w:pPr>
        <w:shd w:val="clear" w:color="auto" w:fill="FFFFFF"/>
        <w:spacing w:line="276" w:lineRule="auto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>Կ</w:t>
      </w:r>
      <w:r w:rsidR="00E5429F" w:rsidRPr="00EE6492">
        <w:rPr>
          <w:rFonts w:ascii="GHEA Grapalat" w:hAnsi="GHEA Grapalat"/>
          <w:sz w:val="24"/>
          <w:szCs w:val="24"/>
          <w:lang w:val="af-ZA"/>
        </w:rPr>
        <w:t>րթության, գիտության, մշակույթի և սպորտի   նախարա</w:t>
      </w:r>
      <w:r w:rsidR="00DD31A2" w:rsidRPr="00EE6492">
        <w:rPr>
          <w:rFonts w:ascii="GHEA Grapalat" w:hAnsi="GHEA Grapalat"/>
          <w:sz w:val="24"/>
          <w:szCs w:val="24"/>
          <w:lang w:val="af-ZA"/>
        </w:rPr>
        <w:t>ր</w:t>
      </w:r>
      <w:r w:rsidR="00F91AEA">
        <w:rPr>
          <w:rFonts w:ascii="GHEA Grapalat" w:hAnsi="GHEA Grapalat"/>
          <w:sz w:val="24"/>
          <w:szCs w:val="24"/>
          <w:lang w:val="af-ZA"/>
        </w:rPr>
        <w:t>ության ենթակայությամբ գործում է</w:t>
      </w:r>
      <w:r w:rsidR="008E6D38" w:rsidRPr="00EE6492">
        <w:rPr>
          <w:rFonts w:ascii="GHEA Grapalat" w:hAnsi="GHEA Grapalat"/>
          <w:sz w:val="24"/>
          <w:szCs w:val="24"/>
          <w:lang w:val="af-ZA"/>
        </w:rPr>
        <w:t xml:space="preserve"> 1</w:t>
      </w:r>
      <w:r w:rsidR="00E5429F" w:rsidRPr="00EE6492">
        <w:rPr>
          <w:rFonts w:ascii="GHEA Grapalat" w:hAnsi="GHEA Grapalat"/>
          <w:sz w:val="24"/>
          <w:szCs w:val="24"/>
          <w:lang w:val="af-ZA"/>
        </w:rPr>
        <w:t xml:space="preserve"> ավագ դպրոց, իսկ ՀՀ </w:t>
      </w:r>
      <w:r w:rsidR="00C702FA">
        <w:rPr>
          <w:rFonts w:ascii="GHEA Grapalat" w:hAnsi="GHEA Grapalat"/>
          <w:sz w:val="24"/>
          <w:szCs w:val="24"/>
          <w:lang w:val="af-ZA"/>
        </w:rPr>
        <w:t xml:space="preserve">Տավուշի </w:t>
      </w:r>
      <w:r w:rsidR="008E6D38" w:rsidRPr="00EE6492">
        <w:rPr>
          <w:rFonts w:ascii="GHEA Grapalat" w:hAnsi="GHEA Grapalat"/>
          <w:sz w:val="24"/>
          <w:szCs w:val="24"/>
          <w:lang w:val="af-ZA"/>
        </w:rPr>
        <w:t>մարզպետարանի ենթակայությամբ՝ 1</w:t>
      </w:r>
      <w:r w:rsidR="00E5429F" w:rsidRPr="00EE6492">
        <w:rPr>
          <w:rFonts w:ascii="GHEA Grapalat" w:hAnsi="GHEA Grapalat"/>
          <w:sz w:val="24"/>
          <w:szCs w:val="24"/>
          <w:lang w:val="af-ZA"/>
        </w:rPr>
        <w:t xml:space="preserve"> հիմնական դպրոց։</w:t>
      </w:r>
    </w:p>
    <w:p w:rsidR="00E5429F" w:rsidRDefault="00E5429F" w:rsidP="00E75F31">
      <w:pPr>
        <w:shd w:val="clear" w:color="auto" w:fill="FFFFFF"/>
        <w:spacing w:line="276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EE6492">
        <w:rPr>
          <w:rFonts w:ascii="GHEA Grapalat" w:hAnsi="GHEA Grapalat"/>
          <w:sz w:val="24"/>
          <w:szCs w:val="24"/>
          <w:lang w:val="af-ZA"/>
        </w:rPr>
        <w:tab/>
      </w:r>
      <w:r w:rsidR="00C702FA">
        <w:rPr>
          <w:rFonts w:ascii="GHEA Grapalat" w:hAnsi="GHEA Grapalat"/>
          <w:sz w:val="24"/>
          <w:szCs w:val="24"/>
          <w:lang w:val="af-ZA"/>
        </w:rPr>
        <w:t xml:space="preserve">Նոյեմբերյան </w:t>
      </w:r>
      <w:r w:rsidRPr="00EE6492">
        <w:rPr>
          <w:rFonts w:ascii="GHEA Grapalat" w:hAnsi="GHEA Grapalat"/>
          <w:sz w:val="24"/>
          <w:szCs w:val="24"/>
          <w:lang w:val="af-ZA"/>
        </w:rPr>
        <w:t xml:space="preserve">քաղաքում գործող հանրակրթական ուսումնական հաստատությունների ուսումնասիրության արդյունքում </w:t>
      </w:r>
      <w:r w:rsidR="00E23D92">
        <w:rPr>
          <w:rFonts w:ascii="GHEA Grapalat" w:hAnsi="GHEA Grapalat"/>
          <w:sz w:val="24"/>
          <w:szCs w:val="24"/>
          <w:lang w:val="af-ZA"/>
        </w:rPr>
        <w:t xml:space="preserve"> 28.03</w:t>
      </w:r>
      <w:r w:rsidR="008E6D38" w:rsidRPr="00EE6492">
        <w:rPr>
          <w:rFonts w:ascii="GHEA Grapalat" w:hAnsi="GHEA Grapalat"/>
          <w:sz w:val="24"/>
          <w:szCs w:val="24"/>
          <w:lang w:val="af-ZA"/>
        </w:rPr>
        <w:t>.2024</w:t>
      </w:r>
      <w:r w:rsidR="003E14A1" w:rsidRPr="00EE6492">
        <w:rPr>
          <w:rFonts w:ascii="GHEA Grapalat" w:hAnsi="GHEA Grapalat"/>
          <w:sz w:val="24"/>
          <w:szCs w:val="24"/>
          <w:lang w:val="af-ZA"/>
        </w:rPr>
        <w:t xml:space="preserve"> թվականի դրությամբ կազմվել է ներքոնշված տեղեկատվությունը.</w:t>
      </w:r>
    </w:p>
    <w:tbl>
      <w:tblPr>
        <w:tblW w:w="10915" w:type="dxa"/>
        <w:tblInd w:w="-55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12"/>
        <w:gridCol w:w="1594"/>
        <w:gridCol w:w="770"/>
        <w:gridCol w:w="2795"/>
        <w:gridCol w:w="1569"/>
        <w:gridCol w:w="1427"/>
        <w:gridCol w:w="1548"/>
      </w:tblGrid>
      <w:tr w:rsidR="00E23D92" w:rsidRPr="00E23D92" w:rsidTr="00E23D92">
        <w:trPr>
          <w:trHeight w:val="1055"/>
        </w:trPr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vAlign w:val="center"/>
            <w:hideMark/>
          </w:tcPr>
          <w:p w:rsidR="00E23D92" w:rsidRPr="00E23D92" w:rsidRDefault="00E23D92" w:rsidP="00E75F31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color w:val="0A1B24"/>
                <w:sz w:val="24"/>
                <w:szCs w:val="24"/>
              </w:rPr>
            </w:pPr>
            <w:r w:rsidRPr="00E23D92">
              <w:rPr>
                <w:rFonts w:ascii="GHEA Grapalat" w:hAnsi="GHEA Grapalat" w:cs="Sylfaen"/>
                <w:b/>
                <w:bCs/>
                <w:color w:val="0A1B24"/>
                <w:sz w:val="24"/>
                <w:szCs w:val="24"/>
              </w:rPr>
              <w:t>Մարզ</w:t>
            </w:r>
          </w:p>
        </w:tc>
        <w:tc>
          <w:tcPr>
            <w:tcW w:w="23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vAlign w:val="center"/>
            <w:hideMark/>
          </w:tcPr>
          <w:p w:rsidR="00E23D92" w:rsidRPr="00E23D92" w:rsidRDefault="00E23D92" w:rsidP="00E75F31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color w:val="0A1B24"/>
                <w:sz w:val="24"/>
                <w:szCs w:val="24"/>
              </w:rPr>
            </w:pPr>
            <w:r w:rsidRPr="00E23D92">
              <w:rPr>
                <w:rFonts w:ascii="GHEA Grapalat" w:hAnsi="GHEA Grapalat" w:cs="Sylfaen"/>
                <w:b/>
                <w:bCs/>
                <w:color w:val="0A1B24"/>
                <w:sz w:val="24"/>
                <w:szCs w:val="24"/>
              </w:rPr>
              <w:t>Շրջան</w:t>
            </w:r>
            <w:r w:rsidRPr="00E23D92">
              <w:rPr>
                <w:rFonts w:ascii="GHEA Grapalat" w:hAnsi="GHEA Grapalat"/>
                <w:b/>
                <w:bCs/>
                <w:color w:val="0A1B24"/>
                <w:sz w:val="24"/>
                <w:szCs w:val="24"/>
              </w:rPr>
              <w:t>/</w:t>
            </w:r>
            <w:r w:rsidRPr="00E23D92">
              <w:rPr>
                <w:rFonts w:ascii="GHEA Grapalat" w:hAnsi="GHEA Grapalat" w:cs="Sylfaen"/>
                <w:b/>
                <w:bCs/>
                <w:color w:val="0A1B24"/>
                <w:sz w:val="24"/>
                <w:szCs w:val="24"/>
              </w:rPr>
              <w:t>համայնք</w:t>
            </w:r>
          </w:p>
        </w:tc>
        <w:tc>
          <w:tcPr>
            <w:tcW w:w="2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vAlign w:val="center"/>
            <w:hideMark/>
          </w:tcPr>
          <w:p w:rsidR="00E23D92" w:rsidRPr="00E23D92" w:rsidRDefault="00E23D92" w:rsidP="00E75F31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color w:val="0A1B24"/>
                <w:sz w:val="24"/>
                <w:szCs w:val="24"/>
              </w:rPr>
            </w:pPr>
            <w:r w:rsidRPr="00E23D92">
              <w:rPr>
                <w:rFonts w:ascii="GHEA Grapalat" w:hAnsi="GHEA Grapalat" w:cs="Sylfaen"/>
                <w:b/>
                <w:bCs/>
                <w:color w:val="0A1B24"/>
                <w:sz w:val="24"/>
                <w:szCs w:val="24"/>
              </w:rPr>
              <w:t>Դպրոց</w:t>
            </w:r>
          </w:p>
        </w:tc>
        <w:tc>
          <w:tcPr>
            <w:tcW w:w="1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vAlign w:val="center"/>
            <w:hideMark/>
          </w:tcPr>
          <w:p w:rsidR="00E23D92" w:rsidRPr="00E23D92" w:rsidRDefault="00E23D92" w:rsidP="00E75F31">
            <w:pPr>
              <w:spacing w:line="276" w:lineRule="auto"/>
              <w:ind w:left="-978" w:firstLine="978"/>
              <w:jc w:val="center"/>
              <w:rPr>
                <w:rFonts w:ascii="GHEA Grapalat" w:hAnsi="GHEA Grapalat"/>
                <w:b/>
                <w:bCs/>
                <w:color w:val="0A1B24"/>
                <w:sz w:val="24"/>
                <w:szCs w:val="24"/>
              </w:rPr>
            </w:pPr>
            <w:r w:rsidRPr="00E23D92">
              <w:rPr>
                <w:rFonts w:ascii="GHEA Grapalat" w:hAnsi="GHEA Grapalat" w:cs="Sylfaen"/>
                <w:b/>
                <w:bCs/>
                <w:color w:val="0A1B24"/>
                <w:sz w:val="24"/>
                <w:szCs w:val="24"/>
              </w:rPr>
              <w:t>Աշակերտներ</w:t>
            </w:r>
          </w:p>
        </w:tc>
        <w:tc>
          <w:tcPr>
            <w:tcW w:w="1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vAlign w:val="center"/>
            <w:hideMark/>
          </w:tcPr>
          <w:p w:rsidR="00E23D92" w:rsidRPr="00E23D92" w:rsidRDefault="00E23D92" w:rsidP="00E75F31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color w:val="0A1B24"/>
                <w:sz w:val="24"/>
                <w:szCs w:val="24"/>
              </w:rPr>
            </w:pPr>
            <w:r w:rsidRPr="00E23D92">
              <w:rPr>
                <w:rFonts w:ascii="GHEA Grapalat" w:hAnsi="GHEA Grapalat" w:cs="Sylfaen"/>
                <w:b/>
                <w:bCs/>
                <w:color w:val="0A1B24"/>
                <w:sz w:val="24"/>
                <w:szCs w:val="24"/>
              </w:rPr>
              <w:t>Ուսուցիչներ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vAlign w:val="center"/>
            <w:hideMark/>
          </w:tcPr>
          <w:p w:rsidR="00E23D92" w:rsidRPr="00E23D92" w:rsidRDefault="00E23D92" w:rsidP="00E75F31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color w:val="0A1B24"/>
                <w:sz w:val="24"/>
                <w:szCs w:val="24"/>
              </w:rPr>
            </w:pPr>
            <w:r w:rsidRPr="00E23D92">
              <w:rPr>
                <w:rFonts w:ascii="GHEA Grapalat" w:hAnsi="GHEA Grapalat" w:cs="Sylfaen"/>
                <w:b/>
                <w:bCs/>
                <w:color w:val="0A1B24"/>
                <w:sz w:val="24"/>
                <w:szCs w:val="24"/>
              </w:rPr>
              <w:t>Անձնակազմ</w:t>
            </w:r>
          </w:p>
        </w:tc>
      </w:tr>
      <w:tr w:rsidR="00E23D92" w:rsidRPr="00E23D92" w:rsidTr="00E23D92">
        <w:trPr>
          <w:trHeight w:val="525"/>
        </w:trPr>
        <w:tc>
          <w:tcPr>
            <w:tcW w:w="637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23D92" w:rsidRPr="00E23D92" w:rsidRDefault="00E23D92" w:rsidP="00E75F31">
            <w:pPr>
              <w:spacing w:line="276" w:lineRule="auto"/>
              <w:rPr>
                <w:rFonts w:ascii="GHEA Grapalat" w:hAnsi="GHEA Grapalat"/>
                <w:color w:val="0A1B24"/>
                <w:sz w:val="24"/>
                <w:szCs w:val="24"/>
              </w:rPr>
            </w:pPr>
          </w:p>
        </w:tc>
        <w:tc>
          <w:tcPr>
            <w:tcW w:w="1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23D92" w:rsidRPr="00E23D92" w:rsidRDefault="00E23D92" w:rsidP="00E75F31">
            <w:pPr>
              <w:spacing w:line="276" w:lineRule="auto"/>
              <w:ind w:left="-1247" w:right="604" w:firstLine="1247"/>
              <w:rPr>
                <w:rFonts w:ascii="GHEA Grapalat" w:hAnsi="GHEA Grapalat"/>
                <w:color w:val="0A1B24"/>
                <w:sz w:val="24"/>
                <w:szCs w:val="24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23D92" w:rsidRPr="00E23D92" w:rsidRDefault="00E23D92" w:rsidP="00E75F31">
            <w:pPr>
              <w:spacing w:line="276" w:lineRule="auto"/>
              <w:rPr>
                <w:rFonts w:ascii="GHEA Grapalat" w:hAnsi="GHEA Grapalat"/>
                <w:color w:val="0A1B24"/>
                <w:sz w:val="24"/>
                <w:szCs w:val="24"/>
              </w:rPr>
            </w:pP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23D92" w:rsidRPr="00E23D92" w:rsidRDefault="00E23D92" w:rsidP="00E75F31">
            <w:pPr>
              <w:spacing w:line="276" w:lineRule="auto"/>
              <w:rPr>
                <w:rFonts w:ascii="GHEA Grapalat" w:hAnsi="GHEA Grapalat"/>
                <w:color w:val="0A1B24"/>
                <w:sz w:val="24"/>
                <w:szCs w:val="24"/>
              </w:rPr>
            </w:pPr>
          </w:p>
        </w:tc>
      </w:tr>
      <w:tr w:rsidR="00E23D92" w:rsidRPr="00E23D92" w:rsidTr="00E23D92">
        <w:trPr>
          <w:trHeight w:val="938"/>
        </w:trPr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vAlign w:val="center"/>
            <w:hideMark/>
          </w:tcPr>
          <w:p w:rsidR="00E23D92" w:rsidRPr="00E23D92" w:rsidRDefault="00E23D92" w:rsidP="00E75F31">
            <w:pPr>
              <w:spacing w:line="276" w:lineRule="auto"/>
              <w:rPr>
                <w:rFonts w:ascii="GHEA Grapalat" w:hAnsi="GHEA Grapalat"/>
                <w:color w:val="0A1B24"/>
                <w:sz w:val="24"/>
                <w:szCs w:val="24"/>
              </w:rPr>
            </w:pPr>
            <w:r w:rsidRPr="00E23D92">
              <w:rPr>
                <w:rFonts w:ascii="GHEA Grapalat" w:hAnsi="GHEA Grapalat" w:cs="Sylfaen"/>
                <w:color w:val="0A1B24"/>
                <w:sz w:val="24"/>
                <w:szCs w:val="24"/>
              </w:rPr>
              <w:t>Տավուշ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vAlign w:val="center"/>
            <w:hideMark/>
          </w:tcPr>
          <w:p w:rsidR="00E23D92" w:rsidRPr="00E23D92" w:rsidRDefault="00E23D92" w:rsidP="00E75F31">
            <w:pPr>
              <w:spacing w:line="276" w:lineRule="auto"/>
              <w:rPr>
                <w:rFonts w:ascii="GHEA Grapalat" w:hAnsi="GHEA Grapalat"/>
                <w:color w:val="0A1B24"/>
                <w:sz w:val="24"/>
                <w:szCs w:val="24"/>
              </w:rPr>
            </w:pPr>
            <w:r w:rsidRPr="00E23D92">
              <w:rPr>
                <w:rFonts w:ascii="GHEA Grapalat" w:hAnsi="GHEA Grapalat" w:cs="Sylfaen"/>
                <w:color w:val="0A1B24"/>
                <w:sz w:val="24"/>
                <w:szCs w:val="24"/>
              </w:rPr>
              <w:t>Նոյեմբերյան</w:t>
            </w:r>
            <w:r w:rsidRPr="00E23D92">
              <w:rPr>
                <w:rFonts w:ascii="GHEA Grapalat" w:hAnsi="GHEA Grapalat"/>
                <w:color w:val="0A1B24"/>
                <w:sz w:val="24"/>
                <w:szCs w:val="24"/>
              </w:rPr>
              <w:t xml:space="preserve"> </w:t>
            </w:r>
          </w:p>
        </w:tc>
        <w:tc>
          <w:tcPr>
            <w:tcW w:w="35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vAlign w:val="center"/>
            <w:hideMark/>
          </w:tcPr>
          <w:p w:rsidR="00E23D92" w:rsidRPr="00E23D92" w:rsidRDefault="00E75F31" w:rsidP="00E75F31">
            <w:pPr>
              <w:spacing w:line="276" w:lineRule="auto"/>
              <w:rPr>
                <w:rFonts w:ascii="GHEA Grapalat" w:hAnsi="GHEA Grapalat"/>
                <w:color w:val="0A1B24"/>
                <w:sz w:val="24"/>
                <w:szCs w:val="24"/>
              </w:rPr>
            </w:pPr>
            <w:hyperlink r:id="rId4" w:anchor="/schools-manual-reports/schools/1392" w:history="1">
              <w:r w:rsidR="00E23D92" w:rsidRPr="00E23D92">
                <w:rPr>
                  <w:rFonts w:ascii="GHEA Grapalat" w:hAnsi="GHEA Grapalat" w:cs="Sylfaen"/>
                  <w:color w:val="0A1B24"/>
                  <w:sz w:val="24"/>
                  <w:szCs w:val="24"/>
                  <w:u w:val="single"/>
                </w:rPr>
                <w:t>ք</w:t>
              </w:r>
              <w:r w:rsidR="00E23D92" w:rsidRPr="00E23D92">
                <w:rPr>
                  <w:rFonts w:ascii="GHEA Grapalat" w:hAnsi="GHEA Grapalat"/>
                  <w:color w:val="0A1B24"/>
                  <w:sz w:val="24"/>
                  <w:szCs w:val="24"/>
                  <w:u w:val="single"/>
                </w:rPr>
                <w:t xml:space="preserve">. </w:t>
              </w:r>
              <w:r w:rsidR="00E23D92" w:rsidRPr="00E23D92">
                <w:rPr>
                  <w:rFonts w:ascii="GHEA Grapalat" w:hAnsi="GHEA Grapalat" w:cs="Sylfaen"/>
                  <w:color w:val="0A1B24"/>
                  <w:sz w:val="24"/>
                  <w:szCs w:val="24"/>
                  <w:u w:val="single"/>
                </w:rPr>
                <w:t>Նոյեմբերյանի</w:t>
              </w:r>
              <w:r w:rsidR="00E23D92" w:rsidRPr="00E23D92">
                <w:rPr>
                  <w:rFonts w:ascii="GHEA Grapalat" w:hAnsi="GHEA Grapalat"/>
                  <w:color w:val="0A1B24"/>
                  <w:sz w:val="24"/>
                  <w:szCs w:val="24"/>
                  <w:u w:val="single"/>
                </w:rPr>
                <w:t xml:space="preserve"> </w:t>
              </w:r>
              <w:r w:rsidR="00E23D92" w:rsidRPr="00E23D92">
                <w:rPr>
                  <w:rFonts w:ascii="GHEA Grapalat" w:hAnsi="GHEA Grapalat" w:cs="Sylfaen"/>
                  <w:color w:val="0A1B24"/>
                  <w:sz w:val="24"/>
                  <w:szCs w:val="24"/>
                  <w:u w:val="single"/>
                </w:rPr>
                <w:t>թիվ</w:t>
              </w:r>
              <w:r w:rsidR="00E23D92" w:rsidRPr="00E23D92">
                <w:rPr>
                  <w:rFonts w:ascii="GHEA Grapalat" w:hAnsi="GHEA Grapalat"/>
                  <w:color w:val="0A1B24"/>
                  <w:sz w:val="24"/>
                  <w:szCs w:val="24"/>
                  <w:u w:val="single"/>
                </w:rPr>
                <w:t xml:space="preserve"> 2 h</w:t>
              </w:r>
              <w:r w:rsidR="00E23D92" w:rsidRPr="00E23D92">
                <w:rPr>
                  <w:rFonts w:ascii="GHEA Grapalat" w:hAnsi="GHEA Grapalat" w:cs="Sylfaen"/>
                  <w:color w:val="0A1B24"/>
                  <w:sz w:val="24"/>
                  <w:szCs w:val="24"/>
                  <w:u w:val="single"/>
                </w:rPr>
                <w:t>մ</w:t>
              </w:r>
              <w:r w:rsidR="00E23D92" w:rsidRPr="00E23D92">
                <w:rPr>
                  <w:rFonts w:ascii="GHEA Grapalat" w:hAnsi="GHEA Grapalat"/>
                  <w:color w:val="0A1B24"/>
                  <w:sz w:val="24"/>
                  <w:szCs w:val="24"/>
                  <w:u w:val="single"/>
                </w:rPr>
                <w:t>/</w:t>
              </w:r>
              <w:r w:rsidR="00E23D92" w:rsidRPr="00E23D92">
                <w:rPr>
                  <w:rFonts w:ascii="GHEA Grapalat" w:hAnsi="GHEA Grapalat" w:cs="Sylfaen"/>
                  <w:color w:val="0A1B24"/>
                  <w:sz w:val="24"/>
                  <w:szCs w:val="24"/>
                  <w:u w:val="single"/>
                </w:rPr>
                <w:t>դ</w:t>
              </w:r>
            </w:hyperlink>
          </w:p>
        </w:tc>
        <w:tc>
          <w:tcPr>
            <w:tcW w:w="1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vAlign w:val="center"/>
            <w:hideMark/>
          </w:tcPr>
          <w:p w:rsidR="00E23D92" w:rsidRPr="00E23D92" w:rsidRDefault="00E23D92" w:rsidP="00E75F31">
            <w:pPr>
              <w:spacing w:line="276" w:lineRule="auto"/>
              <w:rPr>
                <w:rFonts w:ascii="GHEA Grapalat" w:hAnsi="GHEA Grapalat"/>
                <w:color w:val="0A1B24"/>
                <w:sz w:val="24"/>
                <w:szCs w:val="24"/>
              </w:rPr>
            </w:pPr>
            <w:r w:rsidRPr="00E23D92">
              <w:rPr>
                <w:rFonts w:ascii="GHEA Grapalat" w:hAnsi="GHEA Grapalat"/>
                <w:color w:val="0A1B24"/>
                <w:sz w:val="24"/>
                <w:szCs w:val="24"/>
              </w:rPr>
              <w:t>588</w:t>
            </w:r>
          </w:p>
        </w:tc>
        <w:tc>
          <w:tcPr>
            <w:tcW w:w="1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vAlign w:val="center"/>
            <w:hideMark/>
          </w:tcPr>
          <w:p w:rsidR="00E23D92" w:rsidRPr="00E23D92" w:rsidRDefault="00E23D92" w:rsidP="00E75F31">
            <w:pPr>
              <w:spacing w:line="276" w:lineRule="auto"/>
              <w:rPr>
                <w:rFonts w:ascii="GHEA Grapalat" w:hAnsi="GHEA Grapalat"/>
                <w:color w:val="0A1B24"/>
                <w:sz w:val="24"/>
                <w:szCs w:val="24"/>
              </w:rPr>
            </w:pPr>
            <w:r w:rsidRPr="00E23D92">
              <w:rPr>
                <w:rFonts w:ascii="GHEA Grapalat" w:hAnsi="GHEA Grapalat"/>
                <w:color w:val="0A1B24"/>
                <w:sz w:val="24"/>
                <w:szCs w:val="24"/>
              </w:rPr>
              <w:t>34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vAlign w:val="center"/>
            <w:hideMark/>
          </w:tcPr>
          <w:p w:rsidR="00E23D92" w:rsidRPr="00E23D92" w:rsidRDefault="00E23D92" w:rsidP="00E75F31">
            <w:pPr>
              <w:spacing w:line="276" w:lineRule="auto"/>
              <w:rPr>
                <w:rFonts w:ascii="GHEA Grapalat" w:hAnsi="GHEA Grapalat"/>
                <w:color w:val="0A1B24"/>
                <w:sz w:val="24"/>
                <w:szCs w:val="24"/>
              </w:rPr>
            </w:pPr>
            <w:r w:rsidRPr="00E23D92">
              <w:rPr>
                <w:rFonts w:ascii="GHEA Grapalat" w:hAnsi="GHEA Grapalat"/>
                <w:color w:val="0A1B24"/>
                <w:sz w:val="24"/>
                <w:szCs w:val="24"/>
              </w:rPr>
              <w:t>37</w:t>
            </w:r>
          </w:p>
        </w:tc>
      </w:tr>
      <w:tr w:rsidR="00E23D92" w:rsidRPr="00E23D92" w:rsidTr="00E23D92">
        <w:trPr>
          <w:trHeight w:val="932"/>
        </w:trPr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23D92" w:rsidRPr="00E23D92" w:rsidRDefault="00E23D92" w:rsidP="00E75F31">
            <w:pPr>
              <w:spacing w:line="276" w:lineRule="auto"/>
              <w:rPr>
                <w:rFonts w:ascii="GHEA Grapalat" w:hAnsi="GHEA Grapalat"/>
                <w:color w:val="0A1B24"/>
                <w:sz w:val="24"/>
                <w:szCs w:val="24"/>
              </w:rPr>
            </w:pPr>
            <w:r w:rsidRPr="00E23D92">
              <w:rPr>
                <w:rFonts w:ascii="GHEA Grapalat" w:hAnsi="GHEA Grapalat" w:cs="Sylfaen"/>
                <w:color w:val="0A1B24"/>
                <w:sz w:val="24"/>
                <w:szCs w:val="24"/>
              </w:rPr>
              <w:t>Տավուշ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23D92" w:rsidRPr="00E23D92" w:rsidRDefault="00E23D92" w:rsidP="00E75F31">
            <w:pPr>
              <w:spacing w:line="276" w:lineRule="auto"/>
              <w:rPr>
                <w:rFonts w:ascii="GHEA Grapalat" w:hAnsi="GHEA Grapalat"/>
                <w:color w:val="0A1B24"/>
                <w:sz w:val="24"/>
                <w:szCs w:val="24"/>
              </w:rPr>
            </w:pPr>
            <w:r w:rsidRPr="00E23D92">
              <w:rPr>
                <w:rFonts w:ascii="GHEA Grapalat" w:hAnsi="GHEA Grapalat" w:cs="Sylfaen"/>
                <w:color w:val="0A1B24"/>
                <w:sz w:val="24"/>
                <w:szCs w:val="24"/>
              </w:rPr>
              <w:t>Նոյեմբերյան</w:t>
            </w:r>
            <w:r w:rsidRPr="00E23D92">
              <w:rPr>
                <w:rFonts w:ascii="GHEA Grapalat" w:hAnsi="GHEA Grapalat"/>
                <w:color w:val="0A1B24"/>
                <w:sz w:val="24"/>
                <w:szCs w:val="24"/>
              </w:rPr>
              <w:t xml:space="preserve"> </w:t>
            </w:r>
          </w:p>
        </w:tc>
        <w:tc>
          <w:tcPr>
            <w:tcW w:w="35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23D92" w:rsidRPr="00E23D92" w:rsidRDefault="00E75F31" w:rsidP="00E75F31">
            <w:pPr>
              <w:spacing w:line="276" w:lineRule="auto"/>
              <w:rPr>
                <w:rFonts w:ascii="GHEA Grapalat" w:hAnsi="GHEA Grapalat"/>
                <w:color w:val="0A1B24"/>
                <w:sz w:val="24"/>
                <w:szCs w:val="24"/>
              </w:rPr>
            </w:pPr>
            <w:hyperlink r:id="rId5" w:anchor="/schools-manual-reports/schools/1391" w:history="1">
              <w:r w:rsidR="00E23D92" w:rsidRPr="00E23D92">
                <w:rPr>
                  <w:rFonts w:ascii="GHEA Grapalat" w:hAnsi="GHEA Grapalat" w:cs="Sylfaen"/>
                  <w:color w:val="0A1B24"/>
                  <w:sz w:val="24"/>
                  <w:szCs w:val="24"/>
                  <w:u w:val="single"/>
                </w:rPr>
                <w:t>ք</w:t>
              </w:r>
              <w:r w:rsidR="00E23D92" w:rsidRPr="00E23D92">
                <w:rPr>
                  <w:rFonts w:ascii="GHEA Grapalat" w:hAnsi="GHEA Grapalat"/>
                  <w:color w:val="0A1B24"/>
                  <w:sz w:val="24"/>
                  <w:szCs w:val="24"/>
                  <w:u w:val="single"/>
                </w:rPr>
                <w:t xml:space="preserve">. </w:t>
              </w:r>
              <w:r w:rsidR="00E23D92" w:rsidRPr="00E23D92">
                <w:rPr>
                  <w:rFonts w:ascii="GHEA Grapalat" w:hAnsi="GHEA Grapalat" w:cs="Sylfaen"/>
                  <w:color w:val="0A1B24"/>
                  <w:sz w:val="24"/>
                  <w:szCs w:val="24"/>
                  <w:u w:val="single"/>
                </w:rPr>
                <w:t>Նոյեմբերյանի</w:t>
              </w:r>
              <w:r w:rsidR="00E23D92" w:rsidRPr="00E23D92">
                <w:rPr>
                  <w:rFonts w:ascii="GHEA Grapalat" w:hAnsi="GHEA Grapalat"/>
                  <w:color w:val="0A1B24"/>
                  <w:sz w:val="24"/>
                  <w:szCs w:val="24"/>
                  <w:u w:val="single"/>
                </w:rPr>
                <w:t xml:space="preserve"> </w:t>
              </w:r>
              <w:r w:rsidR="00E23D92" w:rsidRPr="00E23D92">
                <w:rPr>
                  <w:rFonts w:ascii="GHEA Grapalat" w:hAnsi="GHEA Grapalat" w:cs="Sylfaen"/>
                  <w:color w:val="0A1B24"/>
                  <w:sz w:val="24"/>
                  <w:szCs w:val="24"/>
                  <w:u w:val="single"/>
                </w:rPr>
                <w:t>թիվ</w:t>
              </w:r>
              <w:r w:rsidR="00E23D92" w:rsidRPr="00E23D92">
                <w:rPr>
                  <w:rFonts w:ascii="GHEA Grapalat" w:hAnsi="GHEA Grapalat"/>
                  <w:color w:val="0A1B24"/>
                  <w:sz w:val="24"/>
                  <w:szCs w:val="24"/>
                  <w:u w:val="single"/>
                </w:rPr>
                <w:t xml:space="preserve"> 1 </w:t>
              </w:r>
              <w:r w:rsidR="00E23D92" w:rsidRPr="00E23D92">
                <w:rPr>
                  <w:rFonts w:ascii="GHEA Grapalat" w:hAnsi="GHEA Grapalat" w:cs="Sylfaen"/>
                  <w:color w:val="0A1B24"/>
                  <w:sz w:val="24"/>
                  <w:szCs w:val="24"/>
                  <w:u w:val="single"/>
                </w:rPr>
                <w:t>ա</w:t>
              </w:r>
              <w:r w:rsidR="00E23D92" w:rsidRPr="00E23D92">
                <w:rPr>
                  <w:rFonts w:ascii="GHEA Grapalat" w:hAnsi="GHEA Grapalat"/>
                  <w:color w:val="0A1B24"/>
                  <w:sz w:val="24"/>
                  <w:szCs w:val="24"/>
                  <w:u w:val="single"/>
                </w:rPr>
                <w:t>/</w:t>
              </w:r>
              <w:r w:rsidR="00E23D92" w:rsidRPr="00E23D92">
                <w:rPr>
                  <w:rFonts w:ascii="GHEA Grapalat" w:hAnsi="GHEA Grapalat" w:cs="Sylfaen"/>
                  <w:color w:val="0A1B24"/>
                  <w:sz w:val="24"/>
                  <w:szCs w:val="24"/>
                  <w:u w:val="single"/>
                </w:rPr>
                <w:t>դ</w:t>
              </w:r>
            </w:hyperlink>
          </w:p>
        </w:tc>
        <w:tc>
          <w:tcPr>
            <w:tcW w:w="1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23D92" w:rsidRPr="00E23D92" w:rsidRDefault="00E23D92" w:rsidP="00E75F31">
            <w:pPr>
              <w:spacing w:line="276" w:lineRule="auto"/>
              <w:rPr>
                <w:rFonts w:ascii="GHEA Grapalat" w:hAnsi="GHEA Grapalat"/>
                <w:color w:val="0A1B24"/>
                <w:sz w:val="24"/>
                <w:szCs w:val="24"/>
              </w:rPr>
            </w:pPr>
            <w:r w:rsidRPr="00E23D92">
              <w:rPr>
                <w:rFonts w:ascii="GHEA Grapalat" w:hAnsi="GHEA Grapalat"/>
                <w:color w:val="0A1B24"/>
                <w:sz w:val="24"/>
                <w:szCs w:val="24"/>
              </w:rPr>
              <w:t>112</w:t>
            </w:r>
          </w:p>
        </w:tc>
        <w:tc>
          <w:tcPr>
            <w:tcW w:w="1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23D92" w:rsidRPr="00E23D92" w:rsidRDefault="00E23D92" w:rsidP="00E75F31">
            <w:pPr>
              <w:spacing w:line="276" w:lineRule="auto"/>
              <w:rPr>
                <w:rFonts w:ascii="GHEA Grapalat" w:hAnsi="GHEA Grapalat"/>
                <w:color w:val="0A1B24"/>
                <w:sz w:val="24"/>
                <w:szCs w:val="24"/>
              </w:rPr>
            </w:pPr>
            <w:r w:rsidRPr="00E23D92">
              <w:rPr>
                <w:rFonts w:ascii="GHEA Grapalat" w:hAnsi="GHEA Grapalat"/>
                <w:color w:val="0A1B24"/>
                <w:sz w:val="24"/>
                <w:szCs w:val="24"/>
              </w:rPr>
              <w:t>14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23D92" w:rsidRPr="00E23D92" w:rsidRDefault="00E23D92" w:rsidP="00E75F31">
            <w:pPr>
              <w:spacing w:line="276" w:lineRule="auto"/>
              <w:rPr>
                <w:rFonts w:ascii="GHEA Grapalat" w:hAnsi="GHEA Grapalat"/>
                <w:color w:val="0A1B24"/>
                <w:sz w:val="24"/>
                <w:szCs w:val="24"/>
              </w:rPr>
            </w:pPr>
            <w:r w:rsidRPr="00E23D92">
              <w:rPr>
                <w:rFonts w:ascii="GHEA Grapalat" w:hAnsi="GHEA Grapalat"/>
                <w:color w:val="0A1B24"/>
                <w:sz w:val="24"/>
                <w:szCs w:val="24"/>
              </w:rPr>
              <w:t>24</w:t>
            </w:r>
          </w:p>
        </w:tc>
      </w:tr>
    </w:tbl>
    <w:p w:rsidR="00E23D92" w:rsidRDefault="00E23D92" w:rsidP="00E75F31">
      <w:pPr>
        <w:shd w:val="clear" w:color="auto" w:fill="FFFFFF"/>
        <w:spacing w:line="276" w:lineRule="auto"/>
        <w:jc w:val="both"/>
        <w:rPr>
          <w:rFonts w:ascii="GHEA Grapalat" w:hAnsi="GHEA Grapalat"/>
          <w:szCs w:val="24"/>
          <w:lang w:val="af-ZA"/>
        </w:rPr>
      </w:pPr>
    </w:p>
    <w:p w:rsidR="008E6D38" w:rsidRPr="00EE6492" w:rsidRDefault="008E6D38" w:rsidP="00E75F31">
      <w:pPr>
        <w:spacing w:line="276" w:lineRule="auto"/>
        <w:jc w:val="center"/>
        <w:outlineLvl w:val="2"/>
        <w:rPr>
          <w:rFonts w:ascii="GHEA Grapalat" w:hAnsi="GHEA Grapalat"/>
          <w:sz w:val="24"/>
          <w:szCs w:val="24"/>
        </w:rPr>
      </w:pPr>
    </w:p>
    <w:p w:rsidR="008E6D38" w:rsidRPr="00EE6492" w:rsidRDefault="008E6D38" w:rsidP="00E75F31">
      <w:pPr>
        <w:shd w:val="clear" w:color="auto" w:fill="FFFFFF"/>
        <w:spacing w:line="276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7A3966" w:rsidRPr="008F7CAC" w:rsidRDefault="007A3966" w:rsidP="00E75F31">
      <w:pPr>
        <w:spacing w:line="276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/>
          <w:szCs w:val="24"/>
          <w:lang w:val="af-ZA"/>
        </w:rPr>
        <w:t>«</w:t>
      </w:r>
      <w:r w:rsidRPr="008F7CAC">
        <w:rPr>
          <w:rFonts w:ascii="GHEA Grapalat" w:hAnsi="GHEA Grapalat"/>
          <w:sz w:val="24"/>
          <w:szCs w:val="24"/>
          <w:lang w:val="af-ZA"/>
        </w:rPr>
        <w:t xml:space="preserve">Նոյեմբերյանի ավագ դպրոց» ՊՈԱԿ-ի շենքը </w:t>
      </w:r>
      <w:r w:rsidRPr="008F7CAC">
        <w:rPr>
          <w:rFonts w:ascii="GHEA Grapalat" w:hAnsi="GHEA Grapalat" w:cs="Sylfaen"/>
          <w:sz w:val="24"/>
          <w:szCs w:val="24"/>
          <w:lang w:val="af-ZA"/>
        </w:rPr>
        <w:t xml:space="preserve">կառուցվել է 1981 թվականին։ </w:t>
      </w:r>
      <w:r w:rsidRPr="008F7CAC">
        <w:rPr>
          <w:rFonts w:ascii="GHEA Grapalat" w:hAnsi="GHEA Grapalat" w:cs="Sylfaen"/>
          <w:i/>
          <w:sz w:val="24"/>
          <w:szCs w:val="24"/>
          <w:lang w:val="af-ZA"/>
        </w:rPr>
        <w:tab/>
        <w:t>Ն</w:t>
      </w:r>
      <w:r w:rsidRPr="008F7CAC">
        <w:rPr>
          <w:rFonts w:ascii="GHEA Grapalat" w:hAnsi="GHEA Grapalat"/>
          <w:i/>
          <w:sz w:val="24"/>
          <w:szCs w:val="24"/>
          <w:lang w:val="af-ZA"/>
        </w:rPr>
        <w:t xml:space="preserve">ախագծային  հզորությունը 1176 սովորող է։ </w:t>
      </w:r>
      <w:r w:rsidRPr="008F7CAC">
        <w:rPr>
          <w:rFonts w:ascii="GHEA Grapalat" w:hAnsi="GHEA Grapalat" w:cs="Sylfaen"/>
          <w:i/>
          <w:sz w:val="24"/>
          <w:szCs w:val="24"/>
          <w:lang w:val="af-ZA"/>
        </w:rPr>
        <w:t xml:space="preserve"> 2013-2018 թվականների</w:t>
      </w:r>
      <w:r w:rsidRPr="008F7CAC">
        <w:rPr>
          <w:rFonts w:ascii="GHEA Grapalat" w:hAnsi="GHEA Grapalat" w:cs="Sylfaen"/>
          <w:sz w:val="24"/>
          <w:szCs w:val="24"/>
          <w:lang w:val="af-ZA"/>
        </w:rPr>
        <w:t xml:space="preserve"> ընթացքում դպրոցում իրականացվել են հիմնանորոգման (1 մասնաշենք) և վերանորոգման (8 մասնաշենք) աշխատանքներ։ Դպրոցի մասնաշենքերի քանակը 9 է։ Դպրոցը համարվում է թերբեռնված՝ 112 սովորողով։</w:t>
      </w:r>
    </w:p>
    <w:p w:rsidR="007A3966" w:rsidRPr="008F7CAC" w:rsidRDefault="007A3966" w:rsidP="00E75F31">
      <w:pPr>
        <w:spacing w:line="276" w:lineRule="auto"/>
        <w:jc w:val="both"/>
        <w:rPr>
          <w:rFonts w:ascii="GHEA Grapalat" w:hAnsi="GHEA Grapalat" w:cs="Sylfaen"/>
          <w:color w:val="212529"/>
          <w:sz w:val="24"/>
          <w:szCs w:val="24"/>
          <w:shd w:val="clear" w:color="auto" w:fill="FFFFFF"/>
          <w:lang w:val="af-ZA"/>
        </w:rPr>
      </w:pPr>
      <w:r w:rsidRPr="008F7CAC">
        <w:rPr>
          <w:rFonts w:ascii="GHEA Grapalat" w:hAnsi="GHEA Grapalat" w:cs="Sylfaen"/>
          <w:sz w:val="24"/>
          <w:szCs w:val="24"/>
          <w:lang w:val="af-ZA"/>
        </w:rPr>
        <w:lastRenderedPageBreak/>
        <w:t xml:space="preserve"> </w:t>
      </w:r>
      <w:r w:rsidRPr="008F7CAC">
        <w:rPr>
          <w:rFonts w:ascii="GHEA Grapalat" w:hAnsi="GHEA Grapalat" w:cs="Sylfaen"/>
          <w:sz w:val="24"/>
          <w:szCs w:val="24"/>
          <w:lang w:val="af-ZA"/>
        </w:rPr>
        <w:tab/>
      </w:r>
      <w:r w:rsidRPr="008F7CAC">
        <w:rPr>
          <w:rFonts w:ascii="GHEA Grapalat" w:hAnsi="GHEA Grapalat"/>
          <w:sz w:val="24"/>
          <w:szCs w:val="24"/>
          <w:lang w:val="af-ZA"/>
        </w:rPr>
        <w:t>«ՀՀ Տավուշի մարզի Նոյեմբերյանի  թիվ 2 հիմնական դպրոց պետական հանրակրթական ուսումնական  հաստատություն» ՊՈԱԿ-ի</w:t>
      </w:r>
      <w:r w:rsidRPr="008F7CAC">
        <w:rPr>
          <w:rFonts w:ascii="GHEA Grapalat" w:hAnsi="GHEA Grapalat" w:cs="Sylfaen"/>
          <w:sz w:val="24"/>
          <w:szCs w:val="24"/>
          <w:lang w:val="af-ZA"/>
        </w:rPr>
        <w:t xml:space="preserve"> շենքը կառուցվել է 1961 թվականին։ Նախագծային հզորությունը  350 սովորող է։ Դպրոցը համարվում է գերբեռնված. այս պահի դրությամբ դպրոցում  սովորում է 588 աշակերտ։ Դպրոցի մասնաշենքերի քանակը 1 է։ </w:t>
      </w:r>
      <w:r w:rsidRPr="008F7CAC">
        <w:rPr>
          <w:rFonts w:ascii="GHEA Grapalat" w:hAnsi="GHEA Grapalat" w:cs="Sylfaen"/>
          <w:color w:val="212529"/>
          <w:sz w:val="24"/>
          <w:szCs w:val="24"/>
          <w:shd w:val="clear" w:color="auto" w:fill="FFFFFF"/>
        </w:rPr>
        <w:t>Վերջին</w:t>
      </w:r>
      <w:r w:rsidRPr="008F7CAC">
        <w:rPr>
          <w:rFonts w:ascii="GHEA Grapalat" w:hAnsi="GHEA Grapalat" w:cs="Segoe UI"/>
          <w:color w:val="212529"/>
          <w:sz w:val="24"/>
          <w:szCs w:val="24"/>
          <w:shd w:val="clear" w:color="auto" w:fill="FFFFFF"/>
          <w:lang w:val="af-ZA"/>
        </w:rPr>
        <w:t xml:space="preserve"> </w:t>
      </w:r>
      <w:r w:rsidRPr="008F7CAC">
        <w:rPr>
          <w:rFonts w:ascii="GHEA Grapalat" w:hAnsi="GHEA Grapalat" w:cs="Sylfaen"/>
          <w:color w:val="212529"/>
          <w:sz w:val="24"/>
          <w:szCs w:val="24"/>
          <w:shd w:val="clear" w:color="auto" w:fill="FFFFFF"/>
        </w:rPr>
        <w:t>անգամ</w:t>
      </w:r>
      <w:r w:rsidRPr="008F7CAC">
        <w:rPr>
          <w:rFonts w:ascii="GHEA Grapalat" w:hAnsi="GHEA Grapalat" w:cs="Segoe UI"/>
          <w:color w:val="212529"/>
          <w:sz w:val="24"/>
          <w:szCs w:val="24"/>
          <w:shd w:val="clear" w:color="auto" w:fill="FFFFFF"/>
          <w:lang w:val="af-ZA"/>
        </w:rPr>
        <w:t xml:space="preserve"> </w:t>
      </w:r>
      <w:r w:rsidRPr="008F7CAC">
        <w:rPr>
          <w:rFonts w:ascii="GHEA Grapalat" w:hAnsi="GHEA Grapalat" w:cs="Sylfaen"/>
          <w:color w:val="212529"/>
          <w:sz w:val="24"/>
          <w:szCs w:val="24"/>
          <w:shd w:val="clear" w:color="auto" w:fill="FFFFFF"/>
        </w:rPr>
        <w:t>ընթացիկ</w:t>
      </w:r>
      <w:r w:rsidRPr="008F7CAC">
        <w:rPr>
          <w:rFonts w:ascii="GHEA Grapalat" w:hAnsi="GHEA Grapalat" w:cs="Segoe UI"/>
          <w:color w:val="212529"/>
          <w:sz w:val="24"/>
          <w:szCs w:val="24"/>
          <w:shd w:val="clear" w:color="auto" w:fill="FFFFFF"/>
          <w:lang w:val="af-ZA"/>
        </w:rPr>
        <w:t xml:space="preserve"> </w:t>
      </w:r>
      <w:r w:rsidRPr="008F7CAC">
        <w:rPr>
          <w:rFonts w:ascii="GHEA Grapalat" w:hAnsi="GHEA Grapalat" w:cs="Sylfaen"/>
          <w:color w:val="212529"/>
          <w:sz w:val="24"/>
          <w:szCs w:val="24"/>
          <w:shd w:val="clear" w:color="auto" w:fill="FFFFFF"/>
        </w:rPr>
        <w:t>նորոգումն</w:t>
      </w:r>
      <w:r w:rsidRPr="008F7CAC">
        <w:rPr>
          <w:rFonts w:ascii="GHEA Grapalat" w:hAnsi="GHEA Grapalat" w:cs="Segoe UI"/>
          <w:color w:val="212529"/>
          <w:sz w:val="24"/>
          <w:szCs w:val="24"/>
          <w:shd w:val="clear" w:color="auto" w:fill="FFFFFF"/>
          <w:lang w:val="af-ZA"/>
        </w:rPr>
        <w:t xml:space="preserve"> </w:t>
      </w:r>
      <w:r w:rsidRPr="008F7CAC">
        <w:rPr>
          <w:rFonts w:ascii="GHEA Grapalat" w:hAnsi="GHEA Grapalat" w:cs="Sylfaen"/>
          <w:color w:val="212529"/>
          <w:sz w:val="24"/>
          <w:szCs w:val="24"/>
          <w:shd w:val="clear" w:color="auto" w:fill="FFFFFF"/>
        </w:rPr>
        <w:t>իրականացվել</w:t>
      </w:r>
      <w:r w:rsidRPr="008F7CAC">
        <w:rPr>
          <w:rFonts w:ascii="GHEA Grapalat" w:hAnsi="GHEA Grapalat" w:cs="Segoe UI"/>
          <w:color w:val="212529"/>
          <w:sz w:val="24"/>
          <w:szCs w:val="24"/>
          <w:shd w:val="clear" w:color="auto" w:fill="FFFFFF"/>
          <w:lang w:val="af-ZA"/>
        </w:rPr>
        <w:t xml:space="preserve"> </w:t>
      </w:r>
      <w:r w:rsidRPr="008F7CAC">
        <w:rPr>
          <w:rFonts w:ascii="GHEA Grapalat" w:hAnsi="GHEA Grapalat" w:cs="Sylfaen"/>
          <w:color w:val="212529"/>
          <w:sz w:val="24"/>
          <w:szCs w:val="24"/>
          <w:shd w:val="clear" w:color="auto" w:fill="FFFFFF"/>
        </w:rPr>
        <w:t>է</w:t>
      </w:r>
      <w:r w:rsidRPr="008F7CAC">
        <w:rPr>
          <w:rFonts w:ascii="GHEA Grapalat" w:hAnsi="GHEA Grapalat" w:cs="Sylfaen"/>
          <w:color w:val="212529"/>
          <w:sz w:val="24"/>
          <w:szCs w:val="24"/>
          <w:shd w:val="clear" w:color="auto" w:fill="FFFFFF"/>
          <w:lang w:val="af-ZA"/>
        </w:rPr>
        <w:t xml:space="preserve"> 2010 </w:t>
      </w:r>
      <w:r w:rsidRPr="008F7CAC">
        <w:rPr>
          <w:rFonts w:ascii="GHEA Grapalat" w:hAnsi="GHEA Grapalat" w:cs="Sylfaen"/>
          <w:color w:val="212529"/>
          <w:sz w:val="24"/>
          <w:szCs w:val="24"/>
          <w:shd w:val="clear" w:color="auto" w:fill="FFFFFF"/>
        </w:rPr>
        <w:t>թվականին։</w:t>
      </w:r>
    </w:p>
    <w:p w:rsidR="007A3966" w:rsidRPr="00EE6492" w:rsidRDefault="007A3966" w:rsidP="00E75F31">
      <w:pPr>
        <w:pStyle w:val="norm"/>
        <w:spacing w:line="276" w:lineRule="auto"/>
        <w:ind w:firstLine="567"/>
        <w:rPr>
          <w:rFonts w:ascii="GHEA Grapalat" w:hAnsi="GHEA Grapalat"/>
          <w:b/>
          <w:sz w:val="24"/>
          <w:szCs w:val="24"/>
          <w:lang w:val="af-ZA"/>
        </w:rPr>
      </w:pPr>
      <w:r w:rsidRPr="00EE6492">
        <w:rPr>
          <w:rFonts w:ascii="GHEA Grapalat" w:hAnsi="GHEA Grapalat"/>
          <w:b/>
          <w:sz w:val="24"/>
          <w:szCs w:val="24"/>
          <w:lang w:val="af-ZA"/>
        </w:rPr>
        <w:t>3.</w:t>
      </w:r>
      <w:r w:rsidRPr="00EE6492">
        <w:rPr>
          <w:rFonts w:ascii="GHEA Grapalat" w:hAnsi="GHEA Grapalat" w:cs="GHEA Grapalat"/>
          <w:b/>
          <w:sz w:val="24"/>
          <w:szCs w:val="24"/>
        </w:rPr>
        <w:t>Կարգավորման</w:t>
      </w:r>
      <w:r w:rsidRPr="00EE6492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Pr="00EE6492">
        <w:rPr>
          <w:rFonts w:ascii="GHEA Grapalat" w:hAnsi="GHEA Grapalat" w:cs="GHEA Grapalat"/>
          <w:b/>
          <w:sz w:val="24"/>
          <w:szCs w:val="24"/>
        </w:rPr>
        <w:t>նպատակը</w:t>
      </w:r>
    </w:p>
    <w:p w:rsidR="007A3966" w:rsidRPr="00FD7C4A" w:rsidRDefault="00F91AEA" w:rsidP="00E75F31">
      <w:pPr>
        <w:pStyle w:val="norm"/>
        <w:spacing w:line="276" w:lineRule="auto"/>
        <w:ind w:firstLine="567"/>
        <w:rPr>
          <w:rFonts w:ascii="GHEA Grapalat" w:hAnsi="GHEA Grapalat"/>
          <w:sz w:val="24"/>
          <w:szCs w:val="24"/>
          <w:lang w:val="af-ZA"/>
        </w:rPr>
      </w:pPr>
      <w:r w:rsidRPr="00EE6492">
        <w:rPr>
          <w:rFonts w:ascii="GHEA Grapalat" w:hAnsi="GHEA Grapalat"/>
          <w:sz w:val="24"/>
          <w:szCs w:val="24"/>
          <w:lang w:val="af-ZA"/>
        </w:rPr>
        <w:t xml:space="preserve">ՀՀ կրթության, գիտության, մշակույթի և սպորտի   </w:t>
      </w:r>
      <w:r>
        <w:rPr>
          <w:rFonts w:ascii="GHEA Grapalat" w:hAnsi="GHEA Grapalat"/>
          <w:sz w:val="24"/>
          <w:szCs w:val="24"/>
          <w:lang w:val="af-ZA"/>
        </w:rPr>
        <w:t>ն</w:t>
      </w:r>
      <w:r w:rsidR="007A3966">
        <w:rPr>
          <w:rFonts w:ascii="GHEA Grapalat" w:hAnsi="GHEA Grapalat" w:cs="Sylfaen"/>
          <w:sz w:val="24"/>
          <w:szCs w:val="24"/>
          <w:lang w:val="af-ZA"/>
        </w:rPr>
        <w:t>ախարարություն</w:t>
      </w:r>
      <w:r w:rsidR="00FF027C">
        <w:rPr>
          <w:rFonts w:ascii="GHEA Grapalat" w:hAnsi="GHEA Grapalat" w:cs="Sylfaen"/>
          <w:sz w:val="24"/>
          <w:szCs w:val="24"/>
          <w:lang w:val="af-ZA"/>
        </w:rPr>
        <w:t>ն</w:t>
      </w:r>
      <w:r w:rsidR="007A396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A3966" w:rsidRPr="00FD7C4A">
        <w:rPr>
          <w:rFonts w:ascii="GHEA Grapalat" w:hAnsi="GHEA Grapalat" w:cs="Sylfaen"/>
          <w:sz w:val="24"/>
          <w:szCs w:val="24"/>
          <w:lang w:val="af-ZA"/>
        </w:rPr>
        <w:t>առաջարկում է՝</w:t>
      </w:r>
      <w:r w:rsidR="007A3966">
        <w:rPr>
          <w:rFonts w:ascii="GHEA Grapalat" w:hAnsi="GHEA Grapalat" w:cs="Sylfaen"/>
          <w:szCs w:val="24"/>
          <w:lang w:val="af-ZA"/>
        </w:rPr>
        <w:t xml:space="preserve"> «</w:t>
      </w:r>
      <w:r w:rsidR="007A3966">
        <w:rPr>
          <w:rFonts w:ascii="GHEA Grapalat" w:hAnsi="GHEA Grapalat"/>
          <w:bCs/>
          <w:sz w:val="24"/>
          <w:szCs w:val="24"/>
        </w:rPr>
        <w:t>Նոյեմբերյանի</w:t>
      </w:r>
      <w:r w:rsidR="007A3966" w:rsidRPr="00827E39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7A3966">
        <w:rPr>
          <w:rFonts w:ascii="GHEA Grapalat" w:hAnsi="GHEA Grapalat"/>
          <w:bCs/>
          <w:sz w:val="24"/>
          <w:szCs w:val="24"/>
        </w:rPr>
        <w:t>ավագ</w:t>
      </w:r>
      <w:r w:rsidR="007A3966" w:rsidRPr="00FD7C4A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7A3966" w:rsidRPr="0094471C">
        <w:rPr>
          <w:rFonts w:ascii="GHEA Grapalat" w:hAnsi="GHEA Grapalat"/>
          <w:bCs/>
          <w:sz w:val="24"/>
          <w:szCs w:val="24"/>
        </w:rPr>
        <w:t>դպրոց</w:t>
      </w:r>
      <w:r w:rsidR="007A3966" w:rsidRPr="0094471C">
        <w:rPr>
          <w:rFonts w:ascii="GHEA Grapalat" w:hAnsi="GHEA Grapalat"/>
          <w:bCs/>
          <w:sz w:val="24"/>
          <w:szCs w:val="24"/>
          <w:lang w:val="af-ZA"/>
        </w:rPr>
        <w:t xml:space="preserve">» </w:t>
      </w:r>
      <w:r w:rsidR="007A3966" w:rsidRPr="0094471C">
        <w:rPr>
          <w:rFonts w:ascii="GHEA Grapalat" w:hAnsi="GHEA Grapalat"/>
          <w:bCs/>
          <w:sz w:val="24"/>
          <w:szCs w:val="24"/>
        </w:rPr>
        <w:t>պետական</w:t>
      </w:r>
      <w:r w:rsidR="007A3966" w:rsidRPr="0094471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7A3966" w:rsidRPr="0094471C">
        <w:rPr>
          <w:rFonts w:ascii="GHEA Grapalat" w:hAnsi="GHEA Grapalat"/>
          <w:bCs/>
          <w:sz w:val="24"/>
          <w:szCs w:val="24"/>
        </w:rPr>
        <w:t>ոչ</w:t>
      </w:r>
      <w:r w:rsidR="007A3966" w:rsidRPr="0094471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7A3966" w:rsidRPr="0094471C">
        <w:rPr>
          <w:rFonts w:ascii="GHEA Grapalat" w:hAnsi="GHEA Grapalat"/>
          <w:bCs/>
          <w:sz w:val="24"/>
          <w:szCs w:val="24"/>
        </w:rPr>
        <w:t>առևտրային</w:t>
      </w:r>
      <w:r w:rsidR="007A3966" w:rsidRPr="0094471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7A3966" w:rsidRPr="0094471C">
        <w:rPr>
          <w:rFonts w:ascii="GHEA Grapalat" w:hAnsi="GHEA Grapalat"/>
          <w:bCs/>
          <w:sz w:val="24"/>
          <w:szCs w:val="24"/>
        </w:rPr>
        <w:t>կազմակերպութ</w:t>
      </w:r>
      <w:r w:rsidR="007A3966">
        <w:rPr>
          <w:rFonts w:ascii="GHEA Grapalat" w:hAnsi="GHEA Grapalat"/>
          <w:bCs/>
          <w:sz w:val="24"/>
          <w:szCs w:val="24"/>
        </w:rPr>
        <w:t>յունը</w:t>
      </w:r>
      <w:r w:rsidR="007A3966" w:rsidRPr="00FD7C4A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7A3966">
        <w:rPr>
          <w:rFonts w:ascii="GHEA Grapalat" w:hAnsi="GHEA Grapalat"/>
          <w:bCs/>
          <w:sz w:val="24"/>
          <w:szCs w:val="24"/>
        </w:rPr>
        <w:t>վերանվանել</w:t>
      </w:r>
      <w:r w:rsidR="007A3966" w:rsidRPr="00FD7C4A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7A3966" w:rsidRPr="00197F06">
        <w:rPr>
          <w:rFonts w:ascii="GHEA Grapalat" w:hAnsi="GHEA Grapalat"/>
          <w:sz w:val="24"/>
          <w:szCs w:val="24"/>
          <w:lang w:val="af-ZA"/>
        </w:rPr>
        <w:t>«</w:t>
      </w:r>
      <w:r w:rsidR="007A3966">
        <w:rPr>
          <w:rFonts w:ascii="GHEA Grapalat" w:hAnsi="GHEA Grapalat"/>
          <w:sz w:val="24"/>
          <w:szCs w:val="24"/>
          <w:lang w:val="af-ZA"/>
        </w:rPr>
        <w:t xml:space="preserve">Նոյեմբերյանի </w:t>
      </w:r>
      <w:r w:rsidR="007A3966" w:rsidRPr="00197F06">
        <w:rPr>
          <w:rFonts w:ascii="GHEA Grapalat" w:hAnsi="GHEA Grapalat"/>
          <w:sz w:val="24"/>
          <w:szCs w:val="24"/>
          <w:lang w:val="af-ZA"/>
        </w:rPr>
        <w:t>վարժարան</w:t>
      </w:r>
      <w:r w:rsidR="007A3966" w:rsidRPr="00197F06">
        <w:rPr>
          <w:rFonts w:ascii="GHEA Grapalat" w:hAnsi="GHEA Grapalat"/>
          <w:bCs/>
          <w:sz w:val="24"/>
          <w:szCs w:val="24"/>
          <w:lang w:val="af-ZA"/>
        </w:rPr>
        <w:t>»</w:t>
      </w:r>
      <w:r w:rsidR="007A3966" w:rsidRPr="0094471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7A3966" w:rsidRPr="0094471C">
        <w:rPr>
          <w:rFonts w:ascii="GHEA Grapalat" w:hAnsi="GHEA Grapalat"/>
          <w:bCs/>
          <w:sz w:val="24"/>
          <w:szCs w:val="24"/>
        </w:rPr>
        <w:t>պետական</w:t>
      </w:r>
      <w:r w:rsidR="007A3966" w:rsidRPr="0094471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7A3966" w:rsidRPr="0094471C">
        <w:rPr>
          <w:rFonts w:ascii="GHEA Grapalat" w:hAnsi="GHEA Grapalat"/>
          <w:bCs/>
          <w:sz w:val="24"/>
          <w:szCs w:val="24"/>
        </w:rPr>
        <w:t>ոչ</w:t>
      </w:r>
      <w:r w:rsidR="007A3966" w:rsidRPr="0094471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7A3966" w:rsidRPr="0094471C">
        <w:rPr>
          <w:rFonts w:ascii="GHEA Grapalat" w:hAnsi="GHEA Grapalat"/>
          <w:bCs/>
          <w:sz w:val="24"/>
          <w:szCs w:val="24"/>
        </w:rPr>
        <w:t>առևտրային</w:t>
      </w:r>
      <w:r w:rsidR="007A3966" w:rsidRPr="0094471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7A3966" w:rsidRPr="0094471C">
        <w:rPr>
          <w:rFonts w:ascii="GHEA Grapalat" w:hAnsi="GHEA Grapalat"/>
          <w:bCs/>
          <w:sz w:val="24"/>
          <w:szCs w:val="24"/>
        </w:rPr>
        <w:t>կազմակերպութ</w:t>
      </w:r>
      <w:r w:rsidR="007A3966">
        <w:rPr>
          <w:rFonts w:ascii="GHEA Grapalat" w:hAnsi="GHEA Grapalat"/>
          <w:bCs/>
          <w:sz w:val="24"/>
          <w:szCs w:val="24"/>
        </w:rPr>
        <w:t>յան</w:t>
      </w:r>
      <w:r w:rsidR="00C02DF4">
        <w:rPr>
          <w:rFonts w:ascii="GHEA Grapalat" w:hAnsi="GHEA Grapalat"/>
          <w:bCs/>
          <w:sz w:val="24"/>
          <w:szCs w:val="24"/>
          <w:lang w:val="hy-AM"/>
        </w:rPr>
        <w:t xml:space="preserve">, որի շնորհիվ </w:t>
      </w:r>
      <w:r w:rsidR="007A3966" w:rsidRPr="00FD7C4A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7A3966">
        <w:rPr>
          <w:rFonts w:ascii="GHEA Grapalat" w:hAnsi="GHEA Grapalat"/>
          <w:sz w:val="24"/>
          <w:szCs w:val="24"/>
          <w:lang w:val="af-ZA"/>
        </w:rPr>
        <w:t>2024</w:t>
      </w:r>
      <w:r w:rsidR="007A3966" w:rsidRPr="00FD7C4A">
        <w:rPr>
          <w:rFonts w:ascii="GHEA Grapalat" w:hAnsi="GHEA Grapalat"/>
          <w:sz w:val="24"/>
          <w:szCs w:val="24"/>
          <w:lang w:val="af-ZA"/>
        </w:rPr>
        <w:t>-202</w:t>
      </w:r>
      <w:r w:rsidR="007A3966">
        <w:rPr>
          <w:rFonts w:ascii="GHEA Grapalat" w:hAnsi="GHEA Grapalat"/>
          <w:sz w:val="24"/>
          <w:szCs w:val="24"/>
          <w:lang w:val="af-ZA"/>
        </w:rPr>
        <w:t>5</w:t>
      </w:r>
      <w:r w:rsidR="007A3966" w:rsidRPr="00FD7C4A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 w:rsidR="007A3966" w:rsidRPr="00FD7C4A">
        <w:rPr>
          <w:rFonts w:ascii="GHEA Grapalat" w:hAnsi="GHEA Grapalat"/>
          <w:sz w:val="24"/>
          <w:szCs w:val="24"/>
          <w:lang w:eastAsia="en-US"/>
        </w:rPr>
        <w:t>ուսումնական</w:t>
      </w:r>
      <w:r w:rsidR="007A3966" w:rsidRPr="00FD7C4A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 w:rsidR="007A3966" w:rsidRPr="00FD7C4A">
        <w:rPr>
          <w:rFonts w:ascii="GHEA Grapalat" w:hAnsi="GHEA Grapalat"/>
          <w:sz w:val="24"/>
          <w:szCs w:val="24"/>
          <w:lang w:eastAsia="en-US"/>
        </w:rPr>
        <w:t>տարվանից</w:t>
      </w:r>
      <w:r w:rsidR="007A3966" w:rsidRPr="00FD7C4A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 w:rsidR="007A3966">
        <w:rPr>
          <w:rFonts w:ascii="GHEA Grapalat" w:hAnsi="GHEA Grapalat"/>
          <w:sz w:val="24"/>
          <w:szCs w:val="24"/>
          <w:lang w:val="af-ZA"/>
        </w:rPr>
        <w:t xml:space="preserve">Նոյեմբերյանի </w:t>
      </w:r>
      <w:r w:rsidR="007A3966" w:rsidRPr="0070728D">
        <w:rPr>
          <w:rFonts w:ascii="GHEA Grapalat" w:hAnsi="GHEA Grapalat"/>
          <w:sz w:val="24"/>
          <w:szCs w:val="24"/>
          <w:lang w:val="af-ZA"/>
        </w:rPr>
        <w:t>ավագ</w:t>
      </w:r>
      <w:r w:rsidR="007A3966" w:rsidRPr="00FD7C4A">
        <w:rPr>
          <w:rFonts w:ascii="GHEA Grapalat" w:hAnsi="GHEA Grapalat"/>
          <w:sz w:val="24"/>
          <w:szCs w:val="24"/>
          <w:lang w:val="af-ZA"/>
        </w:rPr>
        <w:t xml:space="preserve">  </w:t>
      </w:r>
      <w:r w:rsidR="007A3966" w:rsidRPr="0070728D">
        <w:rPr>
          <w:rFonts w:ascii="GHEA Grapalat" w:hAnsi="GHEA Grapalat"/>
          <w:sz w:val="24"/>
          <w:szCs w:val="24"/>
          <w:lang w:val="af-ZA"/>
        </w:rPr>
        <w:t>դպրոց</w:t>
      </w:r>
      <w:r w:rsidR="00C02DF4">
        <w:rPr>
          <w:rFonts w:ascii="GHEA Grapalat" w:hAnsi="GHEA Grapalat"/>
          <w:sz w:val="24"/>
          <w:szCs w:val="24"/>
          <w:lang w:val="hy-AM"/>
        </w:rPr>
        <w:t>ում</w:t>
      </w:r>
      <w:r w:rsidR="007A3966" w:rsidRPr="00A37669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>կիրականացվի</w:t>
      </w:r>
      <w:r w:rsidR="007A3966">
        <w:rPr>
          <w:rFonts w:ascii="GHEA Grapalat" w:hAnsi="GHEA Grapalat"/>
          <w:sz w:val="24"/>
          <w:szCs w:val="24"/>
          <w:lang w:val="af-ZA"/>
        </w:rPr>
        <w:t xml:space="preserve"> 5-9</w:t>
      </w:r>
      <w:r w:rsidR="007A3966" w:rsidRPr="00FD7C4A">
        <w:rPr>
          <w:rFonts w:ascii="GHEA Grapalat" w:hAnsi="GHEA Grapalat"/>
          <w:sz w:val="24"/>
          <w:szCs w:val="24"/>
          <w:lang w:val="af-ZA"/>
        </w:rPr>
        <w:t>-</w:t>
      </w:r>
      <w:r w:rsidR="007A3966" w:rsidRPr="0070728D">
        <w:rPr>
          <w:rFonts w:ascii="GHEA Grapalat" w:hAnsi="GHEA Grapalat"/>
          <w:sz w:val="24"/>
          <w:szCs w:val="24"/>
          <w:lang w:val="af-ZA"/>
        </w:rPr>
        <w:t>րդ</w:t>
      </w:r>
      <w:r w:rsidR="007A3966" w:rsidRPr="00FD7C4A">
        <w:rPr>
          <w:rFonts w:ascii="GHEA Grapalat" w:hAnsi="GHEA Grapalat"/>
          <w:sz w:val="24"/>
          <w:szCs w:val="24"/>
          <w:lang w:val="af-ZA"/>
        </w:rPr>
        <w:t xml:space="preserve"> </w:t>
      </w:r>
      <w:r w:rsidR="007A3966" w:rsidRPr="0070728D">
        <w:rPr>
          <w:rFonts w:ascii="GHEA Grapalat" w:hAnsi="GHEA Grapalat"/>
          <w:sz w:val="24"/>
          <w:szCs w:val="24"/>
          <w:lang w:val="af-ZA"/>
        </w:rPr>
        <w:t>դասարաններում</w:t>
      </w:r>
      <w:r w:rsidR="007A3966" w:rsidRPr="00FD7C4A">
        <w:rPr>
          <w:rFonts w:ascii="GHEA Grapalat" w:hAnsi="GHEA Grapalat"/>
          <w:sz w:val="24"/>
          <w:szCs w:val="24"/>
          <w:lang w:val="af-ZA"/>
        </w:rPr>
        <w:t xml:space="preserve"> </w:t>
      </w:r>
      <w:r w:rsidR="007A3966" w:rsidRPr="0070728D">
        <w:rPr>
          <w:rFonts w:ascii="GHEA Grapalat" w:hAnsi="GHEA Grapalat"/>
          <w:sz w:val="24"/>
          <w:szCs w:val="24"/>
          <w:lang w:val="af-ZA"/>
        </w:rPr>
        <w:t>սովորողների</w:t>
      </w:r>
      <w:r w:rsidR="007A3966" w:rsidRPr="00FD7C4A">
        <w:rPr>
          <w:rFonts w:ascii="GHEA Grapalat" w:hAnsi="GHEA Grapalat"/>
          <w:sz w:val="24"/>
          <w:szCs w:val="24"/>
          <w:lang w:val="af-ZA"/>
        </w:rPr>
        <w:t xml:space="preserve">  </w:t>
      </w:r>
      <w:r w:rsidR="007A3966" w:rsidRPr="0070728D">
        <w:rPr>
          <w:rFonts w:ascii="GHEA Grapalat" w:hAnsi="GHEA Grapalat"/>
          <w:sz w:val="24"/>
          <w:szCs w:val="24"/>
          <w:lang w:val="af-ZA"/>
        </w:rPr>
        <w:t>ընդունելություն</w:t>
      </w:r>
      <w:r w:rsidR="007A3966" w:rsidRPr="00594A83">
        <w:rPr>
          <w:rFonts w:ascii="GHEA Grapalat" w:hAnsi="GHEA Grapalat"/>
          <w:sz w:val="24"/>
          <w:szCs w:val="24"/>
          <w:lang w:val="af-ZA"/>
        </w:rPr>
        <w:t xml:space="preserve">, </w:t>
      </w:r>
      <w:r w:rsidR="007A3966" w:rsidRPr="0070728D">
        <w:rPr>
          <w:rFonts w:ascii="GHEA Grapalat" w:hAnsi="GHEA Grapalat"/>
          <w:sz w:val="24"/>
          <w:szCs w:val="24"/>
          <w:lang w:val="af-ZA"/>
        </w:rPr>
        <w:t>ինչի</w:t>
      </w:r>
      <w:r w:rsidR="007A3966" w:rsidRPr="00594A83">
        <w:rPr>
          <w:rFonts w:ascii="GHEA Grapalat" w:hAnsi="GHEA Grapalat"/>
          <w:sz w:val="24"/>
          <w:szCs w:val="24"/>
          <w:lang w:val="af-ZA"/>
        </w:rPr>
        <w:t xml:space="preserve"> </w:t>
      </w:r>
      <w:r w:rsidR="007A3966" w:rsidRPr="0070728D">
        <w:rPr>
          <w:rFonts w:ascii="GHEA Grapalat" w:hAnsi="GHEA Grapalat"/>
          <w:sz w:val="24"/>
          <w:szCs w:val="24"/>
          <w:lang w:val="af-ZA"/>
        </w:rPr>
        <w:t>արդյունքում</w:t>
      </w:r>
      <w:r w:rsidR="007A3966" w:rsidRPr="00594A83">
        <w:rPr>
          <w:rFonts w:ascii="GHEA Grapalat" w:hAnsi="GHEA Grapalat"/>
          <w:sz w:val="24"/>
          <w:szCs w:val="24"/>
          <w:lang w:val="af-ZA"/>
        </w:rPr>
        <w:t xml:space="preserve"> </w:t>
      </w:r>
      <w:r w:rsidR="007A3966" w:rsidRPr="00EE6492">
        <w:rPr>
          <w:rFonts w:ascii="GHEA Grapalat" w:hAnsi="GHEA Grapalat"/>
          <w:sz w:val="24"/>
          <w:szCs w:val="24"/>
          <w:lang w:val="af-ZA"/>
        </w:rPr>
        <w:t>«</w:t>
      </w:r>
      <w:r w:rsidR="007A3966">
        <w:rPr>
          <w:rFonts w:ascii="GHEA Grapalat" w:hAnsi="GHEA Grapalat"/>
          <w:sz w:val="24"/>
          <w:szCs w:val="24"/>
          <w:lang w:val="af-ZA"/>
        </w:rPr>
        <w:t>ՀՀ Տավուշի մարզի Նոյեմբերյանի  թիվ 2 հիմնական դպրոց պետական հանրակրթական ուսումնական  հաստատություն» ՊՈԱԿ-</w:t>
      </w:r>
      <w:r>
        <w:rPr>
          <w:rFonts w:ascii="GHEA Grapalat" w:hAnsi="GHEA Grapalat"/>
          <w:sz w:val="24"/>
          <w:szCs w:val="24"/>
          <w:lang w:val="af-ZA"/>
        </w:rPr>
        <w:t>ի</w:t>
      </w:r>
      <w:r w:rsidR="007A3966">
        <w:rPr>
          <w:rFonts w:ascii="GHEA Grapalat" w:hAnsi="GHEA Grapalat"/>
          <w:sz w:val="24"/>
          <w:szCs w:val="24"/>
          <w:lang w:val="af-ZA"/>
        </w:rPr>
        <w:t>,</w:t>
      </w:r>
      <w:r w:rsidR="007A3966" w:rsidRPr="0070728D">
        <w:rPr>
          <w:rFonts w:ascii="GHEA Grapalat" w:hAnsi="GHEA Grapalat"/>
          <w:sz w:val="24"/>
          <w:szCs w:val="24"/>
          <w:lang w:val="af-ZA"/>
        </w:rPr>
        <w:t xml:space="preserve"> </w:t>
      </w:r>
      <w:r w:rsidR="007A3966">
        <w:rPr>
          <w:rFonts w:ascii="GHEA Grapalat" w:hAnsi="GHEA Grapalat"/>
          <w:sz w:val="24"/>
          <w:szCs w:val="24"/>
          <w:lang w:val="af-ZA"/>
        </w:rPr>
        <w:t xml:space="preserve">5-9-րդ դասարաների </w:t>
      </w:r>
      <w:r w:rsidR="007A3966" w:rsidRPr="0070728D">
        <w:rPr>
          <w:rFonts w:ascii="GHEA Grapalat" w:hAnsi="GHEA Grapalat"/>
          <w:sz w:val="24"/>
          <w:szCs w:val="24"/>
          <w:lang w:val="af-ZA"/>
        </w:rPr>
        <w:t>սովորողների</w:t>
      </w:r>
      <w:r w:rsidR="007A3966" w:rsidRPr="00594A83">
        <w:rPr>
          <w:rFonts w:ascii="GHEA Grapalat" w:hAnsi="GHEA Grapalat"/>
          <w:sz w:val="24"/>
          <w:szCs w:val="24"/>
          <w:lang w:val="af-ZA"/>
        </w:rPr>
        <w:t xml:space="preserve"> </w:t>
      </w:r>
      <w:r w:rsidR="007A3966" w:rsidRPr="0070728D">
        <w:rPr>
          <w:rFonts w:ascii="GHEA Grapalat" w:hAnsi="GHEA Grapalat"/>
          <w:sz w:val="24"/>
          <w:szCs w:val="24"/>
          <w:lang w:val="af-ZA"/>
        </w:rPr>
        <w:t>մի</w:t>
      </w:r>
      <w:r w:rsidR="007A3966" w:rsidRPr="00594A83">
        <w:rPr>
          <w:rFonts w:ascii="GHEA Grapalat" w:hAnsi="GHEA Grapalat"/>
          <w:sz w:val="24"/>
          <w:szCs w:val="24"/>
          <w:lang w:val="af-ZA"/>
        </w:rPr>
        <w:t xml:space="preserve"> </w:t>
      </w:r>
      <w:r w:rsidR="007A3966" w:rsidRPr="0070728D">
        <w:rPr>
          <w:rFonts w:ascii="GHEA Grapalat" w:hAnsi="GHEA Grapalat"/>
          <w:sz w:val="24"/>
          <w:szCs w:val="24"/>
          <w:lang w:val="af-ZA"/>
        </w:rPr>
        <w:t>մասը</w:t>
      </w:r>
      <w:r w:rsidR="007A3966" w:rsidRPr="00594A83">
        <w:rPr>
          <w:rFonts w:ascii="GHEA Grapalat" w:hAnsi="GHEA Grapalat"/>
          <w:sz w:val="24"/>
          <w:szCs w:val="24"/>
          <w:lang w:val="af-ZA"/>
        </w:rPr>
        <w:t xml:space="preserve"> </w:t>
      </w:r>
      <w:r w:rsidR="007A3966" w:rsidRPr="0070728D">
        <w:rPr>
          <w:rFonts w:ascii="GHEA Grapalat" w:hAnsi="GHEA Grapalat"/>
          <w:sz w:val="24"/>
          <w:szCs w:val="24"/>
          <w:lang w:val="af-ZA"/>
        </w:rPr>
        <w:t>կրթությունը</w:t>
      </w:r>
      <w:r w:rsidR="007A3966" w:rsidRPr="00594A83">
        <w:rPr>
          <w:rFonts w:ascii="GHEA Grapalat" w:hAnsi="GHEA Grapalat"/>
          <w:sz w:val="24"/>
          <w:szCs w:val="24"/>
          <w:lang w:val="af-ZA"/>
        </w:rPr>
        <w:t xml:space="preserve"> </w:t>
      </w:r>
      <w:r w:rsidR="007A3966" w:rsidRPr="0070728D">
        <w:rPr>
          <w:rFonts w:ascii="GHEA Grapalat" w:hAnsi="GHEA Grapalat"/>
          <w:sz w:val="24"/>
          <w:szCs w:val="24"/>
          <w:lang w:val="af-ZA"/>
        </w:rPr>
        <w:t>կշարունակի</w:t>
      </w:r>
      <w:r w:rsidR="007A3966" w:rsidRPr="00594A83">
        <w:rPr>
          <w:rFonts w:ascii="GHEA Grapalat" w:hAnsi="GHEA Grapalat"/>
          <w:sz w:val="24"/>
          <w:szCs w:val="24"/>
          <w:lang w:val="af-ZA"/>
        </w:rPr>
        <w:t xml:space="preserve"> </w:t>
      </w:r>
      <w:r w:rsidR="007A3966">
        <w:rPr>
          <w:rFonts w:ascii="GHEA Grapalat" w:hAnsi="GHEA Grapalat"/>
          <w:sz w:val="24"/>
          <w:szCs w:val="24"/>
          <w:lang w:val="af-ZA"/>
        </w:rPr>
        <w:t xml:space="preserve">Նոյեմբերյանի </w:t>
      </w:r>
      <w:r w:rsidR="007A3966" w:rsidRPr="0070728D">
        <w:rPr>
          <w:rFonts w:ascii="GHEA Grapalat" w:hAnsi="GHEA Grapalat"/>
          <w:sz w:val="24"/>
          <w:szCs w:val="24"/>
          <w:lang w:val="af-ZA"/>
        </w:rPr>
        <w:t>վարժարան</w:t>
      </w:r>
      <w:r w:rsidR="008F7CAC">
        <w:rPr>
          <w:rFonts w:ascii="GHEA Grapalat" w:hAnsi="GHEA Grapalat"/>
          <w:sz w:val="24"/>
          <w:szCs w:val="24"/>
          <w:lang w:val="af-ZA"/>
        </w:rPr>
        <w:t xml:space="preserve">ում </w:t>
      </w:r>
      <w:r w:rsidR="008F7CAC" w:rsidRPr="0070728D">
        <w:rPr>
          <w:rFonts w:ascii="GHEA Grapalat" w:hAnsi="GHEA Grapalat"/>
          <w:sz w:val="24"/>
          <w:szCs w:val="24"/>
          <w:lang w:val="af-ZA"/>
        </w:rPr>
        <w:t>և սովորողներին մատուցվող ծառա</w:t>
      </w:r>
      <w:r>
        <w:rPr>
          <w:rFonts w:ascii="GHEA Grapalat" w:hAnsi="GHEA Grapalat"/>
          <w:sz w:val="24"/>
          <w:szCs w:val="24"/>
          <w:lang w:val="af-ZA"/>
        </w:rPr>
        <w:t>յություները կիրականացվեն համապատ</w:t>
      </w:r>
      <w:r w:rsidR="008F7CAC" w:rsidRPr="0070728D">
        <w:rPr>
          <w:rFonts w:ascii="GHEA Grapalat" w:hAnsi="GHEA Grapalat"/>
          <w:sz w:val="24"/>
          <w:szCs w:val="24"/>
          <w:lang w:val="af-ZA"/>
        </w:rPr>
        <w:t xml:space="preserve">ասխան ուսումնական միջավայրի ապահովմամբ։ </w:t>
      </w:r>
    </w:p>
    <w:p w:rsidR="00833C4F" w:rsidRPr="00EE6492" w:rsidRDefault="007A3966" w:rsidP="00E75F31">
      <w:pPr>
        <w:spacing w:line="276" w:lineRule="auto"/>
        <w:jc w:val="both"/>
        <w:rPr>
          <w:rFonts w:ascii="GHEA Grapalat" w:hAnsi="GHEA Grapalat" w:cs="GHEA Grapalat"/>
          <w:b/>
          <w:bCs/>
          <w:sz w:val="24"/>
          <w:szCs w:val="24"/>
          <w:lang w:val="af-ZA"/>
        </w:rPr>
      </w:pPr>
      <w:r w:rsidRPr="0070728D">
        <w:rPr>
          <w:rFonts w:ascii="GHEA Grapalat" w:hAnsi="GHEA Grapalat"/>
          <w:sz w:val="24"/>
          <w:szCs w:val="24"/>
          <w:lang w:val="af-ZA"/>
        </w:rPr>
        <w:tab/>
      </w:r>
      <w:r w:rsidR="00EE6492" w:rsidRPr="00EE6492">
        <w:rPr>
          <w:rFonts w:ascii="GHEA Grapalat" w:hAnsi="GHEA Grapalat" w:cs="GHEA Grapalat"/>
          <w:b/>
          <w:bCs/>
          <w:sz w:val="24"/>
          <w:szCs w:val="24"/>
          <w:lang w:val="af-ZA"/>
        </w:rPr>
        <w:t>4.</w:t>
      </w:r>
      <w:r w:rsidR="00833C4F" w:rsidRPr="00EE6492">
        <w:rPr>
          <w:rFonts w:ascii="GHEA Grapalat" w:hAnsi="GHEA Grapalat" w:cs="GHEA Grapalat"/>
          <w:b/>
          <w:bCs/>
          <w:sz w:val="24"/>
          <w:szCs w:val="24"/>
          <w:lang w:val="hy-AM"/>
        </w:rPr>
        <w:t>Նախագծի</w:t>
      </w:r>
      <w:r w:rsidR="00833C4F" w:rsidRPr="00EE6492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="00833C4F" w:rsidRPr="00EE6492">
        <w:rPr>
          <w:rFonts w:ascii="GHEA Grapalat" w:hAnsi="GHEA Grapalat" w:cs="GHEA Grapalat"/>
          <w:b/>
          <w:bCs/>
          <w:sz w:val="24"/>
          <w:szCs w:val="24"/>
          <w:lang w:val="hy-AM"/>
        </w:rPr>
        <w:t>մշակման</w:t>
      </w:r>
      <w:r w:rsidR="00833C4F" w:rsidRPr="00EE6492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="00833C4F" w:rsidRPr="00EE6492">
        <w:rPr>
          <w:rFonts w:ascii="GHEA Grapalat" w:hAnsi="GHEA Grapalat" w:cs="GHEA Grapalat"/>
          <w:b/>
          <w:bCs/>
          <w:sz w:val="24"/>
          <w:szCs w:val="24"/>
          <w:lang w:val="hy-AM"/>
        </w:rPr>
        <w:t>գործընթացում</w:t>
      </w:r>
      <w:r w:rsidR="00833C4F" w:rsidRPr="00EE6492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  </w:t>
      </w:r>
      <w:r w:rsidR="00833C4F" w:rsidRPr="00EE6492">
        <w:rPr>
          <w:rFonts w:ascii="GHEA Grapalat" w:hAnsi="GHEA Grapalat" w:cs="GHEA Grapalat"/>
          <w:b/>
          <w:bCs/>
          <w:sz w:val="24"/>
          <w:szCs w:val="24"/>
          <w:lang w:val="hy-AM"/>
        </w:rPr>
        <w:t>ներգրավված</w:t>
      </w:r>
      <w:r w:rsidR="00833C4F" w:rsidRPr="00EE6492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 </w:t>
      </w:r>
      <w:r w:rsidR="00833C4F" w:rsidRPr="00EE6492">
        <w:rPr>
          <w:rFonts w:ascii="GHEA Grapalat" w:hAnsi="GHEA Grapalat" w:cs="GHEA Grapalat"/>
          <w:b/>
          <w:bCs/>
          <w:sz w:val="24"/>
          <w:szCs w:val="24"/>
          <w:lang w:val="hy-AM"/>
        </w:rPr>
        <w:t>ինստիտուտները</w:t>
      </w:r>
      <w:r w:rsidR="00833C4F" w:rsidRPr="00EE6492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="00833C4F" w:rsidRPr="00EE6492">
        <w:rPr>
          <w:rFonts w:ascii="GHEA Grapalat" w:hAnsi="GHEA Grapalat" w:cs="GHEA Grapalat"/>
          <w:b/>
          <w:bCs/>
          <w:sz w:val="24"/>
          <w:szCs w:val="24"/>
          <w:lang w:val="hy-AM"/>
        </w:rPr>
        <w:t>և</w:t>
      </w:r>
      <w:r w:rsidR="00833C4F" w:rsidRPr="00EE6492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="00833C4F" w:rsidRPr="00EE6492">
        <w:rPr>
          <w:rFonts w:ascii="GHEA Grapalat" w:hAnsi="GHEA Grapalat" w:cs="GHEA Grapalat"/>
          <w:b/>
          <w:bCs/>
          <w:sz w:val="24"/>
          <w:szCs w:val="24"/>
          <w:lang w:val="hy-AM"/>
        </w:rPr>
        <w:t>անձինք</w:t>
      </w:r>
    </w:p>
    <w:p w:rsidR="00833C4F" w:rsidRPr="00EE6492" w:rsidRDefault="00833C4F" w:rsidP="00E75F31">
      <w:pPr>
        <w:spacing w:line="276" w:lineRule="auto"/>
        <w:ind w:firstLine="567"/>
        <w:jc w:val="both"/>
        <w:rPr>
          <w:rFonts w:ascii="GHEA Grapalat" w:hAnsi="GHEA Grapalat" w:cs="GHEA Grapalat"/>
          <w:bCs/>
          <w:sz w:val="24"/>
          <w:szCs w:val="24"/>
          <w:lang w:val="af-ZA"/>
        </w:rPr>
      </w:pPr>
      <w:r w:rsidRPr="00EE6492">
        <w:rPr>
          <w:rFonts w:ascii="GHEA Grapalat" w:hAnsi="GHEA Grapalat" w:cs="GHEA Grapalat"/>
          <w:bCs/>
          <w:sz w:val="24"/>
          <w:szCs w:val="24"/>
        </w:rPr>
        <w:t>Նախագիծը</w:t>
      </w:r>
      <w:r w:rsidRPr="00EE6492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EE6492">
        <w:rPr>
          <w:rFonts w:ascii="GHEA Grapalat" w:hAnsi="GHEA Grapalat" w:cs="GHEA Grapalat"/>
          <w:bCs/>
          <w:sz w:val="24"/>
          <w:szCs w:val="24"/>
        </w:rPr>
        <w:t>մշակվել</w:t>
      </w:r>
      <w:r w:rsidRPr="00EE6492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EE6492">
        <w:rPr>
          <w:rFonts w:ascii="GHEA Grapalat" w:hAnsi="GHEA Grapalat" w:cs="GHEA Grapalat"/>
          <w:bCs/>
          <w:sz w:val="24"/>
          <w:szCs w:val="24"/>
        </w:rPr>
        <w:t>է</w:t>
      </w:r>
      <w:r w:rsidRPr="00EE6492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EE6492">
        <w:rPr>
          <w:rFonts w:ascii="GHEA Grapalat" w:hAnsi="GHEA Grapalat" w:cs="GHEA Grapalat"/>
          <w:bCs/>
          <w:sz w:val="24"/>
          <w:szCs w:val="24"/>
        </w:rPr>
        <w:t>Կրթության</w:t>
      </w:r>
      <w:r w:rsidR="00DD31A2" w:rsidRPr="00EE6492">
        <w:rPr>
          <w:rFonts w:ascii="GHEA Grapalat" w:hAnsi="GHEA Grapalat" w:cs="GHEA Grapalat"/>
          <w:bCs/>
          <w:sz w:val="24"/>
          <w:szCs w:val="24"/>
          <w:lang w:val="af-ZA"/>
        </w:rPr>
        <w:t>,</w:t>
      </w:r>
      <w:r w:rsidRPr="00EE6492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EE6492">
        <w:rPr>
          <w:rFonts w:ascii="GHEA Grapalat" w:hAnsi="GHEA Grapalat" w:cs="GHEA Grapalat"/>
          <w:bCs/>
          <w:sz w:val="24"/>
          <w:szCs w:val="24"/>
        </w:rPr>
        <w:t>գիտության</w:t>
      </w:r>
      <w:r w:rsidR="00DD31A2" w:rsidRPr="00EE6492">
        <w:rPr>
          <w:rFonts w:ascii="GHEA Grapalat" w:hAnsi="GHEA Grapalat" w:cs="GHEA Grapalat"/>
          <w:bCs/>
          <w:sz w:val="24"/>
          <w:szCs w:val="24"/>
          <w:lang w:val="af-ZA"/>
        </w:rPr>
        <w:t xml:space="preserve">, </w:t>
      </w:r>
      <w:r w:rsidR="00DD31A2" w:rsidRPr="00EE6492">
        <w:rPr>
          <w:rFonts w:ascii="GHEA Grapalat" w:hAnsi="GHEA Grapalat" w:cs="GHEA Grapalat"/>
          <w:bCs/>
          <w:sz w:val="24"/>
          <w:szCs w:val="24"/>
        </w:rPr>
        <w:t>մշակույթի</w:t>
      </w:r>
      <w:r w:rsidR="00DD31A2" w:rsidRPr="00EE6492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F91AEA">
        <w:rPr>
          <w:rFonts w:ascii="GHEA Grapalat" w:hAnsi="GHEA Grapalat" w:cs="GHEA Grapalat"/>
          <w:bCs/>
          <w:sz w:val="24"/>
          <w:szCs w:val="24"/>
        </w:rPr>
        <w:t>և</w:t>
      </w:r>
      <w:r w:rsidR="00DD31A2" w:rsidRPr="00EE6492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DD31A2" w:rsidRPr="00EE6492">
        <w:rPr>
          <w:rFonts w:ascii="GHEA Grapalat" w:hAnsi="GHEA Grapalat" w:cs="GHEA Grapalat"/>
          <w:bCs/>
          <w:sz w:val="24"/>
          <w:szCs w:val="24"/>
        </w:rPr>
        <w:t>սպորտի</w:t>
      </w:r>
      <w:r w:rsidR="00DD31A2" w:rsidRPr="00EE6492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EE6492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EE6492">
        <w:rPr>
          <w:rFonts w:ascii="GHEA Grapalat" w:hAnsi="GHEA Grapalat" w:cs="GHEA Grapalat"/>
          <w:bCs/>
          <w:sz w:val="24"/>
          <w:szCs w:val="24"/>
        </w:rPr>
        <w:t>նախարարության</w:t>
      </w:r>
      <w:r w:rsidRPr="00EE6492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EE6492">
        <w:rPr>
          <w:rFonts w:ascii="GHEA Grapalat" w:hAnsi="GHEA Grapalat" w:cs="GHEA Grapalat"/>
          <w:bCs/>
          <w:sz w:val="24"/>
          <w:szCs w:val="24"/>
        </w:rPr>
        <w:t>կողմից</w:t>
      </w:r>
      <w:r w:rsidR="00FD4385" w:rsidRPr="00EE6492">
        <w:rPr>
          <w:rFonts w:ascii="GHEA Grapalat" w:hAnsi="GHEA Grapalat" w:cs="GHEA Grapalat"/>
          <w:bCs/>
          <w:sz w:val="24"/>
          <w:szCs w:val="24"/>
          <w:lang w:val="af-ZA"/>
        </w:rPr>
        <w:t>:</w:t>
      </w:r>
    </w:p>
    <w:p w:rsidR="00833C4F" w:rsidRPr="00EE6492" w:rsidRDefault="00EE6492" w:rsidP="00E75F31">
      <w:pPr>
        <w:spacing w:line="276" w:lineRule="auto"/>
        <w:ind w:firstLine="567"/>
        <w:rPr>
          <w:rFonts w:ascii="GHEA Grapalat" w:hAnsi="GHEA Grapalat" w:cs="GHEA Grapalat"/>
          <w:b/>
          <w:bCs/>
          <w:sz w:val="24"/>
          <w:szCs w:val="24"/>
          <w:lang w:val="af-ZA"/>
        </w:rPr>
      </w:pPr>
      <w:r w:rsidRPr="00EE6492">
        <w:rPr>
          <w:rFonts w:ascii="GHEA Grapalat" w:hAnsi="GHEA Grapalat" w:cs="GHEA Grapalat"/>
          <w:b/>
          <w:bCs/>
          <w:sz w:val="24"/>
          <w:szCs w:val="24"/>
          <w:lang w:val="af-ZA"/>
        </w:rPr>
        <w:t>5.</w:t>
      </w:r>
      <w:r w:rsidR="00833C4F" w:rsidRPr="00EE6492">
        <w:rPr>
          <w:rFonts w:ascii="GHEA Grapalat" w:hAnsi="GHEA Grapalat" w:cs="GHEA Grapalat"/>
          <w:b/>
          <w:bCs/>
          <w:sz w:val="24"/>
          <w:szCs w:val="24"/>
        </w:rPr>
        <w:t>Ակնկալվող</w:t>
      </w:r>
      <w:r w:rsidR="00833C4F" w:rsidRPr="00EE6492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="00833C4F" w:rsidRPr="00EE6492">
        <w:rPr>
          <w:rFonts w:ascii="GHEA Grapalat" w:hAnsi="GHEA Grapalat" w:cs="GHEA Grapalat"/>
          <w:b/>
          <w:bCs/>
          <w:sz w:val="24"/>
          <w:szCs w:val="24"/>
        </w:rPr>
        <w:t>արդյունքը</w:t>
      </w:r>
    </w:p>
    <w:p w:rsidR="00833C4F" w:rsidRPr="00EE6492" w:rsidRDefault="00833C4F" w:rsidP="00E75F31">
      <w:pPr>
        <w:spacing w:line="276" w:lineRule="auto"/>
        <w:ind w:right="270" w:firstLine="426"/>
        <w:jc w:val="both"/>
        <w:rPr>
          <w:rFonts w:ascii="GHEA Grapalat" w:eastAsia="Calibri" w:hAnsi="GHEA Grapalat"/>
          <w:sz w:val="24"/>
          <w:szCs w:val="24"/>
          <w:lang w:val="af-ZA"/>
        </w:rPr>
      </w:pPr>
      <w:r w:rsidRPr="00EE6492">
        <w:rPr>
          <w:rFonts w:ascii="GHEA Grapalat" w:eastAsia="Calibri" w:hAnsi="GHEA Grapalat"/>
          <w:sz w:val="24"/>
          <w:szCs w:val="24"/>
          <w:lang w:val="hy-AM"/>
        </w:rPr>
        <w:t>Նախագծի ընդունման դեպքում ակնկալվում է ապահովել</w:t>
      </w:r>
      <w:r w:rsidRPr="00EE6492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EE6492">
        <w:rPr>
          <w:rFonts w:ascii="GHEA Grapalat" w:eastAsia="Calibri" w:hAnsi="GHEA Grapalat"/>
          <w:sz w:val="24"/>
          <w:szCs w:val="24"/>
          <w:lang w:val="en-US"/>
        </w:rPr>
        <w:t>սովորողների՝</w:t>
      </w:r>
      <w:r w:rsidRPr="00EE6492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EE6492">
        <w:rPr>
          <w:rFonts w:ascii="GHEA Grapalat" w:eastAsia="Calibri" w:hAnsi="GHEA Grapalat"/>
          <w:sz w:val="24"/>
          <w:szCs w:val="24"/>
          <w:lang w:val="en-US"/>
        </w:rPr>
        <w:t>հիմնական</w:t>
      </w:r>
      <w:r w:rsidRPr="00EE6492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EE6492">
        <w:rPr>
          <w:rFonts w:ascii="GHEA Grapalat" w:eastAsia="Calibri" w:hAnsi="GHEA Grapalat"/>
          <w:sz w:val="24"/>
          <w:szCs w:val="24"/>
          <w:lang w:val="en-US"/>
        </w:rPr>
        <w:t>կրթություն</w:t>
      </w:r>
      <w:r w:rsidRPr="00EE6492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EE6492">
        <w:rPr>
          <w:rFonts w:ascii="GHEA Grapalat" w:eastAsia="Calibri" w:hAnsi="GHEA Grapalat"/>
          <w:sz w:val="24"/>
          <w:szCs w:val="24"/>
          <w:lang w:val="en-US"/>
        </w:rPr>
        <w:t>ստանալու</w:t>
      </w:r>
      <w:r w:rsidRPr="00EE6492">
        <w:rPr>
          <w:rFonts w:ascii="GHEA Grapalat" w:eastAsia="Calibri" w:hAnsi="GHEA Grapalat"/>
          <w:sz w:val="24"/>
          <w:szCs w:val="24"/>
          <w:lang w:val="af-ZA"/>
        </w:rPr>
        <w:t xml:space="preserve">  </w:t>
      </w:r>
      <w:r w:rsidRPr="00EE6492">
        <w:rPr>
          <w:rFonts w:ascii="GHEA Grapalat" w:eastAsia="Calibri" w:hAnsi="GHEA Grapalat"/>
          <w:sz w:val="24"/>
          <w:szCs w:val="24"/>
          <w:lang w:val="en-US"/>
        </w:rPr>
        <w:t>իրավունքը</w:t>
      </w:r>
      <w:r w:rsidRPr="00EE6492">
        <w:rPr>
          <w:rFonts w:ascii="GHEA Grapalat" w:eastAsia="Calibri" w:hAnsi="GHEA Grapalat"/>
          <w:sz w:val="24"/>
          <w:szCs w:val="24"/>
          <w:lang w:val="af-ZA"/>
        </w:rPr>
        <w:t>:</w:t>
      </w:r>
    </w:p>
    <w:p w:rsidR="00FD4385" w:rsidRPr="00EE6492" w:rsidRDefault="00FD4385" w:rsidP="00E75F31">
      <w:pPr>
        <w:pStyle w:val="norm"/>
        <w:spacing w:line="276" w:lineRule="auto"/>
        <w:ind w:firstLine="567"/>
        <w:rPr>
          <w:rFonts w:ascii="GHEA Grapalat" w:hAnsi="GHEA Grapalat"/>
          <w:b/>
          <w:sz w:val="24"/>
          <w:szCs w:val="24"/>
          <w:lang w:val="hy-AM"/>
        </w:rPr>
      </w:pPr>
      <w:r w:rsidRPr="00EE6492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6. </w:t>
      </w:r>
      <w:r w:rsidRPr="00EE6492">
        <w:rPr>
          <w:rFonts w:ascii="GHEA Grapalat" w:hAnsi="GHEA Grapalat"/>
          <w:b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</w:t>
      </w:r>
    </w:p>
    <w:p w:rsidR="00FD4385" w:rsidRPr="00EE6492" w:rsidRDefault="00F91AEA" w:rsidP="00E75F31">
      <w:pPr>
        <w:tabs>
          <w:tab w:val="left" w:pos="1498"/>
        </w:tabs>
        <w:spacing w:line="276" w:lineRule="auto"/>
        <w:ind w:right="144" w:firstLine="576"/>
        <w:jc w:val="both"/>
        <w:rPr>
          <w:rFonts w:ascii="GHEA Grapalat" w:hAnsi="GHEA Grapalat"/>
          <w:sz w:val="24"/>
          <w:szCs w:val="24"/>
          <w:lang w:val="hy-AM"/>
        </w:rPr>
      </w:pPr>
      <w:r w:rsidRPr="00F91AEA"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>ախագծի</w:t>
      </w:r>
      <w:r w:rsidRPr="00F91AEA">
        <w:rPr>
          <w:rFonts w:ascii="GHEA Grapalat" w:hAnsi="GHEA Grapalat"/>
          <w:sz w:val="24"/>
          <w:szCs w:val="24"/>
          <w:lang w:val="hy-AM"/>
        </w:rPr>
        <w:t xml:space="preserve"> ընդունումը</w:t>
      </w:r>
      <w:r w:rsidR="00FD4385" w:rsidRPr="00EE6492">
        <w:rPr>
          <w:rFonts w:ascii="GHEA Grapalat" w:hAnsi="GHEA Grapalat"/>
          <w:sz w:val="24"/>
          <w:szCs w:val="24"/>
          <w:lang w:val="hy-AM"/>
        </w:rPr>
        <w:t xml:space="preserve"> բխում է Կառավարության 2021-2026թթ. ծրագրի «Կրթություն բաժնում ամրագրված ծրագրերից, մասնավորապես՝  հանրակրթության  ոլորտում առկա  խնդիրների լուծման համար անհրաժեշտ հանրակրթության ամբողջական և շեշտակի փոփոխություն</w:t>
      </w:r>
      <w:r w:rsidR="00DA40DF" w:rsidRPr="00DA40DF">
        <w:rPr>
          <w:rFonts w:ascii="GHEA Grapalat" w:hAnsi="GHEA Grapalat"/>
          <w:sz w:val="24"/>
          <w:szCs w:val="24"/>
          <w:lang w:val="hy-AM"/>
        </w:rPr>
        <w:t>ների</w:t>
      </w:r>
      <w:r w:rsidR="00FF027C" w:rsidRPr="00FF027C">
        <w:rPr>
          <w:rFonts w:ascii="GHEA Grapalat" w:hAnsi="GHEA Grapalat"/>
          <w:sz w:val="24"/>
          <w:szCs w:val="24"/>
          <w:lang w:val="hy-AM"/>
        </w:rPr>
        <w:t>ց</w:t>
      </w:r>
      <w:r w:rsidR="00FD4385" w:rsidRPr="00EE6492">
        <w:rPr>
          <w:rFonts w:ascii="GHEA Grapalat" w:hAnsi="GHEA Grapalat"/>
          <w:sz w:val="24"/>
          <w:szCs w:val="24"/>
          <w:lang w:val="hy-AM"/>
        </w:rPr>
        <w:t>, որի հիմնաքարերից մեկը  մինչև 2026 թվականը հանրակրթության  նոր չափորոշիչների  ամբողջական</w:t>
      </w:r>
      <w:r>
        <w:rPr>
          <w:rFonts w:ascii="GHEA Grapalat" w:hAnsi="GHEA Grapalat"/>
          <w:sz w:val="24"/>
          <w:szCs w:val="24"/>
          <w:lang w:val="hy-AM"/>
        </w:rPr>
        <w:t xml:space="preserve"> ներդրում</w:t>
      </w:r>
      <w:r w:rsidR="00FF027C" w:rsidRPr="00FF027C">
        <w:rPr>
          <w:rFonts w:ascii="GHEA Grapalat" w:hAnsi="GHEA Grapalat"/>
          <w:sz w:val="24"/>
          <w:szCs w:val="24"/>
          <w:lang w:val="hy-AM"/>
        </w:rPr>
        <w:t>ն</w:t>
      </w:r>
      <w:r w:rsidRPr="00F91AEA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է</w:t>
      </w:r>
      <w:r w:rsidR="00885D86" w:rsidRPr="00EE6492">
        <w:rPr>
          <w:rFonts w:ascii="GHEA Grapalat" w:hAnsi="GHEA Grapalat"/>
          <w:sz w:val="24"/>
          <w:szCs w:val="24"/>
          <w:lang w:val="hy-AM"/>
        </w:rPr>
        <w:t xml:space="preserve"> հանրապետության </w:t>
      </w:r>
      <w:r>
        <w:rPr>
          <w:rFonts w:ascii="GHEA Grapalat" w:hAnsi="GHEA Grapalat"/>
          <w:sz w:val="24"/>
          <w:szCs w:val="24"/>
          <w:lang w:val="hy-AM"/>
        </w:rPr>
        <w:t>հանրակրթական</w:t>
      </w:r>
      <w:r w:rsidR="00FD4385" w:rsidRPr="00EE6492">
        <w:rPr>
          <w:rFonts w:ascii="GHEA Grapalat" w:hAnsi="GHEA Grapalat"/>
          <w:sz w:val="24"/>
          <w:szCs w:val="24"/>
          <w:lang w:val="hy-AM"/>
        </w:rPr>
        <w:t xml:space="preserve"> դպրոցներում:</w:t>
      </w:r>
    </w:p>
    <w:p w:rsidR="00FD4385" w:rsidRPr="00EE6492" w:rsidRDefault="00F91AEA" w:rsidP="00E75F31">
      <w:pPr>
        <w:spacing w:line="276" w:lineRule="auto"/>
        <w:ind w:firstLine="576"/>
        <w:jc w:val="both"/>
        <w:rPr>
          <w:rFonts w:ascii="GHEA Grapalat" w:hAnsi="GHEA Grapalat"/>
          <w:sz w:val="24"/>
          <w:szCs w:val="24"/>
          <w:lang w:val="hy-AM"/>
        </w:rPr>
      </w:pPr>
      <w:r w:rsidRPr="00F91AEA">
        <w:rPr>
          <w:rFonts w:ascii="GHEA Grapalat" w:hAnsi="GHEA Grapalat"/>
          <w:sz w:val="24"/>
          <w:szCs w:val="24"/>
          <w:lang w:val="hy-AM"/>
        </w:rPr>
        <w:t>Ն</w:t>
      </w:r>
      <w:r w:rsidR="00FD4385" w:rsidRPr="00EE6492">
        <w:rPr>
          <w:rFonts w:ascii="GHEA Grapalat" w:hAnsi="GHEA Grapalat"/>
          <w:sz w:val="24"/>
          <w:szCs w:val="24"/>
          <w:lang w:val="hy-AM"/>
        </w:rPr>
        <w:t xml:space="preserve">ախագծի </w:t>
      </w:r>
      <w:r w:rsidR="00FD4385" w:rsidRPr="00EE6492">
        <w:rPr>
          <w:rFonts w:ascii="GHEA Grapalat" w:hAnsi="GHEA Grapalat"/>
          <w:noProof/>
          <w:sz w:val="24"/>
          <w:szCs w:val="24"/>
          <w:lang w:val="hy-AM"/>
        </w:rPr>
        <w:t>ընդունման կապակցությամբ պետական կամ տեղական ինքնակառավարման մարմինների բյուջեում ծախսերի և եկամուտների ավելացում կամ նվազեցում չի նախատեսվում</w:t>
      </w:r>
      <w:r w:rsidR="00FD4385" w:rsidRPr="00EE6492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FD4385" w:rsidRPr="00EE6492" w:rsidRDefault="00FD4385" w:rsidP="00E75F31">
      <w:pPr>
        <w:spacing w:line="276" w:lineRule="auto"/>
        <w:ind w:right="270" w:firstLine="426"/>
        <w:jc w:val="both"/>
        <w:rPr>
          <w:rFonts w:ascii="GHEA Grapalat" w:eastAsia="Calibri" w:hAnsi="GHEA Grapalat"/>
          <w:sz w:val="24"/>
          <w:szCs w:val="24"/>
          <w:lang w:val="hy-AM"/>
        </w:rPr>
      </w:pPr>
    </w:p>
    <w:p w:rsidR="00833C4F" w:rsidRPr="00EE6492" w:rsidRDefault="00833C4F" w:rsidP="00E75F31">
      <w:pPr>
        <w:spacing w:line="276" w:lineRule="auto"/>
        <w:ind w:right="270" w:firstLine="426"/>
        <w:jc w:val="both"/>
        <w:rPr>
          <w:rFonts w:ascii="GHEA Grapalat" w:eastAsia="Calibri" w:hAnsi="GHEA Grapalat"/>
          <w:sz w:val="24"/>
          <w:szCs w:val="24"/>
          <w:lang w:val="fr-FR"/>
        </w:rPr>
      </w:pPr>
      <w:r w:rsidRPr="00EE6492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</w:p>
    <w:p w:rsidR="00C702FA" w:rsidRPr="00B01F8F" w:rsidRDefault="00C702FA" w:rsidP="00EE3DE5">
      <w:pPr>
        <w:shd w:val="clear" w:color="auto" w:fill="FFFFFF"/>
        <w:spacing w:line="360" w:lineRule="auto"/>
        <w:jc w:val="both"/>
        <w:rPr>
          <w:rFonts w:ascii="GHEA Grapalat" w:hAnsi="GHEA Grapalat"/>
          <w:szCs w:val="24"/>
          <w:lang w:val="af-ZA"/>
        </w:rPr>
      </w:pPr>
      <w:r w:rsidRPr="00C702FA">
        <w:rPr>
          <w:rFonts w:ascii="GHEA Grapalat" w:hAnsi="GHEA Grapalat"/>
          <w:szCs w:val="24"/>
          <w:lang w:val="hy-AM"/>
        </w:rPr>
        <w:t xml:space="preserve">      </w:t>
      </w:r>
      <w:bookmarkStart w:id="0" w:name="_GoBack"/>
      <w:bookmarkEnd w:id="0"/>
    </w:p>
    <w:p w:rsidR="00833C4F" w:rsidRPr="00EE6492" w:rsidRDefault="00833C4F" w:rsidP="00EE6492">
      <w:pPr>
        <w:spacing w:line="360" w:lineRule="auto"/>
        <w:rPr>
          <w:rFonts w:ascii="GHEA Grapalat" w:hAnsi="GHEA Grapalat" w:cs="GHEA Grapalat"/>
          <w:b/>
          <w:bCs/>
          <w:sz w:val="24"/>
          <w:szCs w:val="24"/>
          <w:lang w:val="af-ZA"/>
        </w:rPr>
      </w:pPr>
    </w:p>
    <w:sectPr w:rsidR="00833C4F" w:rsidRPr="00EE6492" w:rsidSect="00BC7B71">
      <w:pgSz w:w="11906" w:h="16838" w:code="9"/>
      <w:pgMar w:top="567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C81"/>
    <w:rsid w:val="001C2983"/>
    <w:rsid w:val="0021119E"/>
    <w:rsid w:val="002F3C81"/>
    <w:rsid w:val="003B2ABF"/>
    <w:rsid w:val="003E14A1"/>
    <w:rsid w:val="003F055D"/>
    <w:rsid w:val="00410B93"/>
    <w:rsid w:val="005B1253"/>
    <w:rsid w:val="0070728D"/>
    <w:rsid w:val="007A3966"/>
    <w:rsid w:val="00833C4F"/>
    <w:rsid w:val="00885D86"/>
    <w:rsid w:val="008E6D38"/>
    <w:rsid w:val="008F7CAC"/>
    <w:rsid w:val="00B302D2"/>
    <w:rsid w:val="00BC7B71"/>
    <w:rsid w:val="00C02DF4"/>
    <w:rsid w:val="00C702FA"/>
    <w:rsid w:val="00C866B9"/>
    <w:rsid w:val="00D116FE"/>
    <w:rsid w:val="00D27B6F"/>
    <w:rsid w:val="00D93440"/>
    <w:rsid w:val="00DA40DF"/>
    <w:rsid w:val="00DD31A2"/>
    <w:rsid w:val="00E23D92"/>
    <w:rsid w:val="00E453B4"/>
    <w:rsid w:val="00E5429F"/>
    <w:rsid w:val="00E75F31"/>
    <w:rsid w:val="00EE3DE5"/>
    <w:rsid w:val="00EE6492"/>
    <w:rsid w:val="00F21449"/>
    <w:rsid w:val="00F91AEA"/>
    <w:rsid w:val="00FD4385"/>
    <w:rsid w:val="00FF0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22C4E1"/>
  <w15:docId w15:val="{F2F973BF-7B91-45A7-A219-1E24DD59F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3C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qFormat/>
    <w:rsid w:val="00E5429F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val="en-US"/>
    </w:rPr>
  </w:style>
  <w:style w:type="character" w:customStyle="1" w:styleId="normChar">
    <w:name w:val="norm Char"/>
    <w:basedOn w:val="DefaultParagraphFont"/>
    <w:link w:val="norm"/>
    <w:locked/>
    <w:rsid w:val="00E5429F"/>
    <w:rPr>
      <w:rFonts w:ascii="Arial Armenian" w:eastAsia="Times New Roman" w:hAnsi="Arial Armenian" w:cs="Times New Rom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Normal"/>
    <w:link w:val="NormalWebChar"/>
    <w:uiPriority w:val="99"/>
    <w:unhideWhenUsed/>
    <w:qFormat/>
    <w:rsid w:val="00DD31A2"/>
    <w:pP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Знак Знак Char,Знак Char,webb Char"/>
    <w:link w:val="NormalWeb"/>
    <w:locked/>
    <w:rsid w:val="00DD31A2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8E6D38"/>
    <w:rPr>
      <w:b/>
      <w:bCs/>
    </w:rPr>
  </w:style>
  <w:style w:type="paragraph" w:styleId="ListParagraph">
    <w:name w:val="List Paragraph"/>
    <w:basedOn w:val="Normal"/>
    <w:uiPriority w:val="34"/>
    <w:qFormat/>
    <w:rsid w:val="008E6D38"/>
    <w:pPr>
      <w:spacing w:after="200" w:line="276" w:lineRule="auto"/>
      <w:ind w:left="720"/>
    </w:pPr>
    <w:rPr>
      <w:rFonts w:ascii="Calibri" w:hAnsi="Calibri" w:cs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28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reports.emis.am/" TargetMode="External"/><Relationship Id="rId4" Type="http://schemas.openxmlformats.org/officeDocument/2006/relationships/hyperlink" Target="https://reports.emis.a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399</Words>
  <Characters>3380</Characters>
  <Application>Microsoft Office Word</Application>
  <DocSecurity>0</DocSecurity>
  <Lines>187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https:/mul2-edu.gov.am/tasks/1328009/oneclick/himnavorum08.08.docx?token=ff252cf2eb231a52a297c6516b1f2519</cp:keywords>
  <dc:description/>
  <cp:lastModifiedBy>Sedrak Simonyan</cp:lastModifiedBy>
  <cp:revision>4</cp:revision>
  <dcterms:created xsi:type="dcterms:W3CDTF">2024-05-23T14:48:00Z</dcterms:created>
  <dcterms:modified xsi:type="dcterms:W3CDTF">2024-05-23T14:49:00Z</dcterms:modified>
</cp:coreProperties>
</file>