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550D2" w14:textId="77777777" w:rsidR="007B6C46" w:rsidRPr="007576FC" w:rsidRDefault="007B6C46" w:rsidP="007576FC">
      <w:pPr>
        <w:spacing w:line="276" w:lineRule="auto"/>
        <w:jc w:val="center"/>
        <w:rPr>
          <w:rFonts w:ascii="GHEA Grapalat" w:hAnsi="GHEA Grapalat"/>
          <w:b/>
          <w:lang w:val="en-US"/>
        </w:rPr>
      </w:pPr>
    </w:p>
    <w:p w14:paraId="3E2A63C7" w14:textId="77777777" w:rsidR="002A56C6" w:rsidRPr="007576FC" w:rsidRDefault="007039BA" w:rsidP="007576FC">
      <w:pPr>
        <w:spacing w:line="276" w:lineRule="auto"/>
        <w:jc w:val="center"/>
        <w:rPr>
          <w:rFonts w:ascii="GHEA Grapalat" w:hAnsi="GHEA Grapalat"/>
          <w:b/>
          <w:lang w:val="en-US"/>
        </w:rPr>
      </w:pPr>
      <w:r w:rsidRPr="007576FC">
        <w:rPr>
          <w:rFonts w:ascii="GHEA Grapalat" w:hAnsi="GHEA Grapalat"/>
          <w:b/>
          <w:lang w:val="en-US"/>
        </w:rPr>
        <w:t>Ա Մ Փ Ո Փ Ա Թ Ե Ր Թ</w:t>
      </w:r>
    </w:p>
    <w:p w14:paraId="7B429AD0" w14:textId="43FBF34A" w:rsidR="00B87F04" w:rsidRPr="005D0F43" w:rsidRDefault="000131F0" w:rsidP="005D0F43">
      <w:pPr>
        <w:spacing w:line="276" w:lineRule="auto"/>
        <w:jc w:val="center"/>
        <w:rPr>
          <w:rFonts w:ascii="GHEA Grapalat" w:hAnsi="GHEA Grapalat"/>
          <w:lang w:val="af-ZA"/>
        </w:rPr>
      </w:pPr>
      <w:r w:rsidRPr="00034D6A">
        <w:rPr>
          <w:rFonts w:ascii="GHEA Grapalat" w:hAnsi="GHEA Grapalat"/>
          <w:bCs/>
          <w:lang w:val="hy-AM"/>
        </w:rPr>
        <w:t>«</w:t>
      </w:r>
      <w:r>
        <w:rPr>
          <w:rFonts w:ascii="GHEA Grapalat" w:hAnsi="GHEA Grapalat"/>
          <w:bCs/>
          <w:lang w:val="hy-AM"/>
        </w:rPr>
        <w:t>ՀԱՅԱՍՏԱՆԻ ՀԱՆՐԱՊԵՏՈՒԹՅԱՆ 2024</w:t>
      </w:r>
      <w:r w:rsidRPr="008D5813">
        <w:rPr>
          <w:rFonts w:ascii="GHEA Grapalat" w:hAnsi="GHEA Grapalat"/>
          <w:bCs/>
          <w:lang w:val="hy-AM"/>
        </w:rPr>
        <w:t xml:space="preserve"> ԹՎԱԿԱՆԻ ՊԵՏԱԿԱՆ ԲՅՈՒՋԵԻ ՄԱՍԻՆ» ՀԱՅԱՍՏԱՆԻ ՀԱՆՐԱՊԵՏՈՒԹՅԱՆ ՕՐԵՆՔՈՒՄ ՎԵՐԱԲԱՇԽՈՒՄ</w:t>
      </w:r>
      <w:r w:rsidRPr="00877D28">
        <w:rPr>
          <w:rFonts w:ascii="GHEA Grapalat" w:hAnsi="GHEA Grapalat"/>
          <w:bCs/>
          <w:lang w:val="pt-PT"/>
        </w:rPr>
        <w:t xml:space="preserve">, </w:t>
      </w:r>
      <w:r>
        <w:rPr>
          <w:rFonts w:ascii="GHEA Grapalat" w:hAnsi="GHEA Grapalat"/>
          <w:bCs/>
          <w:lang w:val="hy-AM"/>
        </w:rPr>
        <w:t>ՓՈՓՈԽՈՒԹՅՈՒՆՆԵՐ,</w:t>
      </w:r>
      <w:r w:rsidRPr="008D5813">
        <w:rPr>
          <w:rFonts w:ascii="GHEA Grapalat" w:hAnsi="GHEA Grapalat"/>
          <w:bCs/>
          <w:lang w:val="hy-AM"/>
        </w:rPr>
        <w:t xml:space="preserve"> ԼՐԱՑՈՒՄ</w:t>
      </w:r>
      <w:r>
        <w:rPr>
          <w:rFonts w:ascii="GHEA Grapalat" w:hAnsi="GHEA Grapalat"/>
          <w:bCs/>
          <w:lang w:val="hy-AM"/>
        </w:rPr>
        <w:t>ՆԵՐ ԵՎ</w:t>
      </w:r>
      <w:r w:rsidRPr="008D5813">
        <w:rPr>
          <w:rFonts w:ascii="GHEA Grapalat" w:hAnsi="GHEA Grapalat"/>
          <w:bCs/>
          <w:lang w:val="hy-AM"/>
        </w:rPr>
        <w:t xml:space="preserve"> ՀԱՅԱՍՏԱՆԻ Հ</w:t>
      </w:r>
      <w:r>
        <w:rPr>
          <w:rFonts w:ascii="GHEA Grapalat" w:hAnsi="GHEA Grapalat"/>
          <w:bCs/>
          <w:lang w:val="hy-AM"/>
        </w:rPr>
        <w:t>ԱՆՐԱՊԵՏՈՒԹՅԱՆ ԿԱՌԱՎԱՐՈՒԹՅԱՆ 2023 ԹՎԱԿԱՆԻ ԴԵԿՏԵՄԲԵՐԻ 28</w:t>
      </w:r>
      <w:r w:rsidRPr="008D5813">
        <w:rPr>
          <w:rFonts w:ascii="GHEA Grapalat" w:hAnsi="GHEA Grapalat"/>
          <w:bCs/>
          <w:lang w:val="hy-AM"/>
        </w:rPr>
        <w:t xml:space="preserve">-Ի </w:t>
      </w:r>
      <w:r>
        <w:rPr>
          <w:rFonts w:ascii="GHEA Grapalat" w:hAnsi="GHEA Grapalat"/>
          <w:bCs/>
          <w:lang w:val="pt-PT"/>
        </w:rPr>
        <w:t>N 2323-</w:t>
      </w:r>
      <w:r>
        <w:rPr>
          <w:rFonts w:ascii="GHEA Grapalat" w:hAnsi="GHEA Grapalat"/>
          <w:bCs/>
          <w:lang w:val="hy-AM"/>
        </w:rPr>
        <w:t>Ն</w:t>
      </w:r>
      <w:r w:rsidRPr="008D5813">
        <w:rPr>
          <w:rFonts w:ascii="GHEA Grapalat" w:hAnsi="GHEA Grapalat"/>
          <w:bCs/>
          <w:lang w:val="pt-PT"/>
        </w:rPr>
        <w:t xml:space="preserve"> </w:t>
      </w:r>
      <w:r w:rsidRPr="008D5813">
        <w:rPr>
          <w:rFonts w:ascii="GHEA Grapalat" w:hAnsi="GHEA Grapalat"/>
          <w:bCs/>
          <w:lang w:val="hy-AM"/>
        </w:rPr>
        <w:t>ՈՐՈՇՄԱՆ ՄԵՋ ՓՈՓՈԽՈՒԹՅՈՒՆ</w:t>
      </w:r>
      <w:r>
        <w:rPr>
          <w:rFonts w:ascii="GHEA Grapalat" w:hAnsi="GHEA Grapalat"/>
          <w:bCs/>
          <w:lang w:val="hy-AM"/>
        </w:rPr>
        <w:t>ՆԵՐ</w:t>
      </w:r>
      <w:r w:rsidRPr="008D5813">
        <w:rPr>
          <w:rFonts w:ascii="GHEA Grapalat" w:hAnsi="GHEA Grapalat"/>
          <w:bCs/>
          <w:lang w:val="hy-AM"/>
        </w:rPr>
        <w:t xml:space="preserve"> ՈՒ ԼՐԱՑՈՒՄ</w:t>
      </w:r>
      <w:r>
        <w:rPr>
          <w:rFonts w:ascii="GHEA Grapalat" w:hAnsi="GHEA Grapalat"/>
          <w:bCs/>
          <w:lang w:val="hy-AM"/>
        </w:rPr>
        <w:t>ՆԵՐ</w:t>
      </w:r>
      <w:r w:rsidRPr="008D5813">
        <w:rPr>
          <w:rFonts w:ascii="GHEA Grapalat" w:hAnsi="GHEA Grapalat"/>
          <w:bCs/>
          <w:lang w:val="hy-AM"/>
        </w:rPr>
        <w:t xml:space="preserve"> ԿԱՏԱՐԵԼՈՒ, </w:t>
      </w:r>
      <w:r>
        <w:rPr>
          <w:rFonts w:ascii="GHEA Grapalat" w:hAnsi="GHEA Grapalat"/>
          <w:bCs/>
          <w:lang w:val="hy-AM"/>
        </w:rPr>
        <w:t xml:space="preserve">ԳՈՒՅՔ ՁԵՌՔ ԲԵՐԵԼՈՒ, ԳՈՒՅՔ ԱՄՐԱՑՆԵԼՈՒ ԵՎ «ՎԵՈԼԻԱ ՋՈՒՐ» ՓԱԿ ԲԱԺՆԵՏԻՐԱԿԱՆ ԸՆԿԵՐՈՒԹՅԱՆԸ ՎԱՐՁԱԿԱԼՈՒԹՅԱՆ ՀԱՆՁՆԵԼՈՒ </w:t>
      </w:r>
      <w:r w:rsidRPr="008D5813">
        <w:rPr>
          <w:rFonts w:ascii="GHEA Grapalat" w:hAnsi="GHEA Grapalat"/>
          <w:bCs/>
          <w:lang w:val="hy-AM"/>
        </w:rPr>
        <w:t>ՄԱՍԻՆ»</w:t>
      </w:r>
      <w:r w:rsidRPr="00A137D7">
        <w:rPr>
          <w:rFonts w:ascii="GHEA Grapalat" w:hAnsi="GHEA Grapalat" w:cs="Sylfaen"/>
          <w:lang w:val="af-ZA"/>
        </w:rPr>
        <w:t xml:space="preserve"> </w:t>
      </w:r>
      <w:r w:rsidRPr="00A137D7">
        <w:rPr>
          <w:rFonts w:ascii="GHEA Grapalat" w:hAnsi="GHEA Grapalat" w:cs="Sylfaen"/>
        </w:rPr>
        <w:t>ՀԱՅԱՍՏԱՆԻ</w:t>
      </w:r>
      <w:r w:rsidRPr="00A137D7">
        <w:rPr>
          <w:rFonts w:ascii="GHEA Grapalat" w:hAnsi="GHEA Grapalat" w:cs="Sylfaen"/>
          <w:lang w:val="af-ZA"/>
        </w:rPr>
        <w:t xml:space="preserve"> </w:t>
      </w:r>
      <w:r w:rsidRPr="00A137D7">
        <w:rPr>
          <w:rFonts w:ascii="GHEA Grapalat" w:hAnsi="GHEA Grapalat" w:cs="Sylfaen"/>
        </w:rPr>
        <w:t>ՀԱՆՐԱՊԵՏՈՒԹՅԱՆ</w:t>
      </w:r>
      <w:r w:rsidRPr="00A137D7">
        <w:rPr>
          <w:rFonts w:ascii="GHEA Grapalat" w:hAnsi="GHEA Grapalat" w:cs="Sylfaen"/>
          <w:lang w:val="af-ZA"/>
        </w:rPr>
        <w:t xml:space="preserve"> </w:t>
      </w:r>
      <w:r w:rsidRPr="00A137D7">
        <w:rPr>
          <w:rFonts w:ascii="GHEA Grapalat" w:hAnsi="GHEA Grapalat" w:cs="Sylfaen"/>
        </w:rPr>
        <w:t>ԿԱՌԱՎԱՐՈՒԹՅԱՆ</w:t>
      </w:r>
      <w:r w:rsidRPr="00A137D7">
        <w:rPr>
          <w:rFonts w:ascii="GHEA Grapalat" w:hAnsi="GHEA Grapalat" w:cs="Sylfaen"/>
          <w:lang w:val="af-ZA"/>
        </w:rPr>
        <w:t xml:space="preserve"> </w:t>
      </w:r>
      <w:r w:rsidRPr="00A137D7">
        <w:rPr>
          <w:rFonts w:ascii="GHEA Grapalat" w:hAnsi="GHEA Grapalat" w:cs="Sylfaen"/>
        </w:rPr>
        <w:t>ՈՐՈՇՄԱՆ</w:t>
      </w:r>
      <w:r w:rsidRPr="00A137D7">
        <w:rPr>
          <w:rFonts w:ascii="GHEA Grapalat" w:hAnsi="GHEA Grapalat" w:cs="Sylfaen"/>
          <w:lang w:val="af-ZA"/>
        </w:rPr>
        <w:t xml:space="preserve"> </w:t>
      </w:r>
      <w:r w:rsidRPr="00A137D7">
        <w:rPr>
          <w:rFonts w:ascii="GHEA Grapalat" w:hAnsi="GHEA Grapalat" w:cs="Sylfaen"/>
        </w:rPr>
        <w:t>ՆԱԽԱԳԾԻ</w:t>
      </w:r>
      <w:r w:rsidRPr="00A137D7">
        <w:rPr>
          <w:rFonts w:ascii="GHEA Grapalat" w:hAnsi="GHEA Grapalat"/>
          <w:lang w:val="af-ZA"/>
        </w:rPr>
        <w:t xml:space="preserve"> </w:t>
      </w:r>
    </w:p>
    <w:p w14:paraId="453A0F61" w14:textId="77777777" w:rsidR="0076795E" w:rsidRPr="007958BF" w:rsidRDefault="0076795E" w:rsidP="002A5D8F">
      <w:pPr>
        <w:jc w:val="center"/>
        <w:rPr>
          <w:rFonts w:ascii="GHEA Grapalat" w:hAnsi="GHEA Grapalat"/>
          <w:sz w:val="20"/>
          <w:szCs w:val="20"/>
          <w:lang w:val="hy-AM"/>
        </w:rPr>
      </w:pPr>
    </w:p>
    <w:tbl>
      <w:tblPr>
        <w:tblStyle w:val="TableGrid"/>
        <w:tblW w:w="11778" w:type="dxa"/>
        <w:tblInd w:w="-34" w:type="dxa"/>
        <w:tblLook w:val="04A0" w:firstRow="1" w:lastRow="0" w:firstColumn="1" w:lastColumn="0" w:noHBand="0" w:noVBand="1"/>
      </w:tblPr>
      <w:tblGrid>
        <w:gridCol w:w="7517"/>
        <w:gridCol w:w="4261"/>
      </w:tblGrid>
      <w:tr w:rsidR="00B1295A" w:rsidRPr="00A238A8" w14:paraId="45273363" w14:textId="77777777" w:rsidTr="00107830">
        <w:trPr>
          <w:trHeight w:val="199"/>
        </w:trPr>
        <w:tc>
          <w:tcPr>
            <w:tcW w:w="7517" w:type="dxa"/>
            <w:vMerge w:val="restart"/>
            <w:shd w:val="clear" w:color="auto" w:fill="F2F2F2" w:themeFill="background1" w:themeFillShade="F2"/>
            <w:vAlign w:val="center"/>
          </w:tcPr>
          <w:p w14:paraId="5F6CD2C7" w14:textId="5DF4ACD8" w:rsidR="00B1295A" w:rsidRPr="00CA0640" w:rsidRDefault="00107830" w:rsidP="00107830">
            <w:pPr>
              <w:jc w:val="center"/>
              <w:rPr>
                <w:rFonts w:ascii="GHEA Grapalat" w:hAnsi="GHEA Grapalat"/>
                <w:b/>
                <w:lang w:val="hy-AM"/>
              </w:rPr>
            </w:pPr>
            <w:r>
              <w:rPr>
                <w:rFonts w:ascii="GHEA Grapalat" w:hAnsi="GHEA Grapalat"/>
                <w:b/>
                <w:lang w:val="en-US"/>
              </w:rPr>
              <w:t xml:space="preserve">1. </w:t>
            </w:r>
            <w:r w:rsidR="00B1295A">
              <w:rPr>
                <w:rFonts w:ascii="GHEA Grapalat" w:hAnsi="GHEA Grapalat"/>
                <w:b/>
                <w:lang w:val="en-US"/>
              </w:rPr>
              <w:t xml:space="preserve">ՀՀ </w:t>
            </w:r>
            <w:r w:rsidR="00B1295A">
              <w:rPr>
                <w:rFonts w:ascii="GHEA Grapalat" w:hAnsi="GHEA Grapalat"/>
                <w:b/>
                <w:lang w:val="hy-AM"/>
              </w:rPr>
              <w:t>կադաստրի կոմիտե</w:t>
            </w:r>
          </w:p>
        </w:tc>
        <w:tc>
          <w:tcPr>
            <w:tcW w:w="4261" w:type="dxa"/>
            <w:shd w:val="clear" w:color="auto" w:fill="F2F2F2" w:themeFill="background1" w:themeFillShade="F2"/>
          </w:tcPr>
          <w:p w14:paraId="6CDF14A0" w14:textId="47B536D2" w:rsidR="00B1295A" w:rsidRPr="00596B42" w:rsidRDefault="00B1295A" w:rsidP="00B1295A">
            <w:pPr>
              <w:jc w:val="center"/>
              <w:rPr>
                <w:rFonts w:ascii="GHEA Grapalat" w:hAnsi="GHEA Grapalat"/>
                <w:b/>
                <w:lang w:val="af-ZA"/>
              </w:rPr>
            </w:pPr>
            <w:r w:rsidRPr="00882443">
              <w:rPr>
                <w:rFonts w:ascii="GHEA Grapalat" w:hAnsi="GHEA Grapalat"/>
                <w:bCs/>
                <w:lang w:val="hy-AM"/>
              </w:rPr>
              <w:t>26.03.2024թ.</w:t>
            </w:r>
          </w:p>
        </w:tc>
      </w:tr>
      <w:tr w:rsidR="00B1295A" w:rsidRPr="000600E7" w14:paraId="349FBF87" w14:textId="77777777" w:rsidTr="00107830">
        <w:trPr>
          <w:trHeight w:val="92"/>
        </w:trPr>
        <w:tc>
          <w:tcPr>
            <w:tcW w:w="7517" w:type="dxa"/>
            <w:vMerge/>
            <w:shd w:val="clear" w:color="auto" w:fill="F2F2F2" w:themeFill="background1" w:themeFillShade="F2"/>
          </w:tcPr>
          <w:p w14:paraId="0BEB4126" w14:textId="77777777" w:rsidR="00B1295A" w:rsidRPr="00596B42" w:rsidRDefault="00B1295A" w:rsidP="00B1295A">
            <w:pPr>
              <w:rPr>
                <w:rFonts w:ascii="GHEA Grapalat" w:hAnsi="GHEA Grapalat"/>
                <w:b/>
                <w:lang w:val="hy-AM"/>
              </w:rPr>
            </w:pPr>
          </w:p>
        </w:tc>
        <w:tc>
          <w:tcPr>
            <w:tcW w:w="4261" w:type="dxa"/>
            <w:shd w:val="clear" w:color="auto" w:fill="F2F2F2" w:themeFill="background1" w:themeFillShade="F2"/>
          </w:tcPr>
          <w:p w14:paraId="5B2EFCA9" w14:textId="4F45E6D4" w:rsidR="00B1295A" w:rsidRPr="00C56B89" w:rsidRDefault="00B1295A" w:rsidP="00B1295A">
            <w:pPr>
              <w:spacing w:line="276" w:lineRule="auto"/>
              <w:contextualSpacing/>
              <w:jc w:val="center"/>
              <w:rPr>
                <w:rFonts w:ascii="GHEA Grapalat" w:hAnsi="GHEA Grapalat"/>
                <w:b/>
                <w:lang w:val="hy-AM"/>
              </w:rPr>
            </w:pPr>
            <w:r w:rsidRPr="00882443">
              <w:rPr>
                <w:rFonts w:ascii="GHEA Grapalat" w:hAnsi="GHEA Grapalat"/>
                <w:bCs/>
                <w:lang w:val="hy-AM"/>
              </w:rPr>
              <w:t>N ՍԹ/4806-2024</w:t>
            </w:r>
          </w:p>
        </w:tc>
      </w:tr>
      <w:tr w:rsidR="003C7FF4" w:rsidRPr="000131F0" w14:paraId="6ABF85EB" w14:textId="77777777" w:rsidTr="005D0F43">
        <w:trPr>
          <w:trHeight w:val="92"/>
        </w:trPr>
        <w:tc>
          <w:tcPr>
            <w:tcW w:w="7517" w:type="dxa"/>
          </w:tcPr>
          <w:p w14:paraId="6F83799A"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1. Հայաստանի անշարժ գույքի տեղեկատվական համակարգի (ARPIS) տվյալների համաձայն՝ ՀՀ, Տավուշի մարզ, համայնք Նոյեմբերյան, գյուղ Կողբ, 1-ին փողոց, 31/7 հասցեում գտնվող 11-041-0367-0010 կադաստրային ծածկագրով, արդյունաբերության, ընդերքօգտագործման և այլ արտադրական նպատակային նշանակության, արդյունաբերական օբյեկտների գործառնական նշանակության, 0.23634 հա մակերեսով հողամասի, 112.1 քմ մակերեսով պոմպակայանի, 24.9 քմ մակերեսով ենթակայանի, 35.2 քմ մակերեսով տնակի, 162.86 քմ մակերեսով ջրի տարողության, 2.86 քմ, 0.09 քմ և 0.15 քմ մակերեսներով պարիսպների նկատմամբ գրանցված է «ԽՈՐ ԱՐՄԱՏ» ՍՊԸ-ի սեփականության իրավունքը (անշարժ գույքի նկատմամբ իրավունքների պետական գրանցման N 24022023-11-0059 վկայական): Միաժամանակ տեղեկացնում ենք, որ նշված հասցեում գտնվող հողամասում առկա է 4.36 քմ մակերեսով կառուցված ինքնակամ շինություն:</w:t>
            </w:r>
          </w:p>
          <w:p w14:paraId="21DD07CD"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2. Նախագծին կից ներկայացված փաթեթում առկա՝ ՀՀ տարածքային կառավարման և ենթակառուցվածքների նախարարության ջրային կոմիտեի նախագահին «ԽՈՐ ԱՐՄԱՏ» ՍՊԸ-ի տնօրենի կողմից ուղղված գրության ցանկում </w:t>
            </w:r>
            <w:r w:rsidRPr="0038169C">
              <w:rPr>
                <w:rFonts w:ascii="GHEA Grapalat" w:hAnsi="GHEA Grapalat"/>
                <w:lang w:val="hy-AM"/>
              </w:rPr>
              <w:lastRenderedPageBreak/>
              <w:t>առաջարկում ենք «N 24022023-11-0096» թվերը փոխարինել «N 24022023-11-0059» թվերով՝ հիմք ընդունելով իրավունքի պետական գրանցման տվյալները:</w:t>
            </w:r>
          </w:p>
          <w:p w14:paraId="37810AE1"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3. Հայաստանի անշարժ գույքի տեղեկատվական համակարգի (ARPIS) տվյալների համաձայն՝ ՀՀ, Տավուշի մարզ, համայնք Նոյեմբերյան, գյուղ Կողբ, 1-ին փողոց, 31/4, 31/5 և 31/6 հասցեներում գտնվող համապատասխանաբար 11-041-0370-0022, 11-041-0370-0019 և 11-041-0370-0012 կադաստրային ծածկագրերով, արդյունաբերության, ընդերքօգտագործման և այլ արտադրական նպատակային նշանակության, գյուղատնտեսական արտադրական օբյեկտների գործառնական նշանակության, 0.13285 հա, 0.10157 հա և 0.11289 հա մակերեսներով հողամասերի, 17.89 քմ մակերեսով, 17.48 քմ և 14.42 քմ մակերեսներով արտեզյան ջրհորերի նկատմամբ գրանցված է «ԽՈՐ ԱՐՄԱՏ» ՍՊԸ-ի սեփականության իրավունքը (անշարժ գույքի նկատմամբ իրավունքների պետական գրանցման N 05032021-11-0008, N 05032021-11-0027 և</w:t>
            </w:r>
            <w:r w:rsidRPr="0038169C">
              <w:rPr>
                <w:rFonts w:ascii="GHEA Grapalat" w:hAnsi="GHEA Grapalat"/>
                <w:lang w:val="hy-AM"/>
              </w:rPr>
              <w:br/>
              <w:t>N 05032021-11-0028 վկայականներ):</w:t>
            </w:r>
          </w:p>
          <w:p w14:paraId="6C8B378C"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Միաժամանակ հայտնում ենք, որ վերոնշյալ 11-041-0370-0022, 11-041-0370-0019 և 11-041-0370-0012 կադաստրային ծածկագրերով հողամասերն արտացոլված են կադաստրային քարտեզում, սակայն հողամասերի նպատակային և գործառնական նշանակությունները չեն համապատասխանում կադաստրային քարտեզի և</w:t>
            </w:r>
            <w:r w:rsidRPr="0038169C">
              <w:rPr>
                <w:rFonts w:ascii="GHEA Grapalat" w:hAnsi="GHEA Grapalat"/>
                <w:lang w:val="hy-AM"/>
              </w:rPr>
              <w:br/>
              <w:t xml:space="preserve">ՀՀ կառավարության 2006 թվականի ապրիլի 13-ի «Հայաստանի Հանրապետության Տավուշի մարզի Կողբի գյուղական համայնքի վարչական սահմանների նկարագիրը հաստատելու և Կողբի գյուղական համայնքի վարչական սահմաններում գտնվող` պետական սեփականություն հանդիսացող հողամասերն </w:t>
            </w:r>
            <w:r w:rsidRPr="0038169C">
              <w:rPr>
                <w:rFonts w:ascii="GHEA Grapalat" w:hAnsi="GHEA Grapalat"/>
                <w:lang w:val="hy-AM"/>
              </w:rPr>
              <w:lastRenderedPageBreak/>
              <w:t>անհատույց սեփականության իրավունքով համայնքին փոխանցելու մասին» N 705-Ն որոշմամբ հաստատված N 3 հավելվածում ներկայացված հողաշինարարական հատակագծի տվյալներին, որոնց համաձայն՝ հողամասերի նպատակային նշանակությունը գյուղատնտեսական է, իսկ հողատեսքը՝ վարելահող:</w:t>
            </w:r>
          </w:p>
          <w:p w14:paraId="33DEDF96"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Վերոգրյալի հաշվառմամբ՝ առաջարկում ենք Նախագիծը շրջանառության մեջ դնել կադաստրային քարտեզում 11-041-0370-0022, 11-041-0370-0019 և 11-041-0370-0012 կադաստրային ծածկագրերով հողամասերի նպատակային և գործառնական նշանակությունները ՀՀ կառավարության 2021 թվականի ապրիլի 29-ի «Կադաստրային քարտեզում հայտնաբերված սխալների ուղղման կարգը սահմանելու մասին» N 698-Ն որոշմամբ հաստատված N 1 հավելվածի 7-րդ կետով սահմանված կարգով փոփոխելուց հետո՝ դրանք համապատասխանեցնելով իրավունքի պետական գրանցման տվյալներին:</w:t>
            </w:r>
          </w:p>
          <w:p w14:paraId="08343C5C"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4. Նախագծի 5-րդ կետի 3-րդ ենթակետում «Գույքը Ջրային կոմիտեին ամրացնելուց հետո» բառերը փոխարինել «Գույքի նկատմամբ Հայաստանի Հանրապետության անվամբ սեփականության իրավունքի պետական գրանցում կատարելուց հետո» բառերով:</w:t>
            </w:r>
          </w:p>
          <w:p w14:paraId="56FC581B" w14:textId="77777777" w:rsidR="006768D9"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5. Հաշվի առնելով այն հանգամանքը, որ Նախագծի 5-րդ կետի 2-րդ ենթակետում նշված գործառույթը տրամաբանորեն բխում է նույն կետի 3-րդ ենթակետում նշված գործառույթից, առաջարկում ենք հիշյալ ենթակետերը տեղափոխել՝ 2-րդ ենթակետը սահմանելով որպես 3-րդ, իսկ 3-րդ ենթակետը՝ որպես 2-րդ:</w:t>
            </w:r>
          </w:p>
          <w:p w14:paraId="29CCF6FA" w14:textId="77777777" w:rsidR="00635523" w:rsidRDefault="00635523" w:rsidP="0038169C">
            <w:pPr>
              <w:spacing w:line="360" w:lineRule="auto"/>
              <w:ind w:right="47"/>
              <w:jc w:val="both"/>
              <w:rPr>
                <w:rFonts w:ascii="GHEA Grapalat" w:hAnsi="GHEA Grapalat"/>
                <w:lang w:val="hy-AM"/>
              </w:rPr>
            </w:pPr>
          </w:p>
          <w:p w14:paraId="372B8F44" w14:textId="77777777" w:rsidR="00635523" w:rsidRDefault="00635523" w:rsidP="0038169C">
            <w:pPr>
              <w:spacing w:line="360" w:lineRule="auto"/>
              <w:ind w:right="47"/>
              <w:jc w:val="both"/>
              <w:rPr>
                <w:rFonts w:ascii="GHEA Grapalat" w:hAnsi="GHEA Grapalat"/>
                <w:lang w:val="hy-AM"/>
              </w:rPr>
            </w:pPr>
          </w:p>
          <w:p w14:paraId="1D23F142" w14:textId="77777777" w:rsidR="00635523" w:rsidRDefault="00635523" w:rsidP="0038169C">
            <w:pPr>
              <w:spacing w:line="360" w:lineRule="auto"/>
              <w:ind w:right="47"/>
              <w:jc w:val="both"/>
              <w:rPr>
                <w:rFonts w:ascii="GHEA Grapalat" w:hAnsi="GHEA Grapalat"/>
                <w:lang w:val="hy-AM"/>
              </w:rPr>
            </w:pPr>
          </w:p>
          <w:p w14:paraId="06EB2462" w14:textId="77777777" w:rsidR="00635523" w:rsidRDefault="00635523" w:rsidP="0038169C">
            <w:pPr>
              <w:spacing w:line="360" w:lineRule="auto"/>
              <w:ind w:right="47"/>
              <w:jc w:val="both"/>
              <w:rPr>
                <w:rFonts w:ascii="GHEA Grapalat" w:hAnsi="GHEA Grapalat"/>
                <w:lang w:val="hy-AM"/>
              </w:rPr>
            </w:pPr>
          </w:p>
          <w:p w14:paraId="05DF67F2" w14:textId="77777777" w:rsidR="00635523" w:rsidRDefault="00635523" w:rsidP="0038169C">
            <w:pPr>
              <w:spacing w:line="360" w:lineRule="auto"/>
              <w:ind w:right="47"/>
              <w:jc w:val="both"/>
              <w:rPr>
                <w:rFonts w:ascii="GHEA Grapalat" w:hAnsi="GHEA Grapalat"/>
                <w:lang w:val="hy-AM"/>
              </w:rPr>
            </w:pPr>
          </w:p>
          <w:p w14:paraId="66A3660F" w14:textId="77777777" w:rsidR="00635523" w:rsidRPr="0038169C" w:rsidRDefault="00635523" w:rsidP="0038169C">
            <w:pPr>
              <w:spacing w:line="360" w:lineRule="auto"/>
              <w:ind w:right="47"/>
              <w:jc w:val="both"/>
              <w:rPr>
                <w:rFonts w:ascii="GHEA Grapalat" w:hAnsi="GHEA Grapalat"/>
                <w:lang w:val="hy-AM"/>
              </w:rPr>
            </w:pPr>
          </w:p>
          <w:p w14:paraId="258F41AA" w14:textId="77777777" w:rsidR="006827C6" w:rsidRPr="0038169C" w:rsidRDefault="006827C6" w:rsidP="0038169C">
            <w:pPr>
              <w:spacing w:line="360" w:lineRule="auto"/>
              <w:ind w:right="47"/>
              <w:jc w:val="both"/>
              <w:rPr>
                <w:rFonts w:ascii="GHEA Grapalat" w:hAnsi="GHEA Grapalat"/>
                <w:lang w:val="hy-AM"/>
              </w:rPr>
            </w:pPr>
            <w:r w:rsidRPr="0038169C">
              <w:rPr>
                <w:rFonts w:ascii="GHEA Grapalat" w:hAnsi="GHEA Grapalat"/>
                <w:lang w:val="hy-AM"/>
              </w:rPr>
              <w:t xml:space="preserve">   6. Բացի այդ՝ հարկ ենք համարում նշել նաև, որ «Գնահատման գործունեության մասին» ՀՀ օրենքի (այսուհետ՝ Օրենք) 9-րդ հոդվածի 1-ին մասի 3-րդ կետի համաձայն՝ գնահատումը պարտադիր է պետական կամ համայնքային գույքը վարձակալությամբ հանձնելու դեպքերում՝ բացառությամբ պետական կամ համայնքային չկառուցապատված հողերի վարձակալության կամ կառուցապատման իրավունքով տրամադրելու դեպքերի: Օրենքի 6-րդ հոդվածի 1-ին մասի համաձայն՝ գնահատման օբյեկտներ են համարվում գույքը (անշարժ և շարժական), գույքի նկատմամբ սեփականության և այլ գույքային իրավունքները, ինչպես նաև քաղաքացիական իրավունքի այլ օբյեկտներ, որոնք Հայաստանի Հանրապետության օրենսդրությամբ կարող են հանդիսանալ քաղաքացիաիրավական շրջանառության օբյեկտներ, որոնց վերաբերյալ սահմանված են գնահատման ստանդարտներ:</w:t>
            </w:r>
          </w:p>
        </w:tc>
        <w:tc>
          <w:tcPr>
            <w:tcW w:w="4261" w:type="dxa"/>
          </w:tcPr>
          <w:p w14:paraId="03D6E609" w14:textId="77777777" w:rsidR="00867AD4" w:rsidRPr="00635523" w:rsidRDefault="00CA36F4" w:rsidP="00635523">
            <w:pPr>
              <w:spacing w:line="360" w:lineRule="auto"/>
              <w:jc w:val="both"/>
              <w:rPr>
                <w:rFonts w:ascii="GHEA Grapalat" w:hAnsi="GHEA Grapalat"/>
                <w:lang w:val="hy-AM"/>
              </w:rPr>
            </w:pPr>
            <w:r w:rsidRPr="00635523">
              <w:rPr>
                <w:rFonts w:ascii="GHEA Grapalat" w:hAnsi="GHEA Grapalat"/>
                <w:lang w:val="hy-AM"/>
              </w:rPr>
              <w:lastRenderedPageBreak/>
              <w:t>Ընդունվել է ի գիտություն</w:t>
            </w:r>
            <w:r w:rsidR="00B87F04" w:rsidRPr="00635523">
              <w:rPr>
                <w:rFonts w:ascii="GHEA Grapalat" w:hAnsi="GHEA Grapalat"/>
                <w:lang w:val="hy-AM"/>
              </w:rPr>
              <w:t xml:space="preserve">։ </w:t>
            </w:r>
          </w:p>
          <w:p w14:paraId="6643A17D" w14:textId="77777777" w:rsidR="00867AD4" w:rsidRPr="00635523" w:rsidRDefault="00867AD4" w:rsidP="00635523">
            <w:pPr>
              <w:spacing w:line="360" w:lineRule="auto"/>
              <w:jc w:val="both"/>
              <w:rPr>
                <w:rFonts w:ascii="GHEA Grapalat" w:hAnsi="GHEA Grapalat"/>
                <w:lang w:val="hy-AM"/>
              </w:rPr>
            </w:pPr>
          </w:p>
          <w:p w14:paraId="4B97176B" w14:textId="77777777" w:rsidR="00867AD4" w:rsidRPr="00635523" w:rsidRDefault="00867AD4" w:rsidP="00635523">
            <w:pPr>
              <w:spacing w:line="360" w:lineRule="auto"/>
              <w:jc w:val="both"/>
              <w:rPr>
                <w:rFonts w:ascii="GHEA Grapalat" w:hAnsi="GHEA Grapalat"/>
                <w:lang w:val="hy-AM"/>
              </w:rPr>
            </w:pPr>
          </w:p>
          <w:p w14:paraId="7E6A49FF" w14:textId="77777777" w:rsidR="00867AD4" w:rsidRPr="00635523" w:rsidRDefault="00867AD4" w:rsidP="00635523">
            <w:pPr>
              <w:spacing w:line="360" w:lineRule="auto"/>
              <w:jc w:val="both"/>
              <w:rPr>
                <w:rFonts w:ascii="GHEA Grapalat" w:hAnsi="GHEA Grapalat"/>
                <w:lang w:val="hy-AM"/>
              </w:rPr>
            </w:pPr>
          </w:p>
          <w:p w14:paraId="4EA5AB94" w14:textId="77777777" w:rsidR="00867AD4" w:rsidRPr="00635523" w:rsidRDefault="00867AD4" w:rsidP="00635523">
            <w:pPr>
              <w:spacing w:line="360" w:lineRule="auto"/>
              <w:jc w:val="both"/>
              <w:rPr>
                <w:rFonts w:ascii="GHEA Grapalat" w:hAnsi="GHEA Grapalat"/>
                <w:lang w:val="hy-AM"/>
              </w:rPr>
            </w:pPr>
          </w:p>
          <w:p w14:paraId="44B434FE" w14:textId="77777777" w:rsidR="00867AD4" w:rsidRPr="00635523" w:rsidRDefault="00867AD4" w:rsidP="00635523">
            <w:pPr>
              <w:spacing w:line="360" w:lineRule="auto"/>
              <w:jc w:val="both"/>
              <w:rPr>
                <w:rFonts w:ascii="GHEA Grapalat" w:hAnsi="GHEA Grapalat"/>
                <w:lang w:val="hy-AM"/>
              </w:rPr>
            </w:pPr>
          </w:p>
          <w:p w14:paraId="5061C126" w14:textId="77777777" w:rsidR="00867AD4" w:rsidRPr="00635523" w:rsidRDefault="00867AD4" w:rsidP="00635523">
            <w:pPr>
              <w:spacing w:line="360" w:lineRule="auto"/>
              <w:jc w:val="both"/>
              <w:rPr>
                <w:rFonts w:ascii="GHEA Grapalat" w:hAnsi="GHEA Grapalat"/>
                <w:lang w:val="hy-AM"/>
              </w:rPr>
            </w:pPr>
          </w:p>
          <w:p w14:paraId="513BB694" w14:textId="77777777" w:rsidR="00867AD4" w:rsidRPr="00635523" w:rsidRDefault="00867AD4" w:rsidP="00635523">
            <w:pPr>
              <w:spacing w:line="360" w:lineRule="auto"/>
              <w:jc w:val="both"/>
              <w:rPr>
                <w:rFonts w:ascii="GHEA Grapalat" w:hAnsi="GHEA Grapalat"/>
                <w:lang w:val="hy-AM"/>
              </w:rPr>
            </w:pPr>
          </w:p>
          <w:p w14:paraId="7AD83B8E" w14:textId="77777777" w:rsidR="00867AD4" w:rsidRPr="00635523" w:rsidRDefault="00867AD4" w:rsidP="00635523">
            <w:pPr>
              <w:spacing w:line="360" w:lineRule="auto"/>
              <w:jc w:val="both"/>
              <w:rPr>
                <w:rFonts w:ascii="GHEA Grapalat" w:hAnsi="GHEA Grapalat"/>
                <w:lang w:val="hy-AM"/>
              </w:rPr>
            </w:pPr>
          </w:p>
          <w:p w14:paraId="5471B716" w14:textId="77777777" w:rsidR="00867AD4" w:rsidRPr="00635523" w:rsidRDefault="00867AD4" w:rsidP="00635523">
            <w:pPr>
              <w:spacing w:line="360" w:lineRule="auto"/>
              <w:jc w:val="both"/>
              <w:rPr>
                <w:rFonts w:ascii="GHEA Grapalat" w:hAnsi="GHEA Grapalat"/>
                <w:lang w:val="hy-AM"/>
              </w:rPr>
            </w:pPr>
          </w:p>
          <w:p w14:paraId="2989B49D" w14:textId="77777777" w:rsidR="00867AD4" w:rsidRPr="00635523" w:rsidRDefault="00867AD4" w:rsidP="00635523">
            <w:pPr>
              <w:spacing w:line="360" w:lineRule="auto"/>
              <w:jc w:val="both"/>
              <w:rPr>
                <w:rFonts w:ascii="GHEA Grapalat" w:hAnsi="GHEA Grapalat"/>
                <w:lang w:val="hy-AM"/>
              </w:rPr>
            </w:pPr>
          </w:p>
          <w:p w14:paraId="22E2BAE9" w14:textId="77777777" w:rsidR="00867AD4" w:rsidRPr="00635523" w:rsidRDefault="00867AD4" w:rsidP="00635523">
            <w:pPr>
              <w:spacing w:line="360" w:lineRule="auto"/>
              <w:jc w:val="both"/>
              <w:rPr>
                <w:rFonts w:ascii="GHEA Grapalat" w:hAnsi="GHEA Grapalat"/>
                <w:lang w:val="hy-AM"/>
              </w:rPr>
            </w:pPr>
          </w:p>
          <w:p w14:paraId="6F29483F" w14:textId="77777777" w:rsidR="00867AD4" w:rsidRPr="00635523" w:rsidRDefault="00867AD4" w:rsidP="00635523">
            <w:pPr>
              <w:spacing w:line="360" w:lineRule="auto"/>
              <w:jc w:val="both"/>
              <w:rPr>
                <w:rFonts w:ascii="GHEA Grapalat" w:hAnsi="GHEA Grapalat"/>
                <w:lang w:val="hy-AM"/>
              </w:rPr>
            </w:pPr>
          </w:p>
          <w:p w14:paraId="1DC57D4B" w14:textId="77777777" w:rsidR="00867AD4" w:rsidRPr="00635523" w:rsidRDefault="00867AD4" w:rsidP="00635523">
            <w:pPr>
              <w:spacing w:line="360" w:lineRule="auto"/>
              <w:jc w:val="both"/>
              <w:rPr>
                <w:rFonts w:ascii="GHEA Grapalat" w:hAnsi="GHEA Grapalat"/>
                <w:lang w:val="hy-AM"/>
              </w:rPr>
            </w:pPr>
          </w:p>
          <w:p w14:paraId="3C646902" w14:textId="77777777" w:rsidR="00867AD4" w:rsidRPr="00635523" w:rsidRDefault="00867AD4" w:rsidP="00635523">
            <w:pPr>
              <w:spacing w:line="360" w:lineRule="auto"/>
              <w:jc w:val="both"/>
              <w:rPr>
                <w:rFonts w:ascii="GHEA Grapalat" w:hAnsi="GHEA Grapalat"/>
                <w:lang w:val="hy-AM"/>
              </w:rPr>
            </w:pPr>
          </w:p>
          <w:p w14:paraId="731D457E" w14:textId="77777777" w:rsidR="00867AD4" w:rsidRPr="00635523" w:rsidRDefault="00867AD4" w:rsidP="00635523">
            <w:pPr>
              <w:spacing w:line="360" w:lineRule="auto"/>
              <w:jc w:val="both"/>
              <w:rPr>
                <w:rFonts w:ascii="GHEA Grapalat" w:hAnsi="GHEA Grapalat"/>
                <w:lang w:val="hy-AM"/>
              </w:rPr>
            </w:pPr>
          </w:p>
          <w:p w14:paraId="44FFF5D3" w14:textId="77777777" w:rsidR="003343D7" w:rsidRPr="00635523" w:rsidRDefault="003343D7" w:rsidP="00635523">
            <w:pPr>
              <w:spacing w:line="360" w:lineRule="auto"/>
              <w:jc w:val="both"/>
              <w:rPr>
                <w:rFonts w:ascii="GHEA Grapalat" w:hAnsi="GHEA Grapalat"/>
                <w:lang w:val="hy-AM"/>
              </w:rPr>
            </w:pPr>
            <w:r w:rsidRPr="00635523">
              <w:rPr>
                <w:rFonts w:ascii="GHEA Grapalat" w:hAnsi="GHEA Grapalat"/>
                <w:lang w:val="hy-AM"/>
              </w:rPr>
              <w:t>Ընդունվել է</w:t>
            </w:r>
            <w:r w:rsidR="00CA36F4" w:rsidRPr="00635523">
              <w:rPr>
                <w:rFonts w:ascii="GHEA Grapalat" w:hAnsi="GHEA Grapalat"/>
                <w:lang w:val="hy-AM"/>
              </w:rPr>
              <w:t xml:space="preserve">։ </w:t>
            </w:r>
            <w:r w:rsidR="00B141AB" w:rsidRPr="0038169C">
              <w:rPr>
                <w:rFonts w:ascii="GHEA Grapalat" w:hAnsi="GHEA Grapalat"/>
                <w:lang w:val="hy-AM"/>
              </w:rPr>
              <w:t>«ԽՈՐ ԱՐՄԱՏ» ՍՊԸ-</w:t>
            </w:r>
            <w:r w:rsidR="00B141AB">
              <w:rPr>
                <w:rFonts w:ascii="GHEA Grapalat" w:hAnsi="GHEA Grapalat"/>
                <w:lang w:val="hy-AM"/>
              </w:rPr>
              <w:t>ը ի լրումն ներկայացրել է ճշգրտված  տեղեկանք</w:t>
            </w:r>
            <w:r w:rsidR="00867AD4" w:rsidRPr="00635523">
              <w:rPr>
                <w:rFonts w:ascii="GHEA Grapalat" w:hAnsi="GHEA Grapalat"/>
                <w:lang w:val="hy-AM"/>
              </w:rPr>
              <w:t>։</w:t>
            </w:r>
          </w:p>
          <w:p w14:paraId="2A866DA8" w14:textId="77777777" w:rsidR="00867AD4" w:rsidRPr="00635523" w:rsidRDefault="00867AD4" w:rsidP="00635523">
            <w:pPr>
              <w:spacing w:line="360" w:lineRule="auto"/>
              <w:jc w:val="both"/>
              <w:rPr>
                <w:rFonts w:ascii="GHEA Grapalat" w:hAnsi="GHEA Grapalat"/>
                <w:lang w:val="hy-AM"/>
              </w:rPr>
            </w:pPr>
          </w:p>
          <w:p w14:paraId="02297CE2" w14:textId="77777777" w:rsidR="00315655" w:rsidRDefault="00315655" w:rsidP="00635523">
            <w:pPr>
              <w:spacing w:line="360" w:lineRule="auto"/>
              <w:jc w:val="both"/>
              <w:rPr>
                <w:rFonts w:ascii="GHEA Grapalat" w:hAnsi="GHEA Grapalat"/>
                <w:lang w:val="hy-AM"/>
              </w:rPr>
            </w:pPr>
          </w:p>
          <w:p w14:paraId="0CA89C15" w14:textId="77777777" w:rsidR="00315655" w:rsidRDefault="00315655" w:rsidP="00635523">
            <w:pPr>
              <w:spacing w:line="360" w:lineRule="auto"/>
              <w:jc w:val="both"/>
              <w:rPr>
                <w:rFonts w:ascii="GHEA Grapalat" w:hAnsi="GHEA Grapalat"/>
                <w:lang w:val="hy-AM"/>
              </w:rPr>
            </w:pPr>
          </w:p>
          <w:p w14:paraId="3B788B07" w14:textId="77777777" w:rsidR="00315655" w:rsidRDefault="00315655" w:rsidP="00635523">
            <w:pPr>
              <w:spacing w:line="360" w:lineRule="auto"/>
              <w:jc w:val="both"/>
              <w:rPr>
                <w:rFonts w:ascii="GHEA Grapalat" w:hAnsi="GHEA Grapalat"/>
                <w:lang w:val="hy-AM"/>
              </w:rPr>
            </w:pPr>
          </w:p>
          <w:p w14:paraId="1A7A5B43" w14:textId="77777777" w:rsidR="00F60634" w:rsidRPr="00635523" w:rsidRDefault="00867AD4" w:rsidP="00635523">
            <w:pPr>
              <w:spacing w:line="360" w:lineRule="auto"/>
              <w:jc w:val="both"/>
              <w:rPr>
                <w:rFonts w:ascii="GHEA Grapalat" w:hAnsi="GHEA Grapalat"/>
                <w:lang w:val="hy-AM"/>
              </w:rPr>
            </w:pPr>
            <w:r w:rsidRPr="00635523">
              <w:rPr>
                <w:rFonts w:ascii="GHEA Grapalat" w:hAnsi="GHEA Grapalat"/>
                <w:lang w:val="hy-AM"/>
              </w:rPr>
              <w:t>Ընդունվել է ի գիտություն։</w:t>
            </w:r>
            <w:r w:rsidR="009671A6" w:rsidRPr="00635523">
              <w:rPr>
                <w:rFonts w:ascii="GHEA Grapalat" w:hAnsi="GHEA Grapalat"/>
                <w:lang w:val="hy-AM"/>
              </w:rPr>
              <w:t xml:space="preserve"> Նախագծի 5-րդ կետի 3-րդ ենթակետից հանվել է «գույքի հողամասերի</w:t>
            </w:r>
            <w:r w:rsidR="009671A6" w:rsidRPr="00635523">
              <w:rPr>
                <w:rFonts w:ascii="GHEA Grapalat" w:hAnsi="GHEA Grapalat"/>
                <w:lang w:val="af-ZA"/>
              </w:rPr>
              <w:t xml:space="preserve"> </w:t>
            </w:r>
            <w:r w:rsidR="009671A6" w:rsidRPr="00635523">
              <w:rPr>
                <w:rFonts w:ascii="GHEA Grapalat" w:hAnsi="GHEA Grapalat"/>
                <w:lang w:val="hy-AM"/>
              </w:rPr>
              <w:t>արդյունաբերության</w:t>
            </w:r>
            <w:r w:rsidR="009671A6" w:rsidRPr="00635523">
              <w:rPr>
                <w:rFonts w:ascii="GHEA Grapalat" w:hAnsi="GHEA Grapalat"/>
                <w:lang w:val="af-ZA"/>
              </w:rPr>
              <w:t xml:space="preserve">, </w:t>
            </w:r>
            <w:r w:rsidR="009671A6" w:rsidRPr="00635523">
              <w:rPr>
                <w:rFonts w:ascii="GHEA Grapalat" w:hAnsi="GHEA Grapalat"/>
                <w:lang w:val="hy-AM"/>
              </w:rPr>
              <w:t>ընդերքօգտագործման</w:t>
            </w:r>
            <w:r w:rsidR="009671A6" w:rsidRPr="00635523">
              <w:rPr>
                <w:rFonts w:ascii="GHEA Grapalat" w:hAnsi="GHEA Grapalat"/>
                <w:lang w:val="af-ZA"/>
              </w:rPr>
              <w:t xml:space="preserve"> </w:t>
            </w:r>
            <w:r w:rsidR="009671A6" w:rsidRPr="00635523">
              <w:rPr>
                <w:rFonts w:ascii="GHEA Grapalat" w:hAnsi="GHEA Grapalat"/>
                <w:lang w:val="hy-AM"/>
              </w:rPr>
              <w:t>և</w:t>
            </w:r>
            <w:r w:rsidR="009671A6" w:rsidRPr="00635523">
              <w:rPr>
                <w:rFonts w:ascii="GHEA Grapalat" w:hAnsi="GHEA Grapalat"/>
                <w:lang w:val="af-ZA"/>
              </w:rPr>
              <w:t xml:space="preserve"> </w:t>
            </w:r>
            <w:r w:rsidR="009671A6" w:rsidRPr="00635523">
              <w:rPr>
                <w:rFonts w:ascii="GHEA Grapalat" w:hAnsi="GHEA Grapalat"/>
                <w:lang w:val="hy-AM"/>
              </w:rPr>
              <w:t>այլ</w:t>
            </w:r>
            <w:r w:rsidR="009671A6" w:rsidRPr="00635523">
              <w:rPr>
                <w:rFonts w:ascii="GHEA Grapalat" w:hAnsi="GHEA Grapalat"/>
                <w:lang w:val="af-ZA"/>
              </w:rPr>
              <w:t xml:space="preserve"> </w:t>
            </w:r>
            <w:r w:rsidR="009671A6" w:rsidRPr="00635523">
              <w:rPr>
                <w:rFonts w:ascii="GHEA Grapalat" w:hAnsi="GHEA Grapalat"/>
                <w:lang w:val="hy-AM"/>
              </w:rPr>
              <w:t>արտադրական</w:t>
            </w:r>
            <w:r w:rsidR="009671A6" w:rsidRPr="00635523">
              <w:rPr>
                <w:rFonts w:ascii="GHEA Grapalat" w:hAnsi="GHEA Grapalat"/>
                <w:lang w:val="af-ZA"/>
              </w:rPr>
              <w:t xml:space="preserve"> </w:t>
            </w:r>
            <w:r w:rsidR="009671A6" w:rsidRPr="00635523">
              <w:rPr>
                <w:rFonts w:ascii="GHEA Grapalat" w:hAnsi="GHEA Grapalat"/>
                <w:lang w:val="hy-AM"/>
              </w:rPr>
              <w:t>նշանակության» բառերը։Նախագծի վերը նշված լրամշակված կետով Ջրային կոմիտեի նախագահին հանձնարարվել է՝ Գույքը</w:t>
            </w:r>
            <w:r w:rsidR="009671A6" w:rsidRPr="00635523">
              <w:rPr>
                <w:rFonts w:ascii="GHEA Grapalat" w:hAnsi="GHEA Grapalat"/>
                <w:lang w:val="af-ZA"/>
              </w:rPr>
              <w:t xml:space="preserve"> </w:t>
            </w:r>
            <w:r w:rsidR="009671A6" w:rsidRPr="00635523">
              <w:rPr>
                <w:rFonts w:ascii="GHEA Grapalat" w:hAnsi="GHEA Grapalat"/>
                <w:lang w:val="hy-AM"/>
              </w:rPr>
              <w:t>Ջրային</w:t>
            </w:r>
            <w:r w:rsidR="009671A6" w:rsidRPr="00635523">
              <w:rPr>
                <w:rFonts w:ascii="GHEA Grapalat" w:hAnsi="GHEA Grapalat"/>
                <w:lang w:val="af-ZA"/>
              </w:rPr>
              <w:t xml:space="preserve"> </w:t>
            </w:r>
            <w:r w:rsidR="009671A6" w:rsidRPr="00635523">
              <w:rPr>
                <w:rFonts w:ascii="GHEA Grapalat" w:hAnsi="GHEA Grapalat"/>
                <w:lang w:val="hy-AM"/>
              </w:rPr>
              <w:t>կոմիտեին</w:t>
            </w:r>
            <w:r w:rsidR="009671A6" w:rsidRPr="00635523">
              <w:rPr>
                <w:rFonts w:ascii="GHEA Grapalat" w:hAnsi="GHEA Grapalat"/>
                <w:lang w:val="af-ZA"/>
              </w:rPr>
              <w:t xml:space="preserve"> </w:t>
            </w:r>
            <w:r w:rsidR="009671A6" w:rsidRPr="00635523">
              <w:rPr>
                <w:rFonts w:ascii="GHEA Grapalat" w:hAnsi="GHEA Grapalat"/>
                <w:lang w:val="hy-AM"/>
              </w:rPr>
              <w:t>ամրացնելուց</w:t>
            </w:r>
            <w:r w:rsidR="009671A6" w:rsidRPr="00635523">
              <w:rPr>
                <w:rFonts w:ascii="GHEA Grapalat" w:hAnsi="GHEA Grapalat"/>
                <w:lang w:val="af-ZA"/>
              </w:rPr>
              <w:t xml:space="preserve"> </w:t>
            </w:r>
            <w:r w:rsidR="009671A6" w:rsidRPr="00635523">
              <w:rPr>
                <w:rFonts w:ascii="GHEA Grapalat" w:hAnsi="GHEA Grapalat"/>
                <w:lang w:val="hy-AM"/>
              </w:rPr>
              <w:t>հետո ձեռնարկել համապատասխան գործընթացներ ձեռք բերված գույքի հողամասերի</w:t>
            </w:r>
            <w:r w:rsidR="009671A6" w:rsidRPr="00635523">
              <w:rPr>
                <w:rFonts w:ascii="GHEA Grapalat" w:hAnsi="GHEA Grapalat"/>
                <w:lang w:val="af-ZA"/>
              </w:rPr>
              <w:t xml:space="preserve"> </w:t>
            </w:r>
            <w:r w:rsidR="009671A6" w:rsidRPr="00635523">
              <w:rPr>
                <w:rFonts w:ascii="GHEA Grapalat" w:hAnsi="GHEA Grapalat"/>
                <w:lang w:val="hy-AM"/>
              </w:rPr>
              <w:t>նպատակային</w:t>
            </w:r>
            <w:r w:rsidR="009671A6" w:rsidRPr="00635523">
              <w:rPr>
                <w:rFonts w:ascii="GHEA Grapalat" w:hAnsi="GHEA Grapalat"/>
                <w:lang w:val="af-ZA"/>
              </w:rPr>
              <w:t xml:space="preserve"> </w:t>
            </w:r>
            <w:r w:rsidR="009671A6" w:rsidRPr="00635523">
              <w:rPr>
                <w:rFonts w:ascii="GHEA Grapalat" w:hAnsi="GHEA Grapalat"/>
                <w:lang w:val="hy-AM"/>
              </w:rPr>
              <w:t>նշանակությունը</w:t>
            </w:r>
            <w:r w:rsidR="009671A6" w:rsidRPr="00635523">
              <w:rPr>
                <w:rFonts w:ascii="GHEA Grapalat" w:hAnsi="GHEA Grapalat"/>
                <w:lang w:val="af-ZA"/>
              </w:rPr>
              <w:t xml:space="preserve"> </w:t>
            </w:r>
            <w:r w:rsidR="009671A6" w:rsidRPr="00635523">
              <w:rPr>
                <w:rFonts w:ascii="GHEA Grapalat" w:hAnsi="GHEA Grapalat"/>
                <w:lang w:val="hy-AM"/>
              </w:rPr>
              <w:t>սահմանված</w:t>
            </w:r>
            <w:r w:rsidR="009671A6" w:rsidRPr="00635523">
              <w:rPr>
                <w:rFonts w:ascii="GHEA Grapalat" w:hAnsi="GHEA Grapalat"/>
                <w:lang w:val="af-ZA"/>
              </w:rPr>
              <w:t xml:space="preserve"> </w:t>
            </w:r>
            <w:r w:rsidR="009671A6" w:rsidRPr="00635523">
              <w:rPr>
                <w:rFonts w:ascii="GHEA Grapalat" w:hAnsi="GHEA Grapalat"/>
                <w:lang w:val="hy-AM"/>
              </w:rPr>
              <w:t>կարգով՝</w:t>
            </w:r>
            <w:r w:rsidR="009671A6" w:rsidRPr="00635523">
              <w:rPr>
                <w:rFonts w:ascii="GHEA Grapalat" w:hAnsi="GHEA Grapalat"/>
                <w:lang w:val="af-ZA"/>
              </w:rPr>
              <w:t xml:space="preserve"> </w:t>
            </w:r>
            <w:r w:rsidR="009671A6" w:rsidRPr="00635523">
              <w:rPr>
                <w:rFonts w:ascii="GHEA Grapalat" w:hAnsi="GHEA Grapalat"/>
                <w:lang w:val="hy-AM"/>
              </w:rPr>
              <w:t>ջրային</w:t>
            </w:r>
            <w:r w:rsidR="009671A6" w:rsidRPr="00635523">
              <w:rPr>
                <w:rFonts w:ascii="GHEA Grapalat" w:hAnsi="GHEA Grapalat"/>
                <w:lang w:val="af-ZA"/>
              </w:rPr>
              <w:t xml:space="preserve"> </w:t>
            </w:r>
            <w:r w:rsidR="009671A6" w:rsidRPr="00635523">
              <w:rPr>
                <w:rFonts w:ascii="GHEA Grapalat" w:hAnsi="GHEA Grapalat"/>
                <w:lang w:val="hy-AM"/>
              </w:rPr>
              <w:t>նպատակային</w:t>
            </w:r>
            <w:r w:rsidR="009671A6" w:rsidRPr="00635523">
              <w:rPr>
                <w:rFonts w:ascii="GHEA Grapalat" w:hAnsi="GHEA Grapalat"/>
                <w:lang w:val="af-ZA"/>
              </w:rPr>
              <w:t xml:space="preserve"> </w:t>
            </w:r>
            <w:r w:rsidR="009671A6" w:rsidRPr="00635523">
              <w:rPr>
                <w:rFonts w:ascii="GHEA Grapalat" w:hAnsi="GHEA Grapalat"/>
                <w:lang w:val="hy-AM"/>
              </w:rPr>
              <w:t>նշանակության</w:t>
            </w:r>
            <w:r w:rsidR="009671A6" w:rsidRPr="00635523">
              <w:rPr>
                <w:rFonts w:ascii="GHEA Grapalat" w:hAnsi="GHEA Grapalat"/>
                <w:lang w:val="af-ZA"/>
              </w:rPr>
              <w:t xml:space="preserve"> </w:t>
            </w:r>
            <w:r w:rsidR="009671A6" w:rsidRPr="00635523">
              <w:rPr>
                <w:rFonts w:ascii="GHEA Grapalat" w:hAnsi="GHEA Grapalat"/>
                <w:lang w:val="hy-AM"/>
              </w:rPr>
              <w:t>հողերի</w:t>
            </w:r>
            <w:r w:rsidR="009671A6" w:rsidRPr="00635523">
              <w:rPr>
                <w:rFonts w:ascii="GHEA Grapalat" w:hAnsi="GHEA Grapalat"/>
                <w:lang w:val="af-ZA"/>
              </w:rPr>
              <w:t xml:space="preserve"> </w:t>
            </w:r>
            <w:r w:rsidR="009671A6" w:rsidRPr="00635523">
              <w:rPr>
                <w:rFonts w:ascii="GHEA Grapalat" w:hAnsi="GHEA Grapalat"/>
                <w:lang w:val="hy-AM"/>
              </w:rPr>
              <w:t>փոփոխելու</w:t>
            </w:r>
            <w:r w:rsidR="009671A6" w:rsidRPr="00635523">
              <w:rPr>
                <w:rFonts w:ascii="GHEA Grapalat" w:hAnsi="GHEA Grapalat"/>
                <w:lang w:val="af-ZA"/>
              </w:rPr>
              <w:t xml:space="preserve"> </w:t>
            </w:r>
            <w:r w:rsidR="009671A6" w:rsidRPr="00635523">
              <w:rPr>
                <w:rFonts w:ascii="GHEA Grapalat" w:hAnsi="GHEA Grapalat"/>
                <w:lang w:val="hy-AM"/>
              </w:rPr>
              <w:t>ուղղությամբ։ Տվյալ փուլում հողամասերի նպատակային նշանակությունը փոխելը անարդյունավետ է, քանի որ Նախագծի ընդունումից հետո կրկին անհրաժեշտություն է առաջանալու դրանք փոփոխելու</w:t>
            </w:r>
            <w:r w:rsidR="00F60634" w:rsidRPr="00635523">
              <w:rPr>
                <w:rFonts w:ascii="GHEA Grapalat" w:hAnsi="GHEA Grapalat"/>
                <w:lang w:val="hy-AM"/>
              </w:rPr>
              <w:t>։</w:t>
            </w:r>
          </w:p>
          <w:p w14:paraId="630BC7B8" w14:textId="77777777" w:rsidR="00F60634" w:rsidRPr="00635523" w:rsidRDefault="00F60634" w:rsidP="00635523">
            <w:pPr>
              <w:spacing w:line="360" w:lineRule="auto"/>
              <w:jc w:val="both"/>
              <w:rPr>
                <w:rFonts w:ascii="GHEA Grapalat" w:hAnsi="GHEA Grapalat"/>
                <w:lang w:val="hy-AM"/>
              </w:rPr>
            </w:pPr>
          </w:p>
          <w:p w14:paraId="55F9C864" w14:textId="77777777" w:rsidR="00F60634" w:rsidRPr="00635523" w:rsidRDefault="00F60634" w:rsidP="00635523">
            <w:pPr>
              <w:spacing w:line="360" w:lineRule="auto"/>
              <w:jc w:val="both"/>
              <w:rPr>
                <w:rFonts w:ascii="GHEA Grapalat" w:hAnsi="GHEA Grapalat"/>
                <w:lang w:val="hy-AM"/>
              </w:rPr>
            </w:pPr>
          </w:p>
          <w:p w14:paraId="6A898967" w14:textId="77777777" w:rsidR="00F60634" w:rsidRPr="00635523" w:rsidRDefault="00F60634" w:rsidP="00635523">
            <w:pPr>
              <w:spacing w:line="360" w:lineRule="auto"/>
              <w:jc w:val="both"/>
              <w:rPr>
                <w:rFonts w:ascii="GHEA Grapalat" w:hAnsi="GHEA Grapalat"/>
                <w:lang w:val="hy-AM"/>
              </w:rPr>
            </w:pPr>
          </w:p>
          <w:p w14:paraId="396935E5" w14:textId="77777777" w:rsidR="00F60634" w:rsidRPr="00635523" w:rsidRDefault="00F60634" w:rsidP="00635523">
            <w:pPr>
              <w:spacing w:line="360" w:lineRule="auto"/>
              <w:jc w:val="both"/>
              <w:rPr>
                <w:rFonts w:ascii="GHEA Grapalat" w:hAnsi="GHEA Grapalat"/>
                <w:lang w:val="hy-AM"/>
              </w:rPr>
            </w:pPr>
          </w:p>
          <w:p w14:paraId="1445673D" w14:textId="77777777" w:rsidR="00F60634" w:rsidRPr="00635523" w:rsidRDefault="00F60634" w:rsidP="00635523">
            <w:pPr>
              <w:spacing w:line="360" w:lineRule="auto"/>
              <w:jc w:val="both"/>
              <w:rPr>
                <w:rFonts w:ascii="GHEA Grapalat" w:hAnsi="GHEA Grapalat"/>
                <w:lang w:val="hy-AM"/>
              </w:rPr>
            </w:pPr>
          </w:p>
          <w:p w14:paraId="459648DB" w14:textId="77777777" w:rsidR="00F60634" w:rsidRPr="00635523" w:rsidRDefault="00F60634" w:rsidP="00635523">
            <w:pPr>
              <w:spacing w:line="360" w:lineRule="auto"/>
              <w:jc w:val="both"/>
              <w:rPr>
                <w:rFonts w:ascii="GHEA Grapalat" w:hAnsi="GHEA Grapalat"/>
                <w:lang w:val="hy-AM"/>
              </w:rPr>
            </w:pPr>
          </w:p>
          <w:p w14:paraId="3175CE27" w14:textId="77777777" w:rsidR="00F60634" w:rsidRPr="00635523" w:rsidRDefault="00F60634" w:rsidP="00635523">
            <w:pPr>
              <w:spacing w:line="360" w:lineRule="auto"/>
              <w:jc w:val="both"/>
              <w:rPr>
                <w:rFonts w:ascii="GHEA Grapalat" w:hAnsi="GHEA Grapalat"/>
                <w:lang w:val="hy-AM"/>
              </w:rPr>
            </w:pPr>
          </w:p>
          <w:p w14:paraId="0F728AC8" w14:textId="77777777" w:rsidR="00F60634" w:rsidRPr="00635523" w:rsidRDefault="00F60634" w:rsidP="00635523">
            <w:pPr>
              <w:spacing w:line="360" w:lineRule="auto"/>
              <w:jc w:val="both"/>
              <w:rPr>
                <w:rFonts w:ascii="GHEA Grapalat" w:hAnsi="GHEA Grapalat"/>
                <w:lang w:val="hy-AM"/>
              </w:rPr>
            </w:pPr>
          </w:p>
          <w:p w14:paraId="3842E19D" w14:textId="77777777" w:rsidR="00F60634" w:rsidRPr="00635523" w:rsidRDefault="00F60634" w:rsidP="00635523">
            <w:pPr>
              <w:spacing w:line="360" w:lineRule="auto"/>
              <w:jc w:val="both"/>
              <w:rPr>
                <w:rFonts w:ascii="GHEA Grapalat" w:hAnsi="GHEA Grapalat"/>
                <w:lang w:val="hy-AM"/>
              </w:rPr>
            </w:pPr>
          </w:p>
          <w:p w14:paraId="78D61E65" w14:textId="77777777" w:rsidR="00F60634" w:rsidRPr="00635523" w:rsidRDefault="00F60634" w:rsidP="00635523">
            <w:pPr>
              <w:spacing w:line="360" w:lineRule="auto"/>
              <w:jc w:val="both"/>
              <w:rPr>
                <w:rFonts w:ascii="GHEA Grapalat" w:hAnsi="GHEA Grapalat"/>
                <w:lang w:val="hy-AM"/>
              </w:rPr>
            </w:pPr>
          </w:p>
          <w:p w14:paraId="49590B24" w14:textId="77777777" w:rsidR="00F60634" w:rsidRPr="00635523" w:rsidRDefault="00F60634" w:rsidP="00635523">
            <w:pPr>
              <w:spacing w:line="360" w:lineRule="auto"/>
              <w:jc w:val="both"/>
              <w:rPr>
                <w:rFonts w:ascii="GHEA Grapalat" w:hAnsi="GHEA Grapalat"/>
                <w:lang w:val="hy-AM"/>
              </w:rPr>
            </w:pPr>
          </w:p>
          <w:p w14:paraId="780D470E" w14:textId="77777777" w:rsidR="00F60634" w:rsidRPr="00635523" w:rsidRDefault="00F60634" w:rsidP="00635523">
            <w:pPr>
              <w:spacing w:line="360" w:lineRule="auto"/>
              <w:jc w:val="both"/>
              <w:rPr>
                <w:rFonts w:ascii="GHEA Grapalat" w:hAnsi="GHEA Grapalat"/>
                <w:lang w:val="hy-AM"/>
              </w:rPr>
            </w:pPr>
          </w:p>
          <w:p w14:paraId="306BE244" w14:textId="77777777" w:rsidR="00F60634" w:rsidRPr="00635523" w:rsidRDefault="00F60634" w:rsidP="00635523">
            <w:pPr>
              <w:spacing w:line="360" w:lineRule="auto"/>
              <w:jc w:val="both"/>
              <w:rPr>
                <w:rFonts w:ascii="GHEA Grapalat" w:hAnsi="GHEA Grapalat"/>
                <w:lang w:val="hy-AM"/>
              </w:rPr>
            </w:pPr>
          </w:p>
          <w:p w14:paraId="35D4200C" w14:textId="77777777" w:rsidR="00F60634" w:rsidRPr="00635523" w:rsidRDefault="00F60634" w:rsidP="00635523">
            <w:pPr>
              <w:spacing w:line="360" w:lineRule="auto"/>
              <w:jc w:val="both"/>
              <w:rPr>
                <w:rFonts w:ascii="GHEA Grapalat" w:hAnsi="GHEA Grapalat"/>
                <w:lang w:val="hy-AM"/>
              </w:rPr>
            </w:pPr>
          </w:p>
          <w:p w14:paraId="25DE41EE" w14:textId="77777777" w:rsidR="00F60634" w:rsidRPr="00635523" w:rsidRDefault="00F60634" w:rsidP="00635523">
            <w:pPr>
              <w:spacing w:line="360" w:lineRule="auto"/>
              <w:jc w:val="both"/>
              <w:rPr>
                <w:rFonts w:ascii="GHEA Grapalat" w:hAnsi="GHEA Grapalat"/>
                <w:lang w:val="hy-AM"/>
              </w:rPr>
            </w:pPr>
          </w:p>
          <w:p w14:paraId="5A940B92" w14:textId="77777777" w:rsidR="00F60634" w:rsidRPr="00635523" w:rsidRDefault="00F60634" w:rsidP="00635523">
            <w:pPr>
              <w:spacing w:line="360" w:lineRule="auto"/>
              <w:jc w:val="both"/>
              <w:rPr>
                <w:rFonts w:ascii="GHEA Grapalat" w:hAnsi="GHEA Grapalat"/>
                <w:lang w:val="hy-AM"/>
              </w:rPr>
            </w:pPr>
          </w:p>
          <w:p w14:paraId="7C8CBE25" w14:textId="77777777" w:rsidR="00F60634" w:rsidRPr="00635523" w:rsidRDefault="00F60634" w:rsidP="00635523">
            <w:pPr>
              <w:spacing w:line="360" w:lineRule="auto"/>
              <w:jc w:val="both"/>
              <w:rPr>
                <w:rFonts w:ascii="GHEA Grapalat" w:hAnsi="GHEA Grapalat"/>
                <w:lang w:val="hy-AM"/>
              </w:rPr>
            </w:pPr>
          </w:p>
          <w:p w14:paraId="3E67970A" w14:textId="77777777" w:rsidR="00F60634" w:rsidRPr="00635523" w:rsidRDefault="00F60634" w:rsidP="00635523">
            <w:pPr>
              <w:spacing w:line="360" w:lineRule="auto"/>
              <w:jc w:val="both"/>
              <w:rPr>
                <w:rFonts w:ascii="GHEA Grapalat" w:hAnsi="GHEA Grapalat"/>
                <w:lang w:val="hy-AM"/>
              </w:rPr>
            </w:pPr>
          </w:p>
          <w:p w14:paraId="271A2F61" w14:textId="77777777" w:rsidR="009671A6" w:rsidRPr="00635523" w:rsidRDefault="009671A6" w:rsidP="00635523">
            <w:pPr>
              <w:spacing w:line="360" w:lineRule="auto"/>
              <w:jc w:val="both"/>
              <w:rPr>
                <w:rFonts w:ascii="GHEA Grapalat" w:hAnsi="GHEA Grapalat"/>
                <w:lang w:val="hy-AM"/>
              </w:rPr>
            </w:pPr>
            <w:r w:rsidRPr="00635523">
              <w:rPr>
                <w:rFonts w:ascii="GHEA Grapalat" w:hAnsi="GHEA Grapalat"/>
                <w:lang w:val="af-ZA"/>
              </w:rPr>
              <w:t xml:space="preserve"> </w:t>
            </w:r>
            <w:r w:rsidR="00F60634" w:rsidRPr="00635523">
              <w:rPr>
                <w:rFonts w:ascii="GHEA Grapalat" w:hAnsi="GHEA Grapalat"/>
                <w:lang w:val="hy-AM"/>
              </w:rPr>
              <w:t>Ընդունվել է Նախագծի տվյալ կետը լրամշակվել է։</w:t>
            </w:r>
          </w:p>
          <w:p w14:paraId="3298606D" w14:textId="77777777" w:rsidR="00A059F1" w:rsidRPr="00635523" w:rsidRDefault="00A059F1" w:rsidP="00635523">
            <w:pPr>
              <w:spacing w:line="360" w:lineRule="auto"/>
              <w:jc w:val="both"/>
              <w:rPr>
                <w:rFonts w:ascii="GHEA Grapalat" w:hAnsi="GHEA Grapalat"/>
                <w:lang w:val="hy-AM"/>
              </w:rPr>
            </w:pPr>
          </w:p>
          <w:p w14:paraId="1AB7F451" w14:textId="77777777" w:rsidR="00A059F1" w:rsidRPr="00635523" w:rsidRDefault="00A059F1" w:rsidP="00635523">
            <w:pPr>
              <w:spacing w:line="360" w:lineRule="auto"/>
              <w:jc w:val="both"/>
              <w:rPr>
                <w:rFonts w:ascii="GHEA Grapalat" w:hAnsi="GHEA Grapalat"/>
                <w:lang w:val="hy-AM"/>
              </w:rPr>
            </w:pPr>
          </w:p>
          <w:p w14:paraId="1E247C2D" w14:textId="77777777" w:rsidR="00A059F1" w:rsidRPr="00635523" w:rsidRDefault="00A059F1" w:rsidP="00635523">
            <w:pPr>
              <w:spacing w:line="360" w:lineRule="auto"/>
              <w:jc w:val="both"/>
              <w:rPr>
                <w:rFonts w:ascii="GHEA Grapalat" w:hAnsi="GHEA Grapalat"/>
                <w:lang w:val="hy-AM"/>
              </w:rPr>
            </w:pPr>
          </w:p>
          <w:p w14:paraId="78BC9F63" w14:textId="77777777" w:rsidR="006768D9" w:rsidRPr="00635523" w:rsidRDefault="00A059F1" w:rsidP="00635523">
            <w:pPr>
              <w:spacing w:line="360" w:lineRule="auto"/>
              <w:jc w:val="both"/>
              <w:rPr>
                <w:rFonts w:ascii="GHEA Grapalat" w:hAnsi="GHEA Grapalat"/>
                <w:lang w:val="hy-AM"/>
              </w:rPr>
            </w:pPr>
            <w:r w:rsidRPr="00635523">
              <w:rPr>
                <w:rFonts w:ascii="GHEA Grapalat" w:hAnsi="GHEA Grapalat"/>
                <w:lang w:val="hy-AM"/>
              </w:rPr>
              <w:t xml:space="preserve">Չի ընդունվել։ Նախագծի 5-րդ կետի 2-րդ և 3-րդ ենթակետերով նախատեսվող գործընթացները հնարավոր է իրականացնել զուգահեռաբար, հետևաբար դրանց հերթականությունը սահմանելու անհրաժեշտություն չկա։ Միաժամանակ նախագծի 5-րդ </w:t>
            </w:r>
            <w:r w:rsidRPr="00635523">
              <w:rPr>
                <w:rFonts w:ascii="GHEA Grapalat" w:hAnsi="GHEA Grapalat"/>
                <w:lang w:val="hy-AM"/>
              </w:rPr>
              <w:lastRenderedPageBreak/>
              <w:t>կետի 2-րդ ենթակետով նախատեսված երկամսյա ժամկետը փոփոխվել է եռամսյա ժամկետի։</w:t>
            </w:r>
          </w:p>
          <w:p w14:paraId="773B9F62" w14:textId="77777777" w:rsidR="00A059F1" w:rsidRPr="00635523" w:rsidRDefault="00A059F1" w:rsidP="00635523">
            <w:pPr>
              <w:spacing w:line="360" w:lineRule="auto"/>
              <w:jc w:val="both"/>
              <w:rPr>
                <w:rFonts w:ascii="GHEA Grapalat" w:hAnsi="GHEA Grapalat"/>
                <w:lang w:val="hy-AM"/>
              </w:rPr>
            </w:pPr>
            <w:r w:rsidRPr="00635523">
              <w:rPr>
                <w:rFonts w:ascii="GHEA Grapalat" w:hAnsi="GHEA Grapalat"/>
                <w:lang w:val="hy-AM"/>
              </w:rPr>
              <w:t xml:space="preserve">  </w:t>
            </w:r>
          </w:p>
          <w:p w14:paraId="455E6DB5" w14:textId="77777777" w:rsidR="00867AD4" w:rsidRPr="00635523" w:rsidRDefault="006768D9" w:rsidP="00635523">
            <w:pPr>
              <w:spacing w:line="360" w:lineRule="auto"/>
              <w:jc w:val="both"/>
              <w:rPr>
                <w:rFonts w:ascii="GHEA Grapalat" w:hAnsi="GHEA Grapalat"/>
                <w:lang w:val="hy-AM"/>
              </w:rPr>
            </w:pPr>
            <w:r w:rsidRPr="00635523">
              <w:rPr>
                <w:rFonts w:ascii="GHEA Grapalat" w:hAnsi="GHEA Grapalat"/>
                <w:lang w:val="hy-AM"/>
              </w:rPr>
              <w:t>Ձեռք բերվող գույքի շուկայական արժեքի գնահատման հաշվետվությունը ներկայացված է Նախագծին կից փաթեթում</w:t>
            </w:r>
            <w:r w:rsidR="005D7701" w:rsidRPr="00635523">
              <w:rPr>
                <w:rFonts w:ascii="GHEA Grapalat" w:hAnsi="GHEA Grapalat"/>
                <w:lang w:val="hy-AM"/>
              </w:rPr>
              <w:t>, համաձայն որի գնահատումը իրականացվել է «Գնահատման գործունեության մասին» ՀՀ օրենքի և ՀՀ  գնահատման ստանդարտներին համապատասխան</w:t>
            </w:r>
            <w:r w:rsidRPr="00635523">
              <w:rPr>
                <w:rFonts w:ascii="GHEA Grapalat" w:hAnsi="GHEA Grapalat"/>
                <w:lang w:val="hy-AM"/>
              </w:rPr>
              <w:t>։</w:t>
            </w:r>
          </w:p>
          <w:p w14:paraId="52A3A360" w14:textId="77777777" w:rsidR="003343D7" w:rsidRPr="00635523" w:rsidRDefault="003343D7" w:rsidP="00635523">
            <w:pPr>
              <w:spacing w:line="360" w:lineRule="auto"/>
              <w:jc w:val="both"/>
              <w:rPr>
                <w:rFonts w:ascii="GHEA Grapalat" w:hAnsi="GHEA Grapalat"/>
                <w:lang w:val="hy-AM"/>
              </w:rPr>
            </w:pPr>
          </w:p>
        </w:tc>
      </w:tr>
      <w:tr w:rsidR="00107830" w:rsidRPr="007576FC" w14:paraId="13969773" w14:textId="77777777" w:rsidTr="00107830">
        <w:trPr>
          <w:trHeight w:val="92"/>
        </w:trPr>
        <w:tc>
          <w:tcPr>
            <w:tcW w:w="7517" w:type="dxa"/>
            <w:vMerge w:val="restart"/>
            <w:shd w:val="clear" w:color="auto" w:fill="F2F2F2" w:themeFill="background1" w:themeFillShade="F2"/>
            <w:vAlign w:val="center"/>
          </w:tcPr>
          <w:p w14:paraId="508185BA" w14:textId="7D3E0691" w:rsidR="00107830" w:rsidRPr="0038169C" w:rsidRDefault="00107830" w:rsidP="00107830">
            <w:pPr>
              <w:pStyle w:val="BodyText"/>
              <w:spacing w:after="0" w:line="360" w:lineRule="auto"/>
              <w:ind w:firstLine="567"/>
              <w:jc w:val="center"/>
              <w:rPr>
                <w:rFonts w:ascii="GHEA Grapalat" w:eastAsia="Times New Roman" w:hAnsi="GHEA Grapalat"/>
                <w:b/>
                <w:sz w:val="24"/>
                <w:szCs w:val="24"/>
                <w:lang w:val="en-US"/>
              </w:rPr>
            </w:pPr>
            <w:r>
              <w:rPr>
                <w:rFonts w:ascii="GHEA Grapalat" w:eastAsia="Times New Roman" w:hAnsi="GHEA Grapalat"/>
                <w:b/>
                <w:sz w:val="24"/>
                <w:szCs w:val="24"/>
                <w:lang w:val="en-US"/>
              </w:rPr>
              <w:lastRenderedPageBreak/>
              <w:t xml:space="preserve">2. </w:t>
            </w:r>
            <w:proofErr w:type="spellStart"/>
            <w:r w:rsidRPr="0038169C">
              <w:rPr>
                <w:rFonts w:ascii="GHEA Grapalat" w:eastAsia="Times New Roman" w:hAnsi="GHEA Grapalat"/>
                <w:b/>
                <w:sz w:val="24"/>
                <w:szCs w:val="24"/>
                <w:lang w:val="en-US"/>
              </w:rPr>
              <w:t>Պետական</w:t>
            </w:r>
            <w:proofErr w:type="spellEnd"/>
            <w:r w:rsidRPr="0038169C">
              <w:rPr>
                <w:rFonts w:ascii="GHEA Grapalat" w:eastAsia="Times New Roman" w:hAnsi="GHEA Grapalat"/>
                <w:b/>
                <w:sz w:val="24"/>
                <w:szCs w:val="24"/>
                <w:lang w:val="en-US"/>
              </w:rPr>
              <w:t xml:space="preserve"> </w:t>
            </w:r>
            <w:proofErr w:type="spellStart"/>
            <w:r w:rsidRPr="0038169C">
              <w:rPr>
                <w:rFonts w:ascii="GHEA Grapalat" w:eastAsia="Times New Roman" w:hAnsi="GHEA Grapalat"/>
                <w:b/>
                <w:sz w:val="24"/>
                <w:szCs w:val="24"/>
                <w:lang w:val="en-US"/>
              </w:rPr>
              <w:t>գույքի</w:t>
            </w:r>
            <w:proofErr w:type="spellEnd"/>
            <w:r w:rsidRPr="0038169C">
              <w:rPr>
                <w:rFonts w:ascii="GHEA Grapalat" w:eastAsia="Times New Roman" w:hAnsi="GHEA Grapalat"/>
                <w:b/>
                <w:sz w:val="24"/>
                <w:szCs w:val="24"/>
                <w:lang w:val="en-US"/>
              </w:rPr>
              <w:t xml:space="preserve"> </w:t>
            </w:r>
            <w:proofErr w:type="spellStart"/>
            <w:r w:rsidRPr="0038169C">
              <w:rPr>
                <w:rFonts w:ascii="GHEA Grapalat" w:eastAsia="Times New Roman" w:hAnsi="GHEA Grapalat"/>
                <w:b/>
                <w:sz w:val="24"/>
                <w:szCs w:val="24"/>
                <w:lang w:val="en-US"/>
              </w:rPr>
              <w:t>կառավարման</w:t>
            </w:r>
            <w:proofErr w:type="spellEnd"/>
            <w:r w:rsidRPr="0038169C">
              <w:rPr>
                <w:rFonts w:ascii="GHEA Grapalat" w:eastAsia="Times New Roman" w:hAnsi="GHEA Grapalat"/>
                <w:b/>
                <w:sz w:val="24"/>
                <w:szCs w:val="24"/>
                <w:lang w:val="en-US"/>
              </w:rPr>
              <w:t xml:space="preserve"> </w:t>
            </w:r>
            <w:proofErr w:type="spellStart"/>
            <w:r w:rsidRPr="0038169C">
              <w:rPr>
                <w:rFonts w:ascii="GHEA Grapalat" w:eastAsia="Times New Roman" w:hAnsi="GHEA Grapalat"/>
                <w:b/>
                <w:sz w:val="24"/>
                <w:szCs w:val="24"/>
                <w:lang w:val="en-US"/>
              </w:rPr>
              <w:t>կոմիտե</w:t>
            </w:r>
            <w:proofErr w:type="spellEnd"/>
          </w:p>
        </w:tc>
        <w:tc>
          <w:tcPr>
            <w:tcW w:w="4261" w:type="dxa"/>
            <w:shd w:val="clear" w:color="auto" w:fill="F2F2F2" w:themeFill="background1" w:themeFillShade="F2"/>
            <w:vAlign w:val="center"/>
          </w:tcPr>
          <w:p w14:paraId="13F405FE" w14:textId="3F278B06" w:rsidR="00107830" w:rsidRPr="00635523" w:rsidRDefault="00107830" w:rsidP="00107830">
            <w:pPr>
              <w:spacing w:line="360" w:lineRule="auto"/>
              <w:jc w:val="center"/>
              <w:rPr>
                <w:rFonts w:ascii="GHEA Grapalat" w:hAnsi="GHEA Grapalat"/>
                <w:b/>
                <w:lang w:val="en-US"/>
              </w:rPr>
            </w:pPr>
            <w:r>
              <w:rPr>
                <w:rFonts w:ascii="GHEA Grapalat" w:hAnsi="GHEA Grapalat"/>
                <w:bCs/>
                <w:lang w:val="af-ZA"/>
              </w:rPr>
              <w:t>27</w:t>
            </w:r>
            <w:r>
              <w:rPr>
                <w:rFonts w:ascii="GHEA Grapalat" w:hAnsi="GHEA Grapalat"/>
                <w:bCs/>
                <w:lang w:val="en-US"/>
              </w:rPr>
              <w:t>.03.2024</w:t>
            </w:r>
            <w:r>
              <w:rPr>
                <w:rFonts w:ascii="GHEA Grapalat" w:hAnsi="GHEA Grapalat"/>
                <w:bCs/>
                <w:lang w:val="hy-AM"/>
              </w:rPr>
              <w:t>թ</w:t>
            </w:r>
            <w:r>
              <w:rPr>
                <w:rFonts w:ascii="GHEA Grapalat" w:hAnsi="GHEA Grapalat"/>
                <w:bCs/>
                <w:lang w:val="en-US"/>
              </w:rPr>
              <w:t>.</w:t>
            </w:r>
          </w:p>
        </w:tc>
      </w:tr>
      <w:tr w:rsidR="00107830" w:rsidRPr="007576FC" w14:paraId="6D4F6AA6" w14:textId="77777777" w:rsidTr="00107830">
        <w:trPr>
          <w:trHeight w:val="92"/>
        </w:trPr>
        <w:tc>
          <w:tcPr>
            <w:tcW w:w="7517" w:type="dxa"/>
            <w:vMerge/>
            <w:shd w:val="clear" w:color="auto" w:fill="F2F2F2" w:themeFill="background1" w:themeFillShade="F2"/>
            <w:vAlign w:val="center"/>
          </w:tcPr>
          <w:p w14:paraId="133CD6C5" w14:textId="77777777" w:rsidR="00107830" w:rsidRPr="0038169C" w:rsidRDefault="00107830" w:rsidP="00107830">
            <w:pPr>
              <w:pStyle w:val="BodyText"/>
              <w:spacing w:after="0" w:line="360" w:lineRule="auto"/>
              <w:ind w:firstLine="567"/>
              <w:jc w:val="center"/>
              <w:rPr>
                <w:rFonts w:ascii="GHEA Grapalat" w:eastAsia="Times New Roman" w:hAnsi="GHEA Grapalat"/>
                <w:b/>
                <w:sz w:val="24"/>
                <w:szCs w:val="24"/>
                <w:lang w:val="en-US"/>
              </w:rPr>
            </w:pPr>
          </w:p>
        </w:tc>
        <w:tc>
          <w:tcPr>
            <w:tcW w:w="4261" w:type="dxa"/>
            <w:shd w:val="clear" w:color="auto" w:fill="F2F2F2" w:themeFill="background1" w:themeFillShade="F2"/>
            <w:vAlign w:val="center"/>
          </w:tcPr>
          <w:p w14:paraId="2007FBB1" w14:textId="6B0D4D67" w:rsidR="00107830" w:rsidRPr="00635523" w:rsidRDefault="00107830" w:rsidP="00107830">
            <w:pPr>
              <w:spacing w:line="360" w:lineRule="auto"/>
              <w:jc w:val="center"/>
              <w:rPr>
                <w:rFonts w:ascii="GHEA Grapalat" w:hAnsi="GHEA Grapalat"/>
                <w:b/>
                <w:lang w:val="en-US"/>
              </w:rPr>
            </w:pPr>
            <w:r>
              <w:rPr>
                <w:rFonts w:ascii="GHEA Grapalat" w:hAnsi="GHEA Grapalat"/>
                <w:bCs/>
                <w:lang w:val="af-ZA"/>
              </w:rPr>
              <w:t>N 01/10.5/1858-2024</w:t>
            </w:r>
          </w:p>
        </w:tc>
      </w:tr>
      <w:tr w:rsidR="00A238A8" w:rsidRPr="00E339BC" w14:paraId="43A6B00A" w14:textId="77777777" w:rsidTr="005D0F43">
        <w:trPr>
          <w:trHeight w:val="92"/>
        </w:trPr>
        <w:tc>
          <w:tcPr>
            <w:tcW w:w="7517" w:type="dxa"/>
          </w:tcPr>
          <w:p w14:paraId="1ABB48BC"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1</w:t>
            </w:r>
            <w:r w:rsidRPr="0038169C">
              <w:rPr>
                <w:rFonts w:ascii="Cambria Math" w:hAnsi="Cambria Math" w:cs="Cambria Math"/>
                <w:lang w:val="hy-AM"/>
              </w:rPr>
              <w:t>․</w:t>
            </w:r>
            <w:r w:rsidRPr="0038169C">
              <w:rPr>
                <w:rFonts w:ascii="GHEA Grapalat" w:hAnsi="GHEA Grapalat" w:cs="Sylfaen"/>
                <w:lang w:val="hy-AM"/>
              </w:rPr>
              <w:t xml:space="preserve"> Նախագծի 1-ին կետով նախատեսվում է</w:t>
            </w:r>
            <w:r w:rsidRPr="0038169C">
              <w:rPr>
                <w:rFonts w:ascii="Cambria Math" w:hAnsi="Cambria Math" w:cs="Cambria Math"/>
                <w:lang w:val="hy-AM"/>
              </w:rPr>
              <w:t>․</w:t>
            </w:r>
            <w:r w:rsidRPr="0038169C">
              <w:rPr>
                <w:rFonts w:ascii="GHEA Grapalat" w:hAnsi="GHEA Grapalat" w:cs="Sylfaen"/>
                <w:lang w:val="hy-AM"/>
              </w:rPr>
              <w:t xml:space="preserve"> «1. «Խոր Արմատ» սահմանափակ պատասխանատվությամբ ընկերությունից (այսուհետ՝ Ընկերություն) ձեռք բերել Տավուշի մարզի Նոյեմբերյան համայնքի Կողբ գյուղի 1-ին փողոց 31/4 հասցեում գտնվող 17.49 քառ. մետր մակերեսով շինությունը 0.13285 հա հողամասով՝ համապատասխանաբար 802 791 դրամ և 3 780 945 դրամ շուկայական արժեքներով, Կողբ գյուղի 1-ին փողոց 31/5 հասցեում գտնվող՝ 17.48 քառ. մետր մակերեսով </w:t>
            </w:r>
            <w:r w:rsidRPr="0038169C">
              <w:rPr>
                <w:rFonts w:ascii="GHEA Grapalat" w:hAnsi="GHEA Grapalat" w:cs="Sylfaen"/>
                <w:lang w:val="hy-AM"/>
              </w:rPr>
              <w:lastRenderedPageBreak/>
              <w:t>շինությունը 0.10157 հա հողամասով՝ համապատասխանաբար 802 332 դրամ և 2 890 708 դրամ շուկայական արժեքներով, Կողբ գյուղի 1-ին փողոց 31/6 հասցեում գտնվող 14.42 քառ. մետր մակերեսով շինությունը 0.11289 հա հողամասով՝ համապատասխանաբար 661 878 դրամ և 3 212 879 դրամ շուկայական արժեքներով և Կողբ գյուղի 1-ին փողոց 31/7 հասցեում գտնվող 338.16 քառ. մետր մակերեսով շենքեր շինությունները 0.23634 հա հողամասով՝ համապատասխանաբար 25 555 943 դրամ և 1 312 6141 դրամ շուկայական արժեքներով (31/7 հասցեի հողամասի շուկայական արժեքը ներառում է նաև՝ 1 216 678 դրամ վճարման ենթակա հողամասի կադաստրային արժեքը) (անշարժ գույքի նկատմամբ իրավունքների պետական գրանցման վկայականներ N05032021-11-0008, N05032021-11-0027, N05032021-11-0028 7 N 24022023-11-0059)»։ Մինչդեռ Նախագծի հիմնավորման մեջ նշված է հետևյալը</w:t>
            </w:r>
            <w:r w:rsidRPr="0038169C">
              <w:rPr>
                <w:rFonts w:ascii="Cambria Math" w:hAnsi="Cambria Math" w:cs="Cambria Math"/>
                <w:lang w:val="hy-AM"/>
              </w:rPr>
              <w:t>․</w:t>
            </w:r>
            <w:r w:rsidRPr="0038169C">
              <w:rPr>
                <w:rFonts w:ascii="GHEA Grapalat" w:hAnsi="GHEA Grapalat" w:cs="Sylfaen"/>
                <w:lang w:val="hy-AM"/>
              </w:rPr>
              <w:t xml:space="preserve"> </w:t>
            </w:r>
          </w:p>
          <w:p w14:paraId="1DE21377"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 xml:space="preserve">«Ընկերությունը դիմել է ջրային կոմիտեին առ այն, որ ի սկզբանե համաձայն չի եղել Ջրային կոմիտեի կողմից մրցույթային կարգով պատվիրված գույքի գնահատված արժեքով գույքը վաճառելուն և բանակցությունների արդյունքում է որոշում կայացրել և զիջումների գնալ՝ ակնկալվածից ավելի ցածր գնով վաճառել գույքը և պատրաստակամ է գործարքը ավարտին հասցնել իր կողմից պահպանելով 27.07.2021թ. կայացած քննարկման արդյունքում ձեռք բերված փոխադարձ համաձայնությունները պայմանով, որ գույքի վաճառքի գործարքից առաջացող հարկային պարտավորությունների չափով գումար կտրամադրվի ընկերությանը, կամ դրանք կզիջվեն (ընկերության 04.06.2023թ. գրությունը կցվում է)», որից հետևում է, որ գույքը Հայաստանի Հանրապետության կողմից պետք է </w:t>
            </w:r>
            <w:r w:rsidRPr="0038169C">
              <w:rPr>
                <w:rFonts w:ascii="GHEA Grapalat" w:hAnsi="GHEA Grapalat" w:cs="Sylfaen"/>
                <w:lang w:val="hy-AM"/>
              </w:rPr>
              <w:lastRenderedPageBreak/>
              <w:t>ձեռք  բերվի շուկայական արժեքից ավելի ցածր գնով: Սակայն Նախագծի 1-ին կետից հետևում է , որ նույն այդ գույքը ձեռք է բերվում ոչ թե շուկայական արժեքից ցածր գնով, այլ՝ հենց շուկայական արժեքով, հետևապես անհիմն է նաև Նախագծի 2-րդ կետը՝ Գույքը շուկայական արժեքով Ընկերությունից ձեռք բերելու դեպքում պետական բյուջեից Ընկերությանը 8 473 964 դրամ ԱԱՀ և 7 624 738 դրամ շահութահարկ հատկացնելու համար։</w:t>
            </w:r>
          </w:p>
          <w:p w14:paraId="0511746E"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Ավելին, Նախագծի 1-ին կետով նախատեսված է, որ Կողբ գյուղի 1-ին փողոց 31/7 հասցեում գտնվող 338.16 քառ. մետր մակերեսով շենքեր շինությունների 0.23634 հա հողամասի շուկայական արժեքն իր մեջ ներառում է նաև 1 216 678 դրամ վճարման ենթակա հողամասի կադաստրային արժեքը։ Մինչդեռ այս առումով հարկ է ընդգծել, որ «Հայաստանի Հանրապետության հողային օրենսգրքում լրացումներ և փոփոխություններ կատարելու մասին» 2005 թվականի հոկտեմբերի 4-ի թիվ ՀՕ-199-Ն օրենքի «Անցումային դրույթներ» վերտառությամբ 23-րդ հոդվածի 1-ին և 2-րդ մասերը սահմանում են հետևյալը. «Մինչև սույն օրենքի ուժի մեջ մտնելը պետական կամ համայնքային սեփականություն հանդիսացող հողերից օրենսդրությամբ սահմանված կարգով անհատույց (մշտական) օգտագործման կամ վարձակալության իրավունք ձեռք բերած և այդ իրավունքները գրանցած իրավաբանական և ֆիզիկական անձանց, ներառյալ՝ օրենսգրքի 118-րդ հոդվածի 4-րդ կետի հիմքով ձեռք բերված (բացառությամբ օրենսգրքի 60-րդ հոդվածով սահմանված հողամասերի)՝ սույն օրենքի ուժով սեփականության իրավունքով փոխանցվում են`</w:t>
            </w:r>
          </w:p>
          <w:p w14:paraId="09AC5C48"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1) տնամերձ, այգեգործական, ինչպես նաև բնակելի տան կառուցման և սպասարկման համար հատկացված հողամասերը.</w:t>
            </w:r>
          </w:p>
          <w:p w14:paraId="345CF21A"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lastRenderedPageBreak/>
              <w:t>2) հասարակական և արտադրական օբյեկտների կառուցման և սպասարկման համար նախատեսված և սահմանված կարգով կառուցված, այդ թվում` կիսակառույց շենքերով, շինություններով զբաղեցված հողամասերը՝ անկախ շենքերի, շինությունների ավարտվածության աստիճանից:</w:t>
            </w:r>
          </w:p>
          <w:p w14:paraId="6CC08EE8"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2. Սույն հոդվածի 1-ին կետի 2-րդ ենթակետով սահմանված հողամասերը սեփականության իրավունքով անհատույց ձեռք բերելուց հետո հողամասի կամ դրա մասի առուվաճառքի, նվիրատվության, փոխանակման կամ իրավաբանական անձանց լուծարումից հետո նրա հիմնադիրներին (մասնակիցներին) հանձնման, այդ թվում` պարտատերերի պահանջների բավարարման կամ բռնագանձման հետևանքով հողամասի իրացման (այդ թվում՝ գրավառուի կողմից բռնագանձման հետևանքով հողամասը գրավատուից ձեռքբերման) դեպքում՝ անկախ այն հանգամանքից, թե հողամասը ձեռք է բերվել հատուցմամբ կամ անհատույց, ձեռք բերողը պետական կամ համայնքային բյուջե պետք է վճարի հողամասի տվյալ պահին գործող կադաստրային արժեքը:</w:t>
            </w:r>
          </w:p>
          <w:p w14:paraId="323754B7"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Սույն կետով նախատեսված դեպքերում իրավունքների պետական գրանցումը մերժվում է, եթե ձեռք բերողը չի ներկայացնում հողամասի կադաստրային արժեքի վճարման անդորրագիրը:</w:t>
            </w:r>
          </w:p>
          <w:p w14:paraId="0FB9C2D4"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Սույն կետի պահանջը չի տարածվում պետությանը կամ համայնքին օտարվող հողամասերի վրա:</w:t>
            </w:r>
          </w:p>
          <w:p w14:paraId="64740A64"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Սույն կետի 1-ին ենթակետով նախատեսված հողամասերի վրա չի տարածվում օրենսգրքի 4-րդ հոդվածի 3-րդ կետի առաջին պարբերությամբ նախատեսված սահմանափակումը»:</w:t>
            </w:r>
          </w:p>
          <w:p w14:paraId="52BF9431" w14:textId="77777777" w:rsidR="00036A9D"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 xml:space="preserve">Այսպիսով, վերը նշված օրենքի 23-րդ հոդվածի 2-րդ մասի ուժով, Հայաստանի Հանրապետությունն ազատված է Նախագծի </w:t>
            </w:r>
            <w:r w:rsidRPr="0038169C">
              <w:rPr>
                <w:rFonts w:ascii="GHEA Grapalat" w:hAnsi="GHEA Grapalat" w:cs="Sylfaen"/>
                <w:lang w:val="hy-AM"/>
              </w:rPr>
              <w:lastRenderedPageBreak/>
              <w:t>1-ին կետով նախատեսված՝ 0.23634 հա հողամասի շուկայական արժեքի մեջ ներառված 1 216 678 դրամ վճարման ենթակա հողամասի կադաստրային արժեքը վճարելու պարտավորությունից։</w:t>
            </w:r>
          </w:p>
          <w:p w14:paraId="1AA4EAED" w14:textId="77777777" w:rsidR="009E71BE" w:rsidRPr="0038169C" w:rsidRDefault="00036A9D" w:rsidP="0038169C">
            <w:pPr>
              <w:spacing w:line="360" w:lineRule="auto"/>
              <w:ind w:firstLine="567"/>
              <w:jc w:val="both"/>
              <w:rPr>
                <w:rFonts w:ascii="GHEA Grapalat" w:hAnsi="GHEA Grapalat" w:cs="Sylfaen"/>
                <w:lang w:val="hy-AM"/>
              </w:rPr>
            </w:pPr>
            <w:r w:rsidRPr="0038169C">
              <w:rPr>
                <w:rFonts w:ascii="GHEA Grapalat" w:hAnsi="GHEA Grapalat" w:cs="Sylfaen"/>
                <w:lang w:val="hy-AM"/>
              </w:rPr>
              <w:t>Ելնելով վերոգրյալից գտնում ենք, որ Նախագիծը վերանայման և լրացուցիչ հիմնավորման կարիք ունի։</w:t>
            </w:r>
          </w:p>
        </w:tc>
        <w:tc>
          <w:tcPr>
            <w:tcW w:w="4261" w:type="dxa"/>
          </w:tcPr>
          <w:p w14:paraId="43D558BE" w14:textId="77777777" w:rsidR="003F4512" w:rsidRPr="00635523" w:rsidRDefault="003F4512" w:rsidP="00635523">
            <w:pPr>
              <w:spacing w:line="360" w:lineRule="auto"/>
              <w:jc w:val="both"/>
              <w:rPr>
                <w:rFonts w:ascii="GHEA Grapalat" w:hAnsi="GHEA Grapalat"/>
                <w:lang w:val="hy-AM"/>
              </w:rPr>
            </w:pPr>
          </w:p>
          <w:p w14:paraId="6ABA5846" w14:textId="77777777" w:rsidR="003F4512" w:rsidRPr="00635523" w:rsidRDefault="003F4512" w:rsidP="00635523">
            <w:pPr>
              <w:spacing w:line="360" w:lineRule="auto"/>
              <w:jc w:val="both"/>
              <w:rPr>
                <w:rFonts w:ascii="GHEA Grapalat" w:hAnsi="GHEA Grapalat"/>
                <w:lang w:val="hy-AM"/>
              </w:rPr>
            </w:pPr>
          </w:p>
          <w:p w14:paraId="09D95AD0" w14:textId="77777777" w:rsidR="003F4512" w:rsidRPr="00635523" w:rsidRDefault="003F4512" w:rsidP="00635523">
            <w:pPr>
              <w:spacing w:line="360" w:lineRule="auto"/>
              <w:jc w:val="both"/>
              <w:rPr>
                <w:rFonts w:ascii="GHEA Grapalat" w:hAnsi="GHEA Grapalat"/>
                <w:lang w:val="hy-AM"/>
              </w:rPr>
            </w:pPr>
          </w:p>
          <w:p w14:paraId="727D87D2" w14:textId="77777777" w:rsidR="003F4512" w:rsidRPr="00635523" w:rsidRDefault="003F4512" w:rsidP="00635523">
            <w:pPr>
              <w:spacing w:line="360" w:lineRule="auto"/>
              <w:jc w:val="both"/>
              <w:rPr>
                <w:rFonts w:ascii="GHEA Grapalat" w:hAnsi="GHEA Grapalat"/>
                <w:lang w:val="hy-AM"/>
              </w:rPr>
            </w:pPr>
          </w:p>
          <w:p w14:paraId="54D06E36" w14:textId="77777777" w:rsidR="003F4512" w:rsidRPr="00635523" w:rsidRDefault="003F4512" w:rsidP="00635523">
            <w:pPr>
              <w:spacing w:line="360" w:lineRule="auto"/>
              <w:jc w:val="both"/>
              <w:rPr>
                <w:rFonts w:ascii="GHEA Grapalat" w:hAnsi="GHEA Grapalat"/>
                <w:lang w:val="hy-AM"/>
              </w:rPr>
            </w:pPr>
          </w:p>
          <w:p w14:paraId="5B20EF3F" w14:textId="77777777" w:rsidR="003F4512" w:rsidRPr="00635523" w:rsidRDefault="003F4512" w:rsidP="00635523">
            <w:pPr>
              <w:spacing w:line="360" w:lineRule="auto"/>
              <w:jc w:val="both"/>
              <w:rPr>
                <w:rFonts w:ascii="GHEA Grapalat" w:hAnsi="GHEA Grapalat"/>
                <w:lang w:val="hy-AM"/>
              </w:rPr>
            </w:pPr>
          </w:p>
          <w:p w14:paraId="198737BB" w14:textId="77777777" w:rsidR="003F4512" w:rsidRPr="00635523" w:rsidRDefault="003F4512" w:rsidP="00635523">
            <w:pPr>
              <w:spacing w:line="360" w:lineRule="auto"/>
              <w:jc w:val="both"/>
              <w:rPr>
                <w:rFonts w:ascii="GHEA Grapalat" w:hAnsi="GHEA Grapalat"/>
                <w:lang w:val="hy-AM"/>
              </w:rPr>
            </w:pPr>
          </w:p>
          <w:p w14:paraId="7371AD5D" w14:textId="77777777" w:rsidR="003F4512" w:rsidRPr="00635523" w:rsidRDefault="003F4512" w:rsidP="00635523">
            <w:pPr>
              <w:spacing w:line="360" w:lineRule="auto"/>
              <w:jc w:val="both"/>
              <w:rPr>
                <w:rFonts w:ascii="GHEA Grapalat" w:hAnsi="GHEA Grapalat"/>
                <w:lang w:val="hy-AM"/>
              </w:rPr>
            </w:pPr>
          </w:p>
          <w:p w14:paraId="6B14BDF8" w14:textId="77777777" w:rsidR="003F4512" w:rsidRPr="00635523" w:rsidRDefault="003F4512" w:rsidP="00635523">
            <w:pPr>
              <w:spacing w:line="360" w:lineRule="auto"/>
              <w:jc w:val="both"/>
              <w:rPr>
                <w:rFonts w:ascii="GHEA Grapalat" w:hAnsi="GHEA Grapalat"/>
                <w:lang w:val="hy-AM"/>
              </w:rPr>
            </w:pPr>
          </w:p>
          <w:p w14:paraId="15C8D699" w14:textId="77777777" w:rsidR="003F4512" w:rsidRPr="00635523" w:rsidRDefault="003F4512" w:rsidP="00635523">
            <w:pPr>
              <w:spacing w:line="360" w:lineRule="auto"/>
              <w:jc w:val="both"/>
              <w:rPr>
                <w:rFonts w:ascii="GHEA Grapalat" w:hAnsi="GHEA Grapalat"/>
                <w:lang w:val="hy-AM"/>
              </w:rPr>
            </w:pPr>
          </w:p>
          <w:p w14:paraId="54DD56AA" w14:textId="77777777" w:rsidR="003F4512" w:rsidRPr="00635523" w:rsidRDefault="003F4512" w:rsidP="00635523">
            <w:pPr>
              <w:spacing w:line="360" w:lineRule="auto"/>
              <w:jc w:val="both"/>
              <w:rPr>
                <w:rFonts w:ascii="GHEA Grapalat" w:hAnsi="GHEA Grapalat"/>
                <w:lang w:val="hy-AM"/>
              </w:rPr>
            </w:pPr>
          </w:p>
          <w:p w14:paraId="4A52A29B" w14:textId="77777777" w:rsidR="003F4512" w:rsidRPr="00635523" w:rsidRDefault="003F4512" w:rsidP="00635523">
            <w:pPr>
              <w:spacing w:line="360" w:lineRule="auto"/>
              <w:jc w:val="both"/>
              <w:rPr>
                <w:rFonts w:ascii="GHEA Grapalat" w:hAnsi="GHEA Grapalat"/>
                <w:lang w:val="hy-AM"/>
              </w:rPr>
            </w:pPr>
          </w:p>
          <w:p w14:paraId="5F34EEE5" w14:textId="77777777" w:rsidR="003F4512" w:rsidRPr="00635523" w:rsidRDefault="003F4512" w:rsidP="00635523">
            <w:pPr>
              <w:spacing w:line="360" w:lineRule="auto"/>
              <w:jc w:val="both"/>
              <w:rPr>
                <w:rFonts w:ascii="GHEA Grapalat" w:hAnsi="GHEA Grapalat"/>
                <w:lang w:val="hy-AM"/>
              </w:rPr>
            </w:pPr>
          </w:p>
          <w:p w14:paraId="0CBDB830" w14:textId="77777777" w:rsidR="003F4512" w:rsidRPr="00635523" w:rsidRDefault="003F4512" w:rsidP="00635523">
            <w:pPr>
              <w:spacing w:line="360" w:lineRule="auto"/>
              <w:jc w:val="both"/>
              <w:rPr>
                <w:rFonts w:ascii="GHEA Grapalat" w:hAnsi="GHEA Grapalat"/>
                <w:lang w:val="hy-AM"/>
              </w:rPr>
            </w:pPr>
          </w:p>
          <w:p w14:paraId="654FB99D" w14:textId="77777777" w:rsidR="003F4512" w:rsidRPr="00635523" w:rsidRDefault="003F4512" w:rsidP="00635523">
            <w:pPr>
              <w:spacing w:line="360" w:lineRule="auto"/>
              <w:jc w:val="both"/>
              <w:rPr>
                <w:rFonts w:ascii="GHEA Grapalat" w:hAnsi="GHEA Grapalat"/>
                <w:lang w:val="hy-AM"/>
              </w:rPr>
            </w:pPr>
          </w:p>
          <w:p w14:paraId="3E90B45F" w14:textId="77777777" w:rsidR="003F4512" w:rsidRPr="00635523" w:rsidRDefault="003F4512" w:rsidP="00635523">
            <w:pPr>
              <w:spacing w:line="360" w:lineRule="auto"/>
              <w:jc w:val="both"/>
              <w:rPr>
                <w:rFonts w:ascii="GHEA Grapalat" w:hAnsi="GHEA Grapalat"/>
                <w:lang w:val="hy-AM"/>
              </w:rPr>
            </w:pPr>
          </w:p>
          <w:p w14:paraId="50646F69" w14:textId="77777777" w:rsidR="003F4512" w:rsidRPr="00635523" w:rsidRDefault="003F4512" w:rsidP="00635523">
            <w:pPr>
              <w:spacing w:line="360" w:lineRule="auto"/>
              <w:jc w:val="both"/>
              <w:rPr>
                <w:rFonts w:ascii="GHEA Grapalat" w:hAnsi="GHEA Grapalat"/>
                <w:lang w:val="hy-AM"/>
              </w:rPr>
            </w:pPr>
          </w:p>
          <w:p w14:paraId="3812F340" w14:textId="77777777" w:rsidR="003F4512" w:rsidRPr="00635523" w:rsidRDefault="003F4512" w:rsidP="00635523">
            <w:pPr>
              <w:spacing w:line="360" w:lineRule="auto"/>
              <w:jc w:val="both"/>
              <w:rPr>
                <w:rFonts w:ascii="GHEA Grapalat" w:hAnsi="GHEA Grapalat"/>
                <w:lang w:val="hy-AM"/>
              </w:rPr>
            </w:pPr>
          </w:p>
          <w:p w14:paraId="4A0AAB80" w14:textId="77777777" w:rsidR="003F4512" w:rsidRPr="00635523" w:rsidRDefault="003F4512" w:rsidP="00635523">
            <w:pPr>
              <w:spacing w:line="360" w:lineRule="auto"/>
              <w:jc w:val="both"/>
              <w:rPr>
                <w:rFonts w:ascii="GHEA Grapalat" w:hAnsi="GHEA Grapalat"/>
                <w:lang w:val="hy-AM"/>
              </w:rPr>
            </w:pPr>
          </w:p>
          <w:p w14:paraId="166231C2" w14:textId="77777777" w:rsidR="003F4512" w:rsidRPr="00635523" w:rsidRDefault="003F4512" w:rsidP="00635523">
            <w:pPr>
              <w:spacing w:line="360" w:lineRule="auto"/>
              <w:jc w:val="both"/>
              <w:rPr>
                <w:rFonts w:ascii="GHEA Grapalat" w:hAnsi="GHEA Grapalat"/>
                <w:lang w:val="hy-AM"/>
              </w:rPr>
            </w:pPr>
          </w:p>
          <w:p w14:paraId="501B944D" w14:textId="77777777" w:rsidR="003F4512" w:rsidRPr="00635523" w:rsidRDefault="003F4512" w:rsidP="00635523">
            <w:pPr>
              <w:spacing w:line="360" w:lineRule="auto"/>
              <w:jc w:val="both"/>
              <w:rPr>
                <w:rFonts w:ascii="GHEA Grapalat" w:hAnsi="GHEA Grapalat"/>
                <w:lang w:val="hy-AM"/>
              </w:rPr>
            </w:pPr>
          </w:p>
          <w:p w14:paraId="4D1529FC" w14:textId="77777777" w:rsidR="003F4512" w:rsidRPr="00635523" w:rsidRDefault="003F4512" w:rsidP="00635523">
            <w:pPr>
              <w:spacing w:line="360" w:lineRule="auto"/>
              <w:jc w:val="both"/>
              <w:rPr>
                <w:rFonts w:ascii="GHEA Grapalat" w:hAnsi="GHEA Grapalat"/>
                <w:lang w:val="hy-AM"/>
              </w:rPr>
            </w:pPr>
          </w:p>
          <w:p w14:paraId="3FF8847C" w14:textId="77777777" w:rsidR="003F4512" w:rsidRPr="00635523" w:rsidRDefault="003F4512" w:rsidP="00635523">
            <w:pPr>
              <w:spacing w:line="360" w:lineRule="auto"/>
              <w:jc w:val="both"/>
              <w:rPr>
                <w:rFonts w:ascii="GHEA Grapalat" w:hAnsi="GHEA Grapalat"/>
                <w:lang w:val="hy-AM"/>
              </w:rPr>
            </w:pPr>
          </w:p>
          <w:p w14:paraId="3BFF5E04" w14:textId="77777777" w:rsidR="003F4512" w:rsidRPr="00635523" w:rsidRDefault="003F4512" w:rsidP="00635523">
            <w:pPr>
              <w:spacing w:line="360" w:lineRule="auto"/>
              <w:jc w:val="both"/>
              <w:rPr>
                <w:rFonts w:ascii="GHEA Grapalat" w:hAnsi="GHEA Grapalat"/>
                <w:lang w:val="hy-AM"/>
              </w:rPr>
            </w:pPr>
          </w:p>
          <w:p w14:paraId="4EC6988B" w14:textId="77777777" w:rsidR="005D7701" w:rsidRPr="00635523" w:rsidRDefault="00D05384" w:rsidP="00635523">
            <w:pPr>
              <w:spacing w:line="360" w:lineRule="auto"/>
              <w:jc w:val="both"/>
              <w:rPr>
                <w:rFonts w:ascii="GHEA Grapalat" w:hAnsi="GHEA Grapalat"/>
                <w:lang w:val="hy-AM"/>
              </w:rPr>
            </w:pPr>
            <w:r w:rsidRPr="00635523">
              <w:rPr>
                <w:rFonts w:ascii="GHEA Grapalat" w:hAnsi="GHEA Grapalat"/>
                <w:lang w:val="hy-AM"/>
              </w:rPr>
              <w:t xml:space="preserve">Ընդունվել է </w:t>
            </w:r>
            <w:r w:rsidR="005D7701" w:rsidRPr="00635523">
              <w:rPr>
                <w:rFonts w:ascii="GHEA Grapalat" w:hAnsi="GHEA Grapalat"/>
                <w:lang w:val="hy-AM"/>
              </w:rPr>
              <w:t>ի գիտություն։ Ներկայացվում է պարզաբանում։</w:t>
            </w:r>
          </w:p>
          <w:p w14:paraId="33D6E536" w14:textId="77777777" w:rsidR="00D05384" w:rsidRPr="00635523" w:rsidRDefault="005D7701" w:rsidP="00635523">
            <w:pPr>
              <w:spacing w:line="360" w:lineRule="auto"/>
              <w:jc w:val="both"/>
              <w:rPr>
                <w:rFonts w:ascii="GHEA Grapalat" w:hAnsi="GHEA Grapalat"/>
                <w:lang w:val="hy-AM"/>
              </w:rPr>
            </w:pPr>
            <w:r w:rsidRPr="00635523">
              <w:rPr>
                <w:rFonts w:ascii="GHEA Grapalat" w:hAnsi="GHEA Grapalat"/>
                <w:lang w:val="hy-AM"/>
              </w:rPr>
              <w:t>Ձեռք բերվող գույքի շուկայական արժեքը գնահատվել է «Գնահատման գործունեության մասին» ՀՀ օրենքի և ՀՀ  գնահատման ստանդարտների համապատասխան</w:t>
            </w:r>
            <w:r w:rsidR="00045BD9" w:rsidRPr="00635523">
              <w:rPr>
                <w:rFonts w:ascii="GHEA Grapalat" w:hAnsi="GHEA Grapalat"/>
                <w:lang w:val="hy-AM"/>
              </w:rPr>
              <w:t xml:space="preserve">, և ձեռք բերվող գույքի շուկայական արժեքը ձևավորվել է անկախ </w:t>
            </w:r>
            <w:r w:rsidR="00C56B89" w:rsidRPr="00635523">
              <w:rPr>
                <w:rFonts w:ascii="GHEA Grapalat" w:hAnsi="GHEA Grapalat"/>
                <w:lang w:val="hy-AM"/>
              </w:rPr>
              <w:t>դրա հողամասի կադաստրային աժեքի վճարված կամ չվճարված լինելու</w:t>
            </w:r>
            <w:r w:rsidR="00045BD9" w:rsidRPr="00635523">
              <w:rPr>
                <w:rFonts w:ascii="GHEA Grapalat" w:hAnsi="GHEA Grapalat"/>
                <w:lang w:val="hy-AM"/>
              </w:rPr>
              <w:t xml:space="preserve"> հանգամանքից</w:t>
            </w:r>
            <w:r w:rsidR="00C56B89" w:rsidRPr="00635523">
              <w:rPr>
                <w:rFonts w:ascii="GHEA Grapalat" w:hAnsi="GHEA Grapalat"/>
                <w:lang w:val="hy-AM"/>
              </w:rPr>
              <w:t>։</w:t>
            </w:r>
            <w:r w:rsidR="00045BD9" w:rsidRPr="00635523">
              <w:rPr>
                <w:rFonts w:ascii="GHEA Grapalat" w:hAnsi="GHEA Grapalat"/>
                <w:lang w:val="hy-AM"/>
              </w:rPr>
              <w:t xml:space="preserve"> </w:t>
            </w:r>
            <w:r w:rsidR="00C56B89" w:rsidRPr="00635523">
              <w:rPr>
                <w:rFonts w:ascii="GHEA Grapalat" w:hAnsi="GHEA Grapalat"/>
                <w:lang w:val="hy-AM"/>
              </w:rPr>
              <w:t xml:space="preserve">Հաշվի առնելով </w:t>
            </w:r>
            <w:r w:rsidR="00C56B89" w:rsidRPr="00635523">
              <w:rPr>
                <w:rFonts w:ascii="GHEA Grapalat" w:hAnsi="GHEA Grapalat"/>
                <w:lang w:val="hy-AM"/>
              </w:rPr>
              <w:lastRenderedPageBreak/>
              <w:t xml:space="preserve">նշվածը գտնում ենք, որ </w:t>
            </w:r>
            <w:r w:rsidR="00C56B89" w:rsidRPr="00635523">
              <w:rPr>
                <w:rFonts w:ascii="GHEA Grapalat" w:hAnsi="GHEA Grapalat" w:cs="Sylfaen"/>
                <w:lang w:val="hy-AM"/>
              </w:rPr>
              <w:t xml:space="preserve">Նախագիծը վերանայման և լրացուցիչ հիմնավորման կարիք չունի։ </w:t>
            </w:r>
            <w:r w:rsidR="00D05384" w:rsidRPr="00635523">
              <w:rPr>
                <w:rFonts w:ascii="GHEA Grapalat" w:hAnsi="GHEA Grapalat"/>
                <w:lang w:val="hy-AM"/>
              </w:rPr>
              <w:t xml:space="preserve">Նախագծի </w:t>
            </w:r>
            <w:r w:rsidR="00C56B89" w:rsidRPr="00635523">
              <w:rPr>
                <w:rFonts w:ascii="GHEA Grapalat" w:hAnsi="GHEA Grapalat"/>
                <w:lang w:val="hy-AM"/>
              </w:rPr>
              <w:t>հիմնավորման մեջ կատարվել է համապատասխան փոփոխություն։</w:t>
            </w:r>
            <w:r w:rsidR="00D05384" w:rsidRPr="00635523">
              <w:rPr>
                <w:rFonts w:ascii="GHEA Grapalat" w:hAnsi="GHEA Grapalat"/>
                <w:lang w:val="hy-AM"/>
              </w:rPr>
              <w:t xml:space="preserve"> </w:t>
            </w:r>
          </w:p>
          <w:p w14:paraId="562424DA" w14:textId="77777777" w:rsidR="00F06874" w:rsidRPr="00635523" w:rsidRDefault="00F06874" w:rsidP="00635523">
            <w:pPr>
              <w:spacing w:line="360" w:lineRule="auto"/>
              <w:jc w:val="both"/>
              <w:rPr>
                <w:rFonts w:ascii="GHEA Grapalat" w:hAnsi="GHEA Grapalat"/>
                <w:lang w:val="hy-AM"/>
              </w:rPr>
            </w:pPr>
          </w:p>
        </w:tc>
      </w:tr>
      <w:tr w:rsidR="00107830" w:rsidRPr="00A37F6F" w14:paraId="52EC6F06" w14:textId="77777777" w:rsidTr="00107830">
        <w:trPr>
          <w:trHeight w:val="385"/>
        </w:trPr>
        <w:tc>
          <w:tcPr>
            <w:tcW w:w="7517" w:type="dxa"/>
            <w:vMerge w:val="restart"/>
            <w:shd w:val="clear" w:color="auto" w:fill="F2F2F2" w:themeFill="background1" w:themeFillShade="F2"/>
            <w:vAlign w:val="center"/>
          </w:tcPr>
          <w:p w14:paraId="6CBC383C" w14:textId="59CF3718" w:rsidR="00107830" w:rsidRPr="0038169C" w:rsidRDefault="00107830" w:rsidP="00107830">
            <w:pPr>
              <w:widowControl w:val="0"/>
              <w:spacing w:line="360" w:lineRule="auto"/>
              <w:ind w:right="210"/>
              <w:contextualSpacing/>
              <w:jc w:val="center"/>
              <w:rPr>
                <w:rFonts w:ascii="GHEA Grapalat" w:hAnsi="GHEA Grapalat" w:cs="Sylfaen"/>
                <w:caps/>
                <w:spacing w:val="-8"/>
                <w:lang w:val="hy-AM"/>
              </w:rPr>
            </w:pPr>
            <w:r>
              <w:rPr>
                <w:rFonts w:ascii="GHEA Grapalat" w:hAnsi="GHEA Grapalat"/>
                <w:b/>
                <w:lang w:val="hy-AM"/>
              </w:rPr>
              <w:lastRenderedPageBreak/>
              <w:t>3</w:t>
            </w:r>
            <w:r>
              <w:rPr>
                <w:rFonts w:ascii="GHEA Grapalat" w:hAnsi="GHEA Grapalat"/>
                <w:b/>
                <w:lang w:val="en-US"/>
              </w:rPr>
              <w:t xml:space="preserve">. </w:t>
            </w:r>
            <w:r w:rsidRPr="0038169C">
              <w:rPr>
                <w:rFonts w:ascii="GHEA Grapalat" w:hAnsi="GHEA Grapalat"/>
                <w:b/>
                <w:lang w:val="hy-AM"/>
              </w:rPr>
              <w:t>ՀՀ ֆինանսների նախարարություն</w:t>
            </w:r>
          </w:p>
        </w:tc>
        <w:tc>
          <w:tcPr>
            <w:tcW w:w="4261" w:type="dxa"/>
            <w:shd w:val="clear" w:color="auto" w:fill="F2F2F2" w:themeFill="background1" w:themeFillShade="F2"/>
          </w:tcPr>
          <w:p w14:paraId="0BC65661" w14:textId="2C5E0590" w:rsidR="00107830" w:rsidRPr="00635523" w:rsidRDefault="00107830" w:rsidP="00107830">
            <w:pPr>
              <w:widowControl w:val="0"/>
              <w:spacing w:line="360" w:lineRule="auto"/>
              <w:ind w:right="210"/>
              <w:contextualSpacing/>
              <w:jc w:val="center"/>
              <w:rPr>
                <w:rFonts w:ascii="GHEA Grapalat" w:hAnsi="GHEA Grapalat"/>
              </w:rPr>
            </w:pPr>
            <w:r>
              <w:rPr>
                <w:rFonts w:ascii="GHEA Grapalat" w:hAnsi="GHEA Grapalat"/>
                <w:bCs/>
                <w:lang w:val="af-ZA"/>
              </w:rPr>
              <w:t>04.04.2024թ.</w:t>
            </w:r>
          </w:p>
        </w:tc>
      </w:tr>
      <w:tr w:rsidR="00107830" w:rsidRPr="00A37F6F" w14:paraId="6AFEB98A" w14:textId="77777777" w:rsidTr="00107830">
        <w:trPr>
          <w:trHeight w:val="179"/>
        </w:trPr>
        <w:tc>
          <w:tcPr>
            <w:tcW w:w="7517" w:type="dxa"/>
            <w:vMerge/>
            <w:shd w:val="clear" w:color="auto" w:fill="F2F2F2" w:themeFill="background1" w:themeFillShade="F2"/>
          </w:tcPr>
          <w:p w14:paraId="536C2454" w14:textId="77777777" w:rsidR="00107830" w:rsidRPr="0038169C" w:rsidRDefault="00107830" w:rsidP="00107830">
            <w:pPr>
              <w:spacing w:line="360" w:lineRule="auto"/>
              <w:ind w:firstLine="562"/>
              <w:jc w:val="both"/>
              <w:rPr>
                <w:rFonts w:ascii="GHEA Grapalat" w:hAnsi="GHEA Grapalat" w:cs="Sylfaen"/>
                <w:caps/>
                <w:spacing w:val="-8"/>
                <w:lang w:val="hy-AM"/>
              </w:rPr>
            </w:pPr>
          </w:p>
        </w:tc>
        <w:tc>
          <w:tcPr>
            <w:tcW w:w="4261" w:type="dxa"/>
            <w:shd w:val="clear" w:color="auto" w:fill="F2F2F2" w:themeFill="background1" w:themeFillShade="F2"/>
          </w:tcPr>
          <w:p w14:paraId="76BA7A9C" w14:textId="2E0839FC" w:rsidR="00107830" w:rsidRPr="00635523" w:rsidRDefault="00107830" w:rsidP="00107830">
            <w:pPr>
              <w:widowControl w:val="0"/>
              <w:spacing w:line="360" w:lineRule="auto"/>
              <w:ind w:right="210"/>
              <w:contextualSpacing/>
              <w:jc w:val="center"/>
              <w:rPr>
                <w:rFonts w:ascii="GHEA Grapalat" w:hAnsi="GHEA Grapalat"/>
                <w:lang w:val="hy-AM"/>
              </w:rPr>
            </w:pPr>
            <w:r>
              <w:rPr>
                <w:rFonts w:ascii="GHEA Grapalat" w:hAnsi="GHEA Grapalat"/>
                <w:bCs/>
                <w:lang w:val="af-ZA"/>
              </w:rPr>
              <w:t>N 01/9-1/7307-2024</w:t>
            </w:r>
          </w:p>
        </w:tc>
      </w:tr>
      <w:tr w:rsidR="003F4512" w:rsidRPr="003F4512" w14:paraId="7ACB9DFF" w14:textId="77777777" w:rsidTr="005D0F43">
        <w:trPr>
          <w:trHeight w:val="92"/>
        </w:trPr>
        <w:tc>
          <w:tcPr>
            <w:tcW w:w="7517" w:type="dxa"/>
          </w:tcPr>
          <w:p w14:paraId="4920E189" w14:textId="77777777" w:rsidR="003F4512" w:rsidRPr="0038169C" w:rsidRDefault="003F4512" w:rsidP="0038169C">
            <w:pPr>
              <w:pStyle w:val="ListParagraph"/>
              <w:numPr>
                <w:ilvl w:val="0"/>
                <w:numId w:val="13"/>
              </w:numPr>
              <w:tabs>
                <w:tab w:val="left" w:pos="993"/>
                <w:tab w:val="left" w:pos="1276"/>
              </w:tabs>
              <w:spacing w:line="360" w:lineRule="auto"/>
              <w:ind w:left="0" w:firstLine="567"/>
              <w:jc w:val="both"/>
              <w:rPr>
                <w:rFonts w:ascii="GHEA Grapalat" w:hAnsi="GHEA Grapalat"/>
                <w:lang w:val="hy-AM"/>
              </w:rPr>
            </w:pPr>
            <w:r w:rsidRPr="0038169C">
              <w:rPr>
                <w:rFonts w:ascii="GHEA Grapalat" w:hAnsi="GHEA Grapalat" w:cs="Arial"/>
                <w:lang w:val="hy-AM"/>
              </w:rPr>
              <w:t xml:space="preserve">Նախագծով առաջարկվում է ՀՀ </w:t>
            </w:r>
            <w:r w:rsidRPr="0038169C">
              <w:rPr>
                <w:rFonts w:ascii="GHEA Grapalat" w:hAnsi="GHEA Grapalat"/>
                <w:lang w:val="hy-AM"/>
              </w:rPr>
              <w:t>Տավուշի</w:t>
            </w:r>
            <w:r w:rsidRPr="0038169C">
              <w:rPr>
                <w:rFonts w:ascii="GHEA Grapalat" w:hAnsi="GHEA Grapalat"/>
                <w:lang w:val="af-ZA"/>
              </w:rPr>
              <w:t xml:space="preserve"> </w:t>
            </w:r>
            <w:r w:rsidRPr="0038169C">
              <w:rPr>
                <w:rFonts w:ascii="GHEA Grapalat" w:hAnsi="GHEA Grapalat"/>
                <w:lang w:val="hy-AM"/>
              </w:rPr>
              <w:t>մարզի</w:t>
            </w:r>
            <w:r w:rsidRPr="0038169C">
              <w:rPr>
                <w:rFonts w:ascii="GHEA Grapalat" w:hAnsi="GHEA Grapalat"/>
                <w:lang w:val="af-ZA"/>
              </w:rPr>
              <w:t xml:space="preserve"> </w:t>
            </w:r>
            <w:r w:rsidRPr="0038169C">
              <w:rPr>
                <w:rFonts w:ascii="GHEA Grapalat" w:hAnsi="GHEA Grapalat"/>
                <w:lang w:val="hy-AM"/>
              </w:rPr>
              <w:t>Կողբ</w:t>
            </w:r>
            <w:r w:rsidRPr="0038169C">
              <w:rPr>
                <w:rFonts w:ascii="GHEA Grapalat" w:hAnsi="GHEA Grapalat"/>
                <w:lang w:val="af-ZA"/>
              </w:rPr>
              <w:t xml:space="preserve"> </w:t>
            </w:r>
            <w:r w:rsidRPr="0038169C">
              <w:rPr>
                <w:rFonts w:ascii="GHEA Grapalat" w:hAnsi="GHEA Grapalat"/>
                <w:lang w:val="hy-AM"/>
              </w:rPr>
              <w:t>բնակավայրի</w:t>
            </w:r>
            <w:r w:rsidRPr="0038169C">
              <w:rPr>
                <w:rFonts w:ascii="GHEA Grapalat" w:hAnsi="GHEA Grapalat"/>
                <w:lang w:val="af-ZA"/>
              </w:rPr>
              <w:t xml:space="preserve"> </w:t>
            </w:r>
            <w:r w:rsidRPr="0038169C">
              <w:rPr>
                <w:rFonts w:ascii="GHEA Grapalat" w:hAnsi="GHEA Grapalat"/>
                <w:lang w:val="hy-AM"/>
              </w:rPr>
              <w:t>Կողբի</w:t>
            </w:r>
            <w:r w:rsidRPr="0038169C">
              <w:rPr>
                <w:rFonts w:ascii="GHEA Grapalat" w:hAnsi="GHEA Grapalat"/>
                <w:lang w:val="af-ZA"/>
              </w:rPr>
              <w:t xml:space="preserve"> 1-</w:t>
            </w:r>
            <w:r w:rsidRPr="0038169C">
              <w:rPr>
                <w:rFonts w:ascii="GHEA Grapalat" w:hAnsi="GHEA Grapalat"/>
                <w:lang w:val="hy-AM"/>
              </w:rPr>
              <w:t>ին</w:t>
            </w:r>
            <w:r w:rsidRPr="0038169C">
              <w:rPr>
                <w:rFonts w:ascii="GHEA Grapalat" w:hAnsi="GHEA Grapalat"/>
                <w:lang w:val="af-ZA"/>
              </w:rPr>
              <w:t xml:space="preserve"> </w:t>
            </w:r>
            <w:r w:rsidRPr="0038169C">
              <w:rPr>
                <w:rFonts w:ascii="GHEA Grapalat" w:hAnsi="GHEA Grapalat"/>
                <w:lang w:val="hy-AM"/>
              </w:rPr>
              <w:t>փողոց</w:t>
            </w:r>
            <w:r w:rsidRPr="0038169C">
              <w:rPr>
                <w:rFonts w:ascii="GHEA Grapalat" w:hAnsi="GHEA Grapalat"/>
                <w:lang w:val="af-ZA"/>
              </w:rPr>
              <w:t xml:space="preserve"> </w:t>
            </w:r>
            <w:r w:rsidRPr="0038169C">
              <w:rPr>
                <w:rFonts w:ascii="GHEA Grapalat" w:hAnsi="GHEA Grapalat"/>
                <w:lang w:val="hy-AM"/>
              </w:rPr>
              <w:t xml:space="preserve">31/4, 31/5, 31/6 և </w:t>
            </w:r>
            <w:r w:rsidRPr="0038169C">
              <w:rPr>
                <w:rFonts w:ascii="GHEA Grapalat" w:hAnsi="GHEA Grapalat"/>
                <w:lang w:val="af-ZA"/>
              </w:rPr>
              <w:t xml:space="preserve">31/7 </w:t>
            </w:r>
            <w:r w:rsidRPr="0038169C">
              <w:rPr>
                <w:rFonts w:ascii="GHEA Grapalat" w:hAnsi="GHEA Grapalat"/>
                <w:lang w:val="hy-AM"/>
              </w:rPr>
              <w:t>հասցեներում</w:t>
            </w:r>
            <w:r w:rsidRPr="0038169C">
              <w:rPr>
                <w:rFonts w:ascii="GHEA Grapalat" w:hAnsi="GHEA Grapalat"/>
                <w:lang w:val="af-ZA"/>
              </w:rPr>
              <w:t xml:space="preserve"> </w:t>
            </w:r>
            <w:r w:rsidRPr="0038169C">
              <w:rPr>
                <w:rFonts w:ascii="GHEA Grapalat" w:hAnsi="GHEA Grapalat"/>
                <w:lang w:val="hy-AM"/>
              </w:rPr>
              <w:t>գտնվող</w:t>
            </w:r>
            <w:r w:rsidRPr="0038169C">
              <w:rPr>
                <w:rFonts w:ascii="GHEA Grapalat" w:hAnsi="GHEA Grapalat"/>
                <w:lang w:val="af-ZA"/>
              </w:rPr>
              <w:t xml:space="preserve">, </w:t>
            </w:r>
            <w:r w:rsidRPr="0038169C">
              <w:rPr>
                <w:rFonts w:ascii="GHEA Grapalat" w:hAnsi="GHEA Grapalat"/>
                <w:lang w:val="hy-AM"/>
              </w:rPr>
              <w:t>Նոյեմբերյան</w:t>
            </w:r>
            <w:r w:rsidRPr="0038169C">
              <w:rPr>
                <w:rFonts w:ascii="GHEA Grapalat" w:hAnsi="GHEA Grapalat"/>
                <w:lang w:val="af-ZA"/>
              </w:rPr>
              <w:t xml:space="preserve"> </w:t>
            </w:r>
            <w:r w:rsidRPr="0038169C">
              <w:rPr>
                <w:rFonts w:ascii="GHEA Grapalat" w:hAnsi="GHEA Grapalat"/>
                <w:lang w:val="hy-AM"/>
              </w:rPr>
              <w:t>համայնքի</w:t>
            </w:r>
            <w:r w:rsidRPr="0038169C">
              <w:rPr>
                <w:rFonts w:ascii="GHEA Grapalat" w:hAnsi="GHEA Grapalat"/>
                <w:lang w:val="af-ZA"/>
              </w:rPr>
              <w:t xml:space="preserve"> </w:t>
            </w:r>
            <w:r w:rsidRPr="0038169C">
              <w:rPr>
                <w:rFonts w:ascii="GHEA Grapalat" w:hAnsi="GHEA Grapalat"/>
                <w:lang w:val="hy-AM"/>
              </w:rPr>
              <w:t>խմելու</w:t>
            </w:r>
            <w:r w:rsidRPr="0038169C">
              <w:rPr>
                <w:rFonts w:ascii="GHEA Grapalat" w:hAnsi="GHEA Grapalat"/>
                <w:lang w:val="af-ZA"/>
              </w:rPr>
              <w:t xml:space="preserve"> </w:t>
            </w:r>
            <w:r w:rsidRPr="0038169C">
              <w:rPr>
                <w:rFonts w:ascii="GHEA Grapalat" w:hAnsi="GHEA Grapalat"/>
                <w:lang w:val="hy-AM"/>
              </w:rPr>
              <w:t>ջրի</w:t>
            </w:r>
            <w:r w:rsidRPr="0038169C">
              <w:rPr>
                <w:rFonts w:ascii="GHEA Grapalat" w:hAnsi="GHEA Grapalat"/>
                <w:lang w:val="af-ZA"/>
              </w:rPr>
              <w:t xml:space="preserve"> </w:t>
            </w:r>
            <w:r w:rsidRPr="0038169C">
              <w:rPr>
                <w:rFonts w:ascii="GHEA Grapalat" w:hAnsi="GHEA Grapalat"/>
                <w:lang w:val="hy-AM"/>
              </w:rPr>
              <w:t>մատակա</w:t>
            </w:r>
            <w:r w:rsidRPr="0038169C">
              <w:rPr>
                <w:rFonts w:ascii="GHEA Grapalat" w:hAnsi="GHEA Grapalat"/>
                <w:lang w:val="hy-AM"/>
              </w:rPr>
              <w:softHyphen/>
              <w:t>րարման</w:t>
            </w:r>
            <w:r w:rsidRPr="0038169C">
              <w:rPr>
                <w:rFonts w:ascii="GHEA Grapalat" w:hAnsi="GHEA Grapalat"/>
                <w:lang w:val="af-ZA"/>
              </w:rPr>
              <w:t xml:space="preserve"> </w:t>
            </w:r>
            <w:r w:rsidRPr="0038169C">
              <w:rPr>
                <w:rFonts w:ascii="GHEA Grapalat" w:hAnsi="GHEA Grapalat"/>
                <w:lang w:val="hy-AM"/>
              </w:rPr>
              <w:t>համակարգի</w:t>
            </w:r>
            <w:r w:rsidRPr="0038169C">
              <w:rPr>
                <w:rFonts w:ascii="GHEA Grapalat" w:hAnsi="GHEA Grapalat"/>
                <w:lang w:val="af-ZA"/>
              </w:rPr>
              <w:t xml:space="preserve"> </w:t>
            </w:r>
            <w:r w:rsidRPr="0038169C">
              <w:rPr>
                <w:rFonts w:ascii="GHEA Grapalat" w:hAnsi="GHEA Grapalat" w:cs="Sylfaen"/>
                <w:lang w:val="hy-AM"/>
              </w:rPr>
              <w:t>շենք</w:t>
            </w:r>
            <w:r w:rsidRPr="0038169C">
              <w:rPr>
                <w:rFonts w:ascii="GHEA Grapalat" w:hAnsi="GHEA Grapalat" w:cs="Sylfaen"/>
                <w:lang w:val="af-ZA"/>
              </w:rPr>
              <w:t>-</w:t>
            </w:r>
            <w:r w:rsidRPr="0038169C">
              <w:rPr>
                <w:rFonts w:ascii="GHEA Grapalat" w:hAnsi="GHEA Grapalat" w:cs="Sylfaen"/>
                <w:lang w:val="hy-AM"/>
              </w:rPr>
              <w:t>շինությունները</w:t>
            </w:r>
            <w:r w:rsidRPr="0038169C">
              <w:rPr>
                <w:rFonts w:ascii="GHEA Grapalat" w:hAnsi="GHEA Grapalat" w:cs="Sylfaen"/>
                <w:lang w:val="af-ZA"/>
              </w:rPr>
              <w:t xml:space="preserve">, </w:t>
            </w:r>
            <w:r w:rsidRPr="0038169C">
              <w:rPr>
                <w:rFonts w:ascii="GHEA Grapalat" w:hAnsi="GHEA Grapalat" w:cs="Sylfaen"/>
                <w:lang w:val="hy-AM"/>
              </w:rPr>
              <w:t>խորքային</w:t>
            </w:r>
            <w:r w:rsidRPr="0038169C">
              <w:rPr>
                <w:rFonts w:ascii="GHEA Grapalat" w:hAnsi="GHEA Grapalat" w:cs="Sylfaen"/>
                <w:lang w:val="af-ZA"/>
              </w:rPr>
              <w:t xml:space="preserve"> </w:t>
            </w:r>
            <w:r w:rsidRPr="0038169C">
              <w:rPr>
                <w:rFonts w:ascii="GHEA Grapalat" w:hAnsi="GHEA Grapalat" w:cs="Sylfaen"/>
                <w:lang w:val="hy-AM"/>
              </w:rPr>
              <w:t>հորերը</w:t>
            </w:r>
            <w:r w:rsidRPr="0038169C">
              <w:rPr>
                <w:rFonts w:ascii="GHEA Grapalat" w:hAnsi="GHEA Grapalat" w:cs="Sylfaen"/>
                <w:lang w:val="af-ZA"/>
              </w:rPr>
              <w:t xml:space="preserve">, </w:t>
            </w:r>
            <w:r w:rsidRPr="0038169C">
              <w:rPr>
                <w:rFonts w:ascii="GHEA Grapalat" w:hAnsi="GHEA Grapalat" w:cs="Sylfaen"/>
                <w:lang w:val="hy-AM"/>
              </w:rPr>
              <w:t>դրանց</w:t>
            </w:r>
            <w:r w:rsidRPr="0038169C">
              <w:rPr>
                <w:rFonts w:ascii="GHEA Grapalat" w:hAnsi="GHEA Grapalat" w:cs="Sylfaen"/>
                <w:lang w:val="af-ZA"/>
              </w:rPr>
              <w:t xml:space="preserve"> </w:t>
            </w:r>
            <w:r w:rsidRPr="0038169C">
              <w:rPr>
                <w:rFonts w:ascii="GHEA Grapalat" w:hAnsi="GHEA Grapalat" w:cs="Sylfaen"/>
                <w:color w:val="000000"/>
                <w:lang w:val="hy-AM"/>
              </w:rPr>
              <w:t>շահագործման</w:t>
            </w:r>
            <w:r w:rsidRPr="0038169C">
              <w:rPr>
                <w:rFonts w:ascii="GHEA Grapalat" w:hAnsi="GHEA Grapalat" w:cs="Sylfaen"/>
                <w:color w:val="000000"/>
                <w:lang w:val="af-ZA"/>
              </w:rPr>
              <w:t>,</w:t>
            </w:r>
            <w:r w:rsidRPr="0038169C">
              <w:rPr>
                <w:rFonts w:ascii="GHEA Grapalat" w:hAnsi="GHEA Grapalat" w:cs="Sylfaen"/>
                <w:lang w:val="af-ZA"/>
              </w:rPr>
              <w:t xml:space="preserve"> </w:t>
            </w:r>
            <w:r w:rsidRPr="0038169C">
              <w:rPr>
                <w:rFonts w:ascii="GHEA Grapalat" w:hAnsi="GHEA Grapalat" w:cs="Sylfaen"/>
                <w:lang w:val="hy-AM"/>
              </w:rPr>
              <w:t>սպասարկման</w:t>
            </w:r>
            <w:r w:rsidRPr="0038169C">
              <w:rPr>
                <w:rFonts w:ascii="GHEA Grapalat" w:hAnsi="GHEA Grapalat" w:cs="Sylfaen"/>
                <w:lang w:val="af-ZA"/>
              </w:rPr>
              <w:t xml:space="preserve"> </w:t>
            </w:r>
            <w:r w:rsidRPr="0038169C">
              <w:rPr>
                <w:rFonts w:ascii="GHEA Grapalat" w:hAnsi="GHEA Grapalat" w:cs="Sylfaen"/>
                <w:lang w:val="hy-AM"/>
              </w:rPr>
              <w:t>ու</w:t>
            </w:r>
            <w:r w:rsidRPr="0038169C">
              <w:rPr>
                <w:rFonts w:ascii="GHEA Grapalat" w:hAnsi="GHEA Grapalat" w:cs="Sylfaen"/>
                <w:color w:val="7030A0"/>
                <w:lang w:val="af-ZA"/>
              </w:rPr>
              <w:t xml:space="preserve"> </w:t>
            </w:r>
            <w:r w:rsidRPr="0038169C">
              <w:rPr>
                <w:rFonts w:ascii="GHEA Grapalat" w:hAnsi="GHEA Grapalat" w:cs="Sylfaen"/>
                <w:lang w:val="hy-AM"/>
              </w:rPr>
              <w:t>պահպանման</w:t>
            </w:r>
            <w:r w:rsidRPr="0038169C">
              <w:rPr>
                <w:rFonts w:ascii="GHEA Grapalat" w:hAnsi="GHEA Grapalat" w:cs="Sylfaen"/>
                <w:color w:val="7030A0"/>
                <w:lang w:val="af-ZA"/>
              </w:rPr>
              <w:t xml:space="preserve"> </w:t>
            </w:r>
            <w:r w:rsidRPr="0038169C">
              <w:rPr>
                <w:rFonts w:ascii="GHEA Grapalat" w:hAnsi="GHEA Grapalat" w:cs="Sylfaen"/>
                <w:lang w:val="hy-AM"/>
              </w:rPr>
              <w:t>համար</w:t>
            </w:r>
            <w:r w:rsidRPr="0038169C">
              <w:rPr>
                <w:rFonts w:ascii="GHEA Grapalat" w:hAnsi="GHEA Grapalat" w:cs="Sylfaen"/>
                <w:lang w:val="af-ZA"/>
              </w:rPr>
              <w:t xml:space="preserve"> </w:t>
            </w:r>
            <w:r w:rsidRPr="0038169C">
              <w:rPr>
                <w:rFonts w:ascii="GHEA Grapalat" w:hAnsi="GHEA Grapalat" w:cs="Sylfaen"/>
                <w:lang w:val="hy-AM"/>
              </w:rPr>
              <w:t>անհրաժեշտ</w:t>
            </w:r>
            <w:r w:rsidRPr="0038169C">
              <w:rPr>
                <w:rFonts w:ascii="GHEA Grapalat" w:hAnsi="GHEA Grapalat" w:cs="Sylfaen"/>
                <w:lang w:val="af-ZA"/>
              </w:rPr>
              <w:t xml:space="preserve"> </w:t>
            </w:r>
            <w:r w:rsidRPr="0038169C">
              <w:rPr>
                <w:rFonts w:ascii="GHEA Grapalat" w:hAnsi="GHEA Grapalat" w:cs="Sylfaen"/>
                <w:lang w:val="hy-AM"/>
              </w:rPr>
              <w:t xml:space="preserve">հողատարածքները ձեռքբերելու նպատակով </w:t>
            </w:r>
            <w:r w:rsidRPr="0038169C">
              <w:rPr>
                <w:rFonts w:ascii="GHEA Grapalat" w:hAnsi="GHEA Grapalat" w:cs="Arial"/>
                <w:lang w:val="hy-AM"/>
              </w:rPr>
              <w:t xml:space="preserve">ՀՀ 2024թ. պետական բյուջեով </w:t>
            </w:r>
            <w:r w:rsidRPr="0038169C">
              <w:rPr>
                <w:rFonts w:ascii="GHEA Grapalat" w:hAnsi="GHEA Grapalat"/>
                <w:lang w:val="hy-AM"/>
              </w:rPr>
              <w:t>նախատեսված ՀՀ կառավարության պահուստային ֆոնդից հատկացնել 67.1 մլն դրամ դրամ, որից՝</w:t>
            </w:r>
          </w:p>
          <w:p w14:paraId="0D792F19" w14:textId="77777777" w:rsidR="003F4512" w:rsidRPr="0038169C" w:rsidRDefault="003F4512" w:rsidP="0038169C">
            <w:pPr>
              <w:pStyle w:val="ListParagraph"/>
              <w:numPr>
                <w:ilvl w:val="0"/>
                <w:numId w:val="12"/>
              </w:numPr>
              <w:spacing w:line="360" w:lineRule="auto"/>
              <w:ind w:left="0" w:firstLine="567"/>
              <w:jc w:val="both"/>
              <w:rPr>
                <w:rFonts w:ascii="GHEA Grapalat" w:eastAsiaTheme="minorHAnsi" w:hAnsi="GHEA Grapalat" w:cs="Sylfaen"/>
                <w:lang w:val="hy-AM"/>
              </w:rPr>
            </w:pPr>
            <w:r w:rsidRPr="0038169C">
              <w:rPr>
                <w:rFonts w:ascii="GHEA Grapalat" w:hAnsi="GHEA Grapalat"/>
                <w:lang w:val="hy-AM"/>
              </w:rPr>
              <w:t xml:space="preserve"> 16.3 մլն դրամ՝ գործարքից առաջացող ԱԱՀ ու շահութահարկի գծով հարկային պարտավորության և թվով 4 գույքերի </w:t>
            </w:r>
            <w:r w:rsidRPr="0038169C">
              <w:rPr>
                <w:rFonts w:ascii="GHEA Grapalat" w:hAnsi="GHEA Grapalat" w:cs="Sylfaen"/>
                <w:lang w:val="hy-AM"/>
              </w:rPr>
              <w:t>իրավունքների պետական գրանցման ու նոտարական վավերացման համար,</w:t>
            </w:r>
          </w:p>
          <w:p w14:paraId="7D107BE3" w14:textId="77777777" w:rsidR="003F4512" w:rsidRPr="0038169C" w:rsidRDefault="003F4512" w:rsidP="0038169C">
            <w:pPr>
              <w:pStyle w:val="ListParagraph"/>
              <w:numPr>
                <w:ilvl w:val="0"/>
                <w:numId w:val="12"/>
              </w:numPr>
              <w:spacing w:line="360" w:lineRule="auto"/>
              <w:ind w:left="0" w:right="-105" w:firstLine="567"/>
              <w:jc w:val="both"/>
              <w:rPr>
                <w:rFonts w:ascii="GHEA Grapalat" w:eastAsiaTheme="minorHAnsi" w:hAnsi="GHEA Grapalat" w:cs="Sylfaen"/>
                <w:lang w:val="hy-AM"/>
              </w:rPr>
            </w:pPr>
            <w:r w:rsidRPr="0038169C">
              <w:rPr>
                <w:rFonts w:ascii="GHEA Grapalat" w:hAnsi="GHEA Grapalat" w:cs="Sylfaen"/>
                <w:lang w:val="hy-AM"/>
              </w:rPr>
              <w:t>50.8 մլն դրամ՝ թվով 4 գույքերի ձեռք բերման համար:</w:t>
            </w:r>
          </w:p>
          <w:p w14:paraId="7C6DC14D" w14:textId="77777777" w:rsidR="003F4512" w:rsidRPr="0038169C" w:rsidRDefault="003F4512" w:rsidP="0038169C">
            <w:pPr>
              <w:spacing w:line="360" w:lineRule="auto"/>
              <w:ind w:right="-136" w:firstLine="567"/>
              <w:jc w:val="both"/>
              <w:rPr>
                <w:rFonts w:ascii="GHEA Grapalat" w:hAnsi="GHEA Grapalat" w:cs="Arial"/>
                <w:lang w:val="hy-AM"/>
              </w:rPr>
            </w:pPr>
            <w:r w:rsidRPr="0038169C">
              <w:rPr>
                <w:rFonts w:ascii="GHEA Grapalat" w:hAnsi="GHEA Grapalat" w:cs="Arial"/>
                <w:lang w:val="hy-AM"/>
              </w:rPr>
              <w:t>Այդ կապակցությամբ հայտնում ենք, որ ՀՀ 2024թ. պետական բյուջեով</w:t>
            </w:r>
            <w:r w:rsidRPr="0038169C">
              <w:rPr>
                <w:rFonts w:ascii="Calibri" w:hAnsi="Calibri" w:cs="Calibri"/>
                <w:lang w:val="hy-AM"/>
              </w:rPr>
              <w:t> </w:t>
            </w:r>
            <w:r w:rsidRPr="0038169C">
              <w:rPr>
                <w:rFonts w:ascii="GHEA Grapalat" w:hAnsi="GHEA Grapalat" w:cs="Arial"/>
                <w:lang w:val="hy-AM"/>
              </w:rPr>
              <w:t>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w:t>
            </w:r>
            <w:r w:rsidRPr="0038169C">
              <w:rPr>
                <w:rFonts w:ascii="GHEA Grapalat" w:hAnsi="GHEA Grapalat" w:cs="Arial"/>
                <w:lang w:val="hy-AM"/>
              </w:rPr>
              <w:softHyphen/>
              <w:t xml:space="preserve">ված հումանիտար և սոցիալական մարտահրավերներին դիմագրավելու միտումով՝ հաշվի առնելով Լեռնային Ղարաբաղից բռնի տեղահանված </w:t>
            </w:r>
            <w:r w:rsidRPr="0038169C">
              <w:rPr>
                <w:rFonts w:ascii="GHEA Grapalat" w:hAnsi="GHEA Grapalat" w:cs="Arial"/>
                <w:lang w:val="hy-AM"/>
              </w:rPr>
              <w:lastRenderedPageBreak/>
              <w:t>բնակչության սոցիալական և բնակարա</w:t>
            </w:r>
            <w:r w:rsidRPr="0038169C">
              <w:rPr>
                <w:rFonts w:ascii="GHEA Grapalat" w:hAnsi="GHEA Grapalat" w:cs="Arial"/>
                <w:lang w:val="hy-AM"/>
              </w:rPr>
              <w:softHyphen/>
              <w:t>նային ապահովման խնդիրների կարգավորման հրատապությունը:</w:t>
            </w:r>
          </w:p>
          <w:p w14:paraId="199DA155" w14:textId="77777777" w:rsidR="003F4512" w:rsidRPr="0038169C" w:rsidRDefault="003F4512" w:rsidP="0038169C">
            <w:pPr>
              <w:tabs>
                <w:tab w:val="left" w:pos="0"/>
                <w:tab w:val="left" w:pos="567"/>
                <w:tab w:val="left" w:pos="851"/>
              </w:tabs>
              <w:spacing w:line="360" w:lineRule="auto"/>
              <w:ind w:firstLine="567"/>
              <w:jc w:val="both"/>
              <w:rPr>
                <w:rFonts w:ascii="GHEA Grapalat" w:hAnsi="GHEA Grapalat" w:cs="Arial"/>
                <w:lang w:val="hy-AM"/>
              </w:rPr>
            </w:pPr>
            <w:r w:rsidRPr="0038169C">
              <w:rPr>
                <w:rFonts w:ascii="GHEA Grapalat" w:hAnsi="GHEA Grapalat"/>
                <w:color w:val="000000"/>
                <w:shd w:val="clear" w:color="auto" w:fill="FFFFFF"/>
                <w:lang w:val="hy-AM"/>
              </w:rPr>
              <w:t>Վերոգրյալով պայմանավորված, ինչպես նաև հաշվի առնելով առաջին եռամսյակի արդյունքներով հարկային եկամուտների՝ պլանավորվածի համեմատ էական թերակատարումը, ՀՀ կառավա</w:t>
            </w:r>
            <w:r w:rsidRPr="0038169C">
              <w:rPr>
                <w:rFonts w:ascii="GHEA Grapalat" w:hAnsi="GHEA Grapalat"/>
                <w:color w:val="000000"/>
                <w:shd w:val="clear" w:color="auto" w:fill="FFFFFF"/>
                <w:lang w:val="hy-AM"/>
              </w:rPr>
              <w:softHyphen/>
              <w:t xml:space="preserve">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w:t>
            </w:r>
            <w:r w:rsidRPr="0038169C">
              <w:rPr>
                <w:rFonts w:ascii="GHEA Grapalat" w:hAnsi="GHEA Grapalat" w:cs="Arial"/>
                <w:lang w:val="hy-AM"/>
              </w:rPr>
              <w:t>ֆինանսա</w:t>
            </w:r>
            <w:r w:rsidRPr="0038169C">
              <w:rPr>
                <w:rFonts w:ascii="GHEA Grapalat" w:hAnsi="GHEA Grapalat" w:cs="Arial"/>
                <w:lang w:val="hy-AM"/>
              </w:rPr>
              <w:softHyphen/>
              <w:t>վորման աղբյուր</w:t>
            </w:r>
            <w:r w:rsidRPr="0038169C">
              <w:rPr>
                <w:rFonts w:ascii="GHEA Grapalat" w:hAnsi="GHEA Grapalat"/>
                <w:color w:val="000000"/>
                <w:shd w:val="clear" w:color="auto" w:fill="FFFFFF"/>
                <w:lang w:val="hy-AM"/>
              </w:rPr>
              <w:t xml:space="preserve"> </w:t>
            </w:r>
            <w:r w:rsidRPr="0038169C">
              <w:rPr>
                <w:rFonts w:ascii="GHEA Grapalat" w:hAnsi="GHEA Grapalat" w:cs="Arial"/>
                <w:lang w:val="hy-AM"/>
              </w:rPr>
              <w:t>դիտարկելուց՝ աշխատանքների ֆինանսավորման աղբյուր դիտարկելով ՀՀ 2024թ-ի պետական բյուջեով ՀՀ ՏԿԵՆ-ի գծով նախատեսված ընդհանուր հատկացումները՝ ելնելով աշխատանքների իրականացման առաջնահերթությունից:</w:t>
            </w:r>
          </w:p>
          <w:p w14:paraId="4F43052E" w14:textId="77777777" w:rsidR="003F4512" w:rsidRPr="0038169C" w:rsidRDefault="003F4512" w:rsidP="0038169C">
            <w:pPr>
              <w:pStyle w:val="ListParagraph"/>
              <w:numPr>
                <w:ilvl w:val="0"/>
                <w:numId w:val="13"/>
              </w:numPr>
              <w:tabs>
                <w:tab w:val="left" w:pos="993"/>
                <w:tab w:val="left" w:pos="1276"/>
              </w:tabs>
              <w:spacing w:line="360" w:lineRule="auto"/>
              <w:ind w:left="0" w:firstLine="567"/>
              <w:jc w:val="both"/>
              <w:rPr>
                <w:rFonts w:ascii="GHEA Grapalat" w:hAnsi="GHEA Grapalat"/>
                <w:bCs/>
                <w:iCs/>
                <w:lang w:val="hy-AM"/>
              </w:rPr>
            </w:pPr>
            <w:r w:rsidRPr="0038169C">
              <w:rPr>
                <w:rFonts w:ascii="GHEA Grapalat" w:hAnsi="GHEA Grapalat"/>
                <w:bCs/>
                <w:iCs/>
                <w:lang w:val="hy-AM"/>
              </w:rPr>
              <w:t xml:space="preserve">Նախագծի 2-րդ կետով առաջարկվում է սահմանել, որ </w:t>
            </w:r>
            <w:r w:rsidRPr="0038169C">
              <w:rPr>
                <w:rFonts w:ascii="GHEA Grapalat" w:hAnsi="GHEA Grapalat"/>
                <w:lang w:val="hy-AM"/>
              </w:rPr>
              <w:t>ընկերությանը հատկացվում է գումար նույն որոշման 1-ին կետով ձեռք բերվող շենքեր շինությունների և հողամասերի գործարքից առաջացող հարկային պարտավորությունները (8,473,964 դրամ ԱԱՀ և 7,624,738 դրամ շահութահարկ) վճարելու նպատակով</w:t>
            </w:r>
            <w:r w:rsidRPr="0038169C">
              <w:rPr>
                <w:rFonts w:ascii="GHEA Grapalat" w:hAnsi="GHEA Grapalat"/>
                <w:bCs/>
                <w:iCs/>
                <w:lang w:val="hy-AM"/>
              </w:rPr>
              <w:t>:</w:t>
            </w:r>
          </w:p>
          <w:p w14:paraId="592AA49B" w14:textId="77777777" w:rsidR="003F4512" w:rsidRPr="0038169C" w:rsidRDefault="003F4512" w:rsidP="0038169C">
            <w:pPr>
              <w:tabs>
                <w:tab w:val="left" w:pos="540"/>
              </w:tabs>
              <w:spacing w:line="360" w:lineRule="auto"/>
              <w:ind w:firstLine="567"/>
              <w:jc w:val="both"/>
              <w:rPr>
                <w:rFonts w:ascii="GHEA Grapalat" w:hAnsi="GHEA Grapalat"/>
                <w:bCs/>
                <w:iCs/>
                <w:lang w:val="hy-AM"/>
              </w:rPr>
            </w:pPr>
            <w:r w:rsidRPr="0038169C">
              <w:rPr>
                <w:rFonts w:ascii="GHEA Grapalat" w:hAnsi="GHEA Grapalat"/>
                <w:bCs/>
                <w:iCs/>
                <w:lang w:val="hy-AM"/>
              </w:rPr>
              <w:t>Միևնույն ժամանակ, Նախագծին կից ներկայացված՝ Խոր Արմատ ՍՊԸ-ի գրությամբ առա</w:t>
            </w:r>
            <w:r w:rsidRPr="0038169C">
              <w:rPr>
                <w:rFonts w:ascii="GHEA Grapalat" w:hAnsi="GHEA Grapalat"/>
                <w:bCs/>
                <w:iCs/>
                <w:lang w:val="hy-AM"/>
              </w:rPr>
              <w:softHyphen/>
              <w:t>ջարկվում է սահմանել, որ խնդրո առարկա գործարքներից առաջացող հարկերի գումար</w:t>
            </w:r>
            <w:r w:rsidRPr="0038169C">
              <w:rPr>
                <w:rFonts w:ascii="GHEA Grapalat" w:hAnsi="GHEA Grapalat"/>
                <w:bCs/>
                <w:iCs/>
                <w:lang w:val="hy-AM"/>
              </w:rPr>
              <w:softHyphen/>
              <w:t>ներն ընկերությանը տրամադրվելու են որպես հարկային պարտավորությունների կատար</w:t>
            </w:r>
            <w:r w:rsidRPr="0038169C">
              <w:rPr>
                <w:rFonts w:ascii="GHEA Grapalat" w:hAnsi="GHEA Grapalat"/>
                <w:bCs/>
                <w:iCs/>
                <w:lang w:val="hy-AM"/>
              </w:rPr>
              <w:softHyphen/>
              <w:t>մանն ուղղվող՝ պետական բյուջեից տրամադրվող գումարներ:</w:t>
            </w:r>
          </w:p>
          <w:p w14:paraId="53F9A18E" w14:textId="77777777" w:rsidR="003F4512" w:rsidRPr="0038169C" w:rsidRDefault="003F4512" w:rsidP="0038169C">
            <w:pPr>
              <w:tabs>
                <w:tab w:val="left" w:pos="540"/>
              </w:tabs>
              <w:spacing w:line="360" w:lineRule="auto"/>
              <w:ind w:firstLine="567"/>
              <w:jc w:val="both"/>
              <w:rPr>
                <w:rFonts w:ascii="GHEA Grapalat" w:hAnsi="GHEA Grapalat"/>
                <w:bCs/>
                <w:iCs/>
                <w:lang w:val="hy-AM"/>
              </w:rPr>
            </w:pPr>
            <w:r w:rsidRPr="0038169C">
              <w:rPr>
                <w:rFonts w:ascii="GHEA Grapalat" w:hAnsi="GHEA Grapalat"/>
                <w:bCs/>
                <w:iCs/>
                <w:lang w:val="hy-AM"/>
              </w:rPr>
              <w:t>Վերոգրյալի կապակցությամբ, հայտնում ենք հետևյալը.</w:t>
            </w:r>
          </w:p>
          <w:p w14:paraId="2AB796DC" w14:textId="77777777" w:rsidR="003F4512" w:rsidRPr="0038169C" w:rsidRDefault="003F4512" w:rsidP="0038169C">
            <w:pPr>
              <w:tabs>
                <w:tab w:val="left" w:pos="567"/>
                <w:tab w:val="left" w:pos="1276"/>
              </w:tabs>
              <w:spacing w:line="360" w:lineRule="auto"/>
              <w:ind w:firstLine="567"/>
              <w:jc w:val="both"/>
              <w:rPr>
                <w:rFonts w:ascii="GHEA Grapalat" w:hAnsi="GHEA Grapalat"/>
                <w:bCs/>
                <w:iCs/>
                <w:lang w:val="hy-AM"/>
              </w:rPr>
            </w:pPr>
            <w:r w:rsidRPr="0038169C">
              <w:rPr>
                <w:rFonts w:ascii="GHEA Grapalat" w:hAnsi="GHEA Grapalat"/>
                <w:bCs/>
                <w:iCs/>
                <w:lang w:val="hy-AM"/>
              </w:rPr>
              <w:t>ա/ Հաշվի առնելով այն հանգամանքը, որ ապրանքների մատակարարման, աշխա</w:t>
            </w:r>
            <w:r w:rsidRPr="0038169C">
              <w:rPr>
                <w:rFonts w:ascii="GHEA Grapalat" w:hAnsi="GHEA Grapalat"/>
                <w:bCs/>
                <w:iCs/>
                <w:lang w:val="hy-AM"/>
              </w:rPr>
              <w:softHyphen/>
              <w:t>տանք</w:t>
            </w:r>
            <w:r w:rsidRPr="0038169C">
              <w:rPr>
                <w:rFonts w:ascii="GHEA Grapalat" w:hAnsi="GHEA Grapalat"/>
                <w:bCs/>
                <w:iCs/>
                <w:lang w:val="hy-AM"/>
              </w:rPr>
              <w:softHyphen/>
              <w:t>ների կատարման կամ ծառայությունների մատուցման գործարքների դիմաց հատուց</w:t>
            </w:r>
            <w:r w:rsidRPr="0038169C">
              <w:rPr>
                <w:rFonts w:ascii="GHEA Grapalat" w:hAnsi="GHEA Grapalat"/>
                <w:bCs/>
                <w:iCs/>
                <w:lang w:val="hy-AM"/>
              </w:rPr>
              <w:softHyphen/>
              <w:t xml:space="preserve">վող գումարը, ըստ էության, արդեն իսկ իր մեջ պետք է ներառի նաև </w:t>
            </w:r>
            <w:r w:rsidRPr="0038169C">
              <w:rPr>
                <w:rFonts w:ascii="GHEA Grapalat" w:hAnsi="GHEA Grapalat"/>
                <w:bCs/>
                <w:iCs/>
                <w:lang w:val="hy-AM"/>
              </w:rPr>
              <w:lastRenderedPageBreak/>
              <w:t>ԱԱՀ-ի գումարները՝ առա</w:t>
            </w:r>
            <w:r w:rsidRPr="0038169C">
              <w:rPr>
                <w:rFonts w:ascii="GHEA Grapalat" w:hAnsi="GHEA Grapalat"/>
                <w:bCs/>
                <w:iCs/>
                <w:lang w:val="hy-AM"/>
              </w:rPr>
              <w:softHyphen/>
              <w:t>ջար</w:t>
            </w:r>
            <w:r w:rsidRPr="0038169C">
              <w:rPr>
                <w:rFonts w:ascii="GHEA Grapalat" w:hAnsi="GHEA Grapalat"/>
                <w:bCs/>
                <w:iCs/>
                <w:lang w:val="hy-AM"/>
              </w:rPr>
              <w:softHyphen/>
              <w:t>կում ենք Նախա</w:t>
            </w:r>
            <w:r w:rsidRPr="0038169C">
              <w:rPr>
                <w:rFonts w:ascii="GHEA Grapalat" w:hAnsi="GHEA Grapalat"/>
                <w:bCs/>
                <w:iCs/>
                <w:lang w:val="hy-AM"/>
              </w:rPr>
              <w:softHyphen/>
              <w:t>գծով առաջարկվող գործարքների իրականացման արդյունքում առա</w:t>
            </w:r>
            <w:r w:rsidRPr="0038169C">
              <w:rPr>
                <w:rFonts w:ascii="GHEA Grapalat" w:hAnsi="GHEA Grapalat"/>
                <w:bCs/>
                <w:iCs/>
                <w:lang w:val="hy-AM"/>
              </w:rPr>
              <w:softHyphen/>
              <w:t>ջա</w:t>
            </w:r>
            <w:r w:rsidRPr="0038169C">
              <w:rPr>
                <w:rFonts w:ascii="GHEA Grapalat" w:hAnsi="GHEA Grapalat"/>
                <w:bCs/>
                <w:iCs/>
                <w:lang w:val="hy-AM"/>
              </w:rPr>
              <w:softHyphen/>
              <w:t>ցող ԱԱՀ-ի գումար</w:t>
            </w:r>
            <w:r w:rsidRPr="0038169C">
              <w:rPr>
                <w:rFonts w:ascii="GHEA Grapalat" w:hAnsi="GHEA Grapalat"/>
                <w:bCs/>
                <w:iCs/>
                <w:lang w:val="hy-AM"/>
              </w:rPr>
              <w:softHyphen/>
              <w:t>ները ներառել այդ գործարքների արժեքի մեջ: Վերոգրյալը նշանակում է, որ իրականացվող գործարք</w:t>
            </w:r>
            <w:r w:rsidRPr="0038169C">
              <w:rPr>
                <w:rFonts w:ascii="GHEA Grapalat" w:hAnsi="GHEA Grapalat"/>
                <w:bCs/>
                <w:iCs/>
                <w:lang w:val="hy-AM"/>
              </w:rPr>
              <w:softHyphen/>
              <w:t>ների համար հատուցվող արժեքի մեջ արդեն իսկ ներառված կլի</w:t>
            </w:r>
            <w:r w:rsidRPr="0038169C">
              <w:rPr>
                <w:rFonts w:ascii="GHEA Grapalat" w:hAnsi="GHEA Grapalat"/>
                <w:bCs/>
                <w:iCs/>
                <w:lang w:val="hy-AM"/>
              </w:rPr>
              <w:softHyphen/>
              <w:t>նեն նաև ԱԱՀ-ի գումար</w:t>
            </w:r>
            <w:r w:rsidRPr="0038169C">
              <w:rPr>
                <w:rFonts w:ascii="GHEA Grapalat" w:hAnsi="GHEA Grapalat"/>
                <w:bCs/>
                <w:iCs/>
                <w:lang w:val="hy-AM"/>
              </w:rPr>
              <w:softHyphen/>
              <w:t>ները և դրանց գծով ընկերությանը առանձին գումարներ հատ</w:t>
            </w:r>
            <w:r w:rsidRPr="0038169C">
              <w:rPr>
                <w:rFonts w:ascii="GHEA Grapalat" w:hAnsi="GHEA Grapalat"/>
                <w:bCs/>
                <w:iCs/>
                <w:lang w:val="hy-AM"/>
              </w:rPr>
              <w:softHyphen/>
              <w:t>կաց</w:t>
            </w:r>
            <w:r w:rsidRPr="0038169C">
              <w:rPr>
                <w:rFonts w:ascii="GHEA Grapalat" w:hAnsi="GHEA Grapalat"/>
                <w:bCs/>
                <w:iCs/>
                <w:lang w:val="hy-AM"/>
              </w:rPr>
              <w:softHyphen/>
              <w:t>նելու անհրա</w:t>
            </w:r>
            <w:r w:rsidRPr="0038169C">
              <w:rPr>
                <w:rFonts w:ascii="GHEA Grapalat" w:hAnsi="GHEA Grapalat"/>
                <w:bCs/>
                <w:iCs/>
                <w:lang w:val="hy-AM"/>
              </w:rPr>
              <w:softHyphen/>
              <w:t>ժեշ</w:t>
            </w:r>
            <w:r w:rsidRPr="0038169C">
              <w:rPr>
                <w:rFonts w:ascii="GHEA Grapalat" w:hAnsi="GHEA Grapalat"/>
                <w:bCs/>
                <w:iCs/>
                <w:lang w:val="hy-AM"/>
              </w:rPr>
              <w:softHyphen/>
              <w:t>տու</w:t>
            </w:r>
            <w:r w:rsidRPr="0038169C">
              <w:rPr>
                <w:rFonts w:ascii="GHEA Grapalat" w:hAnsi="GHEA Grapalat"/>
                <w:bCs/>
                <w:iCs/>
                <w:lang w:val="hy-AM"/>
              </w:rPr>
              <w:softHyphen/>
              <w:t>թյուն այլևս չի լինի:</w:t>
            </w:r>
          </w:p>
          <w:p w14:paraId="60233A54" w14:textId="77777777" w:rsidR="00C55F7B" w:rsidRPr="0038169C" w:rsidRDefault="003F4512" w:rsidP="0038169C">
            <w:pPr>
              <w:tabs>
                <w:tab w:val="left" w:pos="540"/>
                <w:tab w:val="left" w:pos="810"/>
              </w:tabs>
              <w:spacing w:line="360" w:lineRule="auto"/>
              <w:ind w:firstLine="567"/>
              <w:jc w:val="both"/>
              <w:rPr>
                <w:rFonts w:ascii="GHEA Grapalat" w:hAnsi="GHEA Grapalat"/>
                <w:bCs/>
                <w:iCs/>
                <w:lang w:val="hy-AM"/>
              </w:rPr>
            </w:pPr>
            <w:r w:rsidRPr="0038169C">
              <w:rPr>
                <w:rFonts w:ascii="GHEA Grapalat" w:hAnsi="GHEA Grapalat"/>
                <w:bCs/>
                <w:iCs/>
                <w:lang w:val="hy-AM"/>
              </w:rPr>
              <w:t>բ/ Հաշվի առնելով այն հանգամանքը, որ շահութահարկը հարկային տարվա ընթացքում ընկերությունների կողմից իրականացված գործարքների արդյունքում տարեկան կտրվածքով հաշվարկվող հարկ է, ինչպես նաև հաշվի առնելով այն հանգամանքը, որ ընկերության կողմից առաջարկվել է խնդրո առարկա գործարքներից առաջացող հարկերի գումար</w:t>
            </w:r>
            <w:r w:rsidRPr="0038169C">
              <w:rPr>
                <w:rFonts w:ascii="GHEA Grapalat" w:hAnsi="GHEA Grapalat"/>
                <w:bCs/>
                <w:iCs/>
                <w:lang w:val="hy-AM"/>
              </w:rPr>
              <w:softHyphen/>
              <w:t>ներն ընկերությանը տրամադրել որպես հարկային պարտավորությունների կատար</w:t>
            </w:r>
            <w:r w:rsidRPr="0038169C">
              <w:rPr>
                <w:rFonts w:ascii="GHEA Grapalat" w:hAnsi="GHEA Grapalat"/>
                <w:bCs/>
                <w:iCs/>
                <w:lang w:val="hy-AM"/>
              </w:rPr>
              <w:softHyphen/>
              <w:t>մանն ուղղվող՝ պետական բյուջեից տրամադրվող գումարներ՝ առաջարկում ենք քննարկել Նախագծով այն</w:t>
            </w:r>
            <w:r w:rsidRPr="0038169C">
              <w:rPr>
                <w:rFonts w:ascii="GHEA Grapalat" w:hAnsi="GHEA Grapalat"/>
                <w:bCs/>
                <w:iCs/>
                <w:lang w:val="hy-AM"/>
              </w:rPr>
              <w:softHyphen/>
              <w:t>պիսի դրույթ սահմանելու նպատակահարմարության հարցը, որի համաձայն՝ խնդրո առարկա գործարքներից առաջացող շահութահարկի գումարներն ընկերությանը կտրա</w:t>
            </w:r>
            <w:r w:rsidRPr="0038169C">
              <w:rPr>
                <w:rFonts w:ascii="GHEA Grapalat" w:hAnsi="GHEA Grapalat"/>
                <w:bCs/>
                <w:iCs/>
                <w:lang w:val="hy-AM"/>
              </w:rPr>
              <w:softHyphen/>
              <w:t>մադրվեն գոր</w:t>
            </w:r>
            <w:r w:rsidRPr="0038169C">
              <w:rPr>
                <w:rFonts w:ascii="GHEA Grapalat" w:hAnsi="GHEA Grapalat"/>
                <w:bCs/>
                <w:iCs/>
                <w:lang w:val="hy-AM"/>
              </w:rPr>
              <w:softHyphen/>
              <w:t>ծարքների իրականացման հաշվետու տարվա շահութահարկի հաշվարկի ներ</w:t>
            </w:r>
            <w:r w:rsidRPr="0038169C">
              <w:rPr>
                <w:rFonts w:ascii="GHEA Grapalat" w:hAnsi="GHEA Grapalat"/>
                <w:bCs/>
                <w:iCs/>
                <w:lang w:val="hy-AM"/>
              </w:rPr>
              <w:softHyphen/>
              <w:t>կայացումից հետո:</w:t>
            </w:r>
          </w:p>
          <w:p w14:paraId="4281A280" w14:textId="77777777" w:rsidR="003F4512" w:rsidRPr="0038169C" w:rsidRDefault="003F4512" w:rsidP="0038169C">
            <w:pPr>
              <w:tabs>
                <w:tab w:val="left" w:pos="540"/>
                <w:tab w:val="left" w:pos="810"/>
              </w:tabs>
              <w:spacing w:line="360" w:lineRule="auto"/>
              <w:ind w:firstLine="567"/>
              <w:jc w:val="both"/>
              <w:rPr>
                <w:rFonts w:ascii="GHEA Grapalat" w:hAnsi="GHEA Grapalat"/>
                <w:bCs/>
                <w:iCs/>
                <w:lang w:val="hy-AM"/>
              </w:rPr>
            </w:pPr>
            <w:r w:rsidRPr="0038169C">
              <w:rPr>
                <w:rFonts w:ascii="GHEA Grapalat" w:hAnsi="GHEA Grapalat"/>
                <w:bCs/>
                <w:iCs/>
                <w:lang w:val="hy-AM"/>
              </w:rPr>
              <w:t>Միևնույն ժամանակ, հայտնում ենք, որ ընկերության կողմից ներկայացված՝ շահու</w:t>
            </w:r>
            <w:r w:rsidRPr="0038169C">
              <w:rPr>
                <w:rFonts w:ascii="GHEA Grapalat" w:hAnsi="GHEA Grapalat"/>
                <w:bCs/>
                <w:iCs/>
                <w:lang w:val="hy-AM"/>
              </w:rPr>
              <w:softHyphen/>
              <w:t>թա</w:t>
            </w:r>
            <w:r w:rsidRPr="0038169C">
              <w:rPr>
                <w:rFonts w:ascii="GHEA Grapalat" w:hAnsi="GHEA Grapalat"/>
                <w:bCs/>
                <w:iCs/>
                <w:lang w:val="hy-AM"/>
              </w:rPr>
              <w:softHyphen/>
              <w:t>հարկի հաշ</w:t>
            </w:r>
            <w:r w:rsidRPr="0038169C">
              <w:rPr>
                <w:rFonts w:ascii="GHEA Grapalat" w:hAnsi="GHEA Grapalat"/>
                <w:bCs/>
                <w:iCs/>
                <w:lang w:val="hy-AM"/>
              </w:rPr>
              <w:softHyphen/>
              <w:t>վարկ</w:t>
            </w:r>
            <w:r w:rsidRPr="0038169C">
              <w:rPr>
                <w:rFonts w:ascii="GHEA Grapalat" w:hAnsi="GHEA Grapalat"/>
                <w:bCs/>
                <w:iCs/>
                <w:lang w:val="hy-AM"/>
              </w:rPr>
              <w:softHyphen/>
              <w:t>ված գումարների ճշտության վերաբերյալ դիրքորոշում հայտնել չենք կարող անհրա</w:t>
            </w:r>
            <w:r w:rsidRPr="0038169C">
              <w:rPr>
                <w:rFonts w:ascii="GHEA Grapalat" w:hAnsi="GHEA Grapalat"/>
                <w:bCs/>
                <w:iCs/>
                <w:lang w:val="hy-AM"/>
              </w:rPr>
              <w:softHyphen/>
              <w:t>ժեշտ տեղեկատվության բացակայությամբ պայմանավորված:</w:t>
            </w:r>
          </w:p>
          <w:p w14:paraId="0243D741" w14:textId="77777777" w:rsidR="003F4512" w:rsidRDefault="003F4512" w:rsidP="0038169C">
            <w:pPr>
              <w:spacing w:line="360" w:lineRule="auto"/>
              <w:ind w:firstLine="567"/>
              <w:jc w:val="both"/>
              <w:rPr>
                <w:rFonts w:ascii="GHEA Grapalat" w:hAnsi="GHEA Grapalat"/>
                <w:bCs/>
                <w:iCs/>
                <w:lang w:val="hy-AM"/>
              </w:rPr>
            </w:pPr>
            <w:r w:rsidRPr="0038169C">
              <w:rPr>
                <w:rFonts w:ascii="GHEA Grapalat" w:hAnsi="GHEA Grapalat"/>
                <w:bCs/>
                <w:iCs/>
                <w:lang w:val="hy-AM"/>
              </w:rPr>
              <w:t>Հաշվի առնելով վերոգրյալը առաջարկում ենք լրամշակել Նախա</w:t>
            </w:r>
            <w:r w:rsidRPr="0038169C">
              <w:rPr>
                <w:rFonts w:ascii="GHEA Grapalat" w:hAnsi="GHEA Grapalat"/>
                <w:bCs/>
                <w:iCs/>
                <w:lang w:val="hy-AM"/>
              </w:rPr>
              <w:softHyphen/>
              <w:t>գծի 2-րդ կետը:</w:t>
            </w:r>
          </w:p>
          <w:p w14:paraId="7FA5886A" w14:textId="77777777" w:rsidR="00E806CC" w:rsidRDefault="00E806CC" w:rsidP="0038169C">
            <w:pPr>
              <w:spacing w:line="360" w:lineRule="auto"/>
              <w:ind w:firstLine="567"/>
              <w:jc w:val="both"/>
              <w:rPr>
                <w:rFonts w:ascii="GHEA Grapalat" w:hAnsi="GHEA Grapalat"/>
                <w:bCs/>
                <w:iCs/>
                <w:lang w:val="hy-AM"/>
              </w:rPr>
            </w:pPr>
          </w:p>
          <w:p w14:paraId="0C6F465F" w14:textId="77777777" w:rsidR="00E806CC" w:rsidRDefault="00E806CC" w:rsidP="0038169C">
            <w:pPr>
              <w:spacing w:line="360" w:lineRule="auto"/>
              <w:ind w:firstLine="567"/>
              <w:jc w:val="both"/>
              <w:rPr>
                <w:rFonts w:ascii="GHEA Grapalat" w:hAnsi="GHEA Grapalat"/>
                <w:bCs/>
                <w:iCs/>
                <w:lang w:val="hy-AM"/>
              </w:rPr>
            </w:pPr>
          </w:p>
          <w:p w14:paraId="23EB584C" w14:textId="77777777" w:rsidR="00E806CC" w:rsidRDefault="00E806CC" w:rsidP="0038169C">
            <w:pPr>
              <w:spacing w:line="360" w:lineRule="auto"/>
              <w:ind w:firstLine="567"/>
              <w:jc w:val="both"/>
              <w:rPr>
                <w:rFonts w:ascii="GHEA Grapalat" w:hAnsi="GHEA Grapalat"/>
                <w:bCs/>
                <w:iCs/>
                <w:lang w:val="hy-AM"/>
              </w:rPr>
            </w:pPr>
          </w:p>
          <w:p w14:paraId="16A70E6A" w14:textId="77777777" w:rsidR="00E806CC" w:rsidRDefault="00E806CC" w:rsidP="0038169C">
            <w:pPr>
              <w:spacing w:line="360" w:lineRule="auto"/>
              <w:ind w:firstLine="567"/>
              <w:jc w:val="both"/>
              <w:rPr>
                <w:rFonts w:ascii="GHEA Grapalat" w:hAnsi="GHEA Grapalat"/>
                <w:bCs/>
                <w:iCs/>
                <w:lang w:val="hy-AM"/>
              </w:rPr>
            </w:pPr>
          </w:p>
          <w:p w14:paraId="21E0B1D5" w14:textId="77777777" w:rsidR="00E806CC" w:rsidRDefault="00E806CC" w:rsidP="0038169C">
            <w:pPr>
              <w:spacing w:line="360" w:lineRule="auto"/>
              <w:ind w:firstLine="567"/>
              <w:jc w:val="both"/>
              <w:rPr>
                <w:rFonts w:ascii="GHEA Grapalat" w:hAnsi="GHEA Grapalat"/>
                <w:bCs/>
                <w:iCs/>
                <w:lang w:val="hy-AM"/>
              </w:rPr>
            </w:pPr>
          </w:p>
          <w:p w14:paraId="4412EA22" w14:textId="77777777" w:rsidR="00E806CC" w:rsidRDefault="00E806CC" w:rsidP="0038169C">
            <w:pPr>
              <w:spacing w:line="360" w:lineRule="auto"/>
              <w:ind w:firstLine="567"/>
              <w:jc w:val="both"/>
              <w:rPr>
                <w:rFonts w:ascii="GHEA Grapalat" w:hAnsi="GHEA Grapalat"/>
                <w:bCs/>
                <w:iCs/>
                <w:lang w:val="hy-AM"/>
              </w:rPr>
            </w:pPr>
          </w:p>
          <w:p w14:paraId="24ACE535" w14:textId="77777777" w:rsidR="00E806CC" w:rsidRDefault="00E806CC" w:rsidP="0038169C">
            <w:pPr>
              <w:spacing w:line="360" w:lineRule="auto"/>
              <w:ind w:firstLine="567"/>
              <w:jc w:val="both"/>
              <w:rPr>
                <w:rFonts w:ascii="GHEA Grapalat" w:hAnsi="GHEA Grapalat"/>
                <w:bCs/>
                <w:iCs/>
                <w:lang w:val="hy-AM"/>
              </w:rPr>
            </w:pPr>
          </w:p>
          <w:p w14:paraId="17E1E757" w14:textId="77777777" w:rsidR="00E806CC" w:rsidRDefault="00E806CC" w:rsidP="0038169C">
            <w:pPr>
              <w:spacing w:line="360" w:lineRule="auto"/>
              <w:ind w:firstLine="567"/>
              <w:jc w:val="both"/>
              <w:rPr>
                <w:rFonts w:ascii="GHEA Grapalat" w:hAnsi="GHEA Grapalat"/>
                <w:bCs/>
                <w:iCs/>
                <w:lang w:val="hy-AM"/>
              </w:rPr>
            </w:pPr>
          </w:p>
          <w:p w14:paraId="5074BA37" w14:textId="77777777" w:rsidR="00E806CC" w:rsidRDefault="00E806CC" w:rsidP="0038169C">
            <w:pPr>
              <w:spacing w:line="360" w:lineRule="auto"/>
              <w:ind w:firstLine="567"/>
              <w:jc w:val="both"/>
              <w:rPr>
                <w:rFonts w:ascii="GHEA Grapalat" w:hAnsi="GHEA Grapalat"/>
                <w:bCs/>
                <w:iCs/>
                <w:lang w:val="hy-AM"/>
              </w:rPr>
            </w:pPr>
          </w:p>
          <w:p w14:paraId="2918A001" w14:textId="77777777" w:rsidR="00E806CC" w:rsidRDefault="00E806CC" w:rsidP="0038169C">
            <w:pPr>
              <w:spacing w:line="360" w:lineRule="auto"/>
              <w:ind w:firstLine="567"/>
              <w:jc w:val="both"/>
              <w:rPr>
                <w:rFonts w:ascii="GHEA Grapalat" w:hAnsi="GHEA Grapalat"/>
                <w:bCs/>
                <w:iCs/>
                <w:lang w:val="hy-AM"/>
              </w:rPr>
            </w:pPr>
          </w:p>
          <w:p w14:paraId="30BF1FE7" w14:textId="77777777" w:rsidR="00E806CC" w:rsidRDefault="00E806CC" w:rsidP="0038169C">
            <w:pPr>
              <w:spacing w:line="360" w:lineRule="auto"/>
              <w:ind w:firstLine="567"/>
              <w:jc w:val="both"/>
              <w:rPr>
                <w:rFonts w:ascii="GHEA Grapalat" w:hAnsi="GHEA Grapalat"/>
                <w:bCs/>
                <w:iCs/>
                <w:lang w:val="hy-AM"/>
              </w:rPr>
            </w:pPr>
          </w:p>
          <w:p w14:paraId="2F37BD15" w14:textId="77777777" w:rsidR="00E806CC" w:rsidRDefault="00E806CC" w:rsidP="0038169C">
            <w:pPr>
              <w:spacing w:line="360" w:lineRule="auto"/>
              <w:ind w:firstLine="567"/>
              <w:jc w:val="both"/>
              <w:rPr>
                <w:rFonts w:ascii="GHEA Grapalat" w:hAnsi="GHEA Grapalat"/>
                <w:bCs/>
                <w:iCs/>
                <w:lang w:val="hy-AM"/>
              </w:rPr>
            </w:pPr>
          </w:p>
          <w:p w14:paraId="085D9225" w14:textId="77777777" w:rsidR="00E806CC" w:rsidRDefault="00E806CC" w:rsidP="0038169C">
            <w:pPr>
              <w:spacing w:line="360" w:lineRule="auto"/>
              <w:ind w:firstLine="567"/>
              <w:jc w:val="both"/>
              <w:rPr>
                <w:rFonts w:ascii="GHEA Grapalat" w:hAnsi="GHEA Grapalat"/>
                <w:bCs/>
                <w:iCs/>
                <w:lang w:val="hy-AM"/>
              </w:rPr>
            </w:pPr>
          </w:p>
          <w:p w14:paraId="08BC3BCF" w14:textId="77777777" w:rsidR="00E806CC" w:rsidRDefault="00E806CC" w:rsidP="0038169C">
            <w:pPr>
              <w:spacing w:line="360" w:lineRule="auto"/>
              <w:ind w:firstLine="567"/>
              <w:jc w:val="both"/>
              <w:rPr>
                <w:rFonts w:ascii="GHEA Grapalat" w:hAnsi="GHEA Grapalat"/>
                <w:bCs/>
                <w:iCs/>
                <w:lang w:val="hy-AM"/>
              </w:rPr>
            </w:pPr>
          </w:p>
          <w:p w14:paraId="384F27AD" w14:textId="77777777" w:rsidR="00E806CC" w:rsidRDefault="00E806CC" w:rsidP="0038169C">
            <w:pPr>
              <w:spacing w:line="360" w:lineRule="auto"/>
              <w:ind w:firstLine="567"/>
              <w:jc w:val="both"/>
              <w:rPr>
                <w:rFonts w:ascii="GHEA Grapalat" w:hAnsi="GHEA Grapalat"/>
                <w:bCs/>
                <w:iCs/>
                <w:lang w:val="hy-AM"/>
              </w:rPr>
            </w:pPr>
          </w:p>
          <w:p w14:paraId="4FB1E985" w14:textId="77777777" w:rsidR="00E806CC" w:rsidRPr="0038169C" w:rsidRDefault="00E806CC" w:rsidP="0038169C">
            <w:pPr>
              <w:spacing w:line="360" w:lineRule="auto"/>
              <w:ind w:firstLine="567"/>
              <w:jc w:val="both"/>
              <w:rPr>
                <w:rFonts w:ascii="GHEA Grapalat" w:hAnsi="GHEA Grapalat"/>
                <w:bCs/>
                <w:iCs/>
                <w:lang w:val="hy-AM"/>
              </w:rPr>
            </w:pPr>
          </w:p>
          <w:p w14:paraId="77586CB4" w14:textId="77777777" w:rsidR="003F4512" w:rsidRPr="0038169C" w:rsidRDefault="003F4512" w:rsidP="0038169C">
            <w:pPr>
              <w:pStyle w:val="ListParagraph"/>
              <w:numPr>
                <w:ilvl w:val="0"/>
                <w:numId w:val="13"/>
              </w:numPr>
              <w:tabs>
                <w:tab w:val="left" w:pos="993"/>
                <w:tab w:val="left" w:pos="1276"/>
              </w:tabs>
              <w:spacing w:line="360" w:lineRule="auto"/>
              <w:ind w:left="0" w:firstLine="567"/>
              <w:jc w:val="both"/>
              <w:rPr>
                <w:rFonts w:ascii="GHEA Grapalat" w:hAnsi="GHEA Grapalat" w:cs="Arial"/>
                <w:lang w:val="hy-AM"/>
              </w:rPr>
            </w:pPr>
            <w:r w:rsidRPr="0038169C">
              <w:rPr>
                <w:rFonts w:ascii="GHEA Grapalat" w:hAnsi="GHEA Grapalat" w:cs="Arial"/>
                <w:lang w:val="hy-AM"/>
              </w:rPr>
              <w:t>Ինչ վերաբերում է Նախագծում առկա խմբագրական բնույթի առաջարկներին, ապա հայտնում ենք, որ անհրաժեշտ է Նախագծի՝</w:t>
            </w:r>
          </w:p>
          <w:p w14:paraId="164F29FB" w14:textId="77777777" w:rsidR="003F4512" w:rsidRPr="0038169C" w:rsidRDefault="003F4512" w:rsidP="0038169C">
            <w:pPr>
              <w:tabs>
                <w:tab w:val="left" w:pos="0"/>
                <w:tab w:val="left" w:pos="567"/>
              </w:tabs>
              <w:spacing w:line="360" w:lineRule="auto"/>
              <w:ind w:firstLine="567"/>
              <w:jc w:val="both"/>
              <w:rPr>
                <w:rFonts w:ascii="GHEA Grapalat" w:hAnsi="GHEA Grapalat"/>
                <w:lang w:val="hy-AM"/>
              </w:rPr>
            </w:pPr>
            <w:r w:rsidRPr="0038169C">
              <w:rPr>
                <w:rFonts w:ascii="GHEA Grapalat" w:hAnsi="GHEA Grapalat" w:cs="Arial"/>
                <w:lang w:val="hy-AM"/>
              </w:rPr>
              <w:t xml:space="preserve">ա/ </w:t>
            </w:r>
            <w:r w:rsidRPr="0038169C">
              <w:rPr>
                <w:rFonts w:ascii="GHEA Grapalat" w:hAnsi="GHEA Grapalat"/>
                <w:lang w:val="hy-AM"/>
              </w:rPr>
              <w:t>գործարքից առաջացող ԱԱՀ հարկային պարտավորության գծով ծախսերը համամաս</w:t>
            </w:r>
            <w:r w:rsidRPr="0038169C">
              <w:rPr>
                <w:rFonts w:ascii="GHEA Grapalat" w:hAnsi="GHEA Grapalat"/>
                <w:lang w:val="hy-AM"/>
              </w:rPr>
              <w:softHyphen/>
              <w:t>նորեն բաշխել/ավելացնել հողի և գույքերի ձեռքբերման աժեքներին, իսկ շահութա</w:t>
            </w:r>
            <w:r w:rsidRPr="0038169C">
              <w:rPr>
                <w:rFonts w:ascii="GHEA Grapalat" w:hAnsi="GHEA Grapalat"/>
                <w:lang w:val="hy-AM"/>
              </w:rPr>
              <w:softHyphen/>
              <w:t xml:space="preserve">հարկի մասով առաջնորդվել սույն գրության 2-րդ կետի «բ» ենթակետի առաջարկով և ըստ այդմ խմբագրել Նախագծի հավելվածները: Բացի այդ, անհրաժեշտ է նաև միջոցառման «31013» դասիչը փոխարինել «31012» դասիչով: </w:t>
            </w:r>
          </w:p>
          <w:p w14:paraId="760A4DEF" w14:textId="77777777" w:rsidR="003F4512" w:rsidRPr="0038169C" w:rsidRDefault="003F4512" w:rsidP="0038169C">
            <w:pPr>
              <w:tabs>
                <w:tab w:val="left" w:pos="0"/>
                <w:tab w:val="left" w:pos="567"/>
              </w:tabs>
              <w:spacing w:line="360" w:lineRule="auto"/>
              <w:ind w:firstLine="567"/>
              <w:jc w:val="both"/>
              <w:rPr>
                <w:rFonts w:ascii="GHEA Grapalat" w:hAnsi="GHEA Grapalat"/>
                <w:lang w:val="hy-AM"/>
              </w:rPr>
            </w:pPr>
            <w:r w:rsidRPr="0038169C">
              <w:rPr>
                <w:rFonts w:ascii="GHEA Grapalat" w:hAnsi="GHEA Grapalat"/>
                <w:lang w:val="hy-AM"/>
              </w:rPr>
              <w:t xml:space="preserve"> բ/   N N 2 և 4 հավելվածներում արտացոլել «1139. ՀՀ կառավարության պահուստային ֆոնդ» ծրագրի «11001. ՀՀ կառավարության պահուստային ֆոնդ» միջոցառման բյուջետային </w:t>
            </w:r>
            <w:r w:rsidRPr="0038169C">
              <w:rPr>
                <w:rFonts w:ascii="GHEA Grapalat" w:hAnsi="GHEA Grapalat"/>
                <w:lang w:val="hy-AM"/>
              </w:rPr>
              <w:lastRenderedPageBreak/>
              <w:t>ծախսերի տնտեսագիտական դասակարգման «Շենքների և շինությունների շինարարություն» հոդվածով նվազեցվող ֆինանսական ցուցանիշները:</w:t>
            </w:r>
          </w:p>
          <w:p w14:paraId="045CBC2B" w14:textId="77777777" w:rsidR="0038169C" w:rsidRPr="0038169C" w:rsidRDefault="0038169C" w:rsidP="0038169C">
            <w:pPr>
              <w:pStyle w:val="ListParagraph"/>
              <w:tabs>
                <w:tab w:val="left" w:pos="993"/>
              </w:tabs>
              <w:spacing w:line="360" w:lineRule="auto"/>
              <w:ind w:left="0" w:firstLine="567"/>
              <w:jc w:val="both"/>
              <w:rPr>
                <w:rFonts w:ascii="GHEA Grapalat" w:hAnsi="GHEA Grapalat"/>
                <w:lang w:val="hy-AM"/>
              </w:rPr>
            </w:pPr>
          </w:p>
          <w:p w14:paraId="74AB7849" w14:textId="77777777" w:rsidR="0038169C" w:rsidRPr="0038169C" w:rsidRDefault="0038169C" w:rsidP="0038169C">
            <w:pPr>
              <w:pStyle w:val="ListParagraph"/>
              <w:tabs>
                <w:tab w:val="left" w:pos="993"/>
              </w:tabs>
              <w:spacing w:line="360" w:lineRule="auto"/>
              <w:ind w:left="0" w:firstLine="567"/>
              <w:jc w:val="both"/>
              <w:rPr>
                <w:rFonts w:ascii="GHEA Grapalat" w:hAnsi="GHEA Grapalat"/>
                <w:lang w:val="hy-AM"/>
              </w:rPr>
            </w:pPr>
          </w:p>
          <w:p w14:paraId="71329156" w14:textId="77777777" w:rsidR="0038169C" w:rsidRPr="0038169C" w:rsidRDefault="0038169C" w:rsidP="0038169C">
            <w:pPr>
              <w:pStyle w:val="ListParagraph"/>
              <w:tabs>
                <w:tab w:val="left" w:pos="993"/>
              </w:tabs>
              <w:spacing w:line="360" w:lineRule="auto"/>
              <w:ind w:left="0" w:firstLine="567"/>
              <w:jc w:val="both"/>
              <w:rPr>
                <w:rFonts w:ascii="GHEA Grapalat" w:hAnsi="GHEA Grapalat"/>
                <w:lang w:val="hy-AM"/>
              </w:rPr>
            </w:pPr>
          </w:p>
          <w:p w14:paraId="3BFE8428" w14:textId="77777777" w:rsidR="0038169C" w:rsidRPr="0038169C" w:rsidRDefault="0038169C" w:rsidP="0038169C">
            <w:pPr>
              <w:pStyle w:val="ListParagraph"/>
              <w:tabs>
                <w:tab w:val="left" w:pos="993"/>
              </w:tabs>
              <w:spacing w:line="360" w:lineRule="auto"/>
              <w:ind w:left="0" w:firstLine="567"/>
              <w:jc w:val="both"/>
              <w:rPr>
                <w:rFonts w:ascii="GHEA Grapalat" w:hAnsi="GHEA Grapalat"/>
                <w:lang w:val="hy-AM"/>
              </w:rPr>
            </w:pPr>
          </w:p>
          <w:p w14:paraId="2E20CC5F" w14:textId="77777777" w:rsidR="003F4512" w:rsidRPr="0038169C" w:rsidRDefault="003F4512" w:rsidP="0038169C">
            <w:pPr>
              <w:pStyle w:val="ListParagraph"/>
              <w:tabs>
                <w:tab w:val="left" w:pos="993"/>
              </w:tabs>
              <w:spacing w:line="360" w:lineRule="auto"/>
              <w:ind w:left="0" w:firstLine="567"/>
              <w:jc w:val="both"/>
              <w:rPr>
                <w:rFonts w:ascii="GHEA Grapalat" w:hAnsi="GHEA Grapalat"/>
                <w:lang w:val="hy-AM"/>
              </w:rPr>
            </w:pPr>
            <w:r w:rsidRPr="0038169C">
              <w:rPr>
                <w:rFonts w:ascii="GHEA Grapalat" w:hAnsi="GHEA Grapalat"/>
                <w:lang w:val="hy-AM"/>
              </w:rPr>
              <w:t>գ/  համապատասխան հավելվածներից հանել «առաջին եռամսյակ» սյունակները, իսկ N 5 հավելվածի NN 1 և 2 աղյուսակներից հանել ինն ամսվա ոչ ֆինանսական արդյունքային կատա</w:t>
            </w:r>
            <w:r w:rsidRPr="0038169C">
              <w:rPr>
                <w:rFonts w:ascii="GHEA Grapalat" w:hAnsi="GHEA Grapalat"/>
                <w:lang w:val="hy-AM"/>
              </w:rPr>
              <w:softHyphen/>
              <w:t xml:space="preserve">րողական ցուցանիշները: </w:t>
            </w:r>
          </w:p>
          <w:p w14:paraId="3B4D2A2F" w14:textId="77777777" w:rsidR="0038169C" w:rsidRPr="00635523" w:rsidRDefault="0038169C" w:rsidP="00635523">
            <w:pPr>
              <w:tabs>
                <w:tab w:val="left" w:pos="993"/>
              </w:tabs>
              <w:spacing w:line="360" w:lineRule="auto"/>
              <w:jc w:val="both"/>
              <w:rPr>
                <w:rFonts w:ascii="GHEA Grapalat" w:hAnsi="GHEA Grapalat" w:cs="Arial"/>
                <w:lang w:val="hy-AM"/>
              </w:rPr>
            </w:pPr>
          </w:p>
        </w:tc>
        <w:tc>
          <w:tcPr>
            <w:tcW w:w="4261" w:type="dxa"/>
          </w:tcPr>
          <w:p w14:paraId="1A582677"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42C87175"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1EB56142"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2F60ECF5"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346F2D86"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28324233"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2B22742C"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63CF8710"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2B7D4ACE"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00AB7A16"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4D7748C7"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742FC944"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68492C3D"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5A3307C9"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72BE8BE0"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1308F2C2"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5955C2FC"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4A261477"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31EBE7AE"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4223DEDE"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7529D09F"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60356C21"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7C821E4D" w14:textId="77777777" w:rsidR="004A65E5" w:rsidRPr="00635523" w:rsidRDefault="004A65E5" w:rsidP="00635523">
            <w:pPr>
              <w:spacing w:line="360" w:lineRule="auto"/>
              <w:jc w:val="both"/>
              <w:rPr>
                <w:rFonts w:ascii="GHEA Grapalat" w:hAnsi="GHEA Grapalat"/>
                <w:color w:val="000000"/>
                <w:shd w:val="clear" w:color="auto" w:fill="FFFFFF"/>
                <w:lang w:val="hy-AM"/>
              </w:rPr>
            </w:pPr>
          </w:p>
          <w:p w14:paraId="26D17AE4" w14:textId="77777777" w:rsidR="003F4512" w:rsidRPr="00635523" w:rsidRDefault="003F4512" w:rsidP="00635523">
            <w:pPr>
              <w:spacing w:line="360" w:lineRule="auto"/>
              <w:jc w:val="both"/>
              <w:rPr>
                <w:rFonts w:ascii="GHEA Grapalat" w:hAnsi="GHEA Grapalat" w:cs="Arial"/>
                <w:lang w:val="hy-AM"/>
              </w:rPr>
            </w:pPr>
            <w:r w:rsidRPr="00635523">
              <w:rPr>
                <w:rFonts w:ascii="GHEA Grapalat" w:hAnsi="GHEA Grapalat" w:cs="Arial"/>
                <w:lang w:val="hy-AM"/>
              </w:rPr>
              <w:t>Ընդունվել է։</w:t>
            </w:r>
          </w:p>
          <w:p w14:paraId="4D644DAD" w14:textId="77777777" w:rsidR="003F4512" w:rsidRPr="00635523" w:rsidRDefault="003F4512" w:rsidP="00635523">
            <w:pPr>
              <w:spacing w:line="360" w:lineRule="auto"/>
              <w:jc w:val="both"/>
              <w:rPr>
                <w:rFonts w:ascii="GHEA Grapalat" w:hAnsi="GHEA Grapalat"/>
                <w:color w:val="000000"/>
                <w:shd w:val="clear" w:color="auto" w:fill="FFFFFF"/>
                <w:lang w:val="hy-AM"/>
              </w:rPr>
            </w:pPr>
            <w:r w:rsidRPr="00635523">
              <w:rPr>
                <w:rFonts w:ascii="GHEA Grapalat" w:hAnsi="GHEA Grapalat" w:cs="Arial"/>
                <w:lang w:val="hy-AM"/>
              </w:rPr>
              <w:t>Նախագծով պահանջվող գումարը վերաբաշխվել է ՀՀ 2024 թվականի պետական բյուջեի 1004 «Ոռոգման համակարգի առողջացում» ծրագրի 31013 «Փոքր և միջին ջրամբարների կառուցում» միջոցառման համար հատկացված գումարներից՝ հաշվի առնելով աշխատանքների իրականացման</w:t>
            </w:r>
            <w:r w:rsidRPr="00635523">
              <w:rPr>
                <w:rFonts w:ascii="GHEA Grapalat" w:hAnsi="GHEA Grapalat"/>
                <w:color w:val="000000"/>
                <w:shd w:val="clear" w:color="auto" w:fill="FFFFFF"/>
                <w:lang w:val="hy-AM"/>
              </w:rPr>
              <w:t xml:space="preserve"> առաջնահերթությունը։</w:t>
            </w:r>
          </w:p>
          <w:p w14:paraId="1C04BF51" w14:textId="77777777" w:rsidR="00A43DEC" w:rsidRPr="00635523" w:rsidRDefault="00A43DEC" w:rsidP="00635523">
            <w:pPr>
              <w:spacing w:line="360" w:lineRule="auto"/>
              <w:jc w:val="both"/>
              <w:rPr>
                <w:rFonts w:ascii="GHEA Grapalat" w:hAnsi="GHEA Grapalat"/>
                <w:lang w:val="hy-AM"/>
              </w:rPr>
            </w:pPr>
          </w:p>
          <w:p w14:paraId="7D2C3541" w14:textId="77777777" w:rsidR="00A43DEC" w:rsidRPr="00635523" w:rsidRDefault="00A43DEC" w:rsidP="00635523">
            <w:pPr>
              <w:spacing w:line="360" w:lineRule="auto"/>
              <w:jc w:val="both"/>
              <w:rPr>
                <w:rFonts w:ascii="GHEA Grapalat" w:hAnsi="GHEA Grapalat"/>
                <w:lang w:val="hy-AM"/>
              </w:rPr>
            </w:pPr>
          </w:p>
          <w:p w14:paraId="2403EC9C" w14:textId="77777777" w:rsidR="00A43DEC" w:rsidRPr="00635523" w:rsidRDefault="00A43DEC" w:rsidP="00635523">
            <w:pPr>
              <w:spacing w:line="360" w:lineRule="auto"/>
              <w:jc w:val="both"/>
              <w:rPr>
                <w:rFonts w:ascii="GHEA Grapalat" w:hAnsi="GHEA Grapalat"/>
                <w:lang w:val="hy-AM"/>
              </w:rPr>
            </w:pPr>
          </w:p>
          <w:p w14:paraId="4598E906" w14:textId="77777777" w:rsidR="00A43DEC" w:rsidRPr="00635523" w:rsidRDefault="00A43DEC" w:rsidP="00635523">
            <w:pPr>
              <w:spacing w:line="360" w:lineRule="auto"/>
              <w:jc w:val="both"/>
              <w:rPr>
                <w:rFonts w:ascii="GHEA Grapalat" w:hAnsi="GHEA Grapalat"/>
                <w:lang w:val="hy-AM"/>
              </w:rPr>
            </w:pPr>
          </w:p>
          <w:p w14:paraId="1630688B" w14:textId="77777777" w:rsidR="00A43DEC" w:rsidRPr="00635523" w:rsidRDefault="00A43DEC" w:rsidP="00635523">
            <w:pPr>
              <w:spacing w:line="360" w:lineRule="auto"/>
              <w:jc w:val="both"/>
              <w:rPr>
                <w:rFonts w:ascii="GHEA Grapalat" w:hAnsi="GHEA Grapalat"/>
                <w:lang w:val="hy-AM"/>
              </w:rPr>
            </w:pPr>
          </w:p>
          <w:p w14:paraId="5A275C69" w14:textId="77777777" w:rsidR="00A43DEC" w:rsidRPr="00635523" w:rsidRDefault="00A43DEC" w:rsidP="00635523">
            <w:pPr>
              <w:spacing w:line="360" w:lineRule="auto"/>
              <w:jc w:val="both"/>
              <w:rPr>
                <w:rFonts w:ascii="GHEA Grapalat" w:hAnsi="GHEA Grapalat"/>
                <w:lang w:val="hy-AM"/>
              </w:rPr>
            </w:pPr>
          </w:p>
          <w:p w14:paraId="3310FFA9" w14:textId="77777777" w:rsidR="00A43DEC" w:rsidRPr="00635523" w:rsidRDefault="00A43DEC" w:rsidP="00635523">
            <w:pPr>
              <w:spacing w:line="360" w:lineRule="auto"/>
              <w:jc w:val="both"/>
              <w:rPr>
                <w:rFonts w:ascii="GHEA Grapalat" w:hAnsi="GHEA Grapalat"/>
                <w:lang w:val="hy-AM"/>
              </w:rPr>
            </w:pPr>
          </w:p>
          <w:p w14:paraId="2E2CD63B" w14:textId="77777777" w:rsidR="00A43DEC" w:rsidRPr="00635523" w:rsidRDefault="00A43DEC" w:rsidP="00635523">
            <w:pPr>
              <w:spacing w:line="360" w:lineRule="auto"/>
              <w:jc w:val="both"/>
              <w:rPr>
                <w:rFonts w:ascii="GHEA Grapalat" w:hAnsi="GHEA Grapalat"/>
                <w:lang w:val="hy-AM"/>
              </w:rPr>
            </w:pPr>
          </w:p>
          <w:p w14:paraId="09235520" w14:textId="77777777" w:rsidR="00A43DEC" w:rsidRPr="00635523" w:rsidRDefault="00A43DEC" w:rsidP="00635523">
            <w:pPr>
              <w:spacing w:line="360" w:lineRule="auto"/>
              <w:jc w:val="both"/>
              <w:rPr>
                <w:rFonts w:ascii="GHEA Grapalat" w:hAnsi="GHEA Grapalat"/>
                <w:lang w:val="hy-AM"/>
              </w:rPr>
            </w:pPr>
          </w:p>
          <w:p w14:paraId="2B856F3D" w14:textId="77777777" w:rsidR="00A43DEC" w:rsidRPr="00635523" w:rsidRDefault="00A43DEC" w:rsidP="00635523">
            <w:pPr>
              <w:spacing w:line="360" w:lineRule="auto"/>
              <w:jc w:val="both"/>
              <w:rPr>
                <w:rFonts w:ascii="GHEA Grapalat" w:hAnsi="GHEA Grapalat"/>
                <w:lang w:val="hy-AM"/>
              </w:rPr>
            </w:pPr>
          </w:p>
          <w:p w14:paraId="39093CFE" w14:textId="77777777" w:rsidR="00A43DEC" w:rsidRPr="00635523" w:rsidRDefault="00A43DEC" w:rsidP="00635523">
            <w:pPr>
              <w:spacing w:line="360" w:lineRule="auto"/>
              <w:jc w:val="both"/>
              <w:rPr>
                <w:rFonts w:ascii="GHEA Grapalat" w:hAnsi="GHEA Grapalat"/>
                <w:lang w:val="hy-AM"/>
              </w:rPr>
            </w:pPr>
          </w:p>
          <w:p w14:paraId="3275C134" w14:textId="77777777" w:rsidR="00A43DEC" w:rsidRPr="00635523" w:rsidRDefault="00A43DEC" w:rsidP="00635523">
            <w:pPr>
              <w:spacing w:line="360" w:lineRule="auto"/>
              <w:jc w:val="both"/>
              <w:rPr>
                <w:rFonts w:ascii="GHEA Grapalat" w:hAnsi="GHEA Grapalat"/>
                <w:lang w:val="hy-AM"/>
              </w:rPr>
            </w:pPr>
          </w:p>
          <w:p w14:paraId="6A81B511" w14:textId="77777777" w:rsidR="00A43DEC" w:rsidRPr="00635523" w:rsidRDefault="00A43DEC" w:rsidP="00635523">
            <w:pPr>
              <w:spacing w:line="360" w:lineRule="auto"/>
              <w:ind w:right="-526"/>
              <w:jc w:val="both"/>
              <w:rPr>
                <w:rFonts w:ascii="GHEA Grapalat" w:hAnsi="GHEA Grapalat"/>
                <w:lang w:val="hy-AM"/>
              </w:rPr>
            </w:pPr>
            <w:r w:rsidRPr="00635523">
              <w:rPr>
                <w:rFonts w:ascii="GHEA Grapalat" w:hAnsi="GHEA Grapalat"/>
                <w:lang w:val="hy-AM"/>
              </w:rPr>
              <w:t>Ընդունվել է մասամբ։</w:t>
            </w:r>
          </w:p>
          <w:p w14:paraId="0D0C2A77" w14:textId="77777777" w:rsidR="00A43DEC" w:rsidRPr="00635523" w:rsidRDefault="00A43DEC" w:rsidP="00635523">
            <w:pPr>
              <w:spacing w:line="360" w:lineRule="auto"/>
              <w:jc w:val="both"/>
              <w:rPr>
                <w:rFonts w:ascii="GHEA Grapalat" w:hAnsi="GHEA Grapalat"/>
                <w:lang w:val="hy-AM"/>
              </w:rPr>
            </w:pPr>
            <w:r w:rsidRPr="00635523">
              <w:rPr>
                <w:rFonts w:ascii="GHEA Grapalat" w:hAnsi="GHEA Grapalat"/>
                <w:lang w:val="hy-AM"/>
              </w:rPr>
              <w:t>Կատարվել են համապատասխան խմբագրումներ</w:t>
            </w:r>
            <w:r w:rsidR="00DF5A58" w:rsidRPr="00635523">
              <w:rPr>
                <w:rFonts w:ascii="GHEA Grapalat" w:hAnsi="GHEA Grapalat"/>
                <w:lang w:val="hy-AM"/>
              </w:rPr>
              <w:t>՝ Նախագծի 1-ին կետում նշվել է որ</w:t>
            </w:r>
            <w:r w:rsidR="00B87F3C" w:rsidRPr="00635523">
              <w:rPr>
                <w:rFonts w:ascii="GHEA Grapalat" w:hAnsi="GHEA Grapalat"/>
                <w:lang w:val="hy-AM"/>
              </w:rPr>
              <w:t xml:space="preserve"> արժեքների մեջ </w:t>
            </w:r>
            <w:r w:rsidR="00B87F3C" w:rsidRPr="00635523">
              <w:rPr>
                <w:rFonts w:ascii="GHEA Grapalat" w:hAnsi="GHEA Grapalat"/>
                <w:lang w:val="hy-AM"/>
              </w:rPr>
              <w:lastRenderedPageBreak/>
              <w:t>ներառված չէ ԱԱՀ</w:t>
            </w:r>
            <w:r w:rsidRPr="00635523">
              <w:rPr>
                <w:rFonts w:ascii="GHEA Grapalat" w:hAnsi="GHEA Grapalat"/>
                <w:lang w:val="hy-AM"/>
              </w:rPr>
              <w:t>։</w:t>
            </w:r>
            <w:r w:rsidRPr="00635523">
              <w:rPr>
                <w:rFonts w:ascii="GHEA Grapalat" w:hAnsi="GHEA Grapalat"/>
                <w:bCs/>
                <w:iCs/>
                <w:lang w:val="hy-AM"/>
              </w:rPr>
              <w:t xml:space="preserve"> </w:t>
            </w:r>
          </w:p>
          <w:p w14:paraId="26C5D02E" w14:textId="77777777" w:rsidR="00A43DEC" w:rsidRPr="00635523" w:rsidRDefault="00A43DEC" w:rsidP="00635523">
            <w:pPr>
              <w:spacing w:line="360" w:lineRule="auto"/>
              <w:jc w:val="both"/>
              <w:rPr>
                <w:rFonts w:ascii="GHEA Grapalat" w:hAnsi="GHEA Grapalat"/>
                <w:lang w:val="hy-AM"/>
              </w:rPr>
            </w:pPr>
          </w:p>
          <w:p w14:paraId="0DD029FD" w14:textId="77777777" w:rsidR="00DF5A58" w:rsidRPr="00635523" w:rsidRDefault="00DF5A58" w:rsidP="00635523">
            <w:pPr>
              <w:spacing w:line="360" w:lineRule="auto"/>
              <w:jc w:val="both"/>
              <w:rPr>
                <w:rFonts w:ascii="GHEA Grapalat" w:hAnsi="GHEA Grapalat"/>
                <w:lang w:val="hy-AM"/>
              </w:rPr>
            </w:pPr>
          </w:p>
          <w:p w14:paraId="05E78802" w14:textId="77777777" w:rsidR="00DF5A58" w:rsidRPr="00635523" w:rsidRDefault="00DF5A58" w:rsidP="00635523">
            <w:pPr>
              <w:spacing w:line="360" w:lineRule="auto"/>
              <w:jc w:val="both"/>
              <w:rPr>
                <w:rFonts w:ascii="GHEA Grapalat" w:hAnsi="GHEA Grapalat"/>
                <w:lang w:val="hy-AM"/>
              </w:rPr>
            </w:pPr>
          </w:p>
          <w:p w14:paraId="1E5977F1" w14:textId="77777777" w:rsidR="00DF5A58" w:rsidRPr="00635523" w:rsidRDefault="00DF5A58" w:rsidP="00635523">
            <w:pPr>
              <w:spacing w:line="360" w:lineRule="auto"/>
              <w:jc w:val="both"/>
              <w:rPr>
                <w:rFonts w:ascii="GHEA Grapalat" w:hAnsi="GHEA Grapalat"/>
                <w:lang w:val="hy-AM"/>
              </w:rPr>
            </w:pPr>
          </w:p>
          <w:p w14:paraId="695B0967" w14:textId="77777777" w:rsidR="00DF5A58" w:rsidRPr="00635523" w:rsidRDefault="00DF5A58" w:rsidP="00635523">
            <w:pPr>
              <w:spacing w:line="360" w:lineRule="auto"/>
              <w:jc w:val="both"/>
              <w:rPr>
                <w:rFonts w:ascii="GHEA Grapalat" w:hAnsi="GHEA Grapalat"/>
                <w:lang w:val="hy-AM"/>
              </w:rPr>
            </w:pPr>
          </w:p>
          <w:p w14:paraId="64849EBD" w14:textId="77777777" w:rsidR="00DF5A58" w:rsidRPr="00635523" w:rsidRDefault="00DF5A58" w:rsidP="00635523">
            <w:pPr>
              <w:spacing w:line="360" w:lineRule="auto"/>
              <w:jc w:val="both"/>
              <w:rPr>
                <w:rFonts w:ascii="GHEA Grapalat" w:hAnsi="GHEA Grapalat"/>
                <w:lang w:val="hy-AM"/>
              </w:rPr>
            </w:pPr>
          </w:p>
          <w:p w14:paraId="4ECAAF32" w14:textId="77777777" w:rsidR="00DF5A58" w:rsidRPr="00635523" w:rsidRDefault="00C55F7B" w:rsidP="00635523">
            <w:pPr>
              <w:spacing w:line="360" w:lineRule="auto"/>
              <w:jc w:val="both"/>
              <w:rPr>
                <w:rFonts w:ascii="GHEA Grapalat" w:hAnsi="GHEA Grapalat"/>
                <w:bCs/>
                <w:iCs/>
                <w:lang w:val="hy-AM"/>
              </w:rPr>
            </w:pPr>
            <w:r w:rsidRPr="00635523">
              <w:rPr>
                <w:rFonts w:ascii="GHEA Grapalat" w:hAnsi="GHEA Grapalat"/>
                <w:lang w:val="hy-AM"/>
              </w:rPr>
              <w:t>Հաշվի առնելով</w:t>
            </w:r>
            <w:r w:rsidR="00DF5A58" w:rsidRPr="00635523">
              <w:rPr>
                <w:rFonts w:ascii="GHEA Grapalat" w:hAnsi="GHEA Grapalat"/>
                <w:lang w:val="hy-AM"/>
              </w:rPr>
              <w:t xml:space="preserve"> </w:t>
            </w:r>
            <w:r w:rsidR="00DF5A58" w:rsidRPr="00635523">
              <w:rPr>
                <w:rFonts w:ascii="GHEA Grapalat" w:hAnsi="GHEA Grapalat"/>
                <w:bCs/>
                <w:iCs/>
                <w:lang w:val="hy-AM"/>
              </w:rPr>
              <w:t>Խոր Արմատ ՍՊԸ-</w:t>
            </w:r>
            <w:r w:rsidRPr="00635523">
              <w:rPr>
                <w:rFonts w:ascii="GHEA Grapalat" w:hAnsi="GHEA Grapalat"/>
                <w:bCs/>
                <w:iCs/>
                <w:lang w:val="hy-AM"/>
              </w:rPr>
              <w:t>ի ներկայացրած տեղեկատվությունը՝</w:t>
            </w:r>
            <w:r w:rsidR="00DF5A58" w:rsidRPr="00635523">
              <w:rPr>
                <w:rFonts w:ascii="GHEA Grapalat" w:hAnsi="GHEA Grapalat"/>
                <w:bCs/>
                <w:iCs/>
                <w:lang w:val="hy-AM"/>
              </w:rPr>
              <w:t xml:space="preserve"> համաձայն «</w:t>
            </w:r>
            <w:r w:rsidR="00DF5A58" w:rsidRPr="00635523">
              <w:rPr>
                <w:rFonts w:ascii="GHEA Grapalat" w:hAnsi="GHEA Grapalat"/>
                <w:iCs/>
                <w:lang w:val="hy-AM"/>
              </w:rPr>
              <w:t>Սահմանամերձ</w:t>
            </w:r>
            <w:r w:rsidR="00DF5A58" w:rsidRPr="00635523">
              <w:rPr>
                <w:rFonts w:ascii="Calibri" w:hAnsi="Calibri" w:cs="Calibri"/>
                <w:iCs/>
                <w:lang w:val="hy-AM"/>
              </w:rPr>
              <w:t> </w:t>
            </w:r>
            <w:r w:rsidR="00DF5A58" w:rsidRPr="00635523">
              <w:rPr>
                <w:rFonts w:ascii="GHEA Grapalat" w:hAnsi="GHEA Grapalat" w:cs="GHEA Grapalat"/>
                <w:iCs/>
                <w:lang w:val="hy-AM"/>
              </w:rPr>
              <w:t>բնակավայրերում</w:t>
            </w:r>
            <w:r w:rsidR="00DF5A58" w:rsidRPr="00635523">
              <w:rPr>
                <w:rFonts w:ascii="GHEA Grapalat" w:hAnsi="GHEA Grapalat"/>
                <w:iCs/>
                <w:lang w:val="hy-AM"/>
              </w:rPr>
              <w:t xml:space="preserve"> </w:t>
            </w:r>
            <w:r w:rsidR="00DF5A58" w:rsidRPr="00635523">
              <w:rPr>
                <w:rFonts w:ascii="GHEA Grapalat" w:hAnsi="GHEA Grapalat" w:cs="GHEA Grapalat"/>
                <w:iCs/>
                <w:lang w:val="hy-AM"/>
              </w:rPr>
              <w:t>իրականացվող</w:t>
            </w:r>
            <w:r w:rsidR="00DF5A58" w:rsidRPr="00635523">
              <w:rPr>
                <w:rFonts w:ascii="GHEA Grapalat" w:hAnsi="GHEA Grapalat"/>
                <w:iCs/>
                <w:lang w:val="hy-AM"/>
              </w:rPr>
              <w:t xml:space="preserve"> </w:t>
            </w:r>
            <w:r w:rsidR="00DF5A58" w:rsidRPr="00635523">
              <w:rPr>
                <w:rFonts w:ascii="GHEA Grapalat" w:hAnsi="GHEA Grapalat" w:cs="GHEA Grapalat"/>
                <w:iCs/>
                <w:lang w:val="hy-AM"/>
              </w:rPr>
              <w:t>գործունեությունը</w:t>
            </w:r>
            <w:r w:rsidR="00DF5A58" w:rsidRPr="00635523">
              <w:rPr>
                <w:rFonts w:ascii="GHEA Grapalat" w:hAnsi="GHEA Grapalat"/>
                <w:iCs/>
                <w:lang w:val="hy-AM"/>
              </w:rPr>
              <w:t xml:space="preserve"> </w:t>
            </w:r>
            <w:r w:rsidR="00DF5A58" w:rsidRPr="00635523">
              <w:rPr>
                <w:rFonts w:ascii="GHEA Grapalat" w:hAnsi="GHEA Grapalat" w:cs="GHEA Grapalat"/>
                <w:iCs/>
                <w:lang w:val="hy-AM"/>
              </w:rPr>
              <w:t>հարկերից</w:t>
            </w:r>
            <w:r w:rsidR="00DF5A58" w:rsidRPr="00635523">
              <w:rPr>
                <w:rFonts w:ascii="GHEA Grapalat" w:hAnsi="GHEA Grapalat"/>
                <w:iCs/>
                <w:lang w:val="hy-AM"/>
              </w:rPr>
              <w:t xml:space="preserve"> </w:t>
            </w:r>
            <w:r w:rsidR="00DF5A58" w:rsidRPr="00635523">
              <w:rPr>
                <w:rFonts w:ascii="GHEA Grapalat" w:hAnsi="GHEA Grapalat" w:cs="GHEA Grapalat"/>
                <w:iCs/>
                <w:lang w:val="hy-AM"/>
              </w:rPr>
              <w:t>ազատելու</w:t>
            </w:r>
            <w:r w:rsidR="00DF5A58" w:rsidRPr="00635523">
              <w:rPr>
                <w:rFonts w:ascii="GHEA Grapalat" w:hAnsi="GHEA Grapalat"/>
                <w:iCs/>
                <w:lang w:val="hy-AM"/>
              </w:rPr>
              <w:t xml:space="preserve"> </w:t>
            </w:r>
            <w:r w:rsidR="00DF5A58" w:rsidRPr="00635523">
              <w:rPr>
                <w:rFonts w:ascii="GHEA Grapalat" w:hAnsi="GHEA Grapalat" w:cs="GHEA Grapalat"/>
                <w:iCs/>
                <w:lang w:val="hy-AM"/>
              </w:rPr>
              <w:t>մասին» ՀՀ օրենքի,</w:t>
            </w:r>
            <w:r w:rsidRPr="00635523">
              <w:rPr>
                <w:rFonts w:ascii="GHEA Grapalat" w:hAnsi="GHEA Grapalat"/>
                <w:color w:val="000000"/>
                <w:lang w:val="hy-AM"/>
              </w:rPr>
              <w:t xml:space="preserve"> ընկերությունը արտադրության մասով ազատված է ԱԱՀ-ի և շահութահարկի վճարներից,</w:t>
            </w:r>
            <w:r w:rsidRPr="00635523">
              <w:rPr>
                <w:rFonts w:ascii="GHEA Grapalat" w:hAnsi="GHEA Grapalat" w:cs="GHEA Grapalat"/>
                <w:iCs/>
                <w:lang w:val="hy-AM"/>
              </w:rPr>
              <w:t xml:space="preserve"> հետևաբար</w:t>
            </w:r>
            <w:r w:rsidR="00DF5A58" w:rsidRPr="00635523">
              <w:rPr>
                <w:rFonts w:ascii="GHEA Grapalat" w:hAnsi="GHEA Grapalat" w:cs="GHEA Grapalat"/>
                <w:iCs/>
                <w:lang w:val="hy-AM"/>
              </w:rPr>
              <w:t xml:space="preserve"> շահութահարկի մասով հարկային պարտավորությունն առաջանում է միայն նշված գործարքից, և նախագծով առաջարկվում է ներառել շահութահարկ</w:t>
            </w:r>
            <w:r w:rsidR="00635523">
              <w:rPr>
                <w:rFonts w:ascii="GHEA Grapalat" w:hAnsi="GHEA Grapalat" w:cs="GHEA Grapalat"/>
                <w:iCs/>
                <w:lang w:val="hy-AM"/>
              </w:rPr>
              <w:t>ի գումարը, որը կազմում է 9,15 մլն</w:t>
            </w:r>
            <w:r w:rsidR="00DF5A58" w:rsidRPr="00635523">
              <w:rPr>
                <w:rFonts w:ascii="GHEA Grapalat" w:hAnsi="GHEA Grapalat" w:cs="GHEA Grapalat"/>
                <w:iCs/>
                <w:lang w:val="hy-AM"/>
              </w:rPr>
              <w:t xml:space="preserve"> դրամ։</w:t>
            </w:r>
          </w:p>
          <w:p w14:paraId="50AFF8A4" w14:textId="77777777" w:rsidR="00DF5A58" w:rsidRPr="00635523" w:rsidRDefault="00635523" w:rsidP="00635523">
            <w:pPr>
              <w:spacing w:line="360" w:lineRule="auto"/>
              <w:jc w:val="both"/>
              <w:rPr>
                <w:rFonts w:ascii="GHEA Grapalat" w:hAnsi="GHEA Grapalat"/>
                <w:lang w:val="hy-AM"/>
              </w:rPr>
            </w:pPr>
            <w:r>
              <w:rPr>
                <w:rFonts w:ascii="GHEA Grapalat" w:hAnsi="GHEA Grapalat"/>
                <w:lang w:val="hy-AM"/>
              </w:rPr>
              <w:t>Նախագծի փաթեթին կի</w:t>
            </w:r>
            <w:r w:rsidR="00C55F7B" w:rsidRPr="00635523">
              <w:rPr>
                <w:rFonts w:ascii="GHEA Grapalat" w:hAnsi="GHEA Grapalat"/>
                <w:lang w:val="hy-AM"/>
              </w:rPr>
              <w:t>ց ներկայացված է համապատասխան տեղեկատվությունը։</w:t>
            </w:r>
            <w:r w:rsidR="00973BB7">
              <w:rPr>
                <w:rFonts w:ascii="GHEA Grapalat" w:hAnsi="GHEA Grapalat"/>
                <w:lang w:val="hy-AM"/>
              </w:rPr>
              <w:t xml:space="preserve"> </w:t>
            </w:r>
            <w:r w:rsidR="00973BB7" w:rsidRPr="00366B2E">
              <w:rPr>
                <w:rFonts w:ascii="GHEA Grapalat" w:hAnsi="GHEA Grapalat" w:cs="Sylfaen"/>
                <w:lang w:val="hy-AM"/>
              </w:rPr>
              <w:t>Որոշման ընդունման պարագայում Ջրային կոմիտեի և</w:t>
            </w:r>
            <w:r w:rsidR="00973BB7">
              <w:rPr>
                <w:rFonts w:ascii="GHEA Grapalat" w:hAnsi="GHEA Grapalat" w:cs="Sylfaen"/>
                <w:lang w:val="hy-AM"/>
              </w:rPr>
              <w:t xml:space="preserve"> </w:t>
            </w:r>
            <w:r w:rsidR="00973BB7" w:rsidRPr="00366B2E">
              <w:rPr>
                <w:rFonts w:ascii="GHEA Grapalat" w:hAnsi="GHEA Grapalat" w:cs="Sylfaen"/>
                <w:lang w:val="hy-AM"/>
              </w:rPr>
              <w:t>&lt;&lt;Խոր Արմատ&gt;&gt; ՍՊԸ-ի</w:t>
            </w:r>
            <w:r w:rsidR="00973BB7">
              <w:rPr>
                <w:rFonts w:ascii="GHEA Grapalat" w:hAnsi="GHEA Grapalat" w:cs="Sylfaen"/>
                <w:lang w:val="hy-AM"/>
              </w:rPr>
              <w:t xml:space="preserve"> միջև օրենքով սահմանված </w:t>
            </w:r>
            <w:r w:rsidR="00973BB7">
              <w:rPr>
                <w:rFonts w:ascii="GHEA Grapalat" w:hAnsi="GHEA Grapalat" w:cs="Sylfaen"/>
                <w:lang w:val="hy-AM"/>
              </w:rPr>
              <w:lastRenderedPageBreak/>
              <w:t xml:space="preserve">կարգով կնքվելու է առուվաճառքի նոտարական պայմանագիր, որում կնախատեսվի նաև դրույթ՝ ընկերության կողմից գործարքից առաջացող հարկային պարտավորությունների մարման և գումարի չափը հավաստող հիմնավորումներ ներկայացնելու վերաբերյալ, ինչպես նաև սահմանված կարգով </w:t>
            </w:r>
            <w:r w:rsidR="00973BB7" w:rsidRPr="00635523">
              <w:rPr>
                <w:rFonts w:ascii="GHEA Grapalat" w:hAnsi="GHEA Grapalat" w:cs="GHEA Grapalat"/>
                <w:iCs/>
                <w:lang w:val="hy-AM"/>
              </w:rPr>
              <w:t>շահութահարկ</w:t>
            </w:r>
            <w:r w:rsidR="00973BB7">
              <w:rPr>
                <w:rFonts w:ascii="GHEA Grapalat" w:hAnsi="GHEA Grapalat" w:cs="GHEA Grapalat"/>
                <w:iCs/>
                <w:lang w:val="hy-AM"/>
              </w:rPr>
              <w:t>ի</w:t>
            </w:r>
            <w:r w:rsidR="00973BB7">
              <w:rPr>
                <w:rFonts w:ascii="GHEA Grapalat" w:hAnsi="GHEA Grapalat" w:cs="Sylfaen"/>
                <w:lang w:val="hy-AM"/>
              </w:rPr>
              <w:t xml:space="preserve"> </w:t>
            </w:r>
            <w:r w:rsidR="00E806CC">
              <w:rPr>
                <w:rFonts w:ascii="GHEA Grapalat" w:hAnsi="GHEA Grapalat" w:cs="Sylfaen"/>
                <w:lang w:val="hy-AM"/>
              </w:rPr>
              <w:t>հաշվետվությամբ ներկայացված գումարը 9,15 մլն դրամից պակաս լինելու պարագայում՝ տարբերությունը ՀՀ պետական բյուջե վերադարձնելու մասին։</w:t>
            </w:r>
          </w:p>
          <w:p w14:paraId="09E27F80" w14:textId="77777777" w:rsidR="007523B3" w:rsidRPr="00635523" w:rsidRDefault="007523B3" w:rsidP="00635523">
            <w:pPr>
              <w:spacing w:line="360" w:lineRule="auto"/>
              <w:jc w:val="both"/>
              <w:rPr>
                <w:rFonts w:ascii="GHEA Grapalat" w:hAnsi="GHEA Grapalat"/>
                <w:lang w:val="hy-AM"/>
              </w:rPr>
            </w:pPr>
          </w:p>
          <w:p w14:paraId="514215C2" w14:textId="77777777" w:rsidR="007523B3" w:rsidRPr="00635523" w:rsidRDefault="007523B3" w:rsidP="00635523">
            <w:pPr>
              <w:spacing w:line="360" w:lineRule="auto"/>
              <w:jc w:val="both"/>
              <w:rPr>
                <w:rFonts w:ascii="GHEA Grapalat" w:hAnsi="GHEA Grapalat"/>
                <w:lang w:val="hy-AM"/>
              </w:rPr>
            </w:pPr>
          </w:p>
          <w:p w14:paraId="6F499F85" w14:textId="77777777" w:rsidR="00635523" w:rsidRDefault="00635523" w:rsidP="00635523">
            <w:pPr>
              <w:spacing w:line="360" w:lineRule="auto"/>
              <w:jc w:val="both"/>
              <w:rPr>
                <w:rFonts w:ascii="GHEA Grapalat" w:hAnsi="GHEA Grapalat"/>
                <w:lang w:val="hy-AM"/>
              </w:rPr>
            </w:pPr>
          </w:p>
          <w:p w14:paraId="7679AEAB" w14:textId="77777777" w:rsidR="007523B3" w:rsidRPr="00635523" w:rsidRDefault="007523B3" w:rsidP="00635523">
            <w:pPr>
              <w:spacing w:line="360" w:lineRule="auto"/>
              <w:jc w:val="both"/>
              <w:rPr>
                <w:rFonts w:ascii="GHEA Grapalat" w:hAnsi="GHEA Grapalat"/>
                <w:lang w:val="hy-AM"/>
              </w:rPr>
            </w:pPr>
            <w:r w:rsidRPr="00635523">
              <w:rPr>
                <w:rFonts w:ascii="GHEA Grapalat" w:hAnsi="GHEA Grapalat"/>
                <w:lang w:val="hy-AM"/>
              </w:rPr>
              <w:t>Ընդունվել է մասամբ։</w:t>
            </w:r>
          </w:p>
          <w:p w14:paraId="352ED1FB" w14:textId="77777777" w:rsidR="007523B3" w:rsidRPr="00635523" w:rsidRDefault="007523B3" w:rsidP="00635523">
            <w:pPr>
              <w:spacing w:line="360" w:lineRule="auto"/>
              <w:jc w:val="both"/>
              <w:rPr>
                <w:rFonts w:ascii="GHEA Grapalat" w:hAnsi="GHEA Grapalat"/>
                <w:lang w:val="hy-AM"/>
              </w:rPr>
            </w:pPr>
            <w:r w:rsidRPr="00635523">
              <w:rPr>
                <w:rFonts w:ascii="GHEA Grapalat" w:hAnsi="GHEA Grapalat"/>
                <w:lang w:val="hy-AM"/>
              </w:rPr>
              <w:t>Կատարվել են համապատասխան խմբագրումները։</w:t>
            </w:r>
          </w:p>
          <w:p w14:paraId="603A4766" w14:textId="77777777" w:rsidR="007523B3" w:rsidRPr="00635523" w:rsidRDefault="007523B3" w:rsidP="00635523">
            <w:pPr>
              <w:spacing w:line="360" w:lineRule="auto"/>
              <w:ind w:firstLine="572"/>
              <w:jc w:val="center"/>
              <w:rPr>
                <w:rFonts w:ascii="GHEA Grapalat" w:hAnsi="GHEA Grapalat"/>
                <w:lang w:val="hy-AM"/>
              </w:rPr>
            </w:pPr>
          </w:p>
          <w:p w14:paraId="36D1FD41" w14:textId="77777777" w:rsidR="007523B3" w:rsidRPr="00635523" w:rsidRDefault="007523B3" w:rsidP="00635523">
            <w:pPr>
              <w:spacing w:line="360" w:lineRule="auto"/>
              <w:jc w:val="both"/>
              <w:rPr>
                <w:rFonts w:ascii="GHEA Grapalat" w:hAnsi="GHEA Grapalat"/>
                <w:lang w:val="hy-AM"/>
              </w:rPr>
            </w:pPr>
          </w:p>
          <w:p w14:paraId="30ED815A" w14:textId="77777777" w:rsidR="007523B3" w:rsidRPr="00635523" w:rsidRDefault="007523B3" w:rsidP="00635523">
            <w:pPr>
              <w:spacing w:line="360" w:lineRule="auto"/>
              <w:jc w:val="both"/>
              <w:rPr>
                <w:rFonts w:ascii="GHEA Grapalat" w:hAnsi="GHEA Grapalat"/>
                <w:lang w:val="hy-AM"/>
              </w:rPr>
            </w:pPr>
          </w:p>
          <w:p w14:paraId="22883243" w14:textId="77777777" w:rsidR="007523B3" w:rsidRPr="00635523" w:rsidRDefault="007523B3" w:rsidP="00635523">
            <w:pPr>
              <w:spacing w:line="360" w:lineRule="auto"/>
              <w:jc w:val="both"/>
              <w:rPr>
                <w:rFonts w:ascii="GHEA Grapalat" w:hAnsi="GHEA Grapalat"/>
                <w:lang w:val="hy-AM"/>
              </w:rPr>
            </w:pPr>
          </w:p>
          <w:p w14:paraId="5DFD02A3" w14:textId="77777777" w:rsidR="0038169C" w:rsidRPr="00635523" w:rsidRDefault="0038169C" w:rsidP="00635523">
            <w:pPr>
              <w:spacing w:line="360" w:lineRule="auto"/>
              <w:jc w:val="both"/>
              <w:rPr>
                <w:rFonts w:ascii="GHEA Grapalat" w:hAnsi="GHEA Grapalat"/>
                <w:lang w:val="hy-AM"/>
              </w:rPr>
            </w:pPr>
            <w:r w:rsidRPr="00635523">
              <w:rPr>
                <w:rFonts w:ascii="GHEA Grapalat" w:hAnsi="GHEA Grapalat"/>
                <w:lang w:val="hy-AM"/>
              </w:rPr>
              <w:t xml:space="preserve">Նախագիծը լրամշակվել է և պահանջվող գումարները վերաբաշխել են ՀՀ 2024 թվականի </w:t>
            </w:r>
            <w:r w:rsidRPr="00635523">
              <w:rPr>
                <w:rFonts w:ascii="GHEA Grapalat" w:hAnsi="GHEA Grapalat"/>
                <w:lang w:val="hy-AM"/>
              </w:rPr>
              <w:lastRenderedPageBreak/>
              <w:t>պետական բյուջեի 1004 «Ոռոգման համակարգի առողջացում» ծրագրի 31013 «Փոքր և միջին ջրամբարների կառուցում» միջոցառման համար հատկացված գումարներից:</w:t>
            </w:r>
          </w:p>
          <w:p w14:paraId="4E5B204C" w14:textId="77777777" w:rsidR="0038169C" w:rsidRPr="00635523" w:rsidRDefault="0038169C" w:rsidP="00635523">
            <w:pPr>
              <w:spacing w:line="360" w:lineRule="auto"/>
              <w:ind w:firstLine="572"/>
              <w:jc w:val="both"/>
              <w:rPr>
                <w:rFonts w:ascii="GHEA Grapalat" w:hAnsi="GHEA Grapalat"/>
                <w:lang w:val="hy-AM"/>
              </w:rPr>
            </w:pPr>
          </w:p>
          <w:p w14:paraId="18F2F1D5" w14:textId="77777777" w:rsidR="00635523" w:rsidRDefault="00635523" w:rsidP="00635523">
            <w:pPr>
              <w:spacing w:line="360" w:lineRule="auto"/>
              <w:jc w:val="both"/>
              <w:rPr>
                <w:rFonts w:ascii="GHEA Grapalat" w:hAnsi="GHEA Grapalat"/>
                <w:lang w:val="hy-AM"/>
              </w:rPr>
            </w:pPr>
          </w:p>
          <w:p w14:paraId="3B343346" w14:textId="77777777" w:rsidR="0038169C" w:rsidRPr="00635523" w:rsidRDefault="0038169C" w:rsidP="00635523">
            <w:pPr>
              <w:spacing w:line="360" w:lineRule="auto"/>
              <w:jc w:val="both"/>
              <w:rPr>
                <w:rFonts w:ascii="GHEA Grapalat" w:hAnsi="GHEA Grapalat"/>
                <w:lang w:val="hy-AM"/>
              </w:rPr>
            </w:pPr>
            <w:r w:rsidRPr="00635523">
              <w:rPr>
                <w:rFonts w:ascii="GHEA Grapalat" w:hAnsi="GHEA Grapalat"/>
                <w:lang w:val="hy-AM"/>
              </w:rPr>
              <w:t>Կատարվել են համապատասխան խմբագրումները։</w:t>
            </w:r>
          </w:p>
          <w:p w14:paraId="5C9FD56D" w14:textId="77777777" w:rsidR="0038169C" w:rsidRPr="00635523" w:rsidRDefault="0038169C" w:rsidP="00635523">
            <w:pPr>
              <w:spacing w:line="360" w:lineRule="auto"/>
              <w:jc w:val="both"/>
              <w:rPr>
                <w:rFonts w:ascii="GHEA Grapalat" w:hAnsi="GHEA Grapalat"/>
                <w:lang w:val="hy-AM"/>
              </w:rPr>
            </w:pPr>
          </w:p>
        </w:tc>
      </w:tr>
      <w:tr w:rsidR="00107830" w:rsidRPr="003F4512" w14:paraId="6646226F" w14:textId="77777777" w:rsidTr="00107830">
        <w:trPr>
          <w:trHeight w:val="92"/>
        </w:trPr>
        <w:tc>
          <w:tcPr>
            <w:tcW w:w="7517" w:type="dxa"/>
            <w:vMerge w:val="restart"/>
            <w:shd w:val="clear" w:color="auto" w:fill="F2F2F2" w:themeFill="background1" w:themeFillShade="F2"/>
            <w:vAlign w:val="center"/>
          </w:tcPr>
          <w:p w14:paraId="707932F3" w14:textId="47087C85" w:rsidR="00107830" w:rsidRPr="0038169C" w:rsidRDefault="00107830" w:rsidP="00107830">
            <w:pPr>
              <w:spacing w:line="360" w:lineRule="auto"/>
              <w:ind w:firstLine="572"/>
              <w:jc w:val="center"/>
              <w:rPr>
                <w:rFonts w:ascii="GHEA Grapalat" w:hAnsi="GHEA Grapalat"/>
                <w:b/>
                <w:color w:val="000000"/>
                <w:shd w:val="clear" w:color="auto" w:fill="FFFFFF"/>
              </w:rPr>
            </w:pPr>
            <w:r>
              <w:rPr>
                <w:rFonts w:ascii="GHEA Grapalat" w:hAnsi="GHEA Grapalat"/>
                <w:b/>
                <w:lang w:val="hy-AM"/>
              </w:rPr>
              <w:lastRenderedPageBreak/>
              <w:t xml:space="preserve">4. </w:t>
            </w:r>
            <w:r w:rsidRPr="0038169C">
              <w:rPr>
                <w:rFonts w:ascii="GHEA Grapalat" w:hAnsi="GHEA Grapalat"/>
                <w:b/>
              </w:rPr>
              <w:t xml:space="preserve">ՀՀ </w:t>
            </w:r>
            <w:proofErr w:type="spellStart"/>
            <w:r w:rsidRPr="0038169C">
              <w:rPr>
                <w:rFonts w:ascii="GHEA Grapalat" w:hAnsi="GHEA Grapalat"/>
                <w:b/>
              </w:rPr>
              <w:t>պետական</w:t>
            </w:r>
            <w:proofErr w:type="spellEnd"/>
            <w:r w:rsidRPr="0038169C">
              <w:rPr>
                <w:rFonts w:ascii="GHEA Grapalat" w:hAnsi="GHEA Grapalat"/>
                <w:b/>
              </w:rPr>
              <w:t xml:space="preserve"> </w:t>
            </w:r>
            <w:proofErr w:type="spellStart"/>
            <w:r w:rsidRPr="0038169C">
              <w:rPr>
                <w:rFonts w:ascii="GHEA Grapalat" w:hAnsi="GHEA Grapalat"/>
                <w:b/>
              </w:rPr>
              <w:t>եկամուտների</w:t>
            </w:r>
            <w:proofErr w:type="spellEnd"/>
            <w:r w:rsidRPr="0038169C">
              <w:rPr>
                <w:rFonts w:ascii="GHEA Grapalat" w:hAnsi="GHEA Grapalat"/>
                <w:b/>
              </w:rPr>
              <w:t xml:space="preserve"> </w:t>
            </w:r>
            <w:proofErr w:type="spellStart"/>
            <w:r w:rsidRPr="0038169C">
              <w:rPr>
                <w:rFonts w:ascii="GHEA Grapalat" w:hAnsi="GHEA Grapalat"/>
                <w:b/>
              </w:rPr>
              <w:t>կոմիտեն</w:t>
            </w:r>
            <w:proofErr w:type="spellEnd"/>
          </w:p>
        </w:tc>
        <w:tc>
          <w:tcPr>
            <w:tcW w:w="4261" w:type="dxa"/>
            <w:shd w:val="clear" w:color="auto" w:fill="F2F2F2" w:themeFill="background1" w:themeFillShade="F2"/>
          </w:tcPr>
          <w:p w14:paraId="74A48318" w14:textId="5FD40475" w:rsidR="00107830" w:rsidRPr="00635523" w:rsidRDefault="00107830" w:rsidP="00107830">
            <w:pPr>
              <w:spacing w:line="360" w:lineRule="auto"/>
              <w:ind w:firstLine="572"/>
              <w:jc w:val="center"/>
              <w:rPr>
                <w:rFonts w:ascii="GHEA Grapalat" w:hAnsi="GHEA Grapalat"/>
                <w:lang w:val="hy-AM"/>
              </w:rPr>
            </w:pPr>
            <w:r>
              <w:rPr>
                <w:rFonts w:ascii="GHEA Grapalat" w:hAnsi="GHEA Grapalat"/>
                <w:lang w:val="hy-AM"/>
              </w:rPr>
              <w:t>28.03.2024թ.</w:t>
            </w:r>
          </w:p>
        </w:tc>
      </w:tr>
      <w:tr w:rsidR="00107830" w:rsidRPr="003F4512" w14:paraId="59510791" w14:textId="77777777" w:rsidTr="00107830">
        <w:trPr>
          <w:trHeight w:val="92"/>
        </w:trPr>
        <w:tc>
          <w:tcPr>
            <w:tcW w:w="7517" w:type="dxa"/>
            <w:vMerge/>
            <w:shd w:val="clear" w:color="auto" w:fill="F2F2F2" w:themeFill="background1" w:themeFillShade="F2"/>
          </w:tcPr>
          <w:p w14:paraId="2B40515F" w14:textId="77777777" w:rsidR="00107830" w:rsidRPr="0038169C" w:rsidRDefault="00107830" w:rsidP="00107830">
            <w:pPr>
              <w:pStyle w:val="BalloonText"/>
              <w:shd w:val="clear" w:color="auto" w:fill="FFFFFF"/>
              <w:spacing w:line="360" w:lineRule="auto"/>
              <w:ind w:right="-78" w:firstLine="662"/>
              <w:jc w:val="center"/>
              <w:rPr>
                <w:rFonts w:ascii="GHEA Grapalat" w:hAnsi="GHEA Grapalat"/>
                <w:b/>
                <w:sz w:val="24"/>
                <w:szCs w:val="24"/>
              </w:rPr>
            </w:pPr>
          </w:p>
        </w:tc>
        <w:tc>
          <w:tcPr>
            <w:tcW w:w="4261" w:type="dxa"/>
            <w:shd w:val="clear" w:color="auto" w:fill="F2F2F2" w:themeFill="background1" w:themeFillShade="F2"/>
          </w:tcPr>
          <w:p w14:paraId="5D7E8213" w14:textId="63BBD418" w:rsidR="00107830" w:rsidRPr="00635523" w:rsidRDefault="00107830" w:rsidP="00107830">
            <w:pPr>
              <w:spacing w:line="360" w:lineRule="auto"/>
              <w:ind w:firstLine="572"/>
              <w:jc w:val="center"/>
              <w:rPr>
                <w:rFonts w:ascii="GHEA Grapalat" w:hAnsi="GHEA Grapalat"/>
                <w:lang w:val="hy-AM"/>
              </w:rPr>
            </w:pPr>
            <w:r>
              <w:rPr>
                <w:rFonts w:ascii="GHEA Grapalat" w:hAnsi="GHEA Grapalat"/>
                <w:lang w:val="hy-AM"/>
              </w:rPr>
              <w:t>N 01/3-3/19310-2024</w:t>
            </w:r>
          </w:p>
        </w:tc>
      </w:tr>
      <w:tr w:rsidR="003F4512" w:rsidRPr="00036A9D" w14:paraId="04665C60" w14:textId="77777777" w:rsidTr="005D0F43">
        <w:trPr>
          <w:trHeight w:val="92"/>
        </w:trPr>
        <w:tc>
          <w:tcPr>
            <w:tcW w:w="7517" w:type="dxa"/>
          </w:tcPr>
          <w:p w14:paraId="2BA3D9C3" w14:textId="77777777" w:rsidR="003F4512" w:rsidRPr="0038169C" w:rsidRDefault="003F4512" w:rsidP="0038169C">
            <w:pPr>
              <w:tabs>
                <w:tab w:val="left" w:pos="567"/>
              </w:tabs>
              <w:spacing w:line="360" w:lineRule="auto"/>
              <w:ind w:firstLine="567"/>
              <w:jc w:val="both"/>
              <w:rPr>
                <w:rFonts w:ascii="GHEA Grapalat" w:hAnsi="GHEA Grapalat"/>
                <w:lang w:val="hy-AM"/>
              </w:rPr>
            </w:pPr>
            <w:r w:rsidRPr="0038169C">
              <w:rPr>
                <w:rFonts w:ascii="GHEA Grapalat" w:hAnsi="GHEA Grapalat"/>
                <w:lang w:val="hy-AM"/>
              </w:rPr>
              <w:t>ՀՀ պետական եկամուտների կոմիտեն քննարկել է «Հայաստանի Հանրապետության 2024 թվականի պետական բյուջեի մասին» Հայաստանի Հանրապետության օրենքում վերաբաշխում, փոփոխություններ, լրացումներ և Հայաստանի Հանրապետության կառավարության 2023 թվականի դեկտեմբերի 28-ի N 2323-Ն որոշման մեջ փոփոխություններ ու լրացումներ կատարելու, գույք ձեռք բերելու, գույք ամրացնելու և «Վեոլիա Ջուր» փակ բաժնետիրական ընկերությանը վարձակալության հանձնելու մասին» Հայաստանի Հանրապետության կառավարության որոշման նախագիծը, որի վերաբերյալ հայտնում ենք, որ առաջարկություններ չունենք։</w:t>
            </w:r>
          </w:p>
          <w:p w14:paraId="47E5D4B9" w14:textId="77777777" w:rsidR="003F4512" w:rsidRPr="0038169C" w:rsidRDefault="003F4512" w:rsidP="0038169C">
            <w:pPr>
              <w:tabs>
                <w:tab w:val="left" w:pos="567"/>
              </w:tabs>
              <w:spacing w:line="360" w:lineRule="auto"/>
              <w:ind w:firstLine="567"/>
              <w:jc w:val="both"/>
              <w:rPr>
                <w:rFonts w:ascii="GHEA Grapalat" w:hAnsi="GHEA Grapalat"/>
                <w:lang w:val="hy-AM"/>
              </w:rPr>
            </w:pPr>
            <w:r w:rsidRPr="0038169C">
              <w:rPr>
                <w:rFonts w:ascii="GHEA Grapalat" w:hAnsi="GHEA Grapalat"/>
                <w:lang w:val="hy-AM"/>
              </w:rPr>
              <w:t xml:space="preserve">Միաժամանակ տեղեկացնում ենք, որ ՀՀ հարկային օրենսգրքի 108-րդ հոդվածի 1-ին մասի 10-րդ կետին համապատասխան՝  շահութահարկով հարկման բազայի որոշման նպատակով շահութահարկ վճարողների համար եկամուտ չեն </w:t>
            </w:r>
            <w:r w:rsidRPr="0038169C">
              <w:rPr>
                <w:rFonts w:ascii="GHEA Grapalat" w:hAnsi="GHEA Grapalat"/>
                <w:lang w:val="hy-AM"/>
              </w:rPr>
              <w:lastRenderedPageBreak/>
              <w:t>համարվում՝ հարկային պարտավորությունների կատարմանն ուղղվող՝ պետական կամ համայնքային բյուջեից տրամադրվող գումարները։</w:t>
            </w:r>
          </w:p>
          <w:p w14:paraId="571E909A" w14:textId="77777777" w:rsidR="003F4512" w:rsidRPr="0038169C" w:rsidRDefault="003F4512" w:rsidP="0038169C">
            <w:pPr>
              <w:pStyle w:val="BalloonText"/>
              <w:shd w:val="clear" w:color="auto" w:fill="FFFFFF"/>
              <w:spacing w:line="360" w:lineRule="auto"/>
              <w:ind w:right="-78" w:firstLine="662"/>
              <w:jc w:val="both"/>
              <w:rPr>
                <w:rFonts w:ascii="GHEA Grapalat" w:hAnsi="GHEA Grapalat"/>
                <w:color w:val="000000"/>
                <w:sz w:val="24"/>
                <w:szCs w:val="24"/>
                <w:shd w:val="clear" w:color="auto" w:fill="FFFFFF"/>
              </w:rPr>
            </w:pPr>
          </w:p>
        </w:tc>
        <w:tc>
          <w:tcPr>
            <w:tcW w:w="4261" w:type="dxa"/>
          </w:tcPr>
          <w:p w14:paraId="4A9E4427" w14:textId="77777777" w:rsidR="003F4512" w:rsidRPr="00635523" w:rsidRDefault="003F4512" w:rsidP="00635523">
            <w:pPr>
              <w:spacing w:line="360" w:lineRule="auto"/>
              <w:ind w:firstLine="572"/>
              <w:jc w:val="center"/>
              <w:rPr>
                <w:rFonts w:ascii="GHEA Grapalat" w:hAnsi="GHEA Grapalat"/>
                <w:lang w:val="hy-AM"/>
              </w:rPr>
            </w:pPr>
            <w:r w:rsidRPr="00635523">
              <w:rPr>
                <w:rFonts w:ascii="GHEA Grapalat" w:hAnsi="GHEA Grapalat"/>
                <w:lang w:val="hy-AM"/>
              </w:rPr>
              <w:lastRenderedPageBreak/>
              <w:t>Ընդունվել է</w:t>
            </w:r>
            <w:r w:rsidR="00287CB0">
              <w:rPr>
                <w:rFonts w:ascii="GHEA Grapalat" w:hAnsi="GHEA Grapalat"/>
                <w:lang w:val="hy-AM"/>
              </w:rPr>
              <w:t xml:space="preserve"> ի գիտություն</w:t>
            </w:r>
            <w:r w:rsidRPr="00635523">
              <w:rPr>
                <w:rFonts w:ascii="GHEA Grapalat" w:hAnsi="GHEA Grapalat"/>
                <w:lang w:val="hy-AM"/>
              </w:rPr>
              <w:t>։</w:t>
            </w:r>
          </w:p>
          <w:p w14:paraId="34A96EB3" w14:textId="77777777" w:rsidR="003F4512" w:rsidRPr="00635523" w:rsidRDefault="003F4512" w:rsidP="00635523">
            <w:pPr>
              <w:spacing w:line="360" w:lineRule="auto"/>
              <w:ind w:firstLine="572"/>
              <w:jc w:val="center"/>
              <w:rPr>
                <w:rFonts w:ascii="GHEA Grapalat" w:hAnsi="GHEA Grapalat"/>
                <w:lang w:val="hy-AM"/>
              </w:rPr>
            </w:pPr>
          </w:p>
          <w:p w14:paraId="63089D65" w14:textId="77777777" w:rsidR="003F4512" w:rsidRPr="00635523" w:rsidRDefault="003F4512" w:rsidP="00635523">
            <w:pPr>
              <w:spacing w:line="360" w:lineRule="auto"/>
              <w:ind w:firstLine="572"/>
              <w:jc w:val="center"/>
              <w:rPr>
                <w:rFonts w:ascii="GHEA Grapalat" w:hAnsi="GHEA Grapalat"/>
                <w:lang w:val="hy-AM"/>
              </w:rPr>
            </w:pPr>
          </w:p>
          <w:p w14:paraId="5C8B19C2" w14:textId="77777777" w:rsidR="003F4512" w:rsidRPr="00635523" w:rsidRDefault="003F4512" w:rsidP="00635523">
            <w:pPr>
              <w:spacing w:line="360" w:lineRule="auto"/>
              <w:ind w:firstLine="572"/>
              <w:jc w:val="center"/>
              <w:rPr>
                <w:rFonts w:ascii="GHEA Grapalat" w:hAnsi="GHEA Grapalat"/>
                <w:lang w:val="hy-AM"/>
              </w:rPr>
            </w:pPr>
          </w:p>
          <w:p w14:paraId="5F682129" w14:textId="77777777" w:rsidR="003F4512" w:rsidRPr="00635523" w:rsidRDefault="003F4512" w:rsidP="00635523">
            <w:pPr>
              <w:spacing w:line="360" w:lineRule="auto"/>
              <w:ind w:firstLine="572"/>
              <w:jc w:val="center"/>
              <w:rPr>
                <w:rFonts w:ascii="GHEA Grapalat" w:hAnsi="GHEA Grapalat"/>
                <w:lang w:val="hy-AM"/>
              </w:rPr>
            </w:pPr>
          </w:p>
          <w:p w14:paraId="38CCFB23" w14:textId="77777777" w:rsidR="003F4512" w:rsidRPr="00635523" w:rsidRDefault="003F4512" w:rsidP="00635523">
            <w:pPr>
              <w:spacing w:line="360" w:lineRule="auto"/>
              <w:ind w:firstLine="572"/>
              <w:jc w:val="center"/>
              <w:rPr>
                <w:rFonts w:ascii="GHEA Grapalat" w:hAnsi="GHEA Grapalat"/>
                <w:lang w:val="hy-AM"/>
              </w:rPr>
            </w:pPr>
          </w:p>
          <w:p w14:paraId="2ACB2E01" w14:textId="77777777" w:rsidR="003F4512" w:rsidRPr="00635523" w:rsidRDefault="003F4512" w:rsidP="00635523">
            <w:pPr>
              <w:spacing w:line="360" w:lineRule="auto"/>
              <w:ind w:firstLine="572"/>
              <w:jc w:val="center"/>
              <w:rPr>
                <w:rFonts w:ascii="GHEA Grapalat" w:hAnsi="GHEA Grapalat"/>
                <w:lang w:val="hy-AM"/>
              </w:rPr>
            </w:pPr>
          </w:p>
          <w:p w14:paraId="4FB0B05B" w14:textId="77777777" w:rsidR="003F4512" w:rsidRPr="00635523" w:rsidRDefault="003F4512" w:rsidP="00635523">
            <w:pPr>
              <w:spacing w:line="360" w:lineRule="auto"/>
              <w:ind w:firstLine="572"/>
              <w:jc w:val="center"/>
              <w:rPr>
                <w:rFonts w:ascii="GHEA Grapalat" w:hAnsi="GHEA Grapalat"/>
                <w:lang w:val="hy-AM"/>
              </w:rPr>
            </w:pPr>
          </w:p>
          <w:p w14:paraId="486A84A6" w14:textId="77777777" w:rsidR="003F4512" w:rsidRPr="00635523" w:rsidRDefault="003F4512" w:rsidP="00635523">
            <w:pPr>
              <w:spacing w:line="360" w:lineRule="auto"/>
              <w:ind w:firstLine="572"/>
              <w:jc w:val="center"/>
              <w:rPr>
                <w:rFonts w:ascii="GHEA Grapalat" w:hAnsi="GHEA Grapalat"/>
                <w:lang w:val="hy-AM"/>
              </w:rPr>
            </w:pPr>
          </w:p>
          <w:p w14:paraId="396FBC3B" w14:textId="77777777" w:rsidR="003F4512" w:rsidRPr="00635523" w:rsidRDefault="003F4512" w:rsidP="00635523">
            <w:pPr>
              <w:spacing w:line="360" w:lineRule="auto"/>
              <w:ind w:firstLine="572"/>
              <w:jc w:val="both"/>
              <w:rPr>
                <w:rFonts w:ascii="GHEA Grapalat" w:hAnsi="GHEA Grapalat"/>
                <w:lang w:val="hy-AM"/>
              </w:rPr>
            </w:pPr>
          </w:p>
          <w:p w14:paraId="0E94FACE" w14:textId="77777777" w:rsidR="003F4512" w:rsidRPr="00635523" w:rsidRDefault="003F4512" w:rsidP="00635523">
            <w:pPr>
              <w:spacing w:line="360" w:lineRule="auto"/>
              <w:ind w:firstLine="572"/>
              <w:jc w:val="center"/>
              <w:rPr>
                <w:rFonts w:ascii="GHEA Grapalat" w:hAnsi="GHEA Grapalat"/>
                <w:lang w:val="hy-AM"/>
              </w:rPr>
            </w:pPr>
          </w:p>
        </w:tc>
      </w:tr>
    </w:tbl>
    <w:p w14:paraId="65F27071" w14:textId="77777777" w:rsidR="003C7FF4" w:rsidRPr="008B78CE" w:rsidRDefault="003C7FF4" w:rsidP="00150235">
      <w:pPr>
        <w:rPr>
          <w:rFonts w:ascii="GHEA Grapalat" w:hAnsi="GHEA Grapalat"/>
          <w:b/>
          <w:sz w:val="20"/>
          <w:szCs w:val="20"/>
          <w:lang w:val="af-ZA"/>
        </w:rPr>
      </w:pPr>
    </w:p>
    <w:sectPr w:rsidR="003C7FF4" w:rsidRPr="008B78CE" w:rsidSect="005D0F43">
      <w:pgSz w:w="12240" w:h="15840"/>
      <w:pgMar w:top="709" w:right="425" w:bottom="851"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altName w:val="Arial"/>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1C3C73"/>
    <w:multiLevelType w:val="hybridMultilevel"/>
    <w:tmpl w:val="A6F0D98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19E0508D"/>
    <w:multiLevelType w:val="hybridMultilevel"/>
    <w:tmpl w:val="FC5CF9E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1E683D9A"/>
    <w:multiLevelType w:val="hybridMultilevel"/>
    <w:tmpl w:val="E5048530"/>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4092BCA"/>
    <w:multiLevelType w:val="hybridMultilevel"/>
    <w:tmpl w:val="95CEA7AA"/>
    <w:lvl w:ilvl="0" w:tplc="97A66560">
      <w:numFmt w:val="bullet"/>
      <w:lvlText w:val="-"/>
      <w:lvlJc w:val="left"/>
      <w:pPr>
        <w:ind w:left="927" w:hanging="360"/>
      </w:pPr>
      <w:rPr>
        <w:rFonts w:ascii="GHEA Grapalat" w:eastAsiaTheme="minorHAnsi" w:hAnsi="GHEA Grapalat" w:cstheme="minorBid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15:restartNumberingAfterBreak="0">
    <w:nsid w:val="2DAD102D"/>
    <w:multiLevelType w:val="hybridMultilevel"/>
    <w:tmpl w:val="B922C76E"/>
    <w:lvl w:ilvl="0" w:tplc="410A8B0C">
      <w:numFmt w:val="bullet"/>
      <w:lvlText w:val="-"/>
      <w:lvlJc w:val="left"/>
      <w:pPr>
        <w:ind w:left="930" w:hanging="360"/>
      </w:pPr>
      <w:rPr>
        <w:rFonts w:ascii="GHEA Grapalat" w:eastAsia="Calibri" w:hAnsi="GHEA Grapalat" w:cstheme="minorBidi" w:hint="default"/>
        <w:color w:val="00000A"/>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7"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FB7155D"/>
    <w:multiLevelType w:val="hybridMultilevel"/>
    <w:tmpl w:val="8CCC1722"/>
    <w:lvl w:ilvl="0" w:tplc="66904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15:restartNumberingAfterBreak="0">
    <w:nsid w:val="75CA1E80"/>
    <w:multiLevelType w:val="hybridMultilevel"/>
    <w:tmpl w:val="B492F46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1507284463">
    <w:abstractNumId w:val="9"/>
  </w:num>
  <w:num w:numId="2" w16cid:durableId="1875771867">
    <w:abstractNumId w:val="0"/>
  </w:num>
  <w:num w:numId="3" w16cid:durableId="2077819905">
    <w:abstractNumId w:val="7"/>
  </w:num>
  <w:num w:numId="4" w16cid:durableId="1136216802">
    <w:abstractNumId w:val="12"/>
    <w:lvlOverride w:ilvl="0">
      <w:startOverride w:val="1"/>
    </w:lvlOverride>
    <w:lvlOverride w:ilvl="1"/>
    <w:lvlOverride w:ilvl="2"/>
    <w:lvlOverride w:ilvl="3"/>
    <w:lvlOverride w:ilvl="4"/>
    <w:lvlOverride w:ilvl="5"/>
    <w:lvlOverride w:ilvl="6"/>
    <w:lvlOverride w:ilvl="7"/>
    <w:lvlOverride w:ilvl="8"/>
  </w:num>
  <w:num w:numId="5" w16cid:durableId="699356604">
    <w:abstractNumId w:val="13"/>
    <w:lvlOverride w:ilvl="0">
      <w:startOverride w:val="1"/>
    </w:lvlOverride>
    <w:lvlOverride w:ilvl="1"/>
    <w:lvlOverride w:ilvl="2"/>
    <w:lvlOverride w:ilvl="3"/>
    <w:lvlOverride w:ilvl="4"/>
    <w:lvlOverride w:ilvl="5"/>
    <w:lvlOverride w:ilvl="6"/>
    <w:lvlOverride w:ilvl="7"/>
    <w:lvlOverride w:ilvl="8"/>
  </w:num>
  <w:num w:numId="6" w16cid:durableId="1105735518">
    <w:abstractNumId w:val="10"/>
    <w:lvlOverride w:ilvl="0">
      <w:startOverride w:val="1"/>
    </w:lvlOverride>
    <w:lvlOverride w:ilvl="1"/>
    <w:lvlOverride w:ilvl="2"/>
    <w:lvlOverride w:ilvl="3"/>
    <w:lvlOverride w:ilvl="4"/>
    <w:lvlOverride w:ilvl="5"/>
    <w:lvlOverride w:ilvl="6"/>
    <w:lvlOverride w:ilvl="7"/>
    <w:lvlOverride w:ilvl="8"/>
  </w:num>
  <w:num w:numId="7" w16cid:durableId="906457034">
    <w:abstractNumId w:val="3"/>
  </w:num>
  <w:num w:numId="8" w16cid:durableId="1668703030">
    <w:abstractNumId w:val="11"/>
  </w:num>
  <w:num w:numId="9" w16cid:durableId="9838520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5938925">
    <w:abstractNumId w:val="5"/>
  </w:num>
  <w:num w:numId="11" w16cid:durableId="1794011941">
    <w:abstractNumId w:val="2"/>
  </w:num>
  <w:num w:numId="12" w16cid:durableId="1854758767">
    <w:abstractNumId w:val="6"/>
  </w:num>
  <w:num w:numId="13" w16cid:durableId="1022781565">
    <w:abstractNumId w:val="4"/>
  </w:num>
  <w:num w:numId="14" w16cid:durableId="1233128057">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0E6D"/>
    <w:rsid w:val="00001AAE"/>
    <w:rsid w:val="000027AF"/>
    <w:rsid w:val="000061F3"/>
    <w:rsid w:val="000104EC"/>
    <w:rsid w:val="000124AD"/>
    <w:rsid w:val="000131F0"/>
    <w:rsid w:val="00017565"/>
    <w:rsid w:val="00021C69"/>
    <w:rsid w:val="00024FE8"/>
    <w:rsid w:val="00036A9D"/>
    <w:rsid w:val="000376E7"/>
    <w:rsid w:val="00045131"/>
    <w:rsid w:val="00045BD9"/>
    <w:rsid w:val="00053DB5"/>
    <w:rsid w:val="00056756"/>
    <w:rsid w:val="000567E6"/>
    <w:rsid w:val="00056B85"/>
    <w:rsid w:val="000600E7"/>
    <w:rsid w:val="00062757"/>
    <w:rsid w:val="00062B14"/>
    <w:rsid w:val="00067F60"/>
    <w:rsid w:val="00071E5E"/>
    <w:rsid w:val="000770EA"/>
    <w:rsid w:val="000841F5"/>
    <w:rsid w:val="00087585"/>
    <w:rsid w:val="00091157"/>
    <w:rsid w:val="000A070F"/>
    <w:rsid w:val="000A17AC"/>
    <w:rsid w:val="000A2EDA"/>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2E04"/>
    <w:rsid w:val="00105273"/>
    <w:rsid w:val="00107830"/>
    <w:rsid w:val="001105E3"/>
    <w:rsid w:val="00112007"/>
    <w:rsid w:val="0011698A"/>
    <w:rsid w:val="00116CFE"/>
    <w:rsid w:val="00116D1E"/>
    <w:rsid w:val="00120F1F"/>
    <w:rsid w:val="001216AC"/>
    <w:rsid w:val="001303F2"/>
    <w:rsid w:val="0013325E"/>
    <w:rsid w:val="001362E4"/>
    <w:rsid w:val="00136643"/>
    <w:rsid w:val="001378EE"/>
    <w:rsid w:val="00143FA2"/>
    <w:rsid w:val="00150104"/>
    <w:rsid w:val="00150235"/>
    <w:rsid w:val="001528FE"/>
    <w:rsid w:val="00161EB9"/>
    <w:rsid w:val="00171861"/>
    <w:rsid w:val="001759E2"/>
    <w:rsid w:val="001761EF"/>
    <w:rsid w:val="0017629E"/>
    <w:rsid w:val="00176E73"/>
    <w:rsid w:val="0018228B"/>
    <w:rsid w:val="00183885"/>
    <w:rsid w:val="001852CE"/>
    <w:rsid w:val="0018536C"/>
    <w:rsid w:val="0018658E"/>
    <w:rsid w:val="001911CD"/>
    <w:rsid w:val="0019340A"/>
    <w:rsid w:val="001A31EE"/>
    <w:rsid w:val="001A5A56"/>
    <w:rsid w:val="001B247D"/>
    <w:rsid w:val="001B3EAF"/>
    <w:rsid w:val="001B4B59"/>
    <w:rsid w:val="001B582C"/>
    <w:rsid w:val="001C2191"/>
    <w:rsid w:val="001C3739"/>
    <w:rsid w:val="001C382D"/>
    <w:rsid w:val="001C3EB0"/>
    <w:rsid w:val="001C5303"/>
    <w:rsid w:val="001C74D7"/>
    <w:rsid w:val="001D66A4"/>
    <w:rsid w:val="001D6962"/>
    <w:rsid w:val="001D6FF7"/>
    <w:rsid w:val="001D71F2"/>
    <w:rsid w:val="001D7576"/>
    <w:rsid w:val="001E1B2E"/>
    <w:rsid w:val="001E3174"/>
    <w:rsid w:val="001E431D"/>
    <w:rsid w:val="001F0DD1"/>
    <w:rsid w:val="001F2871"/>
    <w:rsid w:val="001F2C49"/>
    <w:rsid w:val="001F3E7C"/>
    <w:rsid w:val="001F7686"/>
    <w:rsid w:val="001F7D32"/>
    <w:rsid w:val="00203854"/>
    <w:rsid w:val="00206D7E"/>
    <w:rsid w:val="002134F4"/>
    <w:rsid w:val="00214216"/>
    <w:rsid w:val="00220C35"/>
    <w:rsid w:val="00221CE5"/>
    <w:rsid w:val="0022241D"/>
    <w:rsid w:val="0022653A"/>
    <w:rsid w:val="002332A0"/>
    <w:rsid w:val="00235E9E"/>
    <w:rsid w:val="00237A4C"/>
    <w:rsid w:val="002402E1"/>
    <w:rsid w:val="002446B6"/>
    <w:rsid w:val="0024604E"/>
    <w:rsid w:val="00262817"/>
    <w:rsid w:val="00262A5B"/>
    <w:rsid w:val="00265413"/>
    <w:rsid w:val="00267216"/>
    <w:rsid w:val="002677F8"/>
    <w:rsid w:val="002728BD"/>
    <w:rsid w:val="00272ABF"/>
    <w:rsid w:val="00273297"/>
    <w:rsid w:val="00286629"/>
    <w:rsid w:val="00287CB0"/>
    <w:rsid w:val="00287EDE"/>
    <w:rsid w:val="00290269"/>
    <w:rsid w:val="00296BC8"/>
    <w:rsid w:val="002A56C6"/>
    <w:rsid w:val="002A5D8F"/>
    <w:rsid w:val="002A7958"/>
    <w:rsid w:val="002B0ADA"/>
    <w:rsid w:val="002B2283"/>
    <w:rsid w:val="002B4409"/>
    <w:rsid w:val="002B6A98"/>
    <w:rsid w:val="002C0F42"/>
    <w:rsid w:val="002C56DB"/>
    <w:rsid w:val="002C7D72"/>
    <w:rsid w:val="002D0F42"/>
    <w:rsid w:val="002D2EF7"/>
    <w:rsid w:val="002D54EC"/>
    <w:rsid w:val="002D6430"/>
    <w:rsid w:val="002D6B5C"/>
    <w:rsid w:val="002E1965"/>
    <w:rsid w:val="002E68E1"/>
    <w:rsid w:val="002E7207"/>
    <w:rsid w:val="002F1C82"/>
    <w:rsid w:val="002F3195"/>
    <w:rsid w:val="002F3D54"/>
    <w:rsid w:val="002F5C9F"/>
    <w:rsid w:val="002F6EDE"/>
    <w:rsid w:val="002F7AAA"/>
    <w:rsid w:val="0030294D"/>
    <w:rsid w:val="00303C88"/>
    <w:rsid w:val="003056F2"/>
    <w:rsid w:val="00314987"/>
    <w:rsid w:val="00315655"/>
    <w:rsid w:val="003205F8"/>
    <w:rsid w:val="00321A3C"/>
    <w:rsid w:val="00326913"/>
    <w:rsid w:val="00331E5E"/>
    <w:rsid w:val="003343D7"/>
    <w:rsid w:val="00334595"/>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69C"/>
    <w:rsid w:val="00381B0F"/>
    <w:rsid w:val="00382E35"/>
    <w:rsid w:val="00383BCD"/>
    <w:rsid w:val="003928E9"/>
    <w:rsid w:val="00392DCD"/>
    <w:rsid w:val="0039373D"/>
    <w:rsid w:val="003A0334"/>
    <w:rsid w:val="003A0D2B"/>
    <w:rsid w:val="003A47DD"/>
    <w:rsid w:val="003B004D"/>
    <w:rsid w:val="003B0568"/>
    <w:rsid w:val="003B22C4"/>
    <w:rsid w:val="003B2728"/>
    <w:rsid w:val="003B44EB"/>
    <w:rsid w:val="003B7716"/>
    <w:rsid w:val="003C1FF3"/>
    <w:rsid w:val="003C2586"/>
    <w:rsid w:val="003C3C91"/>
    <w:rsid w:val="003C5B03"/>
    <w:rsid w:val="003C5B8A"/>
    <w:rsid w:val="003C7FF4"/>
    <w:rsid w:val="003E022D"/>
    <w:rsid w:val="003E2577"/>
    <w:rsid w:val="003E5DC8"/>
    <w:rsid w:val="003E685F"/>
    <w:rsid w:val="003F4512"/>
    <w:rsid w:val="003F4B7C"/>
    <w:rsid w:val="003F7E10"/>
    <w:rsid w:val="004002D8"/>
    <w:rsid w:val="004043D2"/>
    <w:rsid w:val="004049B5"/>
    <w:rsid w:val="0040550F"/>
    <w:rsid w:val="004138F3"/>
    <w:rsid w:val="00415722"/>
    <w:rsid w:val="0042640A"/>
    <w:rsid w:val="004307F6"/>
    <w:rsid w:val="004317D5"/>
    <w:rsid w:val="0043577C"/>
    <w:rsid w:val="00440E01"/>
    <w:rsid w:val="00440F36"/>
    <w:rsid w:val="004434A7"/>
    <w:rsid w:val="00444E62"/>
    <w:rsid w:val="00450111"/>
    <w:rsid w:val="00452C6B"/>
    <w:rsid w:val="00453D42"/>
    <w:rsid w:val="004541EC"/>
    <w:rsid w:val="00454FD3"/>
    <w:rsid w:val="004552DD"/>
    <w:rsid w:val="004566E0"/>
    <w:rsid w:val="0045717C"/>
    <w:rsid w:val="00457A4D"/>
    <w:rsid w:val="00460EB2"/>
    <w:rsid w:val="004615A4"/>
    <w:rsid w:val="0046252C"/>
    <w:rsid w:val="0046356D"/>
    <w:rsid w:val="0046395B"/>
    <w:rsid w:val="0046490E"/>
    <w:rsid w:val="00471A57"/>
    <w:rsid w:val="00481053"/>
    <w:rsid w:val="00484DBD"/>
    <w:rsid w:val="00487CA9"/>
    <w:rsid w:val="00494C26"/>
    <w:rsid w:val="004A02A9"/>
    <w:rsid w:val="004A330B"/>
    <w:rsid w:val="004A65E5"/>
    <w:rsid w:val="004B4A47"/>
    <w:rsid w:val="004B5954"/>
    <w:rsid w:val="004C3221"/>
    <w:rsid w:val="004C6970"/>
    <w:rsid w:val="004C7400"/>
    <w:rsid w:val="004D0420"/>
    <w:rsid w:val="004D2151"/>
    <w:rsid w:val="004D4E72"/>
    <w:rsid w:val="004E1591"/>
    <w:rsid w:val="004E2168"/>
    <w:rsid w:val="004E3846"/>
    <w:rsid w:val="004E5C18"/>
    <w:rsid w:val="004E623F"/>
    <w:rsid w:val="004F09A7"/>
    <w:rsid w:val="004F1327"/>
    <w:rsid w:val="004F294D"/>
    <w:rsid w:val="004F2CED"/>
    <w:rsid w:val="004F31A3"/>
    <w:rsid w:val="004F529F"/>
    <w:rsid w:val="004F6180"/>
    <w:rsid w:val="004F6FCD"/>
    <w:rsid w:val="004F75AD"/>
    <w:rsid w:val="00500F25"/>
    <w:rsid w:val="00502078"/>
    <w:rsid w:val="005035F1"/>
    <w:rsid w:val="005050E9"/>
    <w:rsid w:val="00505FEE"/>
    <w:rsid w:val="0050619B"/>
    <w:rsid w:val="00506A52"/>
    <w:rsid w:val="00507827"/>
    <w:rsid w:val="00507C64"/>
    <w:rsid w:val="0051338B"/>
    <w:rsid w:val="005137E3"/>
    <w:rsid w:val="005202B1"/>
    <w:rsid w:val="00520A5D"/>
    <w:rsid w:val="005238F5"/>
    <w:rsid w:val="00523CA0"/>
    <w:rsid w:val="005245A7"/>
    <w:rsid w:val="00527AB5"/>
    <w:rsid w:val="0053225C"/>
    <w:rsid w:val="00544AA5"/>
    <w:rsid w:val="005472AA"/>
    <w:rsid w:val="00551192"/>
    <w:rsid w:val="00552068"/>
    <w:rsid w:val="0055325F"/>
    <w:rsid w:val="00554D2F"/>
    <w:rsid w:val="00557CC0"/>
    <w:rsid w:val="0056076E"/>
    <w:rsid w:val="00562670"/>
    <w:rsid w:val="00565DBD"/>
    <w:rsid w:val="00566772"/>
    <w:rsid w:val="0056798D"/>
    <w:rsid w:val="00575EF8"/>
    <w:rsid w:val="00582C78"/>
    <w:rsid w:val="00592B20"/>
    <w:rsid w:val="00595A35"/>
    <w:rsid w:val="00595BBB"/>
    <w:rsid w:val="00596B42"/>
    <w:rsid w:val="00597740"/>
    <w:rsid w:val="005A3D95"/>
    <w:rsid w:val="005A5873"/>
    <w:rsid w:val="005A6390"/>
    <w:rsid w:val="005A6872"/>
    <w:rsid w:val="005B205A"/>
    <w:rsid w:val="005B6F08"/>
    <w:rsid w:val="005C06CF"/>
    <w:rsid w:val="005C119E"/>
    <w:rsid w:val="005C1373"/>
    <w:rsid w:val="005C315C"/>
    <w:rsid w:val="005C333A"/>
    <w:rsid w:val="005D0F43"/>
    <w:rsid w:val="005D323E"/>
    <w:rsid w:val="005D7701"/>
    <w:rsid w:val="005E091E"/>
    <w:rsid w:val="005E4023"/>
    <w:rsid w:val="005E4BC2"/>
    <w:rsid w:val="005E5745"/>
    <w:rsid w:val="005E5B82"/>
    <w:rsid w:val="005F0C9B"/>
    <w:rsid w:val="005F39CF"/>
    <w:rsid w:val="005F63D6"/>
    <w:rsid w:val="00604032"/>
    <w:rsid w:val="00616700"/>
    <w:rsid w:val="00616D9C"/>
    <w:rsid w:val="00616F7A"/>
    <w:rsid w:val="006172FA"/>
    <w:rsid w:val="0062316E"/>
    <w:rsid w:val="00623815"/>
    <w:rsid w:val="00623947"/>
    <w:rsid w:val="00625B68"/>
    <w:rsid w:val="00630A30"/>
    <w:rsid w:val="0063180B"/>
    <w:rsid w:val="00633CEB"/>
    <w:rsid w:val="00635523"/>
    <w:rsid w:val="00637705"/>
    <w:rsid w:val="00644995"/>
    <w:rsid w:val="00651154"/>
    <w:rsid w:val="006539DE"/>
    <w:rsid w:val="006549F2"/>
    <w:rsid w:val="00655FEE"/>
    <w:rsid w:val="006569D3"/>
    <w:rsid w:val="00661BFB"/>
    <w:rsid w:val="0067445E"/>
    <w:rsid w:val="006745C6"/>
    <w:rsid w:val="006768D9"/>
    <w:rsid w:val="006769E8"/>
    <w:rsid w:val="00677E24"/>
    <w:rsid w:val="006827C6"/>
    <w:rsid w:val="00683303"/>
    <w:rsid w:val="00683685"/>
    <w:rsid w:val="00684D53"/>
    <w:rsid w:val="0068573E"/>
    <w:rsid w:val="00686310"/>
    <w:rsid w:val="0069562E"/>
    <w:rsid w:val="00697C69"/>
    <w:rsid w:val="006A1B6E"/>
    <w:rsid w:val="006A274D"/>
    <w:rsid w:val="006B03AB"/>
    <w:rsid w:val="006B1DE3"/>
    <w:rsid w:val="006B27F9"/>
    <w:rsid w:val="006B420C"/>
    <w:rsid w:val="006B59DD"/>
    <w:rsid w:val="006B5BF8"/>
    <w:rsid w:val="006B6618"/>
    <w:rsid w:val="006B7AEA"/>
    <w:rsid w:val="006B7B90"/>
    <w:rsid w:val="006C176E"/>
    <w:rsid w:val="006C2360"/>
    <w:rsid w:val="006C29B3"/>
    <w:rsid w:val="006C67C1"/>
    <w:rsid w:val="006C7B55"/>
    <w:rsid w:val="006D10AC"/>
    <w:rsid w:val="006D2245"/>
    <w:rsid w:val="006E627B"/>
    <w:rsid w:val="006F4BD5"/>
    <w:rsid w:val="006F5DA7"/>
    <w:rsid w:val="006F7E1B"/>
    <w:rsid w:val="00702DAF"/>
    <w:rsid w:val="007031C1"/>
    <w:rsid w:val="007039BA"/>
    <w:rsid w:val="007074D8"/>
    <w:rsid w:val="00710336"/>
    <w:rsid w:val="007105DF"/>
    <w:rsid w:val="00711DB2"/>
    <w:rsid w:val="00720779"/>
    <w:rsid w:val="00724C0B"/>
    <w:rsid w:val="00726316"/>
    <w:rsid w:val="00726C15"/>
    <w:rsid w:val="00732505"/>
    <w:rsid w:val="007421A3"/>
    <w:rsid w:val="007446DA"/>
    <w:rsid w:val="00744C0E"/>
    <w:rsid w:val="007523B3"/>
    <w:rsid w:val="007533D0"/>
    <w:rsid w:val="00756601"/>
    <w:rsid w:val="007576FC"/>
    <w:rsid w:val="0076180C"/>
    <w:rsid w:val="00763876"/>
    <w:rsid w:val="00765346"/>
    <w:rsid w:val="007664A8"/>
    <w:rsid w:val="00767272"/>
    <w:rsid w:val="0076795E"/>
    <w:rsid w:val="00771E8B"/>
    <w:rsid w:val="00776563"/>
    <w:rsid w:val="0077741E"/>
    <w:rsid w:val="00781FD9"/>
    <w:rsid w:val="007830B0"/>
    <w:rsid w:val="00784204"/>
    <w:rsid w:val="00785B31"/>
    <w:rsid w:val="0078782A"/>
    <w:rsid w:val="00790E46"/>
    <w:rsid w:val="00794CA2"/>
    <w:rsid w:val="007958BF"/>
    <w:rsid w:val="0079746D"/>
    <w:rsid w:val="007A01E3"/>
    <w:rsid w:val="007A0E13"/>
    <w:rsid w:val="007B11E0"/>
    <w:rsid w:val="007B49CA"/>
    <w:rsid w:val="007B6562"/>
    <w:rsid w:val="007B6C46"/>
    <w:rsid w:val="007B7666"/>
    <w:rsid w:val="007C2F44"/>
    <w:rsid w:val="007C468F"/>
    <w:rsid w:val="007C6F11"/>
    <w:rsid w:val="007C72D7"/>
    <w:rsid w:val="007D34E2"/>
    <w:rsid w:val="007E1D75"/>
    <w:rsid w:val="007E57A7"/>
    <w:rsid w:val="007E660F"/>
    <w:rsid w:val="007E798D"/>
    <w:rsid w:val="007F4FB7"/>
    <w:rsid w:val="007F5A87"/>
    <w:rsid w:val="007F60AA"/>
    <w:rsid w:val="00801F1A"/>
    <w:rsid w:val="00810AEB"/>
    <w:rsid w:val="00811480"/>
    <w:rsid w:val="0081249B"/>
    <w:rsid w:val="008145E7"/>
    <w:rsid w:val="00816C7F"/>
    <w:rsid w:val="008219A8"/>
    <w:rsid w:val="00823483"/>
    <w:rsid w:val="00825787"/>
    <w:rsid w:val="008325FE"/>
    <w:rsid w:val="00832DDF"/>
    <w:rsid w:val="0083463E"/>
    <w:rsid w:val="00835149"/>
    <w:rsid w:val="00836259"/>
    <w:rsid w:val="00845B05"/>
    <w:rsid w:val="00846244"/>
    <w:rsid w:val="008518E5"/>
    <w:rsid w:val="00853E59"/>
    <w:rsid w:val="00854712"/>
    <w:rsid w:val="0086571F"/>
    <w:rsid w:val="00867AD4"/>
    <w:rsid w:val="00872C5A"/>
    <w:rsid w:val="008759D3"/>
    <w:rsid w:val="00877970"/>
    <w:rsid w:val="00882ECD"/>
    <w:rsid w:val="00883668"/>
    <w:rsid w:val="00887E27"/>
    <w:rsid w:val="00891B46"/>
    <w:rsid w:val="008942C7"/>
    <w:rsid w:val="008A5348"/>
    <w:rsid w:val="008A7FA5"/>
    <w:rsid w:val="008B0174"/>
    <w:rsid w:val="008B0B17"/>
    <w:rsid w:val="008B1B1E"/>
    <w:rsid w:val="008B2819"/>
    <w:rsid w:val="008B33FE"/>
    <w:rsid w:val="008B391F"/>
    <w:rsid w:val="008B3A38"/>
    <w:rsid w:val="008B7665"/>
    <w:rsid w:val="008B78CE"/>
    <w:rsid w:val="008B7FC0"/>
    <w:rsid w:val="008D1F8E"/>
    <w:rsid w:val="008D3CDD"/>
    <w:rsid w:val="008D3ED5"/>
    <w:rsid w:val="008D79B6"/>
    <w:rsid w:val="008D7BFD"/>
    <w:rsid w:val="008E03D8"/>
    <w:rsid w:val="008E11B0"/>
    <w:rsid w:val="008E221B"/>
    <w:rsid w:val="008E2720"/>
    <w:rsid w:val="008E35A7"/>
    <w:rsid w:val="008E5785"/>
    <w:rsid w:val="008E6FFD"/>
    <w:rsid w:val="008E7B87"/>
    <w:rsid w:val="008F1F29"/>
    <w:rsid w:val="008F447B"/>
    <w:rsid w:val="00900BA8"/>
    <w:rsid w:val="00904D94"/>
    <w:rsid w:val="00906ADB"/>
    <w:rsid w:val="00911251"/>
    <w:rsid w:val="00913682"/>
    <w:rsid w:val="00921DDC"/>
    <w:rsid w:val="00924B37"/>
    <w:rsid w:val="00924B6E"/>
    <w:rsid w:val="0093028C"/>
    <w:rsid w:val="00934310"/>
    <w:rsid w:val="0093768C"/>
    <w:rsid w:val="009446DF"/>
    <w:rsid w:val="00944D76"/>
    <w:rsid w:val="00947C26"/>
    <w:rsid w:val="00952173"/>
    <w:rsid w:val="009539FA"/>
    <w:rsid w:val="009540D6"/>
    <w:rsid w:val="00954511"/>
    <w:rsid w:val="00954CAF"/>
    <w:rsid w:val="00955F44"/>
    <w:rsid w:val="00957122"/>
    <w:rsid w:val="00957453"/>
    <w:rsid w:val="009606E1"/>
    <w:rsid w:val="0096105B"/>
    <w:rsid w:val="00963DA0"/>
    <w:rsid w:val="009661CB"/>
    <w:rsid w:val="009671A6"/>
    <w:rsid w:val="009671A9"/>
    <w:rsid w:val="00967A56"/>
    <w:rsid w:val="0097175A"/>
    <w:rsid w:val="00971926"/>
    <w:rsid w:val="00972126"/>
    <w:rsid w:val="00972A5D"/>
    <w:rsid w:val="00973BB7"/>
    <w:rsid w:val="00974658"/>
    <w:rsid w:val="00976FF8"/>
    <w:rsid w:val="0098026B"/>
    <w:rsid w:val="00982B7B"/>
    <w:rsid w:val="009869BF"/>
    <w:rsid w:val="00987129"/>
    <w:rsid w:val="00991068"/>
    <w:rsid w:val="00994AE3"/>
    <w:rsid w:val="00997DB9"/>
    <w:rsid w:val="00997F4B"/>
    <w:rsid w:val="009A1735"/>
    <w:rsid w:val="009A3E60"/>
    <w:rsid w:val="009B0B8E"/>
    <w:rsid w:val="009B426F"/>
    <w:rsid w:val="009B754E"/>
    <w:rsid w:val="009B7DCF"/>
    <w:rsid w:val="009C2B1E"/>
    <w:rsid w:val="009C6786"/>
    <w:rsid w:val="009D1E9A"/>
    <w:rsid w:val="009D3548"/>
    <w:rsid w:val="009E61B8"/>
    <w:rsid w:val="009E71BE"/>
    <w:rsid w:val="009F0173"/>
    <w:rsid w:val="009F1853"/>
    <w:rsid w:val="009F1894"/>
    <w:rsid w:val="009F2F6D"/>
    <w:rsid w:val="009F5150"/>
    <w:rsid w:val="00A000FC"/>
    <w:rsid w:val="00A00CB0"/>
    <w:rsid w:val="00A00D4D"/>
    <w:rsid w:val="00A050A8"/>
    <w:rsid w:val="00A059F1"/>
    <w:rsid w:val="00A064D6"/>
    <w:rsid w:val="00A06A72"/>
    <w:rsid w:val="00A10451"/>
    <w:rsid w:val="00A110AB"/>
    <w:rsid w:val="00A11D03"/>
    <w:rsid w:val="00A137D7"/>
    <w:rsid w:val="00A238A8"/>
    <w:rsid w:val="00A25290"/>
    <w:rsid w:val="00A270AA"/>
    <w:rsid w:val="00A30C59"/>
    <w:rsid w:val="00A30E05"/>
    <w:rsid w:val="00A3121D"/>
    <w:rsid w:val="00A3131C"/>
    <w:rsid w:val="00A3606B"/>
    <w:rsid w:val="00A377A8"/>
    <w:rsid w:val="00A37F6F"/>
    <w:rsid w:val="00A4158A"/>
    <w:rsid w:val="00A418F9"/>
    <w:rsid w:val="00A43DEC"/>
    <w:rsid w:val="00A44DE7"/>
    <w:rsid w:val="00A45482"/>
    <w:rsid w:val="00A45A65"/>
    <w:rsid w:val="00A4612B"/>
    <w:rsid w:val="00A4743D"/>
    <w:rsid w:val="00A51722"/>
    <w:rsid w:val="00A55461"/>
    <w:rsid w:val="00A55999"/>
    <w:rsid w:val="00A5668A"/>
    <w:rsid w:val="00A57114"/>
    <w:rsid w:val="00A60AB6"/>
    <w:rsid w:val="00A60F11"/>
    <w:rsid w:val="00A610AF"/>
    <w:rsid w:val="00A80030"/>
    <w:rsid w:val="00A80D36"/>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E5ADA"/>
    <w:rsid w:val="00AF5202"/>
    <w:rsid w:val="00AF6EEC"/>
    <w:rsid w:val="00AF7059"/>
    <w:rsid w:val="00AF7611"/>
    <w:rsid w:val="00B00133"/>
    <w:rsid w:val="00B053DB"/>
    <w:rsid w:val="00B05C23"/>
    <w:rsid w:val="00B11BDB"/>
    <w:rsid w:val="00B1295A"/>
    <w:rsid w:val="00B12BD2"/>
    <w:rsid w:val="00B141AB"/>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365B"/>
    <w:rsid w:val="00B5400C"/>
    <w:rsid w:val="00B54F26"/>
    <w:rsid w:val="00B55978"/>
    <w:rsid w:val="00B5677F"/>
    <w:rsid w:val="00B60C0E"/>
    <w:rsid w:val="00B626E6"/>
    <w:rsid w:val="00B72373"/>
    <w:rsid w:val="00B7321C"/>
    <w:rsid w:val="00B743D6"/>
    <w:rsid w:val="00B75591"/>
    <w:rsid w:val="00B75E62"/>
    <w:rsid w:val="00B80A42"/>
    <w:rsid w:val="00B80A91"/>
    <w:rsid w:val="00B80FF0"/>
    <w:rsid w:val="00B811D8"/>
    <w:rsid w:val="00B84A0E"/>
    <w:rsid w:val="00B85797"/>
    <w:rsid w:val="00B871BC"/>
    <w:rsid w:val="00B87F04"/>
    <w:rsid w:val="00B87F3C"/>
    <w:rsid w:val="00B915DB"/>
    <w:rsid w:val="00B979BC"/>
    <w:rsid w:val="00BA574F"/>
    <w:rsid w:val="00BB0C74"/>
    <w:rsid w:val="00BB170A"/>
    <w:rsid w:val="00BB35F7"/>
    <w:rsid w:val="00BB6C07"/>
    <w:rsid w:val="00BC24B6"/>
    <w:rsid w:val="00BC515D"/>
    <w:rsid w:val="00BD52A0"/>
    <w:rsid w:val="00BE204E"/>
    <w:rsid w:val="00BE2660"/>
    <w:rsid w:val="00BE6560"/>
    <w:rsid w:val="00BE772D"/>
    <w:rsid w:val="00BF5105"/>
    <w:rsid w:val="00C028E8"/>
    <w:rsid w:val="00C04AF7"/>
    <w:rsid w:val="00C07D7A"/>
    <w:rsid w:val="00C07EB9"/>
    <w:rsid w:val="00C158DC"/>
    <w:rsid w:val="00C16F88"/>
    <w:rsid w:val="00C20B5E"/>
    <w:rsid w:val="00C22F72"/>
    <w:rsid w:val="00C23EFF"/>
    <w:rsid w:val="00C26A69"/>
    <w:rsid w:val="00C27300"/>
    <w:rsid w:val="00C3043C"/>
    <w:rsid w:val="00C358C4"/>
    <w:rsid w:val="00C43069"/>
    <w:rsid w:val="00C4328B"/>
    <w:rsid w:val="00C45AB0"/>
    <w:rsid w:val="00C5127E"/>
    <w:rsid w:val="00C51E39"/>
    <w:rsid w:val="00C55F7B"/>
    <w:rsid w:val="00C56B89"/>
    <w:rsid w:val="00C63256"/>
    <w:rsid w:val="00C6404A"/>
    <w:rsid w:val="00C64C25"/>
    <w:rsid w:val="00C70858"/>
    <w:rsid w:val="00C74C6E"/>
    <w:rsid w:val="00C75309"/>
    <w:rsid w:val="00C7693A"/>
    <w:rsid w:val="00C77C1A"/>
    <w:rsid w:val="00C813B2"/>
    <w:rsid w:val="00C871F4"/>
    <w:rsid w:val="00C87385"/>
    <w:rsid w:val="00CA0640"/>
    <w:rsid w:val="00CA36F4"/>
    <w:rsid w:val="00CA3929"/>
    <w:rsid w:val="00CB055B"/>
    <w:rsid w:val="00CB2B9F"/>
    <w:rsid w:val="00CB3BAA"/>
    <w:rsid w:val="00CB3D33"/>
    <w:rsid w:val="00CB3FC7"/>
    <w:rsid w:val="00CB44ED"/>
    <w:rsid w:val="00CB5458"/>
    <w:rsid w:val="00CB7F7C"/>
    <w:rsid w:val="00CC116C"/>
    <w:rsid w:val="00CC3EFB"/>
    <w:rsid w:val="00CC5C6B"/>
    <w:rsid w:val="00CC5D10"/>
    <w:rsid w:val="00CC781B"/>
    <w:rsid w:val="00CD0259"/>
    <w:rsid w:val="00CD3A1A"/>
    <w:rsid w:val="00CD451E"/>
    <w:rsid w:val="00CD776E"/>
    <w:rsid w:val="00CE0F57"/>
    <w:rsid w:val="00CE2AEC"/>
    <w:rsid w:val="00CF0184"/>
    <w:rsid w:val="00CF2644"/>
    <w:rsid w:val="00CF49CB"/>
    <w:rsid w:val="00CF54C7"/>
    <w:rsid w:val="00D04DE6"/>
    <w:rsid w:val="00D05384"/>
    <w:rsid w:val="00D05B1F"/>
    <w:rsid w:val="00D05D28"/>
    <w:rsid w:val="00D11D32"/>
    <w:rsid w:val="00D12D04"/>
    <w:rsid w:val="00D12D40"/>
    <w:rsid w:val="00D148B6"/>
    <w:rsid w:val="00D14B9F"/>
    <w:rsid w:val="00D14D7F"/>
    <w:rsid w:val="00D172E5"/>
    <w:rsid w:val="00D21D91"/>
    <w:rsid w:val="00D23368"/>
    <w:rsid w:val="00D24058"/>
    <w:rsid w:val="00D248D7"/>
    <w:rsid w:val="00D26EC1"/>
    <w:rsid w:val="00D3215B"/>
    <w:rsid w:val="00D4007C"/>
    <w:rsid w:val="00D5098C"/>
    <w:rsid w:val="00D54711"/>
    <w:rsid w:val="00D56FAB"/>
    <w:rsid w:val="00D5746B"/>
    <w:rsid w:val="00D6141C"/>
    <w:rsid w:val="00D64E73"/>
    <w:rsid w:val="00D72176"/>
    <w:rsid w:val="00D72430"/>
    <w:rsid w:val="00D72E3C"/>
    <w:rsid w:val="00D73A70"/>
    <w:rsid w:val="00D750FD"/>
    <w:rsid w:val="00D807D0"/>
    <w:rsid w:val="00D83E99"/>
    <w:rsid w:val="00D867CF"/>
    <w:rsid w:val="00D8766C"/>
    <w:rsid w:val="00D91C9F"/>
    <w:rsid w:val="00D93682"/>
    <w:rsid w:val="00D94F30"/>
    <w:rsid w:val="00D96217"/>
    <w:rsid w:val="00DA6142"/>
    <w:rsid w:val="00DB0D8B"/>
    <w:rsid w:val="00DB21D1"/>
    <w:rsid w:val="00DB24F5"/>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DF5A58"/>
    <w:rsid w:val="00E01B81"/>
    <w:rsid w:val="00E05457"/>
    <w:rsid w:val="00E066AA"/>
    <w:rsid w:val="00E06802"/>
    <w:rsid w:val="00E06F8B"/>
    <w:rsid w:val="00E07C63"/>
    <w:rsid w:val="00E10307"/>
    <w:rsid w:val="00E11922"/>
    <w:rsid w:val="00E1240D"/>
    <w:rsid w:val="00E13F66"/>
    <w:rsid w:val="00E14D9F"/>
    <w:rsid w:val="00E14EE6"/>
    <w:rsid w:val="00E22868"/>
    <w:rsid w:val="00E23F26"/>
    <w:rsid w:val="00E27DDE"/>
    <w:rsid w:val="00E339BC"/>
    <w:rsid w:val="00E4214A"/>
    <w:rsid w:val="00E4486C"/>
    <w:rsid w:val="00E459F5"/>
    <w:rsid w:val="00E47F4E"/>
    <w:rsid w:val="00E51145"/>
    <w:rsid w:val="00E5190F"/>
    <w:rsid w:val="00E52356"/>
    <w:rsid w:val="00E54108"/>
    <w:rsid w:val="00E563BB"/>
    <w:rsid w:val="00E6371A"/>
    <w:rsid w:val="00E71C1B"/>
    <w:rsid w:val="00E72F28"/>
    <w:rsid w:val="00E74A6D"/>
    <w:rsid w:val="00E76032"/>
    <w:rsid w:val="00E77638"/>
    <w:rsid w:val="00E7782E"/>
    <w:rsid w:val="00E806CC"/>
    <w:rsid w:val="00E83F78"/>
    <w:rsid w:val="00E85AE1"/>
    <w:rsid w:val="00E85BFC"/>
    <w:rsid w:val="00E92968"/>
    <w:rsid w:val="00E92FD4"/>
    <w:rsid w:val="00E94A00"/>
    <w:rsid w:val="00EB701E"/>
    <w:rsid w:val="00EB7673"/>
    <w:rsid w:val="00EC0896"/>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6874"/>
    <w:rsid w:val="00F0792D"/>
    <w:rsid w:val="00F175F9"/>
    <w:rsid w:val="00F17A04"/>
    <w:rsid w:val="00F17BAC"/>
    <w:rsid w:val="00F22701"/>
    <w:rsid w:val="00F24C7D"/>
    <w:rsid w:val="00F304EE"/>
    <w:rsid w:val="00F31989"/>
    <w:rsid w:val="00F31B86"/>
    <w:rsid w:val="00F34250"/>
    <w:rsid w:val="00F34547"/>
    <w:rsid w:val="00F35A7F"/>
    <w:rsid w:val="00F436B2"/>
    <w:rsid w:val="00F44DFD"/>
    <w:rsid w:val="00F46512"/>
    <w:rsid w:val="00F468FD"/>
    <w:rsid w:val="00F46F00"/>
    <w:rsid w:val="00F5043E"/>
    <w:rsid w:val="00F50DF6"/>
    <w:rsid w:val="00F513F8"/>
    <w:rsid w:val="00F55A04"/>
    <w:rsid w:val="00F60634"/>
    <w:rsid w:val="00F67D6B"/>
    <w:rsid w:val="00F73932"/>
    <w:rsid w:val="00F77FB9"/>
    <w:rsid w:val="00F77FBA"/>
    <w:rsid w:val="00F87A9C"/>
    <w:rsid w:val="00F92139"/>
    <w:rsid w:val="00F93B46"/>
    <w:rsid w:val="00F9741A"/>
    <w:rsid w:val="00FA5EC4"/>
    <w:rsid w:val="00FA7210"/>
    <w:rsid w:val="00FB3929"/>
    <w:rsid w:val="00FB6CF5"/>
    <w:rsid w:val="00FC0046"/>
    <w:rsid w:val="00FD2138"/>
    <w:rsid w:val="00FD2D36"/>
    <w:rsid w:val="00FD3229"/>
    <w:rsid w:val="00FD3A6D"/>
    <w:rsid w:val="00FE0D9B"/>
    <w:rsid w:val="00FE2DEC"/>
    <w:rsid w:val="00FE3A90"/>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5DAF36E5"/>
  <w15:docId w15:val="{D03FDA98-55C2-4B9D-AED3-EAD81290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nhideWhenUsed/>
    <w:qFormat/>
    <w:rsid w:val="000A71F4"/>
    <w:rPr>
      <w:rFonts w:ascii="Tahoma" w:hAnsi="Tahoma"/>
      <w:noProof/>
      <w:sz w:val="16"/>
      <w:szCs w:val="16"/>
      <w:lang w:val="hy-AM"/>
    </w:rPr>
  </w:style>
  <w:style w:type="character" w:customStyle="1" w:styleId="BalloonTextChar">
    <w:name w:val="Balloon Text Char"/>
    <w:link w:val="BalloonText"/>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Emphasis">
    <w:name w:val="Emphasis"/>
    <w:basedOn w:val="DefaultParagraphFont"/>
    <w:qFormat/>
    <w:rsid w:val="00F9741A"/>
    <w:rPr>
      <w:i/>
      <w:iCs/>
    </w:rPr>
  </w:style>
  <w:style w:type="paragraph" w:customStyle="1" w:styleId="voroshmanbody">
    <w:name w:val="voroshman body"/>
    <w:basedOn w:val="Normal"/>
    <w:rsid w:val="00C4328B"/>
    <w:pPr>
      <w:spacing w:line="360" w:lineRule="auto"/>
      <w:ind w:firstLine="397"/>
      <w:jc w:val="both"/>
    </w:pPr>
    <w:rPr>
      <w:rFonts w:ascii="ArTarumianTimes" w:hAnsi="ArTarumianTimes"/>
      <w:kern w:val="28"/>
      <w:lang w:val="af-ZA"/>
    </w:rPr>
  </w:style>
  <w:style w:type="character" w:customStyle="1" w:styleId="Bodytext20">
    <w:name w:val="Body text (2)"/>
    <w:rsid w:val="002C0F42"/>
    <w:rPr>
      <w:rFonts w:ascii="Sylfaen" w:eastAsia="Sylfaen" w:hAnsi="Sylfaen" w:cs="Sylfaen"/>
      <w:sz w:val="20"/>
      <w:szCs w:val="20"/>
      <w:shd w:val="clear" w:color="auto" w:fill="FFFFFF"/>
    </w:rPr>
  </w:style>
  <w:style w:type="paragraph" w:styleId="BodyTextIndent3">
    <w:name w:val="Body Text Indent 3"/>
    <w:basedOn w:val="Normal"/>
    <w:link w:val="BodyTextIndent3Char"/>
    <w:uiPriority w:val="99"/>
    <w:semiHidden/>
    <w:unhideWhenUsed/>
    <w:rsid w:val="001B582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B582C"/>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99709-8E7B-4C51-9AB6-F87D7C946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13</Pages>
  <Words>2851</Words>
  <Characters>16256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https://mul2-mta.gov.am/tasks/895247/oneclick/06Ampopatert.docx?token=aa968ae61ac42d27abf9f14599bf2922</cp:keywords>
  <cp:lastModifiedBy>Anush Khudoyan</cp:lastModifiedBy>
  <cp:revision>62</cp:revision>
  <cp:lastPrinted>2022-02-15T07:33:00Z</cp:lastPrinted>
  <dcterms:created xsi:type="dcterms:W3CDTF">2021-04-20T11:14:00Z</dcterms:created>
  <dcterms:modified xsi:type="dcterms:W3CDTF">2024-05-22T11:41:00Z</dcterms:modified>
</cp:coreProperties>
</file>