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34441" w14:textId="77777777" w:rsidR="008C5DDF" w:rsidRPr="00864F2B" w:rsidRDefault="004177F2" w:rsidP="00864F2B">
      <w:pPr>
        <w:spacing w:line="360" w:lineRule="auto"/>
        <w:jc w:val="right"/>
        <w:rPr>
          <w:rFonts w:ascii="GHEA Grapalat" w:hAnsi="GHEA Grapalat"/>
          <w:b/>
          <w:bCs/>
          <w:lang w:val="hy-AM" w:eastAsia="en-GB"/>
        </w:rPr>
      </w:pPr>
      <w:r w:rsidRPr="00864F2B">
        <w:rPr>
          <w:rFonts w:ascii="GHEA Grapalat" w:hAnsi="GHEA Grapalat" w:cs="Sylfaen"/>
          <w:b/>
          <w:lang w:val="af-ZA"/>
        </w:rPr>
        <w:tab/>
      </w:r>
      <w:r w:rsidRPr="00864F2B">
        <w:rPr>
          <w:rFonts w:ascii="GHEA Grapalat" w:hAnsi="GHEA Grapalat" w:cs="Sylfaen"/>
          <w:b/>
          <w:lang w:val="af-ZA"/>
        </w:rPr>
        <w:tab/>
      </w:r>
      <w:r w:rsidRPr="00864F2B">
        <w:rPr>
          <w:rFonts w:ascii="GHEA Grapalat" w:hAnsi="GHEA Grapalat" w:cs="Sylfaen"/>
          <w:b/>
          <w:lang w:val="af-ZA"/>
        </w:rPr>
        <w:tab/>
      </w:r>
      <w:r w:rsidRPr="00864F2B">
        <w:rPr>
          <w:rFonts w:ascii="GHEA Grapalat" w:hAnsi="GHEA Grapalat" w:cs="Sylfaen"/>
          <w:b/>
          <w:lang w:val="af-ZA"/>
        </w:rPr>
        <w:tab/>
      </w:r>
      <w:r w:rsidRPr="00864F2B">
        <w:rPr>
          <w:rFonts w:ascii="GHEA Grapalat" w:hAnsi="GHEA Grapalat" w:cs="Sylfaen"/>
          <w:b/>
          <w:lang w:val="af-ZA"/>
        </w:rPr>
        <w:tab/>
      </w:r>
      <w:r w:rsidRPr="00864F2B">
        <w:rPr>
          <w:rFonts w:ascii="GHEA Grapalat" w:hAnsi="GHEA Grapalat" w:cs="Sylfaen"/>
          <w:b/>
          <w:lang w:val="af-ZA"/>
        </w:rPr>
        <w:tab/>
      </w:r>
      <w:r w:rsidRPr="00864F2B">
        <w:rPr>
          <w:rFonts w:ascii="GHEA Grapalat" w:hAnsi="GHEA Grapalat" w:cs="Sylfaen"/>
          <w:b/>
          <w:lang w:val="af-ZA"/>
        </w:rPr>
        <w:tab/>
      </w:r>
      <w:r w:rsidRPr="00864F2B">
        <w:rPr>
          <w:rFonts w:ascii="GHEA Grapalat" w:hAnsi="GHEA Grapalat" w:cs="Sylfaen"/>
          <w:b/>
          <w:lang w:val="af-ZA"/>
        </w:rPr>
        <w:tab/>
      </w:r>
      <w:r w:rsidR="008C5DDF" w:rsidRPr="00864F2B">
        <w:rPr>
          <w:rFonts w:ascii="GHEA Grapalat" w:hAnsi="GHEA Grapalat"/>
          <w:b/>
          <w:bCs/>
          <w:lang w:val="hy-AM" w:eastAsia="en-GB"/>
        </w:rPr>
        <w:t>ՆԱԽԱԳԻԾ</w:t>
      </w:r>
    </w:p>
    <w:p w14:paraId="71DE3545" w14:textId="77777777" w:rsidR="007F53C5" w:rsidRPr="00864F2B" w:rsidRDefault="007F53C5" w:rsidP="00864F2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14:paraId="74AE9917" w14:textId="77777777" w:rsidR="00133749" w:rsidRPr="00864F2B" w:rsidRDefault="00133749" w:rsidP="00864F2B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  <w:r w:rsidRPr="00864F2B">
        <w:rPr>
          <w:rFonts w:ascii="GHEA Grapalat" w:hAnsi="GHEA Grapalat" w:cs="Sylfaen"/>
          <w:b/>
          <w:lang w:val="af-ZA"/>
        </w:rPr>
        <w:t>ՀԱՅԱՍՏԱՆԻ</w:t>
      </w:r>
      <w:r w:rsidRPr="00864F2B">
        <w:rPr>
          <w:rFonts w:ascii="GHEA Grapalat" w:hAnsi="GHEA Grapalat" w:cs="Times Armenian"/>
          <w:b/>
          <w:lang w:val="af-ZA"/>
        </w:rPr>
        <w:t xml:space="preserve">   </w:t>
      </w:r>
      <w:r w:rsidRPr="00864F2B">
        <w:rPr>
          <w:rFonts w:ascii="GHEA Grapalat" w:hAnsi="GHEA Grapalat" w:cs="Sylfaen"/>
          <w:b/>
          <w:lang w:val="af-ZA"/>
        </w:rPr>
        <w:t>ՀԱՆՐԱՊԵՏՈՒԹՅԱՆ</w:t>
      </w:r>
      <w:r w:rsidRPr="00864F2B">
        <w:rPr>
          <w:rFonts w:ascii="GHEA Grapalat" w:hAnsi="GHEA Grapalat" w:cs="Times Armenian"/>
          <w:b/>
          <w:lang w:val="af-ZA"/>
        </w:rPr>
        <w:t xml:space="preserve"> </w:t>
      </w:r>
      <w:r w:rsidRPr="00864F2B">
        <w:rPr>
          <w:rFonts w:ascii="GHEA Grapalat" w:hAnsi="GHEA Grapalat" w:cs="Sylfaen"/>
          <w:b/>
          <w:lang w:val="af-ZA"/>
        </w:rPr>
        <w:t>ԿԱՌԱՎԱՐՈՒԹՅՈՒՆ</w:t>
      </w:r>
    </w:p>
    <w:p w14:paraId="6933FF77" w14:textId="77777777" w:rsidR="00133749" w:rsidRPr="00864F2B" w:rsidRDefault="00133749" w:rsidP="00864F2B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0ADC58AB" w14:textId="77777777" w:rsidR="00133749" w:rsidRPr="00864F2B" w:rsidRDefault="00133749" w:rsidP="00864F2B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864F2B">
        <w:rPr>
          <w:rFonts w:ascii="GHEA Grapalat" w:hAnsi="GHEA Grapalat" w:cs="Sylfaen"/>
          <w:b/>
          <w:lang w:val="af-ZA"/>
        </w:rPr>
        <w:t>ՈՐՈՇՈՒՄ</w:t>
      </w:r>
    </w:p>
    <w:p w14:paraId="424242D5" w14:textId="77777777" w:rsidR="00133749" w:rsidRPr="00864F2B" w:rsidRDefault="00133749" w:rsidP="00864F2B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030AAD64" w14:textId="77777777" w:rsidR="00133749" w:rsidRPr="00864F2B" w:rsidRDefault="000B6D17" w:rsidP="00864F2B">
      <w:pPr>
        <w:spacing w:line="360" w:lineRule="auto"/>
        <w:ind w:firstLine="601"/>
        <w:jc w:val="center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af-ZA"/>
        </w:rPr>
        <w:t>___  _____________  2024</w:t>
      </w:r>
      <w:r w:rsidR="008C5DDF" w:rsidRPr="00864F2B">
        <w:rPr>
          <w:rFonts w:ascii="GHEA Grapalat" w:hAnsi="GHEA Grapalat" w:cs="Sylfaen"/>
          <w:bCs/>
          <w:lang w:val="af-ZA"/>
        </w:rPr>
        <w:t xml:space="preserve">  թվական  N  ____  </w:t>
      </w:r>
      <w:r w:rsidR="008C5DDF" w:rsidRPr="00864F2B">
        <w:rPr>
          <w:rFonts w:ascii="GHEA Grapalat" w:hAnsi="GHEA Grapalat" w:cs="Sylfaen"/>
          <w:bCs/>
          <w:lang w:val="hy-AM"/>
        </w:rPr>
        <w:t>Ն</w:t>
      </w:r>
    </w:p>
    <w:p w14:paraId="4BAA77CB" w14:textId="77777777" w:rsidR="008C5DDF" w:rsidRPr="00864F2B" w:rsidRDefault="008C5DDF" w:rsidP="00864F2B">
      <w:pPr>
        <w:spacing w:line="360" w:lineRule="auto"/>
        <w:ind w:firstLine="601"/>
        <w:jc w:val="center"/>
        <w:rPr>
          <w:rFonts w:ascii="GHEA Grapalat" w:hAnsi="GHEA Grapalat" w:cs="Sylfaen"/>
          <w:bCs/>
          <w:lang w:val="hy-AM"/>
        </w:rPr>
      </w:pPr>
    </w:p>
    <w:p w14:paraId="65C295DD" w14:textId="77777777" w:rsidR="008C5DDF" w:rsidRPr="00864F2B" w:rsidRDefault="008C5DDF" w:rsidP="00864F2B">
      <w:pPr>
        <w:spacing w:line="360" w:lineRule="auto"/>
        <w:ind w:firstLine="601"/>
        <w:jc w:val="center"/>
        <w:rPr>
          <w:rFonts w:ascii="GHEA Grapalat" w:hAnsi="GHEA Grapalat" w:cs="Sylfaen"/>
          <w:bCs/>
          <w:lang w:val="hy-AM"/>
        </w:rPr>
      </w:pPr>
    </w:p>
    <w:p w14:paraId="74FC3E70" w14:textId="77777777" w:rsidR="005638AF" w:rsidRPr="000C15EA" w:rsidRDefault="00754629" w:rsidP="000C15EA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>
        <w:rPr>
          <w:rFonts w:ascii="GHEA Grapalat" w:hAnsi="GHEA Grapalat"/>
          <w:b/>
          <w:bCs/>
          <w:lang w:val="hy-AM" w:eastAsia="en-US"/>
        </w:rPr>
        <w:t>«ՀԱՅԱՍՏԱՆԻ ՀԱՆՐԱՊԵՏՈՒԹՅԱՆ 2024</w:t>
      </w:r>
      <w:r w:rsidR="008C5DDF" w:rsidRPr="00864F2B">
        <w:rPr>
          <w:rFonts w:ascii="GHEA Grapalat" w:hAnsi="GHEA Grapalat"/>
          <w:b/>
          <w:bCs/>
          <w:lang w:val="hy-AM" w:eastAsia="en-US"/>
        </w:rPr>
        <w:t xml:space="preserve"> ԹՎԱԿԱՆԻ ՊԵՏԱԿԱՆ ԲՅՈՒՋԵԻ ՄԱՍԻՆ» ՀԱՅԱՍՏԱՆԻ ՀԱՆՐ</w:t>
      </w:r>
      <w:r w:rsidR="0077714B" w:rsidRPr="00864F2B">
        <w:rPr>
          <w:rFonts w:ascii="GHEA Grapalat" w:hAnsi="GHEA Grapalat"/>
          <w:b/>
          <w:bCs/>
          <w:lang w:val="hy-AM" w:eastAsia="en-US"/>
        </w:rPr>
        <w:t>ԱՊԵՏՈՒԹՅԱՆ ՕՐԵՆՔՈՒՄ ՎԵՐԱԲԱՇԽՈՒՄ, ՓՈՓՈԽՈՒԹՅՈՒՆՆԵՐ, ԼՐԱՑՈՒՄՆԵՐ ԵՎ</w:t>
      </w:r>
      <w:r w:rsidR="008C5DDF" w:rsidRPr="00864F2B">
        <w:rPr>
          <w:rFonts w:ascii="GHEA Grapalat" w:hAnsi="GHEA Grapalat"/>
          <w:b/>
          <w:bCs/>
          <w:lang w:val="hy-AM" w:eastAsia="en-US"/>
        </w:rPr>
        <w:t xml:space="preserve"> ՀԱՅԱՍՏԱՆԻ Հ</w:t>
      </w:r>
      <w:r>
        <w:rPr>
          <w:rFonts w:ascii="GHEA Grapalat" w:hAnsi="GHEA Grapalat"/>
          <w:b/>
          <w:bCs/>
          <w:lang w:val="hy-AM" w:eastAsia="en-US"/>
        </w:rPr>
        <w:t xml:space="preserve">ԱՆՐԱՊԵՏՈՒԹՅԱՆ </w:t>
      </w:r>
      <w:r w:rsidRPr="00B123A9">
        <w:rPr>
          <w:rFonts w:ascii="GHEA Grapalat" w:hAnsi="GHEA Grapalat"/>
          <w:b/>
          <w:bCs/>
          <w:lang w:val="hy-AM" w:eastAsia="en-US"/>
        </w:rPr>
        <w:t>ԿԱՌԱՎԱՐՈՒԹՅԱՆ 2023</w:t>
      </w:r>
      <w:r w:rsidR="000B6D17" w:rsidRPr="00B123A9">
        <w:rPr>
          <w:rFonts w:ascii="GHEA Grapalat" w:hAnsi="GHEA Grapalat"/>
          <w:b/>
          <w:bCs/>
          <w:lang w:val="hy-AM" w:eastAsia="en-US"/>
        </w:rPr>
        <w:t xml:space="preserve"> ԹՎԱԿԱՆԻ ԴԵԿՏԵՄԲԵՐԻ 28-Ի N 2323</w:t>
      </w:r>
      <w:r w:rsidR="008C5DDF" w:rsidRPr="00B123A9">
        <w:rPr>
          <w:rFonts w:ascii="GHEA Grapalat" w:hAnsi="GHEA Grapalat"/>
          <w:b/>
          <w:bCs/>
          <w:lang w:val="hy-AM" w:eastAsia="en-US"/>
        </w:rPr>
        <w:t>-Ն ՈՐՈՇՄԱՆ ՄԵՋ ՓՈՓՈԽՈՒԹՅՈՒՆ</w:t>
      </w:r>
      <w:r w:rsidR="0077714B" w:rsidRPr="00B123A9">
        <w:rPr>
          <w:rFonts w:ascii="GHEA Grapalat" w:hAnsi="GHEA Grapalat"/>
          <w:b/>
          <w:bCs/>
          <w:lang w:val="hy-AM" w:eastAsia="en-US"/>
        </w:rPr>
        <w:t>ՆԵՐ</w:t>
      </w:r>
      <w:r w:rsidR="008C5DDF" w:rsidRPr="00B123A9">
        <w:rPr>
          <w:rFonts w:ascii="GHEA Grapalat" w:hAnsi="GHEA Grapalat"/>
          <w:b/>
          <w:bCs/>
          <w:lang w:val="hy-AM" w:eastAsia="en-US"/>
        </w:rPr>
        <w:t xml:space="preserve"> ՈՒ ԼՐԱՑՈՒՄ</w:t>
      </w:r>
      <w:r w:rsidR="0077714B" w:rsidRPr="00B123A9">
        <w:rPr>
          <w:rFonts w:ascii="GHEA Grapalat" w:hAnsi="GHEA Grapalat"/>
          <w:b/>
          <w:bCs/>
          <w:lang w:val="hy-AM" w:eastAsia="en-US"/>
        </w:rPr>
        <w:t>ՆԵՐ</w:t>
      </w:r>
      <w:r w:rsidR="00BA0F99" w:rsidRPr="00B123A9">
        <w:rPr>
          <w:rFonts w:ascii="GHEA Grapalat" w:hAnsi="GHEA Grapalat"/>
          <w:b/>
          <w:bCs/>
          <w:lang w:val="hy-AM" w:eastAsia="en-US"/>
        </w:rPr>
        <w:t xml:space="preserve"> ԿԱՏԱՐԵԼՈՒ</w:t>
      </w:r>
      <w:r w:rsidR="00450C2E" w:rsidRPr="00B123A9">
        <w:rPr>
          <w:rStyle w:val="Strong"/>
          <w:rFonts w:ascii="GHEA Grapalat" w:hAnsi="GHEA Grapalat"/>
          <w:lang w:val="hy-AM"/>
        </w:rPr>
        <w:t>,</w:t>
      </w:r>
      <w:r w:rsidR="00E37BB5" w:rsidRPr="00B123A9">
        <w:rPr>
          <w:rStyle w:val="Strong"/>
          <w:rFonts w:ascii="GHEA Grapalat" w:hAnsi="GHEA Grapalat"/>
          <w:lang w:val="hy-AM"/>
        </w:rPr>
        <w:t xml:space="preserve"> </w:t>
      </w:r>
      <w:r w:rsidR="008C5DDF" w:rsidRPr="00B123A9">
        <w:rPr>
          <w:rStyle w:val="Strong"/>
          <w:rFonts w:ascii="GHEA Grapalat" w:hAnsi="GHEA Grapalat"/>
          <w:lang w:val="hy-AM"/>
        </w:rPr>
        <w:t>ԳՈՒՅՔ ՁԵՌՔ</w:t>
      </w:r>
      <w:r w:rsidR="008C5DDF" w:rsidRPr="00864F2B">
        <w:rPr>
          <w:rStyle w:val="Strong"/>
          <w:rFonts w:ascii="GHEA Grapalat" w:hAnsi="GHEA Grapalat"/>
          <w:lang w:val="hy-AM"/>
        </w:rPr>
        <w:t xml:space="preserve"> ԲԵՐԵԼՈՒ</w:t>
      </w:r>
      <w:r w:rsidR="00722203" w:rsidRPr="00864F2B">
        <w:rPr>
          <w:rStyle w:val="Strong"/>
          <w:rFonts w:ascii="GHEA Grapalat" w:hAnsi="GHEA Grapalat"/>
          <w:lang w:val="hy-AM"/>
        </w:rPr>
        <w:t>, ԳՈՒՅՔ ԱՄՐԱՑՆԵԼՈՒ</w:t>
      </w:r>
      <w:r w:rsidR="00864F2B">
        <w:rPr>
          <w:rStyle w:val="Strong"/>
          <w:rFonts w:ascii="GHEA Grapalat" w:hAnsi="GHEA Grapalat"/>
          <w:lang w:val="hy-AM" w:eastAsia="en-US"/>
        </w:rPr>
        <w:t xml:space="preserve"> </w:t>
      </w:r>
      <w:r w:rsidR="00955504" w:rsidRPr="00864F2B">
        <w:rPr>
          <w:rFonts w:ascii="GHEA Grapalat" w:hAnsi="GHEA Grapalat" w:cs="Sylfaen"/>
          <w:b/>
          <w:lang w:val="hy-AM"/>
        </w:rPr>
        <w:t>ԵՎ</w:t>
      </w:r>
      <w:r w:rsidR="00955504" w:rsidRPr="00864F2B">
        <w:rPr>
          <w:rFonts w:ascii="GHEA Grapalat" w:hAnsi="GHEA Grapalat"/>
          <w:b/>
          <w:lang w:val="hy-AM"/>
        </w:rPr>
        <w:t xml:space="preserve"> «</w:t>
      </w:r>
      <w:r w:rsidR="00955504" w:rsidRPr="00864F2B">
        <w:rPr>
          <w:rFonts w:ascii="GHEA Grapalat" w:hAnsi="GHEA Grapalat" w:cs="Sylfaen"/>
          <w:b/>
          <w:lang w:val="hy-AM"/>
        </w:rPr>
        <w:t>ՎԵՈԼԻԱ</w:t>
      </w:r>
      <w:r w:rsidR="00955504" w:rsidRPr="00864F2B">
        <w:rPr>
          <w:rFonts w:ascii="GHEA Grapalat" w:hAnsi="GHEA Grapalat"/>
          <w:b/>
          <w:lang w:val="hy-AM"/>
        </w:rPr>
        <w:t xml:space="preserve"> </w:t>
      </w:r>
      <w:r w:rsidR="00955504" w:rsidRPr="00864F2B">
        <w:rPr>
          <w:rFonts w:ascii="GHEA Grapalat" w:hAnsi="GHEA Grapalat" w:cs="Sylfaen"/>
          <w:b/>
          <w:lang w:val="hy-AM"/>
        </w:rPr>
        <w:t>ՋՈՒՐ»</w:t>
      </w:r>
      <w:r w:rsidR="00955504" w:rsidRPr="00864F2B">
        <w:rPr>
          <w:rFonts w:ascii="GHEA Grapalat" w:hAnsi="GHEA Grapalat"/>
          <w:b/>
          <w:lang w:val="hy-AM"/>
        </w:rPr>
        <w:t xml:space="preserve"> </w:t>
      </w:r>
      <w:r w:rsidR="00955504" w:rsidRPr="00864F2B">
        <w:rPr>
          <w:rFonts w:ascii="GHEA Grapalat" w:hAnsi="GHEA Grapalat" w:cs="Sylfaen"/>
          <w:b/>
          <w:lang w:val="hy-AM"/>
        </w:rPr>
        <w:t>ՓԱԿ</w:t>
      </w:r>
      <w:r w:rsidR="00955504" w:rsidRPr="00864F2B">
        <w:rPr>
          <w:rFonts w:ascii="GHEA Grapalat" w:hAnsi="GHEA Grapalat"/>
          <w:b/>
          <w:lang w:val="hy-AM"/>
        </w:rPr>
        <w:t xml:space="preserve"> </w:t>
      </w:r>
      <w:r w:rsidR="00955504" w:rsidRPr="00864F2B">
        <w:rPr>
          <w:rFonts w:ascii="GHEA Grapalat" w:hAnsi="GHEA Grapalat" w:cs="Sylfaen"/>
          <w:b/>
          <w:lang w:val="hy-AM"/>
        </w:rPr>
        <w:t>ԲԱԺՆԵՏԻՐԱԿԱՆ</w:t>
      </w:r>
      <w:r w:rsidR="00955504" w:rsidRPr="00864F2B">
        <w:rPr>
          <w:rFonts w:ascii="GHEA Grapalat" w:hAnsi="GHEA Grapalat"/>
          <w:b/>
          <w:lang w:val="hy-AM"/>
        </w:rPr>
        <w:t xml:space="preserve"> </w:t>
      </w:r>
      <w:r w:rsidR="00955504" w:rsidRPr="00864F2B">
        <w:rPr>
          <w:rFonts w:ascii="GHEA Grapalat" w:hAnsi="GHEA Grapalat" w:cs="Sylfaen"/>
          <w:b/>
          <w:lang w:val="hy-AM"/>
        </w:rPr>
        <w:t>ԸՆԿԵՐՈՒԹՅԱՆԸ</w:t>
      </w:r>
      <w:r w:rsidR="00955504" w:rsidRPr="00864F2B">
        <w:rPr>
          <w:rFonts w:ascii="GHEA Grapalat" w:hAnsi="GHEA Grapalat"/>
          <w:b/>
          <w:lang w:val="hy-AM"/>
        </w:rPr>
        <w:t xml:space="preserve"> </w:t>
      </w:r>
      <w:r w:rsidR="00955504" w:rsidRPr="00864F2B">
        <w:rPr>
          <w:rFonts w:ascii="GHEA Grapalat" w:hAnsi="GHEA Grapalat" w:cs="Sylfaen"/>
          <w:b/>
          <w:lang w:val="hy-AM"/>
        </w:rPr>
        <w:t>ՎԱՐՁԱԿԱԼՈՒԹՅԱՆ</w:t>
      </w:r>
      <w:r w:rsidR="00955504" w:rsidRPr="00864F2B">
        <w:rPr>
          <w:rFonts w:ascii="GHEA Grapalat" w:hAnsi="GHEA Grapalat"/>
          <w:b/>
          <w:lang w:val="hy-AM"/>
        </w:rPr>
        <w:t xml:space="preserve"> </w:t>
      </w:r>
      <w:r w:rsidR="00955504" w:rsidRPr="00864F2B">
        <w:rPr>
          <w:rFonts w:ascii="GHEA Grapalat" w:hAnsi="GHEA Grapalat" w:cs="Sylfaen"/>
          <w:b/>
          <w:lang w:val="hy-AM"/>
        </w:rPr>
        <w:t>ՀԱՆՁՆԵԼՈՒ</w:t>
      </w:r>
      <w:r w:rsidR="008C5DDF" w:rsidRPr="00864F2B">
        <w:rPr>
          <w:rFonts w:ascii="GHEA Grapalat" w:hAnsi="GHEA Grapalat"/>
          <w:b/>
          <w:bCs/>
          <w:lang w:val="hy-AM" w:eastAsia="en-US"/>
        </w:rPr>
        <w:t xml:space="preserve"> ՄԱՍԻՆ</w:t>
      </w:r>
    </w:p>
    <w:p w14:paraId="0BF431E5" w14:textId="77777777" w:rsidR="002A6844" w:rsidRDefault="002A6844" w:rsidP="00864F2B">
      <w:pPr>
        <w:spacing w:line="360" w:lineRule="auto"/>
        <w:ind w:firstLine="601"/>
        <w:jc w:val="both"/>
        <w:rPr>
          <w:rFonts w:ascii="GHEA Grapalat" w:hAnsi="GHEA Grapalat"/>
          <w:lang w:val="hy-AM"/>
        </w:rPr>
      </w:pPr>
    </w:p>
    <w:p w14:paraId="322AE48D" w14:textId="77777777" w:rsidR="00B123A9" w:rsidRDefault="00B123A9" w:rsidP="00864F2B">
      <w:pPr>
        <w:spacing w:line="360" w:lineRule="auto"/>
        <w:ind w:firstLine="601"/>
        <w:jc w:val="both"/>
        <w:rPr>
          <w:rFonts w:ascii="GHEA Grapalat" w:hAnsi="GHEA Grapalat"/>
          <w:lang w:val="hy-AM"/>
        </w:rPr>
      </w:pPr>
    </w:p>
    <w:p w14:paraId="328EBE34" w14:textId="542349A5" w:rsidR="00762FB1" w:rsidRPr="00864F2B" w:rsidRDefault="0049220F" w:rsidP="00864F2B">
      <w:pPr>
        <w:spacing w:line="360" w:lineRule="auto"/>
        <w:ind w:firstLine="601"/>
        <w:jc w:val="both"/>
        <w:rPr>
          <w:rFonts w:ascii="GHEA Grapalat" w:hAnsi="GHEA Grapalat" w:cs="Sylfaen"/>
          <w:bCs/>
          <w:lang w:val="af-ZA"/>
        </w:rPr>
      </w:pPr>
      <w:r w:rsidRPr="00864F2B">
        <w:rPr>
          <w:rFonts w:ascii="GHEA Grapalat" w:hAnsi="GHEA Grapalat"/>
          <w:lang w:val="hy-AM"/>
        </w:rPr>
        <w:t>Ղեկավարվելով «</w:t>
      </w:r>
      <w:r w:rsidRPr="00864F2B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բյուջետային համակարգի մասին» օրենքի</w:t>
      </w:r>
      <w:r w:rsidRPr="00864F2B">
        <w:rPr>
          <w:rFonts w:ascii="GHEA Grapalat" w:hAnsi="GHEA Grapalat" w:cs="Sylfaen"/>
          <w:noProof/>
          <w:lang w:val="hy-AM"/>
        </w:rPr>
        <w:t xml:space="preserve"> 23-րդ հոդվածի 3-րդ մասով</w:t>
      </w:r>
      <w:r w:rsidR="00864F2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Pr="00864F2B">
        <w:rPr>
          <w:rFonts w:ascii="GHEA Grapalat" w:hAnsi="GHEA Grapalat"/>
          <w:bCs/>
          <w:color w:val="000000"/>
          <w:shd w:val="clear" w:color="auto" w:fill="FFFFFF"/>
          <w:lang w:val="hy-AM"/>
        </w:rPr>
        <w:t>«Նորմատիվ իրավական ակտերի մասին» օրենքի 33-րդ</w:t>
      </w:r>
      <w:r w:rsidR="00D242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34-րդ</w:t>
      </w:r>
      <w:r w:rsidRPr="00864F2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հոդված</w:t>
      </w:r>
      <w:r w:rsidR="00D2423B">
        <w:rPr>
          <w:rFonts w:ascii="GHEA Grapalat" w:hAnsi="GHEA Grapalat"/>
          <w:bCs/>
          <w:color w:val="000000"/>
          <w:shd w:val="clear" w:color="auto" w:fill="FFFFFF"/>
          <w:lang w:val="hy-AM"/>
        </w:rPr>
        <w:t>ներով</w:t>
      </w:r>
      <w:r w:rsidRPr="00864F2B">
        <w:rPr>
          <w:rFonts w:ascii="GHEA Grapalat" w:hAnsi="GHEA Grapalat"/>
          <w:lang w:val="hy-AM"/>
        </w:rPr>
        <w:t>,</w:t>
      </w:r>
      <w:r w:rsidR="005B6EEA" w:rsidRPr="00864F2B">
        <w:rPr>
          <w:rFonts w:ascii="GHEA Grapalat" w:hAnsi="GHEA Grapalat" w:cs="Sylfaen"/>
          <w:lang w:val="hy-AM"/>
        </w:rPr>
        <w:t xml:space="preserve"> </w:t>
      </w:r>
      <w:r w:rsidR="00A12602" w:rsidRPr="00864F2B">
        <w:rPr>
          <w:rFonts w:ascii="GHEA Grapalat" w:hAnsi="GHEA Grapalat"/>
          <w:lang w:val="af-ZA"/>
        </w:rPr>
        <w:t>«</w:t>
      </w:r>
      <w:r w:rsidR="00A12602" w:rsidRPr="00864F2B">
        <w:rPr>
          <w:rFonts w:ascii="GHEA Grapalat" w:hAnsi="GHEA Grapalat" w:cs="Sylfaen"/>
          <w:lang w:val="hy-AM"/>
        </w:rPr>
        <w:t>Կառավարչական</w:t>
      </w:r>
      <w:r w:rsidR="00A12602" w:rsidRPr="00864F2B">
        <w:rPr>
          <w:rFonts w:ascii="GHEA Grapalat" w:hAnsi="GHEA Grapalat"/>
          <w:lang w:val="af-ZA"/>
        </w:rPr>
        <w:t xml:space="preserve"> </w:t>
      </w:r>
      <w:r w:rsidR="00A12602" w:rsidRPr="00864F2B">
        <w:rPr>
          <w:rFonts w:ascii="GHEA Grapalat" w:hAnsi="GHEA Grapalat" w:cs="Sylfaen"/>
          <w:lang w:val="hy-AM"/>
        </w:rPr>
        <w:t>իրավահարաբերությունների</w:t>
      </w:r>
      <w:r w:rsidR="00A12602" w:rsidRPr="00864F2B">
        <w:rPr>
          <w:rFonts w:ascii="GHEA Grapalat" w:hAnsi="GHEA Grapalat"/>
          <w:lang w:val="af-ZA"/>
        </w:rPr>
        <w:t xml:space="preserve"> </w:t>
      </w:r>
      <w:r w:rsidR="00A12602" w:rsidRPr="00864F2B">
        <w:rPr>
          <w:rFonts w:ascii="GHEA Grapalat" w:hAnsi="GHEA Grapalat" w:cs="Sylfaen"/>
          <w:lang w:val="hy-AM"/>
        </w:rPr>
        <w:t>կարգավորման</w:t>
      </w:r>
      <w:r w:rsidR="00A12602" w:rsidRPr="00864F2B">
        <w:rPr>
          <w:rFonts w:ascii="GHEA Grapalat" w:hAnsi="GHEA Grapalat"/>
          <w:lang w:val="af-ZA"/>
        </w:rPr>
        <w:t xml:space="preserve"> </w:t>
      </w:r>
      <w:r w:rsidR="00A12602" w:rsidRPr="00864F2B">
        <w:rPr>
          <w:rFonts w:ascii="GHEA Grapalat" w:hAnsi="GHEA Grapalat" w:cs="Sylfaen"/>
          <w:lang w:val="hy-AM"/>
        </w:rPr>
        <w:t>մասին</w:t>
      </w:r>
      <w:r w:rsidR="00657D04" w:rsidRPr="00864F2B">
        <w:rPr>
          <w:rFonts w:ascii="GHEA Grapalat" w:hAnsi="GHEA Grapalat"/>
          <w:lang w:val="af-ZA"/>
        </w:rPr>
        <w:t>»</w:t>
      </w:r>
      <w:r w:rsidR="00A12602" w:rsidRPr="00864F2B">
        <w:rPr>
          <w:rFonts w:ascii="GHEA Grapalat" w:hAnsi="GHEA Grapalat"/>
          <w:lang w:val="af-ZA"/>
        </w:rPr>
        <w:t xml:space="preserve"> </w:t>
      </w:r>
      <w:r w:rsidR="00A12602" w:rsidRPr="00864F2B">
        <w:rPr>
          <w:rFonts w:ascii="GHEA Grapalat" w:hAnsi="GHEA Grapalat" w:cs="Sylfaen"/>
          <w:lang w:val="hy-AM"/>
        </w:rPr>
        <w:t>օրենքի</w:t>
      </w:r>
      <w:r w:rsidR="00A12602" w:rsidRPr="00864F2B">
        <w:rPr>
          <w:rFonts w:ascii="GHEA Grapalat" w:hAnsi="GHEA Grapalat"/>
          <w:lang w:val="af-ZA"/>
        </w:rPr>
        <w:t xml:space="preserve"> 5-</w:t>
      </w:r>
      <w:r w:rsidR="00A12602" w:rsidRPr="00864F2B">
        <w:rPr>
          <w:rFonts w:ascii="GHEA Grapalat" w:hAnsi="GHEA Grapalat" w:cs="Sylfaen"/>
          <w:lang w:val="hy-AM"/>
        </w:rPr>
        <w:t>րդ</w:t>
      </w:r>
      <w:r w:rsidR="00A12602" w:rsidRPr="00864F2B">
        <w:rPr>
          <w:rFonts w:ascii="GHEA Grapalat" w:hAnsi="GHEA Grapalat"/>
          <w:lang w:val="af-ZA"/>
        </w:rPr>
        <w:t xml:space="preserve"> </w:t>
      </w:r>
      <w:r w:rsidR="00A12602" w:rsidRPr="00864F2B">
        <w:rPr>
          <w:rFonts w:ascii="GHEA Grapalat" w:hAnsi="GHEA Grapalat" w:cs="Sylfaen"/>
          <w:lang w:val="hy-AM"/>
        </w:rPr>
        <w:t>հոդվածի</w:t>
      </w:r>
      <w:r w:rsidR="00A12602" w:rsidRPr="00864F2B">
        <w:rPr>
          <w:rFonts w:ascii="GHEA Grapalat" w:hAnsi="GHEA Grapalat"/>
          <w:lang w:val="af-ZA"/>
        </w:rPr>
        <w:t xml:space="preserve"> 5-</w:t>
      </w:r>
      <w:r w:rsidR="00A12602" w:rsidRPr="00864F2B">
        <w:rPr>
          <w:rFonts w:ascii="GHEA Grapalat" w:hAnsi="GHEA Grapalat" w:cs="Sylfaen"/>
          <w:lang w:val="hy-AM"/>
        </w:rPr>
        <w:t>րդ</w:t>
      </w:r>
      <w:r w:rsidRPr="00864F2B">
        <w:rPr>
          <w:rFonts w:ascii="GHEA Grapalat" w:hAnsi="GHEA Grapalat" w:cs="Sylfaen"/>
          <w:lang w:val="hy-AM"/>
        </w:rPr>
        <w:t xml:space="preserve"> մասով</w:t>
      </w:r>
      <w:r w:rsidR="00A12602" w:rsidRPr="00864F2B">
        <w:rPr>
          <w:rFonts w:ascii="GHEA Grapalat" w:hAnsi="GHEA Grapalat"/>
          <w:lang w:val="af-ZA"/>
        </w:rPr>
        <w:t xml:space="preserve"> </w:t>
      </w:r>
      <w:r w:rsidR="00A12602" w:rsidRPr="00864F2B">
        <w:rPr>
          <w:rFonts w:ascii="GHEA Grapalat" w:hAnsi="GHEA Grapalat" w:cs="Sylfaen"/>
          <w:lang w:val="hy-AM"/>
        </w:rPr>
        <w:t>և</w:t>
      </w:r>
      <w:r w:rsidR="00634FD1" w:rsidRPr="00864F2B">
        <w:rPr>
          <w:rFonts w:ascii="GHEA Grapalat" w:hAnsi="GHEA Grapalat"/>
          <w:lang w:val="af-ZA"/>
        </w:rPr>
        <w:t xml:space="preserve"> 9</w:t>
      </w:r>
      <w:r w:rsidR="00A12602" w:rsidRPr="00864F2B">
        <w:rPr>
          <w:rFonts w:ascii="GHEA Grapalat" w:hAnsi="GHEA Grapalat"/>
          <w:lang w:val="af-ZA"/>
        </w:rPr>
        <w:t>-</w:t>
      </w:r>
      <w:r w:rsidR="00A12602" w:rsidRPr="00864F2B">
        <w:rPr>
          <w:rFonts w:ascii="GHEA Grapalat" w:hAnsi="GHEA Grapalat" w:cs="Sylfaen"/>
          <w:lang w:val="hy-AM"/>
        </w:rPr>
        <w:t>րդ</w:t>
      </w:r>
      <w:r w:rsidRPr="00864F2B">
        <w:rPr>
          <w:rFonts w:ascii="GHEA Grapalat" w:hAnsi="GHEA Grapalat" w:cs="Sylfaen"/>
          <w:lang w:val="hy-AM"/>
        </w:rPr>
        <w:t xml:space="preserve"> հոդվածի 5-րդ մասով</w:t>
      </w:r>
      <w:r w:rsidR="00133749" w:rsidRPr="00864F2B">
        <w:rPr>
          <w:rFonts w:ascii="GHEA Grapalat" w:hAnsi="GHEA Grapalat" w:cs="Sylfaen"/>
          <w:lang w:val="hy-AM"/>
        </w:rPr>
        <w:t xml:space="preserve"> Հայաստանի Հանրապետության կառավարությունը որոշում է.</w:t>
      </w:r>
    </w:p>
    <w:p w14:paraId="2923A796" w14:textId="77777777" w:rsidR="00A71F2F" w:rsidRPr="00C82AB2" w:rsidRDefault="005E00B3" w:rsidP="00864F2B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&lt;&lt;Խոր Արմատ&gt;&gt; սահմանափակ պատասխանատվությամբ ընկերությունից</w:t>
      </w:r>
      <w:r w:rsidR="00467F19" w:rsidRPr="005E00B3">
        <w:rPr>
          <w:rFonts w:ascii="GHEA Grapalat" w:hAnsi="GHEA Grapalat" w:cs="Sylfaen"/>
          <w:sz w:val="24"/>
          <w:szCs w:val="24"/>
          <w:lang w:val="hy-AM" w:eastAsia="ru-RU"/>
        </w:rPr>
        <w:t xml:space="preserve"> (այսուհետ՝ Ընկերություն)</w:t>
      </w:r>
      <w:r w:rsidR="00467F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ձ</w:t>
      </w:r>
      <w:r w:rsidR="004B5878" w:rsidRPr="00864F2B">
        <w:rPr>
          <w:rFonts w:ascii="GHEA Grapalat" w:hAnsi="GHEA Grapalat" w:cs="Sylfaen"/>
          <w:sz w:val="24"/>
          <w:szCs w:val="24"/>
          <w:lang w:val="hy-AM"/>
        </w:rPr>
        <w:t>եռք բերել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Տավուշի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մարզի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Նոյեմբերյան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համայնքի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1A0E" w:rsidRPr="00864F2B">
        <w:rPr>
          <w:rFonts w:ascii="GHEA Grapalat" w:hAnsi="GHEA Grapalat"/>
          <w:sz w:val="24"/>
          <w:szCs w:val="24"/>
          <w:lang w:val="hy-AM"/>
        </w:rPr>
        <w:t>Կողբ գյուղի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1-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ին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փողոց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31/4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 xml:space="preserve"> հասցեում գտնվող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 17.49 քառ. մետր մակերեսով</w:t>
      </w:r>
      <w:r w:rsidR="00AB2049" w:rsidRPr="00864F2B">
        <w:rPr>
          <w:rFonts w:ascii="GHEA Grapalat" w:hAnsi="GHEA Grapalat"/>
          <w:sz w:val="24"/>
          <w:szCs w:val="24"/>
          <w:lang w:val="hy-AM"/>
        </w:rPr>
        <w:t xml:space="preserve"> շինությունը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 0.13285</w:t>
      </w:r>
      <w:r w:rsidR="00DE2DD0" w:rsidRPr="00864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հա հողամասով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>՝ համապատասխանաբար 802791 դրամ և 3780</w:t>
      </w:r>
      <w:r w:rsidR="00AB2049" w:rsidRPr="00864F2B">
        <w:rPr>
          <w:rFonts w:ascii="GHEA Grapalat" w:hAnsi="GHEA Grapalat"/>
          <w:sz w:val="24"/>
          <w:szCs w:val="24"/>
          <w:lang w:val="hy-AM"/>
        </w:rPr>
        <w:t>9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 xml:space="preserve">45 </w:t>
      </w:r>
      <w:r w:rsidR="00AB2049" w:rsidRPr="00864F2B">
        <w:rPr>
          <w:rFonts w:ascii="GHEA Grapalat" w:hAnsi="GHEA Grapalat"/>
          <w:sz w:val="24"/>
          <w:szCs w:val="24"/>
          <w:lang w:val="hy-AM"/>
        </w:rPr>
        <w:t>դրամ շուկայական արժեքներով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0ED0" w:rsidRPr="00864F2B">
        <w:rPr>
          <w:rFonts w:ascii="GHEA Grapalat" w:hAnsi="GHEA Grapalat"/>
          <w:sz w:val="24"/>
          <w:szCs w:val="24"/>
          <w:lang w:val="hy-AM"/>
        </w:rPr>
        <w:t>Կողբ գյուղի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1-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ին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փողոց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31/5 հասցեում գտնվող՝ 17.48 ք</w:t>
      </w:r>
      <w:r w:rsidR="00AB2049" w:rsidRPr="00864F2B">
        <w:rPr>
          <w:rFonts w:ascii="GHEA Grapalat" w:hAnsi="GHEA Grapalat"/>
          <w:sz w:val="24"/>
          <w:szCs w:val="24"/>
          <w:lang w:val="hy-AM"/>
        </w:rPr>
        <w:t>առ. մետր մակերեսով շինությունը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 0.10157</w:t>
      </w:r>
      <w:r w:rsidR="00DE2DD0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հա հողամասով</w:t>
      </w:r>
      <w:r w:rsidR="00AB2049" w:rsidRPr="00864F2B">
        <w:rPr>
          <w:rFonts w:ascii="GHEA Grapalat" w:hAnsi="GHEA Grapalat"/>
          <w:sz w:val="24"/>
          <w:szCs w:val="24"/>
          <w:lang w:val="hy-AM"/>
        </w:rPr>
        <w:t>՝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 xml:space="preserve"> համապատասխանաբար 802332 դրամ և 2890708 դրամ շուկայական 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lastRenderedPageBreak/>
        <w:t>արժեքներով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0ED0" w:rsidRPr="00864F2B">
        <w:rPr>
          <w:rFonts w:ascii="GHEA Grapalat" w:hAnsi="GHEA Grapalat"/>
          <w:sz w:val="24"/>
          <w:szCs w:val="24"/>
          <w:lang w:val="hy-AM"/>
        </w:rPr>
        <w:t>Կողբ գյուղի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1-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ին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փողոց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31/6</w:t>
      </w:r>
      <w:r w:rsidR="004B5878" w:rsidRPr="00864F2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>հասցեում գտնվող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 14.42 քառ. մետր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 xml:space="preserve"> մակերեսով շինությունը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 0.11289</w:t>
      </w:r>
      <w:r w:rsidR="00DE2DD0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հա հողամասով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E765C" w:rsidRPr="00864F2B">
        <w:rPr>
          <w:rFonts w:ascii="GHEA Grapalat" w:hAnsi="GHEA Grapalat"/>
          <w:sz w:val="24"/>
          <w:szCs w:val="24"/>
          <w:lang w:val="hy-AM"/>
        </w:rPr>
        <w:t xml:space="preserve">համապատասխանաբար 661878 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>դրամ և 3212</w:t>
      </w:r>
      <w:r w:rsidR="007E765C" w:rsidRPr="00864F2B">
        <w:rPr>
          <w:rFonts w:ascii="GHEA Grapalat" w:hAnsi="GHEA Grapalat"/>
          <w:sz w:val="24"/>
          <w:szCs w:val="24"/>
          <w:lang w:val="hy-AM"/>
        </w:rPr>
        <w:t xml:space="preserve">879 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>դրամ շուկայական արժեքներով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A0ED0" w:rsidRPr="00864F2B">
        <w:rPr>
          <w:rFonts w:ascii="GHEA Grapalat" w:hAnsi="GHEA Grapalat"/>
          <w:sz w:val="24"/>
          <w:szCs w:val="24"/>
          <w:lang w:val="hy-AM"/>
        </w:rPr>
        <w:t xml:space="preserve">Կողբ </w:t>
      </w:r>
      <w:r w:rsidR="00E34EB6" w:rsidRPr="00864F2B">
        <w:rPr>
          <w:rFonts w:ascii="GHEA Grapalat" w:hAnsi="GHEA Grapalat"/>
          <w:sz w:val="24"/>
          <w:szCs w:val="24"/>
          <w:lang w:val="hy-AM"/>
        </w:rPr>
        <w:t>գյու</w:t>
      </w:r>
      <w:r w:rsidR="002A0ED0" w:rsidRPr="00864F2B">
        <w:rPr>
          <w:rFonts w:ascii="GHEA Grapalat" w:hAnsi="GHEA Grapalat"/>
          <w:sz w:val="24"/>
          <w:szCs w:val="24"/>
          <w:lang w:val="hy-AM"/>
        </w:rPr>
        <w:t>ղի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1-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ին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>փողոց</w:t>
      </w:r>
      <w:r w:rsidR="004B5878" w:rsidRPr="00864F2B">
        <w:rPr>
          <w:rFonts w:ascii="GHEA Grapalat" w:hAnsi="GHEA Grapalat"/>
          <w:sz w:val="24"/>
          <w:szCs w:val="24"/>
          <w:lang w:val="af-ZA"/>
        </w:rPr>
        <w:t xml:space="preserve"> 31/7</w:t>
      </w:r>
      <w:r w:rsidR="00471054" w:rsidRPr="00864F2B">
        <w:rPr>
          <w:rFonts w:ascii="GHEA Grapalat" w:hAnsi="GHEA Grapalat"/>
          <w:sz w:val="24"/>
          <w:szCs w:val="24"/>
          <w:lang w:val="hy-AM"/>
        </w:rPr>
        <w:t xml:space="preserve"> հասցեում գտնվող</w:t>
      </w:r>
      <w:r w:rsidR="004B5878" w:rsidRPr="00864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221" w:rsidRPr="00864F2B">
        <w:rPr>
          <w:rFonts w:ascii="GHEA Grapalat" w:hAnsi="GHEA Grapalat"/>
          <w:sz w:val="24"/>
          <w:szCs w:val="24"/>
          <w:lang w:val="hy-AM"/>
        </w:rPr>
        <w:t>338</w:t>
      </w:r>
      <w:r w:rsidR="009A1A0E" w:rsidRPr="00864F2B">
        <w:rPr>
          <w:rFonts w:ascii="GHEA Grapalat" w:hAnsi="GHEA Grapalat"/>
          <w:sz w:val="24"/>
          <w:szCs w:val="24"/>
          <w:lang w:val="hy-AM"/>
        </w:rPr>
        <w:t>.</w:t>
      </w:r>
      <w:r w:rsidR="00303221" w:rsidRPr="00864F2B">
        <w:rPr>
          <w:rFonts w:ascii="GHEA Grapalat" w:hAnsi="GHEA Grapalat"/>
          <w:sz w:val="24"/>
          <w:szCs w:val="24"/>
          <w:lang w:val="hy-AM"/>
        </w:rPr>
        <w:t>16</w:t>
      </w:r>
      <w:r w:rsidR="00D813FE" w:rsidRPr="00864F2B">
        <w:rPr>
          <w:rFonts w:ascii="GHEA Grapalat" w:hAnsi="GHEA Grapalat"/>
          <w:sz w:val="24"/>
          <w:szCs w:val="24"/>
          <w:lang w:val="hy-AM"/>
        </w:rPr>
        <w:t xml:space="preserve"> քառ. մետր մակերեսով շենքեր շինությունները 0.23634</w:t>
      </w:r>
      <w:r w:rsidR="00D813FE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813FE" w:rsidRPr="00864F2B">
        <w:rPr>
          <w:rFonts w:ascii="GHEA Grapalat" w:hAnsi="GHEA Grapalat"/>
          <w:sz w:val="24"/>
          <w:szCs w:val="24"/>
          <w:lang w:val="hy-AM"/>
        </w:rPr>
        <w:t xml:space="preserve">հա հողամասով՝ </w:t>
      </w:r>
      <w:r w:rsidR="00D813FE" w:rsidRPr="00305C14">
        <w:rPr>
          <w:rFonts w:ascii="GHEA Grapalat" w:hAnsi="GHEA Grapalat"/>
          <w:sz w:val="24"/>
          <w:szCs w:val="24"/>
          <w:lang w:val="hy-AM"/>
        </w:rPr>
        <w:t>համապատասխանաբար 25555943 դրամ և 13126141 դրամ շուկայական արժեքներով</w:t>
      </w:r>
      <w:r w:rsidR="008A181A">
        <w:rPr>
          <w:rFonts w:ascii="GHEA Grapalat" w:hAnsi="GHEA Grapalat"/>
          <w:sz w:val="24"/>
          <w:szCs w:val="24"/>
          <w:lang w:val="af-ZA"/>
        </w:rPr>
        <w:t xml:space="preserve"> (31/4, 31/5</w:t>
      </w:r>
      <w:r w:rsidR="008A181A">
        <w:rPr>
          <w:rFonts w:ascii="GHEA Grapalat" w:hAnsi="GHEA Grapalat"/>
          <w:sz w:val="24"/>
          <w:szCs w:val="24"/>
          <w:lang w:val="hy-AM"/>
        </w:rPr>
        <w:t>,</w:t>
      </w:r>
      <w:r w:rsidR="008A181A" w:rsidRPr="008A181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81A">
        <w:rPr>
          <w:rFonts w:ascii="GHEA Grapalat" w:hAnsi="GHEA Grapalat"/>
          <w:sz w:val="24"/>
          <w:szCs w:val="24"/>
          <w:lang w:val="af-ZA"/>
        </w:rPr>
        <w:t>31/6</w:t>
      </w:r>
      <w:r w:rsidR="008A181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A181A" w:rsidRPr="00305C14">
        <w:rPr>
          <w:rFonts w:ascii="GHEA Grapalat" w:hAnsi="GHEA Grapalat"/>
          <w:sz w:val="24"/>
          <w:szCs w:val="24"/>
          <w:lang w:val="af-ZA"/>
        </w:rPr>
        <w:t>31/7</w:t>
      </w:r>
      <w:r w:rsidR="008A181A" w:rsidRPr="00305C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813FE" w:rsidRPr="00305C14">
        <w:rPr>
          <w:rFonts w:ascii="GHEA Grapalat" w:hAnsi="GHEA Grapalat"/>
          <w:sz w:val="24"/>
          <w:szCs w:val="24"/>
          <w:lang w:val="hy-AM"/>
        </w:rPr>
        <w:t xml:space="preserve"> հասցեի </w:t>
      </w:r>
      <w:r w:rsidR="008A181A">
        <w:rPr>
          <w:rFonts w:ascii="GHEA Grapalat" w:hAnsi="GHEA Grapalat"/>
          <w:sz w:val="24"/>
          <w:szCs w:val="24"/>
          <w:lang w:val="hy-AM"/>
        </w:rPr>
        <w:t>շենքեր շինությունների և</w:t>
      </w:r>
      <w:r w:rsidR="008A181A" w:rsidRPr="00864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D813FE" w:rsidRPr="00305C14">
        <w:rPr>
          <w:rFonts w:ascii="GHEA Grapalat" w:hAnsi="GHEA Grapalat"/>
          <w:sz w:val="24"/>
          <w:szCs w:val="24"/>
          <w:lang w:val="hy-AM"/>
        </w:rPr>
        <w:t>հողամաս</w:t>
      </w:r>
      <w:r w:rsidR="00451E16">
        <w:rPr>
          <w:rFonts w:ascii="GHEA Grapalat" w:hAnsi="GHEA Grapalat"/>
          <w:sz w:val="24"/>
          <w:szCs w:val="24"/>
          <w:lang w:val="hy-AM"/>
        </w:rPr>
        <w:t>երի համապատասխան</w:t>
      </w:r>
      <w:r w:rsidR="008A181A">
        <w:rPr>
          <w:rFonts w:ascii="GHEA Grapalat" w:hAnsi="GHEA Grapalat"/>
          <w:sz w:val="24"/>
          <w:szCs w:val="24"/>
          <w:lang w:val="hy-AM"/>
        </w:rPr>
        <w:t xml:space="preserve"> արժեքների մեջ նեռարված չէ</w:t>
      </w:r>
      <w:r w:rsidR="00451E16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921">
        <w:rPr>
          <w:rFonts w:ascii="GHEA Grapalat" w:hAnsi="GHEA Grapalat"/>
          <w:sz w:val="24"/>
          <w:szCs w:val="24"/>
          <w:lang w:val="hy-AM"/>
        </w:rPr>
        <w:t>ավելացված արժեքի հարկը</w:t>
      </w:r>
      <w:r w:rsidR="00D813FE" w:rsidRPr="00305C14">
        <w:rPr>
          <w:rFonts w:ascii="GHEA Grapalat" w:hAnsi="GHEA Grapalat"/>
          <w:sz w:val="24"/>
          <w:szCs w:val="24"/>
          <w:lang w:val="af-ZA"/>
        </w:rPr>
        <w:t>)</w:t>
      </w:r>
      <w:r w:rsidR="00D813FE" w:rsidRPr="00305C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813FE" w:rsidRPr="00305C14">
        <w:rPr>
          <w:rFonts w:ascii="GHEA Grapalat" w:hAnsi="GHEA Grapalat"/>
          <w:sz w:val="24"/>
          <w:szCs w:val="24"/>
          <w:lang w:val="af-ZA"/>
        </w:rPr>
        <w:t>(</w:t>
      </w:r>
      <w:r w:rsidR="00D813FE" w:rsidRPr="00305C14">
        <w:rPr>
          <w:rFonts w:ascii="GHEA Grapalat" w:hAnsi="GHEA Grapalat"/>
          <w:sz w:val="24"/>
          <w:szCs w:val="24"/>
          <w:lang w:val="hy-AM"/>
        </w:rPr>
        <w:t xml:space="preserve">անշարժ գույքի նկատմամբ իրավունքների պետական գրանցման վկայականներ </w:t>
      </w:r>
      <w:r w:rsidR="00D813FE" w:rsidRPr="00305C14">
        <w:rPr>
          <w:rFonts w:ascii="GHEA Grapalat" w:hAnsi="GHEA Grapalat"/>
          <w:sz w:val="24"/>
          <w:szCs w:val="24"/>
          <w:lang w:val="af-ZA"/>
        </w:rPr>
        <w:t>N05032021-11-0008, N05032021-11-0027, N05032021-11-0028 7 N 24022023-11-0059)</w:t>
      </w:r>
      <w:r w:rsidR="00D813FE" w:rsidRPr="00305C14">
        <w:rPr>
          <w:rFonts w:ascii="GHEA Grapalat" w:hAnsi="GHEA Grapalat"/>
          <w:sz w:val="24"/>
          <w:szCs w:val="24"/>
          <w:lang w:val="hy-AM"/>
        </w:rPr>
        <w:t>։</w:t>
      </w:r>
    </w:p>
    <w:p w14:paraId="57E0DF09" w14:textId="77777777" w:rsidR="00C82AB2" w:rsidRPr="00305C14" w:rsidRDefault="005E00B3" w:rsidP="00864F2B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Ընկերությանը հատկացնել </w:t>
      </w:r>
      <w:r w:rsidR="00456C99">
        <w:rPr>
          <w:rFonts w:ascii="GHEA Grapalat" w:hAnsi="GHEA Grapalat"/>
          <w:sz w:val="24"/>
          <w:szCs w:val="24"/>
          <w:lang w:val="hy-AM"/>
        </w:rPr>
        <w:t xml:space="preserve">գումար,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="00C82AB2" w:rsidRPr="00864F2B">
        <w:rPr>
          <w:rFonts w:ascii="GHEA Grapalat" w:hAnsi="GHEA Grapalat"/>
          <w:sz w:val="24"/>
          <w:szCs w:val="24"/>
          <w:lang w:val="hy-AM"/>
        </w:rPr>
        <w:t>ույն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1-ին կետով ձեռք բերվող</w:t>
      </w:r>
      <w:r w:rsidR="00C82AB2" w:rsidRPr="00864F2B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C82AB2">
        <w:rPr>
          <w:rFonts w:ascii="GHEA Grapalat" w:hAnsi="GHEA Grapalat"/>
          <w:sz w:val="24"/>
          <w:szCs w:val="24"/>
          <w:lang w:val="hy-AM"/>
        </w:rPr>
        <w:t>եր շինությունների և հողամասերի</w:t>
      </w:r>
      <w:r w:rsidR="00C82AB2" w:rsidRPr="00864F2B">
        <w:rPr>
          <w:rFonts w:ascii="GHEA Grapalat" w:hAnsi="GHEA Grapalat"/>
          <w:sz w:val="24"/>
          <w:szCs w:val="24"/>
          <w:lang w:val="hy-AM"/>
        </w:rPr>
        <w:t xml:space="preserve"> (այսուհետ՝ Գույք)</w:t>
      </w:r>
      <w:r w:rsidR="00C82AB2">
        <w:rPr>
          <w:rFonts w:ascii="GHEA Grapalat" w:hAnsi="GHEA Grapalat"/>
          <w:sz w:val="24"/>
          <w:szCs w:val="24"/>
          <w:lang w:val="hy-AM"/>
        </w:rPr>
        <w:t xml:space="preserve"> գործարքից առաջացող</w:t>
      </w:r>
      <w:r w:rsidR="00456C99">
        <w:rPr>
          <w:rFonts w:ascii="GHEA Grapalat" w:hAnsi="GHEA Grapalat"/>
          <w:sz w:val="24"/>
          <w:szCs w:val="24"/>
          <w:lang w:val="hy-AM"/>
        </w:rPr>
        <w:t xml:space="preserve"> հարկային պարտավորությունները</w:t>
      </w:r>
      <w:r w:rsidR="00D30094" w:rsidRPr="00D30094">
        <w:rPr>
          <w:rFonts w:ascii="GHEA Grapalat" w:hAnsi="GHEA Grapalat"/>
          <w:sz w:val="24"/>
          <w:szCs w:val="24"/>
          <w:lang w:val="af-ZA"/>
        </w:rPr>
        <w:t>`</w:t>
      </w:r>
      <w:r w:rsidR="00456C99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86C">
        <w:rPr>
          <w:rFonts w:ascii="GHEA Grapalat" w:hAnsi="GHEA Grapalat"/>
          <w:sz w:val="24"/>
          <w:szCs w:val="24"/>
          <w:lang w:val="hy-AM"/>
        </w:rPr>
        <w:t>10166723</w:t>
      </w:r>
      <w:r w:rsidR="00CE1D7C">
        <w:rPr>
          <w:rFonts w:ascii="GHEA Grapalat" w:hAnsi="GHEA Grapalat"/>
          <w:sz w:val="24"/>
          <w:szCs w:val="24"/>
          <w:lang w:val="hy-AM"/>
        </w:rPr>
        <w:t xml:space="preserve"> </w:t>
      </w:r>
      <w:r w:rsidR="002D06BE">
        <w:rPr>
          <w:rFonts w:ascii="GHEA Grapalat" w:hAnsi="GHEA Grapalat"/>
          <w:sz w:val="24"/>
          <w:szCs w:val="24"/>
          <w:lang w:val="hy-AM"/>
        </w:rPr>
        <w:t>դրամ ավելացված արժեքի հարկ</w:t>
      </w:r>
      <w:r w:rsidR="00D30094">
        <w:rPr>
          <w:rFonts w:ascii="GHEA Grapalat" w:hAnsi="GHEA Grapalat"/>
          <w:sz w:val="24"/>
          <w:szCs w:val="24"/>
          <w:lang w:val="hy-AM"/>
        </w:rPr>
        <w:t>ը և</w:t>
      </w:r>
      <w:r w:rsidR="00D30094" w:rsidRPr="005E00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86C">
        <w:rPr>
          <w:rFonts w:ascii="GHEA Grapalat" w:hAnsi="GHEA Grapalat"/>
          <w:sz w:val="24"/>
          <w:szCs w:val="24"/>
          <w:lang w:val="hy-AM"/>
        </w:rPr>
        <w:t>9150051</w:t>
      </w:r>
      <w:r w:rsidR="00D30094">
        <w:rPr>
          <w:rFonts w:ascii="GHEA Grapalat" w:hAnsi="GHEA Grapalat"/>
          <w:sz w:val="24"/>
          <w:szCs w:val="24"/>
          <w:lang w:val="hy-AM"/>
        </w:rPr>
        <w:t xml:space="preserve"> դրամ շահութահարկը, </w:t>
      </w:r>
      <w:r w:rsidR="00456C99">
        <w:rPr>
          <w:rFonts w:ascii="GHEA Grapalat" w:hAnsi="GHEA Grapalat"/>
          <w:sz w:val="24"/>
          <w:szCs w:val="24"/>
          <w:lang w:val="hy-AM"/>
        </w:rPr>
        <w:t>վճարելու նպատակով։</w:t>
      </w:r>
    </w:p>
    <w:p w14:paraId="68D9494A" w14:textId="1DD8125E" w:rsidR="00D8665D" w:rsidRPr="00305C14" w:rsidRDefault="000C15EA" w:rsidP="00864F2B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C15EA">
        <w:rPr>
          <w:rFonts w:ascii="GHEA Grapalat" w:hAnsi="GHEA Grapalat"/>
          <w:sz w:val="24"/>
          <w:szCs w:val="24"/>
          <w:lang w:val="hy-AM"/>
        </w:rPr>
        <w:t>«Հայաստանի Հանրապետության 2024 թվականի պետական բյուջեի մասին» օրենքի N 1 հավելվածի N 2 աղյուսակում կատարել վերաբաշխում, փոփոխություններ, լրացումներ, N 1 հավելվածի N 3 աղյուսակում և Հայաստանի Հանրապետության կառավարության 2023 թվականի դեկտեմբերի 28-ի «Հայաստանի Հանրապետության 202</w:t>
      </w:r>
      <w:r w:rsidR="00D2423B">
        <w:rPr>
          <w:rFonts w:ascii="GHEA Grapalat" w:hAnsi="GHEA Grapalat"/>
          <w:sz w:val="24"/>
          <w:szCs w:val="24"/>
          <w:lang w:val="hy-AM"/>
        </w:rPr>
        <w:t>4</w:t>
      </w:r>
      <w:r w:rsidRPr="000C15E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2323-Ն որոշման NN 3, 4, 5, 9, 9.1 և 10 հավելվածներում կատարել փոփոխություններ և լրացումներ` համաձայն NN 1, 2, 3, 4, 5</w:t>
      </w:r>
      <w:r w:rsidR="00847FEF" w:rsidRPr="00847FEF">
        <w:rPr>
          <w:rFonts w:ascii="GHEA Grapalat" w:hAnsi="GHEA Grapalat"/>
          <w:sz w:val="24"/>
          <w:szCs w:val="24"/>
          <w:lang w:val="af-ZA"/>
        </w:rPr>
        <w:t>,</w:t>
      </w:r>
      <w:r w:rsidR="00847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FEF" w:rsidRPr="00847FEF">
        <w:rPr>
          <w:rFonts w:ascii="GHEA Grapalat" w:hAnsi="GHEA Grapalat"/>
          <w:sz w:val="24"/>
          <w:szCs w:val="24"/>
          <w:lang w:val="af-ZA"/>
        </w:rPr>
        <w:t>6</w:t>
      </w:r>
      <w:r w:rsidR="00847FEF">
        <w:rPr>
          <w:rFonts w:ascii="GHEA Grapalat" w:hAnsi="GHEA Grapalat"/>
          <w:sz w:val="24"/>
          <w:szCs w:val="24"/>
          <w:lang w:val="hy-AM"/>
        </w:rPr>
        <w:t xml:space="preserve"> և 7</w:t>
      </w:r>
      <w:r w:rsidRPr="000C15EA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72DD80BC" w14:textId="77777777" w:rsidR="00FC0E22" w:rsidRPr="00864F2B" w:rsidRDefault="00A12259" w:rsidP="00864F2B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64F2B">
        <w:rPr>
          <w:rFonts w:ascii="GHEA Grapalat" w:hAnsi="GHEA Grapalat"/>
          <w:sz w:val="24"/>
          <w:szCs w:val="24"/>
          <w:lang w:val="hy-AM"/>
        </w:rPr>
        <w:t>Սույն</w:t>
      </w:r>
      <w:r w:rsidR="00FD21F1" w:rsidRPr="00864F2B">
        <w:rPr>
          <w:rFonts w:ascii="GHEA Grapalat" w:hAnsi="GHEA Grapalat"/>
          <w:sz w:val="24"/>
          <w:szCs w:val="24"/>
          <w:lang w:val="hy-AM"/>
        </w:rPr>
        <w:t xml:space="preserve"> որոշման 1-ին կետով ձեռք բերված</w:t>
      </w:r>
      <w:r w:rsidR="00D30094">
        <w:rPr>
          <w:rFonts w:ascii="GHEA Grapalat" w:hAnsi="GHEA Grapalat"/>
          <w:sz w:val="24"/>
          <w:szCs w:val="24"/>
          <w:lang w:val="hy-AM"/>
        </w:rPr>
        <w:t xml:space="preserve"> Գույքը</w:t>
      </w:r>
      <w:r w:rsidR="00FD21F1" w:rsidRPr="00864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F2B">
        <w:rPr>
          <w:rFonts w:ascii="GHEA Grapalat" w:hAnsi="GHEA Grapalat"/>
          <w:sz w:val="24"/>
          <w:szCs w:val="24"/>
          <w:lang w:val="hy-AM"/>
        </w:rPr>
        <w:t xml:space="preserve">որպես պետական սեփականություն ամրացնել </w:t>
      </w:r>
      <w:r w:rsidR="00722203" w:rsidRPr="00864F2B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722203" w:rsidRPr="00864F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203" w:rsidRPr="00864F2B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722203" w:rsidRPr="00864F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203" w:rsidRPr="00864F2B">
        <w:rPr>
          <w:rFonts w:ascii="GHEA Grapalat" w:hAnsi="GHEA Grapalat" w:cs="Sylfaen"/>
          <w:sz w:val="24"/>
          <w:szCs w:val="24"/>
          <w:lang w:val="hy-AM"/>
        </w:rPr>
        <w:t>և</w:t>
      </w:r>
      <w:r w:rsidR="00722203" w:rsidRPr="00864F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203" w:rsidRPr="00864F2B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722203" w:rsidRPr="00864F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203" w:rsidRPr="00864F2B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722203" w:rsidRPr="00864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F2B">
        <w:rPr>
          <w:rFonts w:ascii="GHEA Grapalat" w:hAnsi="GHEA Grapalat"/>
          <w:sz w:val="24"/>
          <w:szCs w:val="24"/>
          <w:lang w:val="hy-AM"/>
        </w:rPr>
        <w:t>Ջրային կոմիտեին</w:t>
      </w:r>
      <w:r w:rsidR="00722203" w:rsidRPr="00864F2B">
        <w:rPr>
          <w:rFonts w:ascii="GHEA Grapalat" w:hAnsi="GHEA Grapalat"/>
          <w:sz w:val="24"/>
          <w:szCs w:val="24"/>
          <w:lang w:val="hy-AM"/>
        </w:rPr>
        <w:t xml:space="preserve"> (այսուհետ՝ Ջրային կոմիտե)</w:t>
      </w:r>
      <w:r w:rsidR="00FC0E22" w:rsidRPr="00864F2B">
        <w:rPr>
          <w:rFonts w:ascii="GHEA Grapalat" w:hAnsi="GHEA Grapalat"/>
          <w:sz w:val="24"/>
          <w:szCs w:val="24"/>
          <w:lang w:val="hy-AM"/>
        </w:rPr>
        <w:t>։</w:t>
      </w:r>
    </w:p>
    <w:p w14:paraId="36A098DE" w14:textId="77777777" w:rsidR="00E11B53" w:rsidRPr="00864F2B" w:rsidRDefault="00E11B53" w:rsidP="00864F2B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64F2B">
        <w:rPr>
          <w:rFonts w:ascii="GHEA Grapalat" w:hAnsi="GHEA Grapalat"/>
          <w:sz w:val="24"/>
          <w:szCs w:val="24"/>
          <w:lang w:val="af-ZA"/>
        </w:rPr>
        <w:t>Ջրային կոմիտեի նախագահի</w:t>
      </w:r>
      <w:r w:rsidRPr="00864F2B">
        <w:rPr>
          <w:rFonts w:ascii="GHEA Grapalat" w:hAnsi="GHEA Grapalat"/>
          <w:sz w:val="24"/>
          <w:szCs w:val="24"/>
          <w:lang w:val="hy-AM"/>
        </w:rPr>
        <w:t>ն՝</w:t>
      </w:r>
    </w:p>
    <w:p w14:paraId="4A155E21" w14:textId="77777777" w:rsidR="00552B4C" w:rsidRPr="00864F2B" w:rsidRDefault="00E11B53" w:rsidP="00864F2B">
      <w:pPr>
        <w:pStyle w:val="BodyTextIndent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64F2B">
        <w:rPr>
          <w:rFonts w:ascii="GHEA Grapalat" w:hAnsi="GHEA Grapalat" w:cs="Sylfaen"/>
          <w:sz w:val="24"/>
          <w:szCs w:val="24"/>
          <w:lang w:val="hy-AM"/>
        </w:rPr>
        <w:t>սույն որոշմ</w:t>
      </w:r>
      <w:r w:rsidR="009331A9" w:rsidRPr="00864F2B">
        <w:rPr>
          <w:rFonts w:ascii="GHEA Grapalat" w:hAnsi="GHEA Grapalat" w:cs="Sylfaen"/>
          <w:sz w:val="24"/>
          <w:szCs w:val="24"/>
          <w:lang w:val="hy-AM"/>
        </w:rPr>
        <w:t>ամբ</w:t>
      </w:r>
      <w:r w:rsidR="00FC0E22" w:rsidRPr="00864F2B">
        <w:rPr>
          <w:rFonts w:ascii="GHEA Grapalat" w:hAnsi="GHEA Grapalat" w:cs="Sylfaen"/>
          <w:sz w:val="24"/>
          <w:szCs w:val="24"/>
          <w:lang w:val="hy-AM"/>
        </w:rPr>
        <w:t xml:space="preserve"> սահմանված </w:t>
      </w:r>
      <w:r w:rsidR="00D40B97" w:rsidRPr="00864F2B">
        <w:rPr>
          <w:rFonts w:ascii="GHEA Grapalat" w:hAnsi="GHEA Grapalat" w:cs="Sylfaen"/>
          <w:sz w:val="24"/>
          <w:szCs w:val="24"/>
          <w:lang w:val="hy-AM"/>
        </w:rPr>
        <w:t>գումարների</w:t>
      </w:r>
      <w:r w:rsidR="004978C8" w:rsidRPr="00864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0B97" w:rsidRPr="00864F2B">
        <w:rPr>
          <w:rFonts w:ascii="GHEA Grapalat" w:hAnsi="GHEA Grapalat" w:cs="Sylfaen"/>
          <w:sz w:val="24"/>
          <w:szCs w:val="24"/>
          <w:lang w:val="hy-AM"/>
        </w:rPr>
        <w:t>հատկացումից</w:t>
      </w:r>
      <w:r w:rsidR="004978C8" w:rsidRPr="00864F2B">
        <w:rPr>
          <w:rFonts w:ascii="GHEA Grapalat" w:hAnsi="GHEA Grapalat" w:cs="Sylfaen"/>
          <w:sz w:val="24"/>
          <w:szCs w:val="24"/>
          <w:lang w:val="hy-AM"/>
        </w:rPr>
        <w:t xml:space="preserve"> հետո </w:t>
      </w:r>
      <w:r w:rsidR="00747523" w:rsidRPr="00864F2B">
        <w:rPr>
          <w:rFonts w:ascii="GHEA Grapalat" w:hAnsi="GHEA Grapalat" w:cs="Sylfaen"/>
          <w:sz w:val="24"/>
          <w:szCs w:val="24"/>
          <w:lang w:val="af-ZA"/>
        </w:rPr>
        <w:t>երկ</w:t>
      </w:r>
      <w:r w:rsidR="00D40B97" w:rsidRPr="00864F2B">
        <w:rPr>
          <w:rFonts w:ascii="GHEA Grapalat" w:hAnsi="GHEA Grapalat" w:cs="Sylfaen"/>
          <w:sz w:val="24"/>
          <w:szCs w:val="24"/>
          <w:lang w:val="af-ZA"/>
        </w:rPr>
        <w:t>ամսյա</w:t>
      </w:r>
      <w:r w:rsidR="00032345" w:rsidRPr="00864F2B">
        <w:rPr>
          <w:rFonts w:ascii="GHEA Grapalat" w:hAnsi="GHEA Grapalat" w:cs="Sylfaen"/>
          <w:sz w:val="24"/>
          <w:szCs w:val="24"/>
          <w:lang w:val="af-ZA"/>
        </w:rPr>
        <w:t xml:space="preserve"> ժամկետում </w:t>
      </w:r>
      <w:r w:rsidR="00D40B97" w:rsidRPr="00864F2B">
        <w:rPr>
          <w:rFonts w:ascii="GHEA Grapalat" w:hAnsi="GHEA Grapalat" w:cs="Sylfaen"/>
          <w:sz w:val="24"/>
          <w:szCs w:val="24"/>
          <w:lang w:val="hy-AM"/>
        </w:rPr>
        <w:t>ապահովել Գույքի ձեռքբերման</w:t>
      </w:r>
      <w:r w:rsidR="00FD21F1" w:rsidRPr="00864F2B">
        <w:rPr>
          <w:rFonts w:ascii="GHEA Grapalat" w:hAnsi="GHEA Grapalat" w:cs="Sylfaen"/>
          <w:sz w:val="24"/>
          <w:szCs w:val="24"/>
          <w:lang w:val="hy-AM"/>
        </w:rPr>
        <w:t xml:space="preserve"> և անշարժ գույքի իրավունքների պե</w:t>
      </w:r>
      <w:r w:rsidR="00D40B97" w:rsidRPr="00864F2B">
        <w:rPr>
          <w:rFonts w:ascii="GHEA Grapalat" w:hAnsi="GHEA Grapalat" w:cs="Sylfaen"/>
          <w:sz w:val="24"/>
          <w:szCs w:val="24"/>
          <w:lang w:val="hy-AM"/>
        </w:rPr>
        <w:t>տական գրանցման հետ կապված գործընթացները։</w:t>
      </w:r>
      <w:r w:rsidR="00032345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0C8FDE4" w14:textId="77777777" w:rsidR="00026488" w:rsidRPr="00864F2B" w:rsidRDefault="00735238" w:rsidP="00864F2B">
      <w:pPr>
        <w:pStyle w:val="BodyTextIndent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864F2B">
        <w:rPr>
          <w:rFonts w:ascii="GHEA Grapalat" w:hAnsi="GHEA Grapalat"/>
          <w:sz w:val="24"/>
          <w:szCs w:val="24"/>
        </w:rPr>
        <w:t>Գույքի</w:t>
      </w:r>
      <w:r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4F2B">
        <w:rPr>
          <w:rFonts w:ascii="GHEA Grapalat" w:hAnsi="GHEA Grapalat"/>
          <w:sz w:val="24"/>
          <w:szCs w:val="24"/>
        </w:rPr>
        <w:t>ձեռքբերման</w:t>
      </w:r>
      <w:r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4F2B">
        <w:rPr>
          <w:rFonts w:ascii="GHEA Grapalat" w:hAnsi="GHEA Grapalat"/>
          <w:sz w:val="24"/>
          <w:szCs w:val="24"/>
        </w:rPr>
        <w:t>գործընթացն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ավարտելուց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և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71A9">
        <w:rPr>
          <w:rFonts w:ascii="GHEA Grapalat" w:hAnsi="GHEA Grapalat"/>
          <w:sz w:val="24"/>
          <w:szCs w:val="24"/>
        </w:rPr>
        <w:t>Գույք</w:t>
      </w:r>
      <w:r w:rsidR="004B71A9">
        <w:rPr>
          <w:rFonts w:ascii="GHEA Grapalat" w:hAnsi="GHEA Grapalat"/>
          <w:sz w:val="24"/>
          <w:szCs w:val="24"/>
          <w:lang w:val="hy-AM"/>
        </w:rPr>
        <w:t xml:space="preserve">ի նկատմամբ Հայաստանի Հանրապետության անվամբ սեփականության իրավունքի պետական </w:t>
      </w:r>
      <w:r w:rsidR="004B71A9">
        <w:rPr>
          <w:rFonts w:ascii="GHEA Grapalat" w:hAnsi="GHEA Grapalat"/>
          <w:sz w:val="24"/>
          <w:szCs w:val="24"/>
          <w:lang w:val="hy-AM"/>
        </w:rPr>
        <w:lastRenderedPageBreak/>
        <w:t>գրանցումն կատարելուց և այն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F0298E" w:rsidRPr="00864F2B">
        <w:rPr>
          <w:rFonts w:ascii="GHEA Grapalat" w:hAnsi="GHEA Grapalat"/>
          <w:sz w:val="24"/>
          <w:szCs w:val="24"/>
        </w:rPr>
        <w:t>Ջ</w:t>
      </w:r>
      <w:r w:rsidR="00026488" w:rsidRPr="00864F2B">
        <w:rPr>
          <w:rFonts w:ascii="GHEA Grapalat" w:hAnsi="GHEA Grapalat"/>
          <w:sz w:val="24"/>
          <w:szCs w:val="24"/>
        </w:rPr>
        <w:t>րային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4F2B">
        <w:rPr>
          <w:rFonts w:ascii="GHEA Grapalat" w:hAnsi="GHEA Grapalat"/>
          <w:sz w:val="24"/>
          <w:szCs w:val="24"/>
        </w:rPr>
        <w:t>կոմիտեին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ամրացնելուց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հետո</w:t>
      </w:r>
      <w:r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4B71A9">
        <w:rPr>
          <w:rFonts w:ascii="GHEA Grapalat" w:hAnsi="GHEA Grapalat"/>
          <w:sz w:val="24"/>
          <w:szCs w:val="24"/>
        </w:rPr>
        <w:t>եռա</w:t>
      </w:r>
      <w:r w:rsidRPr="00864F2B">
        <w:rPr>
          <w:rFonts w:ascii="GHEA Grapalat" w:hAnsi="GHEA Grapalat"/>
          <w:sz w:val="24"/>
          <w:szCs w:val="24"/>
        </w:rPr>
        <w:t>մսյա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ժամկետում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«</w:t>
      </w:r>
      <w:r w:rsidR="00026488" w:rsidRPr="00864F2B">
        <w:rPr>
          <w:rFonts w:ascii="GHEA Grapalat" w:hAnsi="GHEA Grapalat"/>
          <w:sz w:val="24"/>
          <w:szCs w:val="24"/>
        </w:rPr>
        <w:t>Վեոլիա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Ջուր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26488" w:rsidRPr="00864F2B">
        <w:rPr>
          <w:rFonts w:ascii="GHEA Grapalat" w:hAnsi="GHEA Grapalat"/>
          <w:sz w:val="24"/>
          <w:szCs w:val="24"/>
        </w:rPr>
        <w:t>փակ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բաժնետիրական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ընկերության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հետ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կնքել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համապատասխան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համաձայնագիր՝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սույն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որոշման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1-</w:t>
      </w:r>
      <w:r w:rsidR="00026488" w:rsidRPr="00864F2B">
        <w:rPr>
          <w:rFonts w:ascii="GHEA Grapalat" w:hAnsi="GHEA Grapalat"/>
          <w:sz w:val="24"/>
          <w:szCs w:val="24"/>
        </w:rPr>
        <w:t>ին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կետում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նշված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F0298E" w:rsidRPr="00864F2B">
        <w:rPr>
          <w:rFonts w:ascii="GHEA Grapalat" w:hAnsi="GHEA Grapalat"/>
          <w:sz w:val="24"/>
          <w:szCs w:val="24"/>
        </w:rPr>
        <w:t>Գ</w:t>
      </w:r>
      <w:r w:rsidR="00026488" w:rsidRPr="00864F2B">
        <w:rPr>
          <w:rFonts w:ascii="GHEA Grapalat" w:hAnsi="GHEA Grapalat"/>
          <w:sz w:val="24"/>
          <w:szCs w:val="24"/>
        </w:rPr>
        <w:t>ույքը</w:t>
      </w:r>
      <w:r w:rsidR="00F0298E" w:rsidRPr="00864F2B">
        <w:rPr>
          <w:rFonts w:ascii="GHEA Grapalat" w:hAnsi="GHEA Grapalat"/>
          <w:sz w:val="24"/>
          <w:szCs w:val="24"/>
        </w:rPr>
        <w:t>՝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2016 </w:t>
      </w:r>
      <w:r w:rsidR="00026488" w:rsidRPr="00864F2B">
        <w:rPr>
          <w:rFonts w:ascii="GHEA Grapalat" w:hAnsi="GHEA Grapalat"/>
          <w:sz w:val="24"/>
          <w:szCs w:val="24"/>
        </w:rPr>
        <w:t>թվականի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նոյեմբերի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21-</w:t>
      </w:r>
      <w:r w:rsidR="00026488" w:rsidRPr="00864F2B">
        <w:rPr>
          <w:rFonts w:ascii="GHEA Grapalat" w:hAnsi="GHEA Grapalat"/>
          <w:sz w:val="24"/>
          <w:szCs w:val="24"/>
        </w:rPr>
        <w:t>ին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Հայաստանի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Հանրապետության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էներգետիկ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ենթակառուցվածքների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և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բնական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պաշարների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նախարարության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ջրային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տնտեսության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պետական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կոմիտեի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ու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«</w:t>
      </w:r>
      <w:r w:rsidR="00026488" w:rsidRPr="00864F2B">
        <w:rPr>
          <w:rFonts w:ascii="GHEA Grapalat" w:hAnsi="GHEA Grapalat"/>
          <w:sz w:val="24"/>
          <w:szCs w:val="24"/>
        </w:rPr>
        <w:t>Վեոլիա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Ջուր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26488" w:rsidRPr="00864F2B">
        <w:rPr>
          <w:rFonts w:ascii="GHEA Grapalat" w:hAnsi="GHEA Grapalat"/>
          <w:sz w:val="24"/>
          <w:szCs w:val="24"/>
        </w:rPr>
        <w:t>փակ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բաժնետիրական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ընկերության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միջև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կնքված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«</w:t>
      </w:r>
      <w:r w:rsidR="00026488" w:rsidRPr="00864F2B">
        <w:rPr>
          <w:rFonts w:ascii="GHEA Grapalat" w:hAnsi="GHEA Grapalat"/>
          <w:sz w:val="24"/>
          <w:szCs w:val="24"/>
        </w:rPr>
        <w:t>Երևան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Ջուր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>», «</w:t>
      </w:r>
      <w:r w:rsidR="00026488" w:rsidRPr="00864F2B">
        <w:rPr>
          <w:rFonts w:ascii="GHEA Grapalat" w:hAnsi="GHEA Grapalat"/>
          <w:sz w:val="24"/>
          <w:szCs w:val="24"/>
        </w:rPr>
        <w:t>Հայջրմուղկոյուղի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>», «</w:t>
      </w:r>
      <w:r w:rsidR="00026488" w:rsidRPr="00864F2B">
        <w:rPr>
          <w:rFonts w:ascii="GHEA Grapalat" w:hAnsi="GHEA Grapalat"/>
          <w:sz w:val="24"/>
          <w:szCs w:val="24"/>
        </w:rPr>
        <w:t>Լոռի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>-</w:t>
      </w:r>
      <w:r w:rsidR="00026488" w:rsidRPr="00864F2B">
        <w:rPr>
          <w:rFonts w:ascii="GHEA Grapalat" w:hAnsi="GHEA Grapalat"/>
          <w:sz w:val="24"/>
          <w:szCs w:val="24"/>
        </w:rPr>
        <w:t>ջրմուղկոյուղի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>», «</w:t>
      </w:r>
      <w:r w:rsidR="00026488" w:rsidRPr="00864F2B">
        <w:rPr>
          <w:rFonts w:ascii="GHEA Grapalat" w:hAnsi="GHEA Grapalat"/>
          <w:sz w:val="24"/>
          <w:szCs w:val="24"/>
        </w:rPr>
        <w:t>Շիրակջրմուղկոյուղի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26488" w:rsidRPr="00864F2B">
        <w:rPr>
          <w:rFonts w:ascii="GHEA Grapalat" w:hAnsi="GHEA Grapalat"/>
          <w:sz w:val="24"/>
          <w:szCs w:val="24"/>
        </w:rPr>
        <w:t>և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«</w:t>
      </w:r>
      <w:r w:rsidR="00026488" w:rsidRPr="00864F2B">
        <w:rPr>
          <w:rFonts w:ascii="GHEA Grapalat" w:hAnsi="GHEA Grapalat"/>
          <w:sz w:val="24"/>
          <w:szCs w:val="24"/>
        </w:rPr>
        <w:t>Նոր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Ակունք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26488" w:rsidRPr="00864F2B">
        <w:rPr>
          <w:rFonts w:ascii="GHEA Grapalat" w:hAnsi="GHEA Grapalat"/>
          <w:sz w:val="24"/>
          <w:szCs w:val="24"/>
        </w:rPr>
        <w:t>փակ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բաժնետիրական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ընկերությունների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կողմից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օգտագործվող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ու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պահպանվող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ջրային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համակարգերի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և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այլ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գույքի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վարձակալության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պայմանագրի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շրջանակներում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«</w:t>
      </w:r>
      <w:r w:rsidR="00026488" w:rsidRPr="00864F2B">
        <w:rPr>
          <w:rFonts w:ascii="GHEA Grapalat" w:hAnsi="GHEA Grapalat"/>
          <w:sz w:val="24"/>
          <w:szCs w:val="24"/>
        </w:rPr>
        <w:t>Վեոլիա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Ջուր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26488" w:rsidRPr="00864F2B">
        <w:rPr>
          <w:rFonts w:ascii="GHEA Grapalat" w:hAnsi="GHEA Grapalat"/>
          <w:sz w:val="24"/>
          <w:szCs w:val="24"/>
        </w:rPr>
        <w:t>փակ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բաժնետիրական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ընկերությանը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վարձակալության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հանձնելու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88" w:rsidRPr="00864F2B">
        <w:rPr>
          <w:rFonts w:ascii="GHEA Grapalat" w:hAnsi="GHEA Grapalat"/>
          <w:sz w:val="24"/>
          <w:szCs w:val="24"/>
        </w:rPr>
        <w:t>նպատակով</w:t>
      </w:r>
      <w:r w:rsidR="00026488" w:rsidRPr="00864F2B">
        <w:rPr>
          <w:rFonts w:ascii="GHEA Grapalat" w:hAnsi="GHEA Grapalat"/>
          <w:sz w:val="24"/>
          <w:szCs w:val="24"/>
          <w:lang w:val="af-ZA"/>
        </w:rPr>
        <w:t>:</w:t>
      </w:r>
    </w:p>
    <w:p w14:paraId="29C0EEDE" w14:textId="77777777" w:rsidR="00722203" w:rsidRPr="00864F2B" w:rsidRDefault="004B71A9" w:rsidP="00864F2B">
      <w:pPr>
        <w:pStyle w:val="BodyTextIndent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hy-AM"/>
        </w:rPr>
        <w:t>ի նկատմամբ Հայաստանի Հանրապետության անվամբ սեփականության իրավունքի պետական գրանցումն կատարելուց և այն</w:t>
      </w:r>
      <w:r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4F2B">
        <w:rPr>
          <w:rFonts w:ascii="GHEA Grapalat" w:hAnsi="GHEA Grapalat"/>
          <w:sz w:val="24"/>
          <w:szCs w:val="24"/>
        </w:rPr>
        <w:t>Ջրային</w:t>
      </w:r>
      <w:r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4F2B">
        <w:rPr>
          <w:rFonts w:ascii="GHEA Grapalat" w:hAnsi="GHEA Grapalat"/>
          <w:sz w:val="24"/>
          <w:szCs w:val="24"/>
        </w:rPr>
        <w:t>կոմիտեին</w:t>
      </w:r>
      <w:r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4F2B">
        <w:rPr>
          <w:rFonts w:ascii="GHEA Grapalat" w:hAnsi="GHEA Grapalat"/>
          <w:sz w:val="24"/>
          <w:szCs w:val="24"/>
        </w:rPr>
        <w:t>ամրացնելուց</w:t>
      </w:r>
      <w:r w:rsidR="00722203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722203" w:rsidRPr="00864F2B">
        <w:rPr>
          <w:rFonts w:ascii="GHEA Grapalat" w:hAnsi="GHEA Grapalat"/>
          <w:sz w:val="24"/>
          <w:szCs w:val="24"/>
        </w:rPr>
        <w:t>հետո</w:t>
      </w:r>
      <w:r w:rsidR="009331A9" w:rsidRPr="00864F2B">
        <w:rPr>
          <w:rFonts w:ascii="GHEA Grapalat" w:hAnsi="GHEA Grapalat"/>
          <w:sz w:val="24"/>
          <w:szCs w:val="24"/>
          <w:lang w:val="hy-AM"/>
        </w:rPr>
        <w:t xml:space="preserve"> ձեռնարկել համապատասխան գործընթացներ ձեռք բերված գույքի </w:t>
      </w:r>
      <w:r w:rsidR="009331A9" w:rsidRPr="00864F2B">
        <w:rPr>
          <w:rFonts w:ascii="GHEA Grapalat" w:hAnsi="GHEA Grapalat"/>
          <w:sz w:val="24"/>
          <w:szCs w:val="24"/>
        </w:rPr>
        <w:t>հողամասերի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նպատակային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նշանակությունը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սահմանված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կարգով</w:t>
      </w:r>
      <w:r w:rsidR="009331A9" w:rsidRPr="00864F2B">
        <w:rPr>
          <w:rFonts w:ascii="GHEA Grapalat" w:hAnsi="GHEA Grapalat"/>
          <w:sz w:val="24"/>
          <w:szCs w:val="24"/>
          <w:lang w:val="hy-AM"/>
        </w:rPr>
        <w:t>՝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ջրային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նպատակային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նշանակության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հողերի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փոփոխելու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1A9" w:rsidRPr="00864F2B">
        <w:rPr>
          <w:rFonts w:ascii="GHEA Grapalat" w:hAnsi="GHEA Grapalat"/>
          <w:sz w:val="24"/>
          <w:szCs w:val="24"/>
        </w:rPr>
        <w:t>ուղղությամբ</w:t>
      </w:r>
      <w:r w:rsidR="009331A9" w:rsidRPr="00864F2B">
        <w:rPr>
          <w:rFonts w:ascii="GHEA Grapalat" w:hAnsi="GHEA Grapalat"/>
          <w:sz w:val="24"/>
          <w:szCs w:val="24"/>
          <w:lang w:val="hy-AM"/>
        </w:rPr>
        <w:t>։</w:t>
      </w:r>
      <w:r w:rsidR="009331A9" w:rsidRPr="00864F2B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99888B9" w14:textId="77777777" w:rsidR="00754629" w:rsidRPr="00B476BE" w:rsidRDefault="00026488" w:rsidP="00754629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864F2B">
        <w:rPr>
          <w:rFonts w:ascii="GHEA Grapalat" w:hAnsi="GHEA Grapalat" w:cs="Sylfaen"/>
          <w:lang w:val="hy-AM"/>
        </w:rPr>
        <w:t>Առաջարկել</w:t>
      </w:r>
      <w:r w:rsidRPr="00864F2B">
        <w:rPr>
          <w:rFonts w:ascii="GHEA Grapalat" w:hAnsi="GHEA Grapalat"/>
          <w:lang w:val="hy-AM"/>
        </w:rPr>
        <w:t xml:space="preserve"> «</w:t>
      </w:r>
      <w:r w:rsidRPr="00864F2B">
        <w:rPr>
          <w:rFonts w:ascii="GHEA Grapalat" w:hAnsi="GHEA Grapalat" w:cs="Sylfaen"/>
          <w:lang w:val="hy-AM"/>
        </w:rPr>
        <w:t>Վեոլիա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Ջուր</w:t>
      </w:r>
      <w:r w:rsidRPr="00864F2B">
        <w:rPr>
          <w:rFonts w:ascii="GHEA Grapalat" w:hAnsi="GHEA Grapalat"/>
          <w:lang w:val="hy-AM"/>
        </w:rPr>
        <w:t xml:space="preserve">» </w:t>
      </w:r>
      <w:r w:rsidRPr="00864F2B">
        <w:rPr>
          <w:rFonts w:ascii="GHEA Grapalat" w:hAnsi="GHEA Grapalat" w:cs="Sylfaen"/>
          <w:lang w:val="hy-AM"/>
        </w:rPr>
        <w:t>փակ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բաժնետիրական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ընկերությանն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ապահովել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սույն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որոշման</w:t>
      </w:r>
      <w:r w:rsidR="00F8426C" w:rsidRPr="00864F2B">
        <w:rPr>
          <w:rFonts w:ascii="GHEA Grapalat" w:hAnsi="GHEA Grapalat"/>
          <w:lang w:val="hy-AM"/>
        </w:rPr>
        <w:t xml:space="preserve"> </w:t>
      </w:r>
      <w:r w:rsidR="00B476BE" w:rsidRPr="00B476BE">
        <w:rPr>
          <w:rFonts w:ascii="GHEA Grapalat" w:hAnsi="GHEA Grapalat"/>
          <w:lang w:val="af-ZA"/>
        </w:rPr>
        <w:t>5</w:t>
      </w:r>
      <w:r w:rsidRPr="00864F2B">
        <w:rPr>
          <w:rFonts w:ascii="GHEA Grapalat" w:hAnsi="GHEA Grapalat"/>
          <w:lang w:val="hy-AM"/>
        </w:rPr>
        <w:t>-</w:t>
      </w:r>
      <w:r w:rsidRPr="00864F2B">
        <w:rPr>
          <w:rFonts w:ascii="GHEA Grapalat" w:hAnsi="GHEA Grapalat" w:cs="Sylfaen"/>
          <w:lang w:val="hy-AM"/>
        </w:rPr>
        <w:t>րդ</w:t>
      </w:r>
      <w:r w:rsidRPr="00864F2B">
        <w:rPr>
          <w:rFonts w:ascii="GHEA Grapalat" w:hAnsi="GHEA Grapalat"/>
          <w:lang w:val="hy-AM"/>
        </w:rPr>
        <w:t xml:space="preserve"> </w:t>
      </w:r>
      <w:r w:rsidR="00F0298E" w:rsidRPr="00864F2B">
        <w:rPr>
          <w:rFonts w:ascii="GHEA Grapalat" w:hAnsi="GHEA Grapalat" w:cs="Sylfaen"/>
          <w:lang w:val="hy-AM"/>
        </w:rPr>
        <w:t>կետ</w:t>
      </w:r>
      <w:r w:rsidR="00735238" w:rsidRPr="00864F2B">
        <w:rPr>
          <w:rFonts w:ascii="GHEA Grapalat" w:hAnsi="GHEA Grapalat" w:cs="Sylfaen"/>
          <w:lang w:val="hy-AM"/>
        </w:rPr>
        <w:t xml:space="preserve">ի </w:t>
      </w:r>
      <w:r w:rsidR="007F53C5" w:rsidRPr="00864F2B">
        <w:rPr>
          <w:rFonts w:ascii="GHEA Grapalat" w:hAnsi="GHEA Grapalat" w:cs="Sylfaen"/>
          <w:lang w:val="hy-AM"/>
        </w:rPr>
        <w:t>2</w:t>
      </w:r>
      <w:r w:rsidR="00F0298E" w:rsidRPr="00864F2B">
        <w:rPr>
          <w:rFonts w:ascii="GHEA Grapalat" w:hAnsi="GHEA Grapalat" w:cs="Sylfaen"/>
          <w:lang w:val="hy-AM"/>
        </w:rPr>
        <w:t>-րդ ենթակետում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նշված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գործողությունների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իրականացման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համար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անհրաժեշտ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և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դրանից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բխող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գույքային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իրավունքների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պետական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գրանցման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ծախսերի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Sylfaen"/>
          <w:lang w:val="hy-AM"/>
        </w:rPr>
        <w:t>կատարումը</w:t>
      </w:r>
      <w:r w:rsidR="00B476BE" w:rsidRPr="00B476BE">
        <w:rPr>
          <w:rFonts w:ascii="GHEA Grapalat" w:hAnsi="GHEA Grapalat"/>
          <w:lang w:val="af-ZA"/>
        </w:rPr>
        <w:t>:</w:t>
      </w:r>
    </w:p>
    <w:p w14:paraId="1BC20564" w14:textId="77777777" w:rsidR="00D40B97" w:rsidRPr="00864F2B" w:rsidRDefault="00D40B97" w:rsidP="00864F2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7D557B2E" w14:textId="77777777" w:rsidR="00D40B97" w:rsidRPr="00864F2B" w:rsidRDefault="00D40B97" w:rsidP="00864F2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53639A35" w14:textId="77777777" w:rsidR="00133749" w:rsidRPr="00864F2B" w:rsidRDefault="00133749" w:rsidP="00864F2B">
      <w:pPr>
        <w:spacing w:line="360" w:lineRule="auto"/>
        <w:jc w:val="both"/>
        <w:rPr>
          <w:rFonts w:ascii="GHEA Grapalat" w:hAnsi="GHEA Grapalat"/>
          <w:lang w:val="hy-AM"/>
        </w:rPr>
      </w:pPr>
      <w:r w:rsidRPr="00864F2B">
        <w:rPr>
          <w:rFonts w:ascii="GHEA Grapalat" w:hAnsi="GHEA Grapalat"/>
          <w:lang w:val="hy-AM"/>
        </w:rPr>
        <w:t>Հայաստանի Հանրապետության</w:t>
      </w:r>
    </w:p>
    <w:p w14:paraId="2F1FBEE4" w14:textId="77777777" w:rsidR="00133749" w:rsidRPr="002A6844" w:rsidRDefault="00133749" w:rsidP="00864F2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64F2B">
        <w:rPr>
          <w:rFonts w:ascii="GHEA Grapalat" w:hAnsi="GHEA Grapalat"/>
          <w:lang w:val="hy-AM"/>
        </w:rPr>
        <w:t xml:space="preserve">վարչապետ </w:t>
      </w:r>
      <w:r w:rsidRPr="00864F2B">
        <w:rPr>
          <w:rFonts w:ascii="GHEA Grapalat" w:hAnsi="GHEA Grapalat"/>
          <w:lang w:val="hy-AM"/>
        </w:rPr>
        <w:tab/>
      </w:r>
      <w:r w:rsidRPr="00864F2B">
        <w:rPr>
          <w:rFonts w:ascii="GHEA Grapalat" w:hAnsi="GHEA Grapalat"/>
          <w:lang w:val="hy-AM"/>
        </w:rPr>
        <w:tab/>
      </w:r>
      <w:r w:rsidRPr="00864F2B">
        <w:rPr>
          <w:rFonts w:ascii="GHEA Grapalat" w:hAnsi="GHEA Grapalat"/>
          <w:lang w:val="hy-AM"/>
        </w:rPr>
        <w:tab/>
      </w:r>
      <w:r w:rsidRPr="00864F2B">
        <w:rPr>
          <w:rFonts w:ascii="GHEA Grapalat" w:hAnsi="GHEA Grapalat"/>
          <w:lang w:val="hy-AM"/>
        </w:rPr>
        <w:tab/>
      </w:r>
      <w:r w:rsidRPr="00864F2B">
        <w:rPr>
          <w:rFonts w:ascii="GHEA Grapalat" w:hAnsi="GHEA Grapalat"/>
          <w:lang w:val="hy-AM"/>
        </w:rPr>
        <w:tab/>
      </w:r>
      <w:r w:rsidRPr="00864F2B">
        <w:rPr>
          <w:rFonts w:ascii="GHEA Grapalat" w:hAnsi="GHEA Grapalat"/>
          <w:lang w:val="hy-AM"/>
        </w:rPr>
        <w:tab/>
      </w:r>
      <w:r w:rsidRPr="00864F2B">
        <w:rPr>
          <w:rFonts w:ascii="GHEA Grapalat" w:hAnsi="GHEA Grapalat"/>
          <w:lang w:val="hy-AM"/>
        </w:rPr>
        <w:tab/>
      </w:r>
      <w:r w:rsidRPr="00864F2B">
        <w:rPr>
          <w:rFonts w:ascii="GHEA Grapalat" w:hAnsi="GHEA Grapalat"/>
          <w:lang w:val="hy-AM"/>
        </w:rPr>
        <w:tab/>
        <w:t>Ն</w:t>
      </w:r>
      <w:r w:rsidRPr="00864F2B">
        <w:rPr>
          <w:rFonts w:ascii="Cambria Math" w:hAnsi="Cambria Math" w:cs="Cambria Math"/>
          <w:lang w:val="hy-AM"/>
        </w:rPr>
        <w:t>․</w:t>
      </w:r>
      <w:r w:rsidRPr="00864F2B">
        <w:rPr>
          <w:rFonts w:ascii="GHEA Grapalat" w:hAnsi="GHEA Grapalat"/>
          <w:lang w:val="hy-AM"/>
        </w:rPr>
        <w:t xml:space="preserve"> </w:t>
      </w:r>
      <w:r w:rsidRPr="00864F2B">
        <w:rPr>
          <w:rFonts w:ascii="GHEA Grapalat" w:hAnsi="GHEA Grapalat" w:cs="GHEA Grapalat"/>
          <w:lang w:val="hy-AM"/>
        </w:rPr>
        <w:t>Փաշինյան</w:t>
      </w:r>
    </w:p>
    <w:p w14:paraId="6FEB1049" w14:textId="77777777" w:rsidR="00133749" w:rsidRPr="002A6844" w:rsidRDefault="00133749" w:rsidP="00864F2B">
      <w:pPr>
        <w:pStyle w:val="BodyTextIndent3"/>
        <w:spacing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highlight w:val="yellow"/>
          <w:lang w:val="hy-AM"/>
        </w:rPr>
      </w:pPr>
    </w:p>
    <w:sectPr w:rsidR="00133749" w:rsidRPr="002A6844" w:rsidSect="008C5DD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9153B5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D117030"/>
    <w:multiLevelType w:val="hybridMultilevel"/>
    <w:tmpl w:val="6A966B24"/>
    <w:lvl w:ilvl="0" w:tplc="B116254A">
      <w:start w:val="1"/>
      <w:numFmt w:val="decimal"/>
      <w:lvlText w:val="%1."/>
      <w:lvlJc w:val="left"/>
      <w:pPr>
        <w:ind w:left="100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1B17E40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349D2D62"/>
    <w:multiLevelType w:val="hybridMultilevel"/>
    <w:tmpl w:val="B044C514"/>
    <w:lvl w:ilvl="0" w:tplc="E0F8069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7B71D5"/>
    <w:multiLevelType w:val="hybridMultilevel"/>
    <w:tmpl w:val="A57AB7F2"/>
    <w:lvl w:ilvl="0" w:tplc="9B045F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FB7155D"/>
    <w:multiLevelType w:val="hybridMultilevel"/>
    <w:tmpl w:val="8CCC1722"/>
    <w:lvl w:ilvl="0" w:tplc="6690406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2E16DE5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64739"/>
    <w:multiLevelType w:val="hybridMultilevel"/>
    <w:tmpl w:val="8F786702"/>
    <w:lvl w:ilvl="0" w:tplc="1E4E07D2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ascii="GHEA Grapalat" w:hAnsi="GHEA Grapalat" w:hint="default"/>
        <w:sz w:val="24"/>
        <w:szCs w:val="24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4C150EB5"/>
    <w:multiLevelType w:val="hybridMultilevel"/>
    <w:tmpl w:val="C85647D2"/>
    <w:styleLink w:val="FichtSpiegelstrich"/>
    <w:lvl w:ilvl="0" w:tplc="B9B02BBC">
      <w:start w:val="1"/>
      <w:numFmt w:val="bullet"/>
      <w:pStyle w:val="Bullet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256CE2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08ED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06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ADA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9C45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EE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EEC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427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11A98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6F3D71"/>
    <w:multiLevelType w:val="hybridMultilevel"/>
    <w:tmpl w:val="10C0EEDA"/>
    <w:lvl w:ilvl="0" w:tplc="AA40F6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3B768F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662545038">
    <w:abstractNumId w:val="8"/>
  </w:num>
  <w:num w:numId="2" w16cid:durableId="377709408">
    <w:abstractNumId w:val="0"/>
  </w:num>
  <w:num w:numId="3" w16cid:durableId="1446651606">
    <w:abstractNumId w:val="13"/>
  </w:num>
  <w:num w:numId="4" w16cid:durableId="538279929">
    <w:abstractNumId w:val="12"/>
  </w:num>
  <w:num w:numId="5" w16cid:durableId="2008703179">
    <w:abstractNumId w:val="10"/>
  </w:num>
  <w:num w:numId="6" w16cid:durableId="383718217">
    <w:abstractNumId w:val="7"/>
  </w:num>
  <w:num w:numId="7" w16cid:durableId="1032725007">
    <w:abstractNumId w:val="3"/>
  </w:num>
  <w:num w:numId="8" w16cid:durableId="568927835">
    <w:abstractNumId w:val="1"/>
  </w:num>
  <w:num w:numId="9" w16cid:durableId="771507919">
    <w:abstractNumId w:val="9"/>
  </w:num>
  <w:num w:numId="10" w16cid:durableId="542210546">
    <w:abstractNumId w:val="2"/>
  </w:num>
  <w:num w:numId="11" w16cid:durableId="394354062">
    <w:abstractNumId w:val="11"/>
  </w:num>
  <w:num w:numId="12" w16cid:durableId="1410543130">
    <w:abstractNumId w:val="6"/>
  </w:num>
  <w:num w:numId="13" w16cid:durableId="1310283579">
    <w:abstractNumId w:val="4"/>
  </w:num>
  <w:num w:numId="14" w16cid:durableId="14350085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3749"/>
    <w:rsid w:val="00000060"/>
    <w:rsid w:val="00026488"/>
    <w:rsid w:val="00032345"/>
    <w:rsid w:val="00037F01"/>
    <w:rsid w:val="00043260"/>
    <w:rsid w:val="000667A2"/>
    <w:rsid w:val="000B6D17"/>
    <w:rsid w:val="000C15EA"/>
    <w:rsid w:val="000C1A50"/>
    <w:rsid w:val="00133749"/>
    <w:rsid w:val="00144969"/>
    <w:rsid w:val="00161273"/>
    <w:rsid w:val="00172F2A"/>
    <w:rsid w:val="00192858"/>
    <w:rsid w:val="001E5C8A"/>
    <w:rsid w:val="0020386C"/>
    <w:rsid w:val="002557C0"/>
    <w:rsid w:val="00291D34"/>
    <w:rsid w:val="002A0ED0"/>
    <w:rsid w:val="002A6844"/>
    <w:rsid w:val="002D06BE"/>
    <w:rsid w:val="002E2B69"/>
    <w:rsid w:val="002F6C05"/>
    <w:rsid w:val="00303221"/>
    <w:rsid w:val="00305C14"/>
    <w:rsid w:val="00310B1A"/>
    <w:rsid w:val="00321A05"/>
    <w:rsid w:val="00321DB6"/>
    <w:rsid w:val="00354C7E"/>
    <w:rsid w:val="003D3B54"/>
    <w:rsid w:val="003E40A5"/>
    <w:rsid w:val="00416A66"/>
    <w:rsid w:val="004177F2"/>
    <w:rsid w:val="00450C2E"/>
    <w:rsid w:val="00451E16"/>
    <w:rsid w:val="00456C99"/>
    <w:rsid w:val="00467F19"/>
    <w:rsid w:val="00471054"/>
    <w:rsid w:val="0048245F"/>
    <w:rsid w:val="0049220F"/>
    <w:rsid w:val="004978C8"/>
    <w:rsid w:val="004B5878"/>
    <w:rsid w:val="004B71A9"/>
    <w:rsid w:val="004C6BC0"/>
    <w:rsid w:val="004D71A7"/>
    <w:rsid w:val="0052351E"/>
    <w:rsid w:val="00552B4C"/>
    <w:rsid w:val="005638AF"/>
    <w:rsid w:val="00563A46"/>
    <w:rsid w:val="005B6EEA"/>
    <w:rsid w:val="005D140B"/>
    <w:rsid w:val="005E00B3"/>
    <w:rsid w:val="005F396C"/>
    <w:rsid w:val="006273A8"/>
    <w:rsid w:val="00634FD1"/>
    <w:rsid w:val="00645A25"/>
    <w:rsid w:val="00657D04"/>
    <w:rsid w:val="00666268"/>
    <w:rsid w:val="006707ED"/>
    <w:rsid w:val="0068012B"/>
    <w:rsid w:val="006A5485"/>
    <w:rsid w:val="006E570C"/>
    <w:rsid w:val="006E607C"/>
    <w:rsid w:val="00722203"/>
    <w:rsid w:val="00735238"/>
    <w:rsid w:val="00747523"/>
    <w:rsid w:val="00754629"/>
    <w:rsid w:val="00756404"/>
    <w:rsid w:val="00762FB1"/>
    <w:rsid w:val="007674DF"/>
    <w:rsid w:val="0077714B"/>
    <w:rsid w:val="007E56F5"/>
    <w:rsid w:val="007E765C"/>
    <w:rsid w:val="007F4430"/>
    <w:rsid w:val="007F53C5"/>
    <w:rsid w:val="007F61B1"/>
    <w:rsid w:val="00835EC0"/>
    <w:rsid w:val="00845CF1"/>
    <w:rsid w:val="00847FEF"/>
    <w:rsid w:val="008644A3"/>
    <w:rsid w:val="00864F2B"/>
    <w:rsid w:val="00895B3A"/>
    <w:rsid w:val="008A181A"/>
    <w:rsid w:val="008C5DDF"/>
    <w:rsid w:val="008E0532"/>
    <w:rsid w:val="008F6DC9"/>
    <w:rsid w:val="009000B2"/>
    <w:rsid w:val="009331A9"/>
    <w:rsid w:val="009379D1"/>
    <w:rsid w:val="009459A8"/>
    <w:rsid w:val="00955504"/>
    <w:rsid w:val="00984921"/>
    <w:rsid w:val="00990870"/>
    <w:rsid w:val="009A1A0E"/>
    <w:rsid w:val="009D6D9D"/>
    <w:rsid w:val="00A10DF2"/>
    <w:rsid w:val="00A12259"/>
    <w:rsid w:val="00A12602"/>
    <w:rsid w:val="00A6106C"/>
    <w:rsid w:val="00A6545A"/>
    <w:rsid w:val="00A71F2F"/>
    <w:rsid w:val="00AA5F03"/>
    <w:rsid w:val="00AB2049"/>
    <w:rsid w:val="00AD02DE"/>
    <w:rsid w:val="00AD17B6"/>
    <w:rsid w:val="00B0561D"/>
    <w:rsid w:val="00B123A9"/>
    <w:rsid w:val="00B476BE"/>
    <w:rsid w:val="00B5669E"/>
    <w:rsid w:val="00B657C0"/>
    <w:rsid w:val="00B92CAD"/>
    <w:rsid w:val="00BA0F99"/>
    <w:rsid w:val="00C015F3"/>
    <w:rsid w:val="00C02878"/>
    <w:rsid w:val="00C407C8"/>
    <w:rsid w:val="00C702AE"/>
    <w:rsid w:val="00C774AE"/>
    <w:rsid w:val="00C82AB2"/>
    <w:rsid w:val="00CB1B7B"/>
    <w:rsid w:val="00CD575C"/>
    <w:rsid w:val="00CE1D7C"/>
    <w:rsid w:val="00D2423B"/>
    <w:rsid w:val="00D30094"/>
    <w:rsid w:val="00D3208A"/>
    <w:rsid w:val="00D40B97"/>
    <w:rsid w:val="00D514B6"/>
    <w:rsid w:val="00D5276F"/>
    <w:rsid w:val="00D813FE"/>
    <w:rsid w:val="00D8665D"/>
    <w:rsid w:val="00DC1D77"/>
    <w:rsid w:val="00DD216E"/>
    <w:rsid w:val="00DD6D73"/>
    <w:rsid w:val="00DE2DD0"/>
    <w:rsid w:val="00E02EF2"/>
    <w:rsid w:val="00E11B53"/>
    <w:rsid w:val="00E34EB6"/>
    <w:rsid w:val="00E36563"/>
    <w:rsid w:val="00E37BB5"/>
    <w:rsid w:val="00E64EB1"/>
    <w:rsid w:val="00E72AB7"/>
    <w:rsid w:val="00E7459A"/>
    <w:rsid w:val="00E85959"/>
    <w:rsid w:val="00ED76E9"/>
    <w:rsid w:val="00EE4487"/>
    <w:rsid w:val="00F0298E"/>
    <w:rsid w:val="00F47FAE"/>
    <w:rsid w:val="00F67D65"/>
    <w:rsid w:val="00F8426C"/>
    <w:rsid w:val="00FC0E22"/>
    <w:rsid w:val="00FD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96804"/>
  <w15:docId w15:val="{F7441F1F-7E1B-4C25-9B6D-D1B061F66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13374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33749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133749"/>
    <w:rPr>
      <w:rFonts w:ascii="Times Armenian" w:eastAsia="Times New Roman" w:hAnsi="Times Armenian" w:cs="Times New Roman"/>
      <w:sz w:val="16"/>
      <w:szCs w:val="16"/>
      <w:lang w:val="en-US"/>
    </w:rPr>
  </w:style>
  <w:style w:type="character" w:customStyle="1" w:styleId="Heading4Char">
    <w:name w:val="Heading 4 Char"/>
    <w:basedOn w:val="DefaultParagraphFont"/>
    <w:link w:val="Heading4"/>
    <w:rsid w:val="0013374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harChar1CharCharChar1Char">
    <w:name w:val="Char Char1 Char Char Char1 Char"/>
    <w:basedOn w:val="Normal"/>
    <w:autoRedefine/>
    <w:rsid w:val="00133749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link w:val="BodyText3Char"/>
    <w:rsid w:val="00133749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133749"/>
    <w:rPr>
      <w:rFonts w:ascii="Arial LatArm" w:eastAsia="Times New Roman" w:hAnsi="Arial LatArm" w:cs="Times New Roman"/>
      <w:b/>
      <w:bCs/>
      <w:sz w:val="24"/>
      <w:szCs w:val="24"/>
      <w:lang w:val="en-US"/>
    </w:rPr>
  </w:style>
  <w:style w:type="character" w:styleId="Strong">
    <w:name w:val="Strong"/>
    <w:uiPriority w:val="22"/>
    <w:qFormat/>
    <w:rsid w:val="00133749"/>
    <w:rPr>
      <w:b/>
      <w:bCs/>
    </w:rPr>
  </w:style>
  <w:style w:type="paragraph" w:styleId="BalloonText">
    <w:name w:val="Balloon Text"/>
    <w:basedOn w:val="Normal"/>
    <w:link w:val="BalloonTextChar"/>
    <w:rsid w:val="001337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3749"/>
    <w:rPr>
      <w:rFonts w:ascii="Segoe UI" w:eastAsia="Times New Roman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133749"/>
    <w:pPr>
      <w:spacing w:before="100" w:beforeAutospacing="1" w:after="100" w:afterAutospacing="1"/>
    </w:pPr>
    <w:rPr>
      <w:lang w:val="en-US" w:eastAsia="en-US"/>
    </w:rPr>
  </w:style>
  <w:style w:type="paragraph" w:styleId="Caption">
    <w:name w:val="caption"/>
    <w:aliases w:val="~Caption,Caption1,Caption-Table Char Char Char,Caption-Table Char Char Char Char Char,Caption-Table,Caption-Table Char Char Char Char Char Char Char,Table Name-LARP YM"/>
    <w:basedOn w:val="Normal"/>
    <w:next w:val="Normal"/>
    <w:link w:val="CaptionChar"/>
    <w:uiPriority w:val="99"/>
    <w:qFormat/>
    <w:rsid w:val="00133749"/>
    <w:pPr>
      <w:spacing w:after="120"/>
      <w:jc w:val="center"/>
    </w:pPr>
    <w:rPr>
      <w:rFonts w:ascii="Arial" w:hAnsi="Arial"/>
      <w:b/>
      <w:bCs/>
      <w:sz w:val="18"/>
      <w:szCs w:val="20"/>
      <w:lang w:val="de-DE"/>
    </w:rPr>
  </w:style>
  <w:style w:type="character" w:customStyle="1" w:styleId="CaptionChar">
    <w:name w:val="Caption Char"/>
    <w:aliases w:val="~Caption Char,Caption1 Char,Caption-Table Char Char Char Char,Caption-Table Char Char Char Char Char Char,Caption-Table Char,Caption-Table Char Char Char Char Char Char Char Char,Table Name-LARP YM Char"/>
    <w:link w:val="Caption"/>
    <w:uiPriority w:val="99"/>
    <w:rsid w:val="00133749"/>
    <w:rPr>
      <w:rFonts w:ascii="Arial" w:eastAsia="Times New Roman" w:hAnsi="Arial" w:cs="Times New Roman"/>
      <w:b/>
      <w:bCs/>
      <w:sz w:val="18"/>
      <w:szCs w:val="20"/>
      <w:lang w:val="de-DE" w:eastAsia="ru-RU"/>
    </w:rPr>
  </w:style>
  <w:style w:type="paragraph" w:customStyle="1" w:styleId="Bullets">
    <w:name w:val="Bullets"/>
    <w:basedOn w:val="ListParagraph"/>
    <w:autoRedefine/>
    <w:qFormat/>
    <w:rsid w:val="00133749"/>
    <w:pPr>
      <w:numPr>
        <w:numId w:val="9"/>
      </w:numPr>
      <w:tabs>
        <w:tab w:val="num" w:pos="975"/>
      </w:tabs>
      <w:spacing w:before="100" w:beforeAutospacing="1" w:after="120" w:line="288" w:lineRule="auto"/>
      <w:ind w:left="714" w:hanging="357"/>
      <w:jc w:val="both"/>
    </w:pPr>
    <w:rPr>
      <w:rFonts w:ascii="Arial" w:hAnsi="Arial"/>
      <w:color w:val="000000"/>
      <w:sz w:val="20"/>
      <w:szCs w:val="44"/>
      <w:lang w:val="en-IE" w:eastAsia="en-IE"/>
    </w:rPr>
  </w:style>
  <w:style w:type="numbering" w:customStyle="1" w:styleId="FichtSpiegelstrich">
    <w:name w:val="FichtSpiegelstrich"/>
    <w:basedOn w:val="NoList"/>
    <w:uiPriority w:val="99"/>
    <w:rsid w:val="00133749"/>
    <w:pPr>
      <w:numPr>
        <w:numId w:val="9"/>
      </w:numPr>
    </w:pPr>
  </w:style>
  <w:style w:type="paragraph" w:styleId="ListParagraph">
    <w:name w:val="List Paragraph"/>
    <w:basedOn w:val="Normal"/>
    <w:uiPriority w:val="34"/>
    <w:qFormat/>
    <w:rsid w:val="00133749"/>
    <w:pPr>
      <w:ind w:left="720"/>
    </w:pPr>
  </w:style>
  <w:style w:type="character" w:customStyle="1" w:styleId="Bodytext2">
    <w:name w:val="Body text (2)"/>
    <w:basedOn w:val="DefaultParagraphFont"/>
    <w:rsid w:val="00133749"/>
    <w:rPr>
      <w:rFonts w:ascii="Sylfaen" w:eastAsia="Sylfaen" w:hAnsi="Sylfaen" w:cs="Sylfaen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5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1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https://mul2.gov.am/tasks/769991/oneclick/1-Naxagic.docx?token=e939dd19125f634b481e7f9479e1ac88</cp:keywords>
  <dc:description/>
  <cp:lastModifiedBy>Anush Khudoyan</cp:lastModifiedBy>
  <cp:revision>89</cp:revision>
  <cp:lastPrinted>2023-03-03T09:54:00Z</cp:lastPrinted>
  <dcterms:created xsi:type="dcterms:W3CDTF">2022-03-03T13:15:00Z</dcterms:created>
  <dcterms:modified xsi:type="dcterms:W3CDTF">2024-05-22T11:29:00Z</dcterms:modified>
</cp:coreProperties>
</file>