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A82DED" w:rsidRDefault="0044648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11E57"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C655A6" w:rsidRPr="00B11E57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proofErr w:type="spellEnd"/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2DED">
        <w:rPr>
          <w:rFonts w:ascii="GHEA Mariam" w:hAnsi="GHEA Mariam"/>
          <w:sz w:val="24"/>
          <w:szCs w:val="24"/>
        </w:rPr>
        <w:t xml:space="preserve">  N</w:t>
      </w:r>
      <w:proofErr w:type="gramEnd"/>
      <w:r w:rsidR="00A82DED">
        <w:rPr>
          <w:rFonts w:ascii="GHEA Mariam" w:hAnsi="GHEA Mariam"/>
          <w:sz w:val="24"/>
          <w:szCs w:val="24"/>
        </w:rPr>
        <w:t xml:space="preserve">              - </w:t>
      </w:r>
      <w:r w:rsidR="00A82DED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B11E57" w:rsidRDefault="00D76C92" w:rsidP="00A82DED">
      <w:pPr>
        <w:pStyle w:val="mechtex"/>
      </w:pPr>
    </w:p>
    <w:p w:rsidR="00303787" w:rsidRPr="00B11E57" w:rsidRDefault="00303787" w:rsidP="00A82DED">
      <w:pPr>
        <w:pStyle w:val="mechtex"/>
      </w:pPr>
    </w:p>
    <w:p w:rsidR="00122969" w:rsidRPr="00B11E57" w:rsidRDefault="00122969" w:rsidP="00A82DED">
      <w:pPr>
        <w:pStyle w:val="mechtex"/>
      </w:pPr>
    </w:p>
    <w:p w:rsidR="00A82DED" w:rsidRDefault="00A82DED" w:rsidP="00A82DED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A82DED">
        <w:rPr>
          <w:rFonts w:ascii="GHEA Mariam" w:hAnsi="GHEA Mariam" w:cs="Arial"/>
          <w:sz w:val="24"/>
          <w:szCs w:val="24"/>
          <w:lang w:val="pt-BR"/>
        </w:rPr>
        <w:t>ԱՆՇԱՐԺ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pt-BR"/>
        </w:rPr>
        <w:t>ԳՈՒՅՔ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</w:rPr>
        <w:t>ՀԵՏ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</w:rPr>
        <w:t>ՎԵՐՑՆԵԼՈՒ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</w:rPr>
        <w:t>ԵՎ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</w:rPr>
        <w:t>ԱՆՀԱՏՈՒՅՑ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</w:rPr>
        <w:t>ՕԳՏԱԳՈՐԾՄԱՆ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</w:rPr>
        <w:t>ԻՐԱՎՈՒՆՔՈՎ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</w:rPr>
        <w:t>ԱՄՐԱՑՆԵԼՈՒ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A82DED" w:rsidRPr="00A82DED" w:rsidRDefault="00A82DED" w:rsidP="00A82DED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A82DED" w:rsidRPr="00A82DED" w:rsidRDefault="00A82DED" w:rsidP="00A82DED">
      <w:pPr>
        <w:pStyle w:val="mechtex"/>
        <w:rPr>
          <w:sz w:val="26"/>
          <w:lang w:val="pt-BR"/>
        </w:rPr>
      </w:pPr>
    </w:p>
    <w:p w:rsidR="00A82DED" w:rsidRPr="008E1B5A" w:rsidRDefault="00A82DE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A82DED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Հիմք</w:t>
      </w:r>
      <w:proofErr w:type="spellEnd"/>
      <w:r w:rsidRPr="00A82DE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ընդունելով</w:t>
      </w:r>
      <w:proofErr w:type="spellEnd"/>
      <w:r w:rsidRPr="00A82DE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Հայաստանի</w:t>
      </w:r>
      <w:proofErr w:type="spellEnd"/>
      <w:r w:rsidRPr="00A82DE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Հանրապետության</w:t>
      </w:r>
      <w:proofErr w:type="spellEnd"/>
      <w:r w:rsidRPr="00A82D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pacing w:val="-8"/>
          <w:sz w:val="24"/>
          <w:szCs w:val="24"/>
          <w:lang w:val="af-ZA"/>
        </w:rPr>
        <w:t>քաղաքացիական</w:t>
      </w:r>
      <w:proofErr w:type="spellEnd"/>
      <w:r w:rsidRPr="00A82DE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pacing w:val="-8"/>
          <w:sz w:val="24"/>
          <w:szCs w:val="24"/>
          <w:lang w:val="af-ZA"/>
        </w:rPr>
        <w:t>օրենսգրքի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685-րդ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ու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68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hy-AM"/>
        </w:rPr>
        <w:t>8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րդ</w:t>
      </w:r>
      <w:proofErr w:type="spellEnd"/>
      <w:r w:rsidRPr="00A82DE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հոդվածների</w:t>
      </w:r>
      <w:proofErr w:type="spellEnd"/>
      <w:r w:rsidRPr="00A82DE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1-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ին</w:t>
      </w:r>
      <w:r w:rsidRPr="00A82DE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մաս</w:t>
      </w:r>
      <w:proofErr w:type="spellEnd"/>
      <w:r w:rsidR="00F4295C">
        <w:rPr>
          <w:rFonts w:ascii="GHEA Mariam" w:hAnsi="GHEA Mariam" w:cs="Arial"/>
          <w:bCs/>
          <w:kern w:val="32"/>
          <w:sz w:val="24"/>
          <w:szCs w:val="24"/>
          <w:lang w:val="hy-AM"/>
        </w:rPr>
        <w:t>եր</w:t>
      </w:r>
      <w:bookmarkStart w:id="0" w:name="_GoBack"/>
      <w:bookmarkEnd w:id="0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ը</w:t>
      </w:r>
      <w:r w:rsidRPr="00A82DED">
        <w:rPr>
          <w:rFonts w:ascii="GHEA Mariam" w:hAnsi="GHEA Mariam"/>
          <w:bCs/>
          <w:kern w:val="32"/>
          <w:sz w:val="24"/>
          <w:szCs w:val="24"/>
          <w:lang w:val="pt-BR"/>
        </w:rPr>
        <w:t>,</w:t>
      </w:r>
      <w:r w:rsidRPr="00A82D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գույքի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A82DED">
        <w:rPr>
          <w:rFonts w:ascii="GHEA Mariam" w:hAnsi="GHEA Mariam" w:cs="Arial Armenian"/>
          <w:sz w:val="24"/>
          <w:szCs w:val="24"/>
          <w:lang w:val="af-ZA"/>
        </w:rPr>
        <w:t>»</w:t>
      </w:r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r w:rsidRPr="00A82DED">
        <w:rPr>
          <w:rFonts w:ascii="GHEA Mariam" w:hAnsi="GHEA Mariam"/>
          <w:sz w:val="24"/>
          <w:szCs w:val="24"/>
          <w:lang w:val="hy-AM"/>
        </w:rPr>
        <w:t>30-</w:t>
      </w:r>
      <w:r w:rsidRPr="00A82DED">
        <w:rPr>
          <w:rFonts w:ascii="GHEA Mariam" w:hAnsi="GHEA Mariam" w:cs="Arial"/>
          <w:sz w:val="24"/>
          <w:szCs w:val="24"/>
          <w:lang w:val="hy-AM"/>
        </w:rPr>
        <w:t>րդ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A82DED">
        <w:rPr>
          <w:rFonts w:ascii="GHEA Mariam" w:hAnsi="GHEA Mariam"/>
          <w:sz w:val="24"/>
          <w:szCs w:val="24"/>
          <w:lang w:val="hy-AM"/>
        </w:rPr>
        <w:t>,</w:t>
      </w:r>
      <w:r w:rsidRPr="00A82DED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ոչ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առևտրային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կազմակեր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A82DED">
        <w:rPr>
          <w:rFonts w:ascii="GHEA Mariam" w:hAnsi="GHEA Mariam" w:cs="Arial"/>
          <w:sz w:val="24"/>
          <w:szCs w:val="24"/>
          <w:lang w:val="af-ZA"/>
        </w:rPr>
        <w:t>պու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A82DED">
        <w:rPr>
          <w:rFonts w:ascii="GHEA Mariam" w:hAnsi="GHEA Mariam" w:cs="Arial"/>
          <w:sz w:val="24"/>
          <w:szCs w:val="24"/>
          <w:lang w:val="af-ZA"/>
        </w:rPr>
        <w:t>թյուն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A82DED">
        <w:rPr>
          <w:rFonts w:ascii="GHEA Mariam" w:hAnsi="GHEA Mariam" w:cs="Arial"/>
          <w:sz w:val="24"/>
          <w:szCs w:val="24"/>
          <w:lang w:val="af-ZA"/>
        </w:rPr>
        <w:t>ների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5-</w:t>
      </w:r>
      <w:r w:rsidRPr="00A82DED">
        <w:rPr>
          <w:rFonts w:ascii="GHEA Mariam" w:hAnsi="GHEA Mariam" w:cs="Arial"/>
          <w:sz w:val="24"/>
          <w:szCs w:val="24"/>
          <w:lang w:val="af-ZA"/>
        </w:rPr>
        <w:t>րդ</w:t>
      </w:r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2-</w:t>
      </w:r>
      <w:r w:rsidRPr="00A82DED">
        <w:rPr>
          <w:rFonts w:ascii="GHEA Mariam" w:hAnsi="GHEA Mariam" w:cs="Arial"/>
          <w:sz w:val="24"/>
          <w:szCs w:val="24"/>
          <w:lang w:val="af-ZA"/>
        </w:rPr>
        <w:t>րդ</w:t>
      </w:r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մասը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af-ZA"/>
        </w:rPr>
        <w:t>և</w:t>
      </w:r>
      <w:r w:rsidRPr="00A82DED">
        <w:rPr>
          <w:rFonts w:ascii="GHEA Mariam" w:hAnsi="GHEA Mariam"/>
          <w:sz w:val="24"/>
          <w:szCs w:val="24"/>
          <w:lang w:val="af-ZA"/>
        </w:rPr>
        <w:t xml:space="preserve"> 5.1-</w:t>
      </w:r>
      <w:r>
        <w:rPr>
          <w:rFonts w:ascii="GHEA Mariam" w:hAnsi="GHEA Mariam" w:cs="Arial"/>
          <w:sz w:val="24"/>
          <w:szCs w:val="24"/>
          <w:lang w:val="af-ZA"/>
        </w:rPr>
        <w:t>ին</w:t>
      </w:r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A82DED">
        <w:rPr>
          <w:rFonts w:ascii="GHEA Mariam" w:hAnsi="GHEA Mariam"/>
          <w:sz w:val="24"/>
          <w:szCs w:val="24"/>
          <w:lang w:val="af-ZA"/>
        </w:rPr>
        <w:t xml:space="preserve"> 1-</w:t>
      </w:r>
      <w:r w:rsidRPr="00A82DED">
        <w:rPr>
          <w:rFonts w:ascii="GHEA Mariam" w:hAnsi="GHEA Mariam" w:cs="Arial"/>
          <w:sz w:val="24"/>
          <w:szCs w:val="24"/>
          <w:lang w:val="af-ZA"/>
        </w:rPr>
        <w:t>ին</w:t>
      </w:r>
      <w:r w:rsidRPr="00A82DE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af-ZA"/>
        </w:rPr>
        <w:t>մասը</w:t>
      </w:r>
      <w:proofErr w:type="spellEnd"/>
      <w:r w:rsidRPr="00A82DE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82DED" w:rsidRPr="00A82DED" w:rsidRDefault="00A82DED" w:rsidP="00A82DED">
      <w:pPr>
        <w:pStyle w:val="norm"/>
        <w:spacing w:line="336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205107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1. </w:t>
      </w:r>
      <w:proofErr w:type="spellStart"/>
      <w:r w:rsidRPr="00205107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>Հայաստանի</w:t>
      </w:r>
      <w:proofErr w:type="spellEnd"/>
      <w:r w:rsidRPr="00205107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205107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>Հանրապետության</w:t>
      </w:r>
      <w:proofErr w:type="spellEnd"/>
      <w:r w:rsidRPr="00205107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205107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>սեփականություն</w:t>
      </w:r>
      <w:proofErr w:type="spellEnd"/>
      <w:r w:rsidR="00205107" w:rsidRPr="00205107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ը</w:t>
      </w:r>
      <w:r w:rsidRPr="00205107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205107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>հանդիսացող</w:t>
      </w:r>
      <w:proofErr w:type="spellEnd"/>
      <w:r w:rsidR="00205107" w:rsidRPr="00205107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՝</w:t>
      </w:r>
      <w:r w:rsidRPr="00205107">
        <w:rPr>
          <w:rFonts w:ascii="GHEA Mariam" w:hAnsi="GHEA Mariam"/>
          <w:spacing w:val="-2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205107">
        <w:rPr>
          <w:rFonts w:ascii="GHEA Mariam" w:hAnsi="GHEA Mariam" w:cs="Arial"/>
          <w:spacing w:val="-2"/>
          <w:sz w:val="24"/>
          <w:szCs w:val="24"/>
        </w:rPr>
        <w:t>Հայաս</w:t>
      </w:r>
      <w:proofErr w:type="spellEnd"/>
      <w:r w:rsidRPr="00205107">
        <w:rPr>
          <w:rFonts w:ascii="GHEA Mariam" w:hAnsi="GHEA Mariam" w:cs="Arial"/>
          <w:spacing w:val="-2"/>
          <w:sz w:val="24"/>
          <w:szCs w:val="24"/>
          <w:lang w:val="de-DE"/>
        </w:rPr>
        <w:softHyphen/>
      </w:r>
      <w:proofErr w:type="spellStart"/>
      <w:r w:rsidRPr="00205107">
        <w:rPr>
          <w:rFonts w:ascii="GHEA Mariam" w:hAnsi="GHEA Mariam" w:cs="Arial"/>
          <w:spacing w:val="-2"/>
          <w:sz w:val="24"/>
          <w:szCs w:val="24"/>
        </w:rPr>
        <w:t>տանի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Արմավիրի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</w:rPr>
        <w:t>մարզ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Վանանդ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գյուղական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համայնքում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գտնվող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անշարժ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գույքից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(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սեփականության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իրավունքի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գրանցման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վկայական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pt-BR"/>
        </w:rPr>
        <w:br/>
      </w:r>
      <w:r w:rsidRPr="00A82DED">
        <w:rPr>
          <w:rFonts w:ascii="GHEA Mariam" w:hAnsi="GHEA Mariam"/>
          <w:sz w:val="24"/>
          <w:szCs w:val="24"/>
          <w:lang w:val="pt-BR"/>
        </w:rPr>
        <w:t xml:space="preserve">N 2062646)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առանձնացված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pt-BR"/>
        </w:rPr>
        <w:t>և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որպես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առանձին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գույքային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միավոր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գրանցված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Արմավիրի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</w:rPr>
        <w:t>մարզ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, </w:t>
      </w:r>
      <w:proofErr w:type="spellStart"/>
      <w:r w:rsidRPr="00A82DED">
        <w:rPr>
          <w:rFonts w:ascii="GHEA Mariam" w:hAnsi="GHEA Mariam" w:cs="Arial"/>
          <w:sz w:val="24"/>
          <w:szCs w:val="24"/>
        </w:rPr>
        <w:t>համայնք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Բաղրամյան</w:t>
      </w:r>
      <w:r w:rsidR="00205107">
        <w:rPr>
          <w:rFonts w:ascii="GHEA Mariam" w:hAnsi="GHEA Mariam" w:cs="Arial"/>
          <w:sz w:val="24"/>
          <w:szCs w:val="24"/>
          <w:lang w:val="hy-AM"/>
        </w:rPr>
        <w:t>,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գյուղ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Վանանդ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, </w:t>
      </w:r>
      <w:r w:rsidRPr="00A82DED">
        <w:rPr>
          <w:rFonts w:ascii="GHEA Mariam" w:hAnsi="GHEA Mariam" w:cs="Arial"/>
          <w:sz w:val="24"/>
          <w:szCs w:val="24"/>
          <w:lang w:val="hy-AM"/>
        </w:rPr>
        <w:t>Պ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A82DED">
        <w:rPr>
          <w:rFonts w:ascii="GHEA Mariam" w:hAnsi="GHEA Mariam" w:cs="Arial"/>
          <w:sz w:val="24"/>
          <w:szCs w:val="24"/>
          <w:lang w:val="hy-AM"/>
        </w:rPr>
        <w:t>Սևակի</w:t>
      </w:r>
      <w:proofErr w:type="spellEnd"/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</w:rPr>
        <w:t>փողոց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/>
          <w:sz w:val="24"/>
          <w:szCs w:val="24"/>
          <w:lang w:val="hy-AM"/>
        </w:rPr>
        <w:t>6/1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</w:rPr>
        <w:t>հասցեում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</w:rPr>
        <w:t>գտնվող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պետական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սեփականություն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հանդիսացող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0.3075 </w:t>
      </w:r>
      <w:proofErr w:type="spellStart"/>
      <w:r w:rsidRPr="00A82DED">
        <w:rPr>
          <w:rFonts w:ascii="GHEA Mariam" w:hAnsi="GHEA Mariam" w:cs="Sylfaen"/>
          <w:sz w:val="24"/>
          <w:szCs w:val="24"/>
          <w:shd w:val="clear" w:color="auto" w:fill="FFFFFF"/>
          <w:lang w:val="fr-FR"/>
        </w:rPr>
        <w:t>հեկտար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հողամասը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և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ընդհանուր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բաժնային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սեփականություն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հանդիսացող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0.0287 </w:t>
      </w:r>
      <w:proofErr w:type="spellStart"/>
      <w:r w:rsidRPr="00A82DED">
        <w:rPr>
          <w:rFonts w:ascii="GHEA Mariam" w:hAnsi="GHEA Mariam" w:cs="Sylfaen"/>
          <w:sz w:val="24"/>
          <w:szCs w:val="24"/>
          <w:shd w:val="clear" w:color="auto" w:fill="FFFFFF"/>
          <w:lang w:val="fr-FR"/>
        </w:rPr>
        <w:t>հեկ</w:t>
      </w:r>
      <w:r>
        <w:rPr>
          <w:rFonts w:ascii="GHEA Mariam" w:hAnsi="GHEA Mariam" w:cs="Sylfaen"/>
          <w:sz w:val="24"/>
          <w:szCs w:val="24"/>
          <w:shd w:val="clear" w:color="auto" w:fill="FFFFFF"/>
          <w:lang w:val="fr-FR"/>
        </w:rPr>
        <w:softHyphen/>
      </w:r>
      <w:r w:rsidRPr="00A82DED">
        <w:rPr>
          <w:rFonts w:ascii="GHEA Mariam" w:hAnsi="GHEA Mariam" w:cs="Sylfaen"/>
          <w:sz w:val="24"/>
          <w:szCs w:val="24"/>
          <w:shd w:val="clear" w:color="auto" w:fill="FFFFFF"/>
          <w:lang w:val="fr-FR"/>
        </w:rPr>
        <w:t>տար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հողամասը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և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դրանց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վրա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  <w:lang w:val="pt-BR"/>
        </w:rPr>
        <w:t>գտնվող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241.4 </w:t>
      </w:r>
      <w:r w:rsidRPr="00A82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քառ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A82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մետր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2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մակերեսով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2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մանկա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82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82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տեզը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A82DED">
        <w:rPr>
          <w:rFonts w:ascii="GHEA Mariam" w:hAnsi="GHEA Mariam"/>
          <w:sz w:val="24"/>
          <w:szCs w:val="24"/>
          <w:lang w:val="pt-BR"/>
        </w:rPr>
        <w:t>(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սեփականության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իրավունքի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գրանցման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վկայական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N 13092023-04-0089,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</w:rPr>
        <w:t>այսուհետ</w:t>
      </w:r>
      <w:proofErr w:type="spellEnd"/>
      <w:r w:rsidRPr="00A82DED">
        <w:rPr>
          <w:rFonts w:ascii="GHEA Mariam" w:hAnsi="GHEA Mariam" w:cs="Arial"/>
          <w:sz w:val="24"/>
          <w:szCs w:val="24"/>
          <w:shd w:val="clear" w:color="auto" w:fill="FFFFFF"/>
        </w:rPr>
        <w:t>՝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ա</w:t>
      </w:r>
      <w:r w:rsidRPr="00A82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նշարժ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2DE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</w:t>
      </w:r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)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</w:rPr>
        <w:t>հետ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shd w:val="clear" w:color="auto" w:fill="FFFFFF"/>
        </w:rPr>
        <w:t>վերցնել</w:t>
      </w:r>
      <w:proofErr w:type="spellEnd"/>
      <w:r w:rsidRPr="00A82DED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A82DED">
        <w:rPr>
          <w:rFonts w:ascii="GHEA Mariam" w:hAnsi="GHEA Mariam"/>
          <w:sz w:val="24"/>
          <w:szCs w:val="24"/>
          <w:lang w:val="eu-ES"/>
        </w:rPr>
        <w:t>«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Վանանդի</w:t>
      </w:r>
      <w:proofErr w:type="spellEnd"/>
      <w:r w:rsidRPr="00A82DED">
        <w:rPr>
          <w:rFonts w:ascii="GHEA Mariam" w:hAnsi="GHEA Mariam" w:cs="Sylfaen"/>
          <w:sz w:val="24"/>
          <w:szCs w:val="24"/>
          <w:lang w:val="eu-ES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միջնակարգ</w:t>
      </w:r>
      <w:proofErr w:type="spellEnd"/>
      <w:r w:rsidRPr="00A82DED">
        <w:rPr>
          <w:rFonts w:ascii="GHEA Mariam" w:hAnsi="GHEA Mariam" w:cs="Sylfaen"/>
          <w:sz w:val="24"/>
          <w:szCs w:val="24"/>
          <w:lang w:val="eu-ES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դպրոց</w:t>
      </w:r>
      <w:proofErr w:type="spellEnd"/>
      <w:r w:rsidRPr="00A82DED">
        <w:rPr>
          <w:rFonts w:ascii="GHEA Mariam" w:hAnsi="GHEA Mariam"/>
          <w:sz w:val="24"/>
          <w:szCs w:val="24"/>
          <w:lang w:val="eu-ES"/>
        </w:rPr>
        <w:t>»</w:t>
      </w:r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pacing w:val="-4"/>
          <w:sz w:val="24"/>
          <w:szCs w:val="24"/>
          <w:lang w:val="nb-NO"/>
        </w:rPr>
        <w:t>պետա</w:t>
      </w:r>
      <w:r w:rsidRPr="00A82DED">
        <w:rPr>
          <w:rFonts w:ascii="GHEA Mariam" w:hAnsi="GHEA Mariam" w:cs="Arial"/>
          <w:spacing w:val="-4"/>
          <w:sz w:val="24"/>
          <w:szCs w:val="24"/>
          <w:lang w:val="nb-NO"/>
        </w:rPr>
        <w:softHyphen/>
        <w:t>կան</w:t>
      </w:r>
      <w:proofErr w:type="spellEnd"/>
      <w:r w:rsidRPr="00A82DED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pacing w:val="-4"/>
          <w:sz w:val="24"/>
          <w:szCs w:val="24"/>
          <w:lang w:val="nb-NO"/>
        </w:rPr>
        <w:t>ոչ</w:t>
      </w:r>
      <w:proofErr w:type="spellEnd"/>
      <w:r w:rsidRPr="00A82DED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pacing w:val="-4"/>
          <w:sz w:val="24"/>
          <w:szCs w:val="24"/>
          <w:lang w:val="nb-NO"/>
        </w:rPr>
        <w:t>առևտրային</w:t>
      </w:r>
      <w:proofErr w:type="spellEnd"/>
      <w:r w:rsidRPr="00A82DED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pacing w:val="-4"/>
          <w:sz w:val="24"/>
          <w:szCs w:val="24"/>
          <w:lang w:val="nb-NO"/>
        </w:rPr>
        <w:t>կազմակերպությունից</w:t>
      </w:r>
      <w:proofErr w:type="spellEnd"/>
      <w:r w:rsidRPr="00A82DED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A82DED">
        <w:rPr>
          <w:rFonts w:ascii="GHEA Mariam" w:hAnsi="GHEA Mariam" w:cs="Arial"/>
          <w:spacing w:val="-4"/>
          <w:sz w:val="24"/>
          <w:szCs w:val="24"/>
          <w:lang w:val="nb-NO"/>
        </w:rPr>
        <w:t>և</w:t>
      </w:r>
      <w:r w:rsidRPr="00A82DED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pacing w:val="-4"/>
          <w:sz w:val="24"/>
          <w:szCs w:val="24"/>
          <w:lang w:val="nb-NO"/>
        </w:rPr>
        <w:t>անժամկետ</w:t>
      </w:r>
      <w:proofErr w:type="spellEnd"/>
      <w:r w:rsidRPr="00A82DED">
        <w:rPr>
          <w:rFonts w:ascii="GHEA Mariam" w:hAnsi="GHEA Mariam"/>
          <w:spacing w:val="-4"/>
          <w:sz w:val="24"/>
          <w:szCs w:val="24"/>
          <w:lang w:val="nb-NO"/>
        </w:rPr>
        <w:t xml:space="preserve">, </w:t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անհատույց</w:t>
      </w:r>
      <w:proofErr w:type="spellEnd"/>
      <w:r w:rsidRPr="00A82D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օգտա</w:t>
      </w:r>
      <w:proofErr w:type="spellEnd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գործ</w:t>
      </w:r>
      <w:proofErr w:type="spellEnd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մա</w:t>
      </w:r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</w:t>
      </w:r>
      <w:proofErr w:type="spellEnd"/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lastRenderedPageBreak/>
        <w:t>իրավունքով</w:t>
      </w:r>
      <w:proofErr w:type="spellEnd"/>
      <w:r w:rsidRPr="00A82D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ամրացնել</w:t>
      </w:r>
      <w:proofErr w:type="spellEnd"/>
      <w:r w:rsidRPr="00A82DED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/>
          <w:spacing w:val="-4"/>
          <w:sz w:val="24"/>
          <w:szCs w:val="24"/>
          <w:lang w:val="eu-ES"/>
        </w:rPr>
        <w:t>«</w:t>
      </w:r>
      <w:proofErr w:type="spellStart"/>
      <w:r w:rsidRPr="00A82DED">
        <w:rPr>
          <w:rFonts w:ascii="GHEA Mariam" w:hAnsi="GHEA Mariam" w:cs="Arial"/>
          <w:spacing w:val="-4"/>
          <w:sz w:val="24"/>
          <w:szCs w:val="24"/>
          <w:lang w:val="eu-ES"/>
        </w:rPr>
        <w:t>Վանանդի</w:t>
      </w:r>
      <w:proofErr w:type="spellEnd"/>
      <w:r w:rsidRPr="00A82DED">
        <w:rPr>
          <w:rFonts w:ascii="GHEA Mariam" w:hAnsi="GHEA Mariam" w:cs="Sylfaen"/>
          <w:spacing w:val="-4"/>
          <w:sz w:val="24"/>
          <w:szCs w:val="24"/>
          <w:lang w:val="eu-ES"/>
        </w:rPr>
        <w:t xml:space="preserve"> </w:t>
      </w:r>
      <w:proofErr w:type="spellStart"/>
      <w:r w:rsidRPr="00A82DED">
        <w:rPr>
          <w:rFonts w:ascii="GHEA Mariam" w:hAnsi="GHEA Mariam" w:cs="Arial"/>
          <w:spacing w:val="-4"/>
          <w:sz w:val="24"/>
          <w:szCs w:val="24"/>
          <w:lang w:val="eu-ES"/>
        </w:rPr>
        <w:t>մանկապարտեզ</w:t>
      </w:r>
      <w:proofErr w:type="spellEnd"/>
      <w:r w:rsidRPr="00A82DED">
        <w:rPr>
          <w:rFonts w:ascii="GHEA Mariam" w:hAnsi="GHEA Mariam"/>
          <w:spacing w:val="-4"/>
          <w:sz w:val="24"/>
          <w:szCs w:val="24"/>
          <w:lang w:val="eu-ES"/>
        </w:rPr>
        <w:t xml:space="preserve">» </w:t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համայնքային</w:t>
      </w:r>
      <w:proofErr w:type="spellEnd"/>
      <w:r w:rsidRPr="00A82D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ոչ</w:t>
      </w:r>
      <w:proofErr w:type="spellEnd"/>
      <w:r w:rsidRPr="00A82D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առևտրա</w:t>
      </w:r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յին</w:t>
      </w:r>
      <w:proofErr w:type="spellEnd"/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կազմակերպությանը</w:t>
      </w:r>
      <w:proofErr w:type="spellEnd"/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(</w:t>
      </w:r>
      <w:proofErr w:type="spellStart"/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համարը</w:t>
      </w:r>
      <w:proofErr w:type="spellEnd"/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՝</w:t>
      </w:r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57.215.1112451 / 2020-01-30)</w:t>
      </w:r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։</w:t>
      </w:r>
    </w:p>
    <w:p w:rsidR="00A82DED" w:rsidRPr="00A82DED" w:rsidRDefault="00A82DED" w:rsidP="00A82DED">
      <w:pPr>
        <w:pStyle w:val="norm"/>
        <w:spacing w:line="336" w:lineRule="auto"/>
        <w:ind w:firstLine="706"/>
        <w:rPr>
          <w:rFonts w:ascii="GHEA Mariam" w:hAnsi="GHEA Mariam" w:cs="Calibri"/>
          <w:color w:val="000000"/>
          <w:sz w:val="24"/>
          <w:szCs w:val="24"/>
          <w:lang w:val="pt-BR"/>
        </w:rPr>
      </w:pPr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2. 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A82DED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A82DE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ռուցվածքների նախարարության </w:t>
      </w:r>
      <w:r>
        <w:rPr>
          <w:rFonts w:ascii="GHEA Mariam" w:hAnsi="GHEA Mariam" w:cs="Arial"/>
          <w:bCs/>
          <w:kern w:val="32"/>
          <w:sz w:val="24"/>
          <w:szCs w:val="24"/>
          <w:lang w:val="ru-RU"/>
        </w:rPr>
        <w:t>պ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ետական</w:t>
      </w:r>
      <w:proofErr w:type="spellEnd"/>
      <w:r w:rsidRPr="00A82DED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գույքի</w:t>
      </w:r>
      <w:proofErr w:type="spellEnd"/>
      <w:r w:rsidRPr="00A82DED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կառավարման</w:t>
      </w:r>
      <w:proofErr w:type="spellEnd"/>
      <w:r w:rsidRPr="00A82DED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ru-RU"/>
        </w:rPr>
        <w:t>կոմիտեի</w:t>
      </w:r>
      <w:proofErr w:type="spellEnd"/>
      <w:r w:rsidRPr="00A82DED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ru-RU"/>
        </w:rPr>
        <w:t>նախագահի</w:t>
      </w:r>
      <w:proofErr w:type="spellEnd"/>
      <w:r w:rsidRPr="00A82DED">
        <w:rPr>
          <w:rFonts w:ascii="GHEA Mariam" w:hAnsi="GHEA Mariam" w:cs="Arial"/>
          <w:bCs/>
          <w:sz w:val="24"/>
          <w:szCs w:val="24"/>
          <w:lang w:val="pt-BR"/>
        </w:rPr>
        <w:t>ն</w:t>
      </w:r>
      <w:r w:rsidRPr="00A82DED">
        <w:rPr>
          <w:rFonts w:ascii="GHEA Mariam" w:hAnsi="GHEA Mariam" w:cs="Arial"/>
          <w:bCs/>
          <w:sz w:val="24"/>
          <w:szCs w:val="24"/>
          <w:lang w:val="ru-RU"/>
        </w:rPr>
        <w:t>՝</w:t>
      </w:r>
      <w:r w:rsidRPr="00A82DED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A82DED">
        <w:rPr>
          <w:rFonts w:ascii="Calibri" w:hAnsi="Calibri" w:cs="Calibri"/>
          <w:color w:val="000000"/>
          <w:sz w:val="24"/>
          <w:szCs w:val="24"/>
          <w:lang w:val="pt-BR"/>
        </w:rPr>
        <w:t> </w:t>
      </w:r>
    </w:p>
    <w:p w:rsidR="00A82DED" w:rsidRPr="00A82DED" w:rsidRDefault="00A82DED" w:rsidP="00A82DED">
      <w:pPr>
        <w:pStyle w:val="norm"/>
        <w:spacing w:line="336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A82DED">
        <w:rPr>
          <w:rFonts w:ascii="GHEA Mariam" w:hAnsi="GHEA Mariam" w:cs="Calibri"/>
          <w:color w:val="000000"/>
          <w:sz w:val="24"/>
          <w:szCs w:val="24"/>
          <w:lang w:val="hy-AM"/>
        </w:rPr>
        <w:t>1</w:t>
      </w:r>
      <w:r w:rsidRPr="00A82DED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) </w:t>
      </w:r>
      <w:r w:rsidRPr="00A82DED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proofErr w:type="spellEnd"/>
      <w:r w:rsidRPr="00A82DED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որոշումն</w:t>
      </w:r>
      <w:proofErr w:type="spellEnd"/>
      <w:r w:rsidRPr="00A82DED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ուժի</w:t>
      </w:r>
      <w:proofErr w:type="spellEnd"/>
      <w:r w:rsidRPr="00A82DED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մեջ</w:t>
      </w:r>
      <w:proofErr w:type="spellEnd"/>
      <w:r w:rsidRPr="00A82DED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մտնելուց</w:t>
      </w:r>
      <w:proofErr w:type="spellEnd"/>
      <w:r w:rsidRPr="00A82DED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հետո</w:t>
      </w:r>
      <w:proofErr w:type="spellEnd"/>
      <w:r w:rsidRPr="00A82DED">
        <w:rPr>
          <w:rFonts w:ascii="GHEA Mariam" w:hAnsi="GHEA Mariam" w:cs="Sylfaen"/>
          <w:bCs/>
          <w:sz w:val="24"/>
          <w:szCs w:val="24"/>
          <w:lang w:val="pt-BR"/>
        </w:rPr>
        <w:t xml:space="preserve">, </w:t>
      </w:r>
      <w:r w:rsidRPr="00A82DED">
        <w:rPr>
          <w:rFonts w:ascii="GHEA Mariam" w:hAnsi="GHEA Mariam" w:cs="Arial"/>
          <w:bCs/>
          <w:sz w:val="24"/>
          <w:szCs w:val="24"/>
          <w:lang w:val="ru-RU"/>
        </w:rPr>
        <w:t>ե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hy-AM"/>
        </w:rPr>
        <w:t>րկ</w:t>
      </w:r>
      <w:r w:rsidRPr="00A82DED">
        <w:rPr>
          <w:rFonts w:ascii="GHEA Mariam" w:hAnsi="GHEA Mariam" w:cs="Arial"/>
          <w:bCs/>
          <w:sz w:val="24"/>
          <w:szCs w:val="24"/>
          <w:lang w:val="ru-RU"/>
        </w:rPr>
        <w:t>ամսյա</w:t>
      </w:r>
      <w:proofErr w:type="spellEnd"/>
      <w:r w:rsidRPr="00A82DED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ժամկետում</w:t>
      </w:r>
      <w:proofErr w:type="spellEnd"/>
      <w:r w:rsidRPr="00A82DED">
        <w:rPr>
          <w:rFonts w:ascii="GHEA Mariam" w:hAnsi="GHEA Mariam"/>
          <w:sz w:val="24"/>
          <w:szCs w:val="24"/>
          <w:lang w:val="hy-AM"/>
        </w:rPr>
        <w:t>,</w:t>
      </w:r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հիմք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ընդունելով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անշարժ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գույքի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սեփականության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իրավունքի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գրանցման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N 13092023-04-0020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վկայականի</w:t>
      </w:r>
      <w:proofErr w:type="spellEnd"/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pt-BR"/>
        </w:rPr>
        <w:t>տվյալները</w:t>
      </w:r>
      <w:proofErr w:type="spellEnd"/>
      <w:r w:rsidRPr="00A82DED">
        <w:rPr>
          <w:rFonts w:ascii="GHEA Mariam" w:hAnsi="GHEA Mariam" w:cs="Arial"/>
          <w:sz w:val="24"/>
          <w:szCs w:val="24"/>
          <w:lang w:val="pt-BR"/>
        </w:rPr>
        <w:t>՝</w:t>
      </w:r>
      <w:r w:rsidRPr="00A82DED">
        <w:rPr>
          <w:rFonts w:ascii="GHEA Mariam" w:hAnsi="GHEA Mariam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/>
          <w:sz w:val="24"/>
          <w:szCs w:val="24"/>
          <w:lang w:val="eu-ES"/>
        </w:rPr>
        <w:t>«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Վանանդի</w:t>
      </w:r>
      <w:proofErr w:type="spellEnd"/>
      <w:r w:rsidRPr="00A82DED">
        <w:rPr>
          <w:rFonts w:ascii="GHEA Mariam" w:hAnsi="GHEA Mariam" w:cs="Sylfaen"/>
          <w:sz w:val="24"/>
          <w:szCs w:val="24"/>
          <w:lang w:val="eu-ES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միջնակարգ</w:t>
      </w:r>
      <w:proofErr w:type="spellEnd"/>
      <w:r w:rsidRPr="00A82DED">
        <w:rPr>
          <w:rFonts w:ascii="GHEA Mariam" w:hAnsi="GHEA Mariam" w:cs="Sylfaen"/>
          <w:sz w:val="24"/>
          <w:szCs w:val="24"/>
          <w:lang w:val="eu-ES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դպրոց</w:t>
      </w:r>
      <w:proofErr w:type="spellEnd"/>
      <w:r w:rsidRPr="00A82DED">
        <w:rPr>
          <w:rFonts w:ascii="GHEA Mariam" w:hAnsi="GHEA Mariam"/>
          <w:sz w:val="24"/>
          <w:szCs w:val="24"/>
          <w:lang w:val="eu-ES"/>
        </w:rPr>
        <w:t xml:space="preserve">» </w:t>
      </w:r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պետական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ոչ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առևտրային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կազմակերպության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հետ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կնքել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20</w:t>
      </w:r>
      <w:r w:rsidRPr="00A82DED">
        <w:rPr>
          <w:rFonts w:ascii="GHEA Mariam" w:hAnsi="GHEA Mariam"/>
          <w:sz w:val="24"/>
          <w:szCs w:val="24"/>
          <w:lang w:val="hy-AM"/>
        </w:rPr>
        <w:t>15</w:t>
      </w:r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թվականի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մա</w:t>
      </w:r>
      <w:r w:rsidRPr="00A82DED">
        <w:rPr>
          <w:rFonts w:ascii="GHEA Mariam" w:hAnsi="GHEA Mariam" w:cs="Arial"/>
          <w:sz w:val="24"/>
          <w:szCs w:val="24"/>
          <w:lang w:val="hy-AM"/>
        </w:rPr>
        <w:t>յիսի</w:t>
      </w:r>
      <w:proofErr w:type="spellEnd"/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/>
          <w:sz w:val="24"/>
          <w:szCs w:val="24"/>
          <w:lang w:val="nb-NO"/>
        </w:rPr>
        <w:t>4-</w:t>
      </w:r>
      <w:r w:rsidRPr="00A82DED">
        <w:rPr>
          <w:rFonts w:ascii="GHEA Mariam" w:hAnsi="GHEA Mariam" w:cs="Arial"/>
          <w:sz w:val="24"/>
          <w:szCs w:val="24"/>
          <w:lang w:val="nb-NO"/>
        </w:rPr>
        <w:t>ին</w:t>
      </w:r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կնքված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ոչ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բնակելի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տարածքի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անհատույց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օգտագործման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թիվ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r w:rsidRPr="00A82DED">
        <w:rPr>
          <w:rFonts w:ascii="GHEA Mariam" w:hAnsi="GHEA Mariam"/>
          <w:sz w:val="24"/>
          <w:szCs w:val="24"/>
          <w:lang w:val="eu-ES"/>
        </w:rPr>
        <w:t xml:space="preserve">54/0015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պայմանագրում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սույն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որոշումից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բխող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փոփոխություն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կատարելու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մասին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համաձայնագիր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r w:rsidRPr="00A82DED">
        <w:rPr>
          <w:rFonts w:ascii="GHEA Mariam" w:hAnsi="GHEA Mariam"/>
          <w:sz w:val="24"/>
          <w:szCs w:val="24"/>
          <w:lang w:val="pt-BR"/>
        </w:rPr>
        <w:t>(</w:t>
      </w:r>
      <w:r w:rsidRPr="00A82DE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համաձայնագիր</w:t>
      </w:r>
      <w:r w:rsidRPr="00A82DED">
        <w:rPr>
          <w:rFonts w:ascii="GHEA Mariam" w:hAnsi="GHEA Mariam"/>
          <w:sz w:val="24"/>
          <w:szCs w:val="24"/>
          <w:lang w:val="pt-BR"/>
        </w:rPr>
        <w:t>)</w:t>
      </w:r>
      <w:r w:rsidRPr="00A82DED">
        <w:rPr>
          <w:rFonts w:ascii="GHEA Mariam" w:hAnsi="GHEA Mariam" w:cs="Arial"/>
          <w:sz w:val="24"/>
          <w:szCs w:val="24"/>
          <w:lang w:val="hy-AM"/>
        </w:rPr>
        <w:t>՝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, </w:t>
      </w:r>
      <w:r w:rsidRPr="00A82DED">
        <w:rPr>
          <w:rFonts w:ascii="GHEA Mariam" w:hAnsi="GHEA Mariam" w:cs="Arial"/>
          <w:sz w:val="24"/>
          <w:szCs w:val="24"/>
          <w:lang w:val="hy-AM"/>
        </w:rPr>
        <w:t>որ</w:t>
      </w:r>
      <w:r w:rsidRPr="00A82DED">
        <w:rPr>
          <w:rFonts w:ascii="GHEA Mariam" w:hAnsi="GHEA Mariam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համաձայնագրի</w:t>
      </w:r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նոտարական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վավերացման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և</w:t>
      </w:r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համաձայնագրից</w:t>
      </w:r>
      <w:r w:rsidRPr="00A82DED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ծագող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գույքային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իրավունքների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պետական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գրանցման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ծախսերը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ենթակա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են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/>
          <w:sz w:val="24"/>
          <w:szCs w:val="24"/>
          <w:lang w:val="eu-ES"/>
        </w:rPr>
        <w:t>«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Վանանդի</w:t>
      </w:r>
      <w:proofErr w:type="spellEnd"/>
      <w:r w:rsidRPr="00A82DED">
        <w:rPr>
          <w:rFonts w:ascii="GHEA Mariam" w:hAnsi="GHEA Mariam" w:cs="Sylfaen"/>
          <w:sz w:val="24"/>
          <w:szCs w:val="24"/>
          <w:lang w:val="eu-ES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միջնակարգ</w:t>
      </w:r>
      <w:proofErr w:type="spellEnd"/>
      <w:r w:rsidRPr="00A82DED">
        <w:rPr>
          <w:rFonts w:ascii="GHEA Mariam" w:hAnsi="GHEA Mariam" w:cs="Sylfaen"/>
          <w:sz w:val="24"/>
          <w:szCs w:val="24"/>
          <w:lang w:val="eu-ES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դպրոց</w:t>
      </w:r>
      <w:proofErr w:type="spellEnd"/>
      <w:r w:rsidRPr="00A82DED">
        <w:rPr>
          <w:rFonts w:ascii="GHEA Mariam" w:hAnsi="GHEA Mariam"/>
          <w:sz w:val="24"/>
          <w:szCs w:val="24"/>
          <w:lang w:val="eu-ES"/>
        </w:rPr>
        <w:t>»</w:t>
      </w:r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պետական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ոչ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առևտրային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nb-NO"/>
        </w:rPr>
        <w:t>կազմակերպության</w:t>
      </w:r>
      <w:proofErr w:type="spellEnd"/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միջոցների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հաշվին</w:t>
      </w:r>
      <w:proofErr w:type="spellEnd"/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</w:p>
    <w:p w:rsidR="00A82DED" w:rsidRPr="00A82DED" w:rsidRDefault="00A82DED" w:rsidP="00A82DED">
      <w:pPr>
        <w:pStyle w:val="norm"/>
        <w:spacing w:line="336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A82DED">
        <w:rPr>
          <w:rFonts w:ascii="GHEA Mariam" w:hAnsi="GHEA Mariam" w:cs="Arial"/>
          <w:bCs/>
          <w:kern w:val="32"/>
          <w:sz w:val="24"/>
          <w:szCs w:val="24"/>
          <w:lang w:val="hy-AM"/>
        </w:rPr>
        <w:t>2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A82DED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color w:val="000000"/>
          <w:sz w:val="24"/>
          <w:szCs w:val="24"/>
          <w:lang w:val="pt-BR"/>
        </w:rPr>
        <w:t>ս</w:t>
      </w:r>
      <w:proofErr w:type="spellStart"/>
      <w:r w:rsidRPr="00A82DED">
        <w:rPr>
          <w:rFonts w:ascii="GHEA Mariam" w:hAnsi="GHEA Mariam" w:cs="Arial"/>
          <w:color w:val="000000"/>
          <w:sz w:val="24"/>
          <w:szCs w:val="24"/>
          <w:lang w:val="hy-AM"/>
        </w:rPr>
        <w:t>ույն</w:t>
      </w:r>
      <w:proofErr w:type="spellEnd"/>
      <w:r w:rsidRPr="00A82DE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A82DE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1-</w:t>
      </w:r>
      <w:r w:rsidRPr="00A82DED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A82DE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A82DE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A82DE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A82DE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A82DE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A82DE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երկամսյա</w:t>
      </w:r>
      <w:r w:rsidRPr="00A82DED">
        <w:rPr>
          <w:rFonts w:ascii="GHEA Mariam" w:hAnsi="GHEA Mariam" w:cs="Calibri"/>
          <w:color w:val="000000"/>
          <w:spacing w:val="-4"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ժամկետում</w:t>
      </w:r>
      <w:r w:rsidRPr="00A82DED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A82DED">
        <w:rPr>
          <w:rFonts w:ascii="GHEA Mariam" w:hAnsi="GHEA Mariam"/>
          <w:spacing w:val="-4"/>
          <w:sz w:val="24"/>
          <w:szCs w:val="24"/>
          <w:lang w:val="eu-ES"/>
        </w:rPr>
        <w:t>«</w:t>
      </w:r>
      <w:proofErr w:type="spellStart"/>
      <w:r w:rsidRPr="00A82DED">
        <w:rPr>
          <w:rFonts w:ascii="GHEA Mariam" w:hAnsi="GHEA Mariam" w:cs="Arial"/>
          <w:spacing w:val="-4"/>
          <w:sz w:val="24"/>
          <w:szCs w:val="24"/>
          <w:lang w:val="eu-ES"/>
        </w:rPr>
        <w:t>Վանանդի</w:t>
      </w:r>
      <w:proofErr w:type="spellEnd"/>
      <w:r w:rsidRPr="00A82DED">
        <w:rPr>
          <w:rFonts w:ascii="GHEA Mariam" w:hAnsi="GHEA Mariam" w:cs="Sylfaen"/>
          <w:spacing w:val="-4"/>
          <w:sz w:val="24"/>
          <w:szCs w:val="24"/>
          <w:lang w:val="eu-ES"/>
        </w:rPr>
        <w:t xml:space="preserve"> </w:t>
      </w:r>
      <w:proofErr w:type="spellStart"/>
      <w:r w:rsidRPr="00A82DED">
        <w:rPr>
          <w:rFonts w:ascii="GHEA Mariam" w:hAnsi="GHEA Mariam" w:cs="Arial"/>
          <w:spacing w:val="-4"/>
          <w:sz w:val="24"/>
          <w:szCs w:val="24"/>
          <w:lang w:val="eu-ES"/>
        </w:rPr>
        <w:t>մանկապարտեզ</w:t>
      </w:r>
      <w:proofErr w:type="spellEnd"/>
      <w:r w:rsidRPr="00A82DED">
        <w:rPr>
          <w:rFonts w:ascii="GHEA Mariam" w:hAnsi="GHEA Mariam"/>
          <w:spacing w:val="-4"/>
          <w:sz w:val="24"/>
          <w:szCs w:val="24"/>
          <w:lang w:val="eu-ES"/>
        </w:rPr>
        <w:t>»</w:t>
      </w:r>
      <w:r w:rsidRPr="00A82DED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համայնքային</w:t>
      </w:r>
      <w:proofErr w:type="spellEnd"/>
      <w:r w:rsidRPr="00A82D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ոչ</w:t>
      </w:r>
      <w:proofErr w:type="spellEnd"/>
      <w:r w:rsidRPr="00A82DE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</w:rPr>
        <w:t>առևտրային</w:t>
      </w:r>
      <w:proofErr w:type="spellEnd"/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հետ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կնքել</w:t>
      </w:r>
      <w:proofErr w:type="spellEnd"/>
      <w:r w:rsidRPr="00A82DED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bCs/>
          <w:sz w:val="24"/>
          <w:szCs w:val="24"/>
          <w:lang w:val="hy-AM"/>
        </w:rPr>
        <w:t>սույն</w:t>
      </w:r>
      <w:r w:rsidRPr="00A82DED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A82DED">
        <w:rPr>
          <w:rFonts w:ascii="GHEA Mariam" w:hAnsi="GHEA Mariam" w:cs="Arial Armenian"/>
          <w:bCs/>
          <w:sz w:val="24"/>
          <w:szCs w:val="24"/>
          <w:lang w:val="hy-AM"/>
        </w:rPr>
        <w:t xml:space="preserve"> 1-</w:t>
      </w:r>
      <w:r w:rsidRPr="00A82DED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A82DED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hy-AM"/>
        </w:rPr>
        <w:t>կետում</w:t>
      </w:r>
      <w:proofErr w:type="spellEnd"/>
      <w:r w:rsidRPr="00A82DED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A82DED">
        <w:rPr>
          <w:rFonts w:ascii="GHEA Mariam" w:hAnsi="GHEA Mariam" w:cs="Arial"/>
          <w:bCs/>
          <w:sz w:val="24"/>
          <w:szCs w:val="24"/>
          <w:lang w:val="hy-AM"/>
        </w:rPr>
        <w:t>նշված</w:t>
      </w:r>
      <w:r w:rsidRPr="00A82DED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proofErr w:type="spellStart"/>
      <w:r w:rsidR="00205107">
        <w:rPr>
          <w:rFonts w:ascii="GHEA Mariam" w:hAnsi="GHEA Mariam" w:cs="Arial"/>
          <w:bCs/>
          <w:sz w:val="24"/>
          <w:szCs w:val="24"/>
        </w:rPr>
        <w:t>ա</w:t>
      </w:r>
      <w:r w:rsidRPr="00A82DED">
        <w:rPr>
          <w:rFonts w:ascii="GHEA Mariam" w:hAnsi="GHEA Mariam" w:cs="Arial"/>
          <w:bCs/>
          <w:sz w:val="24"/>
          <w:szCs w:val="24"/>
        </w:rPr>
        <w:t>նշարժ</w:t>
      </w:r>
      <w:proofErr w:type="spellEnd"/>
      <w:r w:rsidRPr="00A82DED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գույքի</w:t>
      </w:r>
      <w:proofErr w:type="spellEnd"/>
      <w:r w:rsidRPr="00A82DED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անհատույց</w:t>
      </w:r>
      <w:proofErr w:type="spellEnd"/>
      <w:r w:rsidRPr="00A82DED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օգտագործման</w:t>
      </w:r>
      <w:proofErr w:type="spellEnd"/>
      <w:r w:rsidRPr="00A82DED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sz w:val="24"/>
          <w:szCs w:val="24"/>
          <w:lang w:val="pt-BR"/>
        </w:rPr>
        <w:t>պայմանագիր</w:t>
      </w:r>
      <w:proofErr w:type="spellEnd"/>
      <w:r w:rsidRPr="00A82DED">
        <w:rPr>
          <w:rFonts w:ascii="GHEA Mariam" w:hAnsi="GHEA Mariam" w:cs="Arial Armenian"/>
          <w:bCs/>
          <w:sz w:val="24"/>
          <w:szCs w:val="24"/>
          <w:lang w:val="pt-BR"/>
        </w:rPr>
        <w:t xml:space="preserve"> (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այսուհետ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՝</w:t>
      </w:r>
      <w:r w:rsidRPr="00A82DED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պայմանագիր</w:t>
      </w:r>
      <w:proofErr w:type="spellEnd"/>
      <w:r w:rsidRPr="00A82DED">
        <w:rPr>
          <w:rFonts w:ascii="GHEA Mariam" w:hAnsi="GHEA Mariam" w:cs="Sylfaen"/>
          <w:bCs/>
          <w:kern w:val="32"/>
          <w:sz w:val="24"/>
          <w:szCs w:val="24"/>
          <w:lang w:val="pt-BR"/>
        </w:rPr>
        <w:t>)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՝</w:t>
      </w:r>
      <w:r w:rsidRPr="00A82DED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դրանում</w:t>
      </w:r>
      <w:proofErr w:type="spellEnd"/>
      <w:r w:rsidRPr="00A82DED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նախատեսելով</w:t>
      </w:r>
      <w:proofErr w:type="spellEnd"/>
      <w:r w:rsidRPr="00A82DED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,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որ</w:t>
      </w:r>
      <w:proofErr w:type="spellEnd"/>
      <w:r w:rsidRPr="00A82DED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պայմանագրի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նոտարական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վավերացման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և</w:t>
      </w:r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պայմանագրից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ծագող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գույքային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իրավունքների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պետական</w:t>
      </w:r>
      <w:proofErr w:type="spellEnd"/>
      <w:r w:rsidRPr="00A82DED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color w:val="000000"/>
          <w:sz w:val="24"/>
          <w:szCs w:val="24"/>
          <w:lang w:val="pt-BR"/>
        </w:rPr>
        <w:t>գրանցման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ծախսերը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ենթակա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են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A82DED">
        <w:rPr>
          <w:rFonts w:ascii="GHEA Mariam" w:hAnsi="GHEA Mariam"/>
          <w:sz w:val="24"/>
          <w:szCs w:val="24"/>
          <w:lang w:val="eu-ES"/>
        </w:rPr>
        <w:t>«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Վանանդի</w:t>
      </w:r>
      <w:proofErr w:type="spellEnd"/>
      <w:r w:rsidRPr="00A82DED">
        <w:rPr>
          <w:rFonts w:ascii="GHEA Mariam" w:hAnsi="GHEA Mariam" w:cs="Sylfaen"/>
          <w:sz w:val="24"/>
          <w:szCs w:val="24"/>
          <w:lang w:val="eu-ES"/>
        </w:rPr>
        <w:t xml:space="preserve"> </w:t>
      </w:r>
      <w:proofErr w:type="spellStart"/>
      <w:r w:rsidRPr="00A82DED">
        <w:rPr>
          <w:rFonts w:ascii="GHEA Mariam" w:hAnsi="GHEA Mariam" w:cs="Arial"/>
          <w:sz w:val="24"/>
          <w:szCs w:val="24"/>
          <w:lang w:val="eu-ES"/>
        </w:rPr>
        <w:t>մանկապարտեզ</w:t>
      </w:r>
      <w:proofErr w:type="spellEnd"/>
      <w:r w:rsidRPr="00A82DED">
        <w:rPr>
          <w:rFonts w:ascii="GHEA Mariam" w:hAnsi="GHEA Mariam"/>
          <w:sz w:val="24"/>
          <w:szCs w:val="24"/>
          <w:lang w:val="eu-ES"/>
        </w:rPr>
        <w:t>»</w:t>
      </w:r>
      <w:r w:rsidRPr="00A82DED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համայնքային</w:t>
      </w:r>
      <w:proofErr w:type="spellEnd"/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A82DED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միջոցների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հաշվին</w:t>
      </w:r>
      <w:proofErr w:type="spellEnd"/>
      <w:r w:rsidRPr="00A82DED">
        <w:rPr>
          <w:rFonts w:ascii="GHEA Mariam" w:hAnsi="GHEA Mariam" w:cs="Arial"/>
          <w:bCs/>
          <w:kern w:val="32"/>
          <w:sz w:val="24"/>
          <w:szCs w:val="24"/>
          <w:lang w:val="pt-BR"/>
        </w:rPr>
        <w:t>:</w:t>
      </w:r>
    </w:p>
    <w:p w:rsidR="00A0078C" w:rsidRPr="00205107" w:rsidRDefault="004A2C94" w:rsidP="00A82DE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22"/>
          <w:lang w:val="hy-AM"/>
        </w:rPr>
      </w:pPr>
      <w:r w:rsidRPr="00B11E57">
        <w:rPr>
          <w:rFonts w:ascii="GHEA Grapalat" w:hAnsi="GHEA Grapalat" w:cs="Arial Armenian"/>
          <w:lang w:val="fr-FR" w:eastAsia="ru-RU"/>
        </w:rPr>
        <w:tab/>
      </w: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20510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20510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06A" w:rsidRDefault="0073506A">
      <w:r>
        <w:separator/>
      </w:r>
    </w:p>
  </w:endnote>
  <w:endnote w:type="continuationSeparator" w:id="0">
    <w:p w:rsidR="0073506A" w:rsidRDefault="00735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D0C83">
      <w:rPr>
        <w:noProof/>
        <w:sz w:val="18"/>
      </w:rPr>
      <w:t>voroshumKK199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ED0C83" w:rsidRDefault="00D933FF" w:rsidP="00ED0C83">
    <w:pPr>
      <w:pStyle w:val="Footer"/>
    </w:pPr>
    <w:fldSimple w:instr=" FILENAME   \* MERGEFORMAT ">
      <w:r w:rsidR="00ED0C83">
        <w:rPr>
          <w:noProof/>
        </w:rPr>
        <w:t>voroshumKK199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06A" w:rsidRDefault="0073506A">
      <w:r>
        <w:separator/>
      </w:r>
    </w:p>
  </w:footnote>
  <w:footnote w:type="continuationSeparator" w:id="0">
    <w:p w:rsidR="0073506A" w:rsidRDefault="00735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295C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107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06A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3FF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95C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C7B4E6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3EA02-AB19-4452-9C5B-1972D8F04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8</cp:revision>
  <cp:lastPrinted>2024-05-21T11:07:00Z</cp:lastPrinted>
  <dcterms:created xsi:type="dcterms:W3CDTF">2024-05-21T11:07:00Z</dcterms:created>
  <dcterms:modified xsi:type="dcterms:W3CDTF">2024-05-22T11:17:00Z</dcterms:modified>
</cp:coreProperties>
</file>