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5DB" w:rsidRPr="00532C3A" w:rsidRDefault="001E45DB" w:rsidP="001E45DB">
      <w:pPr>
        <w:shd w:val="clear" w:color="auto" w:fill="FFFFFF"/>
        <w:spacing w:after="0" w:line="276" w:lineRule="auto"/>
        <w:ind w:firstLine="36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32C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1E45DB" w:rsidRPr="00532C3A" w:rsidRDefault="001E45DB" w:rsidP="001E45DB">
      <w:pPr>
        <w:shd w:val="clear" w:color="auto" w:fill="FFFFFF"/>
        <w:spacing w:after="0" w:line="276" w:lineRule="auto"/>
        <w:ind w:firstLine="3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2C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32C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532C3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      »</w:t>
      </w:r>
      <w:r w:rsidRPr="00532C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32C3A">
        <w:rPr>
          <w:rFonts w:ascii="GHEA Grapalat" w:hAnsi="GHEA Grapalat"/>
          <w:color w:val="000000"/>
          <w:sz w:val="24"/>
          <w:szCs w:val="24"/>
          <w:lang w:val="hy-AM"/>
        </w:rPr>
        <w:t xml:space="preserve">________________ </w:t>
      </w:r>
      <w:r w:rsidRPr="00532C3A">
        <w:rPr>
          <w:rFonts w:ascii="GHEA Grapalat" w:hAnsi="GHEA Grapalat" w:cs="Sylfaen"/>
          <w:color w:val="000000"/>
          <w:sz w:val="24"/>
          <w:szCs w:val="24"/>
          <w:lang w:val="hy-AM"/>
        </w:rPr>
        <w:t>թ</w:t>
      </w:r>
      <w:r w:rsidRPr="00532C3A">
        <w:rPr>
          <w:rFonts w:ascii="GHEA Grapalat" w:hAnsi="GHEA Grapalat"/>
          <w:color w:val="000000"/>
          <w:sz w:val="24"/>
          <w:szCs w:val="24"/>
          <w:lang w:val="hy-AM"/>
        </w:rPr>
        <w:t xml:space="preserve">. N______- </w:t>
      </w:r>
      <w:r w:rsidRPr="00532C3A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b/>
          <w:color w:val="000000"/>
          <w:sz w:val="24"/>
          <w:szCs w:val="24"/>
          <w:lang w:val="hy-AM" w:eastAsia="ru-RU"/>
        </w:rPr>
      </w:pPr>
      <w:r w:rsidRPr="00532C3A">
        <w:rPr>
          <w:rFonts w:ascii="GHEA Grapalat" w:eastAsia="Times New Roman" w:hAnsi="GHEA Grapalat" w:cs="Arial"/>
          <w:b/>
          <w:color w:val="000000"/>
          <w:sz w:val="24"/>
          <w:szCs w:val="24"/>
          <w:lang w:val="hy-AM" w:eastAsia="ru-RU"/>
        </w:rPr>
        <w:t>ՎԱՅՐԻ ԿԵՆԴԱՆԻՆԵՐԻ՝ ԱԶԱՏ ՊԱՅՄԱՆՆԵՐՈՒՄ ՎԵՐԱԲՆԱԿԵՑՄԱՆ ԿԱՐԳԸ ՍԱՀՄԱՆԵԼՈՒ ՄԱՍԻՆ</w:t>
      </w: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Ղեկավարվելով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«Կենդանական աշխարհի մասին» օրենքի 5-րդ հոդվածի 1-ին մասի «</w:t>
      </w: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t>գ4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Pr="00532C3A">
        <w:rPr>
          <w:rFonts w:ascii="GHEA Grapalat" w:eastAsia="Times New Roman" w:hAnsi="GHEA Grapalat" w:cs="Times New Roman"/>
          <w:color w:val="0000CC"/>
          <w:sz w:val="24"/>
          <w:szCs w:val="24"/>
          <w:lang w:val="hy-AM"/>
        </w:rPr>
        <w:t xml:space="preserve"> 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կետով՝ Կառավարությունը</w:t>
      </w:r>
      <w:r w:rsidRPr="00532C3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532C3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որոշում է.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1E45DB" w:rsidRPr="00532C3A" w:rsidRDefault="001E45DB" w:rsidP="001E45D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360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Սահմանել </w:t>
      </w:r>
      <w:r w:rsidRPr="00532C3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վայրի կենդանիների՝ ազատ պայմաններում վերաբնակեցման կարգը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համաձայն հավելվածի:</w:t>
      </w:r>
    </w:p>
    <w:p w:rsidR="001E45DB" w:rsidRPr="00532C3A" w:rsidRDefault="001E45DB" w:rsidP="001E45D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360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32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Հավելված</w:t>
      </w: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 ______ թվականի</w:t>
      </w: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 «      » N        –Ն որոշման</w:t>
      </w:r>
    </w:p>
    <w:p w:rsidR="001E45DB" w:rsidRPr="00532C3A" w:rsidRDefault="001E45DB" w:rsidP="001E45DB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2C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 Ա Ր Գ</w:t>
      </w:r>
    </w:p>
    <w:p w:rsidR="001E45DB" w:rsidRPr="00532C3A" w:rsidRDefault="001E45DB" w:rsidP="001E45D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color w:val="000000"/>
          <w:sz w:val="24"/>
          <w:szCs w:val="24"/>
          <w:lang w:val="hy-AM" w:eastAsia="ru-RU"/>
        </w:rPr>
      </w:pPr>
      <w:r w:rsidRPr="00532C3A">
        <w:rPr>
          <w:rFonts w:ascii="GHEA Grapalat" w:eastAsia="Times New Roman" w:hAnsi="GHEA Grapalat" w:cs="Arial"/>
          <w:b/>
          <w:color w:val="000000"/>
          <w:sz w:val="24"/>
          <w:szCs w:val="24"/>
          <w:lang w:val="hy-AM" w:eastAsia="ru-RU"/>
        </w:rPr>
        <w:t xml:space="preserve">ՎԱՅՐԻ ԿԵՆԴԱՆԻՆԵՐԻ՝ ԱԶԱՏ ՊԱՅՄԱՆՆԵՐՈՒՄ ՎԵՐԱԲՆԱԿԵՑՄԱՆ </w:t>
      </w:r>
    </w:p>
    <w:p w:rsidR="001E45DB" w:rsidRPr="00532C3A" w:rsidRDefault="001E45DB" w:rsidP="001E45DB">
      <w:pPr>
        <w:shd w:val="clear" w:color="auto" w:fill="FFFFFF"/>
        <w:tabs>
          <w:tab w:val="left" w:pos="900"/>
        </w:tabs>
        <w:spacing w:after="0" w:line="360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532C3A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ԸՆԴՀԱՆՈՒՐ</w:t>
      </w:r>
      <w:r w:rsidRPr="00532C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ԴՐՈՒՅԹՆԵՐ</w:t>
      </w:r>
    </w:p>
    <w:p w:rsidR="001E45DB" w:rsidRPr="00532C3A" w:rsidRDefault="001E45DB" w:rsidP="001E45DB">
      <w:pPr>
        <w:pStyle w:val="ListParagraph"/>
        <w:shd w:val="clear" w:color="auto" w:fill="FFFFFF"/>
        <w:spacing w:after="0" w:line="360" w:lineRule="auto"/>
        <w:ind w:left="438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1E45DB" w:rsidRPr="00532C3A" w:rsidRDefault="001E45DB" w:rsidP="001E45DB">
      <w:pPr>
        <w:pStyle w:val="ListParagraph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կարգով կանոնակարգվում են Հայաստանի Հանրապետությունում </w:t>
      </w:r>
      <w:r w:rsidRPr="00532C3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վայրի կենդանիների՝ ազատ պայմաններում վերաբնակեցման 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 կապված հարաբերությունները:</w:t>
      </w:r>
    </w:p>
    <w:p w:rsidR="001E45DB" w:rsidRPr="00532C3A" w:rsidRDefault="001E45DB" w:rsidP="001E45DB">
      <w:pPr>
        <w:pStyle w:val="ListParagraph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Վերաբնակեցումը </w:t>
      </w:r>
      <w:r w:rsidRPr="00532C3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(այսուհետ՝ Վերաբնակեցում) 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 գործընթաց է, որի նպատակը  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տարածքում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անդիպող կենդանատեսակի հետ վերադարձն է իր կենսամիջավայր՝ պոպուլյացիայի վերականգնման կամ համալրման նպատակով:</w:t>
      </w:r>
    </w:p>
    <w:p w:rsidR="001E45DB" w:rsidRPr="004512F7" w:rsidRDefault="001E45DB" w:rsidP="001E45DB">
      <w:pPr>
        <w:pStyle w:val="ListParagraph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Hlk155791343"/>
      <w:r w:rsidRPr="00532C3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Վերաբնակեցումն իրականացվում է համաձայն յուրաքանչյուր կենդանական տեսակի համար կազմված վերաբնակեցման ծրագրի</w:t>
      </w:r>
      <w:bookmarkEnd w:id="0"/>
      <w:r w:rsidRPr="00532C3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(այսուհետ՝ Ծրագիր),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ինչը պետք է պարտադիր ներառի սույն կարգի 5-րդ կետով սահմանված պահանջները</w:t>
      </w:r>
      <w:r w:rsidRPr="00532C3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: Ծրագիրը ներկայացվում է 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կենդանական աշխարհի պահպանության, պաշտպանության, օգտագործման և վերարտադրության բնագավառում պետական լիազորված մարմին (այսուհետ՝ լիազորված մարմին), որի համար </w:t>
      </w:r>
      <w:r w:rsidRPr="00451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շրջակա միջավայրի նախարարի 2024 թվականի </w:t>
      </w:r>
      <w:r w:rsidRPr="000E07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451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պրիլի 3-ի N</w:t>
      </w:r>
      <w:r w:rsidRPr="00FE78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1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113-Ն հրամանով սահմանված կարգով տրամադրվում է թույլտվություն (այսուհետ՝ Թույլտվություն): </w:t>
      </w:r>
    </w:p>
    <w:p w:rsidR="001E45DB" w:rsidRPr="00532C3A" w:rsidRDefault="001E45DB" w:rsidP="001E45DB">
      <w:pPr>
        <w:pStyle w:val="ListParagraph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Ծրագիրը </w:t>
      </w: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ներկայացվում է</w:t>
      </w:r>
      <w:r w:rsidRPr="00532C3A">
        <w:rPr>
          <w:rFonts w:ascii="GHEA Grapalat" w:hAnsi="GHEA Grapalat" w:cs="Sylfaen"/>
          <w:bCs/>
          <w:sz w:val="24"/>
          <w:lang w:val="hy-AM"/>
        </w:rPr>
        <w:t xml:space="preserve"> շրջակա միջավայրի նախարարի 2023 թվականի մարտի 27-ի N</w:t>
      </w:r>
      <w:r w:rsidRPr="00326D55">
        <w:rPr>
          <w:rFonts w:ascii="GHEA Grapalat" w:hAnsi="GHEA Grapalat" w:cs="Sylfaen"/>
          <w:bCs/>
          <w:sz w:val="24"/>
          <w:lang w:val="hy-AM"/>
        </w:rPr>
        <w:t xml:space="preserve"> </w:t>
      </w:r>
      <w:r w:rsidRPr="00532C3A">
        <w:rPr>
          <w:rFonts w:ascii="GHEA Grapalat" w:hAnsi="GHEA Grapalat" w:cs="Sylfaen"/>
          <w:bCs/>
          <w:sz w:val="24"/>
          <w:lang w:val="hy-AM"/>
        </w:rPr>
        <w:t>111-Ն հրամանով սահմանված կարգով անազատ</w:t>
      </w:r>
      <w:r w:rsidRPr="00532C3A">
        <w:rPr>
          <w:rFonts w:ascii="GHEA Grapalat" w:hAnsi="GHEA Grapalat"/>
          <w:bCs/>
          <w:sz w:val="24"/>
          <w:lang w:val="hy-AM"/>
        </w:rPr>
        <w:t xml:space="preserve"> և կիսաազատ պայմաններում պահվող վայրի կենդանիների, այդ թվում՝ Հայաստանի Հանրապետության կենդանիների Կարմիր գրքում գրանցված կենդանիներ պահելու թույլտվություն ունեցո</w:t>
      </w:r>
      <w:r w:rsidRPr="00532C3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ղ</w:t>
      </w: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ֆիզիկական կամ իրավաբանական անձանց կողմից։</w:t>
      </w:r>
    </w:p>
    <w:p w:rsidR="001E45DB" w:rsidRPr="00532C3A" w:rsidRDefault="001E45DB" w:rsidP="001E45DB">
      <w:pPr>
        <w:pStyle w:val="ListParagraph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</w:t>
      </w:r>
      <w:r w:rsidRPr="00532C3A">
        <w:rPr>
          <w:rFonts w:ascii="GHEA Grapalat" w:eastAsia="Times New Roman" w:hAnsi="GHEA Grapalat" w:cs="Times New Roman"/>
          <w:sz w:val="24"/>
          <w:szCs w:val="24"/>
        </w:rPr>
        <w:t>Ծ</w:t>
      </w: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րագիրը պարտադիր ներառում է՝ </w:t>
      </w:r>
    </w:p>
    <w:p w:rsidR="001E45DB" w:rsidRPr="00532C3A" w:rsidRDefault="001E45DB" w:rsidP="001E45DB">
      <w:pPr>
        <w:pStyle w:val="ListParagraph"/>
        <w:numPr>
          <w:ilvl w:val="0"/>
          <w:numId w:val="12"/>
        </w:numPr>
        <w:shd w:val="clear" w:color="auto" w:fill="FFFFFF"/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32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Վերաբնակեցվող կենդանական տեսակի (հայերեն՝ առկայության դեպքում և լատիներեն անվանումները), առանձնյակների քանակի, սեռի, հնարավորության դեպքում տարիքի վերաբերյալ տեղեկատվությունը,</w:t>
      </w:r>
    </w:p>
    <w:p w:rsidR="001E45DB" w:rsidRPr="00532C3A" w:rsidRDefault="001E45DB" w:rsidP="001E45DB">
      <w:pPr>
        <w:pStyle w:val="ListParagraph"/>
        <w:numPr>
          <w:ilvl w:val="0"/>
          <w:numId w:val="12"/>
        </w:numPr>
        <w:shd w:val="clear" w:color="auto" w:fill="FFFFFF"/>
        <w:tabs>
          <w:tab w:val="left" w:pos="1134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32C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«Կենդանական աշխարհի մասին» օրենքի 11-րդ հոդվածով սահմանված սուբյեկտների կողմից</w:t>
      </w: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Վերաբնակեցման ենթակա տարածքի կենսամիջավայրի ներկա վիճակի և ներուժի գնահատումը՝ ներառյալ ն</w:t>
      </w:r>
      <w:r w:rsidRPr="00532C3A">
        <w:rPr>
          <w:rFonts w:ascii="GHEA Grapalat" w:hAnsi="GHEA Grapalat"/>
          <w:sz w:val="24"/>
          <w:szCs w:val="24"/>
          <w:lang w:val="hy-AM"/>
        </w:rPr>
        <w:t>ախատեսվող վերաբնակեցման տարածքում իրականացված գիտական ուսումնասիրությունների, տվյալ տարածքում վերաբնակեցվող կենդանական տեսակի առկայության, գիտական գրականության մեջ առկա  (եթե նախկինում հանդիպել է և ներկայումս չի հանդիպում) համապատասխան տեղեկատվության,</w:t>
      </w:r>
      <w:r w:rsidRPr="00532C3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ինչպես նաև առկայության դեպքում </w:t>
      </w:r>
      <w:r w:rsidRPr="00532C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վերջին՝ մինչև 10 տարիների ընթացքում կատարված կենդանական աշխարհի մոնիթորինգի տվյալները,</w:t>
      </w:r>
    </w:p>
    <w:p w:rsidR="001E45DB" w:rsidRPr="00532C3A" w:rsidRDefault="001E45DB" w:rsidP="001E45DB">
      <w:pPr>
        <w:pStyle w:val="ListParagraph"/>
        <w:numPr>
          <w:ilvl w:val="0"/>
          <w:numId w:val="1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32C3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Վերաբնակեցման արդյունքում հնարավոր ռիսկերի գնահատումը և վերլուծությունը՝ յուրաքանչյուր կենդանական տեսակի առանձնահատկություններով պայմանավորված՝ ներառյալ սոցիալական, տնտեսական, բնապահպանական և առողջապահական հարցերը,  հաշվի առնելով կենդանական տեսակների պահպանության, կենսաանվտանգության, կենդանուց կենդանուն, ինչպես նաև կենդանուց մարդուն բազմաթիվ հիվանդությունների փոխանցման</w:t>
      </w:r>
      <w:r w:rsidRPr="00532C3A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32C3A">
        <w:rPr>
          <w:rFonts w:ascii="GHEA Grapalat" w:eastAsia="Times New Roman" w:hAnsi="GHEA Grapalat"/>
          <w:sz w:val="24"/>
          <w:szCs w:val="24"/>
          <w:lang w:val="hy-AM"/>
        </w:rPr>
        <w:t>ռիսկերը և խնդիրները</w:t>
      </w: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1E45DB" w:rsidRPr="00D03C57" w:rsidRDefault="001E45DB" w:rsidP="001E45DB">
      <w:pPr>
        <w:pStyle w:val="ListParagraph"/>
        <w:numPr>
          <w:ilvl w:val="0"/>
          <w:numId w:val="12"/>
        </w:numPr>
        <w:shd w:val="clear" w:color="auto" w:fill="FFFFFF"/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03C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ֆինանսական գնահատականը, ֆինանսավորման աղբյուրը և ծախսերի բացվածքը, </w:t>
      </w:r>
    </w:p>
    <w:p w:rsidR="001E45DB" w:rsidRPr="00D03C57" w:rsidRDefault="001E45DB" w:rsidP="001E45DB">
      <w:pPr>
        <w:pStyle w:val="ListParagraph"/>
        <w:numPr>
          <w:ilvl w:val="0"/>
          <w:numId w:val="12"/>
        </w:numPr>
        <w:shd w:val="clear" w:color="auto" w:fill="FFFFFF"/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03C57">
        <w:rPr>
          <w:rFonts w:ascii="GHEA Grapalat" w:hAnsi="GHEA Grapalat" w:cs="Sylfaen"/>
          <w:sz w:val="24"/>
          <w:szCs w:val="24"/>
          <w:lang w:val="hy-AM"/>
        </w:rPr>
        <w:t>վերաբնակեցման</w:t>
      </w:r>
      <w:r w:rsidRPr="00D03C57">
        <w:rPr>
          <w:rFonts w:ascii="GHEA Grapalat" w:hAnsi="GHEA Grapalat"/>
          <w:sz w:val="24"/>
          <w:szCs w:val="24"/>
          <w:lang w:val="hy-AM"/>
        </w:rPr>
        <w:t xml:space="preserve"> տարածքում</w:t>
      </w:r>
      <w:r w:rsidRPr="00D03C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բնություն վերադարձված առանձնյակների հարմարվողականության, վարքագծի, թվաքանակի փոփոխությունների, ինչպես նաև մարդածին և բնական ազդեցությունների գնահատման նպատակով մոնիտորինգի պլանը՝ ներառյալ դրա ֆինանսավորման չափի և ֆինանսավորման աղբյուրի, ինչպես նաև իրակացնող մասնագիտացված կառույցի մասին տեղեկատվությունը: Իրականացնող մասնագիտական կառույց է հանդիսանում</w:t>
      </w:r>
      <w:r w:rsidRPr="00D03C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03C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այն </w:t>
      </w:r>
      <w:r w:rsidRPr="00D03C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իրավաբանական անձը, որի կանոնադրությամբ սահմանված գործունեության առարկան կամ նպատակները ներառում են կենդանական աշխարհի օբյեկտների </w:t>
      </w:r>
      <w:r w:rsidRPr="00D03C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ուսումնասիրությունը, կամ որոնք պայմանագրեր են կնքել կենդանական աշխարհի օբյեկտների ուսումնասիրության ոլորտում մասնագիտական որակավորում ունեցող անձանց հետ (ներառյալ աշխատանքային պայմանագրերը), կամ այն ֆիզիկական անձը՝ ով ունի ոլորտում համապատասխան մասնագիտական որակավորում</w:t>
      </w:r>
      <w:r w:rsidRPr="005A5E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1E45DB" w:rsidRPr="00844BC1" w:rsidRDefault="001E45DB" w:rsidP="001E45DB">
      <w:pPr>
        <w:pStyle w:val="ListParagraph"/>
        <w:numPr>
          <w:ilvl w:val="0"/>
          <w:numId w:val="1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D36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բաց թողնման վայրերի ընտրության գործընթացում </w:t>
      </w:r>
      <w:r w:rsidRPr="000A21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մարզպետ</w:t>
      </w:r>
      <w:r w:rsidRPr="003849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0A21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աշխատակազմ</w:t>
      </w:r>
      <w:r w:rsidRPr="003849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1E10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D36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տեղական ինքնակառավարման մարմինների  քննարկման </w:t>
      </w:r>
      <w:r w:rsidRPr="000A21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դրական</w:t>
      </w:r>
      <w:r w:rsidRPr="001246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D36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արդյունքները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44BC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ինչպես նաև</w:t>
      </w:r>
      <w:r w:rsidRPr="00844B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ոլորտի հասարակական և դաշտում գործող միջազգային կազմակերպությ</w:t>
      </w:r>
      <w:r w:rsidRPr="006D3D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</w:t>
      </w:r>
      <w:r w:rsidRPr="00844B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6F4C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6D3D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44B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քննարկման մասնակցության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44B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առաջարկությունները,</w:t>
      </w:r>
    </w:p>
    <w:p w:rsidR="001E45DB" w:rsidRPr="00302B55" w:rsidRDefault="001E45DB" w:rsidP="001E45DB">
      <w:pPr>
        <w:pStyle w:val="ListParagraph"/>
        <w:numPr>
          <w:ilvl w:val="0"/>
          <w:numId w:val="1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Վերաբնակեցման ծրագրի</w:t>
      </w:r>
      <w:r w:rsidRPr="00532C3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532C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վերաբերյալ «Կենդանական աշխարհի մասին» օրենքի 11-րդ հոդվածի առաջին մասի </w:t>
      </w:r>
      <w:bookmarkStart w:id="1" w:name="_Hlk159256085"/>
      <w:r w:rsidRPr="00532C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ա) կամ բ) ենթակետերով սահմանված սուբյեկտներից </w:t>
      </w:r>
      <w:r w:rsidRPr="00532C3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որևէ մեկի</w:t>
      </w:r>
      <w:r w:rsidRPr="00532C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կողմից տրամադրված դրական եզրակացությունը</w:t>
      </w:r>
      <w:bookmarkEnd w:id="1"/>
      <w:r w:rsidRPr="00532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1E45DB" w:rsidRPr="00532C3A" w:rsidRDefault="001E45DB" w:rsidP="001E45DB">
      <w:pPr>
        <w:pStyle w:val="ListParagraph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32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կարգի </w:t>
      </w:r>
      <w:r w:rsidRPr="00844B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5-րդ կետի 5-րդ</w:t>
      </w:r>
      <w:r w:rsidRPr="00532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ենթակետով սահմանված մոնիթորինգը</w:t>
      </w: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իրականացվում է </w:t>
      </w:r>
      <w:r w:rsidRPr="00532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լիազորված մարմնի կողմից սահմանված կարգով</w:t>
      </w: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t>, ինչը հաստատվում է  Թուլտվություն տրամադրելուց հետո 3-ամսյա ժամկետում:</w:t>
      </w:r>
    </w:p>
    <w:p w:rsidR="001E45DB" w:rsidRPr="00532C3A" w:rsidRDefault="001E45DB" w:rsidP="001E45DB">
      <w:pPr>
        <w:pStyle w:val="ListParagraph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32C3A">
        <w:rPr>
          <w:rFonts w:ascii="GHEA Grapalat" w:hAnsi="GHEA Grapalat"/>
          <w:color w:val="000000"/>
          <w:sz w:val="24"/>
          <w:szCs w:val="24"/>
          <w:lang w:val="hy-AM"/>
        </w:rPr>
        <w:t>Վերաբնակեցման ծրագրի շրջանակներում վայրի կենդանիների  վերաբնակեցման գործընթացը համակարգվում է աշխատանքային խմբի կողմից, որի կազմը և աշխատակարգը հաստատվում է լիազորված մարմնի կողմից՝</w:t>
      </w: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Թուլտվություն տրամադրելուց հետո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532C3A">
        <w:rPr>
          <w:rFonts w:ascii="GHEA Grapalat" w:eastAsia="Times New Roman" w:hAnsi="GHEA Grapalat" w:cs="Times New Roman"/>
          <w:sz w:val="24"/>
          <w:szCs w:val="24"/>
          <w:lang w:val="hy-AM"/>
        </w:rPr>
        <w:t>-ամսյա ժամկետում</w:t>
      </w:r>
      <w:r w:rsidRPr="00532C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1E45DB" w:rsidRPr="00BE2CA2" w:rsidRDefault="001E45DB" w:rsidP="001E45DB">
      <w:pPr>
        <w:pStyle w:val="ListParagraph"/>
        <w:shd w:val="clear" w:color="auto" w:fill="FFFFFF"/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D61FD" w:rsidRPr="001E45DB" w:rsidRDefault="003D61FD" w:rsidP="001E45DB">
      <w:bookmarkStart w:id="2" w:name="_GoBack"/>
      <w:bookmarkEnd w:id="2"/>
    </w:p>
    <w:sectPr w:rsidR="003D61FD" w:rsidRPr="001E45DB" w:rsidSect="005F318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A794A"/>
    <w:multiLevelType w:val="multilevel"/>
    <w:tmpl w:val="74729D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asciiTheme="minorHAnsi" w:hAnsiTheme="minorHAnsi" w:cstheme="minorHAnsi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0A4936F8"/>
    <w:multiLevelType w:val="hybridMultilevel"/>
    <w:tmpl w:val="A8A683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25E22"/>
    <w:multiLevelType w:val="hybridMultilevel"/>
    <w:tmpl w:val="F174AD82"/>
    <w:lvl w:ilvl="0" w:tplc="F38CEB64">
      <w:start w:val="6"/>
      <w:numFmt w:val="decimal"/>
      <w:lvlText w:val="%1."/>
      <w:lvlJc w:val="left"/>
      <w:pPr>
        <w:ind w:left="810" w:hanging="360"/>
      </w:pPr>
      <w:rPr>
        <w:rFonts w:ascii="GHEA Grapalat" w:eastAsiaTheme="minorHAnsi" w:hAnsi="GHEA Grapalat" w:cs="Sylfaen" w:hint="default"/>
        <w:sz w:val="24"/>
        <w:szCs w:val="24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18683E"/>
    <w:multiLevelType w:val="hybridMultilevel"/>
    <w:tmpl w:val="E9D67DCA"/>
    <w:lvl w:ilvl="0" w:tplc="DAE2C6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FD71D4"/>
    <w:multiLevelType w:val="hybridMultilevel"/>
    <w:tmpl w:val="03B6ACBE"/>
    <w:lvl w:ilvl="0" w:tplc="937C66F8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Sylfae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4E2D7A"/>
    <w:multiLevelType w:val="multilevel"/>
    <w:tmpl w:val="666A597C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asciiTheme="minorHAnsi" w:hAnsiTheme="minorHAnsi" w:cstheme="minorHAnsi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19A579FD"/>
    <w:multiLevelType w:val="hybridMultilevel"/>
    <w:tmpl w:val="44F26E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B5757"/>
    <w:multiLevelType w:val="hybridMultilevel"/>
    <w:tmpl w:val="F144545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8FD35A2"/>
    <w:multiLevelType w:val="multilevel"/>
    <w:tmpl w:val="666A597C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asciiTheme="minorHAnsi" w:hAnsiTheme="minorHAnsi" w:cstheme="minorHAnsi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2FB15ABE"/>
    <w:multiLevelType w:val="hybridMultilevel"/>
    <w:tmpl w:val="FFCCF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7D0849"/>
    <w:multiLevelType w:val="multilevel"/>
    <w:tmpl w:val="74729D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asciiTheme="minorHAnsi" w:hAnsiTheme="minorHAnsi" w:cstheme="minorHAnsi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41BA2F75"/>
    <w:multiLevelType w:val="hybridMultilevel"/>
    <w:tmpl w:val="8C168FEC"/>
    <w:lvl w:ilvl="0" w:tplc="86747FFC">
      <w:start w:val="1"/>
      <w:numFmt w:val="decimal"/>
      <w:lvlText w:val="%1."/>
      <w:lvlJc w:val="left"/>
      <w:pPr>
        <w:ind w:left="870" w:hanging="51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FB6C75"/>
    <w:multiLevelType w:val="multilevel"/>
    <w:tmpl w:val="3C1A331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95" w:hanging="375"/>
      </w:pPr>
      <w:rPr>
        <w:rFonts w:asciiTheme="minorHAnsi" w:hAnsiTheme="minorHAnsi" w:cstheme="minorHAnsi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>
    <w:nsid w:val="5205626B"/>
    <w:multiLevelType w:val="hybridMultilevel"/>
    <w:tmpl w:val="B9940484"/>
    <w:lvl w:ilvl="0" w:tplc="04190011">
      <w:start w:val="1"/>
      <w:numFmt w:val="decimal"/>
      <w:lvlText w:val="%1)"/>
      <w:lvlJc w:val="left"/>
      <w:pPr>
        <w:ind w:left="2070" w:hanging="360"/>
      </w:p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4">
    <w:nsid w:val="530A7EB1"/>
    <w:multiLevelType w:val="hybridMultilevel"/>
    <w:tmpl w:val="0486DE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B6090D"/>
    <w:multiLevelType w:val="hybridMultilevel"/>
    <w:tmpl w:val="AEA6CC24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6681CE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5A0C3651"/>
    <w:multiLevelType w:val="multilevel"/>
    <w:tmpl w:val="74729D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65" w:hanging="375"/>
      </w:pPr>
      <w:rPr>
        <w:rFonts w:asciiTheme="minorHAnsi" w:hAnsiTheme="minorHAnsi" w:cstheme="minorHAnsi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>
    <w:nsid w:val="5DE32AC9"/>
    <w:multiLevelType w:val="hybridMultilevel"/>
    <w:tmpl w:val="E6CA6D48"/>
    <w:lvl w:ilvl="0" w:tplc="08090011">
      <w:start w:val="1"/>
      <w:numFmt w:val="decimal"/>
      <w:lvlText w:val="%1)"/>
      <w:lvlJc w:val="left"/>
      <w:pPr>
        <w:ind w:left="990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18619C"/>
    <w:multiLevelType w:val="hybridMultilevel"/>
    <w:tmpl w:val="BEDA43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50429C8"/>
    <w:multiLevelType w:val="hybridMultilevel"/>
    <w:tmpl w:val="4B2C44B4"/>
    <w:lvl w:ilvl="0" w:tplc="42D69D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6B57CD1"/>
    <w:multiLevelType w:val="hybridMultilevel"/>
    <w:tmpl w:val="6C6E1C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6974F4"/>
    <w:multiLevelType w:val="multilevel"/>
    <w:tmpl w:val="F8A447C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95" w:hanging="375"/>
      </w:pPr>
      <w:rPr>
        <w:rFonts w:asciiTheme="minorHAnsi" w:hAnsiTheme="minorHAnsi" w:cstheme="minorHAnsi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>
    <w:nsid w:val="6A4A7155"/>
    <w:multiLevelType w:val="hybridMultilevel"/>
    <w:tmpl w:val="9D52CCA2"/>
    <w:lvl w:ilvl="0" w:tplc="E86CF7BA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="Sylfae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EE31D4"/>
    <w:multiLevelType w:val="hybridMultilevel"/>
    <w:tmpl w:val="51B4E920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0302C30"/>
    <w:multiLevelType w:val="hybridMultilevel"/>
    <w:tmpl w:val="B92ED2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1D2492E"/>
    <w:multiLevelType w:val="hybridMultilevel"/>
    <w:tmpl w:val="56A806B6"/>
    <w:lvl w:ilvl="0" w:tplc="C7E42FFC">
      <w:start w:val="1"/>
      <w:numFmt w:val="upperRoman"/>
      <w:lvlText w:val="%1."/>
      <w:lvlJc w:val="left"/>
      <w:pPr>
        <w:ind w:left="43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740" w:hanging="360"/>
      </w:pPr>
    </w:lvl>
    <w:lvl w:ilvl="2" w:tplc="0809001B" w:tentative="1">
      <w:start w:val="1"/>
      <w:numFmt w:val="lowerRoman"/>
      <w:lvlText w:val="%3."/>
      <w:lvlJc w:val="right"/>
      <w:pPr>
        <w:ind w:left="5460" w:hanging="180"/>
      </w:pPr>
    </w:lvl>
    <w:lvl w:ilvl="3" w:tplc="0809000F" w:tentative="1">
      <w:start w:val="1"/>
      <w:numFmt w:val="decimal"/>
      <w:lvlText w:val="%4."/>
      <w:lvlJc w:val="left"/>
      <w:pPr>
        <w:ind w:left="6180" w:hanging="360"/>
      </w:pPr>
    </w:lvl>
    <w:lvl w:ilvl="4" w:tplc="08090019" w:tentative="1">
      <w:start w:val="1"/>
      <w:numFmt w:val="lowerLetter"/>
      <w:lvlText w:val="%5."/>
      <w:lvlJc w:val="left"/>
      <w:pPr>
        <w:ind w:left="6900" w:hanging="360"/>
      </w:pPr>
    </w:lvl>
    <w:lvl w:ilvl="5" w:tplc="0809001B" w:tentative="1">
      <w:start w:val="1"/>
      <w:numFmt w:val="lowerRoman"/>
      <w:lvlText w:val="%6."/>
      <w:lvlJc w:val="right"/>
      <w:pPr>
        <w:ind w:left="7620" w:hanging="180"/>
      </w:pPr>
    </w:lvl>
    <w:lvl w:ilvl="6" w:tplc="0809000F" w:tentative="1">
      <w:start w:val="1"/>
      <w:numFmt w:val="decimal"/>
      <w:lvlText w:val="%7."/>
      <w:lvlJc w:val="left"/>
      <w:pPr>
        <w:ind w:left="8340" w:hanging="360"/>
      </w:pPr>
    </w:lvl>
    <w:lvl w:ilvl="7" w:tplc="08090019" w:tentative="1">
      <w:start w:val="1"/>
      <w:numFmt w:val="lowerLetter"/>
      <w:lvlText w:val="%8."/>
      <w:lvlJc w:val="left"/>
      <w:pPr>
        <w:ind w:left="9060" w:hanging="360"/>
      </w:pPr>
    </w:lvl>
    <w:lvl w:ilvl="8" w:tplc="0809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7">
    <w:nsid w:val="75754951"/>
    <w:multiLevelType w:val="hybridMultilevel"/>
    <w:tmpl w:val="1ADE37FC"/>
    <w:lvl w:ilvl="0" w:tplc="C5DC3A62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E0521F"/>
    <w:multiLevelType w:val="hybridMultilevel"/>
    <w:tmpl w:val="A28EB8A0"/>
    <w:lvl w:ilvl="0" w:tplc="755E24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0"/>
  </w:num>
  <w:num w:numId="4">
    <w:abstractNumId w:val="3"/>
  </w:num>
  <w:num w:numId="5">
    <w:abstractNumId w:val="7"/>
  </w:num>
  <w:num w:numId="6">
    <w:abstractNumId w:val="27"/>
  </w:num>
  <w:num w:numId="7">
    <w:abstractNumId w:val="19"/>
  </w:num>
  <w:num w:numId="8">
    <w:abstractNumId w:val="28"/>
  </w:num>
  <w:num w:numId="9">
    <w:abstractNumId w:val="6"/>
  </w:num>
  <w:num w:numId="10">
    <w:abstractNumId w:val="26"/>
  </w:num>
  <w:num w:numId="11">
    <w:abstractNumId w:val="24"/>
  </w:num>
  <w:num w:numId="12">
    <w:abstractNumId w:val="18"/>
  </w:num>
  <w:num w:numId="13">
    <w:abstractNumId w:val="13"/>
  </w:num>
  <w:num w:numId="14">
    <w:abstractNumId w:val="15"/>
  </w:num>
  <w:num w:numId="15">
    <w:abstractNumId w:val="21"/>
  </w:num>
  <w:num w:numId="16">
    <w:abstractNumId w:val="9"/>
  </w:num>
  <w:num w:numId="17">
    <w:abstractNumId w:val="4"/>
  </w:num>
  <w:num w:numId="18">
    <w:abstractNumId w:val="16"/>
  </w:num>
  <w:num w:numId="19">
    <w:abstractNumId w:val="1"/>
  </w:num>
  <w:num w:numId="20">
    <w:abstractNumId w:val="17"/>
  </w:num>
  <w:num w:numId="21">
    <w:abstractNumId w:val="0"/>
  </w:num>
  <w:num w:numId="22">
    <w:abstractNumId w:val="10"/>
  </w:num>
  <w:num w:numId="23">
    <w:abstractNumId w:val="12"/>
  </w:num>
  <w:num w:numId="24">
    <w:abstractNumId w:val="22"/>
  </w:num>
  <w:num w:numId="25">
    <w:abstractNumId w:val="8"/>
  </w:num>
  <w:num w:numId="26">
    <w:abstractNumId w:val="5"/>
  </w:num>
  <w:num w:numId="27">
    <w:abstractNumId w:val="14"/>
  </w:num>
  <w:num w:numId="28">
    <w:abstractNumId w:val="23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48B0"/>
    <w:rsid w:val="00010D6E"/>
    <w:rsid w:val="00012936"/>
    <w:rsid w:val="00016748"/>
    <w:rsid w:val="00031A2B"/>
    <w:rsid w:val="00051889"/>
    <w:rsid w:val="000623E1"/>
    <w:rsid w:val="000742B3"/>
    <w:rsid w:val="00083FE4"/>
    <w:rsid w:val="000913EB"/>
    <w:rsid w:val="0009361E"/>
    <w:rsid w:val="00094E73"/>
    <w:rsid w:val="000A48CA"/>
    <w:rsid w:val="000C1FDB"/>
    <w:rsid w:val="000C25B9"/>
    <w:rsid w:val="000C32BD"/>
    <w:rsid w:val="000E04A8"/>
    <w:rsid w:val="000E076E"/>
    <w:rsid w:val="000E3014"/>
    <w:rsid w:val="001020B4"/>
    <w:rsid w:val="00102976"/>
    <w:rsid w:val="00106A3F"/>
    <w:rsid w:val="001074AD"/>
    <w:rsid w:val="001170EC"/>
    <w:rsid w:val="0012030B"/>
    <w:rsid w:val="00135768"/>
    <w:rsid w:val="00136292"/>
    <w:rsid w:val="00141F00"/>
    <w:rsid w:val="00146002"/>
    <w:rsid w:val="001549D3"/>
    <w:rsid w:val="00176B3B"/>
    <w:rsid w:val="00182B12"/>
    <w:rsid w:val="00190C68"/>
    <w:rsid w:val="00190C80"/>
    <w:rsid w:val="001B3DD8"/>
    <w:rsid w:val="001E22F1"/>
    <w:rsid w:val="001E2922"/>
    <w:rsid w:val="001E2C92"/>
    <w:rsid w:val="001E45DB"/>
    <w:rsid w:val="001E46F6"/>
    <w:rsid w:val="00202682"/>
    <w:rsid w:val="00213DE0"/>
    <w:rsid w:val="00216CDE"/>
    <w:rsid w:val="00217DF8"/>
    <w:rsid w:val="00224117"/>
    <w:rsid w:val="002302F4"/>
    <w:rsid w:val="002363DA"/>
    <w:rsid w:val="002430E3"/>
    <w:rsid w:val="0025723B"/>
    <w:rsid w:val="00262CA2"/>
    <w:rsid w:val="00273961"/>
    <w:rsid w:val="00275060"/>
    <w:rsid w:val="00275387"/>
    <w:rsid w:val="002775AD"/>
    <w:rsid w:val="002838F5"/>
    <w:rsid w:val="002A018D"/>
    <w:rsid w:val="002A0829"/>
    <w:rsid w:val="002A45C3"/>
    <w:rsid w:val="002A7932"/>
    <w:rsid w:val="002B7768"/>
    <w:rsid w:val="002E293E"/>
    <w:rsid w:val="002E4C4A"/>
    <w:rsid w:val="002F2400"/>
    <w:rsid w:val="00302B55"/>
    <w:rsid w:val="00302DD2"/>
    <w:rsid w:val="00303592"/>
    <w:rsid w:val="00326D55"/>
    <w:rsid w:val="003319A8"/>
    <w:rsid w:val="003450CD"/>
    <w:rsid w:val="003461A0"/>
    <w:rsid w:val="0034764B"/>
    <w:rsid w:val="00352003"/>
    <w:rsid w:val="00354EFC"/>
    <w:rsid w:val="003623FC"/>
    <w:rsid w:val="00363B34"/>
    <w:rsid w:val="003704E4"/>
    <w:rsid w:val="003863C5"/>
    <w:rsid w:val="0039157C"/>
    <w:rsid w:val="00394DD9"/>
    <w:rsid w:val="003B789D"/>
    <w:rsid w:val="003C78D9"/>
    <w:rsid w:val="003D0290"/>
    <w:rsid w:val="003D61FD"/>
    <w:rsid w:val="003D753A"/>
    <w:rsid w:val="003E1626"/>
    <w:rsid w:val="0040082A"/>
    <w:rsid w:val="00401014"/>
    <w:rsid w:val="00413CC9"/>
    <w:rsid w:val="00427692"/>
    <w:rsid w:val="00444478"/>
    <w:rsid w:val="00445B45"/>
    <w:rsid w:val="004503D9"/>
    <w:rsid w:val="004512F7"/>
    <w:rsid w:val="00451B92"/>
    <w:rsid w:val="00453F10"/>
    <w:rsid w:val="004546DE"/>
    <w:rsid w:val="00455152"/>
    <w:rsid w:val="0046762F"/>
    <w:rsid w:val="00470875"/>
    <w:rsid w:val="00473412"/>
    <w:rsid w:val="004754D0"/>
    <w:rsid w:val="00481176"/>
    <w:rsid w:val="00484D5F"/>
    <w:rsid w:val="004A06A5"/>
    <w:rsid w:val="004A5ACA"/>
    <w:rsid w:val="004B28CF"/>
    <w:rsid w:val="004B2A8D"/>
    <w:rsid w:val="004B77D3"/>
    <w:rsid w:val="004D3523"/>
    <w:rsid w:val="004D3EF2"/>
    <w:rsid w:val="004E384F"/>
    <w:rsid w:val="004E7583"/>
    <w:rsid w:val="004F48B0"/>
    <w:rsid w:val="0050265F"/>
    <w:rsid w:val="0050427D"/>
    <w:rsid w:val="00516798"/>
    <w:rsid w:val="005200E1"/>
    <w:rsid w:val="00532C3A"/>
    <w:rsid w:val="00535E35"/>
    <w:rsid w:val="00537A6A"/>
    <w:rsid w:val="0054255E"/>
    <w:rsid w:val="00544BB9"/>
    <w:rsid w:val="005474A8"/>
    <w:rsid w:val="00551524"/>
    <w:rsid w:val="00552DF0"/>
    <w:rsid w:val="005541E3"/>
    <w:rsid w:val="00560D1A"/>
    <w:rsid w:val="00562978"/>
    <w:rsid w:val="0056324A"/>
    <w:rsid w:val="00574630"/>
    <w:rsid w:val="00584A81"/>
    <w:rsid w:val="00590BA7"/>
    <w:rsid w:val="005A0B9D"/>
    <w:rsid w:val="005A0C9A"/>
    <w:rsid w:val="005A3ED9"/>
    <w:rsid w:val="005A5E8A"/>
    <w:rsid w:val="005B017C"/>
    <w:rsid w:val="005B57A5"/>
    <w:rsid w:val="005B59FB"/>
    <w:rsid w:val="005B7CFB"/>
    <w:rsid w:val="005C07E8"/>
    <w:rsid w:val="005C1989"/>
    <w:rsid w:val="005C23FB"/>
    <w:rsid w:val="005D1686"/>
    <w:rsid w:val="005D3DCD"/>
    <w:rsid w:val="005D7B12"/>
    <w:rsid w:val="005F042A"/>
    <w:rsid w:val="005F318A"/>
    <w:rsid w:val="00601DF3"/>
    <w:rsid w:val="00602D50"/>
    <w:rsid w:val="006126BD"/>
    <w:rsid w:val="00612F24"/>
    <w:rsid w:val="006155B2"/>
    <w:rsid w:val="006257EF"/>
    <w:rsid w:val="006337D2"/>
    <w:rsid w:val="00634176"/>
    <w:rsid w:val="0063422D"/>
    <w:rsid w:val="00646C40"/>
    <w:rsid w:val="00656017"/>
    <w:rsid w:val="0067194F"/>
    <w:rsid w:val="0067437F"/>
    <w:rsid w:val="00676AEC"/>
    <w:rsid w:val="00680F93"/>
    <w:rsid w:val="006852B3"/>
    <w:rsid w:val="00691F42"/>
    <w:rsid w:val="00692515"/>
    <w:rsid w:val="00697FBF"/>
    <w:rsid w:val="006A4939"/>
    <w:rsid w:val="006B17CA"/>
    <w:rsid w:val="006C28E8"/>
    <w:rsid w:val="006C2D30"/>
    <w:rsid w:val="006C5CA4"/>
    <w:rsid w:val="006D000D"/>
    <w:rsid w:val="006F1E23"/>
    <w:rsid w:val="006F4C70"/>
    <w:rsid w:val="007037EB"/>
    <w:rsid w:val="00714E1B"/>
    <w:rsid w:val="00717372"/>
    <w:rsid w:val="00731BBF"/>
    <w:rsid w:val="00756C44"/>
    <w:rsid w:val="00757105"/>
    <w:rsid w:val="007654F3"/>
    <w:rsid w:val="00775E6E"/>
    <w:rsid w:val="00780038"/>
    <w:rsid w:val="007851C9"/>
    <w:rsid w:val="00792D82"/>
    <w:rsid w:val="00793F96"/>
    <w:rsid w:val="00794F95"/>
    <w:rsid w:val="007A47A6"/>
    <w:rsid w:val="007C3B4E"/>
    <w:rsid w:val="007C584B"/>
    <w:rsid w:val="007D2684"/>
    <w:rsid w:val="007D3367"/>
    <w:rsid w:val="007E18A5"/>
    <w:rsid w:val="007E367B"/>
    <w:rsid w:val="007E7ADC"/>
    <w:rsid w:val="007F3C60"/>
    <w:rsid w:val="008028C1"/>
    <w:rsid w:val="0080600F"/>
    <w:rsid w:val="00812907"/>
    <w:rsid w:val="00815CE2"/>
    <w:rsid w:val="00816959"/>
    <w:rsid w:val="00816A1C"/>
    <w:rsid w:val="008247C1"/>
    <w:rsid w:val="00844650"/>
    <w:rsid w:val="00844BC1"/>
    <w:rsid w:val="0085374B"/>
    <w:rsid w:val="0085394D"/>
    <w:rsid w:val="00855510"/>
    <w:rsid w:val="00863E5C"/>
    <w:rsid w:val="00864214"/>
    <w:rsid w:val="008709E5"/>
    <w:rsid w:val="008752FF"/>
    <w:rsid w:val="008916CF"/>
    <w:rsid w:val="0089179A"/>
    <w:rsid w:val="008A4E63"/>
    <w:rsid w:val="008A6AB1"/>
    <w:rsid w:val="008B59EA"/>
    <w:rsid w:val="008D3D0B"/>
    <w:rsid w:val="008D4118"/>
    <w:rsid w:val="008D4F11"/>
    <w:rsid w:val="008D7797"/>
    <w:rsid w:val="008F4FFC"/>
    <w:rsid w:val="008F687E"/>
    <w:rsid w:val="008F7784"/>
    <w:rsid w:val="009001A8"/>
    <w:rsid w:val="00911811"/>
    <w:rsid w:val="00922BA4"/>
    <w:rsid w:val="00945F42"/>
    <w:rsid w:val="00956968"/>
    <w:rsid w:val="009620B9"/>
    <w:rsid w:val="00970CE8"/>
    <w:rsid w:val="009743C2"/>
    <w:rsid w:val="0097564A"/>
    <w:rsid w:val="00977060"/>
    <w:rsid w:val="0097709F"/>
    <w:rsid w:val="009827C6"/>
    <w:rsid w:val="009A65FC"/>
    <w:rsid w:val="009B662C"/>
    <w:rsid w:val="009D63F2"/>
    <w:rsid w:val="009E6566"/>
    <w:rsid w:val="009E6578"/>
    <w:rsid w:val="009F5264"/>
    <w:rsid w:val="009F6A5E"/>
    <w:rsid w:val="00A01DAE"/>
    <w:rsid w:val="00A1065D"/>
    <w:rsid w:val="00A16DE5"/>
    <w:rsid w:val="00A26147"/>
    <w:rsid w:val="00A332E0"/>
    <w:rsid w:val="00A33E30"/>
    <w:rsid w:val="00A359A9"/>
    <w:rsid w:val="00A5016A"/>
    <w:rsid w:val="00A54D56"/>
    <w:rsid w:val="00A615C0"/>
    <w:rsid w:val="00A66593"/>
    <w:rsid w:val="00A666CD"/>
    <w:rsid w:val="00A74089"/>
    <w:rsid w:val="00A8355F"/>
    <w:rsid w:val="00A9076E"/>
    <w:rsid w:val="00A9191A"/>
    <w:rsid w:val="00A93ABA"/>
    <w:rsid w:val="00AA67CE"/>
    <w:rsid w:val="00AC1ACD"/>
    <w:rsid w:val="00AC3BC0"/>
    <w:rsid w:val="00AD6DC7"/>
    <w:rsid w:val="00AF493E"/>
    <w:rsid w:val="00B053E1"/>
    <w:rsid w:val="00B072F6"/>
    <w:rsid w:val="00B206B4"/>
    <w:rsid w:val="00B22D91"/>
    <w:rsid w:val="00B278B3"/>
    <w:rsid w:val="00B3293E"/>
    <w:rsid w:val="00B41E36"/>
    <w:rsid w:val="00B437CB"/>
    <w:rsid w:val="00B471E8"/>
    <w:rsid w:val="00B72B02"/>
    <w:rsid w:val="00B81EC6"/>
    <w:rsid w:val="00B85C9F"/>
    <w:rsid w:val="00B94944"/>
    <w:rsid w:val="00B96884"/>
    <w:rsid w:val="00B9781E"/>
    <w:rsid w:val="00BA2DCA"/>
    <w:rsid w:val="00BA7B16"/>
    <w:rsid w:val="00BB41A3"/>
    <w:rsid w:val="00BB7999"/>
    <w:rsid w:val="00BC5F63"/>
    <w:rsid w:val="00BE2CA2"/>
    <w:rsid w:val="00BE587E"/>
    <w:rsid w:val="00C05206"/>
    <w:rsid w:val="00C05893"/>
    <w:rsid w:val="00C0616C"/>
    <w:rsid w:val="00C06DD5"/>
    <w:rsid w:val="00C11C4E"/>
    <w:rsid w:val="00C30E37"/>
    <w:rsid w:val="00C3549A"/>
    <w:rsid w:val="00C42760"/>
    <w:rsid w:val="00C52986"/>
    <w:rsid w:val="00C57058"/>
    <w:rsid w:val="00C57CD3"/>
    <w:rsid w:val="00C67C44"/>
    <w:rsid w:val="00C7176F"/>
    <w:rsid w:val="00C72BBF"/>
    <w:rsid w:val="00C80EBC"/>
    <w:rsid w:val="00C82E46"/>
    <w:rsid w:val="00C848DA"/>
    <w:rsid w:val="00C851C7"/>
    <w:rsid w:val="00C87341"/>
    <w:rsid w:val="00CB4468"/>
    <w:rsid w:val="00CC3D57"/>
    <w:rsid w:val="00CD3F65"/>
    <w:rsid w:val="00CD462F"/>
    <w:rsid w:val="00CE5616"/>
    <w:rsid w:val="00CE71B1"/>
    <w:rsid w:val="00D01D4E"/>
    <w:rsid w:val="00D02AC5"/>
    <w:rsid w:val="00D03C57"/>
    <w:rsid w:val="00D16DAB"/>
    <w:rsid w:val="00D178C8"/>
    <w:rsid w:val="00D27298"/>
    <w:rsid w:val="00D346B2"/>
    <w:rsid w:val="00D44F87"/>
    <w:rsid w:val="00D47A84"/>
    <w:rsid w:val="00D50E47"/>
    <w:rsid w:val="00D52C65"/>
    <w:rsid w:val="00D53CDE"/>
    <w:rsid w:val="00D60911"/>
    <w:rsid w:val="00D66D58"/>
    <w:rsid w:val="00D73D88"/>
    <w:rsid w:val="00D765BF"/>
    <w:rsid w:val="00D81A86"/>
    <w:rsid w:val="00D84F13"/>
    <w:rsid w:val="00D86B3E"/>
    <w:rsid w:val="00D979DE"/>
    <w:rsid w:val="00DA2497"/>
    <w:rsid w:val="00DA3232"/>
    <w:rsid w:val="00DA7467"/>
    <w:rsid w:val="00DB2C97"/>
    <w:rsid w:val="00DB5304"/>
    <w:rsid w:val="00DC12F2"/>
    <w:rsid w:val="00DC4BEB"/>
    <w:rsid w:val="00DC65E1"/>
    <w:rsid w:val="00DD0596"/>
    <w:rsid w:val="00DD236E"/>
    <w:rsid w:val="00DD362F"/>
    <w:rsid w:val="00DE3629"/>
    <w:rsid w:val="00DE6F3F"/>
    <w:rsid w:val="00DE77E0"/>
    <w:rsid w:val="00DF4555"/>
    <w:rsid w:val="00DF7BCB"/>
    <w:rsid w:val="00E03435"/>
    <w:rsid w:val="00E05139"/>
    <w:rsid w:val="00E112EE"/>
    <w:rsid w:val="00E11D3F"/>
    <w:rsid w:val="00E1222B"/>
    <w:rsid w:val="00E1272D"/>
    <w:rsid w:val="00E13CB6"/>
    <w:rsid w:val="00E2709E"/>
    <w:rsid w:val="00E30FBA"/>
    <w:rsid w:val="00E46F39"/>
    <w:rsid w:val="00E64A2F"/>
    <w:rsid w:val="00E72B5D"/>
    <w:rsid w:val="00E76CBE"/>
    <w:rsid w:val="00E952DE"/>
    <w:rsid w:val="00EA04F7"/>
    <w:rsid w:val="00EA18B6"/>
    <w:rsid w:val="00EA273D"/>
    <w:rsid w:val="00EA44B6"/>
    <w:rsid w:val="00EB686E"/>
    <w:rsid w:val="00EC17DC"/>
    <w:rsid w:val="00EC32FD"/>
    <w:rsid w:val="00EC3E15"/>
    <w:rsid w:val="00EE0DDB"/>
    <w:rsid w:val="00EF0AB6"/>
    <w:rsid w:val="00EF1AB6"/>
    <w:rsid w:val="00EF4B30"/>
    <w:rsid w:val="00F0198E"/>
    <w:rsid w:val="00F14B19"/>
    <w:rsid w:val="00F21FA4"/>
    <w:rsid w:val="00F23411"/>
    <w:rsid w:val="00F24B8C"/>
    <w:rsid w:val="00F27072"/>
    <w:rsid w:val="00F27623"/>
    <w:rsid w:val="00F42A73"/>
    <w:rsid w:val="00F446BE"/>
    <w:rsid w:val="00F510C5"/>
    <w:rsid w:val="00F53144"/>
    <w:rsid w:val="00F53234"/>
    <w:rsid w:val="00F548A4"/>
    <w:rsid w:val="00F55CED"/>
    <w:rsid w:val="00F61CE6"/>
    <w:rsid w:val="00F8197F"/>
    <w:rsid w:val="00F84CAD"/>
    <w:rsid w:val="00F91AC5"/>
    <w:rsid w:val="00F9523E"/>
    <w:rsid w:val="00FA7A84"/>
    <w:rsid w:val="00FC3059"/>
    <w:rsid w:val="00FD0DB4"/>
    <w:rsid w:val="00FD371A"/>
    <w:rsid w:val="00FD71AB"/>
    <w:rsid w:val="00FE004C"/>
    <w:rsid w:val="00FE64B3"/>
    <w:rsid w:val="00FE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4ED99F-E650-4573-B0CC-1553479AB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8B0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8B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F48B0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4F4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4F48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1E46F6"/>
    <w:rPr>
      <w:i/>
      <w:iCs/>
    </w:rPr>
  </w:style>
  <w:style w:type="paragraph" w:styleId="NoSpacing">
    <w:name w:val="No Spacing"/>
    <w:uiPriority w:val="1"/>
    <w:qFormat/>
    <w:rsid w:val="00612F24"/>
    <w:pPr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12F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2F24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2F24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F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F24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2F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F24"/>
    <w:rPr>
      <w:rFonts w:ascii="Segoe UI" w:hAnsi="Segoe UI" w:cs="Segoe UI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612F24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3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0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36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9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6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81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0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3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4</Pages>
  <Words>538</Words>
  <Characters>4169</Characters>
  <Application>Microsoft Office Word</Application>
  <DocSecurity>0</DocSecurity>
  <Lines>111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nkhachatryan</dc:creator>
  <cp:keywords>https://mul2.gov.am/tasks/972772/oneclick/1Naxagic karavarutyan voroshum.docx?token=4e5aaae83aed51ab492e656d73dea571</cp:keywords>
  <cp:lastModifiedBy>Tatshat Hovhannisyan</cp:lastModifiedBy>
  <cp:revision>53</cp:revision>
  <cp:lastPrinted>2024-02-05T10:55:00Z</cp:lastPrinted>
  <dcterms:created xsi:type="dcterms:W3CDTF">2024-03-26T07:03:00Z</dcterms:created>
  <dcterms:modified xsi:type="dcterms:W3CDTF">2024-05-22T10:33:00Z</dcterms:modified>
</cp:coreProperties>
</file>