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7FB" w:rsidRDefault="001D47FB"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D47FB" w:rsidRDefault="001D47FB" w:rsidP="00A71CED">
      <w:pPr>
        <w:jc w:val="center"/>
      </w:pPr>
    </w:p>
    <w:p w:rsidR="001D47FB" w:rsidRDefault="001D47FB"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D47FB" w:rsidRDefault="001D47FB" w:rsidP="00A71CED">
      <w:pPr>
        <w:pStyle w:val="mechtex"/>
        <w:rPr>
          <w:rFonts w:ascii="GHEA Mariam" w:hAnsi="GHEA Mariam"/>
          <w:b/>
        </w:rPr>
      </w:pPr>
    </w:p>
    <w:p w:rsidR="001D47FB" w:rsidRDefault="001D47FB"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D47FB" w:rsidRPr="008E1B5A" w:rsidRDefault="001D47FB" w:rsidP="00A71CED">
      <w:pPr>
        <w:jc w:val="center"/>
        <w:rPr>
          <w:rFonts w:ascii="GHEA Mariam" w:hAnsi="GHEA Mariam"/>
          <w:sz w:val="24"/>
          <w:szCs w:val="24"/>
        </w:rPr>
      </w:pPr>
    </w:p>
    <w:p w:rsidR="001D47FB" w:rsidRPr="00691610" w:rsidRDefault="001D47FB" w:rsidP="00A71CED">
      <w:pPr>
        <w:jc w:val="center"/>
        <w:rPr>
          <w:rFonts w:ascii="GHEA Mariam" w:hAnsi="GHEA Mariam"/>
          <w:sz w:val="12"/>
          <w:szCs w:val="24"/>
        </w:rPr>
      </w:pPr>
    </w:p>
    <w:p w:rsidR="001D47FB" w:rsidRPr="00604AB6" w:rsidRDefault="001D47FB" w:rsidP="00A71CED">
      <w:pPr>
        <w:jc w:val="center"/>
        <w:rPr>
          <w:rFonts w:ascii="GHEA Mariam" w:hAnsi="GHEA Mariam"/>
          <w:sz w:val="14"/>
          <w:szCs w:val="24"/>
        </w:rPr>
      </w:pPr>
    </w:p>
    <w:p w:rsidR="001D47FB" w:rsidRPr="006740E0" w:rsidRDefault="001D47FB" w:rsidP="00A71CED">
      <w:pPr>
        <w:jc w:val="center"/>
        <w:rPr>
          <w:rFonts w:ascii="GHEA Mariam" w:hAnsi="GHEA Mariam"/>
          <w:sz w:val="24"/>
          <w:szCs w:val="24"/>
        </w:rPr>
      </w:pPr>
      <w:r>
        <w:rPr>
          <w:rFonts w:ascii="GHEA Mariam" w:hAnsi="GHEA Mariam" w:cs="Sylfaen"/>
          <w:spacing w:val="-4"/>
          <w:sz w:val="24"/>
          <w:szCs w:val="24"/>
          <w:lang w:val="fr-FR"/>
        </w:rPr>
        <w:t>23 մայիս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1D47FB" w:rsidRDefault="001D47FB" w:rsidP="00604AB6">
      <w:pPr>
        <w:pStyle w:val="mechtex"/>
      </w:pPr>
    </w:p>
    <w:p w:rsidR="001D47FB" w:rsidRPr="00AA172D" w:rsidRDefault="001D47FB" w:rsidP="00604AB6">
      <w:pPr>
        <w:pStyle w:val="mechtex"/>
      </w:pPr>
    </w:p>
    <w:p w:rsidR="001D47FB" w:rsidRPr="00303787" w:rsidRDefault="001D47FB" w:rsidP="00604AB6">
      <w:pPr>
        <w:pStyle w:val="mechtex"/>
      </w:pPr>
    </w:p>
    <w:p w:rsidR="00AA172D" w:rsidRPr="00AA172D" w:rsidRDefault="00AA172D" w:rsidP="00AA172D">
      <w:pPr>
        <w:pStyle w:val="mechtex"/>
        <w:rPr>
          <w:rFonts w:ascii="GHEA Mariam" w:hAnsi="GHEA Mariam"/>
          <w:sz w:val="24"/>
          <w:szCs w:val="24"/>
          <w:lang w:val="hy-AM" w:eastAsia="en-US"/>
        </w:rPr>
      </w:pPr>
      <w:r w:rsidRPr="00AA172D">
        <w:rPr>
          <w:rFonts w:ascii="GHEA Mariam" w:hAnsi="GHEA Mariam" w:cs="Arial"/>
          <w:sz w:val="24"/>
          <w:szCs w:val="24"/>
          <w:lang w:val="hy-AM" w:eastAsia="en-US"/>
        </w:rPr>
        <w:t>ՀԱՅԱՍՏԱՆԻ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ՀԱՆՐԱՊԵՏՈՒԹՅՈՒՆԻՑ</w:t>
      </w:r>
      <w:r w:rsidRPr="00AA172D">
        <w:rPr>
          <w:rFonts w:ascii="Calibri" w:hAnsi="Calibri" w:cs="Calibri"/>
          <w:sz w:val="24"/>
          <w:szCs w:val="24"/>
          <w:lang w:val="hy-AM" w:eastAsia="en-US"/>
        </w:rPr>
        <w:t> </w:t>
      </w:r>
      <w:r>
        <w:rPr>
          <w:rFonts w:ascii="Calibri" w:hAnsi="Calibri" w:cs="Calibri"/>
          <w:sz w:val="24"/>
          <w:szCs w:val="24"/>
          <w:lang w:val="hy-AM" w:eastAsia="en-US"/>
        </w:rPr>
        <w:t xml:space="preserve"> </w:t>
      </w:r>
      <w:r w:rsidRPr="00AA172D">
        <w:rPr>
          <w:rFonts w:ascii="GHEA Mariam" w:hAnsi="GHEA Mariam" w:cs="Arial"/>
          <w:sz w:val="24"/>
          <w:szCs w:val="24"/>
          <w:lang w:val="hy-AM" w:eastAsia="en-US"/>
        </w:rPr>
        <w:t>ՄԻ</w:t>
      </w:r>
      <w:r w:rsidRPr="00AA172D">
        <w:rPr>
          <w:rFonts w:ascii="Calibri" w:hAnsi="Calibri" w:cs="Calibri"/>
          <w:sz w:val="24"/>
          <w:szCs w:val="24"/>
          <w:lang w:val="hy-AM" w:eastAsia="en-US"/>
        </w:rPr>
        <w:t> </w:t>
      </w:r>
      <w:r w:rsidRPr="00AA172D">
        <w:rPr>
          <w:rFonts w:ascii="GHEA Mariam" w:hAnsi="GHEA Mariam" w:cs="Arial"/>
          <w:sz w:val="24"/>
          <w:szCs w:val="24"/>
          <w:lang w:val="hy-AM" w:eastAsia="en-US"/>
        </w:rPr>
        <w:t>ՇԱՐՔ</w:t>
      </w:r>
      <w:r w:rsidRPr="00AA172D">
        <w:rPr>
          <w:rFonts w:ascii="Calibri" w:hAnsi="Calibri" w:cs="Calibri"/>
          <w:sz w:val="24"/>
          <w:szCs w:val="24"/>
          <w:lang w:val="hy-AM" w:eastAsia="en-US"/>
        </w:rPr>
        <w:t> </w:t>
      </w:r>
      <w:r>
        <w:rPr>
          <w:rFonts w:ascii="Calibri" w:hAnsi="Calibri" w:cs="Calibri"/>
          <w:sz w:val="24"/>
          <w:szCs w:val="24"/>
          <w:lang w:val="hy-AM" w:eastAsia="en-US"/>
        </w:rPr>
        <w:t xml:space="preserve"> </w:t>
      </w:r>
      <w:r w:rsidRPr="00AA172D">
        <w:rPr>
          <w:rFonts w:ascii="GHEA Mariam" w:hAnsi="GHEA Mariam" w:cs="Arial"/>
          <w:sz w:val="24"/>
          <w:szCs w:val="24"/>
          <w:lang w:val="hy-AM" w:eastAsia="en-US"/>
        </w:rPr>
        <w:t>ԱՊՐԱՆՔՆԵՐԻ՝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ԴԵՊԻ</w:t>
      </w:r>
      <w:r w:rsidRPr="00AA172D">
        <w:rPr>
          <w:rFonts w:ascii="GHEA Mariam" w:hAnsi="GHEA Mariam" w:cs="GHEA Grapalat"/>
          <w:sz w:val="24"/>
          <w:szCs w:val="24"/>
          <w:lang w:val="hy-AM" w:eastAsia="en-US"/>
        </w:rPr>
        <w:t xml:space="preserve"> </w:t>
      </w:r>
      <w:r w:rsidRPr="00AA172D">
        <w:rPr>
          <w:rFonts w:ascii="GHEA Mariam" w:hAnsi="GHEA Mariam" w:cs="Arial"/>
          <w:sz w:val="24"/>
          <w:szCs w:val="24"/>
          <w:lang w:val="hy-AM" w:eastAsia="en-US"/>
        </w:rPr>
        <w:t>ԵՎՐԱՍԻԱԿԱՆ</w:t>
      </w:r>
      <w:r w:rsidR="00534D96">
        <w:rPr>
          <w:rFonts w:ascii="GHEA Mariam" w:hAnsi="GHEA Mariam" w:cs="Arial"/>
          <w:sz w:val="24"/>
          <w:szCs w:val="24"/>
          <w:lang w:eastAsia="en-US"/>
        </w:rPr>
        <w:t xml:space="preserve"> </w:t>
      </w:r>
      <w:r w:rsidRPr="00AA172D">
        <w:rPr>
          <w:rFonts w:ascii="GHEA Mariam" w:hAnsi="GHEA Mariam" w:cs="GHEA Grapalat"/>
          <w:sz w:val="24"/>
          <w:szCs w:val="24"/>
          <w:lang w:val="hy-AM" w:eastAsia="en-US"/>
        </w:rPr>
        <w:t xml:space="preserve"> </w:t>
      </w:r>
      <w:r w:rsidR="00534D96" w:rsidRPr="00AA172D">
        <w:rPr>
          <w:rFonts w:ascii="GHEA Mariam" w:hAnsi="GHEA Mariam" w:cs="Arial"/>
          <w:sz w:val="24"/>
          <w:szCs w:val="24"/>
          <w:lang w:val="hy-AM" w:eastAsia="en-US"/>
        </w:rPr>
        <w:t>ՏՆՏԵՍԱԿԱՆ</w:t>
      </w:r>
      <w:r w:rsidR="00534D96">
        <w:rPr>
          <w:rFonts w:ascii="GHEA Mariam" w:hAnsi="GHEA Mariam" w:cs="Arial"/>
          <w:sz w:val="24"/>
          <w:szCs w:val="24"/>
          <w:lang w:eastAsia="en-US"/>
        </w:rPr>
        <w:t xml:space="preserve"> </w:t>
      </w:r>
      <w:bookmarkStart w:id="0" w:name="_GoBack"/>
      <w:bookmarkEnd w:id="0"/>
      <w:r w:rsidRPr="00AA172D">
        <w:rPr>
          <w:rFonts w:ascii="GHEA Mariam" w:hAnsi="GHEA Mariam" w:cs="GHEA Grapalat"/>
          <w:sz w:val="24"/>
          <w:szCs w:val="24"/>
          <w:lang w:val="hy-AM" w:eastAsia="en-US"/>
        </w:rPr>
        <w:t xml:space="preserve"> </w:t>
      </w:r>
      <w:r w:rsidRPr="00AA172D">
        <w:rPr>
          <w:rFonts w:ascii="GHEA Mariam" w:hAnsi="GHEA Mariam" w:cs="Arial"/>
          <w:sz w:val="24"/>
          <w:szCs w:val="24"/>
          <w:lang w:val="hy-AM" w:eastAsia="en-US"/>
        </w:rPr>
        <w:t>ՄԻՈՒԹՅԱՆ</w:t>
      </w:r>
      <w:r w:rsidR="00534D96">
        <w:rPr>
          <w:rFonts w:ascii="GHEA Mariam" w:hAnsi="GHEA Mariam" w:cs="Arial"/>
          <w:sz w:val="24"/>
          <w:szCs w:val="24"/>
          <w:lang w:eastAsia="en-US"/>
        </w:rPr>
        <w:t xml:space="preserve"> </w:t>
      </w:r>
      <w:r w:rsidRPr="00AA172D">
        <w:rPr>
          <w:rFonts w:ascii="GHEA Mariam" w:hAnsi="GHEA Mariam" w:cs="GHEA Grapalat"/>
          <w:sz w:val="24"/>
          <w:szCs w:val="24"/>
          <w:lang w:val="hy-AM" w:eastAsia="en-US"/>
        </w:rPr>
        <w:t xml:space="preserve"> </w:t>
      </w:r>
      <w:r w:rsidRPr="00AA172D">
        <w:rPr>
          <w:rFonts w:ascii="GHEA Mariam" w:hAnsi="GHEA Mariam" w:cs="Arial"/>
          <w:sz w:val="24"/>
          <w:szCs w:val="24"/>
          <w:lang w:val="hy-AM" w:eastAsia="en-US"/>
        </w:rPr>
        <w:t>ԱՆԴԱՄ</w:t>
      </w:r>
      <w:r w:rsidRPr="00AA172D">
        <w:rPr>
          <w:rFonts w:ascii="GHEA Mariam" w:hAnsi="GHEA Mariam" w:cs="GHEA Grapalat"/>
          <w:sz w:val="24"/>
          <w:szCs w:val="24"/>
          <w:lang w:val="hy-AM" w:eastAsia="en-US"/>
        </w:rPr>
        <w:t xml:space="preserve"> </w:t>
      </w:r>
      <w:r w:rsidR="00534D96">
        <w:rPr>
          <w:rFonts w:ascii="GHEA Mariam" w:hAnsi="GHEA Mariam" w:cs="GHEA Grapalat"/>
          <w:sz w:val="24"/>
          <w:szCs w:val="24"/>
          <w:lang w:eastAsia="en-US"/>
        </w:rPr>
        <w:t xml:space="preserve"> </w:t>
      </w:r>
      <w:r w:rsidRPr="00AA172D">
        <w:rPr>
          <w:rFonts w:ascii="GHEA Mariam" w:hAnsi="GHEA Mariam" w:cs="Arial"/>
          <w:sz w:val="24"/>
          <w:szCs w:val="24"/>
          <w:lang w:val="hy-AM" w:eastAsia="en-US"/>
        </w:rPr>
        <w:t>ՊԵՏՈՒԹՅՈՒՆՆԵՐ</w:t>
      </w:r>
      <w:r w:rsidRPr="00AA172D">
        <w:rPr>
          <w:rFonts w:ascii="GHEA Mariam" w:hAnsi="GHEA Mariam" w:cs="GHEA Grapalat"/>
          <w:sz w:val="24"/>
          <w:szCs w:val="24"/>
          <w:lang w:val="hy-AM" w:eastAsia="en-US"/>
        </w:rPr>
        <w:t xml:space="preserve"> </w:t>
      </w:r>
      <w:r w:rsidRPr="00AA172D">
        <w:rPr>
          <w:rFonts w:ascii="GHEA Mariam" w:hAnsi="GHEA Mariam" w:cs="Arial"/>
          <w:sz w:val="24"/>
          <w:szCs w:val="24"/>
          <w:lang w:val="hy-AM" w:eastAsia="en-US"/>
        </w:rPr>
        <w:t>ՏԵՂԱՓՈԽՄԱՆ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ԵՎ</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ԵՐՐՈՐԴ</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ԵՐԿՐՆԵՐ</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ԱՐՏԱՀԱՆՄԱՆ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ԺԱՄԱՆԱԿԱՎՈՐ</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ԱՐԳԵԼՔ</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ԿԻՐԱՌԵԼՈՒ</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ՄԱՍԻՆ</w:t>
      </w:r>
    </w:p>
    <w:p w:rsidR="00AA172D" w:rsidRPr="00AA172D" w:rsidRDefault="00AA172D" w:rsidP="00AA172D">
      <w:pPr>
        <w:pStyle w:val="mechtex"/>
        <w:rPr>
          <w:rFonts w:ascii="GHEA Mariam" w:hAnsi="GHEA Mariam"/>
          <w:sz w:val="24"/>
          <w:szCs w:val="24"/>
          <w:lang w:val="hy-AM" w:eastAsia="en-US"/>
        </w:rPr>
      </w:pPr>
      <w:r w:rsidRPr="00902769">
        <w:rPr>
          <w:lang w:val="hy-AM" w:eastAsia="en-US"/>
        </w:rPr>
        <w:t> </w:t>
      </w:r>
      <w:r>
        <w:rPr>
          <w:rFonts w:ascii="GHEA Mariam" w:hAnsi="GHEA Mariam"/>
          <w:sz w:val="24"/>
          <w:szCs w:val="24"/>
          <w:lang w:val="hy-AM" w:eastAsia="en-US"/>
        </w:rPr>
        <w:t>----------------------------------------------------------------------------------------------------------------</w:t>
      </w:r>
    </w:p>
    <w:p w:rsidR="00AA172D" w:rsidRPr="00AA172D" w:rsidRDefault="00AA172D" w:rsidP="00AA172D">
      <w:pPr>
        <w:pStyle w:val="mechtex"/>
        <w:rPr>
          <w:sz w:val="30"/>
          <w:lang w:val="hy-AM" w:eastAsia="en-US"/>
        </w:rPr>
      </w:pPr>
    </w:p>
    <w:p w:rsidR="00AA172D" w:rsidRPr="008E1B5A" w:rsidRDefault="00AA172D" w:rsidP="008E1B5A">
      <w:pPr>
        <w:pStyle w:val="norm"/>
        <w:spacing w:line="360" w:lineRule="auto"/>
        <w:rPr>
          <w:rFonts w:ascii="GHEA Mariam" w:hAnsi="GHEA Mariam"/>
          <w:sz w:val="28"/>
          <w:szCs w:val="24"/>
          <w:lang w:val="de-DE"/>
        </w:rPr>
      </w:pPr>
      <w:r w:rsidRPr="00AA172D">
        <w:rPr>
          <w:rFonts w:ascii="GHEA Mariam" w:hAnsi="GHEA Mariam" w:cs="Arial"/>
          <w:sz w:val="24"/>
          <w:szCs w:val="24"/>
          <w:lang w:val="hy-AM" w:eastAsia="en-US"/>
        </w:rPr>
        <w:t>Հիմք</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ընդունելով</w:t>
      </w:r>
      <w:r w:rsidRPr="00AA172D">
        <w:rPr>
          <w:rFonts w:ascii="GHEA Mariam" w:hAnsi="GHEA Mariam"/>
          <w:sz w:val="24"/>
          <w:szCs w:val="24"/>
          <w:lang w:val="hy-AM" w:eastAsia="en-US"/>
        </w:rPr>
        <w:t xml:space="preserve"> </w:t>
      </w:r>
      <w:r w:rsidRPr="00AA172D">
        <w:rPr>
          <w:rFonts w:ascii="GHEA Mariam" w:hAnsi="GHEA Mariam" w:cs="Arial Armenian"/>
          <w:sz w:val="24"/>
          <w:szCs w:val="24"/>
          <w:lang w:val="hy-AM" w:eastAsia="en-US"/>
        </w:rPr>
        <w:t>«</w:t>
      </w:r>
      <w:r w:rsidRPr="00AA172D">
        <w:rPr>
          <w:rFonts w:ascii="GHEA Mariam" w:hAnsi="GHEA Mariam" w:cs="Arial"/>
          <w:sz w:val="24"/>
          <w:szCs w:val="24"/>
          <w:lang w:val="hy-AM" w:eastAsia="en-US"/>
        </w:rPr>
        <w:t>Առևտրի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ծառայությունների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մասին</w:t>
      </w:r>
      <w:r w:rsidRPr="00AA172D">
        <w:rPr>
          <w:rFonts w:ascii="GHEA Mariam" w:hAnsi="GHEA Mariam" w:cs="Arial Armenian"/>
          <w:sz w:val="24"/>
          <w:szCs w:val="24"/>
          <w:lang w:val="hy-AM" w:eastAsia="en-US"/>
        </w:rPr>
        <w:t>»</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Հայաստանի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Հանրապետության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օրենքի</w:t>
      </w:r>
      <w:r w:rsidRPr="00AA172D">
        <w:rPr>
          <w:rFonts w:ascii="GHEA Mariam" w:hAnsi="GHEA Mariam"/>
          <w:sz w:val="24"/>
          <w:szCs w:val="24"/>
          <w:lang w:val="hy-AM" w:eastAsia="en-US"/>
        </w:rPr>
        <w:t xml:space="preserve"> 2-</w:t>
      </w:r>
      <w:r w:rsidRPr="00AA172D">
        <w:rPr>
          <w:rFonts w:ascii="GHEA Mariam" w:hAnsi="GHEA Mariam" w:cs="Arial"/>
          <w:sz w:val="24"/>
          <w:szCs w:val="24"/>
          <w:lang w:val="hy-AM" w:eastAsia="en-US"/>
        </w:rPr>
        <w:t>րդ</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հոդվածի</w:t>
      </w:r>
      <w:r w:rsidRPr="00AA172D">
        <w:rPr>
          <w:rFonts w:ascii="GHEA Mariam" w:hAnsi="GHEA Mariam"/>
          <w:sz w:val="24"/>
          <w:szCs w:val="24"/>
          <w:lang w:val="hy-AM" w:eastAsia="en-US"/>
        </w:rPr>
        <w:t xml:space="preserve"> 1-</w:t>
      </w:r>
      <w:r w:rsidRPr="00AA172D">
        <w:rPr>
          <w:rFonts w:ascii="GHEA Mariam" w:hAnsi="GHEA Mariam" w:cs="Arial"/>
          <w:sz w:val="24"/>
          <w:szCs w:val="24"/>
          <w:lang w:val="hy-AM" w:eastAsia="en-US"/>
        </w:rPr>
        <w:t>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մասի</w:t>
      </w:r>
      <w:r w:rsidRPr="00AA172D">
        <w:rPr>
          <w:rFonts w:ascii="GHEA Mariam" w:hAnsi="GHEA Mariam"/>
          <w:sz w:val="24"/>
          <w:szCs w:val="24"/>
          <w:lang w:val="hy-AM" w:eastAsia="en-US"/>
        </w:rPr>
        <w:t xml:space="preserve"> 25-</w:t>
      </w:r>
      <w:r w:rsidRPr="00AA172D">
        <w:rPr>
          <w:rFonts w:ascii="GHEA Mariam" w:hAnsi="GHEA Mariam" w:cs="Arial"/>
          <w:sz w:val="24"/>
          <w:szCs w:val="24"/>
          <w:lang w:val="hy-AM" w:eastAsia="en-US"/>
        </w:rPr>
        <w:t>րդ</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կետը</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համաձայն</w:t>
      </w:r>
      <w:r w:rsidRPr="00AA172D">
        <w:rPr>
          <w:rFonts w:ascii="GHEA Mariam" w:hAnsi="GHEA Mariam"/>
          <w:sz w:val="24"/>
          <w:szCs w:val="24"/>
          <w:lang w:val="hy-AM" w:eastAsia="en-US"/>
        </w:rPr>
        <w:t xml:space="preserve"> </w:t>
      </w:r>
      <w:r w:rsidRPr="00AA172D">
        <w:rPr>
          <w:rFonts w:ascii="GHEA Mariam" w:hAnsi="GHEA Mariam" w:cs="Arial Armenian"/>
          <w:sz w:val="24"/>
          <w:szCs w:val="24"/>
          <w:lang w:val="hy-AM" w:eastAsia="en-US"/>
        </w:rPr>
        <w:t>«</w:t>
      </w:r>
      <w:r w:rsidRPr="00AA172D">
        <w:rPr>
          <w:rFonts w:ascii="GHEA Mariam" w:hAnsi="GHEA Mariam" w:cs="Arial"/>
          <w:sz w:val="24"/>
          <w:szCs w:val="24"/>
          <w:lang w:val="hy-AM" w:eastAsia="en-US"/>
        </w:rPr>
        <w:t>Եվրասիական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տնտեսական</w:t>
      </w:r>
      <w:r w:rsidRPr="00AA172D">
        <w:rPr>
          <w:rFonts w:ascii="Calibri" w:hAnsi="Calibri" w:cs="Calibri"/>
          <w:sz w:val="24"/>
          <w:szCs w:val="24"/>
          <w:lang w:val="hy-AM" w:eastAsia="en-US"/>
        </w:rPr>
        <w:t> </w:t>
      </w:r>
      <w:r w:rsidRPr="00AA172D">
        <w:rPr>
          <w:rFonts w:ascii="GHEA Mariam" w:hAnsi="GHEA Mariam" w:cs="Arial"/>
          <w:sz w:val="24"/>
          <w:szCs w:val="24"/>
          <w:lang w:val="hy-AM" w:eastAsia="en-US"/>
        </w:rPr>
        <w:t>միության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մասին</w:t>
      </w:r>
      <w:r w:rsidRPr="00AA172D">
        <w:rPr>
          <w:rFonts w:ascii="GHEA Mariam" w:hAnsi="GHEA Mariam" w:cs="Arial Armenian"/>
          <w:sz w:val="24"/>
          <w:szCs w:val="24"/>
          <w:lang w:val="hy-AM" w:eastAsia="en-US"/>
        </w:rPr>
        <w:t>»</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պայմանագրի</w:t>
      </w:r>
      <w:r w:rsidRPr="00AA172D">
        <w:rPr>
          <w:rFonts w:ascii="GHEA Mariam" w:hAnsi="GHEA Mariam"/>
          <w:sz w:val="24"/>
          <w:szCs w:val="24"/>
          <w:lang w:val="hy-AM" w:eastAsia="en-US"/>
        </w:rPr>
        <w:t xml:space="preserve"> 29-</w:t>
      </w:r>
      <w:r w:rsidRPr="00AA172D">
        <w:rPr>
          <w:rFonts w:ascii="GHEA Mariam" w:hAnsi="GHEA Mariam" w:cs="Arial"/>
          <w:sz w:val="24"/>
          <w:szCs w:val="24"/>
          <w:lang w:val="hy-AM" w:eastAsia="en-US"/>
        </w:rPr>
        <w:t>րդ</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47-</w:t>
      </w:r>
      <w:r w:rsidRPr="00AA172D">
        <w:rPr>
          <w:rFonts w:ascii="GHEA Mariam" w:hAnsi="GHEA Mariam" w:cs="Arial"/>
          <w:sz w:val="24"/>
          <w:szCs w:val="24"/>
          <w:lang w:val="hy-AM" w:eastAsia="en-US"/>
        </w:rPr>
        <w:t>րդ</w:t>
      </w:r>
      <w:r w:rsidRPr="00AA172D">
        <w:rPr>
          <w:rFonts w:ascii="GHEA Mariam" w:hAnsi="GHEA Mariam"/>
          <w:sz w:val="24"/>
          <w:szCs w:val="24"/>
          <w:lang w:val="hy-AM" w:eastAsia="en-US"/>
        </w:rPr>
        <w:t xml:space="preserve"> </w:t>
      </w:r>
      <w:r w:rsidRPr="00AA172D">
        <w:rPr>
          <w:rFonts w:ascii="GHEA Mariam" w:hAnsi="GHEA Mariam" w:cs="Arial"/>
          <w:spacing w:val="-2"/>
          <w:sz w:val="24"/>
          <w:szCs w:val="24"/>
          <w:lang w:val="hy-AM" w:eastAsia="en-US"/>
        </w:rPr>
        <w:t>հոդվածների</w:t>
      </w:r>
      <w:r w:rsidRPr="00AA172D">
        <w:rPr>
          <w:rFonts w:ascii="GHEA Mariam" w:hAnsi="GHEA Mariam"/>
          <w:spacing w:val="-2"/>
          <w:sz w:val="24"/>
          <w:szCs w:val="24"/>
          <w:lang w:val="hy-AM" w:eastAsia="en-US"/>
        </w:rPr>
        <w:t xml:space="preserve">` </w:t>
      </w:r>
      <w:r w:rsidRPr="00AA172D">
        <w:rPr>
          <w:rFonts w:ascii="GHEA Mariam" w:hAnsi="GHEA Mariam" w:cs="Sylfaen"/>
          <w:spacing w:val="-2"/>
          <w:sz w:val="24"/>
          <w:szCs w:val="22"/>
          <w:lang w:val="de-DE"/>
        </w:rPr>
        <w:t>Հայաստանի</w:t>
      </w:r>
      <w:r w:rsidRPr="00AA172D">
        <w:rPr>
          <w:rFonts w:ascii="GHEA Mariam" w:hAnsi="GHEA Mariam" w:cs="Arial Armenian"/>
          <w:spacing w:val="-2"/>
          <w:sz w:val="24"/>
          <w:szCs w:val="22"/>
          <w:lang w:val="de-DE"/>
        </w:rPr>
        <w:t xml:space="preserve"> </w:t>
      </w:r>
      <w:r w:rsidRPr="00AA172D">
        <w:rPr>
          <w:rFonts w:ascii="GHEA Mariam" w:hAnsi="GHEA Mariam" w:cs="Sylfaen"/>
          <w:spacing w:val="-2"/>
          <w:sz w:val="24"/>
          <w:szCs w:val="22"/>
          <w:lang w:val="de-DE"/>
        </w:rPr>
        <w:t>Հանրապետության</w:t>
      </w:r>
      <w:r w:rsidRPr="00AA172D">
        <w:rPr>
          <w:rFonts w:ascii="GHEA Mariam" w:hAnsi="GHEA Mariam" w:cs="Arial Armenian"/>
          <w:spacing w:val="-2"/>
          <w:sz w:val="24"/>
          <w:szCs w:val="22"/>
          <w:lang w:val="de-DE"/>
        </w:rPr>
        <w:t xml:space="preserve"> </w:t>
      </w:r>
      <w:r w:rsidRPr="00AA172D">
        <w:rPr>
          <w:rFonts w:ascii="GHEA Mariam" w:hAnsi="GHEA Mariam" w:cs="Sylfaen"/>
          <w:spacing w:val="-2"/>
          <w:sz w:val="24"/>
          <w:szCs w:val="22"/>
          <w:lang w:val="de-DE"/>
        </w:rPr>
        <w:t>կառավարությունը</w:t>
      </w:r>
      <w:r w:rsidRPr="00AA172D">
        <w:rPr>
          <w:rFonts w:ascii="GHEA Mariam" w:hAnsi="GHEA Mariam" w:cs="Arial Armenian"/>
          <w:spacing w:val="-2"/>
          <w:sz w:val="24"/>
          <w:szCs w:val="22"/>
          <w:lang w:val="de-DE"/>
        </w:rPr>
        <w:t xml:space="preserve">    </w:t>
      </w:r>
      <w:r w:rsidRPr="00AA172D">
        <w:rPr>
          <w:rFonts w:ascii="GHEA Mariam" w:hAnsi="GHEA Mariam" w:cs="Sylfaen"/>
          <w:spacing w:val="-2"/>
          <w:sz w:val="24"/>
          <w:szCs w:val="22"/>
          <w:lang w:val="de-DE"/>
        </w:rPr>
        <w:t>ո</w:t>
      </w:r>
      <w:r w:rsidRPr="00AA172D">
        <w:rPr>
          <w:rFonts w:ascii="GHEA Mariam" w:hAnsi="GHEA Mariam" w:cs="Arial Armenian"/>
          <w:spacing w:val="-2"/>
          <w:sz w:val="24"/>
          <w:szCs w:val="22"/>
          <w:lang w:val="de-DE"/>
        </w:rPr>
        <w:t xml:space="preserve"> </w:t>
      </w:r>
      <w:r w:rsidRPr="00AA172D">
        <w:rPr>
          <w:rFonts w:ascii="GHEA Mariam" w:hAnsi="GHEA Mariam" w:cs="Sylfaen"/>
          <w:spacing w:val="-2"/>
          <w:sz w:val="24"/>
          <w:szCs w:val="22"/>
          <w:lang w:val="de-DE"/>
        </w:rPr>
        <w:t>ր</w:t>
      </w:r>
      <w:r w:rsidRPr="00AA172D">
        <w:rPr>
          <w:rFonts w:ascii="GHEA Mariam" w:hAnsi="GHEA Mariam" w:cs="Arial Armenian"/>
          <w:spacing w:val="-2"/>
          <w:sz w:val="24"/>
          <w:szCs w:val="22"/>
          <w:lang w:val="de-DE"/>
        </w:rPr>
        <w:t xml:space="preserve"> </w:t>
      </w:r>
      <w:r w:rsidRPr="00AA172D">
        <w:rPr>
          <w:rFonts w:ascii="GHEA Mariam" w:hAnsi="GHEA Mariam" w:cs="Sylfaen"/>
          <w:spacing w:val="-2"/>
          <w:sz w:val="24"/>
          <w:szCs w:val="22"/>
          <w:lang w:val="de-DE"/>
        </w:rPr>
        <w:t>ո</w:t>
      </w:r>
      <w:r w:rsidRPr="00AA172D">
        <w:rPr>
          <w:rFonts w:ascii="GHEA Mariam" w:hAnsi="GHEA Mariam" w:cs="Arial Armenian"/>
          <w:spacing w:val="-2"/>
          <w:sz w:val="24"/>
          <w:szCs w:val="22"/>
          <w:lang w:val="de-DE"/>
        </w:rPr>
        <w:t xml:space="preserve"> </w:t>
      </w:r>
      <w:r w:rsidRPr="00AA172D">
        <w:rPr>
          <w:rFonts w:ascii="GHEA Mariam" w:hAnsi="GHEA Mariam" w:cs="Sylfaen"/>
          <w:spacing w:val="-2"/>
          <w:sz w:val="24"/>
          <w:szCs w:val="22"/>
          <w:lang w:val="de-DE"/>
        </w:rPr>
        <w:t>շ</w:t>
      </w:r>
      <w:r w:rsidRPr="00AA172D">
        <w:rPr>
          <w:rFonts w:ascii="GHEA Mariam" w:hAnsi="GHEA Mariam" w:cs="Arial Armenian"/>
          <w:spacing w:val="-2"/>
          <w:sz w:val="24"/>
          <w:szCs w:val="22"/>
          <w:lang w:val="de-DE"/>
        </w:rPr>
        <w:t xml:space="preserve"> </w:t>
      </w:r>
      <w:r w:rsidRPr="00AA172D">
        <w:rPr>
          <w:rFonts w:ascii="GHEA Mariam" w:hAnsi="GHEA Mariam" w:cs="Sylfaen"/>
          <w:spacing w:val="-2"/>
          <w:sz w:val="24"/>
          <w:szCs w:val="22"/>
          <w:lang w:val="de-DE"/>
        </w:rPr>
        <w:t>ու</w:t>
      </w:r>
      <w:r w:rsidRPr="00AA172D">
        <w:rPr>
          <w:rFonts w:ascii="GHEA Mariam" w:hAnsi="GHEA Mariam" w:cs="Arial Armenian"/>
          <w:spacing w:val="-2"/>
          <w:sz w:val="24"/>
          <w:szCs w:val="22"/>
          <w:lang w:val="de-DE"/>
        </w:rPr>
        <w:t xml:space="preserve"> </w:t>
      </w:r>
      <w:r w:rsidRPr="00AA172D">
        <w:rPr>
          <w:rFonts w:ascii="GHEA Mariam" w:hAnsi="GHEA Mariam" w:cs="Sylfaen"/>
          <w:spacing w:val="-2"/>
          <w:sz w:val="24"/>
          <w:szCs w:val="22"/>
          <w:lang w:val="de-DE"/>
        </w:rPr>
        <w:t>մ</w:t>
      </w:r>
      <w:r w:rsidRPr="00AA172D">
        <w:rPr>
          <w:rFonts w:ascii="GHEA Mariam" w:hAnsi="GHEA Mariam" w:cs="Arial Armenian"/>
          <w:spacing w:val="-2"/>
          <w:sz w:val="24"/>
          <w:szCs w:val="22"/>
          <w:lang w:val="de-DE"/>
        </w:rPr>
        <w:t xml:space="preserve">     </w:t>
      </w:r>
      <w:r w:rsidRPr="00AA172D">
        <w:rPr>
          <w:rFonts w:ascii="GHEA Mariam" w:hAnsi="GHEA Mariam" w:cs="Sylfaen"/>
          <w:spacing w:val="-2"/>
          <w:sz w:val="24"/>
          <w:szCs w:val="22"/>
          <w:lang w:val="de-DE"/>
        </w:rPr>
        <w:t>է</w:t>
      </w:r>
      <w:r w:rsidRPr="00AA172D">
        <w:rPr>
          <w:rFonts w:ascii="GHEA Mariam" w:hAnsi="GHEA Mariam" w:cs="Arial Armenian"/>
          <w:spacing w:val="-2"/>
          <w:sz w:val="24"/>
          <w:szCs w:val="22"/>
          <w:lang w:val="de-DE"/>
        </w:rPr>
        <w:t>.</w:t>
      </w:r>
    </w:p>
    <w:p w:rsidR="00AA172D" w:rsidRPr="00AA172D" w:rsidRDefault="00AA172D" w:rsidP="00AA172D">
      <w:pPr>
        <w:pStyle w:val="norm"/>
        <w:spacing w:line="360" w:lineRule="auto"/>
        <w:ind w:firstLine="706"/>
        <w:rPr>
          <w:rFonts w:ascii="GHEA Mariam" w:hAnsi="GHEA Mariam"/>
          <w:sz w:val="24"/>
          <w:szCs w:val="24"/>
          <w:lang w:val="hy-AM" w:eastAsia="en-US"/>
        </w:rPr>
      </w:pPr>
      <w:r w:rsidRPr="00AA172D">
        <w:rPr>
          <w:rFonts w:ascii="GHEA Mariam" w:hAnsi="GHEA Mariam"/>
          <w:sz w:val="24"/>
          <w:szCs w:val="24"/>
          <w:lang w:val="hy-AM" w:eastAsia="en-US"/>
        </w:rPr>
        <w:t xml:space="preserve">1. </w:t>
      </w:r>
      <w:r w:rsidRPr="00AA172D">
        <w:rPr>
          <w:rFonts w:ascii="GHEA Mariam" w:hAnsi="GHEA Mariam" w:cs="Arial"/>
          <w:sz w:val="24"/>
          <w:szCs w:val="24"/>
          <w:lang w:val="hy-AM" w:eastAsia="en-US"/>
        </w:rPr>
        <w:t>Սահմանել</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Եվրասիական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տնտեսական</w:t>
      </w:r>
      <w:r w:rsidRPr="00AA172D">
        <w:rPr>
          <w:rFonts w:ascii="Calibri" w:hAnsi="Calibri" w:cs="Calibri"/>
          <w:sz w:val="24"/>
          <w:szCs w:val="24"/>
          <w:lang w:val="hy-AM" w:eastAsia="en-US"/>
        </w:rPr>
        <w:t> </w:t>
      </w:r>
      <w:r w:rsidRPr="00AA172D">
        <w:rPr>
          <w:rFonts w:ascii="GHEA Mariam" w:hAnsi="GHEA Mariam" w:cs="Arial"/>
          <w:sz w:val="24"/>
          <w:szCs w:val="24"/>
          <w:lang w:val="hy-AM" w:eastAsia="en-US"/>
        </w:rPr>
        <w:t>միության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անդամ</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պետություններ</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տեղափոխման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երրորդ</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երկրներ</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արտահանման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ժամանակավոր</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արգելք՝</w:t>
      </w:r>
    </w:p>
    <w:p w:rsidR="00AA172D" w:rsidRPr="00AA172D" w:rsidRDefault="00AA172D" w:rsidP="00AA172D">
      <w:pPr>
        <w:pStyle w:val="norm"/>
        <w:spacing w:line="360" w:lineRule="auto"/>
        <w:ind w:firstLine="706"/>
        <w:rPr>
          <w:rFonts w:ascii="GHEA Mariam" w:hAnsi="GHEA Mariam"/>
          <w:sz w:val="24"/>
          <w:szCs w:val="24"/>
          <w:lang w:val="hy-AM" w:eastAsia="en-US"/>
        </w:rPr>
      </w:pPr>
      <w:r w:rsidRPr="00AA172D">
        <w:rPr>
          <w:rFonts w:ascii="GHEA Mariam" w:hAnsi="GHEA Mariam"/>
          <w:sz w:val="24"/>
          <w:szCs w:val="24"/>
          <w:lang w:val="hy-AM" w:eastAsia="en-US"/>
        </w:rPr>
        <w:t xml:space="preserve">1) </w:t>
      </w:r>
      <w:r w:rsidRPr="00AA172D">
        <w:rPr>
          <w:rFonts w:ascii="GHEA Mariam" w:hAnsi="GHEA Mariam" w:cs="Arial"/>
          <w:sz w:val="24"/>
          <w:szCs w:val="24"/>
          <w:lang w:val="hy-AM" w:eastAsia="en-US"/>
        </w:rPr>
        <w:t>ԱՏԳ</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ԱԱ</w:t>
      </w:r>
      <w:r w:rsidRPr="00AA172D">
        <w:rPr>
          <w:rFonts w:ascii="GHEA Mariam" w:hAnsi="GHEA Mariam"/>
          <w:sz w:val="24"/>
          <w:szCs w:val="24"/>
          <w:lang w:val="hy-AM" w:eastAsia="en-US"/>
        </w:rPr>
        <w:t xml:space="preserve"> 7201, 7204, 7303 00, 7304, 7305, 7306, 7307, 7308 </w:t>
      </w:r>
      <w:r w:rsidRPr="00AA172D">
        <w:rPr>
          <w:rFonts w:ascii="GHEA Mariam" w:hAnsi="GHEA Mariam" w:cs="Arial"/>
          <w:sz w:val="24"/>
          <w:szCs w:val="24"/>
          <w:lang w:val="hy-AM" w:eastAsia="en-US"/>
        </w:rPr>
        <w:t>ծածկագրերին</w:t>
      </w:r>
      <w:r w:rsidRPr="00AA172D">
        <w:rPr>
          <w:rFonts w:ascii="GHEA Mariam" w:hAnsi="GHEA Mariam"/>
          <w:sz w:val="24"/>
          <w:szCs w:val="24"/>
          <w:lang w:val="hy-AM" w:eastAsia="en-US"/>
        </w:rPr>
        <w:t xml:space="preserve"> </w:t>
      </w:r>
      <w:r w:rsidRPr="00AA172D">
        <w:rPr>
          <w:rFonts w:ascii="GHEA Mariam" w:hAnsi="GHEA Mariam" w:cs="Arial"/>
          <w:spacing w:val="-2"/>
          <w:sz w:val="24"/>
          <w:szCs w:val="24"/>
          <w:lang w:val="hy-AM" w:eastAsia="en-US"/>
        </w:rPr>
        <w:t>դասվող</w:t>
      </w:r>
      <w:r w:rsidRPr="00AA172D">
        <w:rPr>
          <w:rFonts w:ascii="GHEA Mariam" w:hAnsi="GHEA Mariam"/>
          <w:spacing w:val="-2"/>
          <w:sz w:val="24"/>
          <w:szCs w:val="24"/>
          <w:lang w:val="hy-AM" w:eastAsia="en-US"/>
        </w:rPr>
        <w:t xml:space="preserve"> (</w:t>
      </w:r>
      <w:r w:rsidRPr="00AA172D">
        <w:rPr>
          <w:rFonts w:ascii="GHEA Mariam" w:hAnsi="GHEA Mariam" w:cs="Arial"/>
          <w:spacing w:val="-2"/>
          <w:sz w:val="24"/>
          <w:szCs w:val="24"/>
          <w:lang w:val="hy-AM" w:eastAsia="en-US"/>
        </w:rPr>
        <w:t>իսկ</w:t>
      </w:r>
      <w:r w:rsidRPr="00AA172D">
        <w:rPr>
          <w:rFonts w:ascii="GHEA Mariam" w:hAnsi="GHEA Mariam"/>
          <w:spacing w:val="-2"/>
          <w:sz w:val="24"/>
          <w:szCs w:val="24"/>
          <w:lang w:val="hy-AM" w:eastAsia="en-US"/>
        </w:rPr>
        <w:t xml:space="preserve"> 7302 </w:t>
      </w:r>
      <w:r w:rsidRPr="00AA172D">
        <w:rPr>
          <w:rFonts w:ascii="GHEA Mariam" w:hAnsi="GHEA Mariam" w:cs="Arial"/>
          <w:spacing w:val="-2"/>
          <w:sz w:val="24"/>
          <w:szCs w:val="24"/>
          <w:lang w:val="hy-AM" w:eastAsia="en-US"/>
        </w:rPr>
        <w:t>ծածկագրից՝</w:t>
      </w:r>
      <w:r w:rsidRPr="00AA172D">
        <w:rPr>
          <w:rFonts w:ascii="GHEA Mariam" w:hAnsi="GHEA Mariam"/>
          <w:spacing w:val="-2"/>
          <w:sz w:val="24"/>
          <w:szCs w:val="24"/>
          <w:lang w:val="hy-AM" w:eastAsia="en-US"/>
        </w:rPr>
        <w:t xml:space="preserve"> </w:t>
      </w:r>
      <w:r w:rsidRPr="00AA172D">
        <w:rPr>
          <w:rFonts w:ascii="GHEA Mariam" w:hAnsi="GHEA Mariam" w:cs="Arial"/>
          <w:spacing w:val="-2"/>
          <w:sz w:val="24"/>
          <w:szCs w:val="24"/>
          <w:lang w:val="hy-AM" w:eastAsia="en-US"/>
        </w:rPr>
        <w:t>օգտագործված</w:t>
      </w:r>
      <w:r w:rsidRPr="00AA172D">
        <w:rPr>
          <w:rFonts w:ascii="GHEA Mariam" w:hAnsi="GHEA Mariam"/>
          <w:spacing w:val="-2"/>
          <w:sz w:val="24"/>
          <w:szCs w:val="24"/>
          <w:lang w:val="hy-AM" w:eastAsia="en-US"/>
        </w:rPr>
        <w:t xml:space="preserve"> </w:t>
      </w:r>
      <w:r w:rsidRPr="00AA172D">
        <w:rPr>
          <w:rFonts w:ascii="GHEA Mariam" w:hAnsi="GHEA Mariam" w:cs="Arial"/>
          <w:spacing w:val="-2"/>
          <w:sz w:val="24"/>
          <w:szCs w:val="24"/>
          <w:lang w:val="hy-AM" w:eastAsia="en-US"/>
        </w:rPr>
        <w:t>ռելսերի</w:t>
      </w:r>
      <w:r w:rsidRPr="00AA172D">
        <w:rPr>
          <w:rFonts w:ascii="GHEA Mariam" w:hAnsi="GHEA Mariam"/>
          <w:spacing w:val="-2"/>
          <w:sz w:val="24"/>
          <w:szCs w:val="24"/>
          <w:lang w:val="hy-AM" w:eastAsia="en-US"/>
        </w:rPr>
        <w:t xml:space="preserve">, 7325 </w:t>
      </w:r>
      <w:r w:rsidRPr="00AA172D">
        <w:rPr>
          <w:rFonts w:ascii="GHEA Mariam" w:hAnsi="GHEA Mariam" w:cs="Arial"/>
          <w:spacing w:val="-2"/>
          <w:sz w:val="24"/>
          <w:szCs w:val="24"/>
          <w:lang w:val="hy-AM" w:eastAsia="en-US"/>
        </w:rPr>
        <w:t>և</w:t>
      </w:r>
      <w:r w:rsidRPr="00AA172D">
        <w:rPr>
          <w:rFonts w:ascii="GHEA Mariam" w:hAnsi="GHEA Mariam"/>
          <w:spacing w:val="-2"/>
          <w:sz w:val="24"/>
          <w:szCs w:val="24"/>
          <w:lang w:val="hy-AM" w:eastAsia="en-US"/>
        </w:rPr>
        <w:t xml:space="preserve"> 7326 </w:t>
      </w:r>
      <w:r w:rsidRPr="00AA172D">
        <w:rPr>
          <w:rFonts w:ascii="GHEA Mariam" w:hAnsi="GHEA Mariam" w:cs="Arial"/>
          <w:spacing w:val="-2"/>
          <w:sz w:val="24"/>
          <w:szCs w:val="24"/>
          <w:lang w:val="hy-AM" w:eastAsia="en-US"/>
        </w:rPr>
        <w:t>ծածկագրե</w:t>
      </w:r>
      <w:r w:rsidRPr="00AA172D">
        <w:rPr>
          <w:rFonts w:ascii="GHEA Mariam" w:hAnsi="GHEA Mariam" w:cs="Arial"/>
          <w:spacing w:val="-2"/>
          <w:sz w:val="24"/>
          <w:szCs w:val="24"/>
          <w:lang w:val="hy-AM" w:eastAsia="en-US"/>
        </w:rPr>
        <w:softHyphen/>
        <w:t>րից</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օգտագործված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սալիկների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օգտագործված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աղացագնդերի</w:t>
      </w:r>
      <w:r w:rsidRPr="00AA172D">
        <w:rPr>
          <w:rFonts w:ascii="GHEA Mariam" w:hAnsi="GHEA Mariam"/>
          <w:sz w:val="24"/>
          <w:szCs w:val="24"/>
          <w:lang w:val="hy-AM" w:eastAsia="en-US"/>
        </w:rPr>
        <w:t xml:space="preserve">, 7322 </w:t>
      </w:r>
      <w:r w:rsidRPr="00AA172D">
        <w:rPr>
          <w:rFonts w:ascii="GHEA Mariam" w:hAnsi="GHEA Mariam" w:cs="Arial"/>
          <w:sz w:val="24"/>
          <w:szCs w:val="24"/>
          <w:lang w:val="hy-AM" w:eastAsia="en-US"/>
        </w:rPr>
        <w:t>ծածկագրից՝</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օգտագործված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թուջե</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ռադիատորների</w:t>
      </w:r>
      <w:r w:rsidRPr="00AA172D">
        <w:rPr>
          <w:rFonts w:ascii="GHEA Mariam" w:hAnsi="GHEA Mariam"/>
          <w:sz w:val="24"/>
          <w:szCs w:val="24"/>
          <w:lang w:val="hy-AM" w:eastAsia="en-US"/>
        </w:rPr>
        <w:t>)</w:t>
      </w:r>
      <w:r w:rsidRPr="00AA172D">
        <w:rPr>
          <w:rFonts w:ascii="Calibri" w:hAnsi="Calibri" w:cs="Calibri"/>
          <w:sz w:val="24"/>
          <w:szCs w:val="24"/>
          <w:lang w:val="hy-AM" w:eastAsia="en-US"/>
        </w:rPr>
        <w:t> </w:t>
      </w:r>
      <w:r w:rsidRPr="00AA172D">
        <w:rPr>
          <w:rFonts w:ascii="GHEA Mariam" w:hAnsi="GHEA Mariam" w:cs="Arial"/>
          <w:sz w:val="24"/>
          <w:szCs w:val="24"/>
          <w:lang w:val="hy-AM" w:eastAsia="en-US"/>
        </w:rPr>
        <w:t>ապրանքների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վրա</w:t>
      </w:r>
      <w:r w:rsidRPr="00AA172D">
        <w:rPr>
          <w:rFonts w:ascii="GHEA Mariam" w:hAnsi="GHEA Mariam"/>
          <w:sz w:val="24"/>
          <w:szCs w:val="24"/>
          <w:lang w:val="hy-AM" w:eastAsia="en-US"/>
        </w:rPr>
        <w:t>.</w:t>
      </w:r>
    </w:p>
    <w:p w:rsidR="00AA172D" w:rsidRPr="00AA172D" w:rsidRDefault="00AA172D" w:rsidP="00AA172D">
      <w:pPr>
        <w:pStyle w:val="norm"/>
        <w:spacing w:line="360" w:lineRule="auto"/>
        <w:ind w:firstLine="706"/>
        <w:rPr>
          <w:rFonts w:ascii="GHEA Mariam" w:hAnsi="GHEA Mariam"/>
          <w:sz w:val="24"/>
          <w:szCs w:val="24"/>
          <w:lang w:val="hy-AM" w:eastAsia="en-US"/>
        </w:rPr>
      </w:pPr>
      <w:r w:rsidRPr="00AA172D">
        <w:rPr>
          <w:rFonts w:ascii="GHEA Mariam" w:hAnsi="GHEA Mariam"/>
          <w:sz w:val="24"/>
          <w:szCs w:val="24"/>
          <w:lang w:val="hy-AM" w:eastAsia="en-US"/>
        </w:rPr>
        <w:t xml:space="preserve">2) </w:t>
      </w:r>
      <w:r w:rsidRPr="00AA172D">
        <w:rPr>
          <w:rFonts w:ascii="GHEA Mariam" w:hAnsi="GHEA Mariam" w:cs="Arial"/>
          <w:sz w:val="24"/>
          <w:szCs w:val="24"/>
          <w:lang w:val="hy-AM" w:eastAsia="en-US"/>
        </w:rPr>
        <w:t>ԱՏԳ</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ԱԱ</w:t>
      </w:r>
      <w:r w:rsidRPr="00AA172D">
        <w:rPr>
          <w:rFonts w:ascii="GHEA Mariam" w:hAnsi="GHEA Mariam"/>
          <w:sz w:val="24"/>
          <w:szCs w:val="24"/>
          <w:lang w:val="hy-AM" w:eastAsia="en-US"/>
        </w:rPr>
        <w:t xml:space="preserve"> 7404 00, 7503 00, 7602 00, 7802 00 000, 7902 00 000, 8002 00 000, 8101 97 000, 8102 97 000, 8103 30 000, 8104 20 000, 8105 30 000, 8106, 8112 61 00, 8108 30 000, 8109 3, 8110 20 000, 8111 00 190, 8112 13 000, 8112 22 000, 8112 31 000 0, </w:t>
      </w:r>
      <w:r w:rsidRPr="00AA172D">
        <w:rPr>
          <w:rFonts w:ascii="GHEA Mariam" w:hAnsi="GHEA Mariam"/>
          <w:sz w:val="24"/>
          <w:szCs w:val="24"/>
          <w:lang w:val="hy-AM" w:eastAsia="en-US"/>
        </w:rPr>
        <w:lastRenderedPageBreak/>
        <w:t xml:space="preserve">2 8112 41 00 01, 8112 52 000, 8112 92 210, 8113 00 400 </w:t>
      </w:r>
      <w:r w:rsidRPr="00AA172D">
        <w:rPr>
          <w:rFonts w:ascii="GHEA Mariam" w:hAnsi="GHEA Mariam" w:cs="Arial"/>
          <w:sz w:val="24"/>
          <w:szCs w:val="24"/>
          <w:lang w:val="hy-AM" w:eastAsia="en-US"/>
        </w:rPr>
        <w:t>ծածկագրերին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դասվող</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գունավոր</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մետաղի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թափոնների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ջարդոնի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վրա</w:t>
      </w:r>
      <w:r w:rsidRPr="00AA172D">
        <w:rPr>
          <w:rFonts w:ascii="GHEA Mariam" w:hAnsi="GHEA Mariam"/>
          <w:sz w:val="24"/>
          <w:szCs w:val="24"/>
          <w:lang w:val="hy-AM" w:eastAsia="en-US"/>
        </w:rPr>
        <w:t>.</w:t>
      </w:r>
    </w:p>
    <w:p w:rsidR="00AA172D" w:rsidRPr="00AA172D" w:rsidRDefault="00AA172D" w:rsidP="00AA172D">
      <w:pPr>
        <w:pStyle w:val="norm"/>
        <w:spacing w:line="360" w:lineRule="auto"/>
        <w:ind w:firstLine="706"/>
        <w:rPr>
          <w:rFonts w:ascii="GHEA Mariam" w:hAnsi="GHEA Mariam"/>
          <w:sz w:val="24"/>
          <w:szCs w:val="24"/>
          <w:lang w:val="hy-AM" w:eastAsia="en-US"/>
        </w:rPr>
      </w:pPr>
      <w:r w:rsidRPr="00AA172D">
        <w:rPr>
          <w:rFonts w:ascii="GHEA Mariam" w:hAnsi="GHEA Mariam"/>
          <w:sz w:val="24"/>
          <w:szCs w:val="24"/>
          <w:lang w:val="hy-AM" w:eastAsia="en-US"/>
        </w:rPr>
        <w:t xml:space="preserve">3) </w:t>
      </w:r>
      <w:r w:rsidRPr="00AA172D">
        <w:rPr>
          <w:rFonts w:ascii="GHEA Mariam" w:hAnsi="GHEA Mariam" w:cs="Arial"/>
          <w:sz w:val="24"/>
          <w:szCs w:val="24"/>
          <w:lang w:val="hy-AM"/>
        </w:rPr>
        <w:t>ԱՏԳ</w:t>
      </w:r>
      <w:r w:rsidRPr="00AA172D">
        <w:rPr>
          <w:rFonts w:ascii="GHEA Mariam" w:hAnsi="GHEA Mariam"/>
          <w:sz w:val="24"/>
          <w:szCs w:val="24"/>
          <w:lang w:val="hy-AM"/>
        </w:rPr>
        <w:t xml:space="preserve"> </w:t>
      </w:r>
      <w:r w:rsidRPr="00AA172D">
        <w:rPr>
          <w:rFonts w:ascii="GHEA Mariam" w:hAnsi="GHEA Mariam" w:cs="Arial"/>
          <w:sz w:val="24"/>
          <w:szCs w:val="24"/>
          <w:lang w:val="hy-AM"/>
        </w:rPr>
        <w:t>ԱԱ</w:t>
      </w:r>
      <w:r w:rsidRPr="00AA172D">
        <w:rPr>
          <w:rFonts w:ascii="GHEA Mariam" w:hAnsi="GHEA Mariam"/>
          <w:sz w:val="24"/>
          <w:szCs w:val="24"/>
          <w:lang w:val="hy-AM"/>
        </w:rPr>
        <w:t xml:space="preserve"> 8413-8417, 8419-8421, 8425-8426, 8428, 8435, 8438, 8443-8449 00 000 0, 8451-8466, 8474-8475, 8477, 8480-8484, 8487, 8501-8504, 8507, 8514, 8516, 8544, 8549 </w:t>
      </w:r>
      <w:r w:rsidRPr="00AA172D">
        <w:rPr>
          <w:rFonts w:ascii="GHEA Mariam" w:hAnsi="GHEA Mariam" w:cs="Arial"/>
          <w:sz w:val="24"/>
          <w:szCs w:val="24"/>
          <w:lang w:val="hy-AM"/>
        </w:rPr>
        <w:t>ծածկագրերին</w:t>
      </w:r>
      <w:r w:rsidRPr="00AA172D">
        <w:rPr>
          <w:rFonts w:ascii="GHEA Mariam" w:hAnsi="GHEA Mariam"/>
          <w:sz w:val="24"/>
          <w:szCs w:val="24"/>
          <w:lang w:val="hy-AM"/>
        </w:rPr>
        <w:t xml:space="preserve"> </w:t>
      </w:r>
      <w:r w:rsidRPr="00AA172D">
        <w:rPr>
          <w:rFonts w:ascii="GHEA Mariam" w:hAnsi="GHEA Mariam" w:cs="Arial"/>
          <w:sz w:val="24"/>
          <w:szCs w:val="24"/>
          <w:lang w:val="hy-AM"/>
        </w:rPr>
        <w:t>դասվող</w:t>
      </w:r>
      <w:r w:rsidRPr="00AA172D">
        <w:rPr>
          <w:rFonts w:ascii="GHEA Mariam" w:hAnsi="GHEA Mariam"/>
          <w:sz w:val="24"/>
          <w:szCs w:val="24"/>
          <w:lang w:val="hy-AM"/>
        </w:rPr>
        <w:t xml:space="preserve"> </w:t>
      </w:r>
      <w:r w:rsidRPr="00AA172D">
        <w:rPr>
          <w:rFonts w:ascii="GHEA Mariam" w:hAnsi="GHEA Mariam" w:cs="Arial"/>
          <w:sz w:val="24"/>
          <w:szCs w:val="24"/>
          <w:lang w:val="hy-AM"/>
        </w:rPr>
        <w:t>օգտագործված</w:t>
      </w:r>
      <w:r w:rsidRPr="00AA172D">
        <w:rPr>
          <w:rFonts w:ascii="GHEA Mariam" w:hAnsi="GHEA Mariam"/>
          <w:sz w:val="24"/>
          <w:szCs w:val="24"/>
          <w:lang w:val="hy-AM"/>
        </w:rPr>
        <w:t xml:space="preserve"> </w:t>
      </w:r>
      <w:r w:rsidRPr="00AA172D">
        <w:rPr>
          <w:rFonts w:ascii="GHEA Mariam" w:hAnsi="GHEA Mariam" w:cs="Arial"/>
          <w:sz w:val="24"/>
          <w:szCs w:val="24"/>
          <w:lang w:val="hy-AM"/>
        </w:rPr>
        <w:t>կամ</w:t>
      </w:r>
      <w:r w:rsidRPr="00AA172D">
        <w:rPr>
          <w:rFonts w:ascii="GHEA Mariam" w:hAnsi="GHEA Mariam"/>
          <w:sz w:val="24"/>
          <w:szCs w:val="24"/>
          <w:lang w:val="hy-AM"/>
        </w:rPr>
        <w:t xml:space="preserve"> </w:t>
      </w:r>
      <w:r w:rsidRPr="00AA172D">
        <w:rPr>
          <w:rFonts w:ascii="GHEA Mariam" w:hAnsi="GHEA Mariam" w:cs="Arial"/>
          <w:sz w:val="24"/>
          <w:szCs w:val="24"/>
          <w:lang w:val="hy-AM"/>
        </w:rPr>
        <w:t>սպառված</w:t>
      </w:r>
      <w:r w:rsidRPr="00AA172D">
        <w:rPr>
          <w:rFonts w:ascii="GHEA Mariam" w:hAnsi="GHEA Mariam"/>
          <w:sz w:val="24"/>
          <w:szCs w:val="24"/>
          <w:lang w:val="hy-AM"/>
        </w:rPr>
        <w:t xml:space="preserve"> </w:t>
      </w:r>
      <w:r w:rsidRPr="00AA172D">
        <w:rPr>
          <w:rFonts w:ascii="GHEA Mariam" w:hAnsi="GHEA Mariam" w:cs="Arial"/>
          <w:sz w:val="24"/>
          <w:szCs w:val="24"/>
          <w:lang w:val="hy-AM"/>
        </w:rPr>
        <w:t>կամ</w:t>
      </w:r>
      <w:r w:rsidRPr="00AA172D">
        <w:rPr>
          <w:rFonts w:ascii="GHEA Mariam" w:hAnsi="GHEA Mariam"/>
          <w:sz w:val="24"/>
          <w:szCs w:val="24"/>
          <w:lang w:val="hy-AM"/>
        </w:rPr>
        <w:t xml:space="preserve"> </w:t>
      </w:r>
      <w:r w:rsidRPr="00AA172D">
        <w:rPr>
          <w:rFonts w:ascii="GHEA Mariam" w:hAnsi="GHEA Mariam" w:cs="Arial"/>
          <w:sz w:val="24"/>
          <w:szCs w:val="24"/>
          <w:lang w:val="hy-AM"/>
        </w:rPr>
        <w:t>թափոն</w:t>
      </w:r>
      <w:r w:rsidRPr="00AA172D">
        <w:rPr>
          <w:rFonts w:ascii="GHEA Mariam" w:hAnsi="GHEA Mariam"/>
          <w:sz w:val="24"/>
          <w:szCs w:val="24"/>
          <w:lang w:val="hy-AM"/>
        </w:rPr>
        <w:t xml:space="preserve"> </w:t>
      </w:r>
      <w:r w:rsidRPr="00AA172D">
        <w:rPr>
          <w:rFonts w:ascii="GHEA Mariam" w:hAnsi="GHEA Mariam" w:cs="Arial"/>
          <w:sz w:val="24"/>
          <w:szCs w:val="24"/>
          <w:lang w:val="hy-AM"/>
        </w:rPr>
        <w:t>և</w:t>
      </w:r>
      <w:r w:rsidRPr="00AA172D">
        <w:rPr>
          <w:rFonts w:ascii="GHEA Mariam" w:hAnsi="GHEA Mariam"/>
          <w:sz w:val="24"/>
          <w:szCs w:val="24"/>
          <w:lang w:val="hy-AM"/>
        </w:rPr>
        <w:t xml:space="preserve"> </w:t>
      </w:r>
      <w:r w:rsidRPr="00AA172D">
        <w:rPr>
          <w:rFonts w:ascii="GHEA Mariam" w:hAnsi="GHEA Mariam" w:cs="Arial"/>
          <w:sz w:val="24"/>
          <w:szCs w:val="24"/>
          <w:lang w:val="hy-AM"/>
        </w:rPr>
        <w:t>ջարդոն</w:t>
      </w:r>
      <w:r w:rsidRPr="00AA172D">
        <w:rPr>
          <w:rFonts w:ascii="GHEA Mariam" w:hAnsi="GHEA Mariam"/>
          <w:sz w:val="24"/>
          <w:szCs w:val="24"/>
          <w:lang w:val="hy-AM"/>
        </w:rPr>
        <w:t xml:space="preserve"> </w:t>
      </w:r>
      <w:r w:rsidRPr="00AA172D">
        <w:rPr>
          <w:rFonts w:ascii="GHEA Mariam" w:hAnsi="GHEA Mariam" w:cs="Arial"/>
          <w:sz w:val="24"/>
          <w:szCs w:val="24"/>
          <w:lang w:val="hy-AM"/>
        </w:rPr>
        <w:t>հանդիսացող</w:t>
      </w:r>
      <w:r w:rsidRPr="00AA172D">
        <w:rPr>
          <w:rFonts w:ascii="GHEA Mariam" w:hAnsi="GHEA Mariam"/>
          <w:sz w:val="24"/>
          <w:szCs w:val="24"/>
          <w:lang w:val="hy-AM"/>
        </w:rPr>
        <w:t xml:space="preserve"> </w:t>
      </w:r>
      <w:r w:rsidRPr="00AA172D">
        <w:rPr>
          <w:rFonts w:ascii="GHEA Mariam" w:hAnsi="GHEA Mariam" w:cs="Arial"/>
          <w:sz w:val="24"/>
          <w:szCs w:val="24"/>
          <w:lang w:val="hy-AM"/>
        </w:rPr>
        <w:t>ապրանքների</w:t>
      </w:r>
      <w:r w:rsidRPr="00AA172D">
        <w:rPr>
          <w:rFonts w:ascii="GHEA Mariam" w:hAnsi="GHEA Mariam"/>
          <w:sz w:val="24"/>
          <w:szCs w:val="24"/>
          <w:lang w:val="hy-AM"/>
        </w:rPr>
        <w:t xml:space="preserve"> </w:t>
      </w:r>
      <w:r w:rsidRPr="00AA172D">
        <w:rPr>
          <w:rFonts w:ascii="GHEA Mariam" w:hAnsi="GHEA Mariam" w:cs="Arial"/>
          <w:sz w:val="24"/>
          <w:szCs w:val="24"/>
          <w:lang w:val="hy-AM"/>
        </w:rPr>
        <w:t>վրա։</w:t>
      </w:r>
    </w:p>
    <w:p w:rsidR="00AA172D" w:rsidRPr="00AA172D" w:rsidRDefault="00AA172D" w:rsidP="00AA172D">
      <w:pPr>
        <w:pStyle w:val="norm"/>
        <w:spacing w:line="360" w:lineRule="auto"/>
        <w:ind w:firstLine="706"/>
        <w:rPr>
          <w:rFonts w:ascii="GHEA Mariam" w:hAnsi="GHEA Mariam"/>
          <w:sz w:val="24"/>
          <w:szCs w:val="24"/>
          <w:lang w:val="hy-AM" w:eastAsia="en-US"/>
        </w:rPr>
      </w:pPr>
      <w:r w:rsidRPr="00AA172D">
        <w:rPr>
          <w:rFonts w:ascii="GHEA Mariam" w:hAnsi="GHEA Mariam"/>
          <w:sz w:val="24"/>
          <w:szCs w:val="24"/>
          <w:lang w:val="hy-AM" w:eastAsia="en-US"/>
        </w:rPr>
        <w:t xml:space="preserve">2. </w:t>
      </w:r>
      <w:r w:rsidRPr="00AA172D">
        <w:rPr>
          <w:rFonts w:ascii="GHEA Mariam" w:hAnsi="GHEA Mariam" w:cs="Arial"/>
          <w:sz w:val="24"/>
          <w:szCs w:val="24"/>
          <w:lang w:val="hy-AM" w:eastAsia="en-US"/>
        </w:rPr>
        <w:t>Սույն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որոշման</w:t>
      </w:r>
      <w:r w:rsidRPr="00AA172D">
        <w:rPr>
          <w:rFonts w:ascii="GHEA Mariam" w:hAnsi="GHEA Mariam"/>
          <w:sz w:val="24"/>
          <w:szCs w:val="24"/>
          <w:lang w:val="hy-AM" w:eastAsia="en-US"/>
        </w:rPr>
        <w:t xml:space="preserve"> 1-</w:t>
      </w:r>
      <w:r w:rsidRPr="00AA172D">
        <w:rPr>
          <w:rFonts w:ascii="GHEA Mariam" w:hAnsi="GHEA Mariam" w:cs="Arial"/>
          <w:sz w:val="24"/>
          <w:szCs w:val="24"/>
          <w:lang w:val="hy-AM" w:eastAsia="en-US"/>
        </w:rPr>
        <w:t>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կետով</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նախատեսված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արգելքը</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չի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տարածվում</w:t>
      </w:r>
      <w:r w:rsidRPr="00AA172D">
        <w:rPr>
          <w:rFonts w:ascii="GHEA Mariam" w:hAnsi="GHEA Mariam"/>
          <w:sz w:val="24"/>
          <w:szCs w:val="24"/>
          <w:lang w:val="hy-AM" w:eastAsia="en-US"/>
        </w:rPr>
        <w:t xml:space="preserve"> </w:t>
      </w:r>
      <w:r w:rsidRPr="00AA172D">
        <w:rPr>
          <w:rFonts w:ascii="GHEA Mariam" w:hAnsi="GHEA Mariam" w:cs="Arial Armenian"/>
          <w:sz w:val="24"/>
          <w:szCs w:val="24"/>
          <w:lang w:val="hy-AM" w:eastAsia="en-US"/>
        </w:rPr>
        <w:t>«</w:t>
      </w:r>
      <w:r w:rsidRPr="00AA172D">
        <w:rPr>
          <w:rFonts w:ascii="GHEA Mariam" w:hAnsi="GHEA Mariam" w:cs="Arial"/>
          <w:spacing w:val="-4"/>
          <w:sz w:val="24"/>
          <w:szCs w:val="24"/>
          <w:lang w:val="hy-AM" w:eastAsia="en-US"/>
        </w:rPr>
        <w:t>Ժամանակավոր</w:t>
      </w:r>
      <w:r w:rsidRPr="00AA172D">
        <w:rPr>
          <w:rFonts w:ascii="GHEA Mariam" w:hAnsi="GHEA Mariam"/>
          <w:spacing w:val="-4"/>
          <w:sz w:val="24"/>
          <w:szCs w:val="24"/>
          <w:lang w:val="hy-AM" w:eastAsia="en-US"/>
        </w:rPr>
        <w:t xml:space="preserve"> </w:t>
      </w:r>
      <w:r w:rsidRPr="00AA172D">
        <w:rPr>
          <w:rFonts w:ascii="GHEA Mariam" w:hAnsi="GHEA Mariam" w:cs="Arial"/>
          <w:spacing w:val="-4"/>
          <w:sz w:val="24"/>
          <w:szCs w:val="24"/>
          <w:lang w:val="hy-AM" w:eastAsia="en-US"/>
        </w:rPr>
        <w:t>ներմուծում</w:t>
      </w:r>
      <w:r w:rsidRPr="00AA172D">
        <w:rPr>
          <w:rFonts w:ascii="GHEA Mariam" w:hAnsi="GHEA Mariam" w:cs="Arial Armenian"/>
          <w:spacing w:val="-4"/>
          <w:sz w:val="24"/>
          <w:szCs w:val="24"/>
          <w:lang w:val="hy-AM" w:eastAsia="en-US"/>
        </w:rPr>
        <w:t>»</w:t>
      </w:r>
      <w:r w:rsidRPr="00AA172D">
        <w:rPr>
          <w:rFonts w:ascii="GHEA Mariam" w:hAnsi="GHEA Mariam"/>
          <w:spacing w:val="-4"/>
          <w:sz w:val="24"/>
          <w:szCs w:val="24"/>
          <w:lang w:val="hy-AM" w:eastAsia="en-US"/>
        </w:rPr>
        <w:t xml:space="preserve">, </w:t>
      </w:r>
      <w:r w:rsidRPr="00AA172D">
        <w:rPr>
          <w:rFonts w:ascii="GHEA Mariam" w:hAnsi="GHEA Mariam" w:cs="Arial Armenian"/>
          <w:spacing w:val="-4"/>
          <w:sz w:val="24"/>
          <w:szCs w:val="24"/>
          <w:lang w:val="hy-AM" w:eastAsia="en-US"/>
        </w:rPr>
        <w:t>«</w:t>
      </w:r>
      <w:r w:rsidRPr="00AA172D">
        <w:rPr>
          <w:rFonts w:ascii="GHEA Mariam" w:hAnsi="GHEA Mariam" w:cs="Arial"/>
          <w:spacing w:val="-4"/>
          <w:sz w:val="24"/>
          <w:szCs w:val="24"/>
          <w:lang w:val="hy-AM" w:eastAsia="en-US"/>
        </w:rPr>
        <w:t>Վերամշակում՝</w:t>
      </w:r>
      <w:r w:rsidRPr="00AA172D">
        <w:rPr>
          <w:rFonts w:ascii="GHEA Mariam" w:hAnsi="GHEA Mariam"/>
          <w:spacing w:val="-4"/>
          <w:sz w:val="24"/>
          <w:szCs w:val="24"/>
          <w:lang w:val="hy-AM" w:eastAsia="en-US"/>
        </w:rPr>
        <w:t xml:space="preserve"> </w:t>
      </w:r>
      <w:r w:rsidRPr="00AA172D">
        <w:rPr>
          <w:rFonts w:ascii="GHEA Mariam" w:hAnsi="GHEA Mariam" w:cs="Arial"/>
          <w:spacing w:val="-4"/>
          <w:sz w:val="24"/>
          <w:szCs w:val="24"/>
          <w:lang w:val="hy-AM" w:eastAsia="en-US"/>
        </w:rPr>
        <w:t>մաքսային</w:t>
      </w:r>
      <w:r w:rsidRPr="00AA172D">
        <w:rPr>
          <w:rFonts w:ascii="GHEA Mariam" w:hAnsi="GHEA Mariam"/>
          <w:spacing w:val="-4"/>
          <w:sz w:val="24"/>
          <w:szCs w:val="24"/>
          <w:lang w:val="hy-AM" w:eastAsia="en-US"/>
        </w:rPr>
        <w:t xml:space="preserve"> </w:t>
      </w:r>
      <w:r w:rsidRPr="00AA172D">
        <w:rPr>
          <w:rFonts w:ascii="GHEA Mariam" w:hAnsi="GHEA Mariam" w:cs="Arial"/>
          <w:spacing w:val="-4"/>
          <w:sz w:val="24"/>
          <w:szCs w:val="24"/>
          <w:lang w:val="hy-AM" w:eastAsia="en-US"/>
        </w:rPr>
        <w:t>տարածքում</w:t>
      </w:r>
      <w:r w:rsidRPr="00AA172D">
        <w:rPr>
          <w:rFonts w:ascii="GHEA Mariam" w:hAnsi="GHEA Mariam" w:cs="Arial Armenian"/>
          <w:spacing w:val="-4"/>
          <w:sz w:val="24"/>
          <w:szCs w:val="24"/>
          <w:lang w:val="hy-AM" w:eastAsia="en-US"/>
        </w:rPr>
        <w:t>»</w:t>
      </w:r>
      <w:r w:rsidRPr="00AA172D">
        <w:rPr>
          <w:rFonts w:ascii="GHEA Mariam" w:hAnsi="GHEA Mariam"/>
          <w:spacing w:val="-4"/>
          <w:sz w:val="24"/>
          <w:szCs w:val="24"/>
          <w:lang w:val="hy-AM" w:eastAsia="en-US"/>
        </w:rPr>
        <w:t xml:space="preserve"> </w:t>
      </w:r>
      <w:r w:rsidRPr="00AA172D">
        <w:rPr>
          <w:rFonts w:ascii="GHEA Mariam" w:hAnsi="GHEA Mariam" w:cs="Arial"/>
          <w:spacing w:val="-4"/>
          <w:sz w:val="24"/>
          <w:szCs w:val="24"/>
          <w:lang w:val="hy-AM" w:eastAsia="en-US"/>
        </w:rPr>
        <w:t>մաքսային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ընթացակարգերով</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ձևակերպված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հետագայում</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վերաարտահանվող</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իսկ</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սույն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որոշման</w:t>
      </w:r>
      <w:r w:rsidRPr="00AA172D">
        <w:rPr>
          <w:rFonts w:ascii="GHEA Mariam" w:hAnsi="GHEA Mariam"/>
          <w:sz w:val="24"/>
          <w:szCs w:val="24"/>
          <w:lang w:val="hy-AM" w:eastAsia="en-US"/>
        </w:rPr>
        <w:t xml:space="preserve"> 1-</w:t>
      </w:r>
      <w:r w:rsidRPr="00AA172D">
        <w:rPr>
          <w:rFonts w:ascii="GHEA Mariam" w:hAnsi="GHEA Mariam" w:cs="Arial"/>
          <w:sz w:val="24"/>
          <w:szCs w:val="24"/>
          <w:lang w:val="hy-AM" w:eastAsia="en-US"/>
        </w:rPr>
        <w:t>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կետի</w:t>
      </w:r>
      <w:r>
        <w:rPr>
          <w:rFonts w:ascii="GHEA Mariam" w:hAnsi="GHEA Mariam"/>
          <w:sz w:val="24"/>
          <w:szCs w:val="24"/>
          <w:lang w:val="hy-AM" w:eastAsia="en-US"/>
        </w:rPr>
        <w:t xml:space="preserve"> 3</w:t>
      </w:r>
      <w:r w:rsidRPr="00AA172D">
        <w:rPr>
          <w:rFonts w:ascii="GHEA Mariam" w:hAnsi="GHEA Mariam"/>
          <w:sz w:val="24"/>
          <w:szCs w:val="24"/>
          <w:lang w:val="hy-AM" w:eastAsia="en-US"/>
        </w:rPr>
        <w:t>-</w:t>
      </w:r>
      <w:r w:rsidRPr="00AA172D">
        <w:rPr>
          <w:rFonts w:ascii="GHEA Mariam" w:hAnsi="GHEA Mariam" w:cs="Arial"/>
          <w:sz w:val="24"/>
          <w:szCs w:val="24"/>
          <w:lang w:val="hy-AM" w:eastAsia="en-US"/>
        </w:rPr>
        <w:t>րդ</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ենթակետով</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սահմանված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ապրանքներից</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ԱՏԳ</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ԱԱ</w:t>
      </w:r>
      <w:r w:rsidRPr="00AA172D">
        <w:rPr>
          <w:rFonts w:ascii="GHEA Mariam" w:hAnsi="GHEA Mariam"/>
          <w:sz w:val="24"/>
          <w:szCs w:val="24"/>
          <w:lang w:val="hy-AM" w:eastAsia="en-US"/>
        </w:rPr>
        <w:t xml:space="preserve"> 7308 </w:t>
      </w:r>
      <w:r w:rsidRPr="00AA172D">
        <w:rPr>
          <w:rFonts w:ascii="GHEA Mariam" w:hAnsi="GHEA Mariam" w:cs="Arial"/>
          <w:sz w:val="24"/>
          <w:szCs w:val="24"/>
          <w:lang w:val="hy-AM" w:eastAsia="en-US"/>
        </w:rPr>
        <w:t>ծածկագրից՝</w:t>
      </w:r>
      <w:r w:rsidRPr="00AA172D">
        <w:rPr>
          <w:rFonts w:ascii="GHEA Mariam" w:hAnsi="GHEA Mariam"/>
          <w:sz w:val="24"/>
          <w:szCs w:val="24"/>
          <w:lang w:val="hy-AM" w:eastAsia="en-US"/>
        </w:rPr>
        <w:t xml:space="preserve"> 730840 </w:t>
      </w:r>
      <w:r w:rsidRPr="00AA172D">
        <w:rPr>
          <w:rFonts w:ascii="GHEA Mariam" w:hAnsi="GHEA Mariam" w:cs="Arial"/>
          <w:sz w:val="24"/>
          <w:szCs w:val="24"/>
          <w:lang w:val="hy-AM" w:eastAsia="en-US"/>
        </w:rPr>
        <w:t>ծածկագրին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դասվող</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սև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մետաղից</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բեմային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կոնստրուկցիա</w:t>
      </w:r>
      <w:r>
        <w:rPr>
          <w:rFonts w:ascii="GHEA Mariam" w:hAnsi="GHEA Mariam" w:cs="Arial"/>
          <w:sz w:val="24"/>
          <w:szCs w:val="24"/>
          <w:lang w:val="hy-AM" w:eastAsia="en-US"/>
        </w:rPr>
        <w:softHyphen/>
      </w:r>
      <w:r w:rsidRPr="00AA172D">
        <w:rPr>
          <w:rFonts w:ascii="GHEA Mariam" w:hAnsi="GHEA Mariam" w:cs="Arial"/>
          <w:sz w:val="24"/>
          <w:szCs w:val="24"/>
          <w:lang w:val="hy-AM" w:eastAsia="en-US"/>
        </w:rPr>
        <w:t>ների՝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նաև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Ժամանակավոր</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արտահանում</w:t>
      </w:r>
      <w:r w:rsidRPr="00AA172D">
        <w:rPr>
          <w:rFonts w:ascii="GHEA Mariam" w:hAnsi="GHEA Mariam" w:cs="Arial Armenian"/>
          <w:sz w:val="24"/>
          <w:szCs w:val="24"/>
          <w:lang w:val="hy-AM" w:eastAsia="en-US"/>
        </w:rPr>
        <w:t>»</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ընթացակարգով</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արտահանվող</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հետագայում</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ներմուծվող</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ինչպես</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նաև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Հայաստանի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Հանրապետությունում</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արտադրված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սույն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որոշման</w:t>
      </w:r>
      <w:r w:rsidRPr="00AA172D">
        <w:rPr>
          <w:rFonts w:ascii="GHEA Mariam" w:hAnsi="GHEA Mariam"/>
          <w:sz w:val="24"/>
          <w:szCs w:val="24"/>
          <w:lang w:val="hy-AM" w:eastAsia="en-US"/>
        </w:rPr>
        <w:t xml:space="preserve"> 1-</w:t>
      </w:r>
      <w:r w:rsidRPr="00AA172D">
        <w:rPr>
          <w:rFonts w:ascii="GHEA Mariam" w:hAnsi="GHEA Mariam" w:cs="Arial"/>
          <w:sz w:val="24"/>
          <w:szCs w:val="24"/>
          <w:lang w:val="hy-AM" w:eastAsia="en-US"/>
        </w:rPr>
        <w:t>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կետում</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նշված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ԱՏԳ</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ԱԱ</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ծածկագրերին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դասվող</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բացառությամբ</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ԱՏԳ</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ԱԱ</w:t>
      </w:r>
      <w:r w:rsidRPr="00AA172D">
        <w:rPr>
          <w:rFonts w:ascii="GHEA Mariam" w:hAnsi="GHEA Mariam"/>
          <w:sz w:val="24"/>
          <w:szCs w:val="24"/>
          <w:lang w:val="hy-AM" w:eastAsia="en-US"/>
        </w:rPr>
        <w:t xml:space="preserve"> 7201, 7204 </w:t>
      </w:r>
      <w:r w:rsidRPr="00AA172D">
        <w:rPr>
          <w:rFonts w:ascii="GHEA Mariam" w:hAnsi="GHEA Mariam" w:cs="Arial"/>
          <w:sz w:val="24"/>
          <w:szCs w:val="24"/>
          <w:lang w:val="hy-AM" w:eastAsia="en-US"/>
        </w:rPr>
        <w:t>ծածկագրերին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դասվող</w:t>
      </w:r>
      <w:r w:rsidRPr="00AA172D">
        <w:rPr>
          <w:rFonts w:ascii="Calibri" w:hAnsi="Calibri" w:cs="Calibri"/>
          <w:sz w:val="24"/>
          <w:szCs w:val="24"/>
          <w:lang w:val="hy-AM" w:eastAsia="en-US"/>
        </w:rPr>
        <w:t> </w:t>
      </w:r>
      <w:r w:rsidRPr="00AA172D">
        <w:rPr>
          <w:rFonts w:ascii="GHEA Mariam" w:hAnsi="GHEA Mariam" w:cs="Arial"/>
          <w:sz w:val="24"/>
          <w:szCs w:val="24"/>
          <w:lang w:val="hy-AM" w:eastAsia="en-US"/>
        </w:rPr>
        <w:t>ապրանքների</w:t>
      </w:r>
      <w:r w:rsidRPr="00AA172D">
        <w:rPr>
          <w:rFonts w:ascii="GHEA Mariam" w:hAnsi="GHEA Mariam"/>
          <w:sz w:val="24"/>
          <w:szCs w:val="24"/>
          <w:lang w:val="hy-AM" w:eastAsia="en-US"/>
        </w:rPr>
        <w:t xml:space="preserve">, 7302 </w:t>
      </w:r>
      <w:r w:rsidRPr="00AA172D">
        <w:rPr>
          <w:rFonts w:ascii="GHEA Mariam" w:hAnsi="GHEA Mariam" w:cs="Arial"/>
          <w:sz w:val="24"/>
          <w:szCs w:val="24"/>
          <w:lang w:val="hy-AM" w:eastAsia="en-US"/>
        </w:rPr>
        <w:t>ծածկագրից՝</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օգտագործված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ռելսերի</w:t>
      </w:r>
      <w:r w:rsidRPr="00AA172D">
        <w:rPr>
          <w:rFonts w:ascii="GHEA Mariam" w:hAnsi="GHEA Mariam"/>
          <w:sz w:val="24"/>
          <w:szCs w:val="24"/>
          <w:lang w:val="hy-AM" w:eastAsia="en-US"/>
        </w:rPr>
        <w:t xml:space="preserve">, 7325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7326 </w:t>
      </w:r>
      <w:r w:rsidRPr="00AA172D">
        <w:rPr>
          <w:rFonts w:ascii="GHEA Mariam" w:hAnsi="GHEA Mariam" w:cs="Arial"/>
          <w:sz w:val="24"/>
          <w:szCs w:val="24"/>
          <w:lang w:val="hy-AM" w:eastAsia="en-US"/>
        </w:rPr>
        <w:t>ծածկագրերից</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օգտագործված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սալիկների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օգտագործված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աղացագնդերի</w:t>
      </w:r>
      <w:r w:rsidRPr="00AA172D">
        <w:rPr>
          <w:rFonts w:ascii="GHEA Mariam" w:hAnsi="GHEA Mariam"/>
          <w:sz w:val="24"/>
          <w:szCs w:val="24"/>
          <w:lang w:val="hy-AM" w:eastAsia="en-US"/>
        </w:rPr>
        <w:t xml:space="preserve">, 7322 </w:t>
      </w:r>
      <w:r w:rsidRPr="00AA172D">
        <w:rPr>
          <w:rFonts w:ascii="GHEA Mariam" w:hAnsi="GHEA Mariam" w:cs="Arial"/>
          <w:sz w:val="24"/>
          <w:szCs w:val="24"/>
          <w:lang w:val="hy-AM" w:eastAsia="en-US"/>
        </w:rPr>
        <w:t>ծածկագրից՝</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օգտագործված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թուջե</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ռադիատորների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սույն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որոշման</w:t>
      </w:r>
      <w:r w:rsidRPr="00AA172D">
        <w:rPr>
          <w:rFonts w:ascii="GHEA Mariam" w:hAnsi="GHEA Mariam"/>
          <w:sz w:val="24"/>
          <w:szCs w:val="24"/>
          <w:lang w:val="hy-AM" w:eastAsia="en-US"/>
        </w:rPr>
        <w:t xml:space="preserve"> 1-</w:t>
      </w:r>
      <w:r w:rsidRPr="00AA172D">
        <w:rPr>
          <w:rFonts w:ascii="GHEA Mariam" w:hAnsi="GHEA Mariam" w:cs="Arial"/>
          <w:sz w:val="24"/>
          <w:szCs w:val="24"/>
          <w:lang w:val="hy-AM" w:eastAsia="en-US"/>
        </w:rPr>
        <w:t>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կետի</w:t>
      </w:r>
      <w:r w:rsidRPr="00AA172D">
        <w:rPr>
          <w:rFonts w:ascii="GHEA Mariam" w:hAnsi="GHEA Mariam"/>
          <w:sz w:val="24"/>
          <w:szCs w:val="24"/>
          <w:lang w:val="hy-AM" w:eastAsia="en-US"/>
        </w:rPr>
        <w:t xml:space="preserve"> 2-</w:t>
      </w:r>
      <w:r w:rsidRPr="00AA172D">
        <w:rPr>
          <w:rFonts w:ascii="GHEA Mariam" w:hAnsi="GHEA Mariam" w:cs="Arial"/>
          <w:sz w:val="24"/>
          <w:szCs w:val="24"/>
          <w:lang w:val="hy-AM" w:eastAsia="en-US"/>
        </w:rPr>
        <w:t>րդ</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3-</w:t>
      </w:r>
      <w:r w:rsidRPr="00AA172D">
        <w:rPr>
          <w:rFonts w:ascii="GHEA Mariam" w:hAnsi="GHEA Mariam" w:cs="Arial"/>
          <w:sz w:val="24"/>
          <w:szCs w:val="24"/>
          <w:lang w:val="hy-AM" w:eastAsia="en-US"/>
        </w:rPr>
        <w:t>րդ</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ենթակետերում</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նշված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ԱՏԳ</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ԱԱ</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ծածկագրերին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դասվող</w:t>
      </w:r>
      <w:r w:rsidRPr="00AA172D">
        <w:rPr>
          <w:rFonts w:ascii="Calibri" w:hAnsi="Calibri" w:cs="Calibri"/>
          <w:sz w:val="24"/>
          <w:szCs w:val="24"/>
          <w:lang w:val="hy-AM" w:eastAsia="en-US"/>
        </w:rPr>
        <w:t> </w:t>
      </w:r>
      <w:r w:rsidRPr="00AA172D">
        <w:rPr>
          <w:rFonts w:ascii="GHEA Mariam" w:hAnsi="GHEA Mariam" w:cs="Arial"/>
          <w:sz w:val="24"/>
          <w:szCs w:val="24"/>
          <w:lang w:val="hy-AM" w:eastAsia="en-US"/>
        </w:rPr>
        <w:t>ապրանքների</w:t>
      </w:r>
      <w:r w:rsidRPr="00AA172D">
        <w:rPr>
          <w:rFonts w:ascii="GHEA Mariam" w:hAnsi="GHEA Mariam"/>
          <w:sz w:val="24"/>
          <w:szCs w:val="24"/>
          <w:lang w:val="hy-AM" w:eastAsia="en-US"/>
        </w:rPr>
        <w:t>)</w:t>
      </w:r>
      <w:r w:rsidRPr="00AA172D">
        <w:rPr>
          <w:rFonts w:ascii="Calibri" w:hAnsi="Calibri" w:cs="Calibri"/>
          <w:sz w:val="24"/>
          <w:szCs w:val="24"/>
          <w:lang w:val="hy-AM" w:eastAsia="en-US"/>
        </w:rPr>
        <w:t> </w:t>
      </w:r>
      <w:r w:rsidRPr="00AA172D">
        <w:rPr>
          <w:rFonts w:ascii="GHEA Mariam" w:hAnsi="GHEA Mariam" w:cs="Arial"/>
          <w:sz w:val="24"/>
          <w:szCs w:val="24"/>
          <w:lang w:val="hy-AM" w:eastAsia="en-US"/>
        </w:rPr>
        <w:t>ապրանքների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վրա</w:t>
      </w:r>
      <w:r w:rsidRPr="00AA172D">
        <w:rPr>
          <w:rFonts w:ascii="GHEA Mariam" w:hAnsi="GHEA Mariam"/>
          <w:sz w:val="24"/>
          <w:szCs w:val="24"/>
          <w:lang w:val="hy-AM" w:eastAsia="en-US"/>
        </w:rPr>
        <w:t>:</w:t>
      </w:r>
    </w:p>
    <w:p w:rsidR="00AA172D" w:rsidRPr="00AA172D" w:rsidRDefault="00AA172D" w:rsidP="00AA172D">
      <w:pPr>
        <w:pStyle w:val="norm"/>
        <w:spacing w:line="360" w:lineRule="auto"/>
        <w:ind w:firstLine="706"/>
        <w:rPr>
          <w:rFonts w:ascii="GHEA Mariam" w:hAnsi="GHEA Mariam"/>
          <w:sz w:val="24"/>
          <w:szCs w:val="24"/>
          <w:lang w:val="hy-AM" w:eastAsia="en-US"/>
        </w:rPr>
      </w:pPr>
      <w:r w:rsidRPr="00AA172D">
        <w:rPr>
          <w:rFonts w:ascii="GHEA Mariam" w:hAnsi="GHEA Mariam"/>
          <w:sz w:val="24"/>
          <w:szCs w:val="24"/>
          <w:lang w:val="hy-AM" w:eastAsia="en-US"/>
        </w:rPr>
        <w:t xml:space="preserve">3. </w:t>
      </w:r>
      <w:r w:rsidRPr="00AA172D">
        <w:rPr>
          <w:rFonts w:ascii="GHEA Mariam" w:hAnsi="GHEA Mariam" w:cs="Arial"/>
          <w:sz w:val="24"/>
          <w:szCs w:val="24"/>
          <w:lang w:val="hy-AM" w:eastAsia="en-US"/>
        </w:rPr>
        <w:t>Հայաստանի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Հանրապետության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էկոնոմիկայի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նախարարությանը</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սույն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որոշումն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ուժի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մեջ</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մտնելուց</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հետո</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սահմանված</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կարգով</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ծանուցել</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Եվրասիական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տնտեսական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հանձնաժողովին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սույն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որոշման</w:t>
      </w:r>
      <w:r w:rsidRPr="00AA172D">
        <w:rPr>
          <w:rFonts w:ascii="GHEA Mariam" w:hAnsi="GHEA Mariam"/>
          <w:sz w:val="24"/>
          <w:szCs w:val="24"/>
          <w:lang w:val="hy-AM" w:eastAsia="en-US"/>
        </w:rPr>
        <w:t xml:space="preserve"> 1-</w:t>
      </w:r>
      <w:r w:rsidRPr="00AA172D">
        <w:rPr>
          <w:rFonts w:ascii="GHEA Mariam" w:hAnsi="GHEA Mariam" w:cs="Arial"/>
          <w:sz w:val="24"/>
          <w:szCs w:val="24"/>
          <w:lang w:val="hy-AM" w:eastAsia="en-US"/>
        </w:rPr>
        <w:t>ին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կետով</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սահման</w:t>
      </w:r>
      <w:r>
        <w:rPr>
          <w:rFonts w:ascii="GHEA Mariam" w:hAnsi="GHEA Mariam" w:cs="Arial"/>
          <w:sz w:val="24"/>
          <w:szCs w:val="24"/>
          <w:lang w:val="hy-AM" w:eastAsia="en-US"/>
        </w:rPr>
        <w:softHyphen/>
      </w:r>
      <w:r w:rsidRPr="00AA172D">
        <w:rPr>
          <w:rFonts w:ascii="GHEA Mariam" w:hAnsi="GHEA Mariam" w:cs="Arial"/>
          <w:sz w:val="24"/>
          <w:szCs w:val="24"/>
          <w:lang w:val="hy-AM" w:eastAsia="en-US"/>
        </w:rPr>
        <w:t>ված</w:t>
      </w:r>
      <w:r w:rsidRPr="00AA172D">
        <w:rPr>
          <w:rFonts w:ascii="Calibri" w:hAnsi="Calibri" w:cs="Calibri"/>
          <w:sz w:val="24"/>
          <w:szCs w:val="24"/>
          <w:lang w:val="hy-AM" w:eastAsia="en-US"/>
        </w:rPr>
        <w:t> </w:t>
      </w:r>
      <w:r w:rsidRPr="00AA172D">
        <w:rPr>
          <w:rFonts w:ascii="GHEA Mariam" w:hAnsi="GHEA Mariam" w:cs="Arial"/>
          <w:sz w:val="24"/>
          <w:szCs w:val="24"/>
          <w:lang w:val="hy-AM" w:eastAsia="en-US"/>
        </w:rPr>
        <w:t>ապրանք</w:t>
      </w:r>
      <w:r>
        <w:rPr>
          <w:rFonts w:ascii="GHEA Mariam" w:hAnsi="GHEA Mariam" w:cs="Arial"/>
          <w:sz w:val="24"/>
          <w:szCs w:val="24"/>
          <w:lang w:val="hy-AM" w:eastAsia="en-US"/>
        </w:rPr>
        <w:softHyphen/>
      </w:r>
      <w:r w:rsidRPr="00AA172D">
        <w:rPr>
          <w:rFonts w:ascii="GHEA Mariam" w:hAnsi="GHEA Mariam" w:cs="Arial"/>
          <w:sz w:val="24"/>
          <w:szCs w:val="24"/>
          <w:lang w:val="hy-AM" w:eastAsia="en-US"/>
        </w:rPr>
        <w:t>ների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արտահանման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ժամանակավոր</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արգելքի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մասին</w:t>
      </w:r>
      <w:r w:rsidRPr="00AA172D">
        <w:rPr>
          <w:rFonts w:ascii="GHEA Mariam" w:hAnsi="GHEA Mariam"/>
          <w:sz w:val="24"/>
          <w:szCs w:val="24"/>
          <w:lang w:val="hy-AM" w:eastAsia="en-US"/>
        </w:rPr>
        <w:t>:</w:t>
      </w:r>
    </w:p>
    <w:p w:rsidR="00AA172D" w:rsidRPr="00AA172D" w:rsidRDefault="00AA172D" w:rsidP="00AA172D">
      <w:pPr>
        <w:pStyle w:val="norm"/>
        <w:spacing w:line="360" w:lineRule="auto"/>
        <w:ind w:firstLine="706"/>
        <w:rPr>
          <w:rFonts w:ascii="GHEA Mariam" w:hAnsi="GHEA Mariam" w:cs="GHEA Grapalat"/>
          <w:sz w:val="24"/>
          <w:szCs w:val="24"/>
          <w:lang w:val="hy-AM" w:eastAsia="en-US"/>
        </w:rPr>
      </w:pPr>
      <w:r w:rsidRPr="00AA172D">
        <w:rPr>
          <w:rFonts w:ascii="GHEA Mariam" w:hAnsi="GHEA Mariam"/>
          <w:sz w:val="24"/>
          <w:szCs w:val="24"/>
          <w:lang w:val="hy-AM" w:eastAsia="en-US"/>
        </w:rPr>
        <w:t xml:space="preserve">4. </w:t>
      </w:r>
      <w:r w:rsidRPr="00AA172D">
        <w:rPr>
          <w:rFonts w:ascii="GHEA Mariam" w:hAnsi="GHEA Mariam" w:cs="Arial"/>
          <w:sz w:val="24"/>
          <w:szCs w:val="24"/>
          <w:lang w:val="hy-AM" w:eastAsia="en-US"/>
        </w:rPr>
        <w:t>Սույն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որոշումն</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ուժի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մեջ</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է</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մտնում</w:t>
      </w:r>
      <w:r w:rsidRPr="00AA172D">
        <w:rPr>
          <w:rFonts w:ascii="GHEA Mariam" w:hAnsi="GHEA Mariam"/>
          <w:sz w:val="24"/>
          <w:szCs w:val="24"/>
          <w:lang w:val="hy-AM" w:eastAsia="en-US"/>
        </w:rPr>
        <w:t xml:space="preserve"> 2024 </w:t>
      </w:r>
      <w:r w:rsidRPr="00AA172D">
        <w:rPr>
          <w:rFonts w:ascii="GHEA Mariam" w:hAnsi="GHEA Mariam" w:cs="Arial"/>
          <w:sz w:val="24"/>
          <w:szCs w:val="24"/>
          <w:lang w:val="hy-AM" w:eastAsia="en-US"/>
        </w:rPr>
        <w:t>թվականի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հուլիսի</w:t>
      </w:r>
      <w:r w:rsidRPr="00AA172D">
        <w:rPr>
          <w:rFonts w:ascii="GHEA Mariam" w:hAnsi="GHEA Mariam"/>
          <w:sz w:val="24"/>
          <w:szCs w:val="24"/>
          <w:lang w:val="hy-AM" w:eastAsia="en-US"/>
        </w:rPr>
        <w:t xml:space="preserve"> 30-</w:t>
      </w:r>
      <w:r w:rsidRPr="00AA172D">
        <w:rPr>
          <w:rFonts w:ascii="GHEA Mariam" w:hAnsi="GHEA Mariam" w:cs="Arial"/>
          <w:sz w:val="24"/>
          <w:szCs w:val="24"/>
          <w:lang w:val="hy-AM" w:eastAsia="en-US"/>
        </w:rPr>
        <w:t>ից</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և</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գործում</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է</w:t>
      </w:r>
      <w:r w:rsidRPr="00AA172D">
        <w:rPr>
          <w:rFonts w:ascii="Calibri" w:hAnsi="Calibri" w:cs="Calibri"/>
          <w:sz w:val="24"/>
          <w:szCs w:val="24"/>
          <w:lang w:val="hy-AM" w:eastAsia="en-US"/>
        </w:rPr>
        <w:t> </w:t>
      </w:r>
      <w:r w:rsidRPr="00AA172D">
        <w:rPr>
          <w:rFonts w:ascii="GHEA Mariam" w:hAnsi="GHEA Mariam" w:cs="Arial"/>
          <w:sz w:val="24"/>
          <w:szCs w:val="24"/>
          <w:lang w:val="hy-AM" w:eastAsia="en-US"/>
        </w:rPr>
        <w:t>մինչև</w:t>
      </w:r>
      <w:r w:rsidRPr="00AA172D">
        <w:rPr>
          <w:rFonts w:ascii="GHEA Mariam" w:hAnsi="GHEA Mariam"/>
          <w:sz w:val="24"/>
          <w:szCs w:val="24"/>
          <w:lang w:val="hy-AM" w:eastAsia="en-US"/>
        </w:rPr>
        <w:t xml:space="preserve"> 2025 </w:t>
      </w:r>
      <w:r w:rsidRPr="00AA172D">
        <w:rPr>
          <w:rFonts w:ascii="GHEA Mariam" w:hAnsi="GHEA Mariam" w:cs="Arial"/>
          <w:sz w:val="24"/>
          <w:szCs w:val="24"/>
          <w:lang w:val="hy-AM" w:eastAsia="en-US"/>
        </w:rPr>
        <w:t>թվականի</w:t>
      </w:r>
      <w:r w:rsidRPr="00AA172D">
        <w:rPr>
          <w:rFonts w:ascii="GHEA Mariam" w:hAnsi="GHEA Mariam"/>
          <w:sz w:val="24"/>
          <w:szCs w:val="24"/>
          <w:lang w:val="hy-AM" w:eastAsia="en-US"/>
        </w:rPr>
        <w:t xml:space="preserve"> </w:t>
      </w:r>
      <w:r w:rsidRPr="00AA172D">
        <w:rPr>
          <w:rFonts w:ascii="GHEA Mariam" w:hAnsi="GHEA Mariam" w:cs="Arial"/>
          <w:sz w:val="24"/>
          <w:szCs w:val="24"/>
          <w:lang w:val="hy-AM" w:eastAsia="en-US"/>
        </w:rPr>
        <w:t>հունվարի</w:t>
      </w:r>
      <w:r w:rsidRPr="00AA172D">
        <w:rPr>
          <w:rFonts w:ascii="GHEA Mariam" w:hAnsi="GHEA Mariam"/>
          <w:sz w:val="24"/>
          <w:szCs w:val="24"/>
          <w:lang w:val="hy-AM" w:eastAsia="en-US"/>
        </w:rPr>
        <w:t xml:space="preserve"> 30-</w:t>
      </w:r>
      <w:r w:rsidRPr="00AA172D">
        <w:rPr>
          <w:rFonts w:ascii="GHEA Mariam" w:hAnsi="GHEA Mariam" w:cs="Arial"/>
          <w:sz w:val="24"/>
          <w:szCs w:val="24"/>
          <w:lang w:val="hy-AM" w:eastAsia="en-US"/>
        </w:rPr>
        <w:t>ը։</w:t>
      </w:r>
    </w:p>
    <w:p w:rsidR="001D47FB" w:rsidRPr="00604AB6" w:rsidRDefault="001D47FB" w:rsidP="00A71CED">
      <w:pPr>
        <w:jc w:val="center"/>
        <w:rPr>
          <w:rFonts w:ascii="GHEA Mariam" w:hAnsi="GHEA Mariam"/>
          <w:sz w:val="24"/>
          <w:szCs w:val="24"/>
          <w:lang w:val="hy-AM"/>
        </w:rPr>
      </w:pPr>
    </w:p>
    <w:p w:rsidR="001D47FB" w:rsidRPr="00604AB6" w:rsidRDefault="001D47FB" w:rsidP="007C653B">
      <w:pPr>
        <w:pStyle w:val="norm"/>
        <w:spacing w:line="360" w:lineRule="auto"/>
        <w:rPr>
          <w:rFonts w:ascii="GHEA Mariam" w:hAnsi="GHEA Mariam"/>
          <w:sz w:val="6"/>
          <w:lang w:val="hy-AM"/>
        </w:rPr>
      </w:pPr>
    </w:p>
    <w:p w:rsidR="001D47FB" w:rsidRPr="00310D3B" w:rsidRDefault="001D47FB" w:rsidP="00A71CED">
      <w:pPr>
        <w:pStyle w:val="mechtex"/>
        <w:ind w:firstLine="720"/>
        <w:jc w:val="left"/>
        <w:rPr>
          <w:rFonts w:ascii="GHEA Mariam" w:hAnsi="GHEA Mariam" w:cs="Arial Armenian"/>
          <w:sz w:val="24"/>
          <w:szCs w:val="24"/>
          <w:lang w:val="hy-AM"/>
        </w:rPr>
      </w:pPr>
      <w:r w:rsidRPr="00310D3B">
        <w:rPr>
          <w:rFonts w:ascii="GHEA Mariam" w:hAnsi="GHEA Mariam" w:cs="Sylfaen"/>
          <w:sz w:val="24"/>
          <w:szCs w:val="24"/>
          <w:lang w:val="hy-AM"/>
        </w:rPr>
        <w:t>ՀԱՅԱՍՏԱՆԻ</w:t>
      </w:r>
      <w:r w:rsidRPr="00310D3B">
        <w:rPr>
          <w:rFonts w:ascii="GHEA Mariam" w:hAnsi="GHEA Mariam" w:cs="Arial Armenian"/>
          <w:sz w:val="24"/>
          <w:szCs w:val="24"/>
          <w:lang w:val="hy-AM"/>
        </w:rPr>
        <w:t xml:space="preserve">  </w:t>
      </w:r>
      <w:r w:rsidRPr="00310D3B">
        <w:rPr>
          <w:rFonts w:ascii="GHEA Mariam" w:hAnsi="GHEA Mariam" w:cs="Sylfaen"/>
          <w:sz w:val="24"/>
          <w:szCs w:val="24"/>
          <w:lang w:val="hy-AM"/>
        </w:rPr>
        <w:t>ՀԱՆՐԱՊԵՏՈՒԹՅԱՆ</w:t>
      </w:r>
    </w:p>
    <w:p w:rsidR="001D47FB" w:rsidRPr="00310D3B" w:rsidRDefault="001D47FB" w:rsidP="00A71CED">
      <w:pPr>
        <w:pStyle w:val="norm"/>
        <w:spacing w:line="240" w:lineRule="auto"/>
        <w:rPr>
          <w:rFonts w:ascii="GHEA Mariam" w:hAnsi="GHEA Mariam" w:cs="Sylfaen"/>
          <w:sz w:val="24"/>
          <w:szCs w:val="24"/>
          <w:lang w:val="hy-AM"/>
        </w:rPr>
      </w:pPr>
      <w:r w:rsidRPr="00310D3B">
        <w:rPr>
          <w:rFonts w:ascii="GHEA Mariam" w:hAnsi="GHEA Mariam"/>
          <w:sz w:val="24"/>
          <w:szCs w:val="24"/>
          <w:lang w:val="hy-AM"/>
        </w:rPr>
        <w:t xml:space="preserve">                </w:t>
      </w:r>
      <w:r w:rsidRPr="00310D3B">
        <w:rPr>
          <w:rFonts w:ascii="GHEA Mariam" w:hAnsi="GHEA Mariam" w:cs="Sylfaen"/>
          <w:sz w:val="24"/>
          <w:szCs w:val="24"/>
          <w:lang w:val="hy-AM"/>
        </w:rPr>
        <w:t>ՎԱՐՉԱՊԵՏ</w:t>
      </w:r>
      <w:r w:rsidRPr="00310D3B">
        <w:rPr>
          <w:rFonts w:ascii="GHEA Mariam" w:hAnsi="GHEA Mariam" w:cs="Arial Armenian"/>
          <w:sz w:val="24"/>
          <w:szCs w:val="24"/>
          <w:lang w:val="hy-AM"/>
        </w:rPr>
        <w:tab/>
      </w:r>
      <w:r w:rsidRPr="00310D3B">
        <w:rPr>
          <w:rFonts w:ascii="GHEA Mariam" w:hAnsi="GHEA Mariam" w:cs="Arial Armenian"/>
          <w:sz w:val="24"/>
          <w:szCs w:val="24"/>
          <w:lang w:val="hy-AM"/>
        </w:rPr>
        <w:tab/>
      </w:r>
      <w:r w:rsidRPr="00310D3B">
        <w:rPr>
          <w:rFonts w:ascii="GHEA Mariam" w:hAnsi="GHEA Mariam" w:cs="Arial Armenian"/>
          <w:sz w:val="24"/>
          <w:szCs w:val="24"/>
          <w:lang w:val="hy-AM"/>
        </w:rPr>
        <w:tab/>
      </w:r>
      <w:r w:rsidRPr="00310D3B">
        <w:rPr>
          <w:rFonts w:ascii="GHEA Mariam" w:hAnsi="GHEA Mariam" w:cs="Arial Armenian"/>
          <w:sz w:val="24"/>
          <w:szCs w:val="24"/>
          <w:lang w:val="hy-AM"/>
        </w:rPr>
        <w:tab/>
      </w:r>
      <w:r w:rsidRPr="00310D3B">
        <w:rPr>
          <w:rFonts w:ascii="GHEA Mariam" w:hAnsi="GHEA Mariam" w:cs="Arial Armenian"/>
          <w:sz w:val="24"/>
          <w:szCs w:val="24"/>
          <w:lang w:val="hy-AM"/>
        </w:rPr>
        <w:tab/>
        <w:t xml:space="preserve">         Ն</w:t>
      </w:r>
      <w:r w:rsidRPr="00310D3B">
        <w:rPr>
          <w:rFonts w:ascii="GHEA Mariam" w:hAnsi="GHEA Mariam" w:cs="Sylfaen"/>
          <w:sz w:val="24"/>
          <w:szCs w:val="24"/>
          <w:lang w:val="hy-AM"/>
        </w:rPr>
        <w:t>.</w:t>
      </w:r>
      <w:r w:rsidRPr="00310D3B">
        <w:rPr>
          <w:rFonts w:ascii="GHEA Mariam" w:hAnsi="GHEA Mariam" w:cs="Arial Armenian"/>
          <w:sz w:val="24"/>
          <w:szCs w:val="24"/>
          <w:lang w:val="hy-AM"/>
        </w:rPr>
        <w:t xml:space="preserve"> ՓԱՇԻՆ</w:t>
      </w:r>
      <w:r w:rsidRPr="00310D3B">
        <w:rPr>
          <w:rFonts w:ascii="GHEA Mariam" w:hAnsi="GHEA Mariam" w:cs="Sylfaen"/>
          <w:sz w:val="24"/>
          <w:szCs w:val="24"/>
          <w:lang w:val="hy-AM"/>
        </w:rPr>
        <w:t>ՅԱՆ</w:t>
      </w:r>
    </w:p>
    <w:p w:rsidR="001D47FB" w:rsidRPr="00310D3B" w:rsidRDefault="001D47FB" w:rsidP="00A71CED">
      <w:pPr>
        <w:pStyle w:val="norm"/>
        <w:spacing w:line="240" w:lineRule="auto"/>
        <w:ind w:firstLine="0"/>
        <w:rPr>
          <w:rFonts w:ascii="GHEA Mariam" w:hAnsi="GHEA Mariam" w:cs="Arial"/>
          <w:sz w:val="24"/>
          <w:szCs w:val="24"/>
          <w:lang w:val="hy-AM"/>
        </w:rPr>
      </w:pPr>
    </w:p>
    <w:p w:rsidR="001F225D" w:rsidRPr="00604AB6" w:rsidRDefault="001D47FB" w:rsidP="00AA172D">
      <w:pPr>
        <w:pStyle w:val="mechtex"/>
        <w:ind w:firstLine="709"/>
        <w:jc w:val="left"/>
        <w:rPr>
          <w:rFonts w:ascii="Sylfaen" w:hAnsi="Sylfaen"/>
          <w:lang w:val="hy-AM"/>
        </w:rPr>
      </w:pPr>
      <w:r w:rsidRPr="00310D3B">
        <w:rPr>
          <w:rFonts w:ascii="GHEA Mariam" w:hAnsi="GHEA Mariam" w:cs="Arial"/>
          <w:sz w:val="24"/>
          <w:szCs w:val="24"/>
          <w:lang w:val="hy-AM"/>
        </w:rPr>
        <w:t>Երևան</w:t>
      </w:r>
    </w:p>
    <w:sectPr w:rsidR="001F225D" w:rsidRPr="00604AB6"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139A" w:rsidRDefault="007B139A">
      <w:r>
        <w:separator/>
      </w:r>
    </w:p>
  </w:endnote>
  <w:endnote w:type="continuationSeparator" w:id="0">
    <w:p w:rsidR="007B139A" w:rsidRDefault="007B1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42FF1">
      <w:rPr>
        <w:noProof/>
        <w:sz w:val="18"/>
      </w:rPr>
      <w:t>voroshumKK196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75C" w:rsidRPr="00342FF1" w:rsidRDefault="007B139A" w:rsidP="00342FF1">
    <w:pPr>
      <w:pStyle w:val="Footer"/>
    </w:pPr>
    <w:r>
      <w:fldChar w:fldCharType="begin"/>
    </w:r>
    <w:r>
      <w:instrText xml:space="preserve"> FILENAME   \* MERGEFORMAT </w:instrText>
    </w:r>
    <w:r>
      <w:fldChar w:fldCharType="separate"/>
    </w:r>
    <w:r w:rsidR="00342FF1">
      <w:rPr>
        <w:noProof/>
      </w:rPr>
      <w:t>voroshumKK196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139A" w:rsidRDefault="007B139A">
      <w:r>
        <w:separator/>
      </w:r>
    </w:p>
  </w:footnote>
  <w:footnote w:type="continuationSeparator" w:id="0">
    <w:p w:rsidR="007B139A" w:rsidRDefault="007B13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4D9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45077"/>
    <w:multiLevelType w:val="hybridMultilevel"/>
    <w:tmpl w:val="89D0540C"/>
    <w:lvl w:ilvl="0" w:tplc="ACA83AF2">
      <w:start w:val="1"/>
      <w:numFmt w:val="decimal"/>
      <w:lvlText w:val="%1."/>
      <w:lvlJc w:val="left"/>
      <w:pPr>
        <w:ind w:left="720"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7F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7F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5F9E"/>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2E7B"/>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D3B"/>
    <w:rsid w:val="00310F1E"/>
    <w:rsid w:val="00311921"/>
    <w:rsid w:val="00312589"/>
    <w:rsid w:val="00312934"/>
    <w:rsid w:val="00313593"/>
    <w:rsid w:val="00313A0D"/>
    <w:rsid w:val="0031416F"/>
    <w:rsid w:val="003141D0"/>
    <w:rsid w:val="00314357"/>
    <w:rsid w:val="00314C94"/>
    <w:rsid w:val="003152C7"/>
    <w:rsid w:val="003157CC"/>
    <w:rsid w:val="0031599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D47"/>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37C3F"/>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2FF1"/>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D96"/>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AB6"/>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13E"/>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7C4"/>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B84"/>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A1E"/>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39A"/>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360"/>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75C"/>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72D"/>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7B0"/>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1D"/>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181"/>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34B"/>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7A7C6"/>
  <w15:chartTrackingRefBased/>
  <w15:docId w15:val="{10599D0A-AB0D-4E4E-98AD-15AF58150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2">
    <w:name w:val="heading 2"/>
    <w:basedOn w:val="Normal"/>
    <w:next w:val="Normal"/>
    <w:link w:val="Heading2Char"/>
    <w:qFormat/>
    <w:rsid w:val="00774A1E"/>
    <w:pPr>
      <w:keepNext/>
      <w:outlineLvl w:val="1"/>
    </w:pPr>
    <w:rPr>
      <w:sz w:val="28"/>
    </w:rPr>
  </w:style>
  <w:style w:type="paragraph" w:styleId="Heading3">
    <w:name w:val="heading 3"/>
    <w:basedOn w:val="Normal"/>
    <w:next w:val="Normal"/>
    <w:link w:val="Heading3Char"/>
    <w:qFormat/>
    <w:rsid w:val="00774A1E"/>
    <w:pPr>
      <w:keepNext/>
      <w:spacing w:before="240" w:after="60"/>
      <w:outlineLvl w:val="2"/>
    </w:pPr>
    <w:rPr>
      <w:rFonts w:ascii="Arial" w:hAnsi="Arial" w:cs="Arial"/>
      <w:b/>
      <w:bCs/>
      <w:sz w:val="26"/>
      <w:szCs w:val="2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D47FB"/>
    <w:rPr>
      <w:rFonts w:ascii="Arial Armenian" w:hAnsi="Arial Armenian"/>
      <w:sz w:val="22"/>
      <w:lang w:eastAsia="ru-RU"/>
    </w:rPr>
  </w:style>
  <w:style w:type="character" w:customStyle="1" w:styleId="normChar">
    <w:name w:val="norm Char"/>
    <w:link w:val="norm"/>
    <w:rsid w:val="001D47F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nhideWhenUsed/>
    <w:rsid w:val="001D47F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rsid w:val="001D47FB"/>
    <w:rPr>
      <w:sz w:val="24"/>
      <w:szCs w:val="24"/>
    </w:rPr>
  </w:style>
  <w:style w:type="character" w:customStyle="1" w:styleId="FooterChar">
    <w:name w:val="Footer Char"/>
    <w:link w:val="Footer"/>
    <w:locked/>
    <w:rsid w:val="001D47FB"/>
    <w:rPr>
      <w:rFonts w:ascii="Arial Armenian" w:hAnsi="Arial Armenian"/>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1D47FB"/>
    <w:pPr>
      <w:spacing w:after="160" w:line="25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1D47FB"/>
    <w:rPr>
      <w:rFonts w:asciiTheme="minorHAnsi" w:eastAsiaTheme="minorHAnsi" w:hAnsiTheme="minorHAnsi" w:cstheme="minorBidi"/>
      <w:sz w:val="22"/>
      <w:szCs w:val="22"/>
    </w:rPr>
  </w:style>
  <w:style w:type="character" w:customStyle="1" w:styleId="Heading2Char">
    <w:name w:val="Heading 2 Char"/>
    <w:basedOn w:val="DefaultParagraphFont"/>
    <w:link w:val="Heading2"/>
    <w:rsid w:val="00774A1E"/>
    <w:rPr>
      <w:rFonts w:ascii="Arial Armenian" w:hAnsi="Arial Armenian"/>
      <w:sz w:val="28"/>
      <w:lang w:eastAsia="ru-RU"/>
    </w:rPr>
  </w:style>
  <w:style w:type="character" w:customStyle="1" w:styleId="Heading3Char">
    <w:name w:val="Heading 3 Char"/>
    <w:basedOn w:val="DefaultParagraphFont"/>
    <w:link w:val="Heading3"/>
    <w:rsid w:val="00774A1E"/>
    <w:rPr>
      <w:rFonts w:ascii="Arial" w:hAnsi="Arial" w:cs="Arial"/>
      <w:b/>
      <w:bCs/>
      <w:sz w:val="26"/>
      <w:szCs w:val="26"/>
      <w:lang w:val="ru-RU" w:eastAsia="ru-RU"/>
    </w:rPr>
  </w:style>
  <w:style w:type="character" w:customStyle="1" w:styleId="HeaderChar">
    <w:name w:val="Header Char"/>
    <w:basedOn w:val="DefaultParagraphFont"/>
    <w:link w:val="Header"/>
    <w:rsid w:val="00774A1E"/>
    <w:rPr>
      <w:rFonts w:ascii="Arial Armenian" w:hAnsi="Arial Armenian"/>
      <w:lang w:eastAsia="ru-RU"/>
    </w:rPr>
  </w:style>
  <w:style w:type="paragraph" w:styleId="FootnoteText">
    <w:name w:val="footnote text"/>
    <w:basedOn w:val="Normal"/>
    <w:link w:val="FootnoteTextChar"/>
    <w:rsid w:val="00774A1E"/>
    <w:rPr>
      <w:rFonts w:ascii="Times New Roman" w:hAnsi="Times New Roman"/>
      <w:lang w:val="ru-RU"/>
    </w:rPr>
  </w:style>
  <w:style w:type="character" w:customStyle="1" w:styleId="FootnoteTextChar">
    <w:name w:val="Footnote Text Char"/>
    <w:basedOn w:val="DefaultParagraphFont"/>
    <w:link w:val="FootnoteText"/>
    <w:rsid w:val="00774A1E"/>
    <w:rPr>
      <w:lang w:val="ru-RU" w:eastAsia="ru-RU"/>
    </w:rPr>
  </w:style>
  <w:style w:type="table" w:styleId="TableGrid">
    <w:name w:val="Table Grid"/>
    <w:basedOn w:val="TableNormal"/>
    <w:rsid w:val="00774A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774A1E"/>
    <w:pPr>
      <w:spacing w:line="312" w:lineRule="auto"/>
      <w:ind w:firstLine="720"/>
      <w:jc w:val="both"/>
    </w:pPr>
    <w:rPr>
      <w:rFonts w:ascii="Times Armenian" w:hAnsi="Times Armenian"/>
      <w:sz w:val="24"/>
    </w:rPr>
  </w:style>
  <w:style w:type="character" w:customStyle="1" w:styleId="BodyTextIndentChar">
    <w:name w:val="Body Text Indent Char"/>
    <w:basedOn w:val="DefaultParagraphFont"/>
    <w:link w:val="BodyTextIndent"/>
    <w:rsid w:val="00774A1E"/>
    <w:rPr>
      <w:rFonts w:ascii="Times Armenian" w:hAnsi="Times Armenian"/>
      <w:sz w:val="24"/>
      <w:lang w:eastAsia="ru-RU"/>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774A1E"/>
    <w:pPr>
      <w:spacing w:after="160" w:line="240" w:lineRule="exact"/>
    </w:pPr>
    <w:rPr>
      <w:rFonts w:ascii="Arial" w:hAnsi="Arial" w:cs="Arial"/>
      <w:lang w:eastAsia="en-US"/>
    </w:rPr>
  </w:style>
  <w:style w:type="paragraph" w:customStyle="1" w:styleId="Listeafsnit">
    <w:name w:val="Listeafsnit"/>
    <w:basedOn w:val="Normal"/>
    <w:qFormat/>
    <w:rsid w:val="00774A1E"/>
    <w:pPr>
      <w:ind w:left="720"/>
    </w:pPr>
    <w:rPr>
      <w:rFonts w:ascii="Times New Roman" w:hAnsi="Times New Roman"/>
    </w:rPr>
  </w:style>
  <w:style w:type="character" w:styleId="CommentReference">
    <w:name w:val="annotation reference"/>
    <w:basedOn w:val="DefaultParagraphFont"/>
    <w:uiPriority w:val="99"/>
    <w:unhideWhenUsed/>
    <w:rsid w:val="00774A1E"/>
    <w:rPr>
      <w:sz w:val="16"/>
      <w:szCs w:val="16"/>
    </w:rPr>
  </w:style>
  <w:style w:type="paragraph" w:styleId="CommentText">
    <w:name w:val="annotation text"/>
    <w:basedOn w:val="Normal"/>
    <w:link w:val="CommentTextChar"/>
    <w:uiPriority w:val="99"/>
    <w:unhideWhenUsed/>
    <w:rsid w:val="00774A1E"/>
    <w:rPr>
      <w:rFonts w:ascii="Times New Roman" w:hAnsi="Times New Roman"/>
      <w:lang w:val="ru-RU"/>
    </w:rPr>
  </w:style>
  <w:style w:type="character" w:customStyle="1" w:styleId="CommentTextChar">
    <w:name w:val="Comment Text Char"/>
    <w:basedOn w:val="DefaultParagraphFont"/>
    <w:link w:val="CommentText"/>
    <w:uiPriority w:val="99"/>
    <w:rsid w:val="00774A1E"/>
    <w:rPr>
      <w:lang w:val="ru-RU" w:eastAsia="ru-RU"/>
    </w:rPr>
  </w:style>
  <w:style w:type="paragraph" w:styleId="CommentSubject">
    <w:name w:val="annotation subject"/>
    <w:basedOn w:val="CommentText"/>
    <w:next w:val="CommentText"/>
    <w:link w:val="CommentSubjectChar"/>
    <w:uiPriority w:val="99"/>
    <w:unhideWhenUsed/>
    <w:rsid w:val="00774A1E"/>
    <w:rPr>
      <w:b/>
      <w:bCs/>
    </w:rPr>
  </w:style>
  <w:style w:type="character" w:customStyle="1" w:styleId="CommentSubjectChar">
    <w:name w:val="Comment Subject Char"/>
    <w:basedOn w:val="CommentTextChar"/>
    <w:link w:val="CommentSubject"/>
    <w:uiPriority w:val="99"/>
    <w:rsid w:val="00774A1E"/>
    <w:rPr>
      <w:b/>
      <w:bCs/>
      <w:lang w:val="ru-RU" w:eastAsia="ru-RU"/>
    </w:rPr>
  </w:style>
  <w:style w:type="paragraph" w:styleId="NoSpacing">
    <w:name w:val="No Spacing"/>
    <w:uiPriority w:val="1"/>
    <w:qFormat/>
    <w:rsid w:val="00774A1E"/>
    <w:rPr>
      <w:sz w:val="24"/>
      <w:szCs w:val="24"/>
      <w:lang w:val="ru-RU" w:eastAsia="ru-RU"/>
    </w:rPr>
  </w:style>
  <w:style w:type="paragraph" w:styleId="BalloonText">
    <w:name w:val="Balloon Text"/>
    <w:basedOn w:val="Normal"/>
    <w:link w:val="BalloonTextChar"/>
    <w:rsid w:val="009E075C"/>
    <w:rPr>
      <w:rFonts w:ascii="Segoe UI" w:hAnsi="Segoe UI" w:cs="Segoe UI"/>
      <w:sz w:val="18"/>
      <w:szCs w:val="18"/>
    </w:rPr>
  </w:style>
  <w:style w:type="character" w:customStyle="1" w:styleId="BalloonTextChar">
    <w:name w:val="Balloon Text Char"/>
    <w:basedOn w:val="DefaultParagraphFont"/>
    <w:link w:val="BalloonText"/>
    <w:rsid w:val="009E075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442</Words>
  <Characters>2524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https:/mul2.gov.am/tasks/971264/oneclick/voroshumMK-150.docx?token=6d57deeda87ac87ca6218811abe5945e</cp:keywords>
  <dc:description/>
  <cp:lastModifiedBy>Kristina Papyan</cp:lastModifiedBy>
  <cp:revision>6</cp:revision>
  <cp:lastPrinted>2024-05-21T10:43:00Z</cp:lastPrinted>
  <dcterms:created xsi:type="dcterms:W3CDTF">2024-05-21T10:43:00Z</dcterms:created>
  <dcterms:modified xsi:type="dcterms:W3CDTF">2024-05-22T05:40:00Z</dcterms:modified>
</cp:coreProperties>
</file>