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44648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11E57"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C655A6" w:rsidRPr="00B11E57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proofErr w:type="spellEnd"/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</w:t>
      </w:r>
      <w:proofErr w:type="gramEnd"/>
      <w:r w:rsidR="00716CC7">
        <w:rPr>
          <w:rFonts w:ascii="GHEA Mariam" w:hAnsi="GHEA Mariam"/>
          <w:sz w:val="24"/>
          <w:szCs w:val="24"/>
        </w:rPr>
        <w:t xml:space="preserve">              -</w:t>
      </w:r>
      <w:r w:rsidR="00716CC7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B11E57" w:rsidRDefault="00D76C92" w:rsidP="00A82DED">
      <w:pPr>
        <w:pStyle w:val="mechtex"/>
      </w:pPr>
    </w:p>
    <w:p w:rsidR="00303787" w:rsidRPr="00B11E57" w:rsidRDefault="00303787" w:rsidP="00A82DED">
      <w:pPr>
        <w:pStyle w:val="mechtex"/>
      </w:pPr>
    </w:p>
    <w:p w:rsidR="00122969" w:rsidRPr="00B11E57" w:rsidRDefault="00122969" w:rsidP="00A82DED">
      <w:pPr>
        <w:pStyle w:val="mechtex"/>
      </w:pPr>
    </w:p>
    <w:p w:rsidR="00716CC7" w:rsidRPr="00716CC7" w:rsidRDefault="00716CC7" w:rsidP="00716CC7">
      <w:pPr>
        <w:pStyle w:val="mechtex"/>
        <w:rPr>
          <w:rFonts w:ascii="GHEA Mariam" w:hAnsi="GHEA Mariam"/>
          <w:sz w:val="24"/>
          <w:szCs w:val="24"/>
          <w:lang w:val="fr-FR"/>
        </w:rPr>
      </w:pPr>
      <w:bookmarkStart w:id="0" w:name="_Hlk145153409"/>
      <w:bookmarkStart w:id="1" w:name="_Hlk135066025"/>
      <w:r w:rsidRPr="00716CC7">
        <w:rPr>
          <w:rFonts w:ascii="GHEA Mariam" w:hAnsi="GHEA Mariam" w:cs="Arial"/>
          <w:sz w:val="24"/>
          <w:szCs w:val="24"/>
        </w:rPr>
        <w:t>ՀԱՅԱՍՏԱՆԻ</w:t>
      </w:r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r w:rsidRPr="00716CC7">
        <w:rPr>
          <w:rFonts w:ascii="GHEA Mariam" w:hAnsi="GHEA Mariam" w:cs="Arial"/>
          <w:sz w:val="24"/>
          <w:szCs w:val="24"/>
        </w:rPr>
        <w:t>ՀԱՆՐԱՊԵՏՈՒԹՅԱՆ</w:t>
      </w:r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r w:rsidRPr="00716CC7">
        <w:rPr>
          <w:rFonts w:ascii="GHEA Mariam" w:hAnsi="GHEA Mariam" w:cs="Arial"/>
          <w:sz w:val="24"/>
          <w:szCs w:val="24"/>
        </w:rPr>
        <w:t>ԿԱՌԱՎԱՐՈՒԹՅԱՆ</w:t>
      </w:r>
      <w:r w:rsidRPr="00716CC7">
        <w:rPr>
          <w:rFonts w:ascii="GHEA Mariam" w:hAnsi="GHEA Mariam"/>
          <w:sz w:val="24"/>
          <w:szCs w:val="24"/>
          <w:lang w:val="fr-FR"/>
        </w:rPr>
        <w:t xml:space="preserve"> 2011 </w:t>
      </w:r>
      <w:r w:rsidRPr="00716CC7">
        <w:rPr>
          <w:rFonts w:ascii="GHEA Mariam" w:hAnsi="GHEA Mariam" w:cs="Arial"/>
          <w:sz w:val="24"/>
          <w:szCs w:val="24"/>
        </w:rPr>
        <w:t>ԹՎԱԿԱՆԻ</w:t>
      </w:r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r w:rsidRPr="00716CC7">
        <w:rPr>
          <w:rFonts w:ascii="GHEA Mariam" w:hAnsi="GHEA Mariam" w:cs="Arial"/>
          <w:spacing w:val="-4"/>
          <w:sz w:val="24"/>
          <w:szCs w:val="24"/>
        </w:rPr>
        <w:t>ՄԱՅԻՍԻ</w:t>
      </w:r>
      <w:r w:rsidRPr="00716CC7">
        <w:rPr>
          <w:rFonts w:ascii="GHEA Mariam" w:hAnsi="GHEA Mariam"/>
          <w:spacing w:val="-4"/>
          <w:sz w:val="24"/>
          <w:szCs w:val="24"/>
          <w:lang w:val="fr-FR"/>
        </w:rPr>
        <w:t xml:space="preserve"> 12-</w:t>
      </w:r>
      <w:r w:rsidRPr="00716CC7">
        <w:rPr>
          <w:rFonts w:ascii="GHEA Mariam" w:hAnsi="GHEA Mariam" w:cs="Arial"/>
          <w:spacing w:val="-4"/>
          <w:sz w:val="24"/>
          <w:szCs w:val="24"/>
        </w:rPr>
        <w:t>Ի</w:t>
      </w:r>
      <w:r w:rsidRPr="00716CC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16CC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16CC7">
        <w:rPr>
          <w:rFonts w:ascii="GHEA Mariam" w:hAnsi="GHEA Mariam"/>
          <w:spacing w:val="-4"/>
          <w:sz w:val="24"/>
          <w:szCs w:val="24"/>
          <w:lang w:val="fr-FR"/>
        </w:rPr>
        <w:t>N 735-</w:t>
      </w:r>
      <w:r w:rsidRPr="00716CC7">
        <w:rPr>
          <w:rFonts w:ascii="GHEA Mariam" w:hAnsi="GHEA Mariam" w:cs="Arial"/>
          <w:spacing w:val="-4"/>
          <w:sz w:val="24"/>
          <w:szCs w:val="24"/>
        </w:rPr>
        <w:t>Ն</w:t>
      </w:r>
      <w:r w:rsidRPr="00716CC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16CC7">
        <w:rPr>
          <w:rFonts w:ascii="GHEA Mariam" w:hAnsi="GHEA Mariam" w:cs="Arial"/>
          <w:spacing w:val="-4"/>
          <w:sz w:val="24"/>
          <w:szCs w:val="24"/>
        </w:rPr>
        <w:t>ՈՐՈՇՄԱՆ</w:t>
      </w:r>
      <w:r w:rsidRPr="00716CC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16CC7">
        <w:rPr>
          <w:rFonts w:ascii="GHEA Mariam" w:hAnsi="GHEA Mariam" w:cs="Arial"/>
          <w:spacing w:val="-4"/>
          <w:sz w:val="24"/>
          <w:szCs w:val="24"/>
        </w:rPr>
        <w:t>ՄԵՋ</w:t>
      </w:r>
      <w:r w:rsidRPr="00716CC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16CC7">
        <w:rPr>
          <w:rFonts w:ascii="GHEA Mariam" w:hAnsi="GHEA Mariam" w:cs="Arial"/>
          <w:spacing w:val="-4"/>
          <w:sz w:val="24"/>
          <w:szCs w:val="24"/>
        </w:rPr>
        <w:t>ՓՈՓՈԽՈՒԹՅՈՒՆՆԵՐ</w:t>
      </w:r>
      <w:r w:rsidRPr="00716CC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716CC7">
        <w:rPr>
          <w:rFonts w:ascii="GHEA Mariam" w:hAnsi="GHEA Mariam" w:cs="Arial"/>
          <w:spacing w:val="-4"/>
          <w:sz w:val="24"/>
          <w:szCs w:val="24"/>
        </w:rPr>
        <w:t>ԿԱՏԱՐԵԼՈՒ</w:t>
      </w:r>
      <w:r w:rsidRPr="00716CC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716CC7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16CC7">
        <w:rPr>
          <w:rFonts w:ascii="GHEA Mariam" w:hAnsi="GHEA Mariam" w:cs="Arial"/>
          <w:sz w:val="24"/>
          <w:szCs w:val="24"/>
          <w:lang w:val="hy-AM"/>
        </w:rPr>
        <w:t>Ա</w:t>
      </w:r>
      <w:r w:rsidRPr="00716CC7"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16CC7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16CC7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16CC7">
        <w:rPr>
          <w:rFonts w:ascii="GHEA Mariam" w:hAnsi="GHEA Mariam" w:cs="Arial"/>
          <w:sz w:val="24"/>
          <w:szCs w:val="24"/>
          <w:lang w:val="hy-AM"/>
        </w:rPr>
        <w:t>Ն</w:t>
      </w:r>
      <w:bookmarkEnd w:id="0"/>
    </w:p>
    <w:bookmarkEnd w:id="1"/>
    <w:p w:rsidR="00716CC7" w:rsidRPr="00716CC7" w:rsidRDefault="00716CC7" w:rsidP="00716CC7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716CC7">
        <w:rPr>
          <w:rFonts w:ascii="GHEA Mariam" w:hAnsi="GHEA Mariam"/>
          <w:sz w:val="24"/>
          <w:szCs w:val="24"/>
          <w:lang w:val="fr-FR"/>
        </w:rPr>
        <w:t>-------------------------------------------------------------------------------------------------------------</w:t>
      </w:r>
    </w:p>
    <w:p w:rsidR="00716CC7" w:rsidRDefault="00716CC7" w:rsidP="00716CC7">
      <w:pPr>
        <w:pStyle w:val="mechtex"/>
      </w:pPr>
    </w:p>
    <w:p w:rsidR="00716CC7" w:rsidRPr="008E1B5A" w:rsidRDefault="00716CC7" w:rsidP="003D2805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716CC7">
        <w:rPr>
          <w:rFonts w:ascii="GHEA Mariam" w:hAnsi="GHEA Mariam" w:cs="Arial"/>
          <w:sz w:val="24"/>
          <w:szCs w:val="24"/>
        </w:rPr>
        <w:t>Ղեկավարվելով</w:t>
      </w:r>
      <w:proofErr w:type="spellEnd"/>
      <w:r w:rsidRPr="00716CC7">
        <w:rPr>
          <w:rFonts w:ascii="GHEA Mariam" w:hAnsi="GHEA Mariam"/>
          <w:sz w:val="24"/>
          <w:szCs w:val="24"/>
          <w:lang w:val="pt-BR"/>
        </w:rPr>
        <w:t xml:space="preserve"> </w:t>
      </w:r>
      <w:r w:rsidRPr="00716CC7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Pr="00716CC7">
        <w:rPr>
          <w:rFonts w:ascii="GHEA Mariam" w:hAnsi="GHEA Mariam" w:cs="Arial"/>
          <w:sz w:val="24"/>
          <w:szCs w:val="24"/>
        </w:rPr>
        <w:t>Նորմատիվ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</w:rPr>
        <w:t>իրավական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</w:rPr>
        <w:t>ակտերի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716CC7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33-</w:t>
      </w:r>
      <w:proofErr w:type="spellStart"/>
      <w:r w:rsidRPr="00716CC7">
        <w:rPr>
          <w:rFonts w:ascii="GHEA Mariam" w:hAnsi="GHEA Mariam" w:cs="Arial"/>
          <w:sz w:val="24"/>
          <w:szCs w:val="24"/>
        </w:rPr>
        <w:t>րդ</w:t>
      </w:r>
      <w:proofErr w:type="spellEnd"/>
      <w:r>
        <w:rPr>
          <w:rFonts w:ascii="GHEA Mariam" w:hAnsi="GHEA Mariam" w:cs="Arial"/>
          <w:sz w:val="24"/>
          <w:szCs w:val="24"/>
        </w:rPr>
        <w:br/>
      </w:r>
      <w:r w:rsidRPr="00716CC7">
        <w:rPr>
          <w:rFonts w:ascii="GHEA Mariam" w:hAnsi="GHEA Mariam" w:cs="Arial"/>
          <w:sz w:val="24"/>
          <w:szCs w:val="24"/>
        </w:rPr>
        <w:t>և</w:t>
      </w:r>
      <w:r w:rsidRPr="00716CC7">
        <w:rPr>
          <w:rFonts w:ascii="GHEA Mariam" w:hAnsi="GHEA Mariam"/>
          <w:sz w:val="24"/>
          <w:szCs w:val="24"/>
          <w:lang w:val="fr-FR"/>
        </w:rPr>
        <w:t xml:space="preserve"> 34-</w:t>
      </w:r>
      <w:proofErr w:type="spellStart"/>
      <w:r w:rsidRPr="00716CC7">
        <w:rPr>
          <w:rFonts w:ascii="GHEA Mariam" w:hAnsi="GHEA Mariam" w:cs="Arial"/>
          <w:sz w:val="24"/>
          <w:szCs w:val="24"/>
        </w:rPr>
        <w:t>րդ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</w:rPr>
        <w:t>հոդվածներով</w:t>
      </w:r>
      <w:proofErr w:type="spellEnd"/>
      <w:r w:rsidRPr="00716CC7">
        <w:rPr>
          <w:rFonts w:ascii="GHEA Mariam" w:hAnsi="GHEA Mariam" w:cs="Arial"/>
          <w:sz w:val="24"/>
          <w:szCs w:val="24"/>
          <w:lang w:val="fr-FR"/>
        </w:rPr>
        <w:t>՝</w:t>
      </w:r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16CC7" w:rsidRPr="00716CC7" w:rsidRDefault="00716CC7" w:rsidP="003D2805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716CC7">
        <w:rPr>
          <w:rFonts w:ascii="GHEA Mariam" w:hAnsi="GHEA Mariam" w:cs="Sylfaen"/>
          <w:sz w:val="24"/>
          <w:szCs w:val="24"/>
          <w:lang w:val="fr-FR"/>
        </w:rPr>
        <w:t xml:space="preserve">1.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Հայաստանի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Հանրապետության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կառավարության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2011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թվականի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մայիսի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12-</w:t>
      </w:r>
      <w:r w:rsidRPr="00716CC7">
        <w:rPr>
          <w:rFonts w:ascii="GHEA Mariam" w:hAnsi="GHEA Mariam" w:cs="Arial"/>
          <w:bCs/>
          <w:sz w:val="24"/>
          <w:szCs w:val="24"/>
        </w:rPr>
        <w:t>ի</w:t>
      </w:r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«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Հայաստանի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Հանրապետության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պետական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սահմանում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սահմանային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ռեժիմը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716CC7">
        <w:rPr>
          <w:rFonts w:ascii="GHEA Mariam" w:hAnsi="GHEA Mariam" w:cs="Arial"/>
          <w:bCs/>
          <w:sz w:val="24"/>
          <w:szCs w:val="24"/>
        </w:rPr>
        <w:t>և</w:t>
      </w:r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պետական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սահմանի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անցման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կետերի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ռեժիմը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սահմանելու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մասին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» </w:t>
      </w:r>
      <w:r>
        <w:rPr>
          <w:rFonts w:ascii="GHEA Mariam" w:hAnsi="GHEA Mariam"/>
          <w:bCs/>
          <w:sz w:val="24"/>
          <w:szCs w:val="24"/>
          <w:lang w:val="pt-BR"/>
        </w:rPr>
        <w:br/>
      </w:r>
      <w:r w:rsidRPr="00716CC7">
        <w:rPr>
          <w:rFonts w:ascii="GHEA Mariam" w:hAnsi="GHEA Mariam"/>
          <w:bCs/>
          <w:sz w:val="24"/>
          <w:szCs w:val="24"/>
          <w:lang w:val="pt-BR"/>
        </w:rPr>
        <w:t>N 735-</w:t>
      </w:r>
      <w:r w:rsidRPr="00716CC7">
        <w:rPr>
          <w:rFonts w:ascii="GHEA Mariam" w:hAnsi="GHEA Mariam" w:cs="Arial"/>
          <w:bCs/>
          <w:sz w:val="24"/>
          <w:szCs w:val="24"/>
        </w:rPr>
        <w:t>Ն</w:t>
      </w:r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որոշման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N 1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հավելվածում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կատարել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հետևյալ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փոփոխությունները</w:t>
      </w:r>
      <w:proofErr w:type="spellEnd"/>
      <w:r>
        <w:rPr>
          <w:rFonts w:ascii="GHEA Mariam" w:hAnsi="GHEA Mariam"/>
          <w:bCs/>
          <w:sz w:val="24"/>
          <w:szCs w:val="24"/>
          <w:lang w:val="pt-BR"/>
        </w:rPr>
        <w:t>՝</w:t>
      </w:r>
      <w:r w:rsidRPr="00716CC7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716CC7" w:rsidRPr="00716CC7" w:rsidRDefault="00716CC7" w:rsidP="003D2805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716CC7">
        <w:rPr>
          <w:rFonts w:ascii="GHEA Mariam" w:hAnsi="GHEA Mariam"/>
          <w:sz w:val="24"/>
          <w:szCs w:val="24"/>
          <w:lang w:val="pt-BR"/>
        </w:rPr>
        <w:t>1) 8-</w:t>
      </w:r>
      <w:r w:rsidRPr="00716CC7">
        <w:rPr>
          <w:rFonts w:ascii="GHEA Mariam" w:hAnsi="GHEA Mariam" w:cs="Arial"/>
          <w:sz w:val="24"/>
          <w:szCs w:val="24"/>
          <w:lang w:val="pt-BR"/>
        </w:rPr>
        <w:t>րդ</w:t>
      </w:r>
      <w:r w:rsidRPr="00716CC7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  <w:lang w:val="pt-BR"/>
        </w:rPr>
        <w:t>կետում</w:t>
      </w:r>
      <w:proofErr w:type="spellEnd"/>
      <w:r w:rsidRPr="00716CC7">
        <w:rPr>
          <w:rFonts w:ascii="GHEA Mariam" w:hAnsi="GHEA Mariam"/>
          <w:sz w:val="24"/>
          <w:szCs w:val="24"/>
          <w:lang w:val="pt-BR"/>
        </w:rPr>
        <w:t xml:space="preserve"> </w:t>
      </w:r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«10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աշխատանքային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»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բառերը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փոխարինել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«</w:t>
      </w:r>
      <w:r w:rsidRPr="00716CC7">
        <w:rPr>
          <w:rFonts w:ascii="GHEA Mariam" w:hAnsi="GHEA Mariam" w:cs="Arial"/>
          <w:bCs/>
          <w:sz w:val="24"/>
          <w:szCs w:val="24"/>
          <w:lang w:val="hy-AM"/>
        </w:rPr>
        <w:t>առավելագույնը</w:t>
      </w:r>
      <w:r w:rsidRPr="00716CC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30» </w:t>
      </w:r>
      <w:r w:rsidRPr="00716CC7">
        <w:rPr>
          <w:rFonts w:ascii="GHEA Mariam" w:hAnsi="GHEA Mariam" w:cs="Arial"/>
          <w:bCs/>
          <w:sz w:val="24"/>
          <w:szCs w:val="24"/>
          <w:lang w:val="hy-AM"/>
        </w:rPr>
        <w:t>բառերով</w:t>
      </w:r>
      <w:r w:rsidRPr="00716CC7">
        <w:rPr>
          <w:rFonts w:ascii="GHEA Mariam" w:hAnsi="GHEA Mariam"/>
          <w:bCs/>
          <w:sz w:val="24"/>
          <w:szCs w:val="24"/>
          <w:lang w:val="pt-BR"/>
        </w:rPr>
        <w:t>.</w:t>
      </w:r>
    </w:p>
    <w:p w:rsidR="00716CC7" w:rsidRPr="00716CC7" w:rsidRDefault="00716CC7" w:rsidP="003D2805">
      <w:pPr>
        <w:pStyle w:val="norm"/>
        <w:spacing w:line="384" w:lineRule="auto"/>
        <w:ind w:firstLine="706"/>
        <w:rPr>
          <w:rFonts w:ascii="GHEA Mariam" w:hAnsi="GHEA Mariam"/>
          <w:bCs/>
          <w:sz w:val="24"/>
          <w:szCs w:val="24"/>
          <w:lang w:val="pt-BR"/>
        </w:rPr>
      </w:pPr>
      <w:r w:rsidRPr="00716CC7">
        <w:rPr>
          <w:rFonts w:ascii="GHEA Mariam" w:hAnsi="GHEA Mariam"/>
          <w:sz w:val="24"/>
          <w:szCs w:val="24"/>
          <w:lang w:val="pt-BR"/>
        </w:rPr>
        <w:t xml:space="preserve">2) </w:t>
      </w:r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N 1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ձևը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շարադրել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հետևյալ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716CC7">
        <w:rPr>
          <w:rFonts w:ascii="GHEA Mariam" w:hAnsi="GHEA Mariam" w:cs="Arial"/>
          <w:bCs/>
          <w:sz w:val="24"/>
          <w:szCs w:val="24"/>
        </w:rPr>
        <w:t>խմբագրությամբ</w:t>
      </w:r>
      <w:proofErr w:type="spellEnd"/>
      <w:r w:rsidRPr="00716CC7">
        <w:rPr>
          <w:rFonts w:ascii="GHEA Mariam" w:hAnsi="GHEA Mariam"/>
          <w:bCs/>
          <w:sz w:val="24"/>
          <w:szCs w:val="24"/>
          <w:lang w:val="pt-BR"/>
        </w:rPr>
        <w:t>.</w:t>
      </w:r>
    </w:p>
    <w:p w:rsidR="00716CC7" w:rsidRPr="00716CC7" w:rsidRDefault="00716CC7" w:rsidP="00716CC7">
      <w:pPr>
        <w:pStyle w:val="Bodytext20"/>
        <w:shd w:val="clear" w:color="auto" w:fill="auto"/>
        <w:tabs>
          <w:tab w:val="left" w:pos="711"/>
        </w:tabs>
        <w:spacing w:after="0" w:line="360" w:lineRule="auto"/>
        <w:ind w:firstLine="720"/>
        <w:rPr>
          <w:rFonts w:ascii="GHEA Mariam" w:eastAsia="Times New Roman" w:hAnsi="GHEA Mariam"/>
          <w:bCs/>
          <w:lang w:val="pt-BR"/>
        </w:rPr>
      </w:pPr>
      <w:r w:rsidRPr="00716CC7">
        <w:rPr>
          <w:rFonts w:ascii="GHEA Mariam" w:eastAsia="Times New Roman" w:hAnsi="GHEA Mariam"/>
          <w:bCs/>
          <w:lang w:val="pt-BR"/>
        </w:rPr>
        <w:t>«</w:t>
      </w:r>
      <w:proofErr w:type="spellStart"/>
      <w:r w:rsidRPr="00716CC7">
        <w:rPr>
          <w:rFonts w:ascii="GHEA Mariam" w:eastAsia="Times New Roman" w:hAnsi="GHEA Mariam"/>
          <w:bCs/>
        </w:rPr>
        <w:t>Ձև</w:t>
      </w:r>
      <w:proofErr w:type="spellEnd"/>
      <w:r w:rsidRPr="00716CC7">
        <w:rPr>
          <w:rFonts w:ascii="GHEA Mariam" w:eastAsia="Times New Roman" w:hAnsi="GHEA Mariam"/>
          <w:bCs/>
          <w:lang w:val="pt-BR"/>
        </w:rPr>
        <w:t xml:space="preserve"> N 1</w:t>
      </w:r>
    </w:p>
    <w:p w:rsidR="00716CC7" w:rsidRPr="00716CC7" w:rsidRDefault="00716CC7" w:rsidP="00716CC7">
      <w:pPr>
        <w:shd w:val="clear" w:color="auto" w:fill="FFFFFF"/>
        <w:ind w:firstLine="540"/>
        <w:rPr>
          <w:rFonts w:ascii="GHEA Mariam" w:hAnsi="GHEA Mariam"/>
          <w:color w:val="000000"/>
          <w:spacing w:val="-4"/>
          <w:sz w:val="22"/>
          <w:szCs w:val="22"/>
          <w:lang w:val="pt-BR"/>
        </w:rPr>
      </w:pPr>
      <w:proofErr w:type="spellStart"/>
      <w:r w:rsidRPr="00716CC7">
        <w:rPr>
          <w:rFonts w:ascii="GHEA Mariam" w:hAnsi="GHEA Mariam"/>
          <w:color w:val="000000"/>
          <w:spacing w:val="-4"/>
          <w:sz w:val="22"/>
          <w:szCs w:val="22"/>
        </w:rPr>
        <w:t>Սահմանային</w:t>
      </w:r>
      <w:proofErr w:type="spellEnd"/>
      <w:r w:rsidRPr="00716CC7">
        <w:rPr>
          <w:rFonts w:ascii="GHEA Mariam" w:hAnsi="GHEA Mariam"/>
          <w:color w:val="000000"/>
          <w:spacing w:val="-4"/>
          <w:sz w:val="22"/>
          <w:szCs w:val="22"/>
          <w:lang w:val="pt-BR"/>
        </w:rPr>
        <w:t xml:space="preserve"> </w:t>
      </w:r>
      <w:proofErr w:type="spellStart"/>
      <w:r w:rsidRPr="00716CC7">
        <w:rPr>
          <w:rFonts w:ascii="GHEA Mariam" w:hAnsi="GHEA Mariam"/>
          <w:color w:val="000000"/>
          <w:spacing w:val="-4"/>
          <w:sz w:val="22"/>
          <w:szCs w:val="22"/>
        </w:rPr>
        <w:t>շերտ</w:t>
      </w:r>
      <w:proofErr w:type="spellEnd"/>
      <w:r w:rsidRPr="00716CC7">
        <w:rPr>
          <w:rFonts w:ascii="GHEA Mariam" w:hAnsi="GHEA Mariam"/>
          <w:color w:val="000000"/>
          <w:spacing w:val="-4"/>
          <w:sz w:val="22"/>
          <w:szCs w:val="22"/>
          <w:lang w:val="pt-BR"/>
        </w:rPr>
        <w:t xml:space="preserve"> </w:t>
      </w:r>
      <w:proofErr w:type="spellStart"/>
      <w:r w:rsidRPr="00716CC7">
        <w:rPr>
          <w:rFonts w:ascii="GHEA Mariam" w:hAnsi="GHEA Mariam"/>
          <w:color w:val="000000"/>
          <w:spacing w:val="-4"/>
          <w:sz w:val="22"/>
          <w:szCs w:val="22"/>
        </w:rPr>
        <w:t>մուտքի</w:t>
      </w:r>
      <w:proofErr w:type="spellEnd"/>
      <w:r w:rsidRPr="00716CC7">
        <w:rPr>
          <w:rFonts w:ascii="GHEA Mariam" w:hAnsi="GHEA Mariam"/>
          <w:color w:val="000000"/>
          <w:spacing w:val="-4"/>
          <w:sz w:val="22"/>
          <w:szCs w:val="22"/>
          <w:lang w:val="pt-BR"/>
        </w:rPr>
        <w:t xml:space="preserve"> </w:t>
      </w:r>
      <w:proofErr w:type="spellStart"/>
      <w:r w:rsidRPr="00716CC7">
        <w:rPr>
          <w:rFonts w:ascii="GHEA Mariam" w:hAnsi="GHEA Mariam"/>
          <w:color w:val="000000"/>
          <w:spacing w:val="-4"/>
          <w:sz w:val="22"/>
          <w:szCs w:val="22"/>
        </w:rPr>
        <w:t>տեղերում</w:t>
      </w:r>
      <w:proofErr w:type="spellEnd"/>
      <w:r w:rsidRPr="00716CC7">
        <w:rPr>
          <w:rFonts w:ascii="GHEA Mariam" w:hAnsi="GHEA Mariam"/>
          <w:color w:val="000000"/>
          <w:spacing w:val="-4"/>
          <w:sz w:val="22"/>
          <w:szCs w:val="22"/>
          <w:lang w:val="pt-BR"/>
        </w:rPr>
        <w:t xml:space="preserve"> </w:t>
      </w:r>
      <w:proofErr w:type="spellStart"/>
      <w:r w:rsidRPr="00716CC7">
        <w:rPr>
          <w:rFonts w:ascii="GHEA Mariam" w:hAnsi="GHEA Mariam"/>
          <w:color w:val="000000"/>
          <w:spacing w:val="-4"/>
          <w:sz w:val="22"/>
          <w:szCs w:val="22"/>
        </w:rPr>
        <w:t>տեղադրվող</w:t>
      </w:r>
      <w:proofErr w:type="spellEnd"/>
      <w:r w:rsidRPr="00716CC7">
        <w:rPr>
          <w:rFonts w:ascii="GHEA Mariam" w:hAnsi="GHEA Mariam"/>
          <w:color w:val="000000"/>
          <w:spacing w:val="-4"/>
          <w:sz w:val="22"/>
          <w:szCs w:val="22"/>
          <w:lang w:val="pt-BR"/>
        </w:rPr>
        <w:t xml:space="preserve"> </w:t>
      </w:r>
      <w:proofErr w:type="spellStart"/>
      <w:r w:rsidRPr="00716CC7">
        <w:rPr>
          <w:rFonts w:ascii="GHEA Mariam" w:hAnsi="GHEA Mariam"/>
          <w:color w:val="000000"/>
          <w:spacing w:val="-4"/>
          <w:sz w:val="22"/>
          <w:szCs w:val="22"/>
        </w:rPr>
        <w:t>նախազգուշացնող</w:t>
      </w:r>
      <w:proofErr w:type="spellEnd"/>
      <w:r w:rsidRPr="00716CC7">
        <w:rPr>
          <w:rFonts w:ascii="GHEA Mariam" w:hAnsi="GHEA Mariam"/>
          <w:color w:val="000000"/>
          <w:spacing w:val="-4"/>
          <w:sz w:val="22"/>
          <w:szCs w:val="22"/>
          <w:lang w:val="pt-BR"/>
        </w:rPr>
        <w:t xml:space="preserve"> </w:t>
      </w:r>
      <w:proofErr w:type="spellStart"/>
      <w:r w:rsidRPr="00716CC7">
        <w:rPr>
          <w:rFonts w:ascii="GHEA Mariam" w:hAnsi="GHEA Mariam"/>
          <w:color w:val="000000"/>
          <w:spacing w:val="-4"/>
          <w:sz w:val="22"/>
          <w:szCs w:val="22"/>
        </w:rPr>
        <w:t>նշանի</w:t>
      </w:r>
      <w:proofErr w:type="spellEnd"/>
      <w:r w:rsidRPr="00716CC7">
        <w:rPr>
          <w:rFonts w:ascii="GHEA Mariam" w:hAnsi="GHEA Mariam"/>
          <w:color w:val="000000"/>
          <w:spacing w:val="-4"/>
          <w:sz w:val="22"/>
          <w:szCs w:val="22"/>
          <w:lang w:val="pt-BR"/>
        </w:rPr>
        <w:t xml:space="preserve"> </w:t>
      </w:r>
      <w:proofErr w:type="spellStart"/>
      <w:r w:rsidRPr="00716CC7">
        <w:rPr>
          <w:rFonts w:ascii="GHEA Mariam" w:hAnsi="GHEA Mariam"/>
          <w:color w:val="000000"/>
          <w:spacing w:val="-4"/>
          <w:sz w:val="22"/>
          <w:szCs w:val="22"/>
        </w:rPr>
        <w:t>նմուշը</w:t>
      </w:r>
      <w:proofErr w:type="spellEnd"/>
    </w:p>
    <w:p w:rsidR="00716CC7" w:rsidRPr="00716CC7" w:rsidRDefault="00716CC7" w:rsidP="00716CC7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pt-BR"/>
        </w:rPr>
      </w:pPr>
      <w:bookmarkStart w:id="2" w:name="_GoBack"/>
      <w:bookmarkEnd w:id="2"/>
      <w:r w:rsidRPr="00716CC7">
        <w:rPr>
          <w:rFonts w:ascii="Calibri" w:hAnsi="Calibri" w:cs="Calibri"/>
          <w:color w:val="000000"/>
          <w:sz w:val="21"/>
          <w:szCs w:val="21"/>
          <w:lang w:val="pt-BR"/>
        </w:rPr>
        <w:t> </w:t>
      </w:r>
    </w:p>
    <w:tbl>
      <w:tblPr>
        <w:tblpPr w:leftFromText="180" w:rightFromText="180" w:vertAnchor="text" w:horzAnchor="page" w:tblpX="1585" w:tblpY="-50"/>
        <w:tblOverlap w:val="never"/>
        <w:tblW w:w="8033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8400"/>
      </w:tblGrid>
      <w:tr w:rsidR="00716CC7" w:rsidRPr="006064C2" w:rsidTr="00D86AB0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716CC7" w:rsidRPr="006064C2" w:rsidRDefault="00716CC7" w:rsidP="00D86AB0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3B2F1B">
              <w:rPr>
                <w:rFonts w:ascii="Arial Unicode" w:hAnsi="Arial Unicode"/>
                <w:noProof/>
                <w:color w:val="000000"/>
                <w:sz w:val="21"/>
                <w:szCs w:val="21"/>
                <w:lang w:eastAsia="en-US"/>
              </w:rPr>
              <w:lastRenderedPageBreak/>
              <w:drawing>
                <wp:inline distT="0" distB="0" distL="0" distR="0">
                  <wp:extent cx="336550" cy="3328670"/>
                  <wp:effectExtent l="0" t="0" r="6350" b="5080"/>
                  <wp:docPr id="2" name="Picture 2" descr="Ներմուծեք նկարագրությունը_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Ներմուծեք նկարագրությունը_7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3328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8382" w:type="dxa"/>
              <w:jc w:val="center"/>
              <w:tblCellSpacing w:w="0" w:type="dxa"/>
              <w:tblBorders>
                <w:top w:val="outset" w:sz="12" w:space="0" w:color="auto"/>
                <w:left w:val="outset" w:sz="12" w:space="0" w:color="auto"/>
                <w:bottom w:val="outset" w:sz="12" w:space="0" w:color="auto"/>
                <w:right w:val="outset" w:sz="12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82"/>
            </w:tblGrid>
            <w:tr w:rsidR="00716CC7" w:rsidRPr="006064C2" w:rsidTr="00D86AB0">
              <w:trPr>
                <w:trHeight w:val="5088"/>
                <w:tblCellSpacing w:w="0" w:type="dxa"/>
                <w:jc w:val="center"/>
              </w:trPr>
              <w:tc>
                <w:tcPr>
                  <w:tcW w:w="83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16CC7" w:rsidRPr="00716CC7" w:rsidRDefault="00716CC7" w:rsidP="00A27361">
                  <w:pPr>
                    <w:framePr w:hSpace="180" w:wrap="around" w:vAnchor="text" w:hAnchor="page" w:x="1585" w:y="-50"/>
                    <w:suppressOverlap/>
                    <w:jc w:val="center"/>
                    <w:rPr>
                      <w:rFonts w:ascii="GHEA Mariam" w:hAnsi="GHEA Mariam" w:cs="Cambria"/>
                      <w:b/>
                      <w:bCs/>
                    </w:rPr>
                  </w:pPr>
                  <w:r w:rsidRPr="00716CC7">
                    <w:rPr>
                      <w:rFonts w:ascii="GHEA Mariam" w:hAnsi="GHEA Mariam"/>
                      <w:b/>
                      <w:bCs/>
                    </w:rPr>
                    <w:t>ՈՒՇԱԴՐՈՒԹՅՈՒՆ</w:t>
                  </w:r>
                  <w:r w:rsidRPr="00716CC7">
                    <w:rPr>
                      <w:rFonts w:ascii="GHEA Mariam" w:hAnsi="GHEA Mariam"/>
                      <w:b/>
                      <w:bCs/>
                    </w:rPr>
                    <w:br/>
                    <w:t>ԴՈՒՔ ՄՈՒՏՔ ԵՔ ԳՈՐԾՈՒՄ ՍԱՀՄԱՆԱՅԻՆ ՇԵՐՏ:</w:t>
                  </w:r>
                  <w:r w:rsidRPr="00716CC7">
                    <w:rPr>
                      <w:rFonts w:ascii="GHEA Mariam" w:hAnsi="GHEA Mariam"/>
                      <w:b/>
                      <w:bCs/>
                    </w:rPr>
                    <w:br/>
                    <w:t>ՄՈՒՏՔԸ` ՄԻԱՅՆ ԹՈՒՅԼՏՎՈՒԹՅԱՄԲ ԵՎ ԱՆՁԸ ՀԱՍՏԱՏՈՂ</w:t>
                  </w:r>
                  <w:r w:rsidRPr="00716CC7">
                    <w:rPr>
                      <w:rFonts w:ascii="GHEA Mariam" w:hAnsi="GHEA Mariam"/>
                      <w:b/>
                      <w:bCs/>
                    </w:rPr>
                    <w:br/>
                    <w:t>ՓԱՍՏԱԹՂԹՈՎ</w:t>
                  </w:r>
                  <w:r w:rsidRPr="00716CC7">
                    <w:rPr>
                      <w:rFonts w:ascii="Calibri" w:hAnsi="Calibri" w:cs="Calibri"/>
                      <w:b/>
                      <w:bCs/>
                    </w:rPr>
                    <w:t> </w:t>
                  </w:r>
                </w:p>
                <w:p w:rsidR="00716CC7" w:rsidRPr="00716CC7" w:rsidRDefault="00716CC7" w:rsidP="00A27361">
                  <w:pPr>
                    <w:framePr w:hSpace="180" w:wrap="around" w:vAnchor="text" w:hAnchor="page" w:x="1585" w:y="-50"/>
                    <w:suppressOverlap/>
                    <w:jc w:val="center"/>
                    <w:rPr>
                      <w:rFonts w:ascii="GHEA Mariam" w:hAnsi="GHEA Mariam"/>
                      <w:b/>
                      <w:bCs/>
                    </w:rPr>
                  </w:pPr>
                </w:p>
                <w:p w:rsidR="00716CC7" w:rsidRPr="00716CC7" w:rsidRDefault="00716CC7" w:rsidP="00A27361">
                  <w:pPr>
                    <w:framePr w:hSpace="180" w:wrap="around" w:vAnchor="text" w:hAnchor="page" w:x="1585" w:y="-50"/>
                    <w:suppressOverlap/>
                    <w:jc w:val="center"/>
                    <w:rPr>
                      <w:rFonts w:ascii="GHEA Mariam" w:hAnsi="GHEA Mariam"/>
                      <w:lang w:val="ru-RU"/>
                    </w:rPr>
                  </w:pPr>
                  <w:r w:rsidRPr="00716CC7">
                    <w:rPr>
                      <w:rFonts w:ascii="GHEA Mariam" w:hAnsi="GHEA Mariam"/>
                      <w:b/>
                      <w:bCs/>
                      <w:lang w:val="ru-RU"/>
                    </w:rPr>
                    <w:t>ВНИМАНИЕ!</w:t>
                  </w:r>
                </w:p>
                <w:p w:rsidR="00716CC7" w:rsidRPr="00716CC7" w:rsidRDefault="00716CC7" w:rsidP="00A27361">
                  <w:pPr>
                    <w:framePr w:hSpace="180" w:wrap="around" w:vAnchor="text" w:hAnchor="page" w:x="1585" w:y="-50"/>
                    <w:suppressOverlap/>
                    <w:jc w:val="center"/>
                    <w:rPr>
                      <w:rFonts w:ascii="GHEA Mariam" w:hAnsi="GHEA Mariam"/>
                      <w:lang w:val="ru-RU"/>
                    </w:rPr>
                  </w:pPr>
                  <w:r w:rsidRPr="00716CC7">
                    <w:rPr>
                      <w:rFonts w:ascii="GHEA Mariam" w:hAnsi="GHEA Mariam"/>
                      <w:b/>
                      <w:bCs/>
                      <w:lang w:val="ru-RU"/>
                    </w:rPr>
                    <w:t>ВЫ ВХОДИТЕ В ПОГРАНИЧНУЮ ПОЛОСУ.</w:t>
                  </w:r>
                </w:p>
                <w:p w:rsidR="00716CC7" w:rsidRPr="00716CC7" w:rsidRDefault="00716CC7" w:rsidP="00A27361">
                  <w:pPr>
                    <w:framePr w:hSpace="180" w:wrap="around" w:vAnchor="text" w:hAnchor="page" w:x="1585" w:y="-50"/>
                    <w:suppressOverlap/>
                    <w:jc w:val="center"/>
                    <w:rPr>
                      <w:rFonts w:ascii="GHEA Mariam" w:hAnsi="GHEA Mariam"/>
                      <w:b/>
                      <w:bCs/>
                      <w:lang w:val="ru-RU"/>
                    </w:rPr>
                  </w:pPr>
                  <w:r w:rsidRPr="00716CC7">
                    <w:rPr>
                      <w:rFonts w:ascii="GHEA Mariam" w:hAnsi="GHEA Mariam"/>
                      <w:b/>
                      <w:bCs/>
                      <w:lang w:val="ru-RU"/>
                    </w:rPr>
                    <w:t xml:space="preserve">ВХОД ТОЛЬКО ПО РАЗРЕШЕНИЮ И </w:t>
                  </w:r>
                  <w:r w:rsidRPr="00716CC7">
                    <w:rPr>
                      <w:rFonts w:ascii="GHEA Mariam" w:hAnsi="GHEA Mariam" w:cs="Sylfaen"/>
                      <w:b/>
                      <w:bCs/>
                      <w:lang w:val="hy-AM"/>
                    </w:rPr>
                    <w:t xml:space="preserve">ДОКУМЕНТУ, </w:t>
                  </w:r>
                  <w:proofErr w:type="gramStart"/>
                  <w:r w:rsidRPr="00716CC7">
                    <w:rPr>
                      <w:rFonts w:ascii="GHEA Mariam" w:hAnsi="GHEA Mariam" w:cs="Sylfaen"/>
                      <w:b/>
                      <w:bCs/>
                      <w:lang w:val="hy-AM"/>
                    </w:rPr>
                    <w:t>УДОСТОВЕРЯЮЩЕМУ  ЛИЧНОСТЬ</w:t>
                  </w:r>
                  <w:proofErr w:type="gramEnd"/>
                </w:p>
                <w:p w:rsidR="00716CC7" w:rsidRPr="00716CC7" w:rsidRDefault="00716CC7" w:rsidP="00A27361">
                  <w:pPr>
                    <w:framePr w:hSpace="180" w:wrap="around" w:vAnchor="text" w:hAnchor="page" w:x="1585" w:y="-50"/>
                    <w:suppressOverlap/>
                    <w:jc w:val="center"/>
                    <w:rPr>
                      <w:rFonts w:ascii="GHEA Mariam" w:hAnsi="GHEA Mariam"/>
                      <w:b/>
                      <w:bCs/>
                      <w:lang w:val="ru-RU"/>
                    </w:rPr>
                  </w:pPr>
                </w:p>
                <w:p w:rsidR="00716CC7" w:rsidRPr="00716CC7" w:rsidRDefault="00716CC7" w:rsidP="00A27361">
                  <w:pPr>
                    <w:framePr w:hSpace="180" w:wrap="around" w:vAnchor="text" w:hAnchor="page" w:x="1585" w:y="-50"/>
                    <w:suppressOverlap/>
                    <w:jc w:val="center"/>
                    <w:rPr>
                      <w:rFonts w:ascii="GHEA Mariam" w:hAnsi="GHEA Mariam"/>
                    </w:rPr>
                  </w:pPr>
                  <w:r w:rsidRPr="00716CC7">
                    <w:rPr>
                      <w:rFonts w:ascii="GHEA Mariam" w:hAnsi="GHEA Mariam"/>
                      <w:b/>
                      <w:bCs/>
                    </w:rPr>
                    <w:t>ATTENTION!</w:t>
                  </w:r>
                </w:p>
                <w:p w:rsidR="00716CC7" w:rsidRPr="00716CC7" w:rsidRDefault="00716CC7" w:rsidP="00A27361">
                  <w:pPr>
                    <w:framePr w:hSpace="180" w:wrap="around" w:vAnchor="text" w:hAnchor="page" w:x="1585" w:y="-50"/>
                    <w:suppressOverlap/>
                    <w:jc w:val="center"/>
                    <w:rPr>
                      <w:rFonts w:ascii="GHEA Mariam" w:hAnsi="GHEA Mariam"/>
                    </w:rPr>
                  </w:pPr>
                  <w:r w:rsidRPr="00716CC7">
                    <w:rPr>
                      <w:rFonts w:ascii="GHEA Mariam" w:hAnsi="GHEA Mariam"/>
                      <w:b/>
                      <w:bCs/>
                    </w:rPr>
                    <w:t>YOU ARE ENTERING THE BORDER LAYER!</w:t>
                  </w:r>
                </w:p>
                <w:p w:rsidR="00716CC7" w:rsidRPr="006D11F7" w:rsidRDefault="00716CC7" w:rsidP="00A27361">
                  <w:pPr>
                    <w:framePr w:hSpace="180" w:wrap="around" w:vAnchor="text" w:hAnchor="page" w:x="1585" w:y="-50"/>
                    <w:suppressOverlap/>
                    <w:jc w:val="center"/>
                    <w:rPr>
                      <w:rFonts w:ascii="GHEA Grapalat" w:hAnsi="GHEA Grapalat"/>
                    </w:rPr>
                  </w:pPr>
                  <w:r w:rsidRPr="00716CC7">
                    <w:rPr>
                      <w:rFonts w:ascii="GHEA Mariam" w:hAnsi="GHEA Mariam"/>
                      <w:b/>
                      <w:bCs/>
                    </w:rPr>
                    <w:t>ENTRY BY PERMIT AND ID DOCUMENT ONLY</w:t>
                  </w:r>
                </w:p>
              </w:tc>
            </w:tr>
          </w:tbl>
          <w:p w:rsidR="00716CC7" w:rsidRPr="00A36CEC" w:rsidRDefault="00716CC7" w:rsidP="00D86AB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A36CEC">
              <w:rPr>
                <w:rFonts w:ascii="GHEA Grapalat" w:hAnsi="GHEA Grapalat"/>
                <w:noProof/>
                <w:color w:val="000000"/>
                <w:sz w:val="21"/>
                <w:szCs w:val="21"/>
                <w:lang w:eastAsia="en-US"/>
              </w:rPr>
              <w:drawing>
                <wp:inline distT="0" distB="0" distL="0" distR="0">
                  <wp:extent cx="5325745" cy="241300"/>
                  <wp:effectExtent l="0" t="0" r="8255" b="6350"/>
                  <wp:docPr id="1" name="Picture 1" descr="Ներմուծեք նկարագրությունը_7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Ներմուծեք նկարագրությունը_7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574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6CC7" w:rsidRDefault="00716CC7" w:rsidP="00716CC7"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6FB573" wp14:editId="1290BB32">
                <wp:simplePos x="0" y="0"/>
                <wp:positionH relativeFrom="column">
                  <wp:posOffset>5841797</wp:posOffset>
                </wp:positionH>
                <wp:positionV relativeFrom="paragraph">
                  <wp:posOffset>3530549</wp:posOffset>
                </wp:positionV>
                <wp:extent cx="346710" cy="336550"/>
                <wp:effectExtent l="1905" t="0" r="381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6CC7" w:rsidRPr="00331057" w:rsidRDefault="00716CC7" w:rsidP="00716CC7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716CC7" w:rsidRPr="00931DE7" w:rsidRDefault="00716CC7" w:rsidP="00716CC7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716CC7" w:rsidRDefault="00716CC7" w:rsidP="00716CC7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716CC7" w:rsidRPr="00931DE7" w:rsidRDefault="00716CC7" w:rsidP="00716CC7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6FB57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60pt;margin-top:278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" stroked="f">
                <v:textbox>
                  <w:txbxContent>
                    <w:p w:rsidR="00716CC7" w:rsidRPr="00331057" w:rsidRDefault="00716CC7" w:rsidP="00716CC7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:rsidR="00716CC7" w:rsidRPr="00931DE7" w:rsidRDefault="00716CC7" w:rsidP="00716CC7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716CC7" w:rsidRDefault="00716CC7" w:rsidP="00716CC7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716CC7" w:rsidRPr="00931DE7" w:rsidRDefault="00716CC7" w:rsidP="00716CC7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16CC7" w:rsidRDefault="00716CC7" w:rsidP="00716CC7"/>
    <w:p w:rsidR="00716CC7" w:rsidRPr="00716CC7" w:rsidRDefault="00716CC7" w:rsidP="00716CC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716CC7">
        <w:rPr>
          <w:rFonts w:ascii="GHEA Mariam" w:hAnsi="GHEA Mariam"/>
          <w:sz w:val="24"/>
          <w:szCs w:val="24"/>
          <w:lang w:val="hy-AM"/>
        </w:rPr>
        <w:t>2</w:t>
      </w:r>
      <w:r w:rsidRPr="00716CC7">
        <w:rPr>
          <w:rFonts w:ascii="GHEA Mariam" w:hAnsi="GHEA Mariam"/>
          <w:sz w:val="24"/>
          <w:szCs w:val="24"/>
          <w:lang w:val="fr-FR"/>
        </w:rPr>
        <w:t xml:space="preserve">. </w:t>
      </w:r>
      <w:proofErr w:type="spellStart"/>
      <w:r w:rsidRPr="00716CC7">
        <w:rPr>
          <w:rFonts w:ascii="GHEA Mariam" w:hAnsi="GHEA Mariam" w:cs="Arial"/>
          <w:sz w:val="24"/>
          <w:szCs w:val="24"/>
          <w:lang w:val="fr-FR"/>
        </w:rPr>
        <w:t>Սույն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  <w:lang w:val="fr-FR"/>
        </w:rPr>
        <w:t>որոշումն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  <w:lang w:val="fr-FR"/>
        </w:rPr>
        <w:t>ուժի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  <w:lang w:val="fr-FR"/>
        </w:rPr>
        <w:t>մեջ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r w:rsidRPr="00716CC7">
        <w:rPr>
          <w:rFonts w:ascii="GHEA Mariam" w:hAnsi="GHEA Mariam" w:cs="Arial"/>
          <w:sz w:val="24"/>
          <w:szCs w:val="24"/>
          <w:lang w:val="fr-FR"/>
        </w:rPr>
        <w:t>է</w:t>
      </w:r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  <w:lang w:val="fr-FR"/>
        </w:rPr>
        <w:t>մտնում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  <w:lang w:val="fr-FR"/>
        </w:rPr>
        <w:t>պաշտոնական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  <w:lang w:val="fr-FR"/>
        </w:rPr>
        <w:t>հրապարակմանը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716CC7">
        <w:rPr>
          <w:rFonts w:ascii="GHEA Mariam" w:hAnsi="GHEA Mariam" w:cs="Arial"/>
          <w:sz w:val="24"/>
          <w:szCs w:val="24"/>
          <w:lang w:val="fr-FR"/>
        </w:rPr>
        <w:t>հաջորդող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716CC7">
        <w:rPr>
          <w:rFonts w:ascii="GHEA Mariam" w:hAnsi="GHEA Mariam" w:cs="Arial"/>
          <w:sz w:val="24"/>
          <w:szCs w:val="24"/>
          <w:lang w:val="fr-FR"/>
        </w:rPr>
        <w:t>օրվանից</w:t>
      </w:r>
      <w:proofErr w:type="spellEnd"/>
      <w:r w:rsidRPr="00716CC7">
        <w:rPr>
          <w:rFonts w:ascii="GHEA Mariam" w:hAnsi="GHEA Mariam"/>
          <w:sz w:val="24"/>
          <w:szCs w:val="24"/>
          <w:lang w:val="fr-FR"/>
        </w:rPr>
        <w:t>:</w:t>
      </w:r>
      <w:proofErr w:type="gramEnd"/>
    </w:p>
    <w:p w:rsidR="00A0078C" w:rsidRPr="00B11E57" w:rsidRDefault="004A2C94" w:rsidP="00A82DE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B11E57">
        <w:rPr>
          <w:rFonts w:ascii="GHEA Grapalat" w:hAnsi="GHEA Grapalat" w:cs="Arial Armenian"/>
          <w:lang w:val="fr-FR" w:eastAsia="ru-RU"/>
        </w:rPr>
        <w:tab/>
      </w:r>
    </w:p>
    <w:p w:rsidR="00716CC7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16CC7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6CC7" w:rsidSect="00A82DED">
      <w:headerReference w:type="even" r:id="rId11"/>
      <w:headerReference w:type="default" r:id="rId12"/>
      <w:footerReference w:type="even" r:id="rId13"/>
      <w:footerReference w:type="first" r:id="rId14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500" w:rsidRDefault="00A24500">
      <w:r>
        <w:separator/>
      </w:r>
    </w:p>
  </w:endnote>
  <w:endnote w:type="continuationSeparator" w:id="0">
    <w:p w:rsidR="00A24500" w:rsidRDefault="00A24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27361">
      <w:rPr>
        <w:noProof/>
        <w:sz w:val="18"/>
      </w:rPr>
      <w:t>voroshumKK202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A27361" w:rsidRDefault="00A27361" w:rsidP="00A27361">
    <w:pPr>
      <w:pStyle w:val="Footer"/>
    </w:pPr>
    <w:fldSimple w:instr=" FILENAME   \* MERGEFORMAT ">
      <w:r>
        <w:rPr>
          <w:noProof/>
        </w:rPr>
        <w:t>voroshumKK202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500" w:rsidRDefault="00A24500">
      <w:r>
        <w:separator/>
      </w:r>
    </w:p>
  </w:footnote>
  <w:footnote w:type="continuationSeparator" w:id="0">
    <w:p w:rsidR="00A24500" w:rsidRDefault="00A24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7361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805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5EC8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4500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361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F5CCB-1AD6-4EAD-8E89-A587C3161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4</cp:revision>
  <cp:lastPrinted>2024-05-21T11:28:00Z</cp:lastPrinted>
  <dcterms:created xsi:type="dcterms:W3CDTF">2024-05-21T11:27:00Z</dcterms:created>
  <dcterms:modified xsi:type="dcterms:W3CDTF">2024-05-21T11:28:00Z</dcterms:modified>
</cp:coreProperties>
</file>