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F10A43" w:rsidP="00667796">
      <w:pPr>
        <w:jc w:val="center"/>
        <w:rPr>
          <w:rFonts w:ascii="GHEA Mariam" w:hAnsi="GHEA Mariam"/>
          <w:sz w:val="24"/>
          <w:szCs w:val="24"/>
          <w:lang w:val="hy-AM"/>
        </w:rPr>
      </w:pPr>
      <w:r>
        <w:rPr>
          <w:rFonts w:ascii="GHEA Mariam" w:hAnsi="GHEA Mariam"/>
          <w:sz w:val="24"/>
          <w:szCs w:val="24"/>
          <w:lang w:val="hy-AM"/>
        </w:rPr>
        <w:t>23</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4306B" w:rsidRDefault="00667796" w:rsidP="00667796">
      <w:pPr>
        <w:tabs>
          <w:tab w:val="left" w:pos="1134"/>
        </w:tabs>
        <w:rPr>
          <w:rFonts w:ascii="GHEA Mariam" w:hAnsi="GHEA Mariam"/>
          <w:sz w:val="24"/>
          <w:szCs w:val="24"/>
          <w:lang w:val="hy-AM"/>
        </w:rPr>
      </w:pPr>
    </w:p>
    <w:p w:rsidR="00667796" w:rsidRDefault="00667796" w:rsidP="00667796">
      <w:pPr>
        <w:tabs>
          <w:tab w:val="left" w:pos="1134"/>
        </w:tabs>
        <w:jc w:val="center"/>
        <w:rPr>
          <w:rFonts w:ascii="GHEA Mariam" w:hAnsi="GHEA Mariam"/>
          <w:sz w:val="18"/>
          <w:szCs w:val="24"/>
          <w:lang w:val="hy-AM"/>
        </w:rPr>
      </w:pPr>
    </w:p>
    <w:p w:rsidR="003740A4" w:rsidRDefault="00F10A43" w:rsidP="003740A4">
      <w:pPr>
        <w:pStyle w:val="mechtex"/>
        <w:rPr>
          <w:rFonts w:ascii="GHEA Mariam" w:hAnsi="GHEA Mariam" w:cs="Arial"/>
          <w:sz w:val="24"/>
          <w:szCs w:val="24"/>
          <w:lang w:val="hy-AM" w:bidi="hy-AM"/>
        </w:rPr>
      </w:pPr>
      <w:r w:rsidRPr="003740A4">
        <w:rPr>
          <w:rFonts w:ascii="GHEA Mariam" w:hAnsi="GHEA Mariam"/>
          <w:sz w:val="24"/>
          <w:szCs w:val="24"/>
          <w:lang w:val="hy-AM" w:bidi="hy-AM"/>
        </w:rPr>
        <w:t>«</w:t>
      </w:r>
      <w:r w:rsidRPr="003740A4">
        <w:rPr>
          <w:rFonts w:ascii="GHEA Mariam" w:hAnsi="GHEA Mariam" w:cs="Arial"/>
          <w:sz w:val="24"/>
          <w:szCs w:val="24"/>
          <w:lang w:val="hy-AM" w:bidi="hy-AM"/>
        </w:rPr>
        <w:t>ԵՎՐԱՍԻԱԿԱՆ</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ԶԱՐԳԱՑՄԱՆ</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ԲԱՆԿԻ</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ՀԻՄՆԱԴՐՄԱՆ</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ՄԱՍԻՆ</w:t>
      </w:r>
      <w:r w:rsidRPr="003740A4">
        <w:rPr>
          <w:rFonts w:ascii="GHEA Mariam" w:hAnsi="GHEA Mariam"/>
          <w:sz w:val="24"/>
          <w:szCs w:val="24"/>
          <w:lang w:val="hy-AM" w:bidi="hy-AM"/>
        </w:rPr>
        <w:t xml:space="preserve"> 2006 </w:t>
      </w:r>
      <w:r w:rsidRPr="003740A4">
        <w:rPr>
          <w:rFonts w:ascii="GHEA Mariam" w:hAnsi="GHEA Mariam" w:cs="Arial"/>
          <w:spacing w:val="-6"/>
          <w:sz w:val="24"/>
          <w:szCs w:val="24"/>
          <w:lang w:val="hy-AM" w:bidi="hy-AM"/>
        </w:rPr>
        <w:t>ԹՎԱԿԱՆԻ</w:t>
      </w:r>
      <w:r w:rsidRPr="003740A4">
        <w:rPr>
          <w:rFonts w:ascii="GHEA Mariam" w:hAnsi="GHEA Mariam"/>
          <w:spacing w:val="-6"/>
          <w:sz w:val="24"/>
          <w:szCs w:val="24"/>
          <w:lang w:val="hy-AM" w:bidi="hy-AM"/>
        </w:rPr>
        <w:t xml:space="preserve"> </w:t>
      </w:r>
      <w:r w:rsidRPr="003740A4">
        <w:rPr>
          <w:rFonts w:ascii="GHEA Mariam" w:hAnsi="GHEA Mariam" w:cs="Arial"/>
          <w:spacing w:val="-6"/>
          <w:sz w:val="24"/>
          <w:szCs w:val="24"/>
          <w:lang w:val="hy-AM" w:bidi="hy-AM"/>
        </w:rPr>
        <w:t>ՀՈՒՆՎԱՐԻ</w:t>
      </w:r>
      <w:r w:rsidRPr="003740A4">
        <w:rPr>
          <w:rFonts w:ascii="GHEA Mariam" w:hAnsi="GHEA Mariam"/>
          <w:spacing w:val="-6"/>
          <w:sz w:val="24"/>
          <w:szCs w:val="24"/>
          <w:lang w:val="hy-AM" w:bidi="hy-AM"/>
        </w:rPr>
        <w:t xml:space="preserve"> 12-</w:t>
      </w:r>
      <w:r w:rsidRPr="003740A4">
        <w:rPr>
          <w:rFonts w:ascii="GHEA Mariam" w:hAnsi="GHEA Mariam" w:cs="Arial"/>
          <w:spacing w:val="-6"/>
          <w:sz w:val="24"/>
          <w:szCs w:val="24"/>
          <w:lang w:val="hy-AM" w:bidi="hy-AM"/>
        </w:rPr>
        <w:t>Ի</w:t>
      </w:r>
      <w:r w:rsidRPr="003740A4">
        <w:rPr>
          <w:rFonts w:ascii="GHEA Mariam" w:hAnsi="GHEA Mariam"/>
          <w:spacing w:val="-6"/>
          <w:sz w:val="24"/>
          <w:szCs w:val="24"/>
          <w:lang w:val="hy-AM" w:bidi="hy-AM"/>
        </w:rPr>
        <w:t xml:space="preserve"> </w:t>
      </w:r>
      <w:r w:rsidRPr="003740A4">
        <w:rPr>
          <w:rFonts w:ascii="GHEA Mariam" w:hAnsi="GHEA Mariam" w:cs="Arial"/>
          <w:spacing w:val="-6"/>
          <w:sz w:val="24"/>
          <w:szCs w:val="24"/>
          <w:lang w:val="hy-AM" w:bidi="hy-AM"/>
        </w:rPr>
        <w:t>ՀԱՄԱՁԱՅՆԱԳՐՈՒՄ</w:t>
      </w:r>
      <w:r w:rsidRPr="003740A4">
        <w:rPr>
          <w:rFonts w:ascii="GHEA Mariam" w:hAnsi="GHEA Mariam"/>
          <w:spacing w:val="-6"/>
          <w:sz w:val="24"/>
          <w:szCs w:val="24"/>
          <w:lang w:val="hy-AM" w:bidi="hy-AM"/>
        </w:rPr>
        <w:t xml:space="preserve"> </w:t>
      </w:r>
      <w:r w:rsidRPr="003740A4">
        <w:rPr>
          <w:rFonts w:ascii="GHEA Mariam" w:hAnsi="GHEA Mariam" w:cs="Arial"/>
          <w:spacing w:val="-6"/>
          <w:sz w:val="24"/>
          <w:szCs w:val="24"/>
          <w:lang w:val="hy-AM" w:bidi="hy-AM"/>
        </w:rPr>
        <w:t>ՓՈՓՈԽՈՒԹՅՈՒՆՆԵՐ</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ԿԱՏԱՐԵԼՈՒ</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ՄԱՍԻՆ</w:t>
      </w:r>
      <w:r w:rsidRPr="003740A4">
        <w:rPr>
          <w:rFonts w:ascii="GHEA Mariam" w:hAnsi="GHEA Mariam" w:cs="Arial Armenian"/>
          <w:sz w:val="24"/>
          <w:szCs w:val="24"/>
          <w:lang w:val="hy-AM" w:bidi="hy-AM"/>
        </w:rPr>
        <w:t>»</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ԱՐՁԱՆԱԳՐՈՒԹՅԱՆ</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ՍՏՈՐԱԳՐՄԱՆ</w:t>
      </w:r>
    </w:p>
    <w:p w:rsidR="00F10A43" w:rsidRPr="003740A4" w:rsidRDefault="00F10A43" w:rsidP="003740A4">
      <w:pPr>
        <w:pStyle w:val="mechtex"/>
        <w:rPr>
          <w:rFonts w:ascii="GHEA Mariam" w:eastAsia="Batang" w:hAnsi="GHEA Mariam" w:cs="Sylfaen"/>
          <w:sz w:val="24"/>
          <w:szCs w:val="24"/>
          <w:lang w:val="hy-AM"/>
        </w:rPr>
      </w:pP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ԱՌԱՋԱՐԿՈՒԹՅԱՆԸ</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ՀԱՎԱՆՈՒԹՅՈՒՆ</w:t>
      </w:r>
      <w:r w:rsidRPr="003740A4">
        <w:rPr>
          <w:rFonts w:ascii="GHEA Mariam" w:hAnsi="GHEA Mariam"/>
          <w:sz w:val="24"/>
          <w:szCs w:val="24"/>
          <w:lang w:val="hy-AM" w:bidi="hy-AM"/>
        </w:rPr>
        <w:t xml:space="preserve"> </w:t>
      </w:r>
      <w:r w:rsidRPr="003740A4">
        <w:rPr>
          <w:rFonts w:ascii="GHEA Mariam" w:hAnsi="GHEA Mariam" w:cs="Arial"/>
          <w:sz w:val="24"/>
          <w:szCs w:val="24"/>
          <w:lang w:val="hy-AM" w:bidi="hy-AM"/>
        </w:rPr>
        <w:t>ՏԱԼՈՒ</w:t>
      </w:r>
      <w:r w:rsidRPr="003740A4">
        <w:rPr>
          <w:rFonts w:ascii="GHEA Mariam" w:hAnsi="GHEA Mariam"/>
          <w:sz w:val="24"/>
          <w:szCs w:val="24"/>
          <w:lang w:val="hy-AM" w:bidi="hy-AM"/>
        </w:rPr>
        <w:t xml:space="preserve"> </w:t>
      </w:r>
      <w:r w:rsidRPr="003740A4">
        <w:rPr>
          <w:rFonts w:ascii="GHEA Mariam" w:eastAsia="Batang" w:hAnsi="GHEA Mariam" w:cs="Arial"/>
          <w:sz w:val="24"/>
          <w:szCs w:val="24"/>
          <w:lang w:val="hy-AM"/>
        </w:rPr>
        <w:t>ՄԱՍԻՆ</w:t>
      </w:r>
    </w:p>
    <w:p w:rsidR="003740A4" w:rsidRPr="003740A4" w:rsidRDefault="003740A4" w:rsidP="003740A4">
      <w:pPr>
        <w:pStyle w:val="mechtex"/>
        <w:rPr>
          <w:rFonts w:ascii="GHEA Mariam" w:hAnsi="GHEA Mariam"/>
          <w:bCs/>
          <w:sz w:val="24"/>
          <w:szCs w:val="24"/>
          <w:lang w:val="hy-AM" w:eastAsia="en-US"/>
        </w:rPr>
      </w:pPr>
      <w:r w:rsidRPr="003740A4">
        <w:rPr>
          <w:rFonts w:ascii="GHEA Mariam" w:eastAsia="Batang" w:hAnsi="GHEA Mariam" w:cs="Sylfaen"/>
          <w:sz w:val="24"/>
          <w:szCs w:val="24"/>
          <w:lang w:val="hy-AM"/>
        </w:rPr>
        <w:t>--------------------------------------------------------------------------------</w:t>
      </w:r>
      <w:r>
        <w:rPr>
          <w:rFonts w:ascii="GHEA Mariam" w:eastAsia="Batang" w:hAnsi="GHEA Mariam" w:cs="Sylfaen"/>
          <w:sz w:val="24"/>
          <w:szCs w:val="24"/>
          <w:lang w:val="hy-AM"/>
        </w:rPr>
        <w:t>---------------------------</w:t>
      </w:r>
    </w:p>
    <w:p w:rsidR="00F10A43" w:rsidRDefault="00F10A43" w:rsidP="00F10A43">
      <w:pPr>
        <w:autoSpaceDE w:val="0"/>
        <w:autoSpaceDN w:val="0"/>
        <w:adjustRightInd w:val="0"/>
        <w:jc w:val="center"/>
        <w:rPr>
          <w:rFonts w:ascii="GHEA Mariam" w:hAnsi="GHEA Mariam" w:cs="Sylfaen"/>
          <w:sz w:val="24"/>
          <w:szCs w:val="24"/>
          <w:lang w:val="hy-AM"/>
        </w:rPr>
      </w:pPr>
    </w:p>
    <w:p w:rsidR="00F10A43" w:rsidRDefault="00F10A43" w:rsidP="00F10A43">
      <w:pPr>
        <w:autoSpaceDE w:val="0"/>
        <w:autoSpaceDN w:val="0"/>
        <w:adjustRightInd w:val="0"/>
        <w:jc w:val="center"/>
        <w:rPr>
          <w:rFonts w:ascii="GHEA Mariam" w:hAnsi="GHEA Mariam" w:cs="Sylfaen"/>
          <w:sz w:val="24"/>
          <w:szCs w:val="24"/>
          <w:lang w:val="hy-AM"/>
        </w:rPr>
      </w:pPr>
    </w:p>
    <w:p w:rsidR="00F10A43" w:rsidRPr="003740A4" w:rsidRDefault="00F10A43" w:rsidP="003740A4">
      <w:pPr>
        <w:pStyle w:val="norm"/>
        <w:spacing w:line="360" w:lineRule="auto"/>
        <w:rPr>
          <w:rFonts w:ascii="GHEA Mariam" w:hAnsi="GHEA Mariam" w:cs="Sylfaen"/>
          <w:sz w:val="24"/>
          <w:szCs w:val="24"/>
          <w:lang w:val="hy-AM"/>
        </w:rPr>
      </w:pPr>
      <w:r w:rsidRPr="003740A4">
        <w:rPr>
          <w:rFonts w:ascii="GHEA Mariam" w:hAnsi="GHEA Mariam" w:cs="Arial"/>
          <w:sz w:val="24"/>
          <w:szCs w:val="24"/>
          <w:lang w:val="hy-AM"/>
        </w:rPr>
        <w:t>Հիմք</w:t>
      </w:r>
      <w:r w:rsidRPr="003740A4">
        <w:rPr>
          <w:rFonts w:ascii="GHEA Mariam" w:hAnsi="GHEA Mariam"/>
          <w:sz w:val="24"/>
          <w:szCs w:val="24"/>
          <w:lang w:val="hy-AM"/>
        </w:rPr>
        <w:t xml:space="preserve"> </w:t>
      </w:r>
      <w:r w:rsidRPr="003740A4">
        <w:rPr>
          <w:rFonts w:ascii="GHEA Mariam" w:hAnsi="GHEA Mariam" w:cs="Arial"/>
          <w:sz w:val="24"/>
          <w:szCs w:val="24"/>
          <w:lang w:val="hy-AM"/>
        </w:rPr>
        <w:t>ընդունելով</w:t>
      </w:r>
      <w:r w:rsidRPr="003740A4">
        <w:rPr>
          <w:rFonts w:ascii="GHEA Mariam" w:hAnsi="GHEA Mariam"/>
          <w:sz w:val="24"/>
          <w:szCs w:val="24"/>
          <w:lang w:val="hy-AM"/>
        </w:rPr>
        <w:t xml:space="preserve"> </w:t>
      </w:r>
      <w:r w:rsidRPr="003740A4">
        <w:rPr>
          <w:rFonts w:ascii="GHEA Mariam" w:hAnsi="GHEA Mariam" w:cs="Sylfaen"/>
          <w:sz w:val="24"/>
          <w:szCs w:val="24"/>
          <w:lang w:val="hy-AM"/>
        </w:rPr>
        <w:t>«</w:t>
      </w:r>
      <w:r w:rsidRPr="003740A4">
        <w:rPr>
          <w:rFonts w:ascii="GHEA Mariam" w:hAnsi="GHEA Mariam" w:cs="Arial"/>
          <w:sz w:val="24"/>
          <w:szCs w:val="24"/>
          <w:lang w:val="hy-AM"/>
        </w:rPr>
        <w:t>Միջազգային</w:t>
      </w:r>
      <w:r w:rsidRPr="003740A4">
        <w:rPr>
          <w:rFonts w:ascii="GHEA Mariam" w:hAnsi="GHEA Mariam"/>
          <w:sz w:val="24"/>
          <w:szCs w:val="24"/>
          <w:lang w:val="hy-AM"/>
        </w:rPr>
        <w:t xml:space="preserve"> </w:t>
      </w:r>
      <w:r w:rsidRPr="003740A4">
        <w:rPr>
          <w:rFonts w:ascii="GHEA Mariam" w:hAnsi="GHEA Mariam" w:cs="Arial"/>
          <w:sz w:val="24"/>
          <w:szCs w:val="24"/>
          <w:lang w:val="hy-AM"/>
        </w:rPr>
        <w:t>պայմանագրերի</w:t>
      </w:r>
      <w:r w:rsidRPr="003740A4">
        <w:rPr>
          <w:rFonts w:ascii="GHEA Mariam" w:hAnsi="GHEA Mariam"/>
          <w:sz w:val="24"/>
          <w:szCs w:val="24"/>
          <w:lang w:val="hy-AM"/>
        </w:rPr>
        <w:t xml:space="preserve"> </w:t>
      </w:r>
      <w:r w:rsidRPr="003740A4">
        <w:rPr>
          <w:rFonts w:ascii="GHEA Mariam" w:hAnsi="GHEA Mariam" w:cs="Arial"/>
          <w:sz w:val="24"/>
          <w:szCs w:val="24"/>
          <w:lang w:val="hy-AM"/>
        </w:rPr>
        <w:t>մասին</w:t>
      </w:r>
      <w:r w:rsidRPr="003740A4">
        <w:rPr>
          <w:rFonts w:ascii="GHEA Mariam" w:hAnsi="GHEA Mariam" w:cs="Arial Armenian"/>
          <w:sz w:val="24"/>
          <w:szCs w:val="24"/>
          <w:lang w:val="hy-AM"/>
        </w:rPr>
        <w:t>»</w:t>
      </w:r>
      <w:r w:rsidRPr="003740A4">
        <w:rPr>
          <w:rFonts w:ascii="GHEA Mariam" w:hAnsi="GHEA Mariam"/>
          <w:sz w:val="24"/>
          <w:szCs w:val="24"/>
          <w:lang w:val="hy-AM"/>
        </w:rPr>
        <w:t xml:space="preserve"> </w:t>
      </w:r>
      <w:r w:rsidRPr="003740A4">
        <w:rPr>
          <w:rFonts w:ascii="GHEA Mariam" w:hAnsi="GHEA Mariam" w:cs="Arial"/>
          <w:sz w:val="24"/>
          <w:szCs w:val="24"/>
          <w:lang w:val="hy-AM"/>
        </w:rPr>
        <w:t>Հայաստանի</w:t>
      </w:r>
      <w:r w:rsidRPr="003740A4">
        <w:rPr>
          <w:rFonts w:ascii="GHEA Mariam" w:hAnsi="GHEA Mariam"/>
          <w:sz w:val="24"/>
          <w:szCs w:val="24"/>
          <w:lang w:val="hy-AM"/>
        </w:rPr>
        <w:t xml:space="preserve"> </w:t>
      </w:r>
      <w:r w:rsidRPr="003740A4">
        <w:rPr>
          <w:rFonts w:ascii="GHEA Mariam" w:hAnsi="GHEA Mariam" w:cs="Arial"/>
          <w:sz w:val="24"/>
          <w:szCs w:val="24"/>
          <w:lang w:val="hy-AM"/>
        </w:rPr>
        <w:t>Հանրապե</w:t>
      </w:r>
      <w:r w:rsidRPr="003740A4">
        <w:rPr>
          <w:rFonts w:ascii="GHEA Mariam" w:hAnsi="GHEA Mariam"/>
          <w:sz w:val="24"/>
          <w:szCs w:val="24"/>
          <w:lang w:val="hy-AM"/>
        </w:rPr>
        <w:softHyphen/>
      </w:r>
      <w:r w:rsidRPr="003740A4">
        <w:rPr>
          <w:rFonts w:ascii="GHEA Mariam" w:hAnsi="GHEA Mariam" w:cs="Arial"/>
          <w:sz w:val="24"/>
          <w:szCs w:val="24"/>
          <w:lang w:val="hy-AM"/>
        </w:rPr>
        <w:t>տության</w:t>
      </w:r>
      <w:r w:rsidRPr="003740A4">
        <w:rPr>
          <w:rFonts w:ascii="GHEA Mariam" w:hAnsi="GHEA Mariam"/>
          <w:sz w:val="24"/>
          <w:szCs w:val="24"/>
          <w:lang w:val="hy-AM"/>
        </w:rPr>
        <w:t xml:space="preserve"> </w:t>
      </w:r>
      <w:r w:rsidRPr="003740A4">
        <w:rPr>
          <w:rFonts w:ascii="GHEA Mariam" w:hAnsi="GHEA Mariam" w:cs="Arial"/>
          <w:sz w:val="24"/>
          <w:szCs w:val="24"/>
          <w:lang w:val="hy-AM"/>
        </w:rPr>
        <w:t>օրենքի</w:t>
      </w:r>
      <w:r w:rsidRPr="003740A4">
        <w:rPr>
          <w:rFonts w:ascii="GHEA Mariam" w:hAnsi="GHEA Mariam"/>
          <w:sz w:val="24"/>
          <w:szCs w:val="24"/>
          <w:lang w:val="hy-AM"/>
        </w:rPr>
        <w:t xml:space="preserve"> 7-</w:t>
      </w:r>
      <w:r w:rsidRPr="003740A4">
        <w:rPr>
          <w:rFonts w:ascii="GHEA Mariam" w:hAnsi="GHEA Mariam" w:cs="Arial"/>
          <w:sz w:val="24"/>
          <w:szCs w:val="24"/>
          <w:lang w:val="hy-AM"/>
        </w:rPr>
        <w:t>րդ</w:t>
      </w:r>
      <w:r w:rsidRPr="003740A4">
        <w:rPr>
          <w:rFonts w:ascii="GHEA Mariam" w:hAnsi="GHEA Mariam"/>
          <w:sz w:val="24"/>
          <w:szCs w:val="24"/>
          <w:lang w:val="hy-AM"/>
        </w:rPr>
        <w:t xml:space="preserve"> </w:t>
      </w:r>
      <w:r w:rsidRPr="003740A4">
        <w:rPr>
          <w:rFonts w:ascii="GHEA Mariam" w:hAnsi="GHEA Mariam" w:cs="Arial"/>
          <w:sz w:val="24"/>
          <w:szCs w:val="24"/>
          <w:lang w:val="hy-AM"/>
        </w:rPr>
        <w:t>հոդվածի</w:t>
      </w:r>
      <w:r w:rsidRPr="003740A4">
        <w:rPr>
          <w:rFonts w:ascii="GHEA Mariam" w:hAnsi="GHEA Mariam"/>
          <w:sz w:val="24"/>
          <w:szCs w:val="24"/>
          <w:lang w:val="hy-AM"/>
        </w:rPr>
        <w:t xml:space="preserve"> 1-</w:t>
      </w:r>
      <w:r w:rsidRPr="003740A4">
        <w:rPr>
          <w:rFonts w:ascii="GHEA Mariam" w:hAnsi="GHEA Mariam" w:cs="Arial"/>
          <w:sz w:val="24"/>
          <w:szCs w:val="24"/>
          <w:lang w:val="hy-AM"/>
        </w:rPr>
        <w:t>ին</w:t>
      </w:r>
      <w:r w:rsidRPr="003740A4">
        <w:rPr>
          <w:rFonts w:ascii="GHEA Mariam" w:hAnsi="GHEA Mariam"/>
          <w:sz w:val="24"/>
          <w:szCs w:val="24"/>
          <w:lang w:val="hy-AM"/>
        </w:rPr>
        <w:t xml:space="preserve"> </w:t>
      </w:r>
      <w:r w:rsidRPr="003740A4">
        <w:rPr>
          <w:rFonts w:ascii="GHEA Mariam" w:hAnsi="GHEA Mariam" w:cs="Arial"/>
          <w:sz w:val="24"/>
          <w:szCs w:val="24"/>
          <w:lang w:val="hy-AM"/>
        </w:rPr>
        <w:t>մասը՝</w:t>
      </w:r>
      <w:r w:rsidRPr="003740A4">
        <w:rPr>
          <w:rFonts w:ascii="GHEA Mariam" w:hAnsi="GHEA Mariam"/>
          <w:sz w:val="24"/>
          <w:szCs w:val="24"/>
          <w:lang w:val="hy-AM"/>
        </w:rPr>
        <w:t xml:space="preserve"> </w:t>
      </w:r>
      <w:r w:rsidR="003740A4">
        <w:rPr>
          <w:rFonts w:ascii="GHEA Mariam" w:hAnsi="GHEA Mariam"/>
          <w:sz w:val="24"/>
          <w:szCs w:val="24"/>
          <w:lang w:val="hy-AM"/>
        </w:rPr>
        <w:t xml:space="preserve"> </w:t>
      </w:r>
      <w:r w:rsidR="003740A4" w:rsidRPr="003740A4">
        <w:rPr>
          <w:rFonts w:ascii="GHEA Mariam" w:eastAsia="Arial Unicode MS" w:hAnsi="GHEA Mariam"/>
          <w:sz w:val="24"/>
          <w:szCs w:val="24"/>
          <w:shd w:val="clear" w:color="auto" w:fill="FFFFFF"/>
          <w:lang w:val="hy-AM"/>
        </w:rPr>
        <w:t>Հայաստանի</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Հանրա</w:t>
      </w:r>
      <w:r w:rsidR="003740A4">
        <w:rPr>
          <w:rFonts w:ascii="GHEA Mariam" w:eastAsia="Arial Unicode MS" w:hAnsi="GHEA Mariam"/>
          <w:sz w:val="24"/>
          <w:szCs w:val="24"/>
          <w:shd w:val="clear" w:color="auto" w:fill="FFFFFF"/>
          <w:lang w:val="hy-AM"/>
        </w:rPr>
        <w:t>-</w:t>
      </w:r>
      <w:bookmarkStart w:id="0" w:name="_GoBack"/>
      <w:bookmarkEnd w:id="0"/>
      <w:r w:rsidR="003740A4" w:rsidRPr="003740A4">
        <w:rPr>
          <w:rFonts w:ascii="GHEA Mariam" w:eastAsia="Arial Unicode MS" w:hAnsi="GHEA Mariam"/>
          <w:sz w:val="24"/>
          <w:szCs w:val="24"/>
          <w:shd w:val="clear" w:color="auto" w:fill="FFFFFF"/>
          <w:lang w:val="hy-AM"/>
        </w:rPr>
        <w:t>պետության</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կառավարությունը</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ո</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ր</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ո</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շ</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ու</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մ</w:t>
      </w:r>
      <w:r w:rsidR="003740A4" w:rsidRPr="003740A4">
        <w:rPr>
          <w:rFonts w:ascii="GHEA Mariam" w:eastAsia="Arial Unicode MS" w:hAnsi="GHEA Mariam" w:cs="Arial Armenian"/>
          <w:sz w:val="24"/>
          <w:szCs w:val="24"/>
          <w:shd w:val="clear" w:color="auto" w:fill="FFFFFF"/>
          <w:lang w:val="hy-AM"/>
        </w:rPr>
        <w:t xml:space="preserve">   </w:t>
      </w:r>
      <w:r w:rsidR="003740A4" w:rsidRPr="003740A4">
        <w:rPr>
          <w:rFonts w:ascii="GHEA Mariam" w:eastAsia="Arial Unicode MS" w:hAnsi="GHEA Mariam"/>
          <w:sz w:val="24"/>
          <w:szCs w:val="24"/>
          <w:shd w:val="clear" w:color="auto" w:fill="FFFFFF"/>
          <w:lang w:val="hy-AM"/>
        </w:rPr>
        <w:t>է</w:t>
      </w:r>
      <w:r w:rsidR="003740A4" w:rsidRPr="003740A4">
        <w:rPr>
          <w:rFonts w:ascii="GHEA Mariam" w:eastAsia="Arial Unicode MS" w:hAnsi="GHEA Mariam" w:cs="Arial Armenian"/>
          <w:sz w:val="24"/>
          <w:szCs w:val="24"/>
          <w:shd w:val="clear" w:color="auto" w:fill="FFFFFF"/>
          <w:lang w:val="hy-AM"/>
        </w:rPr>
        <w:t>.</w:t>
      </w:r>
      <w:r w:rsidR="003740A4">
        <w:rPr>
          <w:rFonts w:ascii="GHEA Mariam" w:hAnsi="GHEA Mariam"/>
          <w:sz w:val="24"/>
          <w:szCs w:val="24"/>
          <w:lang w:val="hy-AM"/>
        </w:rPr>
        <w:t xml:space="preserve"> </w:t>
      </w:r>
    </w:p>
    <w:p w:rsidR="00F10A43" w:rsidRPr="003740A4" w:rsidRDefault="00F10A43" w:rsidP="003740A4">
      <w:pPr>
        <w:pStyle w:val="norm"/>
        <w:spacing w:line="360" w:lineRule="auto"/>
        <w:rPr>
          <w:rFonts w:ascii="GHEA Mariam" w:hAnsi="GHEA Mariam" w:cs="Sylfaen"/>
          <w:sz w:val="24"/>
          <w:szCs w:val="24"/>
          <w:lang w:val="hy-AM"/>
        </w:rPr>
      </w:pPr>
      <w:r w:rsidRPr="003740A4">
        <w:rPr>
          <w:rFonts w:ascii="GHEA Mariam" w:hAnsi="GHEA Mariam" w:cs="Sylfaen"/>
          <w:sz w:val="24"/>
          <w:szCs w:val="24"/>
          <w:lang w:val="hy-AM"/>
        </w:rPr>
        <w:t xml:space="preserve">1. </w:t>
      </w:r>
      <w:r w:rsidRPr="003740A4">
        <w:rPr>
          <w:rFonts w:ascii="GHEA Mariam" w:hAnsi="GHEA Mariam" w:cs="Arial"/>
          <w:sz w:val="24"/>
          <w:szCs w:val="24"/>
          <w:lang w:val="hy-AM"/>
        </w:rPr>
        <w:t>Հավանություն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տալ</w:t>
      </w:r>
      <w:r w:rsidRPr="003740A4">
        <w:rPr>
          <w:rFonts w:ascii="GHEA Mariam" w:hAnsi="GHEA Mariam" w:cs="Sylfaen"/>
          <w:sz w:val="24"/>
          <w:szCs w:val="24"/>
          <w:lang w:val="hy-AM"/>
        </w:rPr>
        <w:t xml:space="preserve"> </w:t>
      </w:r>
      <w:r w:rsidRPr="003740A4">
        <w:rPr>
          <w:rFonts w:ascii="GHEA Mariam" w:hAnsi="GHEA Mariam" w:cs="Arial Armenian"/>
          <w:sz w:val="24"/>
          <w:szCs w:val="24"/>
          <w:lang w:val="hy-AM"/>
        </w:rPr>
        <w:t>«</w:t>
      </w:r>
      <w:r w:rsidRPr="003740A4">
        <w:rPr>
          <w:rFonts w:ascii="GHEA Mariam" w:hAnsi="GHEA Mariam" w:cs="Arial"/>
          <w:sz w:val="24"/>
          <w:szCs w:val="24"/>
          <w:lang w:val="hy-AM"/>
        </w:rPr>
        <w:t>Եվրասիական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զարգացման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բանկի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հիմնադրման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մասին</w:t>
      </w:r>
      <w:r w:rsidRPr="003740A4">
        <w:rPr>
          <w:rFonts w:ascii="GHEA Mariam" w:hAnsi="GHEA Mariam" w:cs="Sylfaen"/>
          <w:sz w:val="24"/>
          <w:szCs w:val="24"/>
          <w:lang w:val="hy-AM"/>
        </w:rPr>
        <w:t xml:space="preserve"> 2006 </w:t>
      </w:r>
      <w:r w:rsidRPr="003740A4">
        <w:rPr>
          <w:rFonts w:ascii="GHEA Mariam" w:hAnsi="GHEA Mariam" w:cs="Arial"/>
          <w:sz w:val="24"/>
          <w:szCs w:val="24"/>
          <w:lang w:val="hy-AM"/>
        </w:rPr>
        <w:t>թվականի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հունվարի</w:t>
      </w:r>
      <w:r w:rsidRPr="003740A4">
        <w:rPr>
          <w:rFonts w:ascii="GHEA Mariam" w:hAnsi="GHEA Mariam" w:cs="Sylfaen"/>
          <w:sz w:val="24"/>
          <w:szCs w:val="24"/>
          <w:lang w:val="hy-AM"/>
        </w:rPr>
        <w:t xml:space="preserve"> 12-</w:t>
      </w:r>
      <w:r w:rsidRPr="003740A4">
        <w:rPr>
          <w:rFonts w:ascii="GHEA Mariam" w:hAnsi="GHEA Mariam" w:cs="Arial"/>
          <w:sz w:val="24"/>
          <w:szCs w:val="24"/>
          <w:lang w:val="hy-AM"/>
        </w:rPr>
        <w:t>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համաձայնագրում</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փոփոխություններ</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կատարելու</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մասին</w:t>
      </w:r>
      <w:r w:rsidRPr="003740A4">
        <w:rPr>
          <w:rFonts w:ascii="GHEA Mariam" w:hAnsi="GHEA Mariam" w:cs="Arial Armenian"/>
          <w:sz w:val="24"/>
          <w:szCs w:val="24"/>
          <w:lang w:val="hy-AM"/>
        </w:rPr>
        <w:t>»</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արձանագրության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ստորագրման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առաջարկությանը</w:t>
      </w:r>
      <w:r w:rsidRPr="003740A4">
        <w:rPr>
          <w:rFonts w:ascii="GHEA Mariam" w:hAnsi="GHEA Mariam" w:cs="Sylfaen"/>
          <w:sz w:val="24"/>
          <w:szCs w:val="24"/>
          <w:lang w:val="hy-AM"/>
        </w:rPr>
        <w:t>:</w:t>
      </w:r>
      <w:r w:rsidRPr="003740A4">
        <w:rPr>
          <w:rFonts w:ascii="GHEA Mariam" w:hAnsi="GHEA Mariam"/>
          <w:sz w:val="24"/>
          <w:szCs w:val="24"/>
          <w:lang w:val="hy-AM"/>
        </w:rPr>
        <w:t xml:space="preserve"> </w:t>
      </w:r>
    </w:p>
    <w:p w:rsidR="00F10A43" w:rsidRDefault="00F10A43" w:rsidP="003740A4">
      <w:pPr>
        <w:pStyle w:val="norm"/>
        <w:spacing w:line="360" w:lineRule="auto"/>
        <w:rPr>
          <w:rFonts w:ascii="GHEA Mariam" w:hAnsi="GHEA Mariam" w:cs="Sylfaen"/>
          <w:sz w:val="24"/>
          <w:szCs w:val="24"/>
          <w:lang w:val="hy-AM"/>
        </w:rPr>
      </w:pPr>
      <w:r w:rsidRPr="003740A4">
        <w:rPr>
          <w:rFonts w:ascii="GHEA Mariam" w:hAnsi="GHEA Mariam" w:cs="Sylfaen"/>
          <w:sz w:val="24"/>
          <w:szCs w:val="24"/>
          <w:lang w:val="hy-AM"/>
        </w:rPr>
        <w:t xml:space="preserve">2. </w:t>
      </w:r>
      <w:r w:rsidRPr="003740A4">
        <w:rPr>
          <w:rFonts w:ascii="GHEA Mariam" w:hAnsi="GHEA Mariam" w:cs="Arial"/>
          <w:sz w:val="24"/>
          <w:szCs w:val="24"/>
          <w:lang w:val="hy-AM"/>
        </w:rPr>
        <w:t>Հայաստանի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Հանրապետության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ֆինանսների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նախարարին՝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կազմա</w:t>
      </w:r>
      <w:r w:rsidR="003740A4">
        <w:rPr>
          <w:rFonts w:ascii="GHEA Mariam" w:hAnsi="GHEA Mariam" w:cs="Arial"/>
          <w:sz w:val="24"/>
          <w:szCs w:val="24"/>
          <w:lang w:val="hy-AM"/>
        </w:rPr>
        <w:t>-</w:t>
      </w:r>
      <w:r w:rsidRPr="003740A4">
        <w:rPr>
          <w:rFonts w:ascii="GHEA Mariam" w:hAnsi="GHEA Mariam" w:cs="Arial"/>
          <w:sz w:val="24"/>
          <w:szCs w:val="24"/>
          <w:lang w:val="hy-AM"/>
        </w:rPr>
        <w:t>կերպել</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միջազգային</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պայմանագրի</w:t>
      </w:r>
      <w:r w:rsidRPr="003740A4">
        <w:rPr>
          <w:rFonts w:ascii="GHEA Mariam" w:hAnsi="GHEA Mariam" w:cs="Sylfaen"/>
          <w:sz w:val="24"/>
          <w:szCs w:val="24"/>
          <w:lang w:val="hy-AM"/>
        </w:rPr>
        <w:t xml:space="preserve"> </w:t>
      </w:r>
      <w:r w:rsidRPr="003740A4">
        <w:rPr>
          <w:rFonts w:ascii="GHEA Mariam" w:hAnsi="GHEA Mariam" w:cs="Arial"/>
          <w:sz w:val="24"/>
          <w:szCs w:val="24"/>
          <w:lang w:val="hy-AM"/>
        </w:rPr>
        <w:t>ստորագրումը</w:t>
      </w:r>
      <w:r w:rsidRPr="003740A4">
        <w:rPr>
          <w:rFonts w:ascii="GHEA Mariam" w:hAnsi="GHEA Mariam" w:cs="Sylfaen"/>
          <w:sz w:val="24"/>
          <w:szCs w:val="24"/>
          <w:lang w:val="hy-AM"/>
        </w:rPr>
        <w:t>:</w:t>
      </w:r>
    </w:p>
    <w:p w:rsidR="003740A4" w:rsidRDefault="003740A4" w:rsidP="003740A4">
      <w:pPr>
        <w:pStyle w:val="norm"/>
        <w:spacing w:line="360" w:lineRule="auto"/>
        <w:rPr>
          <w:rFonts w:ascii="GHEA Mariam" w:hAnsi="GHEA Mariam" w:cs="Sylfaen"/>
          <w:sz w:val="24"/>
          <w:szCs w:val="24"/>
          <w:lang w:val="hy-AM"/>
        </w:rPr>
      </w:pPr>
    </w:p>
    <w:p w:rsidR="003740A4" w:rsidRDefault="003740A4" w:rsidP="003740A4">
      <w:pPr>
        <w:pStyle w:val="norm"/>
        <w:spacing w:line="360" w:lineRule="auto"/>
        <w:rPr>
          <w:rFonts w:ascii="GHEA Mariam" w:hAnsi="GHEA Mariam" w:cs="Sylfaen"/>
          <w:sz w:val="24"/>
          <w:szCs w:val="24"/>
          <w:lang w:val="hy-AM"/>
        </w:rPr>
      </w:pPr>
    </w:p>
    <w:p w:rsidR="003740A4" w:rsidRPr="004F482A" w:rsidRDefault="003740A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740A4" w:rsidRPr="004F482A" w:rsidRDefault="003740A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740A4" w:rsidRPr="004F482A" w:rsidRDefault="003740A4" w:rsidP="004F482A">
      <w:pPr>
        <w:rPr>
          <w:rFonts w:ascii="GHEA Mariam" w:hAnsi="GHEA Mariam" w:cs="Sylfaen"/>
          <w:sz w:val="24"/>
          <w:szCs w:val="24"/>
          <w:lang w:val="hy-AM"/>
        </w:rPr>
      </w:pPr>
    </w:p>
    <w:p w:rsidR="003740A4" w:rsidRPr="004F482A" w:rsidRDefault="003740A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3740A4" w:rsidRPr="003740A4" w:rsidRDefault="003740A4" w:rsidP="003740A4">
      <w:pPr>
        <w:pStyle w:val="norm"/>
        <w:spacing w:line="360" w:lineRule="auto"/>
        <w:rPr>
          <w:rFonts w:ascii="GHEA Mariam" w:hAnsi="GHEA Mariam" w:cs="Sylfaen"/>
          <w:sz w:val="24"/>
          <w:szCs w:val="24"/>
          <w:lang w:val="hy-AM"/>
        </w:rPr>
      </w:pPr>
    </w:p>
    <w:p w:rsidR="00485BDB" w:rsidRPr="00E475BE" w:rsidRDefault="00485BDB" w:rsidP="00667796">
      <w:pPr>
        <w:tabs>
          <w:tab w:val="left" w:pos="1134"/>
        </w:tabs>
        <w:jc w:val="center"/>
        <w:rPr>
          <w:rFonts w:ascii="GHEA Mariam" w:hAnsi="GHEA Mariam"/>
          <w:sz w:val="18"/>
          <w:szCs w:val="24"/>
          <w:lang w:val="hy-AM"/>
        </w:rPr>
      </w:pPr>
    </w:p>
    <w:sectPr w:rsidR="00485BDB" w:rsidRPr="00E475BE" w:rsidSect="00667796">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B88" w:rsidRDefault="00C44B88">
      <w:r>
        <w:separator/>
      </w:r>
    </w:p>
  </w:endnote>
  <w:endnote w:type="continuationSeparator" w:id="0">
    <w:p w:rsidR="00C44B88" w:rsidRDefault="00C44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B88" w:rsidRDefault="00C44B88">
      <w:r>
        <w:separator/>
      </w:r>
    </w:p>
  </w:footnote>
  <w:footnote w:type="continuationSeparator" w:id="0">
    <w:p w:rsidR="00C44B88" w:rsidRDefault="00C44B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50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0A4"/>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88"/>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A43"/>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B341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95239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2024-05-20T11:47:00Z</dcterms:created>
  <dcterms:modified xsi:type="dcterms:W3CDTF">2024-05-20T11:52:00Z</dcterms:modified>
</cp:coreProperties>
</file>