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3316" w:rsidRPr="00A503B4" w:rsidRDefault="00D73316" w:rsidP="00D73316">
      <w:pPr>
        <w:jc w:val="center"/>
        <w:rPr>
          <w:rFonts w:ascii="GHEA Grapalat" w:hAnsi="GHEA Grapalat" w:cs="Sylfaen"/>
          <w:bCs/>
          <w:lang w:val="hy-AM"/>
        </w:rPr>
      </w:pPr>
      <w:r w:rsidRPr="00A503B4">
        <w:rPr>
          <w:rFonts w:ascii="GHEA Grapalat" w:hAnsi="GHEA Grapalat" w:cs="Sylfaen"/>
          <w:bCs/>
          <w:lang w:val="hy-AM"/>
        </w:rPr>
        <w:t>ՀԻՄՆԱՎՈՐՈՒՄ</w:t>
      </w:r>
    </w:p>
    <w:p w:rsidR="00D73316" w:rsidRPr="00A503B4" w:rsidRDefault="00D73316" w:rsidP="00D73316">
      <w:pPr>
        <w:pStyle w:val="NormalWeb"/>
        <w:shd w:val="clear" w:color="auto" w:fill="FFFFFF"/>
        <w:spacing w:before="0" w:beforeAutospacing="0" w:after="0" w:afterAutospacing="0" w:line="360" w:lineRule="auto"/>
        <w:ind w:left="-360" w:right="-180" w:firstLine="540"/>
        <w:jc w:val="center"/>
        <w:rPr>
          <w:rStyle w:val="Strong"/>
          <w:rFonts w:cs="Arial"/>
          <w:b w:val="0"/>
          <w:color w:val="000000"/>
          <w:lang w:val="hy-AM"/>
        </w:rPr>
      </w:pPr>
      <w:r w:rsidRPr="00A503B4">
        <w:rPr>
          <w:rFonts w:ascii="GHEA Grapalat" w:hAnsi="GHEA Grapalat" w:cs="Arial LatArm"/>
          <w:color w:val="000000"/>
          <w:lang w:val="hy-AM"/>
        </w:rPr>
        <w:t>«</w:t>
      </w:r>
      <w:r w:rsidRPr="00A503B4">
        <w:rPr>
          <w:rStyle w:val="Strong"/>
          <w:rFonts w:ascii="GHEA Grapalat" w:hAnsi="GHEA Grapalat" w:cs="Arial"/>
          <w:b w:val="0"/>
          <w:color w:val="000000"/>
          <w:lang w:val="hy-AM"/>
        </w:rPr>
        <w:t>ՀԱՅԱՍՏԱՆԻ</w:t>
      </w:r>
      <w:r w:rsidRPr="00A503B4">
        <w:rPr>
          <w:rStyle w:val="Strong"/>
          <w:rFonts w:ascii="GHEA Grapalat" w:hAnsi="GHEA Grapalat"/>
          <w:b w:val="0"/>
          <w:color w:val="000000"/>
          <w:lang w:val="hy-AM"/>
        </w:rPr>
        <w:t xml:space="preserve"> </w:t>
      </w:r>
      <w:r w:rsidRPr="00A503B4">
        <w:rPr>
          <w:rStyle w:val="Strong"/>
          <w:rFonts w:ascii="GHEA Grapalat" w:hAnsi="GHEA Grapalat" w:cs="Arial"/>
          <w:b w:val="0"/>
          <w:color w:val="000000"/>
          <w:lang w:val="hy-AM"/>
        </w:rPr>
        <w:t>ՀԱՆՐԱՊԵՏՈՒԹՅԱՆ</w:t>
      </w:r>
      <w:r w:rsidRPr="00A503B4">
        <w:rPr>
          <w:rStyle w:val="Strong"/>
          <w:rFonts w:ascii="GHEA Grapalat" w:hAnsi="GHEA Grapalat"/>
          <w:b w:val="0"/>
          <w:color w:val="000000"/>
          <w:lang w:val="hy-AM"/>
        </w:rPr>
        <w:t xml:space="preserve"> </w:t>
      </w:r>
      <w:r w:rsidRPr="00A503B4">
        <w:rPr>
          <w:rStyle w:val="Strong"/>
          <w:rFonts w:ascii="GHEA Grapalat" w:hAnsi="GHEA Grapalat" w:cs="Arial"/>
          <w:b w:val="0"/>
          <w:color w:val="000000"/>
          <w:lang w:val="hy-AM"/>
        </w:rPr>
        <w:t>ԿԱՌԱՎԱՐՈՒԹՅԱՆ 2017</w:t>
      </w:r>
      <w:r w:rsidRPr="00A503B4">
        <w:rPr>
          <w:rStyle w:val="Strong"/>
          <w:rFonts w:ascii="GHEA Grapalat" w:hAnsi="GHEA Grapalat"/>
          <w:b w:val="0"/>
          <w:color w:val="000000"/>
          <w:lang w:val="hy-AM"/>
        </w:rPr>
        <w:t xml:space="preserve"> </w:t>
      </w:r>
      <w:r w:rsidRPr="00A503B4">
        <w:rPr>
          <w:rStyle w:val="Strong"/>
          <w:rFonts w:ascii="GHEA Grapalat" w:hAnsi="GHEA Grapalat" w:cs="Arial"/>
          <w:b w:val="0"/>
          <w:color w:val="000000"/>
          <w:lang w:val="hy-AM"/>
        </w:rPr>
        <w:t>ԹՎԱԿԱՆԻ</w:t>
      </w:r>
      <w:r w:rsidRPr="00A503B4">
        <w:rPr>
          <w:rStyle w:val="Strong"/>
          <w:rFonts w:ascii="GHEA Grapalat" w:hAnsi="GHEA Grapalat"/>
          <w:b w:val="0"/>
          <w:color w:val="000000"/>
          <w:lang w:val="hy-AM"/>
        </w:rPr>
        <w:t xml:space="preserve"> </w:t>
      </w:r>
      <w:r w:rsidRPr="00A503B4">
        <w:rPr>
          <w:rStyle w:val="Strong"/>
          <w:rFonts w:ascii="GHEA Grapalat" w:hAnsi="GHEA Grapalat" w:cs="Arial"/>
          <w:b w:val="0"/>
          <w:color w:val="000000"/>
          <w:lang w:val="hy-AM"/>
        </w:rPr>
        <w:t>ՄԱՅԻՍԻ</w:t>
      </w:r>
      <w:r w:rsidRPr="00A503B4">
        <w:rPr>
          <w:rStyle w:val="Strong"/>
          <w:rFonts w:ascii="GHEA Grapalat" w:hAnsi="GHEA Grapalat"/>
          <w:b w:val="0"/>
          <w:color w:val="000000"/>
          <w:lang w:val="hy-AM"/>
        </w:rPr>
        <w:t xml:space="preserve"> 4-</w:t>
      </w:r>
      <w:r w:rsidRPr="00A503B4">
        <w:rPr>
          <w:rStyle w:val="Strong"/>
          <w:rFonts w:ascii="GHEA Grapalat" w:hAnsi="GHEA Grapalat" w:cs="Arial"/>
          <w:b w:val="0"/>
          <w:color w:val="000000"/>
          <w:lang w:val="hy-AM"/>
        </w:rPr>
        <w:t>Ի</w:t>
      </w:r>
      <w:r w:rsidRPr="00A503B4">
        <w:rPr>
          <w:rStyle w:val="Strong"/>
          <w:rFonts w:ascii="GHEA Grapalat" w:hAnsi="GHEA Grapalat"/>
          <w:b w:val="0"/>
          <w:color w:val="000000"/>
          <w:lang w:val="hy-AM"/>
        </w:rPr>
        <w:t xml:space="preserve"> N 526-</w:t>
      </w:r>
      <w:r w:rsidRPr="00A503B4">
        <w:rPr>
          <w:rStyle w:val="Strong"/>
          <w:rFonts w:ascii="GHEA Grapalat" w:hAnsi="GHEA Grapalat" w:cs="Arial"/>
          <w:b w:val="0"/>
          <w:color w:val="000000"/>
          <w:lang w:val="hy-AM"/>
        </w:rPr>
        <w:t>Ն</w:t>
      </w:r>
      <w:r w:rsidRPr="00A503B4">
        <w:rPr>
          <w:rStyle w:val="Strong"/>
          <w:rFonts w:ascii="GHEA Grapalat" w:hAnsi="GHEA Grapalat"/>
          <w:b w:val="0"/>
          <w:color w:val="000000"/>
          <w:lang w:val="hy-AM"/>
        </w:rPr>
        <w:t xml:space="preserve"> </w:t>
      </w:r>
      <w:r w:rsidRPr="00A503B4">
        <w:rPr>
          <w:rStyle w:val="Strong"/>
          <w:rFonts w:ascii="GHEA Grapalat" w:hAnsi="GHEA Grapalat" w:cs="Arial"/>
          <w:b w:val="0"/>
          <w:color w:val="000000"/>
          <w:lang w:val="hy-AM"/>
        </w:rPr>
        <w:t>ՈՐՈՇՄԱՆ</w:t>
      </w:r>
      <w:r w:rsidRPr="00A503B4">
        <w:rPr>
          <w:rStyle w:val="Strong"/>
          <w:rFonts w:ascii="GHEA Grapalat" w:hAnsi="GHEA Grapalat"/>
          <w:b w:val="0"/>
          <w:color w:val="000000"/>
          <w:lang w:val="hy-AM"/>
        </w:rPr>
        <w:t xml:space="preserve"> </w:t>
      </w:r>
      <w:r w:rsidRPr="00A503B4">
        <w:rPr>
          <w:rStyle w:val="Strong"/>
          <w:rFonts w:ascii="GHEA Grapalat" w:hAnsi="GHEA Grapalat" w:cs="Arial"/>
          <w:b w:val="0"/>
          <w:color w:val="000000"/>
          <w:lang w:val="hy-AM"/>
        </w:rPr>
        <w:t>ՄԵՋ</w:t>
      </w:r>
      <w:r w:rsidRPr="00A503B4">
        <w:rPr>
          <w:rStyle w:val="Strong"/>
          <w:rFonts w:ascii="GHEA Grapalat" w:hAnsi="GHEA Grapalat"/>
          <w:b w:val="0"/>
          <w:color w:val="000000"/>
          <w:lang w:val="hy-AM"/>
        </w:rPr>
        <w:t xml:space="preserve"> ՓՈՓՈԽՈՒԹՅՈՒՆՆԵՐ ԵՎ ԼՐԱՑՈՒՄ</w:t>
      </w:r>
      <w:r>
        <w:rPr>
          <w:rStyle w:val="Strong"/>
          <w:rFonts w:ascii="GHEA Grapalat" w:hAnsi="GHEA Grapalat"/>
          <w:b w:val="0"/>
          <w:color w:val="000000"/>
          <w:lang w:val="hy-AM"/>
        </w:rPr>
        <w:t>ՆԵՐ</w:t>
      </w:r>
      <w:r w:rsidRPr="00A503B4">
        <w:rPr>
          <w:rStyle w:val="Strong"/>
          <w:rFonts w:ascii="GHEA Grapalat" w:hAnsi="GHEA Grapalat"/>
          <w:b w:val="0"/>
          <w:color w:val="000000"/>
          <w:lang w:val="hy-AM"/>
        </w:rPr>
        <w:t xml:space="preserve"> </w:t>
      </w:r>
      <w:r w:rsidR="005D7912">
        <w:rPr>
          <w:rStyle w:val="Strong"/>
          <w:rFonts w:ascii="GHEA Grapalat" w:hAnsi="GHEA Grapalat" w:cs="Arial"/>
          <w:b w:val="0"/>
          <w:color w:val="000000"/>
          <w:lang w:val="hy-AM"/>
        </w:rPr>
        <w:t xml:space="preserve">ԿԱՏԱՐԵԼՈՒ </w:t>
      </w:r>
      <w:bookmarkStart w:id="0" w:name="_GoBack"/>
      <w:bookmarkEnd w:id="0"/>
      <w:r w:rsidRPr="00A503B4">
        <w:rPr>
          <w:rStyle w:val="Strong"/>
          <w:rFonts w:ascii="GHEA Grapalat" w:hAnsi="GHEA Grapalat" w:cs="Arial"/>
          <w:b w:val="0"/>
          <w:color w:val="000000"/>
          <w:lang w:val="hy-AM"/>
        </w:rPr>
        <w:t>ՄԱՍԻՆ</w:t>
      </w:r>
      <w:r w:rsidRPr="00A503B4">
        <w:rPr>
          <w:rFonts w:ascii="GHEA Grapalat" w:hAnsi="GHEA Grapalat"/>
          <w:color w:val="000000"/>
          <w:lang w:val="hy-AM"/>
        </w:rPr>
        <w:t>»</w:t>
      </w:r>
      <w:r w:rsidRPr="00A503B4">
        <w:rPr>
          <w:rStyle w:val="Strong"/>
          <w:rFonts w:ascii="GHEA Grapalat" w:hAnsi="GHEA Grapalat" w:cs="Arial"/>
          <w:b w:val="0"/>
          <w:color w:val="000000"/>
          <w:lang w:val="hy-AM"/>
        </w:rPr>
        <w:t xml:space="preserve"> ՀՀ ԿԱՌԱՎԱՐՈՒԹՅԱՆ ՈՐՈՇՄԱՆ ՆԱԽԱԳԾԻ ԸՆԴՈՒՆՄԱՆ</w:t>
      </w:r>
    </w:p>
    <w:p w:rsidR="00D73316" w:rsidRPr="00A503B4" w:rsidRDefault="00D73316" w:rsidP="00D73316">
      <w:pPr>
        <w:spacing w:line="360" w:lineRule="auto"/>
        <w:jc w:val="center"/>
        <w:rPr>
          <w:lang w:val="hy-AM"/>
        </w:rPr>
      </w:pPr>
    </w:p>
    <w:tbl>
      <w:tblPr>
        <w:tblW w:w="10620" w:type="dxa"/>
        <w:tblInd w:w="-3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45"/>
        <w:gridCol w:w="9875"/>
      </w:tblGrid>
      <w:tr w:rsidR="00D73316" w:rsidRPr="00A503B4" w:rsidTr="000F4B3B">
        <w:tc>
          <w:tcPr>
            <w:tcW w:w="745" w:type="dxa"/>
            <w:tcBorders>
              <w:top w:val="single" w:sz="4" w:space="0" w:color="000000"/>
              <w:left w:val="single" w:sz="4" w:space="0" w:color="000000"/>
              <w:bottom w:val="single" w:sz="4" w:space="0" w:color="000000"/>
              <w:right w:val="single" w:sz="4" w:space="0" w:color="000000"/>
            </w:tcBorders>
            <w:vAlign w:val="center"/>
            <w:hideMark/>
          </w:tcPr>
          <w:p w:rsidR="00D73316" w:rsidRPr="00A503B4" w:rsidRDefault="00D73316" w:rsidP="000F4B3B">
            <w:pPr>
              <w:tabs>
                <w:tab w:val="left" w:pos="1440"/>
              </w:tabs>
              <w:spacing w:after="100" w:afterAutospacing="1" w:line="360" w:lineRule="auto"/>
              <w:jc w:val="center"/>
              <w:rPr>
                <w:rFonts w:ascii="GHEA Grapalat" w:hAnsi="GHEA Grapalat"/>
              </w:rPr>
            </w:pPr>
            <w:r w:rsidRPr="00A503B4">
              <w:rPr>
                <w:rFonts w:ascii="GHEA Grapalat" w:hAnsi="GHEA Grapalat"/>
              </w:rPr>
              <w:t>1.</w:t>
            </w:r>
          </w:p>
        </w:tc>
        <w:tc>
          <w:tcPr>
            <w:tcW w:w="9875" w:type="dxa"/>
            <w:tcBorders>
              <w:top w:val="single" w:sz="4" w:space="0" w:color="000000"/>
              <w:left w:val="single" w:sz="4" w:space="0" w:color="000000"/>
              <w:bottom w:val="single" w:sz="4" w:space="0" w:color="000000"/>
              <w:right w:val="single" w:sz="4" w:space="0" w:color="000000"/>
            </w:tcBorders>
            <w:vAlign w:val="center"/>
            <w:hideMark/>
          </w:tcPr>
          <w:p w:rsidR="00D73316" w:rsidRPr="00A503B4" w:rsidRDefault="00D73316" w:rsidP="000F4B3B">
            <w:pPr>
              <w:tabs>
                <w:tab w:val="left" w:pos="1440"/>
              </w:tabs>
              <w:spacing w:after="100" w:afterAutospacing="1" w:line="360" w:lineRule="auto"/>
              <w:rPr>
                <w:rFonts w:ascii="GHEA Grapalat" w:hAnsi="GHEA Grapalat"/>
                <w:b/>
              </w:rPr>
            </w:pPr>
            <w:proofErr w:type="spellStart"/>
            <w:r w:rsidRPr="00A503B4">
              <w:rPr>
                <w:rFonts w:ascii="GHEA Grapalat" w:hAnsi="GHEA Grapalat"/>
                <w:b/>
              </w:rPr>
              <w:t>Անհրաժեշտությունը</w:t>
            </w:r>
            <w:proofErr w:type="spellEnd"/>
          </w:p>
        </w:tc>
      </w:tr>
      <w:tr w:rsidR="00D73316" w:rsidRPr="005D7912" w:rsidTr="000F4B3B">
        <w:tc>
          <w:tcPr>
            <w:tcW w:w="745" w:type="dxa"/>
            <w:tcBorders>
              <w:top w:val="single" w:sz="4" w:space="0" w:color="000000"/>
              <w:left w:val="single" w:sz="4" w:space="0" w:color="000000"/>
              <w:bottom w:val="single" w:sz="4" w:space="0" w:color="000000"/>
              <w:right w:val="single" w:sz="4" w:space="0" w:color="000000"/>
            </w:tcBorders>
            <w:vAlign w:val="center"/>
          </w:tcPr>
          <w:p w:rsidR="00D73316" w:rsidRPr="00A503B4" w:rsidRDefault="00D73316" w:rsidP="000F4B3B">
            <w:pPr>
              <w:tabs>
                <w:tab w:val="left" w:pos="1440"/>
              </w:tabs>
              <w:spacing w:after="100" w:afterAutospacing="1" w:line="360" w:lineRule="auto"/>
              <w:jc w:val="center"/>
              <w:rPr>
                <w:rFonts w:ascii="GHEA Grapalat" w:hAnsi="GHEA Grapalat"/>
              </w:rPr>
            </w:pPr>
          </w:p>
        </w:tc>
        <w:tc>
          <w:tcPr>
            <w:tcW w:w="9875" w:type="dxa"/>
            <w:tcBorders>
              <w:top w:val="single" w:sz="4" w:space="0" w:color="000000"/>
              <w:left w:val="single" w:sz="4" w:space="0" w:color="000000"/>
              <w:bottom w:val="single" w:sz="4" w:space="0" w:color="000000"/>
              <w:right w:val="single" w:sz="4" w:space="0" w:color="000000"/>
            </w:tcBorders>
            <w:hideMark/>
          </w:tcPr>
          <w:p w:rsidR="00D73316" w:rsidRDefault="00D73316" w:rsidP="000F4B3B">
            <w:pPr>
              <w:tabs>
                <w:tab w:val="left" w:pos="256"/>
              </w:tabs>
              <w:spacing w:line="360" w:lineRule="auto"/>
              <w:jc w:val="both"/>
              <w:rPr>
                <w:rFonts w:ascii="GHEA Grapalat" w:eastAsia="Calibri" w:hAnsi="GHEA Grapalat" w:cs="Calibri"/>
                <w:color w:val="000000"/>
                <w:sz w:val="24"/>
                <w:szCs w:val="24"/>
                <w:lang w:val="hy-AM"/>
              </w:rPr>
            </w:pPr>
            <w:r w:rsidRPr="008546C3">
              <w:rPr>
                <w:rFonts w:ascii="GHEA Grapalat" w:eastAsia="Calibri" w:hAnsi="GHEA Grapalat" w:cs="Calibri"/>
                <w:color w:val="000000"/>
                <w:sz w:val="24"/>
                <w:szCs w:val="24"/>
                <w:lang w:val="hy-AM"/>
              </w:rPr>
              <w:t xml:space="preserve">Նախագծով առաջարկվում է առավել ճկուն դարձնել գնման ընթացակարգերի արդյունքում կնքված պայմանագրերի կատարման նկատմամբ հանրային հսկողության իրականացման պայմանները: </w:t>
            </w:r>
            <w:r w:rsidRPr="00FB607D">
              <w:rPr>
                <w:rFonts w:ascii="GHEA Grapalat" w:eastAsia="Calibri" w:hAnsi="GHEA Grapalat" w:cs="Calibri"/>
                <w:color w:val="000000"/>
                <w:sz w:val="24"/>
                <w:szCs w:val="24"/>
                <w:lang w:val="hy-AM"/>
              </w:rPr>
              <w:t xml:space="preserve">Մասնավորապես, </w:t>
            </w:r>
            <w:r>
              <w:rPr>
                <w:rFonts w:ascii="GHEA Grapalat" w:eastAsia="Calibri" w:hAnsi="GHEA Grapalat" w:cs="Calibri"/>
                <w:color w:val="000000"/>
                <w:sz w:val="24"/>
                <w:szCs w:val="24"/>
                <w:lang w:val="hy-AM"/>
              </w:rPr>
              <w:t xml:space="preserve">նախատեսվում է սահմանել, որ պայմանագրի արդյունքի ընդունման գործընթացներին մասնակցելու ցանկություն հայտնած </w:t>
            </w:r>
            <w:r w:rsidRPr="00FB607D">
              <w:rPr>
                <w:rFonts w:ascii="GHEA Grapalat" w:eastAsia="Calibri" w:hAnsi="GHEA Grapalat" w:cs="Calibri"/>
                <w:color w:val="000000"/>
                <w:sz w:val="24"/>
                <w:szCs w:val="24"/>
                <w:lang w:val="hy-AM"/>
              </w:rPr>
              <w:t>հասարակական կազմակերպություններ</w:t>
            </w:r>
            <w:r>
              <w:rPr>
                <w:rFonts w:ascii="GHEA Grapalat" w:eastAsia="Calibri" w:hAnsi="GHEA Grapalat" w:cs="Calibri"/>
                <w:color w:val="000000"/>
                <w:sz w:val="24"/>
                <w:szCs w:val="24"/>
                <w:lang w:val="hy-AM"/>
              </w:rPr>
              <w:t>ը</w:t>
            </w:r>
            <w:r w:rsidRPr="00FB607D">
              <w:rPr>
                <w:rFonts w:ascii="GHEA Grapalat" w:eastAsia="Calibri" w:hAnsi="GHEA Grapalat" w:cs="Calibri"/>
                <w:color w:val="000000"/>
                <w:sz w:val="24"/>
                <w:szCs w:val="24"/>
                <w:lang w:val="hy-AM"/>
              </w:rPr>
              <w:t xml:space="preserve"> և լրատվական գործունեություն իրականացնող </w:t>
            </w:r>
            <w:r>
              <w:rPr>
                <w:rFonts w:ascii="GHEA Grapalat" w:eastAsia="Calibri" w:hAnsi="GHEA Grapalat" w:cs="Calibri"/>
                <w:color w:val="000000"/>
                <w:sz w:val="24"/>
                <w:szCs w:val="24"/>
                <w:lang w:val="hy-AM"/>
              </w:rPr>
              <w:t>անձինք հաշվառվելով ՀՀ ֆինանսների նախարարությունում, կստանան ավտոմատ եղանակով իրենց կողմից ընտրված՝ պետական գաղտնիք չպարունակող պայմանագրերի արդյունքների ընդունման գործընթացին դիտորդների միջոցով մասնակցելու հնարավորություն:</w:t>
            </w:r>
          </w:p>
          <w:p w:rsidR="00D73316" w:rsidRPr="00A503B4" w:rsidRDefault="00D73316" w:rsidP="000F4B3B">
            <w:pPr>
              <w:tabs>
                <w:tab w:val="left" w:pos="256"/>
              </w:tabs>
              <w:spacing w:line="360" w:lineRule="auto"/>
              <w:jc w:val="both"/>
              <w:rPr>
                <w:rFonts w:ascii="GHEA Grapalat" w:hAnsi="GHEA Grapalat" w:cs="Sylfaen"/>
                <w:szCs w:val="24"/>
                <w:lang w:val="hy-AM"/>
              </w:rPr>
            </w:pPr>
            <w:r>
              <w:rPr>
                <w:rFonts w:ascii="GHEA Grapalat" w:eastAsia="Calibri" w:hAnsi="GHEA Grapalat" w:cs="Calibri"/>
                <w:color w:val="000000"/>
                <w:sz w:val="24"/>
                <w:szCs w:val="24"/>
                <w:lang w:val="hy-AM"/>
              </w:rPr>
              <w:t xml:space="preserve">Հաշվառված կազմակերպությունները և դիտորդների տվյալները կհրապարակվեն գնումների պաշտոնական տեղեկագրում, դիտորդներին կտրամադրվեն վկայականներ, որոնք անխոչընդոտ կապահովեն գործընթացներին մասնակցության հնարավորությունը: </w:t>
            </w:r>
          </w:p>
        </w:tc>
      </w:tr>
      <w:tr w:rsidR="00D73316" w:rsidRPr="00A503B4" w:rsidTr="000F4B3B">
        <w:tc>
          <w:tcPr>
            <w:tcW w:w="745" w:type="dxa"/>
            <w:tcBorders>
              <w:top w:val="single" w:sz="4" w:space="0" w:color="000000"/>
              <w:left w:val="single" w:sz="4" w:space="0" w:color="000000"/>
              <w:bottom w:val="single" w:sz="4" w:space="0" w:color="000000"/>
              <w:right w:val="single" w:sz="4" w:space="0" w:color="000000"/>
            </w:tcBorders>
            <w:vAlign w:val="center"/>
            <w:hideMark/>
          </w:tcPr>
          <w:p w:rsidR="00D73316" w:rsidRPr="00A503B4" w:rsidRDefault="00D73316" w:rsidP="000F4B3B">
            <w:pPr>
              <w:tabs>
                <w:tab w:val="left" w:pos="1440"/>
              </w:tabs>
              <w:spacing w:after="100" w:afterAutospacing="1" w:line="360" w:lineRule="auto"/>
              <w:jc w:val="center"/>
              <w:rPr>
                <w:rFonts w:ascii="GHEA Grapalat" w:hAnsi="GHEA Grapalat"/>
              </w:rPr>
            </w:pPr>
            <w:r w:rsidRPr="00A503B4">
              <w:rPr>
                <w:rFonts w:ascii="GHEA Grapalat" w:hAnsi="GHEA Grapalat"/>
              </w:rPr>
              <w:t>2.</w:t>
            </w:r>
          </w:p>
        </w:tc>
        <w:tc>
          <w:tcPr>
            <w:tcW w:w="9875" w:type="dxa"/>
            <w:tcBorders>
              <w:top w:val="single" w:sz="4" w:space="0" w:color="000000"/>
              <w:left w:val="single" w:sz="4" w:space="0" w:color="000000"/>
              <w:bottom w:val="single" w:sz="4" w:space="0" w:color="000000"/>
              <w:right w:val="single" w:sz="4" w:space="0" w:color="000000"/>
            </w:tcBorders>
            <w:hideMark/>
          </w:tcPr>
          <w:p w:rsidR="00D73316" w:rsidRPr="00A503B4" w:rsidRDefault="00D73316" w:rsidP="000F4B3B">
            <w:pPr>
              <w:tabs>
                <w:tab w:val="left" w:pos="1440"/>
              </w:tabs>
              <w:spacing w:after="100" w:afterAutospacing="1" w:line="360" w:lineRule="auto"/>
              <w:rPr>
                <w:rFonts w:ascii="GHEA Grapalat" w:hAnsi="GHEA Grapalat"/>
                <w:b/>
              </w:rPr>
            </w:pPr>
            <w:proofErr w:type="spellStart"/>
            <w:r w:rsidRPr="00A503B4">
              <w:rPr>
                <w:rFonts w:ascii="GHEA Grapalat" w:hAnsi="GHEA Grapalat"/>
                <w:b/>
              </w:rPr>
              <w:t>Ընթացիկ</w:t>
            </w:r>
            <w:proofErr w:type="spellEnd"/>
            <w:r w:rsidRPr="00A503B4">
              <w:rPr>
                <w:rFonts w:ascii="GHEA Grapalat" w:hAnsi="GHEA Grapalat"/>
                <w:b/>
              </w:rPr>
              <w:t xml:space="preserve"> </w:t>
            </w:r>
            <w:proofErr w:type="spellStart"/>
            <w:r w:rsidRPr="00A503B4">
              <w:rPr>
                <w:rFonts w:ascii="GHEA Grapalat" w:hAnsi="GHEA Grapalat"/>
                <w:b/>
              </w:rPr>
              <w:t>իրավիճակը</w:t>
            </w:r>
            <w:proofErr w:type="spellEnd"/>
            <w:r w:rsidRPr="00A503B4">
              <w:rPr>
                <w:rFonts w:ascii="GHEA Grapalat" w:hAnsi="GHEA Grapalat"/>
                <w:b/>
              </w:rPr>
              <w:t xml:space="preserve"> և </w:t>
            </w:r>
            <w:proofErr w:type="spellStart"/>
            <w:r w:rsidRPr="00A503B4">
              <w:rPr>
                <w:rFonts w:ascii="GHEA Grapalat" w:hAnsi="GHEA Grapalat"/>
                <w:b/>
              </w:rPr>
              <w:t>խնդիրները</w:t>
            </w:r>
            <w:proofErr w:type="spellEnd"/>
          </w:p>
        </w:tc>
      </w:tr>
      <w:tr w:rsidR="00D73316" w:rsidRPr="00A503B4" w:rsidTr="000F4B3B">
        <w:tc>
          <w:tcPr>
            <w:tcW w:w="745" w:type="dxa"/>
            <w:tcBorders>
              <w:top w:val="single" w:sz="4" w:space="0" w:color="000000"/>
              <w:left w:val="single" w:sz="4" w:space="0" w:color="000000"/>
              <w:bottom w:val="single" w:sz="4" w:space="0" w:color="000000"/>
              <w:right w:val="single" w:sz="4" w:space="0" w:color="000000"/>
            </w:tcBorders>
            <w:vAlign w:val="center"/>
          </w:tcPr>
          <w:p w:rsidR="00D73316" w:rsidRPr="00A503B4" w:rsidRDefault="00D73316" w:rsidP="000F4B3B">
            <w:pPr>
              <w:tabs>
                <w:tab w:val="left" w:pos="1440"/>
              </w:tabs>
              <w:spacing w:after="100" w:afterAutospacing="1" w:line="360" w:lineRule="auto"/>
              <w:jc w:val="center"/>
              <w:rPr>
                <w:rFonts w:ascii="GHEA Grapalat" w:hAnsi="GHEA Grapalat"/>
              </w:rPr>
            </w:pPr>
          </w:p>
        </w:tc>
        <w:tc>
          <w:tcPr>
            <w:tcW w:w="9875" w:type="dxa"/>
            <w:tcBorders>
              <w:top w:val="single" w:sz="4" w:space="0" w:color="000000"/>
              <w:left w:val="single" w:sz="4" w:space="0" w:color="000000"/>
              <w:bottom w:val="single" w:sz="4" w:space="0" w:color="000000"/>
              <w:right w:val="single" w:sz="4" w:space="0" w:color="000000"/>
            </w:tcBorders>
            <w:hideMark/>
          </w:tcPr>
          <w:p w:rsidR="00D73316" w:rsidRPr="00A503B4" w:rsidRDefault="00D73316" w:rsidP="000F4B3B">
            <w:pPr>
              <w:pStyle w:val="ListParagraph"/>
              <w:spacing w:line="360" w:lineRule="auto"/>
              <w:ind w:left="0" w:right="-55" w:firstLine="180"/>
              <w:jc w:val="both"/>
              <w:rPr>
                <w:rFonts w:ascii="GHEA Grapalat" w:hAnsi="GHEA Grapalat"/>
                <w:lang w:val="hy-AM"/>
              </w:rPr>
            </w:pPr>
            <w:r w:rsidRPr="00A503B4">
              <w:rPr>
                <w:rFonts w:ascii="GHEA Grapalat" w:hAnsi="GHEA Grapalat" w:cs="GHEA Grapalat"/>
                <w:szCs w:val="24"/>
                <w:lang w:val="hy-AM"/>
              </w:rPr>
              <w:t>ՔՀԿ-ի ներկայացուցիչների հետ կազմակերպված քննարկումների արդյունքում արձանագր</w:t>
            </w:r>
            <w:r>
              <w:rPr>
                <w:rFonts w:ascii="GHEA Grapalat" w:hAnsi="GHEA Grapalat" w:cs="GHEA Grapalat"/>
                <w:szCs w:val="24"/>
                <w:lang w:val="hy-AM"/>
              </w:rPr>
              <w:t>վ</w:t>
            </w:r>
            <w:r w:rsidRPr="00A503B4">
              <w:rPr>
                <w:rFonts w:ascii="GHEA Grapalat" w:hAnsi="GHEA Grapalat" w:cs="GHEA Grapalat"/>
                <w:szCs w:val="24"/>
                <w:lang w:val="hy-AM"/>
              </w:rPr>
              <w:t>ել է գործող մեխանիզմի փոփոխման և այն առավել ճկուն դարձնելու անհրաժեշտությունը</w:t>
            </w:r>
            <w:r>
              <w:rPr>
                <w:rFonts w:ascii="GHEA Grapalat" w:hAnsi="GHEA Grapalat" w:cs="GHEA Grapalat"/>
                <w:szCs w:val="24"/>
                <w:lang w:val="hy-AM"/>
              </w:rPr>
              <w:t>:</w:t>
            </w:r>
          </w:p>
        </w:tc>
      </w:tr>
      <w:tr w:rsidR="00D73316" w:rsidRPr="00A503B4" w:rsidTr="000F4B3B">
        <w:tc>
          <w:tcPr>
            <w:tcW w:w="745" w:type="dxa"/>
            <w:tcBorders>
              <w:top w:val="single" w:sz="4" w:space="0" w:color="000000"/>
              <w:left w:val="single" w:sz="4" w:space="0" w:color="000000"/>
              <w:bottom w:val="single" w:sz="4" w:space="0" w:color="000000"/>
              <w:right w:val="single" w:sz="4" w:space="0" w:color="000000"/>
            </w:tcBorders>
            <w:vAlign w:val="center"/>
            <w:hideMark/>
          </w:tcPr>
          <w:p w:rsidR="00D73316" w:rsidRPr="00A503B4" w:rsidRDefault="00D73316" w:rsidP="000F4B3B">
            <w:pPr>
              <w:tabs>
                <w:tab w:val="left" w:pos="1440"/>
              </w:tabs>
              <w:spacing w:after="100" w:afterAutospacing="1" w:line="360" w:lineRule="auto"/>
              <w:jc w:val="center"/>
              <w:rPr>
                <w:rFonts w:ascii="GHEA Grapalat" w:hAnsi="GHEA Grapalat"/>
                <w:lang w:val="hy-AM"/>
              </w:rPr>
            </w:pPr>
            <w:r w:rsidRPr="00A503B4">
              <w:rPr>
                <w:rFonts w:ascii="GHEA Grapalat" w:hAnsi="GHEA Grapalat"/>
                <w:lang w:val="hy-AM"/>
              </w:rPr>
              <w:t xml:space="preserve"> 3.</w:t>
            </w:r>
          </w:p>
        </w:tc>
        <w:tc>
          <w:tcPr>
            <w:tcW w:w="9875" w:type="dxa"/>
            <w:tcBorders>
              <w:top w:val="single" w:sz="4" w:space="0" w:color="000000"/>
              <w:left w:val="single" w:sz="4" w:space="0" w:color="000000"/>
              <w:bottom w:val="single" w:sz="4" w:space="0" w:color="000000"/>
              <w:right w:val="single" w:sz="4" w:space="0" w:color="000000"/>
            </w:tcBorders>
            <w:hideMark/>
          </w:tcPr>
          <w:p w:rsidR="00D73316" w:rsidRPr="00A503B4" w:rsidRDefault="00D73316" w:rsidP="000F4B3B">
            <w:pPr>
              <w:tabs>
                <w:tab w:val="left" w:pos="1440"/>
              </w:tabs>
              <w:spacing w:after="100" w:afterAutospacing="1" w:line="360" w:lineRule="auto"/>
              <w:rPr>
                <w:rFonts w:ascii="GHEA Grapalat" w:hAnsi="GHEA Grapalat"/>
                <w:b/>
              </w:rPr>
            </w:pPr>
            <w:proofErr w:type="spellStart"/>
            <w:r w:rsidRPr="00A503B4">
              <w:rPr>
                <w:rFonts w:ascii="GHEA Grapalat" w:hAnsi="GHEA Grapalat"/>
                <w:b/>
              </w:rPr>
              <w:t>Տվյալ</w:t>
            </w:r>
            <w:proofErr w:type="spellEnd"/>
            <w:r w:rsidRPr="00A503B4">
              <w:rPr>
                <w:rFonts w:ascii="GHEA Grapalat" w:hAnsi="GHEA Grapalat"/>
                <w:b/>
              </w:rPr>
              <w:t xml:space="preserve"> </w:t>
            </w:r>
            <w:proofErr w:type="spellStart"/>
            <w:r w:rsidRPr="00A503B4">
              <w:rPr>
                <w:rFonts w:ascii="GHEA Grapalat" w:hAnsi="GHEA Grapalat"/>
                <w:b/>
              </w:rPr>
              <w:t>բնագավառում</w:t>
            </w:r>
            <w:proofErr w:type="spellEnd"/>
            <w:r w:rsidRPr="00A503B4">
              <w:rPr>
                <w:rFonts w:ascii="GHEA Grapalat" w:hAnsi="GHEA Grapalat"/>
                <w:b/>
              </w:rPr>
              <w:t xml:space="preserve"> </w:t>
            </w:r>
            <w:proofErr w:type="spellStart"/>
            <w:r w:rsidRPr="00A503B4">
              <w:rPr>
                <w:rFonts w:ascii="GHEA Grapalat" w:hAnsi="GHEA Grapalat"/>
                <w:b/>
              </w:rPr>
              <w:t>իրականացվող</w:t>
            </w:r>
            <w:proofErr w:type="spellEnd"/>
            <w:r w:rsidRPr="00A503B4">
              <w:rPr>
                <w:rFonts w:ascii="GHEA Grapalat" w:hAnsi="GHEA Grapalat"/>
                <w:b/>
              </w:rPr>
              <w:t xml:space="preserve"> </w:t>
            </w:r>
            <w:proofErr w:type="spellStart"/>
            <w:r w:rsidRPr="00A503B4">
              <w:rPr>
                <w:rFonts w:ascii="GHEA Grapalat" w:hAnsi="GHEA Grapalat"/>
                <w:b/>
              </w:rPr>
              <w:t>քաղաքականությունը</w:t>
            </w:r>
            <w:proofErr w:type="spellEnd"/>
          </w:p>
        </w:tc>
      </w:tr>
      <w:tr w:rsidR="00D73316" w:rsidRPr="00A503B4" w:rsidTr="000F4B3B">
        <w:tc>
          <w:tcPr>
            <w:tcW w:w="745" w:type="dxa"/>
            <w:tcBorders>
              <w:top w:val="single" w:sz="4" w:space="0" w:color="000000"/>
              <w:left w:val="single" w:sz="4" w:space="0" w:color="000000"/>
              <w:bottom w:val="single" w:sz="4" w:space="0" w:color="000000"/>
              <w:right w:val="single" w:sz="4" w:space="0" w:color="000000"/>
            </w:tcBorders>
          </w:tcPr>
          <w:p w:rsidR="00D73316" w:rsidRPr="00A503B4" w:rsidRDefault="00D73316" w:rsidP="000F4B3B">
            <w:pPr>
              <w:tabs>
                <w:tab w:val="left" w:pos="1440"/>
              </w:tabs>
              <w:spacing w:after="100" w:afterAutospacing="1" w:line="360" w:lineRule="auto"/>
              <w:rPr>
                <w:rFonts w:ascii="GHEA Grapalat" w:hAnsi="GHEA Grapalat"/>
              </w:rPr>
            </w:pPr>
          </w:p>
        </w:tc>
        <w:tc>
          <w:tcPr>
            <w:tcW w:w="9875" w:type="dxa"/>
            <w:tcBorders>
              <w:top w:val="single" w:sz="4" w:space="0" w:color="000000"/>
              <w:left w:val="single" w:sz="4" w:space="0" w:color="000000"/>
              <w:bottom w:val="single" w:sz="4" w:space="0" w:color="000000"/>
              <w:right w:val="single" w:sz="4" w:space="0" w:color="000000"/>
            </w:tcBorders>
            <w:hideMark/>
          </w:tcPr>
          <w:p w:rsidR="00D73316" w:rsidRPr="00A503B4" w:rsidRDefault="00D73316" w:rsidP="000F4B3B">
            <w:pPr>
              <w:tabs>
                <w:tab w:val="left" w:pos="1440"/>
              </w:tabs>
              <w:spacing w:after="100" w:afterAutospacing="1" w:line="240" w:lineRule="auto"/>
              <w:ind w:firstLine="28"/>
              <w:jc w:val="both"/>
              <w:rPr>
                <w:rFonts w:ascii="GHEA Grapalat" w:hAnsi="GHEA Grapalat"/>
              </w:rPr>
            </w:pPr>
            <w:proofErr w:type="spellStart"/>
            <w:r w:rsidRPr="00A503B4">
              <w:rPr>
                <w:rFonts w:ascii="GHEA Grapalat" w:hAnsi="GHEA Grapalat"/>
              </w:rPr>
              <w:t>Տվյալ</w:t>
            </w:r>
            <w:proofErr w:type="spellEnd"/>
            <w:r w:rsidRPr="00A503B4">
              <w:rPr>
                <w:rFonts w:ascii="GHEA Grapalat" w:hAnsi="GHEA Grapalat"/>
              </w:rPr>
              <w:t xml:space="preserve"> </w:t>
            </w:r>
            <w:proofErr w:type="spellStart"/>
            <w:r w:rsidRPr="00A503B4">
              <w:rPr>
                <w:rFonts w:ascii="GHEA Grapalat" w:hAnsi="GHEA Grapalat"/>
              </w:rPr>
              <w:t>բնագավառում</w:t>
            </w:r>
            <w:proofErr w:type="spellEnd"/>
            <w:r w:rsidRPr="00A503B4">
              <w:rPr>
                <w:rFonts w:ascii="GHEA Grapalat" w:hAnsi="GHEA Grapalat"/>
              </w:rPr>
              <w:t xml:space="preserve"> </w:t>
            </w:r>
            <w:proofErr w:type="spellStart"/>
            <w:r w:rsidRPr="00A503B4">
              <w:rPr>
                <w:rFonts w:ascii="GHEA Grapalat" w:hAnsi="GHEA Grapalat"/>
              </w:rPr>
              <w:t>իրականացվող</w:t>
            </w:r>
            <w:proofErr w:type="spellEnd"/>
            <w:r w:rsidRPr="00A503B4">
              <w:rPr>
                <w:rFonts w:ascii="GHEA Grapalat" w:hAnsi="GHEA Grapalat"/>
              </w:rPr>
              <w:t xml:space="preserve"> </w:t>
            </w:r>
            <w:proofErr w:type="spellStart"/>
            <w:r w:rsidRPr="00A503B4">
              <w:rPr>
                <w:rFonts w:ascii="GHEA Grapalat" w:hAnsi="GHEA Grapalat"/>
              </w:rPr>
              <w:t>քաղաքականության</w:t>
            </w:r>
            <w:proofErr w:type="spellEnd"/>
            <w:r w:rsidRPr="00A503B4">
              <w:rPr>
                <w:rFonts w:ascii="GHEA Grapalat" w:hAnsi="GHEA Grapalat"/>
              </w:rPr>
              <w:t xml:space="preserve"> </w:t>
            </w:r>
            <w:proofErr w:type="spellStart"/>
            <w:r w:rsidRPr="00A503B4">
              <w:rPr>
                <w:rFonts w:ascii="GHEA Grapalat" w:hAnsi="GHEA Grapalat"/>
              </w:rPr>
              <w:t>փոփոխություն</w:t>
            </w:r>
            <w:proofErr w:type="spellEnd"/>
            <w:r w:rsidRPr="00A503B4">
              <w:rPr>
                <w:rFonts w:ascii="GHEA Grapalat" w:hAnsi="GHEA Grapalat"/>
              </w:rPr>
              <w:t xml:space="preserve"> </w:t>
            </w:r>
            <w:proofErr w:type="spellStart"/>
            <w:r w:rsidRPr="00A503B4">
              <w:rPr>
                <w:rFonts w:ascii="GHEA Grapalat" w:hAnsi="GHEA Grapalat"/>
              </w:rPr>
              <w:t>չի</w:t>
            </w:r>
            <w:proofErr w:type="spellEnd"/>
            <w:r w:rsidRPr="00A503B4">
              <w:rPr>
                <w:rFonts w:ascii="GHEA Grapalat" w:hAnsi="GHEA Grapalat"/>
              </w:rPr>
              <w:t xml:space="preserve"> </w:t>
            </w:r>
            <w:proofErr w:type="spellStart"/>
            <w:r w:rsidRPr="00A503B4">
              <w:rPr>
                <w:rFonts w:ascii="GHEA Grapalat" w:hAnsi="GHEA Grapalat"/>
              </w:rPr>
              <w:t>նախատեսվում</w:t>
            </w:r>
            <w:proofErr w:type="spellEnd"/>
            <w:r w:rsidRPr="00A503B4">
              <w:rPr>
                <w:rFonts w:ascii="GHEA Grapalat" w:hAnsi="GHEA Grapalat"/>
              </w:rPr>
              <w:t>:</w:t>
            </w:r>
          </w:p>
        </w:tc>
      </w:tr>
      <w:tr w:rsidR="00D73316" w:rsidRPr="00A503B4" w:rsidTr="000F4B3B">
        <w:tc>
          <w:tcPr>
            <w:tcW w:w="745" w:type="dxa"/>
            <w:tcBorders>
              <w:top w:val="single" w:sz="4" w:space="0" w:color="000000"/>
              <w:left w:val="single" w:sz="4" w:space="0" w:color="000000"/>
              <w:bottom w:val="single" w:sz="4" w:space="0" w:color="000000"/>
              <w:right w:val="single" w:sz="4" w:space="0" w:color="000000"/>
            </w:tcBorders>
            <w:hideMark/>
          </w:tcPr>
          <w:p w:rsidR="00D73316" w:rsidRPr="00A503B4" w:rsidRDefault="00D73316" w:rsidP="000F4B3B">
            <w:pPr>
              <w:tabs>
                <w:tab w:val="left" w:pos="1440"/>
              </w:tabs>
              <w:spacing w:after="100" w:afterAutospacing="1" w:line="360" w:lineRule="auto"/>
              <w:jc w:val="center"/>
              <w:rPr>
                <w:rFonts w:ascii="GHEA Grapalat" w:hAnsi="GHEA Grapalat"/>
              </w:rPr>
            </w:pPr>
            <w:r w:rsidRPr="00A503B4">
              <w:rPr>
                <w:rFonts w:ascii="GHEA Grapalat" w:hAnsi="GHEA Grapalat"/>
              </w:rPr>
              <w:lastRenderedPageBreak/>
              <w:t>4.</w:t>
            </w:r>
          </w:p>
        </w:tc>
        <w:tc>
          <w:tcPr>
            <w:tcW w:w="9875" w:type="dxa"/>
            <w:tcBorders>
              <w:top w:val="single" w:sz="4" w:space="0" w:color="000000"/>
              <w:left w:val="single" w:sz="4" w:space="0" w:color="000000"/>
              <w:bottom w:val="single" w:sz="4" w:space="0" w:color="000000"/>
              <w:right w:val="single" w:sz="4" w:space="0" w:color="000000"/>
            </w:tcBorders>
            <w:hideMark/>
          </w:tcPr>
          <w:p w:rsidR="00D73316" w:rsidRPr="00A503B4" w:rsidRDefault="00D73316" w:rsidP="000F4B3B">
            <w:pPr>
              <w:tabs>
                <w:tab w:val="left" w:pos="1440"/>
              </w:tabs>
              <w:spacing w:after="100" w:afterAutospacing="1" w:line="360" w:lineRule="auto"/>
              <w:rPr>
                <w:rFonts w:ascii="GHEA Grapalat" w:hAnsi="GHEA Grapalat"/>
                <w:b/>
              </w:rPr>
            </w:pPr>
            <w:proofErr w:type="spellStart"/>
            <w:r w:rsidRPr="00A503B4">
              <w:rPr>
                <w:rFonts w:ascii="GHEA Grapalat" w:hAnsi="GHEA Grapalat"/>
                <w:b/>
              </w:rPr>
              <w:t>Կարգավորման</w:t>
            </w:r>
            <w:proofErr w:type="spellEnd"/>
            <w:r w:rsidRPr="00A503B4">
              <w:rPr>
                <w:rFonts w:ascii="GHEA Grapalat" w:hAnsi="GHEA Grapalat"/>
                <w:b/>
              </w:rPr>
              <w:t xml:space="preserve"> </w:t>
            </w:r>
            <w:proofErr w:type="spellStart"/>
            <w:r w:rsidRPr="00A503B4">
              <w:rPr>
                <w:rFonts w:ascii="GHEA Grapalat" w:hAnsi="GHEA Grapalat"/>
                <w:b/>
              </w:rPr>
              <w:t>նպատակը</w:t>
            </w:r>
            <w:proofErr w:type="spellEnd"/>
            <w:r w:rsidRPr="00A503B4">
              <w:rPr>
                <w:rFonts w:ascii="GHEA Grapalat" w:hAnsi="GHEA Grapalat"/>
                <w:b/>
              </w:rPr>
              <w:t xml:space="preserve"> և </w:t>
            </w:r>
            <w:proofErr w:type="spellStart"/>
            <w:r w:rsidRPr="00A503B4">
              <w:rPr>
                <w:rFonts w:ascii="GHEA Grapalat" w:hAnsi="GHEA Grapalat"/>
                <w:b/>
              </w:rPr>
              <w:t>բնույթը</w:t>
            </w:r>
            <w:proofErr w:type="spellEnd"/>
          </w:p>
        </w:tc>
      </w:tr>
      <w:tr w:rsidR="00D73316" w:rsidRPr="00A503B4" w:rsidTr="000F4B3B">
        <w:tc>
          <w:tcPr>
            <w:tcW w:w="745" w:type="dxa"/>
            <w:tcBorders>
              <w:top w:val="single" w:sz="4" w:space="0" w:color="000000"/>
              <w:left w:val="single" w:sz="4" w:space="0" w:color="000000"/>
              <w:bottom w:val="single" w:sz="4" w:space="0" w:color="000000"/>
              <w:right w:val="single" w:sz="4" w:space="0" w:color="000000"/>
            </w:tcBorders>
          </w:tcPr>
          <w:p w:rsidR="00D73316" w:rsidRPr="00A503B4" w:rsidRDefault="00D73316" w:rsidP="000F4B3B">
            <w:pPr>
              <w:tabs>
                <w:tab w:val="left" w:pos="1440"/>
              </w:tabs>
              <w:spacing w:after="100" w:afterAutospacing="1" w:line="360" w:lineRule="auto"/>
              <w:rPr>
                <w:rFonts w:ascii="GHEA Grapalat" w:hAnsi="GHEA Grapalat"/>
              </w:rPr>
            </w:pPr>
          </w:p>
        </w:tc>
        <w:tc>
          <w:tcPr>
            <w:tcW w:w="9875" w:type="dxa"/>
            <w:tcBorders>
              <w:top w:val="single" w:sz="4" w:space="0" w:color="000000"/>
              <w:left w:val="single" w:sz="4" w:space="0" w:color="000000"/>
              <w:bottom w:val="single" w:sz="4" w:space="0" w:color="000000"/>
              <w:right w:val="single" w:sz="4" w:space="0" w:color="000000"/>
            </w:tcBorders>
            <w:hideMark/>
          </w:tcPr>
          <w:p w:rsidR="00D73316" w:rsidRPr="00A503B4" w:rsidRDefault="00D73316" w:rsidP="000F4B3B">
            <w:pPr>
              <w:tabs>
                <w:tab w:val="left" w:pos="1440"/>
              </w:tabs>
              <w:spacing w:after="100" w:afterAutospacing="1" w:line="360" w:lineRule="auto"/>
              <w:ind w:firstLine="28"/>
              <w:jc w:val="both"/>
              <w:rPr>
                <w:rFonts w:ascii="GHEA Grapalat" w:hAnsi="GHEA Grapalat"/>
              </w:rPr>
            </w:pPr>
            <w:r w:rsidRPr="008546C3">
              <w:rPr>
                <w:rFonts w:ascii="GHEA Grapalat" w:hAnsi="GHEA Grapalat" w:cs="Sylfaen"/>
                <w:sz w:val="24"/>
                <w:szCs w:val="24"/>
                <w:lang w:val="hy-AM"/>
              </w:rPr>
              <w:t xml:space="preserve">ՀՀ կառավարության որոշման նախագծի ընդունումը նպատակ ունի շարունակաբար բարելավել պայմանագրերի կատարման նկատմամբ հանրային հսկողության իրականացման </w:t>
            </w:r>
            <w:proofErr w:type="spellStart"/>
            <w:r w:rsidRPr="008546C3">
              <w:rPr>
                <w:rFonts w:ascii="GHEA Grapalat" w:hAnsi="GHEA Grapalat" w:cs="Sylfaen"/>
                <w:sz w:val="24"/>
                <w:szCs w:val="24"/>
                <w:lang w:val="hy-AM"/>
              </w:rPr>
              <w:t>գործիքակազմը</w:t>
            </w:r>
            <w:proofErr w:type="spellEnd"/>
            <w:r w:rsidRPr="008546C3">
              <w:rPr>
                <w:rFonts w:ascii="GHEA Grapalat" w:hAnsi="GHEA Grapalat" w:cs="Sylfaen"/>
                <w:sz w:val="24"/>
                <w:szCs w:val="24"/>
                <w:lang w:val="hy-AM"/>
              </w:rPr>
              <w:t>:</w:t>
            </w:r>
          </w:p>
        </w:tc>
      </w:tr>
      <w:tr w:rsidR="00D73316" w:rsidRPr="00A503B4" w:rsidTr="000F4B3B">
        <w:tc>
          <w:tcPr>
            <w:tcW w:w="745" w:type="dxa"/>
            <w:tcBorders>
              <w:top w:val="single" w:sz="4" w:space="0" w:color="000000"/>
              <w:left w:val="single" w:sz="4" w:space="0" w:color="000000"/>
              <w:bottom w:val="single" w:sz="4" w:space="0" w:color="000000"/>
              <w:right w:val="single" w:sz="4" w:space="0" w:color="000000"/>
            </w:tcBorders>
            <w:hideMark/>
          </w:tcPr>
          <w:p w:rsidR="00D73316" w:rsidRPr="00A503B4" w:rsidRDefault="00D73316" w:rsidP="000F4B3B">
            <w:pPr>
              <w:tabs>
                <w:tab w:val="left" w:pos="1440"/>
              </w:tabs>
              <w:spacing w:after="100" w:afterAutospacing="1" w:line="360" w:lineRule="auto"/>
              <w:jc w:val="center"/>
              <w:rPr>
                <w:rFonts w:ascii="GHEA Grapalat" w:hAnsi="GHEA Grapalat"/>
              </w:rPr>
            </w:pPr>
            <w:r w:rsidRPr="00A503B4">
              <w:rPr>
                <w:rFonts w:ascii="GHEA Grapalat" w:hAnsi="GHEA Grapalat"/>
              </w:rPr>
              <w:t>5.</w:t>
            </w:r>
          </w:p>
        </w:tc>
        <w:tc>
          <w:tcPr>
            <w:tcW w:w="9875" w:type="dxa"/>
            <w:tcBorders>
              <w:top w:val="single" w:sz="4" w:space="0" w:color="000000"/>
              <w:left w:val="single" w:sz="4" w:space="0" w:color="000000"/>
              <w:bottom w:val="single" w:sz="4" w:space="0" w:color="000000"/>
              <w:right w:val="single" w:sz="4" w:space="0" w:color="000000"/>
            </w:tcBorders>
            <w:hideMark/>
          </w:tcPr>
          <w:p w:rsidR="00D73316" w:rsidRPr="00A503B4" w:rsidRDefault="00D73316" w:rsidP="000F4B3B">
            <w:pPr>
              <w:tabs>
                <w:tab w:val="left" w:pos="1440"/>
              </w:tabs>
              <w:spacing w:after="100" w:afterAutospacing="1" w:line="360" w:lineRule="auto"/>
              <w:rPr>
                <w:rFonts w:ascii="GHEA Grapalat" w:hAnsi="GHEA Grapalat"/>
                <w:b/>
              </w:rPr>
            </w:pPr>
            <w:proofErr w:type="spellStart"/>
            <w:r w:rsidRPr="00A503B4">
              <w:rPr>
                <w:rFonts w:ascii="GHEA Grapalat" w:hAnsi="GHEA Grapalat"/>
                <w:b/>
              </w:rPr>
              <w:t>Նախագծի</w:t>
            </w:r>
            <w:proofErr w:type="spellEnd"/>
            <w:r w:rsidRPr="00A503B4">
              <w:rPr>
                <w:rFonts w:ascii="GHEA Grapalat" w:hAnsi="GHEA Grapalat"/>
                <w:b/>
              </w:rPr>
              <w:t xml:space="preserve"> </w:t>
            </w:r>
            <w:proofErr w:type="spellStart"/>
            <w:r w:rsidRPr="00A503B4">
              <w:rPr>
                <w:rFonts w:ascii="GHEA Grapalat" w:hAnsi="GHEA Grapalat"/>
                <w:b/>
              </w:rPr>
              <w:t>մշակման</w:t>
            </w:r>
            <w:proofErr w:type="spellEnd"/>
            <w:r w:rsidRPr="00A503B4">
              <w:rPr>
                <w:rFonts w:ascii="GHEA Grapalat" w:hAnsi="GHEA Grapalat"/>
                <w:b/>
              </w:rPr>
              <w:t xml:space="preserve"> </w:t>
            </w:r>
            <w:proofErr w:type="spellStart"/>
            <w:r w:rsidRPr="00A503B4">
              <w:rPr>
                <w:rFonts w:ascii="GHEA Grapalat" w:hAnsi="GHEA Grapalat"/>
                <w:b/>
              </w:rPr>
              <w:t>գործընթացում</w:t>
            </w:r>
            <w:proofErr w:type="spellEnd"/>
            <w:r w:rsidRPr="00A503B4">
              <w:rPr>
                <w:rFonts w:ascii="GHEA Grapalat" w:hAnsi="GHEA Grapalat"/>
                <w:b/>
              </w:rPr>
              <w:t xml:space="preserve"> </w:t>
            </w:r>
            <w:proofErr w:type="spellStart"/>
            <w:r w:rsidRPr="00A503B4">
              <w:rPr>
                <w:rFonts w:ascii="GHEA Grapalat" w:hAnsi="GHEA Grapalat"/>
                <w:b/>
              </w:rPr>
              <w:t>ներգրավված</w:t>
            </w:r>
            <w:proofErr w:type="spellEnd"/>
            <w:r w:rsidRPr="00A503B4">
              <w:rPr>
                <w:rFonts w:ascii="GHEA Grapalat" w:hAnsi="GHEA Grapalat"/>
                <w:b/>
              </w:rPr>
              <w:t xml:space="preserve"> </w:t>
            </w:r>
            <w:proofErr w:type="spellStart"/>
            <w:r w:rsidRPr="00A503B4">
              <w:rPr>
                <w:rFonts w:ascii="GHEA Grapalat" w:hAnsi="GHEA Grapalat"/>
                <w:b/>
              </w:rPr>
              <w:t>ինստիտուտները</w:t>
            </w:r>
            <w:proofErr w:type="spellEnd"/>
            <w:r w:rsidRPr="00A503B4">
              <w:rPr>
                <w:rFonts w:ascii="GHEA Grapalat" w:hAnsi="GHEA Grapalat"/>
                <w:b/>
              </w:rPr>
              <w:t xml:space="preserve"> և </w:t>
            </w:r>
            <w:proofErr w:type="spellStart"/>
            <w:r w:rsidRPr="00A503B4">
              <w:rPr>
                <w:rFonts w:ascii="GHEA Grapalat" w:hAnsi="GHEA Grapalat"/>
                <w:b/>
              </w:rPr>
              <w:t>ան</w:t>
            </w:r>
            <w:r w:rsidRPr="00A503B4">
              <w:rPr>
                <w:rFonts w:ascii="GHEA Grapalat" w:hAnsi="GHEA Grapalat"/>
                <w:b/>
              </w:rPr>
              <w:softHyphen/>
              <w:t>ձինք</w:t>
            </w:r>
            <w:proofErr w:type="spellEnd"/>
          </w:p>
        </w:tc>
      </w:tr>
      <w:tr w:rsidR="00D73316" w:rsidRPr="00A503B4" w:rsidTr="000F4B3B">
        <w:trPr>
          <w:trHeight w:val="764"/>
        </w:trPr>
        <w:tc>
          <w:tcPr>
            <w:tcW w:w="745" w:type="dxa"/>
            <w:tcBorders>
              <w:top w:val="single" w:sz="4" w:space="0" w:color="000000"/>
              <w:left w:val="single" w:sz="4" w:space="0" w:color="000000"/>
              <w:bottom w:val="single" w:sz="4" w:space="0" w:color="000000"/>
              <w:right w:val="single" w:sz="4" w:space="0" w:color="000000"/>
            </w:tcBorders>
          </w:tcPr>
          <w:p w:rsidR="00D73316" w:rsidRPr="00A503B4" w:rsidRDefault="00D73316" w:rsidP="000F4B3B">
            <w:pPr>
              <w:tabs>
                <w:tab w:val="left" w:pos="1440"/>
              </w:tabs>
              <w:spacing w:after="100" w:afterAutospacing="1" w:line="360" w:lineRule="auto"/>
              <w:rPr>
                <w:rFonts w:ascii="GHEA Grapalat" w:hAnsi="GHEA Grapalat"/>
              </w:rPr>
            </w:pPr>
          </w:p>
        </w:tc>
        <w:tc>
          <w:tcPr>
            <w:tcW w:w="9875" w:type="dxa"/>
            <w:tcBorders>
              <w:top w:val="single" w:sz="4" w:space="0" w:color="000000"/>
              <w:left w:val="single" w:sz="4" w:space="0" w:color="000000"/>
              <w:bottom w:val="single" w:sz="4" w:space="0" w:color="000000"/>
              <w:right w:val="single" w:sz="4" w:space="0" w:color="000000"/>
            </w:tcBorders>
            <w:hideMark/>
          </w:tcPr>
          <w:p w:rsidR="00D73316" w:rsidRPr="00A503B4" w:rsidRDefault="00D73316" w:rsidP="000F4B3B">
            <w:pPr>
              <w:tabs>
                <w:tab w:val="left" w:pos="1440"/>
              </w:tabs>
              <w:spacing w:after="100" w:afterAutospacing="1" w:line="360" w:lineRule="auto"/>
              <w:ind w:firstLine="28"/>
              <w:jc w:val="both"/>
              <w:rPr>
                <w:rFonts w:ascii="GHEA Grapalat" w:hAnsi="GHEA Grapalat" w:cs="Sylfaen"/>
                <w:sz w:val="24"/>
                <w:szCs w:val="24"/>
                <w:lang w:val="hy-AM"/>
              </w:rPr>
            </w:pPr>
            <w:r w:rsidRPr="00A503B4">
              <w:rPr>
                <w:rFonts w:ascii="GHEA Grapalat" w:hAnsi="GHEA Grapalat" w:cs="Sylfaen"/>
                <w:sz w:val="24"/>
                <w:szCs w:val="24"/>
                <w:lang w:val="hy-AM"/>
              </w:rPr>
              <w:t>Նախագիծը մշակվել է ՀՀ ֆինանսների նախարարության կողմից:</w:t>
            </w:r>
          </w:p>
        </w:tc>
      </w:tr>
      <w:tr w:rsidR="00D73316" w:rsidRPr="00A503B4" w:rsidTr="000F4B3B">
        <w:tc>
          <w:tcPr>
            <w:tcW w:w="745" w:type="dxa"/>
            <w:tcBorders>
              <w:top w:val="single" w:sz="4" w:space="0" w:color="000000"/>
              <w:left w:val="single" w:sz="4" w:space="0" w:color="000000"/>
              <w:bottom w:val="single" w:sz="4" w:space="0" w:color="000000"/>
              <w:right w:val="single" w:sz="4" w:space="0" w:color="000000"/>
            </w:tcBorders>
            <w:hideMark/>
          </w:tcPr>
          <w:p w:rsidR="00D73316" w:rsidRPr="00A503B4" w:rsidRDefault="00D73316" w:rsidP="000F4B3B">
            <w:pPr>
              <w:tabs>
                <w:tab w:val="left" w:pos="1440"/>
              </w:tabs>
              <w:spacing w:after="100" w:afterAutospacing="1" w:line="360" w:lineRule="auto"/>
              <w:jc w:val="center"/>
              <w:rPr>
                <w:rFonts w:ascii="GHEA Grapalat" w:hAnsi="GHEA Grapalat"/>
              </w:rPr>
            </w:pPr>
            <w:r w:rsidRPr="00A503B4">
              <w:rPr>
                <w:rFonts w:ascii="GHEA Grapalat" w:hAnsi="GHEA Grapalat"/>
              </w:rPr>
              <w:t>6.</w:t>
            </w:r>
          </w:p>
        </w:tc>
        <w:tc>
          <w:tcPr>
            <w:tcW w:w="9875" w:type="dxa"/>
            <w:tcBorders>
              <w:top w:val="single" w:sz="4" w:space="0" w:color="000000"/>
              <w:left w:val="single" w:sz="4" w:space="0" w:color="000000"/>
              <w:bottom w:val="single" w:sz="4" w:space="0" w:color="000000"/>
              <w:right w:val="single" w:sz="4" w:space="0" w:color="000000"/>
            </w:tcBorders>
            <w:hideMark/>
          </w:tcPr>
          <w:p w:rsidR="00D73316" w:rsidRPr="00A503B4" w:rsidRDefault="00D73316" w:rsidP="000F4B3B">
            <w:pPr>
              <w:tabs>
                <w:tab w:val="left" w:pos="1440"/>
              </w:tabs>
              <w:spacing w:after="100" w:afterAutospacing="1" w:line="360" w:lineRule="auto"/>
              <w:rPr>
                <w:rFonts w:ascii="GHEA Grapalat" w:hAnsi="GHEA Grapalat"/>
                <w:b/>
              </w:rPr>
            </w:pPr>
            <w:proofErr w:type="spellStart"/>
            <w:r w:rsidRPr="00A503B4">
              <w:rPr>
                <w:rFonts w:ascii="GHEA Grapalat" w:hAnsi="GHEA Grapalat"/>
                <w:b/>
              </w:rPr>
              <w:t>Ակնկալվող</w:t>
            </w:r>
            <w:proofErr w:type="spellEnd"/>
            <w:r w:rsidRPr="00A503B4">
              <w:rPr>
                <w:rFonts w:ascii="GHEA Grapalat" w:hAnsi="GHEA Grapalat"/>
                <w:b/>
              </w:rPr>
              <w:t xml:space="preserve"> </w:t>
            </w:r>
            <w:proofErr w:type="spellStart"/>
            <w:r w:rsidRPr="00A503B4">
              <w:rPr>
                <w:rFonts w:ascii="GHEA Grapalat" w:hAnsi="GHEA Grapalat"/>
                <w:b/>
              </w:rPr>
              <w:t>արդյունքը</w:t>
            </w:r>
            <w:proofErr w:type="spellEnd"/>
          </w:p>
        </w:tc>
      </w:tr>
      <w:tr w:rsidR="00D73316" w:rsidRPr="00A503B4" w:rsidTr="000F4B3B">
        <w:tc>
          <w:tcPr>
            <w:tcW w:w="745" w:type="dxa"/>
            <w:tcBorders>
              <w:top w:val="single" w:sz="4" w:space="0" w:color="000000"/>
              <w:left w:val="single" w:sz="4" w:space="0" w:color="000000"/>
              <w:bottom w:val="single" w:sz="4" w:space="0" w:color="000000"/>
              <w:right w:val="single" w:sz="4" w:space="0" w:color="000000"/>
            </w:tcBorders>
          </w:tcPr>
          <w:p w:rsidR="00D73316" w:rsidRPr="00A503B4" w:rsidRDefault="00D73316" w:rsidP="000F4B3B">
            <w:pPr>
              <w:tabs>
                <w:tab w:val="left" w:pos="1440"/>
              </w:tabs>
              <w:spacing w:after="100" w:afterAutospacing="1" w:line="360" w:lineRule="auto"/>
              <w:rPr>
                <w:rFonts w:ascii="GHEA Grapalat" w:hAnsi="GHEA Grapalat"/>
              </w:rPr>
            </w:pPr>
          </w:p>
        </w:tc>
        <w:tc>
          <w:tcPr>
            <w:tcW w:w="9875" w:type="dxa"/>
            <w:tcBorders>
              <w:top w:val="single" w:sz="4" w:space="0" w:color="000000"/>
              <w:left w:val="single" w:sz="4" w:space="0" w:color="000000"/>
              <w:bottom w:val="single" w:sz="4" w:space="0" w:color="000000"/>
              <w:right w:val="single" w:sz="4" w:space="0" w:color="000000"/>
            </w:tcBorders>
            <w:hideMark/>
          </w:tcPr>
          <w:p w:rsidR="00D73316" w:rsidRPr="00A503B4" w:rsidRDefault="00D73316" w:rsidP="000F4B3B">
            <w:pPr>
              <w:tabs>
                <w:tab w:val="left" w:pos="1440"/>
              </w:tabs>
              <w:spacing w:after="100" w:afterAutospacing="1" w:line="360" w:lineRule="auto"/>
              <w:ind w:firstLine="28"/>
              <w:jc w:val="both"/>
              <w:rPr>
                <w:rFonts w:ascii="GHEA Grapalat" w:hAnsi="GHEA Grapalat"/>
                <w:lang w:val="hy-AM"/>
              </w:rPr>
            </w:pPr>
            <w:r w:rsidRPr="00A503B4">
              <w:rPr>
                <w:rFonts w:ascii="GHEA Grapalat" w:hAnsi="GHEA Grapalat" w:cs="GHEA Grapalat"/>
                <w:szCs w:val="24"/>
                <w:lang w:val="hy-AM"/>
              </w:rPr>
              <w:t xml:space="preserve">Նախագծի </w:t>
            </w:r>
            <w:proofErr w:type="spellStart"/>
            <w:r w:rsidRPr="00A503B4">
              <w:rPr>
                <w:rFonts w:ascii="GHEA Grapalat" w:hAnsi="GHEA Grapalat" w:cs="GHEA Grapalat"/>
                <w:szCs w:val="24"/>
                <w:lang w:val="hy-AM"/>
              </w:rPr>
              <w:t>ընդունմամբ</w:t>
            </w:r>
            <w:proofErr w:type="spellEnd"/>
            <w:r w:rsidRPr="00A503B4">
              <w:rPr>
                <w:rFonts w:ascii="GHEA Grapalat" w:hAnsi="GHEA Grapalat" w:cs="GHEA Grapalat"/>
                <w:szCs w:val="24"/>
                <w:lang w:val="hy-AM"/>
              </w:rPr>
              <w:t xml:space="preserve"> կբարելավվի պայմանագրերի կատարման նկատմամբ հանրային հսկողության իրականացման </w:t>
            </w:r>
            <w:proofErr w:type="spellStart"/>
            <w:r w:rsidRPr="00A503B4">
              <w:rPr>
                <w:rFonts w:ascii="GHEA Grapalat" w:hAnsi="GHEA Grapalat" w:cs="GHEA Grapalat"/>
                <w:szCs w:val="24"/>
                <w:lang w:val="hy-AM"/>
              </w:rPr>
              <w:t>գործիքակազմը</w:t>
            </w:r>
            <w:proofErr w:type="spellEnd"/>
            <w:r w:rsidRPr="00A503B4">
              <w:rPr>
                <w:rFonts w:ascii="GHEA Grapalat" w:hAnsi="GHEA Grapalat" w:cs="GHEA Grapalat"/>
                <w:szCs w:val="24"/>
                <w:lang w:val="hy-AM"/>
              </w:rPr>
              <w:t>:</w:t>
            </w:r>
          </w:p>
        </w:tc>
      </w:tr>
      <w:tr w:rsidR="00D73316" w:rsidRPr="00A503B4" w:rsidTr="000F4B3B">
        <w:tc>
          <w:tcPr>
            <w:tcW w:w="745" w:type="dxa"/>
            <w:tcBorders>
              <w:top w:val="single" w:sz="4" w:space="0" w:color="000000"/>
              <w:left w:val="single" w:sz="4" w:space="0" w:color="000000"/>
              <w:bottom w:val="single" w:sz="4" w:space="0" w:color="000000"/>
              <w:right w:val="single" w:sz="4" w:space="0" w:color="000000"/>
            </w:tcBorders>
            <w:hideMark/>
          </w:tcPr>
          <w:p w:rsidR="00D73316" w:rsidRPr="00A503B4" w:rsidRDefault="00D73316" w:rsidP="000F4B3B">
            <w:pPr>
              <w:tabs>
                <w:tab w:val="left" w:pos="1440"/>
              </w:tabs>
              <w:spacing w:after="100" w:afterAutospacing="1" w:line="360" w:lineRule="auto"/>
              <w:jc w:val="center"/>
              <w:rPr>
                <w:rFonts w:ascii="GHEA Grapalat" w:hAnsi="GHEA Grapalat"/>
              </w:rPr>
            </w:pPr>
            <w:r w:rsidRPr="00A503B4">
              <w:rPr>
                <w:rFonts w:ascii="GHEA Grapalat" w:hAnsi="GHEA Grapalat"/>
              </w:rPr>
              <w:t>7.</w:t>
            </w:r>
          </w:p>
        </w:tc>
        <w:tc>
          <w:tcPr>
            <w:tcW w:w="9875" w:type="dxa"/>
            <w:tcBorders>
              <w:top w:val="single" w:sz="4" w:space="0" w:color="000000"/>
              <w:left w:val="single" w:sz="4" w:space="0" w:color="000000"/>
              <w:bottom w:val="single" w:sz="4" w:space="0" w:color="000000"/>
              <w:right w:val="single" w:sz="4" w:space="0" w:color="000000"/>
            </w:tcBorders>
            <w:hideMark/>
          </w:tcPr>
          <w:p w:rsidR="00D73316" w:rsidRPr="00A503B4" w:rsidRDefault="00D73316" w:rsidP="000F4B3B">
            <w:pPr>
              <w:tabs>
                <w:tab w:val="left" w:pos="1440"/>
              </w:tabs>
              <w:spacing w:after="100" w:afterAutospacing="1" w:line="360" w:lineRule="auto"/>
              <w:rPr>
                <w:rFonts w:ascii="GHEA Grapalat" w:hAnsi="GHEA Grapalat"/>
                <w:b/>
              </w:rPr>
            </w:pPr>
            <w:r w:rsidRPr="00A503B4">
              <w:rPr>
                <w:rFonts w:ascii="GHEA Grapalat" w:hAnsi="GHEA Grapalat"/>
                <w:b/>
                <w:lang w:val="hy-AM"/>
              </w:rPr>
              <w:t xml:space="preserve">Տեղեկատվություն նախագծի </w:t>
            </w:r>
            <w:proofErr w:type="spellStart"/>
            <w:r w:rsidRPr="00A503B4">
              <w:rPr>
                <w:rFonts w:ascii="GHEA Grapalat" w:hAnsi="GHEA Grapalat"/>
                <w:b/>
                <w:lang w:val="hy-AM"/>
              </w:rPr>
              <w:t>ընդունմամբ</w:t>
            </w:r>
            <w:proofErr w:type="spellEnd"/>
            <w:r w:rsidRPr="00A503B4">
              <w:rPr>
                <w:rFonts w:ascii="GHEA Grapalat" w:hAnsi="GHEA Grapalat"/>
                <w:b/>
                <w:lang w:val="hy-AM"/>
              </w:rPr>
              <w:t xml:space="preserve"> այլ իրավական ակտերի ընդունման անհրաժեշտության կամ բացակայության մասին</w:t>
            </w:r>
          </w:p>
        </w:tc>
      </w:tr>
      <w:tr w:rsidR="00D73316" w:rsidRPr="00A503B4" w:rsidTr="000F4B3B">
        <w:tc>
          <w:tcPr>
            <w:tcW w:w="745" w:type="dxa"/>
            <w:tcBorders>
              <w:top w:val="single" w:sz="4" w:space="0" w:color="000000"/>
              <w:left w:val="single" w:sz="4" w:space="0" w:color="000000"/>
              <w:bottom w:val="single" w:sz="4" w:space="0" w:color="000000"/>
              <w:right w:val="single" w:sz="4" w:space="0" w:color="000000"/>
            </w:tcBorders>
          </w:tcPr>
          <w:p w:rsidR="00D73316" w:rsidRPr="00A503B4" w:rsidRDefault="00D73316" w:rsidP="000F4B3B">
            <w:pPr>
              <w:tabs>
                <w:tab w:val="left" w:pos="1440"/>
              </w:tabs>
              <w:spacing w:after="100" w:afterAutospacing="1" w:line="360" w:lineRule="auto"/>
              <w:rPr>
                <w:rFonts w:ascii="GHEA Grapalat" w:hAnsi="GHEA Grapalat"/>
              </w:rPr>
            </w:pPr>
          </w:p>
        </w:tc>
        <w:tc>
          <w:tcPr>
            <w:tcW w:w="9875" w:type="dxa"/>
            <w:tcBorders>
              <w:top w:val="single" w:sz="4" w:space="0" w:color="000000"/>
              <w:left w:val="single" w:sz="4" w:space="0" w:color="000000"/>
              <w:bottom w:val="single" w:sz="4" w:space="0" w:color="000000"/>
              <w:right w:val="single" w:sz="4" w:space="0" w:color="000000"/>
            </w:tcBorders>
            <w:hideMark/>
          </w:tcPr>
          <w:p w:rsidR="00D73316" w:rsidRPr="00A503B4" w:rsidRDefault="00D73316" w:rsidP="000F4B3B">
            <w:pPr>
              <w:tabs>
                <w:tab w:val="left" w:pos="1440"/>
              </w:tabs>
              <w:spacing w:after="100" w:afterAutospacing="1" w:line="360" w:lineRule="auto"/>
              <w:rPr>
                <w:rFonts w:ascii="GHEA Grapalat" w:hAnsi="GHEA Grapalat"/>
                <w:lang w:val="hy-AM"/>
              </w:rPr>
            </w:pPr>
            <w:r w:rsidRPr="00A503B4">
              <w:rPr>
                <w:rFonts w:ascii="GHEA Grapalat" w:hAnsi="GHEA Grapalat"/>
                <w:lang w:val="hy-AM"/>
              </w:rPr>
              <w:t xml:space="preserve">Նախագծի </w:t>
            </w:r>
            <w:proofErr w:type="spellStart"/>
            <w:r w:rsidRPr="00A503B4">
              <w:rPr>
                <w:rFonts w:ascii="GHEA Grapalat" w:hAnsi="GHEA Grapalat"/>
                <w:lang w:val="hy-AM"/>
              </w:rPr>
              <w:t>ընդունմամբ</w:t>
            </w:r>
            <w:proofErr w:type="spellEnd"/>
            <w:r w:rsidRPr="00A503B4">
              <w:rPr>
                <w:rFonts w:ascii="GHEA Grapalat" w:hAnsi="GHEA Grapalat"/>
                <w:lang w:val="hy-AM"/>
              </w:rPr>
              <w:t xml:space="preserve"> այլ իրավական ակտերում փոփոխություններ կամ լրացումներ կատարելու անհրաժեշտություն չի առաջանում:</w:t>
            </w:r>
          </w:p>
        </w:tc>
      </w:tr>
      <w:tr w:rsidR="00D73316" w:rsidRPr="005D7912" w:rsidTr="000F4B3B">
        <w:tc>
          <w:tcPr>
            <w:tcW w:w="745" w:type="dxa"/>
            <w:tcBorders>
              <w:top w:val="single" w:sz="4" w:space="0" w:color="000000"/>
              <w:left w:val="single" w:sz="4" w:space="0" w:color="000000"/>
              <w:bottom w:val="single" w:sz="4" w:space="0" w:color="000000"/>
              <w:right w:val="single" w:sz="4" w:space="0" w:color="000000"/>
            </w:tcBorders>
            <w:hideMark/>
          </w:tcPr>
          <w:p w:rsidR="00D73316" w:rsidRPr="00A503B4" w:rsidRDefault="00D73316" w:rsidP="000F4B3B">
            <w:pPr>
              <w:tabs>
                <w:tab w:val="left" w:pos="1440"/>
              </w:tabs>
              <w:spacing w:after="100" w:afterAutospacing="1" w:line="360" w:lineRule="auto"/>
              <w:rPr>
                <w:rFonts w:ascii="GHEA Grapalat" w:hAnsi="GHEA Grapalat"/>
                <w:lang w:val="hy-AM"/>
              </w:rPr>
            </w:pPr>
            <w:r w:rsidRPr="00A503B4">
              <w:rPr>
                <w:rFonts w:ascii="GHEA Grapalat" w:hAnsi="GHEA Grapalat"/>
                <w:lang w:val="hy-AM"/>
              </w:rPr>
              <w:t>8.</w:t>
            </w:r>
          </w:p>
        </w:tc>
        <w:tc>
          <w:tcPr>
            <w:tcW w:w="9875" w:type="dxa"/>
            <w:tcBorders>
              <w:top w:val="single" w:sz="4" w:space="0" w:color="000000"/>
              <w:left w:val="single" w:sz="4" w:space="0" w:color="000000"/>
              <w:bottom w:val="single" w:sz="4" w:space="0" w:color="000000"/>
              <w:right w:val="single" w:sz="4" w:space="0" w:color="000000"/>
            </w:tcBorders>
            <w:hideMark/>
          </w:tcPr>
          <w:p w:rsidR="00D73316" w:rsidRPr="00A503B4" w:rsidRDefault="00D73316" w:rsidP="000F4B3B">
            <w:pPr>
              <w:tabs>
                <w:tab w:val="left" w:pos="1440"/>
              </w:tabs>
              <w:spacing w:after="100" w:afterAutospacing="1" w:line="360" w:lineRule="auto"/>
              <w:rPr>
                <w:rFonts w:ascii="GHEA Grapalat" w:hAnsi="GHEA Grapalat"/>
                <w:lang w:val="hy-AM"/>
              </w:rPr>
            </w:pPr>
            <w:r w:rsidRPr="00A503B4">
              <w:rPr>
                <w:rFonts w:ascii="GHEA Grapalat" w:hAnsi="GHEA Grapalat"/>
                <w:b/>
                <w:lang w:val="hy-AM"/>
              </w:rPr>
              <w:t xml:space="preserve">Տեղեկատվություն՝ լրացուցիչ ֆինանսական միջոցների անհրաժեշտության և պետական կամ տեղական ինքնակառավարման մարմնի բյուջեի </w:t>
            </w:r>
            <w:proofErr w:type="spellStart"/>
            <w:r w:rsidRPr="00A503B4">
              <w:rPr>
                <w:rFonts w:ascii="GHEA Grapalat" w:hAnsi="GHEA Grapalat"/>
                <w:b/>
                <w:lang w:val="hy-AM"/>
              </w:rPr>
              <w:t>եկամուտներում</w:t>
            </w:r>
            <w:proofErr w:type="spellEnd"/>
            <w:r w:rsidRPr="00A503B4">
              <w:rPr>
                <w:rFonts w:ascii="GHEA Grapalat" w:hAnsi="GHEA Grapalat"/>
                <w:b/>
                <w:lang w:val="hy-AM"/>
              </w:rPr>
              <w:t xml:space="preserve"> և ծախսերում սպասվելիք փոփոխությունների մասին</w:t>
            </w:r>
          </w:p>
        </w:tc>
      </w:tr>
      <w:tr w:rsidR="00D73316" w:rsidRPr="005D7912" w:rsidTr="000F4B3B">
        <w:tc>
          <w:tcPr>
            <w:tcW w:w="745" w:type="dxa"/>
            <w:tcBorders>
              <w:top w:val="single" w:sz="4" w:space="0" w:color="000000"/>
              <w:left w:val="single" w:sz="4" w:space="0" w:color="000000"/>
              <w:bottom w:val="single" w:sz="4" w:space="0" w:color="000000"/>
              <w:right w:val="single" w:sz="4" w:space="0" w:color="000000"/>
            </w:tcBorders>
          </w:tcPr>
          <w:p w:rsidR="00D73316" w:rsidRPr="00A503B4" w:rsidRDefault="00D73316" w:rsidP="000F4B3B">
            <w:pPr>
              <w:tabs>
                <w:tab w:val="left" w:pos="1440"/>
              </w:tabs>
              <w:spacing w:after="100" w:afterAutospacing="1" w:line="360" w:lineRule="auto"/>
              <w:rPr>
                <w:rFonts w:ascii="GHEA Grapalat" w:hAnsi="GHEA Grapalat"/>
                <w:lang w:val="hy-AM"/>
              </w:rPr>
            </w:pPr>
          </w:p>
        </w:tc>
        <w:tc>
          <w:tcPr>
            <w:tcW w:w="9875" w:type="dxa"/>
            <w:tcBorders>
              <w:top w:val="single" w:sz="4" w:space="0" w:color="000000"/>
              <w:left w:val="single" w:sz="4" w:space="0" w:color="000000"/>
              <w:bottom w:val="single" w:sz="4" w:space="0" w:color="000000"/>
              <w:right w:val="single" w:sz="4" w:space="0" w:color="000000"/>
            </w:tcBorders>
            <w:hideMark/>
          </w:tcPr>
          <w:p w:rsidR="00D73316" w:rsidRPr="00A503B4" w:rsidRDefault="00D73316" w:rsidP="000F4B3B">
            <w:pPr>
              <w:tabs>
                <w:tab w:val="left" w:pos="1440"/>
              </w:tabs>
              <w:spacing w:after="100" w:afterAutospacing="1" w:line="360" w:lineRule="auto"/>
              <w:rPr>
                <w:rFonts w:ascii="GHEA Grapalat" w:hAnsi="GHEA Grapalat"/>
                <w:lang w:val="hy-AM"/>
              </w:rPr>
            </w:pPr>
            <w:r w:rsidRPr="00A503B4">
              <w:rPr>
                <w:rFonts w:ascii="GHEA Grapalat" w:hAnsi="GHEA Grapalat" w:cs="Arial"/>
                <w:lang w:val="hy-AM"/>
              </w:rPr>
              <w:t xml:space="preserve">Նախագծի </w:t>
            </w:r>
            <w:proofErr w:type="spellStart"/>
            <w:r w:rsidRPr="00A503B4">
              <w:rPr>
                <w:rFonts w:ascii="GHEA Grapalat" w:hAnsi="GHEA Grapalat" w:cs="Arial"/>
                <w:lang w:val="hy-AM"/>
              </w:rPr>
              <w:t>ընդունմամբ</w:t>
            </w:r>
            <w:proofErr w:type="spellEnd"/>
            <w:r w:rsidRPr="00A503B4">
              <w:rPr>
                <w:rFonts w:ascii="GHEA Grapalat" w:hAnsi="GHEA Grapalat" w:cs="Arial"/>
                <w:lang w:val="hy-AM"/>
              </w:rPr>
              <w:t xml:space="preserve"> պետական կամ տեղական ինքնակառավարման մարմնի բյուջեում ծախսերի և եկամուտների էական ավելացում կամ նվազեցում չի նախատեսվում:</w:t>
            </w:r>
          </w:p>
        </w:tc>
      </w:tr>
      <w:tr w:rsidR="00D73316" w:rsidRPr="005D7912" w:rsidTr="000F4B3B">
        <w:tc>
          <w:tcPr>
            <w:tcW w:w="745" w:type="dxa"/>
            <w:tcBorders>
              <w:top w:val="single" w:sz="4" w:space="0" w:color="000000"/>
              <w:left w:val="single" w:sz="4" w:space="0" w:color="000000"/>
              <w:bottom w:val="single" w:sz="4" w:space="0" w:color="000000"/>
              <w:right w:val="single" w:sz="4" w:space="0" w:color="000000"/>
            </w:tcBorders>
            <w:hideMark/>
          </w:tcPr>
          <w:p w:rsidR="00D73316" w:rsidRPr="00A503B4" w:rsidRDefault="00D73316" w:rsidP="000F4B3B">
            <w:pPr>
              <w:tabs>
                <w:tab w:val="left" w:pos="1440"/>
              </w:tabs>
              <w:spacing w:after="100" w:afterAutospacing="1" w:line="360" w:lineRule="auto"/>
              <w:rPr>
                <w:rFonts w:ascii="GHEA Grapalat" w:hAnsi="GHEA Grapalat"/>
                <w:lang w:val="hy-AM"/>
              </w:rPr>
            </w:pPr>
            <w:r w:rsidRPr="00A503B4">
              <w:rPr>
                <w:rFonts w:ascii="GHEA Grapalat" w:hAnsi="GHEA Grapalat"/>
                <w:lang w:val="hy-AM"/>
              </w:rPr>
              <w:t>9.</w:t>
            </w:r>
          </w:p>
        </w:tc>
        <w:tc>
          <w:tcPr>
            <w:tcW w:w="9875" w:type="dxa"/>
            <w:tcBorders>
              <w:top w:val="single" w:sz="4" w:space="0" w:color="000000"/>
              <w:left w:val="single" w:sz="4" w:space="0" w:color="000000"/>
              <w:bottom w:val="single" w:sz="4" w:space="0" w:color="000000"/>
              <w:right w:val="single" w:sz="4" w:space="0" w:color="000000"/>
            </w:tcBorders>
          </w:tcPr>
          <w:p w:rsidR="00D73316" w:rsidRPr="00A503B4" w:rsidRDefault="00D73316" w:rsidP="000F4B3B">
            <w:pPr>
              <w:spacing w:line="360" w:lineRule="auto"/>
              <w:ind w:left="-2" w:firstLine="722"/>
              <w:jc w:val="both"/>
              <w:rPr>
                <w:rFonts w:ascii="GHEA Grapalat" w:hAnsi="GHEA Grapalat" w:cs="GHEA Grapalat"/>
                <w:b/>
                <w:spacing w:val="-8"/>
                <w:lang w:val="hy-AM"/>
              </w:rPr>
            </w:pPr>
            <w:r w:rsidRPr="00A503B4">
              <w:rPr>
                <w:rFonts w:ascii="GHEA Grapalat" w:hAnsi="GHEA Grapalat" w:cs="GHEA Grapalat"/>
                <w:b/>
                <w:spacing w:val="-8"/>
                <w:lang w:val="hy-AM"/>
              </w:rPr>
              <w:t xml:space="preserve">Կապը ռազմավարական փաստաթղթերի հետ. Հայաստանի վերափոխման ռազմավարություն 2050, Կառավարության 2021-2026թթ. ծրագիր, ոլորտային և/կամ այլ </w:t>
            </w:r>
            <w:proofErr w:type="spellStart"/>
            <w:r w:rsidRPr="00A503B4">
              <w:rPr>
                <w:rFonts w:ascii="GHEA Grapalat" w:hAnsi="GHEA Grapalat" w:cs="GHEA Grapalat"/>
                <w:b/>
                <w:spacing w:val="-8"/>
                <w:lang w:val="hy-AM"/>
              </w:rPr>
              <w:t>ռազմավարություններ</w:t>
            </w:r>
            <w:proofErr w:type="spellEnd"/>
            <w:r w:rsidRPr="00A503B4">
              <w:rPr>
                <w:rFonts w:ascii="GHEA Grapalat" w:hAnsi="GHEA Grapalat" w:cs="GHEA Grapalat"/>
                <w:b/>
                <w:spacing w:val="-8"/>
                <w:lang w:val="hy-AM"/>
              </w:rPr>
              <w:t>:</w:t>
            </w:r>
          </w:p>
          <w:p w:rsidR="00D73316" w:rsidRPr="00A503B4" w:rsidRDefault="00D73316" w:rsidP="000F4B3B">
            <w:pPr>
              <w:shd w:val="clear" w:color="auto" w:fill="FFFFFF"/>
              <w:spacing w:after="100" w:afterAutospacing="1" w:line="360" w:lineRule="auto"/>
              <w:contextualSpacing/>
              <w:jc w:val="both"/>
              <w:rPr>
                <w:rFonts w:ascii="GHEA Grapalat" w:hAnsi="GHEA Grapalat" w:cs="Arial"/>
                <w:lang w:val="hy-AM"/>
              </w:rPr>
            </w:pPr>
          </w:p>
        </w:tc>
      </w:tr>
      <w:tr w:rsidR="00D73316" w:rsidTr="000F4B3B">
        <w:tc>
          <w:tcPr>
            <w:tcW w:w="745" w:type="dxa"/>
            <w:tcBorders>
              <w:top w:val="single" w:sz="4" w:space="0" w:color="000000"/>
              <w:left w:val="single" w:sz="4" w:space="0" w:color="000000"/>
              <w:bottom w:val="single" w:sz="4" w:space="0" w:color="000000"/>
              <w:right w:val="single" w:sz="4" w:space="0" w:color="000000"/>
            </w:tcBorders>
          </w:tcPr>
          <w:p w:rsidR="00D73316" w:rsidRPr="00A503B4" w:rsidRDefault="00D73316" w:rsidP="000F4B3B">
            <w:pPr>
              <w:tabs>
                <w:tab w:val="left" w:pos="1440"/>
              </w:tabs>
              <w:spacing w:after="100" w:afterAutospacing="1" w:line="360" w:lineRule="auto"/>
              <w:rPr>
                <w:rFonts w:ascii="GHEA Grapalat" w:hAnsi="GHEA Grapalat"/>
                <w:lang w:val="hy-AM"/>
              </w:rPr>
            </w:pPr>
          </w:p>
        </w:tc>
        <w:tc>
          <w:tcPr>
            <w:tcW w:w="9875" w:type="dxa"/>
            <w:tcBorders>
              <w:top w:val="single" w:sz="4" w:space="0" w:color="000000"/>
              <w:left w:val="single" w:sz="4" w:space="0" w:color="000000"/>
              <w:bottom w:val="single" w:sz="4" w:space="0" w:color="000000"/>
              <w:right w:val="single" w:sz="4" w:space="0" w:color="000000"/>
            </w:tcBorders>
            <w:hideMark/>
          </w:tcPr>
          <w:p w:rsidR="00D73316" w:rsidRDefault="00D73316" w:rsidP="000F4B3B">
            <w:pPr>
              <w:shd w:val="clear" w:color="auto" w:fill="FFFFFF"/>
              <w:spacing w:line="360" w:lineRule="auto"/>
              <w:ind w:firstLine="709"/>
              <w:jc w:val="both"/>
              <w:rPr>
                <w:rFonts w:ascii="GHEA Grapalat" w:hAnsi="GHEA Grapalat"/>
                <w:lang w:val="hy-AM"/>
              </w:rPr>
            </w:pPr>
            <w:r w:rsidRPr="00A503B4">
              <w:rPr>
                <w:rFonts w:ascii="GHEA Grapalat" w:hAnsi="GHEA Grapalat" w:cs="GHEA Grapalat"/>
                <w:spacing w:val="-8"/>
                <w:lang w:val="hy-AM"/>
              </w:rPr>
              <w:t>Կառավարության 2021-2026թթ. ծրագիր</w:t>
            </w:r>
          </w:p>
        </w:tc>
      </w:tr>
    </w:tbl>
    <w:p w:rsidR="00D73316" w:rsidRDefault="00D73316" w:rsidP="00D73316">
      <w:pPr>
        <w:rPr>
          <w:rFonts w:ascii="GHEA Grapalat" w:hAnsi="GHEA Grapalat"/>
          <w:color w:val="000000"/>
          <w:shd w:val="clear" w:color="auto" w:fill="FFFFFF"/>
          <w:lang w:val="hy-AM"/>
        </w:rPr>
      </w:pPr>
    </w:p>
    <w:p w:rsidR="00D73316" w:rsidRDefault="00D73316" w:rsidP="00D73316">
      <w:pPr>
        <w:rPr>
          <w:lang w:val="hy-AM"/>
        </w:rPr>
      </w:pPr>
    </w:p>
    <w:p w:rsidR="006D2890" w:rsidRPr="00D73316" w:rsidRDefault="006D2890">
      <w:pPr>
        <w:rPr>
          <w:rFonts w:ascii="Sylfaen" w:hAnsi="Sylfaen"/>
          <w:lang w:val="hy-AM"/>
        </w:rPr>
      </w:pPr>
    </w:p>
    <w:sectPr w:rsidR="006D2890" w:rsidRPr="00D733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LatArm">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6C4F"/>
    <w:rsid w:val="005D7912"/>
    <w:rsid w:val="006D2890"/>
    <w:rsid w:val="00D73316"/>
    <w:rsid w:val="00DF6C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B98F6"/>
  <w15:chartTrackingRefBased/>
  <w15:docId w15:val="{25CA0ED5-ED40-45B2-B6D5-B4B625964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331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Char Char Char,Char Char Char Char"/>
    <w:basedOn w:val="Normal"/>
    <w:link w:val="NormalWebChar"/>
    <w:uiPriority w:val="99"/>
    <w:unhideWhenUsed/>
    <w:qFormat/>
    <w:rsid w:val="00D7331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73316"/>
    <w:rPr>
      <w:b/>
      <w:bCs/>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D73316"/>
    <w:pPr>
      <w:spacing w:after="0" w:line="240" w:lineRule="auto"/>
      <w:ind w:left="720"/>
      <w:contextualSpacing/>
    </w:pPr>
    <w:rPr>
      <w:rFonts w:ascii="Times New Roman" w:eastAsia="Times New Roman" w:hAnsi="Times New Roman" w:cs="Times New Roman"/>
      <w:sz w:val="24"/>
      <w:szCs w:val="20"/>
      <w:lang w:val="en-GB"/>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D73316"/>
    <w:rPr>
      <w:rFonts w:ascii="Times New Roman" w:eastAsia="Times New Roman" w:hAnsi="Times New Roman" w:cs="Times New Roman"/>
      <w:sz w:val="24"/>
      <w:szCs w:val="20"/>
      <w:lang w:val="en-GB"/>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Char,Char Char Char Char1,Char Char Char Char Char"/>
    <w:link w:val="NormalWeb"/>
    <w:uiPriority w:val="99"/>
    <w:locked/>
    <w:rsid w:val="00D73316"/>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375</Words>
  <Characters>2139</Characters>
  <Application>Microsoft Office Word</Application>
  <DocSecurity>0</DocSecurity>
  <Lines>17</Lines>
  <Paragraphs>5</Paragraphs>
  <ScaleCrop>false</ScaleCrop>
  <Company/>
  <LinksUpToDate>false</LinksUpToDate>
  <CharactersWithSpaces>2509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Susanna Arzumanyan</dc:creator>
  <cp:keywords/>
  <dc:description/>
  <cp:lastModifiedBy>Susanna Arzumanyan</cp:lastModifiedBy>
  <cp:revision>3</cp:revision>
  <dcterms:created xsi:type="dcterms:W3CDTF">2024-05-20T08:06:00Z</dcterms:created>
  <dcterms:modified xsi:type="dcterms:W3CDTF">2024-05-20T08:24:00Z</dcterms:modified>
</cp:coreProperties>
</file>