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DF7" w:rsidRPr="008A38A2" w:rsidRDefault="00971DF7" w:rsidP="00971DF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A38A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71DF7" w:rsidRPr="008A38A2" w:rsidRDefault="00971DF7" w:rsidP="00971DF7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A38A2">
        <w:rPr>
          <w:rFonts w:ascii="GHEA Grapalat" w:hAnsi="GHEA Grapalat"/>
          <w:b/>
          <w:sz w:val="24"/>
          <w:szCs w:val="24"/>
          <w:lang w:val="hy-AM"/>
        </w:rPr>
        <w:t xml:space="preserve"> «Հ</w:t>
      </w:r>
      <w:r w:rsidRPr="008A38A2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այաստանի Հանրապետությունից մի շարք ապրանքների՝ </w:t>
      </w:r>
      <w:r w:rsidR="0039726A" w:rsidRPr="0039726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դեպի </w:t>
      </w:r>
      <w:proofErr w:type="spellStart"/>
      <w:r w:rsidR="0039726A" w:rsidRPr="0039726A">
        <w:rPr>
          <w:rFonts w:ascii="GHEA Grapalat" w:eastAsia="Times New Roman" w:hAnsi="GHEA Grapalat"/>
          <w:b/>
          <w:bCs/>
          <w:sz w:val="24"/>
          <w:szCs w:val="24"/>
          <w:lang w:val="hy-AM"/>
        </w:rPr>
        <w:t>Եվրասիական</w:t>
      </w:r>
      <w:proofErr w:type="spellEnd"/>
      <w:r w:rsidR="0039726A" w:rsidRPr="0039726A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տնտեսության միության անդամ պետություններ</w:t>
      </w:r>
      <w:bookmarkStart w:id="0" w:name="_GoBack"/>
      <w:bookmarkEnd w:id="0"/>
      <w:r w:rsidRPr="008A38A2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տեղափոխման և երրորդ երկրներ արտահանման ժամանակավոր արգելք կիրառելու մասին</w:t>
      </w:r>
      <w:r w:rsidRPr="008A38A2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E72536">
        <w:rPr>
          <w:rFonts w:ascii="GHEA Grapalat" w:hAnsi="GHEA Grapalat"/>
          <w:b/>
          <w:sz w:val="24"/>
          <w:szCs w:val="24"/>
          <w:lang w:val="hy-AM"/>
        </w:rPr>
        <w:t>Կ</w:t>
      </w:r>
      <w:r w:rsidRPr="008A38A2">
        <w:rPr>
          <w:rFonts w:ascii="GHEA Grapalat" w:hAnsi="GHEA Grapalat"/>
          <w:b/>
          <w:sz w:val="24"/>
          <w:szCs w:val="24"/>
          <w:lang w:val="hy-AM"/>
        </w:rPr>
        <w:t>առավարության որոշման ընդունման</w:t>
      </w:r>
    </w:p>
    <w:p w:rsidR="00796B69" w:rsidRPr="00663376" w:rsidRDefault="00796B69" w:rsidP="00796B69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796B69" w:rsidRPr="00663376" w:rsidRDefault="00796B69" w:rsidP="00796B69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796B69" w:rsidRPr="00663376" w:rsidRDefault="00796B69" w:rsidP="00796B6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</w:t>
      </w:r>
      <w:r w:rsidR="000E3A5D">
        <w:rPr>
          <w:rFonts w:ascii="GHEA Grapalat" w:hAnsi="GHEA Grapalat"/>
          <w:sz w:val="24"/>
          <w:szCs w:val="24"/>
          <w:lang w:val="hy-AM"/>
        </w:rPr>
        <w:t xml:space="preserve">սև և </w:t>
      </w:r>
      <w:r w:rsidRPr="00663376">
        <w:rPr>
          <w:rFonts w:ascii="GHEA Grapalat" w:hAnsi="GHEA Grapalat"/>
          <w:sz w:val="24"/>
          <w:szCs w:val="24"/>
          <w:lang w:val="hy-AM"/>
        </w:rPr>
        <w:t>գունավոր մետաղների</w:t>
      </w:r>
      <w:r w:rsidR="00460617">
        <w:rPr>
          <w:rFonts w:ascii="GHEA Grapalat" w:hAnsi="GHEA Grapalat"/>
          <w:sz w:val="24"/>
          <w:szCs w:val="24"/>
          <w:lang w:val="hy-AM"/>
        </w:rPr>
        <w:t>ց պատրաստված օգտագործված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460617">
        <w:rPr>
          <w:rFonts w:ascii="GHEA Grapalat" w:hAnsi="GHEA Grapalat"/>
          <w:sz w:val="24"/>
          <w:szCs w:val="24"/>
          <w:lang w:val="hy-AM"/>
        </w:rPr>
        <w:t>ապրանքների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արտահանումը կանոնակարգելու, տեղական արտադրությունը զարգացնելու և հումքային բազայով  ապահովելու, ինչպես նաև</w:t>
      </w:r>
      <w:r w:rsidR="000E3A5D">
        <w:rPr>
          <w:rFonts w:ascii="GHEA Grapalat" w:hAnsi="GHEA Grapalat"/>
          <w:sz w:val="24"/>
          <w:szCs w:val="24"/>
          <w:lang w:val="hy-AM"/>
        </w:rPr>
        <w:t xml:space="preserve"> նոր ներդրումների միջոցով՝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Հայաստանի մշակող արդյունաբերության ոլորտի գործունեությունը խթանելու անհրաժեշտությամբ: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>Հայաստանում ս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մետաղների </w:t>
      </w:r>
      <w:r>
        <w:rPr>
          <w:rFonts w:ascii="GHEA Grapalat" w:hAnsi="GHEA Grapalat"/>
          <w:sz w:val="24"/>
          <w:szCs w:val="24"/>
          <w:lang w:val="hy-AM"/>
        </w:rPr>
        <w:t>արդյունավետ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հանքավայրեր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7B5A0E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ինչպես նաև՝ մետաղական պղնձի արտադրության</w:t>
      </w:r>
      <w:r w:rsidRPr="007B5A0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բացակայության պարագայում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հայկական </w:t>
      </w:r>
      <w:r>
        <w:rPr>
          <w:rFonts w:ascii="GHEA Grapalat" w:hAnsi="GHEA Grapalat"/>
          <w:sz w:val="24"/>
          <w:szCs w:val="24"/>
          <w:lang w:val="hy-AM"/>
        </w:rPr>
        <w:t>մետաղամշակման ընկերությունները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որպես հումք օգտագործում են մետաղի տեղական ջարդոնն ու թափոնը։ </w:t>
      </w:r>
      <w:r w:rsidRPr="005963FB">
        <w:rPr>
          <w:rFonts w:ascii="GHEA Grapalat" w:hAnsi="GHEA Grapalat"/>
          <w:sz w:val="24"/>
          <w:szCs w:val="24"/>
          <w:lang w:val="hy-AM"/>
        </w:rPr>
        <w:t>Ելնելով այս փաստերից՝ Հայաստանի մետաղագործական և մետաղամշակման ձեռնարկությունները մետաղական հումքով ապահովելու համար խիստ արդիական է սև և գունավոր մետաղների ջարդոնի ու թափոնների արդյունավետ օգտագործման խնդիրը։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Հանդիսանալով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Հայաստանի համար ռազմավարական արտադրանք՝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մետաղների</w:t>
      </w:r>
      <w:r>
        <w:rPr>
          <w:rFonts w:ascii="GHEA Grapalat" w:hAnsi="GHEA Grapalat"/>
          <w:sz w:val="24"/>
          <w:szCs w:val="24"/>
          <w:lang w:val="hy-AM"/>
        </w:rPr>
        <w:t>ց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արտադրանքը </w:t>
      </w:r>
      <w:r>
        <w:rPr>
          <w:rFonts w:ascii="GHEA Grapalat" w:hAnsi="GHEA Grapalat"/>
          <w:sz w:val="24"/>
          <w:szCs w:val="24"/>
          <w:lang w:val="hy-AM"/>
        </w:rPr>
        <w:t>կարևոր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նշանակություն ունի երկրի պաշտպանունակության և պետական </w:t>
      </w:r>
      <w:r w:rsidRPr="007B5A0E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7B5A0E">
        <w:rPr>
          <w:rFonts w:ascii="GHEA Grapalat" w:hAnsi="GHEA Grapalat"/>
          <w:sz w:val="24"/>
          <w:szCs w:val="24"/>
          <w:lang w:val="hy-AM"/>
        </w:rPr>
        <w:t>անվտանգության բարձրացման հա</w:t>
      </w:r>
      <w:r>
        <w:rPr>
          <w:rFonts w:ascii="GHEA Grapalat" w:hAnsi="GHEA Grapalat"/>
          <w:sz w:val="24"/>
          <w:szCs w:val="24"/>
          <w:lang w:val="hy-AM"/>
        </w:rPr>
        <w:t>մար</w:t>
      </w:r>
      <w:r w:rsidRPr="007B5A0E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Այս տեսանկյունից </w:t>
      </w:r>
      <w:r w:rsidRPr="00B14DDF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հաշվի առնելով  միջազգային ասպարեզում ձևավորված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տնտեսական </w:t>
      </w:r>
      <w:r>
        <w:rPr>
          <w:rFonts w:ascii="GHEA Grapalat" w:hAnsi="GHEA Grapalat"/>
          <w:sz w:val="24"/>
          <w:szCs w:val="24"/>
          <w:lang w:val="hy-AM"/>
        </w:rPr>
        <w:t xml:space="preserve">ոչ բարենպաստ </w:t>
      </w:r>
      <w:r w:rsidRPr="007B5A0E">
        <w:rPr>
          <w:rFonts w:ascii="GHEA Grapalat" w:hAnsi="GHEA Grapalat"/>
          <w:sz w:val="24"/>
          <w:szCs w:val="24"/>
          <w:lang w:val="hy-AM"/>
        </w:rPr>
        <w:t>պայմաններ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B14DDF">
        <w:rPr>
          <w:rFonts w:ascii="GHEA Grapalat" w:hAnsi="GHEA Grapalat"/>
          <w:sz w:val="24"/>
          <w:szCs w:val="24"/>
          <w:lang w:val="hy-AM"/>
        </w:rPr>
        <w:t>)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կարևորվում է Հայաստանի </w:t>
      </w:r>
      <w:r w:rsidRPr="007B5A0E">
        <w:rPr>
          <w:rFonts w:ascii="GHEA Grapalat" w:hAnsi="GHEA Grapalat"/>
          <w:sz w:val="24"/>
          <w:szCs w:val="24"/>
          <w:lang w:val="hy-AM"/>
        </w:rPr>
        <w:t>մետաղագործական և մետաղամշակման ձեռնարկություններին հումքով</w:t>
      </w:r>
      <w:r>
        <w:rPr>
          <w:rFonts w:ascii="GHEA Grapalat" w:hAnsi="GHEA Grapalat"/>
          <w:sz w:val="24"/>
          <w:szCs w:val="24"/>
          <w:lang w:val="hy-AM"/>
        </w:rPr>
        <w:t xml:space="preserve"> ապահովելու հարցը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ինչն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անհրաժեշտ է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մետաղներից</w:t>
      </w:r>
      <w:r>
        <w:rPr>
          <w:rFonts w:ascii="GHEA Grapalat" w:hAnsi="GHEA Grapalat"/>
          <w:sz w:val="24"/>
          <w:szCs w:val="24"/>
          <w:lang w:val="hy-AM"/>
        </w:rPr>
        <w:t xml:space="preserve"> պատրաստի արտադրանք ստանալու համար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A83207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lastRenderedPageBreak/>
        <w:t xml:space="preserve">Վերջին տարիների </w:t>
      </w:r>
      <w:r w:rsidR="00502432">
        <w:rPr>
          <w:rFonts w:ascii="GHEA Grapalat" w:hAnsi="GHEA Grapalat"/>
          <w:sz w:val="24"/>
          <w:szCs w:val="24"/>
          <w:lang w:val="hy-AM"/>
        </w:rPr>
        <w:t>փորձը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ցույց է տ</w:t>
      </w:r>
      <w:r>
        <w:rPr>
          <w:rFonts w:ascii="GHEA Grapalat" w:hAnsi="GHEA Grapalat"/>
          <w:sz w:val="24"/>
          <w:szCs w:val="24"/>
          <w:lang w:val="hy-AM"/>
        </w:rPr>
        <w:t xml:space="preserve">վել որպես հումք </w:t>
      </w:r>
      <w:r w:rsidRPr="007B5A0E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մուծվող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ինչպես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ԵԱՏՄ երկրներից, այնպես էլ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երրորդ երկրներից)</w:t>
      </w:r>
      <w:r>
        <w:rPr>
          <w:rFonts w:ascii="GHEA Grapalat" w:hAnsi="GHEA Grapalat"/>
          <w:sz w:val="24"/>
          <w:szCs w:val="24"/>
          <w:lang w:val="hy-AM"/>
        </w:rPr>
        <w:t xml:space="preserve"> սև </w:t>
      </w:r>
      <w:r w:rsidRPr="007B5A0E">
        <w:rPr>
          <w:rFonts w:ascii="GHEA Grapalat" w:hAnsi="GHEA Grapalat"/>
          <w:sz w:val="24"/>
          <w:szCs w:val="24"/>
          <w:lang w:val="hy-AM"/>
        </w:rPr>
        <w:t>և գունավոր  մետաղ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երի </w:t>
      </w:r>
      <w:r>
        <w:rPr>
          <w:rFonts w:ascii="GHEA Grapalat" w:hAnsi="GHEA Grapalat"/>
          <w:sz w:val="24"/>
          <w:szCs w:val="24"/>
          <w:lang w:val="hy-AM"/>
        </w:rPr>
        <w:t xml:space="preserve">ջարդոնով կամ նախապատրաստվածքով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աշխատելու 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նտեսական աննպատակահարմարությունը՝ պայմանավորված ներմուծվող </w:t>
      </w:r>
      <w:r>
        <w:rPr>
          <w:rFonts w:ascii="GHEA Grapalat" w:hAnsi="GHEA Grapalat"/>
          <w:sz w:val="24"/>
          <w:szCs w:val="24"/>
          <w:lang w:val="hy-AM"/>
        </w:rPr>
        <w:t>այդ ապրանքներ</w:t>
      </w:r>
      <w:r w:rsidR="00785E22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բարձր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գների, ինչպես նաև երկաթուղ</w:t>
      </w:r>
      <w:r>
        <w:rPr>
          <w:rFonts w:ascii="GHEA Grapalat" w:hAnsi="GHEA Grapalat"/>
          <w:sz w:val="24"/>
          <w:szCs w:val="24"/>
          <w:lang w:val="hy-AM"/>
        </w:rPr>
        <w:t>ային տրանսպորտով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դրանց ուղղակի առաքման </w:t>
      </w:r>
      <w:r>
        <w:rPr>
          <w:rFonts w:ascii="GHEA Grapalat" w:hAnsi="GHEA Grapalat"/>
          <w:sz w:val="24"/>
          <w:szCs w:val="24"/>
          <w:lang w:val="hy-AM"/>
        </w:rPr>
        <w:t>հնարավորության բացակայության ու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լոգիստիկ</w:t>
      </w:r>
      <w:r>
        <w:rPr>
          <w:rFonts w:ascii="GHEA Grapalat" w:hAnsi="GHEA Grapalat"/>
          <w:sz w:val="24"/>
          <w:szCs w:val="24"/>
          <w:lang w:val="hy-AM"/>
        </w:rPr>
        <w:t xml:space="preserve"> մեծ ծախսերի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պատճառով: Արդյունքում</w:t>
      </w:r>
      <w:r w:rsidR="00543F78">
        <w:rPr>
          <w:rFonts w:ascii="GHEA Grapalat" w:hAnsi="GHEA Grapalat"/>
          <w:sz w:val="24"/>
          <w:szCs w:val="24"/>
          <w:lang w:val="hy-AM"/>
        </w:rPr>
        <w:t>,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ներմուծված հումքով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տեղական ձեռնարկությունների </w:t>
      </w:r>
      <w:r>
        <w:rPr>
          <w:rFonts w:ascii="GHEA Grapalat" w:hAnsi="GHEA Grapalat"/>
          <w:sz w:val="24"/>
          <w:szCs w:val="24"/>
          <w:lang w:val="hy-AM"/>
        </w:rPr>
        <w:t>արտադրած վ</w:t>
      </w:r>
      <w:r w:rsidRPr="007B5A0E">
        <w:rPr>
          <w:rFonts w:ascii="GHEA Grapalat" w:hAnsi="GHEA Grapalat"/>
          <w:sz w:val="24"/>
          <w:szCs w:val="24"/>
          <w:lang w:val="hy-AM"/>
        </w:rPr>
        <w:t>երջնական արտադրանք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բարձր ինքնարժեքի պատճառով </w:t>
      </w:r>
      <w:r w:rsidRPr="00851EF9">
        <w:rPr>
          <w:rFonts w:ascii="GHEA Grapalat" w:hAnsi="GHEA Grapalat"/>
          <w:sz w:val="24"/>
          <w:szCs w:val="24"/>
          <w:lang w:val="hy-AM"/>
        </w:rPr>
        <w:t>(</w:t>
      </w:r>
      <w:r w:rsidRPr="007B5A0E">
        <w:rPr>
          <w:rFonts w:ascii="GHEA Grapalat" w:hAnsi="GHEA Grapalat"/>
          <w:sz w:val="24"/>
          <w:szCs w:val="24"/>
          <w:lang w:val="hy-AM"/>
        </w:rPr>
        <w:t>ներմուծվ</w:t>
      </w:r>
      <w:r w:rsidR="007B1D12">
        <w:rPr>
          <w:rFonts w:ascii="GHEA Grapalat" w:hAnsi="GHEA Grapalat"/>
          <w:sz w:val="24"/>
          <w:szCs w:val="24"/>
          <w:lang w:val="hy-AM"/>
        </w:rPr>
        <w:t>ած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7B1D12">
        <w:rPr>
          <w:rFonts w:ascii="GHEA Grapalat" w:hAnsi="GHEA Grapalat"/>
          <w:sz w:val="24"/>
          <w:szCs w:val="24"/>
          <w:lang w:val="hy-AM"/>
        </w:rPr>
        <w:t>նույն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ապրանքների համեմատ</w:t>
      </w:r>
      <w:r>
        <w:rPr>
          <w:rFonts w:ascii="GHEA Grapalat" w:hAnsi="GHEA Grapalat"/>
          <w:sz w:val="24"/>
          <w:szCs w:val="24"/>
          <w:lang w:val="hy-AM"/>
        </w:rPr>
        <w:t>ությամբ</w:t>
      </w:r>
      <w:r w:rsidRPr="00851EF9">
        <w:rPr>
          <w:rFonts w:ascii="GHEA Grapalat" w:hAnsi="GHEA Grapalat"/>
          <w:sz w:val="24"/>
          <w:szCs w:val="24"/>
          <w:lang w:val="hy-AM"/>
        </w:rPr>
        <w:t>)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նույնիսկ  ներքին շուկայում դառնում է </w:t>
      </w:r>
      <w:r w:rsidR="004F00D8">
        <w:rPr>
          <w:rFonts w:ascii="GHEA Grapalat" w:hAnsi="GHEA Grapalat"/>
          <w:sz w:val="24"/>
          <w:szCs w:val="24"/>
          <w:lang w:val="hy-AM"/>
        </w:rPr>
        <w:t xml:space="preserve">ոչ </w:t>
      </w:r>
      <w:r w:rsidRPr="007B5A0E">
        <w:rPr>
          <w:rFonts w:ascii="GHEA Grapalat" w:hAnsi="GHEA Grapalat"/>
          <w:sz w:val="24"/>
          <w:szCs w:val="24"/>
          <w:lang w:val="hy-AM"/>
        </w:rPr>
        <w:t>մրցունակ։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գործոնները </w:t>
      </w:r>
      <w:r w:rsidR="004F00D8">
        <w:rPr>
          <w:rFonts w:ascii="GHEA Grapalat" w:hAnsi="GHEA Grapalat"/>
          <w:sz w:val="24"/>
          <w:szCs w:val="24"/>
          <w:lang w:val="hy-AM"/>
        </w:rPr>
        <w:t xml:space="preserve">կարող էին </w:t>
      </w:r>
      <w:r w:rsidRPr="007B5A0E">
        <w:rPr>
          <w:rFonts w:ascii="GHEA Grapalat" w:hAnsi="GHEA Grapalat"/>
          <w:sz w:val="24"/>
          <w:szCs w:val="24"/>
          <w:lang w:val="hy-AM"/>
        </w:rPr>
        <w:t>հանգեցնե</w:t>
      </w:r>
      <w:r w:rsidR="004F00D8">
        <w:rPr>
          <w:rFonts w:ascii="GHEA Grapalat" w:hAnsi="GHEA Grapalat"/>
          <w:sz w:val="24"/>
          <w:szCs w:val="24"/>
          <w:lang w:val="hy-AM"/>
        </w:rPr>
        <w:t>լ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այդ ձեռնարկությունների ֆինանսական վիճակի վատթարացմանը և, ի վերջո, դրանց արտադրական գործունեության</w:t>
      </w:r>
      <w:r>
        <w:rPr>
          <w:rFonts w:ascii="GHEA Grapalat" w:hAnsi="GHEA Grapalat"/>
          <w:sz w:val="24"/>
          <w:szCs w:val="24"/>
          <w:lang w:val="hy-AM"/>
        </w:rPr>
        <w:t xml:space="preserve"> խաթարմանն ու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դադարեցմանը</w:t>
      </w:r>
      <w:r>
        <w:rPr>
          <w:rFonts w:ascii="GHEA Grapalat" w:hAnsi="GHEA Grapalat"/>
          <w:sz w:val="24"/>
          <w:szCs w:val="24"/>
          <w:lang w:val="hy-AM"/>
        </w:rPr>
        <w:t>, ինչն էլ, իր հերթին</w:t>
      </w:r>
      <w:r w:rsidR="00433C61">
        <w:rPr>
          <w:rFonts w:ascii="GHEA Grapalat" w:hAnsi="GHEA Grapalat"/>
          <w:sz w:val="24"/>
          <w:szCs w:val="24"/>
          <w:lang w:val="hy-AM"/>
        </w:rPr>
        <w:t xml:space="preserve">, ինչն էլ, իր հերթին՝ </w:t>
      </w:r>
      <w:r>
        <w:rPr>
          <w:rFonts w:ascii="GHEA Grapalat" w:hAnsi="GHEA Grapalat"/>
          <w:sz w:val="24"/>
          <w:szCs w:val="24"/>
          <w:lang w:val="hy-AM"/>
        </w:rPr>
        <w:t xml:space="preserve">ներմուծումից կախվածությանը։ 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 xml:space="preserve">Խնդիրը սրվում է նրանով, որ վերջին տարիներին </w:t>
      </w:r>
      <w:r w:rsidR="000F23AE" w:rsidRPr="007B5A0E">
        <w:rPr>
          <w:rFonts w:ascii="GHEA Grapalat" w:hAnsi="GHEA Grapalat"/>
          <w:sz w:val="24"/>
          <w:szCs w:val="24"/>
          <w:lang w:val="hy-AM"/>
        </w:rPr>
        <w:t xml:space="preserve">ԵԱՏՄ ընդհանուր շուկայում </w:t>
      </w:r>
      <w:r>
        <w:rPr>
          <w:rFonts w:ascii="GHEA Grapalat" w:hAnsi="GHEA Grapalat"/>
          <w:sz w:val="24"/>
          <w:szCs w:val="24"/>
          <w:lang w:val="hy-AM"/>
        </w:rPr>
        <w:t xml:space="preserve">ձևավորված բարձր </w:t>
      </w:r>
      <w:r w:rsidRPr="007B5A0E">
        <w:rPr>
          <w:rFonts w:ascii="GHEA Grapalat" w:hAnsi="GHEA Grapalat"/>
          <w:sz w:val="24"/>
          <w:szCs w:val="24"/>
          <w:lang w:val="hy-AM"/>
        </w:rPr>
        <w:t>գների պատճառով նկատվում է</w:t>
      </w:r>
      <w:r>
        <w:rPr>
          <w:rFonts w:ascii="GHEA Grapalat" w:hAnsi="GHEA Grapalat"/>
          <w:sz w:val="24"/>
          <w:szCs w:val="24"/>
          <w:lang w:val="hy-AM"/>
        </w:rPr>
        <w:t>ին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Հայաստանից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</w:t>
      </w:r>
      <w:r>
        <w:rPr>
          <w:rFonts w:ascii="GHEA Grapalat" w:hAnsi="GHEA Grapalat"/>
          <w:sz w:val="24"/>
          <w:szCs w:val="24"/>
          <w:lang w:val="hy-AM"/>
        </w:rPr>
        <w:t xml:space="preserve">մետաղների </w:t>
      </w:r>
      <w:r w:rsidRPr="007B5A0E">
        <w:rPr>
          <w:rFonts w:ascii="GHEA Grapalat" w:hAnsi="GHEA Grapalat"/>
          <w:sz w:val="24"/>
          <w:szCs w:val="24"/>
          <w:lang w:val="hy-AM"/>
        </w:rPr>
        <w:t>ջարդոնի ինտենսիվ արտահանման գործընթաց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="007E7C2B">
        <w:rPr>
          <w:rFonts w:ascii="GHEA Grapalat" w:hAnsi="GHEA Grapalat"/>
          <w:sz w:val="24"/>
          <w:szCs w:val="24"/>
          <w:lang w:val="hy-AM"/>
        </w:rPr>
        <w:t xml:space="preserve">։ </w:t>
      </w:r>
      <w:r>
        <w:rPr>
          <w:rFonts w:ascii="GHEA Grapalat" w:hAnsi="GHEA Grapalat"/>
          <w:sz w:val="24"/>
          <w:szCs w:val="24"/>
          <w:lang w:val="hy-AM"/>
        </w:rPr>
        <w:t>Նշված գործընթացները չկանոնակարգելու դեպքում տեղական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մետա</w:t>
      </w:r>
      <w:r>
        <w:rPr>
          <w:rFonts w:ascii="GHEA Grapalat" w:hAnsi="GHEA Grapalat"/>
          <w:sz w:val="24"/>
          <w:szCs w:val="24"/>
          <w:lang w:val="hy-AM"/>
        </w:rPr>
        <w:t>ղագործական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մետաղամշակման </w:t>
      </w:r>
      <w:r>
        <w:rPr>
          <w:rFonts w:ascii="GHEA Grapalat" w:hAnsi="GHEA Grapalat"/>
          <w:sz w:val="24"/>
          <w:szCs w:val="24"/>
          <w:lang w:val="hy-AM"/>
        </w:rPr>
        <w:t>ոլորտի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(ինչպես նաև մալուխ</w:t>
      </w:r>
      <w:r>
        <w:rPr>
          <w:rFonts w:ascii="GHEA Grapalat" w:hAnsi="GHEA Grapalat"/>
          <w:sz w:val="24"/>
          <w:szCs w:val="24"/>
          <w:lang w:val="hy-AM"/>
        </w:rPr>
        <w:t>ների և լարերի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արտադրության</w:t>
      </w:r>
      <w:r w:rsidRPr="007B5A0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50542">
        <w:rPr>
          <w:rFonts w:ascii="GHEA Grapalat" w:hAnsi="GHEA Grapalat"/>
          <w:sz w:val="24"/>
          <w:szCs w:val="24"/>
          <w:lang w:val="hy-AM"/>
        </w:rPr>
        <w:t>տասնյակ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ձեռնարկություններ</w:t>
      </w:r>
      <w:r w:rsidR="00406C61">
        <w:rPr>
          <w:rFonts w:ascii="GHEA Grapalat" w:hAnsi="GHEA Grapalat"/>
          <w:sz w:val="24"/>
          <w:szCs w:val="24"/>
          <w:lang w:val="hy-AM"/>
        </w:rPr>
        <w:t>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 ստիպված կլինեն </w:t>
      </w:r>
      <w:r w:rsidR="00406C61" w:rsidRPr="007B5A0E">
        <w:rPr>
          <w:rFonts w:ascii="GHEA Grapalat" w:hAnsi="GHEA Grapalat"/>
          <w:sz w:val="24"/>
          <w:szCs w:val="24"/>
          <w:lang w:val="hy-AM"/>
        </w:rPr>
        <w:t xml:space="preserve">որպես հումք </w:t>
      </w:r>
      <w:r>
        <w:rPr>
          <w:rFonts w:ascii="GHEA Grapalat" w:hAnsi="GHEA Grapalat"/>
          <w:sz w:val="24"/>
          <w:szCs w:val="24"/>
          <w:lang w:val="hy-AM"/>
        </w:rPr>
        <w:t>օգտագործել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բացառապես ներմուծվող մետաղի ջարդոն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կամ </w:t>
      </w:r>
      <w:r>
        <w:rPr>
          <w:rFonts w:ascii="GHEA Grapalat" w:hAnsi="GHEA Grapalat"/>
          <w:sz w:val="24"/>
          <w:szCs w:val="24"/>
          <w:lang w:val="hy-AM"/>
        </w:rPr>
        <w:t xml:space="preserve">նախապատրաստվածքները, ինչը վերը նշված </w:t>
      </w:r>
      <w:r w:rsidRPr="007B5A0E">
        <w:rPr>
          <w:rFonts w:ascii="GHEA Grapalat" w:hAnsi="GHEA Grapalat"/>
          <w:sz w:val="24"/>
          <w:szCs w:val="24"/>
          <w:lang w:val="hy-AM"/>
        </w:rPr>
        <w:t>պատճառներ</w:t>
      </w:r>
      <w:r>
        <w:rPr>
          <w:rFonts w:ascii="GHEA Grapalat" w:hAnsi="GHEA Grapalat"/>
          <w:sz w:val="24"/>
          <w:szCs w:val="24"/>
          <w:lang w:val="hy-AM"/>
        </w:rPr>
        <w:t>ից ելնելով՝ չի լուծում առկա խնդիրը</w:t>
      </w:r>
      <w:r w:rsidRPr="007B5A0E">
        <w:rPr>
          <w:rFonts w:ascii="GHEA Grapalat" w:hAnsi="GHEA Grapalat"/>
          <w:sz w:val="24"/>
          <w:szCs w:val="24"/>
          <w:lang w:val="hy-AM"/>
        </w:rPr>
        <w:t>։</w:t>
      </w:r>
    </w:p>
    <w:p w:rsidR="004059C7" w:rsidRDefault="00F04CC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="006D712E">
        <w:rPr>
          <w:rFonts w:ascii="GHEA Grapalat" w:hAnsi="GHEA Grapalat"/>
          <w:sz w:val="24"/>
          <w:szCs w:val="24"/>
          <w:lang w:val="hy-AM"/>
        </w:rPr>
        <w:t xml:space="preserve">կարևորելով </w:t>
      </w:r>
      <w:r>
        <w:rPr>
          <w:rFonts w:ascii="GHEA Grapalat" w:hAnsi="GHEA Grapalat"/>
          <w:sz w:val="24"/>
          <w:szCs w:val="24"/>
          <w:lang w:val="hy-AM"/>
        </w:rPr>
        <w:t>մետաղական հումքով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տեղական մետալուրգիական ընկերություններ</w:t>
      </w:r>
      <w:r w:rsidR="006D712E">
        <w:rPr>
          <w:rFonts w:ascii="GHEA Grapalat" w:hAnsi="GHEA Grapalat"/>
          <w:sz w:val="24"/>
          <w:szCs w:val="24"/>
          <w:lang w:val="hy-AM"/>
        </w:rPr>
        <w:t>ի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ապահով</w:t>
      </w:r>
      <w:r w:rsidR="006D712E">
        <w:rPr>
          <w:rFonts w:ascii="GHEA Grapalat" w:hAnsi="GHEA Grapalat"/>
          <w:sz w:val="24"/>
          <w:szCs w:val="24"/>
          <w:lang w:val="hy-AM"/>
        </w:rPr>
        <w:t>ման հարցը՝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ԵԱՏՄ որոշ երկրներ նույնպես արգելել կամ սահմանափակել են </w:t>
      </w:r>
      <w:r w:rsidR="006D712E">
        <w:rPr>
          <w:rFonts w:ascii="GHEA Grapalat" w:hAnsi="GHEA Grapalat"/>
          <w:sz w:val="24"/>
          <w:szCs w:val="24"/>
          <w:lang w:val="hy-AM"/>
        </w:rPr>
        <w:t xml:space="preserve">սև և գունավոր մետաղների </w:t>
      </w:r>
      <w:r w:rsidR="004059C7">
        <w:rPr>
          <w:rFonts w:ascii="GHEA Grapalat" w:hAnsi="GHEA Grapalat"/>
          <w:sz w:val="24"/>
          <w:szCs w:val="24"/>
          <w:lang w:val="hy-AM"/>
        </w:rPr>
        <w:t xml:space="preserve">արտահանումը </w:t>
      </w:r>
      <w:r w:rsidR="004059C7" w:rsidRPr="004059C7">
        <w:rPr>
          <w:rFonts w:ascii="GHEA Grapalat" w:hAnsi="GHEA Grapalat"/>
          <w:sz w:val="24"/>
          <w:szCs w:val="24"/>
          <w:lang w:val="hy-AM"/>
        </w:rPr>
        <w:t>(</w:t>
      </w:r>
      <w:r w:rsidR="004059C7">
        <w:rPr>
          <w:rFonts w:ascii="GHEA Grapalat" w:hAnsi="GHEA Grapalat"/>
          <w:sz w:val="24"/>
          <w:szCs w:val="24"/>
          <w:lang w:val="hy-AM"/>
        </w:rPr>
        <w:t>այդ թվում՝ դեպի ԵԱՏՄ երկրներ</w:t>
      </w:r>
      <w:r w:rsidR="004059C7" w:rsidRPr="004059C7">
        <w:rPr>
          <w:rFonts w:ascii="GHEA Grapalat" w:hAnsi="GHEA Grapalat"/>
          <w:sz w:val="24"/>
          <w:szCs w:val="24"/>
          <w:lang w:val="hy-AM"/>
        </w:rPr>
        <w:t>)</w:t>
      </w:r>
      <w:r w:rsidR="004059C7">
        <w:rPr>
          <w:rFonts w:ascii="GHEA Grapalat" w:hAnsi="GHEA Grapalat"/>
          <w:sz w:val="24"/>
          <w:szCs w:val="24"/>
          <w:lang w:val="hy-AM"/>
        </w:rPr>
        <w:t>։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</w:t>
      </w:r>
      <w:r>
        <w:rPr>
          <w:rFonts w:ascii="GHEA Grapalat" w:hAnsi="GHEA Grapalat"/>
          <w:sz w:val="24"/>
          <w:szCs w:val="24"/>
          <w:lang w:val="hy-AM"/>
        </w:rPr>
        <w:t>վերը նշված ոլորտները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ռազմավարական նշանակություն ու</w:t>
      </w:r>
      <w:r>
        <w:rPr>
          <w:rFonts w:ascii="GHEA Grapalat" w:hAnsi="GHEA Grapalat"/>
          <w:sz w:val="24"/>
          <w:szCs w:val="24"/>
          <w:lang w:val="hy-AM"/>
        </w:rPr>
        <w:t>նեն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Հայաստանի համար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ելնելով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այդ ձեռնարկությունների </w:t>
      </w:r>
      <w:r>
        <w:rPr>
          <w:rFonts w:ascii="GHEA Grapalat" w:hAnsi="GHEA Grapalat"/>
          <w:sz w:val="24"/>
          <w:szCs w:val="24"/>
          <w:lang w:val="hy-AM"/>
        </w:rPr>
        <w:t xml:space="preserve">գործունեության </w:t>
      </w:r>
      <w:r w:rsidRPr="007B5A0E">
        <w:rPr>
          <w:rFonts w:ascii="GHEA Grapalat" w:hAnsi="GHEA Grapalat"/>
          <w:sz w:val="24"/>
          <w:szCs w:val="24"/>
          <w:lang w:val="hy-AM"/>
        </w:rPr>
        <w:t>արդյունավետության ապահովմ</w:t>
      </w:r>
      <w:r>
        <w:rPr>
          <w:rFonts w:ascii="GHEA Grapalat" w:hAnsi="GHEA Grapalat"/>
          <w:sz w:val="24"/>
          <w:szCs w:val="24"/>
          <w:lang w:val="hy-AM"/>
        </w:rPr>
        <w:t>ան անհրաժեշտությունից՝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7E7C2B">
        <w:rPr>
          <w:rFonts w:ascii="GHEA Grapalat" w:hAnsi="GHEA Grapalat"/>
          <w:sz w:val="24"/>
          <w:szCs w:val="24"/>
          <w:lang w:val="hy-AM"/>
        </w:rPr>
        <w:t>Կ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 w:rsidR="00964C4D">
        <w:rPr>
          <w:rFonts w:ascii="GHEA Grapalat" w:hAnsi="GHEA Grapalat"/>
          <w:sz w:val="24"/>
          <w:szCs w:val="24"/>
          <w:lang w:val="hy-AM"/>
        </w:rPr>
        <w:t>2</w:t>
      </w:r>
      <w:r w:rsidR="00322D84">
        <w:rPr>
          <w:rFonts w:ascii="GHEA Grapalat" w:hAnsi="GHEA Grapalat"/>
          <w:sz w:val="24"/>
          <w:szCs w:val="24"/>
          <w:lang w:val="hy-AM"/>
        </w:rPr>
        <w:t>1</w:t>
      </w:r>
      <w:r w:rsidRPr="003F2E15">
        <w:rPr>
          <w:rFonts w:ascii="GHEA Grapalat" w:hAnsi="GHEA Grapalat"/>
          <w:sz w:val="24"/>
          <w:szCs w:val="24"/>
          <w:lang w:val="hy-AM"/>
        </w:rPr>
        <w:t>.</w:t>
      </w:r>
      <w:r w:rsidR="00322D84">
        <w:rPr>
          <w:rFonts w:ascii="GHEA Grapalat" w:hAnsi="GHEA Grapalat"/>
          <w:sz w:val="24"/>
          <w:szCs w:val="24"/>
          <w:lang w:val="hy-AM"/>
        </w:rPr>
        <w:t>12</w:t>
      </w:r>
      <w:r w:rsidRPr="003F2E15">
        <w:rPr>
          <w:rFonts w:ascii="GHEA Grapalat" w:hAnsi="GHEA Grapalat"/>
          <w:sz w:val="24"/>
          <w:szCs w:val="24"/>
          <w:lang w:val="hy-AM"/>
        </w:rPr>
        <w:t>.202</w:t>
      </w:r>
      <w:r w:rsidR="003D7C6D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3F2E15">
        <w:rPr>
          <w:rFonts w:ascii="GHEA Grapalat" w:hAnsi="GHEA Grapalat"/>
          <w:sz w:val="24"/>
          <w:szCs w:val="24"/>
          <w:lang w:val="hy-AM"/>
        </w:rPr>
        <w:t>. N</w:t>
      </w:r>
      <w:r w:rsidR="00322D84">
        <w:rPr>
          <w:rFonts w:ascii="GHEA Grapalat" w:hAnsi="GHEA Grapalat"/>
          <w:sz w:val="24"/>
          <w:szCs w:val="24"/>
          <w:lang w:val="hy-AM"/>
        </w:rPr>
        <w:t>2269</w:t>
      </w:r>
      <w:r w:rsidRPr="003F2E15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որոշմամբ ժամանակավորապես (6 ամիս </w:t>
      </w:r>
      <w:r w:rsidRPr="007B5A0E">
        <w:rPr>
          <w:rFonts w:ascii="GHEA Grapalat" w:hAnsi="GHEA Grapalat"/>
          <w:sz w:val="24"/>
          <w:szCs w:val="24"/>
          <w:lang w:val="hy-AM"/>
        </w:rPr>
        <w:lastRenderedPageBreak/>
        <w:t xml:space="preserve">ժամկետով) արգելվել է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</w:t>
      </w:r>
      <w:r>
        <w:rPr>
          <w:rFonts w:ascii="GHEA Grapalat" w:hAnsi="GHEA Grapalat"/>
          <w:sz w:val="24"/>
          <w:szCs w:val="24"/>
          <w:lang w:val="hy-AM"/>
        </w:rPr>
        <w:t xml:space="preserve">մետաղների </w:t>
      </w:r>
      <w:r w:rsidRPr="007B5A0E">
        <w:rPr>
          <w:rFonts w:ascii="GHEA Grapalat" w:hAnsi="GHEA Grapalat"/>
          <w:sz w:val="24"/>
          <w:szCs w:val="24"/>
          <w:lang w:val="hy-AM"/>
        </w:rPr>
        <w:t>ջարդոնի</w:t>
      </w:r>
      <w:r>
        <w:rPr>
          <w:rFonts w:ascii="GHEA Grapalat" w:hAnsi="GHEA Grapalat"/>
          <w:sz w:val="24"/>
          <w:szCs w:val="24"/>
          <w:lang w:val="hy-AM"/>
        </w:rPr>
        <w:t xml:space="preserve"> ու թափոնի, ինչպես նաև սև և գունավոր մետաղից պատրաստված օգտագործված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որոշ ապրանքների </w:t>
      </w:r>
      <w:r w:rsidRPr="00457EA4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որոնք կորցրել են որպես առաջնային ապրանք օգտագործելու պիտանելիությունը</w:t>
      </w:r>
      <w:r w:rsidRPr="00457EA4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5A0E">
        <w:rPr>
          <w:rFonts w:ascii="GHEA Grapalat" w:hAnsi="GHEA Grapalat"/>
          <w:sz w:val="24"/>
          <w:szCs w:val="24"/>
          <w:lang w:val="hy-AM"/>
        </w:rPr>
        <w:t>արտահանումը։</w:t>
      </w:r>
    </w:p>
    <w:p w:rsidR="004F00D8" w:rsidRPr="00A83D0E" w:rsidRDefault="00810FF6" w:rsidP="004F00D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>րտահանման արգելք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կիրառ</w:t>
      </w:r>
      <w:r>
        <w:rPr>
          <w:rFonts w:ascii="GHEA Grapalat" w:hAnsi="GHEA Grapalat"/>
          <w:sz w:val="24"/>
          <w:szCs w:val="24"/>
          <w:lang w:val="hy-AM"/>
        </w:rPr>
        <w:t>ման արդյունքում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զգալի աճե</w:t>
      </w:r>
      <w:r w:rsidR="001F668A">
        <w:rPr>
          <w:rFonts w:ascii="GHEA Grapalat" w:hAnsi="GHEA Grapalat"/>
          <w:sz w:val="24"/>
          <w:szCs w:val="24"/>
          <w:lang w:val="hy-AM"/>
        </w:rPr>
        <w:t>լ են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մետաղից արտադրող տեղական արտադրության ծավալները, մասնավորապես՝ </w:t>
      </w:r>
      <w:r w:rsidR="00B24D19">
        <w:rPr>
          <w:rFonts w:ascii="GHEA Grapalat" w:hAnsi="GHEA Grapalat"/>
          <w:sz w:val="24"/>
          <w:szCs w:val="24"/>
          <w:lang w:val="hy-AM"/>
        </w:rPr>
        <w:t>արգելքի կիրառման հաջորդ տարում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</w:t>
      </w:r>
      <w:r w:rsidR="00B24D19" w:rsidRPr="00B24D19">
        <w:rPr>
          <w:rFonts w:ascii="GHEA Grapalat" w:hAnsi="GHEA Grapalat"/>
          <w:sz w:val="24"/>
          <w:szCs w:val="24"/>
          <w:lang w:val="hy-AM"/>
        </w:rPr>
        <w:t>(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>2021թ</w:t>
      </w:r>
      <w:r w:rsidR="00B24D19" w:rsidRPr="00B24D19">
        <w:rPr>
          <w:rFonts w:ascii="GHEA Grapalat" w:hAnsi="GHEA Grapalat"/>
          <w:sz w:val="24"/>
          <w:szCs w:val="24"/>
          <w:lang w:val="hy-AM"/>
        </w:rPr>
        <w:t>.)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պողպատի ձուլագլանվածքների արտադրությ</w:t>
      </w:r>
      <w:r w:rsidR="00B24D19">
        <w:rPr>
          <w:rFonts w:ascii="GHEA Grapalat" w:hAnsi="GHEA Grapalat"/>
          <w:sz w:val="24"/>
          <w:szCs w:val="24"/>
          <w:lang w:val="hy-AM"/>
        </w:rPr>
        <w:t>ուն</w:t>
      </w:r>
      <w:r w:rsidR="008B5302">
        <w:rPr>
          <w:rFonts w:ascii="GHEA Grapalat" w:hAnsi="GHEA Grapalat"/>
          <w:sz w:val="24"/>
          <w:szCs w:val="24"/>
          <w:lang w:val="hy-AM"/>
        </w:rPr>
        <w:t>ը աճեց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</w:t>
      </w:r>
      <w:r w:rsidR="00B24D19" w:rsidRPr="00343CF3">
        <w:rPr>
          <w:rFonts w:ascii="GHEA Grapalat" w:hAnsi="GHEA Grapalat"/>
          <w:sz w:val="24"/>
          <w:szCs w:val="24"/>
          <w:lang w:val="hy-AM"/>
        </w:rPr>
        <w:t>8.4 անգամ</w:t>
      </w:r>
      <w:r w:rsidR="004F00D8">
        <w:rPr>
          <w:rFonts w:ascii="GHEA Grapalat" w:hAnsi="GHEA Grapalat"/>
          <w:sz w:val="24"/>
          <w:szCs w:val="24"/>
          <w:lang w:val="hy-AM"/>
        </w:rPr>
        <w:t>։</w:t>
      </w:r>
    </w:p>
    <w:p w:rsidR="003D7C6D" w:rsidRPr="00343CF3" w:rsidRDefault="003D7C6D" w:rsidP="003D7C6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43CF3">
        <w:rPr>
          <w:rFonts w:ascii="GHEA Grapalat" w:hAnsi="GHEA Grapalat"/>
          <w:sz w:val="24"/>
          <w:szCs w:val="24"/>
          <w:lang w:val="hy-AM"/>
        </w:rPr>
        <w:t>Կառավարության ձեռնարկած միջոցների արդյունքում 2022-202</w:t>
      </w:r>
      <w:r w:rsidR="001A64B8">
        <w:rPr>
          <w:rFonts w:ascii="GHEA Grapalat" w:hAnsi="GHEA Grapalat"/>
          <w:sz w:val="24"/>
          <w:szCs w:val="24"/>
          <w:lang w:val="hy-AM"/>
        </w:rPr>
        <w:t>4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 թվական</w:t>
      </w:r>
      <w:r w:rsidR="001A64B8">
        <w:rPr>
          <w:rFonts w:ascii="GHEA Grapalat" w:hAnsi="GHEA Grapalat"/>
          <w:sz w:val="24"/>
          <w:szCs w:val="24"/>
          <w:lang w:val="hy-AM"/>
        </w:rPr>
        <w:t>ներ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ին կատարվել են ներդրումներ </w:t>
      </w:r>
      <w:r w:rsidR="00595820">
        <w:rPr>
          <w:rFonts w:ascii="GHEA Grapalat" w:hAnsi="GHEA Grapalat"/>
          <w:sz w:val="24"/>
          <w:szCs w:val="24"/>
          <w:lang w:val="hy-AM"/>
        </w:rPr>
        <w:t>ոլորտում</w:t>
      </w:r>
      <w:r w:rsidR="00FF07A6">
        <w:rPr>
          <w:rFonts w:ascii="GHEA Grapalat" w:hAnsi="GHEA Grapalat"/>
          <w:sz w:val="24"/>
          <w:szCs w:val="24"/>
          <w:lang w:val="hy-AM"/>
        </w:rPr>
        <w:t>,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 այդ թվում՝ օտարերկրյա</w:t>
      </w:r>
      <w:r w:rsidR="00FF07A6">
        <w:rPr>
          <w:rFonts w:ascii="GHEA Grapalat" w:hAnsi="GHEA Grapalat"/>
          <w:sz w:val="24"/>
          <w:szCs w:val="24"/>
          <w:lang w:val="hy-AM"/>
        </w:rPr>
        <w:t xml:space="preserve"> </w:t>
      </w:r>
      <w:r w:rsidR="001C67DD" w:rsidRPr="001C67DD">
        <w:rPr>
          <w:rFonts w:ascii="GHEA Grapalat" w:hAnsi="GHEA Grapalat"/>
          <w:sz w:val="24"/>
          <w:szCs w:val="24"/>
          <w:lang w:val="hy-AM"/>
        </w:rPr>
        <w:t>(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>«Ասեդլ»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«Ձուլակենտրոն»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F07A6" w:rsidRPr="00F9144D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FF07A6">
        <w:rPr>
          <w:rFonts w:ascii="GHEA Grapalat" w:eastAsia="GHEA Grapalat" w:hAnsi="GHEA Grapalat" w:cs="GHEA Grapalat"/>
          <w:sz w:val="24"/>
          <w:szCs w:val="24"/>
          <w:lang w:val="hy-AM"/>
        </w:rPr>
        <w:t>Էդմետ</w:t>
      </w:r>
      <w:r w:rsidR="00FF07A6" w:rsidRPr="00F9144D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FF07A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>«Ասկե գրուպ»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«Տաշիր գրուպ»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1C67D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>Քարակերտի քարաձուլ</w:t>
      </w:r>
      <w:r w:rsidR="001A64B8">
        <w:rPr>
          <w:rFonts w:ascii="GHEA Grapalat" w:eastAsia="GHEA Grapalat" w:hAnsi="GHEA Grapalat" w:cs="GHEA Grapalat"/>
          <w:sz w:val="24"/>
          <w:szCs w:val="24"/>
          <w:lang w:val="hy-AM"/>
        </w:rPr>
        <w:t>ման</w:t>
      </w:r>
      <w:r w:rsidR="001C67D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գործարան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Pr="00343CF3">
        <w:rPr>
          <w:rFonts w:ascii="GHEA Grapalat" w:hAnsi="GHEA Grapalat"/>
          <w:sz w:val="24"/>
          <w:szCs w:val="24"/>
          <w:lang w:val="hy-AM"/>
        </w:rPr>
        <w:t>։</w:t>
      </w:r>
    </w:p>
    <w:p w:rsidR="003D7C6D" w:rsidRPr="009E0C3F" w:rsidRDefault="003D7C6D" w:rsidP="009E0C3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Նշված ընկերությունները նախատեսում են հետագայում ավելի խորացնել մետաղի մշակումը՝ ստացվող ձուլվածքներից արտադրելով պրոֆիլներ, որոնք ներկայումս ամբողջությամբ ներմուծվում են (տեղի կունենա ներմուծման փոխարինում)։  </w:t>
      </w:r>
    </w:p>
    <w:p w:rsidR="003D7C6D" w:rsidRPr="00343CF3" w:rsidRDefault="003D7C6D" w:rsidP="003D7C6D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43CF3">
        <w:rPr>
          <w:rFonts w:ascii="GHEA Grapalat" w:hAnsi="GHEA Grapalat"/>
          <w:sz w:val="24"/>
          <w:szCs w:val="24"/>
          <w:lang w:val="hy-AM"/>
        </w:rPr>
        <w:t>Ըստ մեր կանխատեսումների, վ</w:t>
      </w:r>
      <w:r w:rsidRPr="00343C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երը նշված ծրագրերով </w:t>
      </w:r>
      <w:r w:rsidRPr="00343CF3">
        <w:rPr>
          <w:rFonts w:ascii="GHEA Grapalat" w:hAnsi="GHEA Grapalat"/>
          <w:sz w:val="24"/>
          <w:szCs w:val="24"/>
          <w:lang w:val="hy-AM"/>
        </w:rPr>
        <w:t>ընդհանուր ներդրումները կկազմեն մինչև 100 մլն դոլար, որի արդյունքում կստեղծվի 550-750 նոր աշխատատեղ, տեղի կունենա սև և գունավոր մետաղների տեղական ջարդոնի օգտագործման ծավալների աճ՝ 65-70%-ով, հասցնելով ջարդոնի սպառման տարեկան քանակը մինչև 250 հազար տոննայի։</w:t>
      </w:r>
      <w:r w:rsidRPr="00343C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   </w:t>
      </w:r>
    </w:p>
    <w:p w:rsidR="00057B07" w:rsidRDefault="00057B07" w:rsidP="00057B07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 xml:space="preserve">Հաշվի առնելով վերը նշվածը և հիմք ընդունելով </w:t>
      </w:r>
      <w:r w:rsidRPr="002E71A0">
        <w:rPr>
          <w:rFonts w:ascii="GHEA Grapalat" w:hAnsi="GHEA Grapalat"/>
          <w:sz w:val="24"/>
          <w:szCs w:val="24"/>
          <w:lang w:val="hy-AM"/>
        </w:rPr>
        <w:t>«</w:t>
      </w:r>
      <w:r w:rsidRPr="007B5A0E">
        <w:rPr>
          <w:rFonts w:ascii="GHEA Grapalat" w:hAnsi="GHEA Grapalat"/>
          <w:sz w:val="24"/>
          <w:szCs w:val="24"/>
          <w:lang w:val="hy-AM"/>
        </w:rPr>
        <w:t>Եվրասիական տնտեսական միության մասին</w:t>
      </w:r>
      <w:r w:rsidRPr="002E71A0">
        <w:rPr>
          <w:rFonts w:ascii="GHEA Grapalat" w:hAnsi="GHEA Grapalat"/>
          <w:sz w:val="24"/>
          <w:szCs w:val="24"/>
          <w:lang w:val="hy-AM"/>
        </w:rPr>
        <w:t>»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պայմանագրի </w:t>
      </w:r>
      <w:r w:rsidRPr="00851EF9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Պայմանագիր</w:t>
      </w:r>
      <w:r w:rsidRPr="00851EF9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29-րդ </w:t>
      </w:r>
      <w:r>
        <w:rPr>
          <w:rFonts w:ascii="GHEA Grapalat" w:hAnsi="GHEA Grapalat"/>
          <w:sz w:val="24"/>
          <w:szCs w:val="24"/>
          <w:lang w:val="hy-AM"/>
        </w:rPr>
        <w:t xml:space="preserve">և 47-րդ </w:t>
      </w:r>
      <w:r w:rsidRPr="007B5A0E">
        <w:rPr>
          <w:rFonts w:ascii="GHEA Grapalat" w:hAnsi="GHEA Grapalat"/>
          <w:sz w:val="24"/>
          <w:szCs w:val="24"/>
          <w:lang w:val="hy-AM"/>
        </w:rPr>
        <w:t>հոդված</w:t>
      </w:r>
      <w:r>
        <w:rPr>
          <w:rFonts w:ascii="GHEA Grapalat" w:hAnsi="GHEA Grapalat"/>
          <w:sz w:val="24"/>
          <w:szCs w:val="24"/>
          <w:lang w:val="hy-AM"/>
        </w:rPr>
        <w:t>ները</w:t>
      </w:r>
      <w:r w:rsidRPr="00005E02">
        <w:rPr>
          <w:rFonts w:ascii="GHEA Grapalat" w:hAnsi="GHEA Grapalat"/>
          <w:sz w:val="24"/>
          <w:szCs w:val="24"/>
          <w:lang w:val="hy-AM"/>
        </w:rPr>
        <w:t>`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առաջարկ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ում է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8D6EC6">
        <w:rPr>
          <w:rFonts w:ascii="GHEA Grapalat" w:hAnsi="GHEA Grapalat"/>
          <w:sz w:val="24"/>
          <w:szCs w:val="24"/>
          <w:lang w:val="hy-AM"/>
        </w:rPr>
        <w:t>21</w:t>
      </w:r>
      <w:r w:rsidR="008D6EC6" w:rsidRPr="003F2E15">
        <w:rPr>
          <w:rFonts w:ascii="GHEA Grapalat" w:hAnsi="GHEA Grapalat"/>
          <w:sz w:val="24"/>
          <w:szCs w:val="24"/>
          <w:lang w:val="hy-AM"/>
        </w:rPr>
        <w:t>.</w:t>
      </w:r>
      <w:r w:rsidR="008D6EC6">
        <w:rPr>
          <w:rFonts w:ascii="GHEA Grapalat" w:hAnsi="GHEA Grapalat"/>
          <w:sz w:val="24"/>
          <w:szCs w:val="24"/>
          <w:lang w:val="hy-AM"/>
        </w:rPr>
        <w:t>12</w:t>
      </w:r>
      <w:r w:rsidR="008D6EC6" w:rsidRPr="003F2E15">
        <w:rPr>
          <w:rFonts w:ascii="GHEA Grapalat" w:hAnsi="GHEA Grapalat"/>
          <w:sz w:val="24"/>
          <w:szCs w:val="24"/>
          <w:lang w:val="hy-AM"/>
        </w:rPr>
        <w:t>.202</w:t>
      </w:r>
      <w:r w:rsidR="008D6EC6">
        <w:rPr>
          <w:rFonts w:ascii="GHEA Grapalat" w:hAnsi="GHEA Grapalat"/>
          <w:sz w:val="24"/>
          <w:szCs w:val="24"/>
          <w:lang w:val="hy-AM"/>
        </w:rPr>
        <w:t>3թ</w:t>
      </w:r>
      <w:r w:rsidR="008D6EC6" w:rsidRPr="003F2E15">
        <w:rPr>
          <w:rFonts w:ascii="GHEA Grapalat" w:hAnsi="GHEA Grapalat"/>
          <w:sz w:val="24"/>
          <w:szCs w:val="24"/>
          <w:lang w:val="hy-AM"/>
        </w:rPr>
        <w:t>. N</w:t>
      </w:r>
      <w:r w:rsidR="008D6EC6">
        <w:rPr>
          <w:rFonts w:ascii="GHEA Grapalat" w:hAnsi="GHEA Grapalat"/>
          <w:sz w:val="24"/>
          <w:szCs w:val="24"/>
          <w:lang w:val="hy-AM"/>
        </w:rPr>
        <w:t>2269</w:t>
      </w:r>
      <w:r w:rsidR="008D6EC6" w:rsidRPr="003F2E15">
        <w:rPr>
          <w:rFonts w:ascii="GHEA Grapalat" w:hAnsi="GHEA Grapalat"/>
          <w:sz w:val="24"/>
          <w:szCs w:val="24"/>
          <w:lang w:val="hy-AM"/>
        </w:rPr>
        <w:t>-</w:t>
      </w:r>
      <w:r w:rsidR="008D6EC6">
        <w:rPr>
          <w:rFonts w:ascii="GHEA Grapalat" w:hAnsi="GHEA Grapalat"/>
          <w:sz w:val="24"/>
          <w:szCs w:val="24"/>
          <w:lang w:val="hy-AM"/>
        </w:rPr>
        <w:t xml:space="preserve">Ն </w:t>
      </w:r>
      <w:r w:rsidR="008D6EC6" w:rsidRPr="007B5A0E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>
        <w:rPr>
          <w:rFonts w:ascii="GHEA Grapalat" w:hAnsi="GHEA Grapalat"/>
          <w:sz w:val="24"/>
          <w:szCs w:val="24"/>
          <w:lang w:val="hy-AM"/>
        </w:rPr>
        <w:t xml:space="preserve">սահմանված ապրանքների արտահանման արգելքի ժամկետն ավարտվելուց հետո </w:t>
      </w:r>
      <w:r w:rsidRPr="000B2C9C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="008D6EC6">
        <w:rPr>
          <w:rFonts w:ascii="GHEA Grapalat" w:hAnsi="GHEA Grapalat"/>
          <w:sz w:val="24"/>
          <w:szCs w:val="24"/>
          <w:lang w:val="hy-AM"/>
        </w:rPr>
        <w:t>9</w:t>
      </w:r>
      <w:r w:rsidRPr="000B2C9C">
        <w:rPr>
          <w:rFonts w:ascii="GHEA Grapalat" w:hAnsi="GHEA Grapalat"/>
          <w:sz w:val="24"/>
          <w:szCs w:val="24"/>
          <w:lang w:val="hy-AM"/>
        </w:rPr>
        <w:t>.0</w:t>
      </w:r>
      <w:r w:rsidR="008D6EC6">
        <w:rPr>
          <w:rFonts w:ascii="GHEA Grapalat" w:hAnsi="GHEA Grapalat"/>
          <w:sz w:val="24"/>
          <w:szCs w:val="24"/>
          <w:lang w:val="hy-AM"/>
        </w:rPr>
        <w:t>7</w:t>
      </w:r>
      <w:r w:rsidRPr="000B2C9C">
        <w:rPr>
          <w:rFonts w:ascii="GHEA Grapalat" w:hAnsi="GHEA Grapalat"/>
          <w:sz w:val="24"/>
          <w:szCs w:val="24"/>
          <w:lang w:val="hy-AM"/>
        </w:rPr>
        <w:t>.2024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0B2C9C">
        <w:rPr>
          <w:rFonts w:ascii="GHEA Grapalat" w:hAnsi="GHEA Grapalat"/>
          <w:sz w:val="24"/>
          <w:szCs w:val="24"/>
          <w:lang w:val="hy-AM"/>
        </w:rPr>
        <w:t>.)</w:t>
      </w:r>
      <w:r>
        <w:rPr>
          <w:rFonts w:ascii="GHEA Grapalat" w:hAnsi="GHEA Grapalat"/>
          <w:sz w:val="24"/>
          <w:szCs w:val="24"/>
          <w:lang w:val="hy-AM"/>
        </w:rPr>
        <w:t xml:space="preserve">, սույն նախագծով սահմանել սև և գունավոր մետաղների  արտահանման արգելքի նոր ժամկետ, որը կգործի </w:t>
      </w:r>
      <w:r w:rsidRPr="00494048">
        <w:rPr>
          <w:rFonts w:ascii="GHEA Grapalat" w:hAnsi="GHEA Grapalat"/>
          <w:sz w:val="24"/>
          <w:szCs w:val="24"/>
          <w:lang w:val="hy-AM"/>
        </w:rPr>
        <w:t>2024 թվականի հու</w:t>
      </w:r>
      <w:r w:rsidR="008D6EC6" w:rsidRPr="00494048">
        <w:rPr>
          <w:rFonts w:ascii="GHEA Grapalat" w:hAnsi="GHEA Grapalat"/>
          <w:sz w:val="24"/>
          <w:szCs w:val="24"/>
          <w:lang w:val="hy-AM"/>
        </w:rPr>
        <w:t>լիսի</w:t>
      </w:r>
      <w:r w:rsidRPr="00494048">
        <w:rPr>
          <w:rFonts w:ascii="GHEA Grapalat" w:hAnsi="GHEA Grapalat"/>
          <w:sz w:val="24"/>
          <w:szCs w:val="24"/>
          <w:lang w:val="hy-AM"/>
        </w:rPr>
        <w:t xml:space="preserve"> </w:t>
      </w:r>
      <w:r w:rsidR="008D6EC6" w:rsidRPr="00494048">
        <w:rPr>
          <w:rFonts w:ascii="GHEA Grapalat" w:hAnsi="GHEA Grapalat"/>
          <w:sz w:val="24"/>
          <w:szCs w:val="24"/>
          <w:lang w:val="hy-AM"/>
        </w:rPr>
        <w:t>30</w:t>
      </w:r>
      <w:r w:rsidRPr="00494048">
        <w:rPr>
          <w:rFonts w:ascii="GHEA Grapalat" w:hAnsi="GHEA Grapalat"/>
          <w:sz w:val="24"/>
          <w:szCs w:val="24"/>
          <w:lang w:val="hy-AM"/>
        </w:rPr>
        <w:t>-ից մինչև 202</w:t>
      </w:r>
      <w:r w:rsidR="008D6EC6" w:rsidRPr="00494048">
        <w:rPr>
          <w:rFonts w:ascii="GHEA Grapalat" w:hAnsi="GHEA Grapalat"/>
          <w:sz w:val="24"/>
          <w:szCs w:val="24"/>
          <w:lang w:val="hy-AM"/>
        </w:rPr>
        <w:t>5</w:t>
      </w:r>
      <w:r w:rsidRPr="00494048">
        <w:rPr>
          <w:rFonts w:ascii="GHEA Grapalat" w:hAnsi="GHEA Grapalat"/>
          <w:sz w:val="24"/>
          <w:szCs w:val="24"/>
          <w:lang w:val="hy-AM"/>
        </w:rPr>
        <w:t xml:space="preserve"> թվականի հու</w:t>
      </w:r>
      <w:r w:rsidR="008D6EC6" w:rsidRPr="00494048">
        <w:rPr>
          <w:rFonts w:ascii="GHEA Grapalat" w:hAnsi="GHEA Grapalat"/>
          <w:sz w:val="24"/>
          <w:szCs w:val="24"/>
          <w:lang w:val="hy-AM"/>
        </w:rPr>
        <w:t>նվարի</w:t>
      </w:r>
      <w:r w:rsidRPr="00494048">
        <w:rPr>
          <w:rFonts w:ascii="GHEA Grapalat" w:hAnsi="GHEA Grapalat"/>
          <w:sz w:val="24"/>
          <w:szCs w:val="24"/>
          <w:lang w:val="hy-AM"/>
        </w:rPr>
        <w:t xml:space="preserve"> </w:t>
      </w:r>
      <w:r w:rsidR="008D6EC6" w:rsidRPr="00494048">
        <w:rPr>
          <w:rFonts w:ascii="GHEA Grapalat" w:hAnsi="GHEA Grapalat"/>
          <w:sz w:val="24"/>
          <w:szCs w:val="24"/>
          <w:lang w:val="hy-AM"/>
        </w:rPr>
        <w:t>30</w:t>
      </w:r>
      <w:r w:rsidRPr="00494048">
        <w:rPr>
          <w:rFonts w:ascii="GHEA Grapalat" w:hAnsi="GHEA Grapalat"/>
          <w:sz w:val="24"/>
          <w:szCs w:val="24"/>
          <w:lang w:val="hy-AM"/>
        </w:rPr>
        <w:t>-ը։</w:t>
      </w:r>
    </w:p>
    <w:p w:rsidR="00051EB9" w:rsidRPr="005B5874" w:rsidRDefault="00051EB9" w:rsidP="003A3E3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Միևնույն ժամանակ</w:t>
      </w:r>
      <w:r w:rsidRPr="007B5A0E">
        <w:rPr>
          <w:rFonts w:ascii="GHEA Grapalat" w:hAnsi="GHEA Grapalat"/>
          <w:lang w:val="hy-AM"/>
        </w:rPr>
        <w:t xml:space="preserve"> առաջարկ</w:t>
      </w:r>
      <w:r>
        <w:rPr>
          <w:rFonts w:ascii="GHEA Grapalat" w:hAnsi="GHEA Grapalat"/>
          <w:lang w:val="hy-AM"/>
        </w:rPr>
        <w:t>վ</w:t>
      </w:r>
      <w:r w:rsidRPr="007B5A0E">
        <w:rPr>
          <w:rFonts w:ascii="GHEA Grapalat" w:hAnsi="GHEA Grapalat"/>
          <w:lang w:val="hy-AM"/>
        </w:rPr>
        <w:t xml:space="preserve">ում է </w:t>
      </w:r>
      <w:r>
        <w:rPr>
          <w:rFonts w:ascii="GHEA Grapalat" w:hAnsi="GHEA Grapalat"/>
          <w:lang w:val="hy-AM"/>
        </w:rPr>
        <w:t>ՀՀ կառավարության 21</w:t>
      </w:r>
      <w:r w:rsidRPr="003F2E15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>12</w:t>
      </w:r>
      <w:r w:rsidRPr="003F2E15">
        <w:rPr>
          <w:rFonts w:ascii="GHEA Grapalat" w:hAnsi="GHEA Grapalat"/>
          <w:lang w:val="hy-AM"/>
        </w:rPr>
        <w:t>.202</w:t>
      </w:r>
      <w:r>
        <w:rPr>
          <w:rFonts w:ascii="GHEA Grapalat" w:hAnsi="GHEA Grapalat"/>
          <w:lang w:val="hy-AM"/>
        </w:rPr>
        <w:t>3թ</w:t>
      </w:r>
      <w:r w:rsidRPr="003F2E15">
        <w:rPr>
          <w:rFonts w:ascii="GHEA Grapalat" w:hAnsi="GHEA Grapalat"/>
          <w:lang w:val="hy-AM"/>
        </w:rPr>
        <w:t>. N</w:t>
      </w:r>
      <w:r>
        <w:rPr>
          <w:rFonts w:ascii="GHEA Grapalat" w:hAnsi="GHEA Grapalat"/>
          <w:lang w:val="hy-AM"/>
        </w:rPr>
        <w:t xml:space="preserve"> 2269</w:t>
      </w:r>
      <w:r w:rsidRPr="003F2E15">
        <w:rPr>
          <w:rFonts w:ascii="GHEA Grapalat" w:hAnsi="GHEA Grapalat"/>
          <w:lang w:val="hy-AM"/>
        </w:rPr>
        <w:t>-</w:t>
      </w:r>
      <w:r>
        <w:rPr>
          <w:rFonts w:ascii="GHEA Grapalat" w:hAnsi="GHEA Grapalat"/>
          <w:lang w:val="hy-AM"/>
        </w:rPr>
        <w:t>Ն որոշմամբ սահմանված ապրանքների ցանկը լրացնել ԱՏԳ ԱԱ 84-85 ծածկագրերի</w:t>
      </w:r>
      <w:r w:rsidR="003A3E35">
        <w:rPr>
          <w:rFonts w:ascii="GHEA Grapalat" w:hAnsi="GHEA Grapalat"/>
          <w:lang w:val="hy-AM"/>
        </w:rPr>
        <w:t xml:space="preserve"> միջակայքին պատկանող</w:t>
      </w:r>
      <w:r>
        <w:rPr>
          <w:rFonts w:ascii="GHEA Grapalat" w:hAnsi="GHEA Grapalat"/>
          <w:lang w:val="hy-AM"/>
        </w:rPr>
        <w:t xml:space="preserve"> </w:t>
      </w:r>
      <w:r w:rsidR="003A3E35" w:rsidRPr="005B584F">
        <w:rPr>
          <w:rFonts w:ascii="GHEA Grapalat" w:hAnsi="GHEA Grapalat"/>
          <w:color w:val="000000"/>
          <w:lang w:val="hy-AM"/>
        </w:rPr>
        <w:t xml:space="preserve">օգտագործված կամ սպառված կամ թափոն և ջարդոն հանդիսացող </w:t>
      </w:r>
      <w:r w:rsidR="003A3E35">
        <w:rPr>
          <w:rFonts w:ascii="GHEA Grapalat" w:hAnsi="GHEA Grapalat"/>
          <w:color w:val="000000"/>
          <w:lang w:val="hy-AM"/>
        </w:rPr>
        <w:t xml:space="preserve">մի շարք </w:t>
      </w:r>
      <w:r w:rsidR="003A3E35" w:rsidRPr="00464AB0">
        <w:rPr>
          <w:rFonts w:ascii="GHEA Grapalat" w:hAnsi="GHEA Grapalat"/>
          <w:color w:val="000000"/>
          <w:lang w:val="hy-AM"/>
        </w:rPr>
        <w:t xml:space="preserve">ապրանքների </w:t>
      </w:r>
      <w:r w:rsidR="003A3E35" w:rsidRPr="00CD1B63">
        <w:rPr>
          <w:rFonts w:ascii="GHEA Grapalat" w:hAnsi="GHEA Grapalat"/>
          <w:color w:val="000000"/>
          <w:lang w:val="hy-AM"/>
        </w:rPr>
        <w:t>վրա</w:t>
      </w:r>
      <w:r w:rsidRPr="005B5874">
        <w:rPr>
          <w:rFonts w:ascii="GHEA Grapalat" w:hAnsi="GHEA Grapalat"/>
          <w:lang w:val="hy-AM"/>
        </w:rPr>
        <w:t>։</w:t>
      </w:r>
    </w:p>
    <w:p w:rsidR="00057B07" w:rsidRDefault="003835C6" w:rsidP="00057B07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835C6">
        <w:rPr>
          <w:rFonts w:ascii="GHEA Grapalat" w:hAnsi="GHEA Grapalat" w:cs="Sylfaen"/>
          <w:sz w:val="24"/>
          <w:szCs w:val="24"/>
          <w:lang w:val="hy-AM"/>
        </w:rPr>
        <w:lastRenderedPageBreak/>
        <w:t>«</w:t>
      </w:r>
      <w:r w:rsidRPr="003835C6">
        <w:rPr>
          <w:rFonts w:ascii="GHEA Grapalat" w:hAnsi="GHEA Grapalat"/>
          <w:lang w:val="hy-AM"/>
        </w:rPr>
        <w:t>Հ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>այաստանի Հանրապետությունից մի շարք ապրանքների՝ դեպի Եվրասիական տնտեսության միության երկրներ տեղափոխման և երրորդ երկրներ արտահանման ժամանակավոր արգելք կիրառելու մասին</w:t>
      </w:r>
      <w:r w:rsidRPr="003835C6">
        <w:rPr>
          <w:rFonts w:ascii="GHEA Grapalat" w:hAnsi="GHEA Grapalat" w:cs="Sylfaen"/>
          <w:sz w:val="24"/>
          <w:szCs w:val="24"/>
          <w:lang w:val="hy-AM"/>
        </w:rPr>
        <w:t>»</w:t>
      </w:r>
      <w:r w:rsidRPr="003835C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F25E1A" w:rsidRPr="00F25E1A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3835C6">
        <w:rPr>
          <w:rFonts w:ascii="GHEA Grapalat" w:hAnsi="GHEA Grapalat" w:cs="Sylfaen"/>
          <w:bCs/>
          <w:sz w:val="24"/>
          <w:szCs w:val="24"/>
          <w:lang w:val="hy-AM"/>
        </w:rPr>
        <w:t xml:space="preserve">առավարության որոշման նախագծի </w:t>
      </w:r>
      <w:r w:rsidRPr="003835C6">
        <w:rPr>
          <w:rFonts w:ascii="GHEA Grapalat" w:hAnsi="GHEA Grapalat" w:cs="Sylfaen"/>
          <w:sz w:val="24"/>
          <w:szCs w:val="24"/>
          <w:lang w:val="hy-AM"/>
        </w:rPr>
        <w:t>ընդունմամբ այլ իրավական ակտերում փոփոխություն կատարելու անհրաժեշտություն չի առաջանում։</w:t>
      </w:r>
    </w:p>
    <w:p w:rsidR="003835C6" w:rsidRPr="003835C6" w:rsidRDefault="003835C6" w:rsidP="00057B07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835C6">
        <w:rPr>
          <w:rFonts w:ascii="GHEA Grapalat" w:hAnsi="GHEA Grapalat" w:cs="Sylfaen"/>
          <w:sz w:val="24"/>
          <w:szCs w:val="24"/>
          <w:lang w:val="hy-AM"/>
        </w:rPr>
        <w:t>«</w:t>
      </w:r>
      <w:r w:rsidRPr="003835C6">
        <w:rPr>
          <w:rFonts w:ascii="GHEA Grapalat" w:hAnsi="GHEA Grapalat"/>
          <w:lang w:val="hy-AM"/>
        </w:rPr>
        <w:t>Հ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>այաստանի Հանրապետությունից մի շարք ապրանքների՝ դեպի Եվրասիական տնտեսության միության երկրներ տեղափոխման և երրորդ երկրներ արտահանման ժամանակավոր արգելք կիրառելու մասին</w:t>
      </w:r>
      <w:r w:rsidRPr="003835C6">
        <w:rPr>
          <w:rFonts w:ascii="GHEA Grapalat" w:hAnsi="GHEA Grapalat" w:cs="Sylfaen"/>
          <w:sz w:val="24"/>
          <w:szCs w:val="24"/>
          <w:lang w:val="hy-AM"/>
        </w:rPr>
        <w:t>»</w:t>
      </w:r>
      <w:r w:rsidRPr="003835C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F25E1A" w:rsidRPr="00F25E1A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3835C6">
        <w:rPr>
          <w:rFonts w:ascii="GHEA Grapalat" w:hAnsi="GHEA Grapalat" w:cs="Sylfaen"/>
          <w:bCs/>
          <w:sz w:val="24"/>
          <w:szCs w:val="24"/>
          <w:lang w:val="hy-AM"/>
        </w:rPr>
        <w:t>առավարության որոշման նախագծի</w:t>
      </w:r>
      <w:r w:rsidRPr="003835C6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Pr="003835C6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Pr="003835C6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796B69" w:rsidRPr="00663376" w:rsidRDefault="00796B69" w:rsidP="00796B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Հասարակության և պետության կողմից հատկացված մարդկային, նյութական, ֆինանսական և այլ ռեսուրսները պետության ու հասարակության անվտանգության</w:t>
      </w:r>
      <w:r w:rsidR="00BF192E">
        <w:rPr>
          <w:rFonts w:ascii="GHEA Grapalat" w:hAnsi="GHEA Grapalat"/>
          <w:sz w:val="24"/>
          <w:szCs w:val="24"/>
          <w:lang w:val="hy-AM"/>
        </w:rPr>
        <w:t>ն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առավելագույն արդյունավետությամբ ծառայեցում։ </w:t>
      </w:r>
    </w:p>
    <w:p w:rsidR="00796B69" w:rsidRPr="00663376" w:rsidRDefault="00796B69" w:rsidP="00796B6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Տեղական մշակող արդյունաբերական ձեռնարկությունների արտադրանքի </w:t>
      </w:r>
      <w:r w:rsidR="00BF192E">
        <w:rPr>
          <w:rFonts w:ascii="GHEA Grapalat" w:hAnsi="GHEA Grapalat"/>
          <w:sz w:val="24"/>
          <w:szCs w:val="24"/>
          <w:lang w:val="hy-AM"/>
        </w:rPr>
        <w:t>կայուն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գործունեության ապահովում և մրցունակության բարձրացում: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796B69" w:rsidRPr="00663376" w:rsidRDefault="00B06982" w:rsidP="00796B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Մետաղական հ</w:t>
      </w:r>
      <w:r w:rsidR="00796B69" w:rsidRPr="00663376">
        <w:rPr>
          <w:rFonts w:ascii="GHEA Grapalat" w:hAnsi="GHEA Grapalat"/>
          <w:sz w:val="24"/>
          <w:szCs w:val="24"/>
          <w:lang w:val="hy-AM"/>
        </w:rPr>
        <w:t>ումքային բազայի ապահովում և խնայողաբար օգտագործում, տեղական արտադրության զարգացում</w:t>
      </w:r>
      <w:r w:rsidR="00BF192E">
        <w:rPr>
          <w:rFonts w:ascii="GHEA Grapalat" w:hAnsi="GHEA Grapalat"/>
          <w:sz w:val="24"/>
          <w:szCs w:val="24"/>
          <w:lang w:val="hy-AM"/>
        </w:rPr>
        <w:t>, ներմուծման փոխարինում։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:rsidR="00796B69" w:rsidRPr="00663376" w:rsidRDefault="00796B69" w:rsidP="00796B6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BF192E">
        <w:rPr>
          <w:rFonts w:ascii="GHEA Grapalat" w:hAnsi="GHEA Grapalat"/>
          <w:sz w:val="24"/>
          <w:szCs w:val="24"/>
          <w:lang w:val="hy-AM"/>
        </w:rPr>
        <w:t>Է</w:t>
      </w:r>
      <w:r w:rsidRPr="00663376">
        <w:rPr>
          <w:rFonts w:ascii="GHEA Grapalat" w:hAnsi="GHEA Grapalat"/>
          <w:sz w:val="24"/>
          <w:szCs w:val="24"/>
          <w:lang w:val="hy-AM"/>
        </w:rPr>
        <w:t>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796B69" w:rsidRPr="00663376" w:rsidRDefault="00796B69" w:rsidP="00796B6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Սույն նախագծի ընդունումը կն</w:t>
      </w:r>
      <w:r w:rsidR="006F3F58">
        <w:rPr>
          <w:rFonts w:ascii="GHEA Grapalat" w:hAnsi="GHEA Grapalat"/>
          <w:sz w:val="24"/>
          <w:szCs w:val="24"/>
          <w:lang w:val="hy-AM"/>
        </w:rPr>
        <w:t>պ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աստի </w:t>
      </w:r>
      <w:r w:rsidR="00D66CDB">
        <w:rPr>
          <w:rFonts w:ascii="GHEA Grapalat" w:hAnsi="GHEA Grapalat"/>
          <w:sz w:val="24"/>
          <w:szCs w:val="24"/>
          <w:lang w:val="hy-AM"/>
        </w:rPr>
        <w:t xml:space="preserve">սև և 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գունավոր մետաղների </w:t>
      </w:r>
      <w:r w:rsidR="003B402F">
        <w:rPr>
          <w:rFonts w:ascii="GHEA Grapalat" w:hAnsi="GHEA Grapalat"/>
          <w:sz w:val="24"/>
          <w:szCs w:val="24"/>
          <w:lang w:val="hy-AM"/>
        </w:rPr>
        <w:t>արտահանման գործընթացի կանոնակարգմանը և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կստեղծի</w:t>
      </w:r>
      <w:r w:rsidR="00123306">
        <w:rPr>
          <w:rFonts w:ascii="GHEA Grapalat" w:hAnsi="GHEA Grapalat"/>
          <w:sz w:val="24"/>
          <w:szCs w:val="24"/>
          <w:lang w:val="hy-AM"/>
        </w:rPr>
        <w:t xml:space="preserve"> պայմաններ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50AB1">
        <w:rPr>
          <w:rFonts w:ascii="GHEA Grapalat" w:hAnsi="GHEA Grapalat"/>
          <w:sz w:val="24"/>
          <w:szCs w:val="24"/>
          <w:lang w:val="hy-AM"/>
        </w:rPr>
        <w:t xml:space="preserve">ներքին շուկան </w:t>
      </w:r>
      <w:r w:rsidR="006951A2">
        <w:rPr>
          <w:rFonts w:ascii="GHEA Grapalat" w:hAnsi="GHEA Grapalat"/>
          <w:sz w:val="24"/>
          <w:szCs w:val="24"/>
          <w:lang w:val="hy-AM"/>
        </w:rPr>
        <w:t xml:space="preserve">տեղական </w:t>
      </w:r>
      <w:r w:rsidR="00FC0F04">
        <w:rPr>
          <w:rFonts w:ascii="GHEA Grapalat" w:hAnsi="GHEA Grapalat"/>
          <w:sz w:val="24"/>
          <w:szCs w:val="24"/>
          <w:lang w:val="hy-AM"/>
        </w:rPr>
        <w:lastRenderedPageBreak/>
        <w:t xml:space="preserve">մրցունակ մետաղական ապրանքներով </w:t>
      </w:r>
      <w:r w:rsidR="00AE3F36">
        <w:rPr>
          <w:rFonts w:ascii="GHEA Grapalat" w:hAnsi="GHEA Grapalat"/>
          <w:sz w:val="24"/>
          <w:szCs w:val="24"/>
          <w:lang w:val="hy-AM"/>
        </w:rPr>
        <w:t xml:space="preserve">ապահովելու </w:t>
      </w:r>
      <w:r w:rsidR="00FC0F0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530A7C">
        <w:rPr>
          <w:rFonts w:ascii="GHEA Grapalat" w:hAnsi="GHEA Grapalat"/>
          <w:sz w:val="24"/>
          <w:szCs w:val="24"/>
          <w:lang w:val="hy-AM"/>
        </w:rPr>
        <w:t>առավել բարձր ավ</w:t>
      </w:r>
      <w:r w:rsidR="00850AB1">
        <w:rPr>
          <w:rFonts w:ascii="GHEA Grapalat" w:hAnsi="GHEA Grapalat"/>
          <w:sz w:val="24"/>
          <w:szCs w:val="24"/>
          <w:lang w:val="hy-AM"/>
        </w:rPr>
        <w:t xml:space="preserve">ելացված արժեքով </w:t>
      </w:r>
      <w:r w:rsidR="00AE3F36">
        <w:rPr>
          <w:rFonts w:ascii="GHEA Grapalat" w:hAnsi="GHEA Grapalat"/>
          <w:sz w:val="24"/>
          <w:szCs w:val="24"/>
          <w:lang w:val="hy-AM"/>
        </w:rPr>
        <w:t xml:space="preserve">ապրանքներ </w:t>
      </w:r>
      <w:r w:rsidR="00850AB1">
        <w:rPr>
          <w:rFonts w:ascii="GHEA Grapalat" w:hAnsi="GHEA Grapalat"/>
          <w:sz w:val="24"/>
          <w:szCs w:val="24"/>
          <w:lang w:val="hy-AM"/>
        </w:rPr>
        <w:t>արտադր</w:t>
      </w:r>
      <w:r w:rsidR="00F62E11">
        <w:rPr>
          <w:rFonts w:ascii="GHEA Grapalat" w:hAnsi="GHEA Grapalat"/>
          <w:sz w:val="24"/>
          <w:szCs w:val="24"/>
          <w:lang w:val="hy-AM"/>
        </w:rPr>
        <w:t>ե</w:t>
      </w:r>
      <w:r w:rsidR="006951A2">
        <w:rPr>
          <w:rFonts w:ascii="GHEA Grapalat" w:hAnsi="GHEA Grapalat"/>
          <w:sz w:val="24"/>
          <w:szCs w:val="24"/>
          <w:lang w:val="hy-AM"/>
        </w:rPr>
        <w:t>լու համար</w:t>
      </w:r>
      <w:r w:rsidR="00AE3F3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EC3E16" w:rsidRPr="00663376" w:rsidRDefault="00EC3E16" w:rsidP="00EC3E16">
      <w:pPr>
        <w:spacing w:after="0" w:line="360" w:lineRule="auto"/>
        <w:ind w:left="180" w:firstLine="45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7</w:t>
      </w:r>
      <w:r w:rsidRPr="00663376">
        <w:rPr>
          <w:rFonts w:ascii="Cambria Math" w:eastAsiaTheme="minorHAnsi" w:hAnsi="Cambria Math" w:cs="Cambria Math"/>
          <w:b/>
          <w:sz w:val="24"/>
          <w:szCs w:val="24"/>
          <w:lang w:val="hy-AM"/>
        </w:rPr>
        <w:t>․</w:t>
      </w:r>
      <w:r w:rsidRPr="00663376">
        <w:rPr>
          <w:rFonts w:ascii="GHEA Grapalat" w:eastAsiaTheme="minorHAnsi" w:hAnsi="GHEA Grapalat" w:cs="Cambria Math"/>
          <w:sz w:val="24"/>
          <w:szCs w:val="24"/>
          <w:lang w:val="hy-AM"/>
        </w:rPr>
        <w:t xml:space="preserve"> </w:t>
      </w: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Կապը ռազմավարական փաստաթղթերի հետ </w:t>
      </w:r>
    </w:p>
    <w:p w:rsidR="007B5A0E" w:rsidRDefault="00A83E72" w:rsidP="007B5A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835C6">
        <w:rPr>
          <w:rFonts w:ascii="GHEA Grapalat" w:hAnsi="GHEA Grapalat" w:cs="Sylfaen"/>
          <w:sz w:val="24"/>
          <w:szCs w:val="24"/>
          <w:lang w:val="hy-AM"/>
        </w:rPr>
        <w:t>«</w:t>
      </w:r>
      <w:r w:rsidRPr="003835C6">
        <w:rPr>
          <w:rFonts w:ascii="GHEA Grapalat" w:hAnsi="GHEA Grapalat"/>
          <w:lang w:val="hy-AM"/>
        </w:rPr>
        <w:t>Հ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>այաստանի Հանրապետությունից մի շարք ապրանքների՝ դեպի Եվրասիական տնտեսության միության երկրներ տեղափոխման և երրորդ երկրներ արտահանման ժամանակավոր արգելք կիրառելու մասին</w:t>
      </w:r>
      <w:r w:rsidRPr="003835C6">
        <w:rPr>
          <w:rFonts w:ascii="GHEA Grapalat" w:hAnsi="GHEA Grapalat" w:cs="Sylfaen"/>
          <w:sz w:val="24"/>
          <w:szCs w:val="24"/>
          <w:lang w:val="hy-AM"/>
        </w:rPr>
        <w:t>»</w:t>
      </w:r>
      <w:r w:rsidRPr="003835C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194A16" w:rsidRPr="00AD42CD">
        <w:rPr>
          <w:rFonts w:ascii="GHEA Grapalat" w:hAnsi="GHEA Grapalat" w:cs="Sylfaen"/>
          <w:bCs/>
          <w:sz w:val="24"/>
          <w:szCs w:val="24"/>
          <w:lang w:val="hy-AM"/>
        </w:rPr>
        <w:t xml:space="preserve">Կառավարության </w:t>
      </w:r>
      <w:r w:rsidR="00EC3E16" w:rsidRPr="00AD42CD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որոշման նախագիծը</w:t>
      </w:r>
      <w:r w:rsidR="00EC3E16" w:rsidRPr="00AD42CD">
        <w:rPr>
          <w:rFonts w:ascii="GHEA Grapalat" w:eastAsia="SimSun" w:hAnsi="GHEA Grapalat" w:cs="Sylfaen"/>
          <w:sz w:val="24"/>
          <w:szCs w:val="24"/>
          <w:lang w:val="hy-AM"/>
        </w:rPr>
        <w:t xml:space="preserve"> </w:t>
      </w:r>
      <w:r w:rsidR="00EC3E16" w:rsidRPr="00AD42CD">
        <w:rPr>
          <w:rFonts w:ascii="GHEA Grapalat" w:eastAsiaTheme="minorHAnsi" w:hAnsi="GHEA Grapalat" w:cs="Sylfaen"/>
          <w:bCs/>
          <w:sz w:val="24"/>
          <w:szCs w:val="24"/>
          <w:lang w:val="hy-AM"/>
        </w:rPr>
        <w:t xml:space="preserve">բխում է </w:t>
      </w:r>
      <w:r w:rsidR="00F25E1A">
        <w:rPr>
          <w:rFonts w:ascii="GHEA Grapalat" w:eastAsiaTheme="minorHAnsi" w:hAnsi="GHEA Grapalat" w:cs="Sylfaen"/>
          <w:bCs/>
          <w:sz w:val="24"/>
          <w:szCs w:val="24"/>
          <w:lang w:val="hy-AM"/>
        </w:rPr>
        <w:t>Կ</w:t>
      </w:r>
      <w:r w:rsidR="00477717" w:rsidRPr="00AD42CD">
        <w:rPr>
          <w:rFonts w:ascii="GHEA Grapalat" w:hAnsi="GHEA Grapalat"/>
          <w:sz w:val="24"/>
          <w:szCs w:val="24"/>
          <w:lang w:val="hy-AM"/>
        </w:rPr>
        <w:t>առավարության 2021-2026 թվականների գործունեության միջոցառումների ծրագիրը հաստատելու մասին 18.11.2021թ. N 1902-Լ որոշմամբ հաստատված Հավելված 1-ի «</w:t>
      </w:r>
      <w:r w:rsidR="00F25E1A">
        <w:rPr>
          <w:rFonts w:ascii="GHEA Grapalat" w:hAnsi="GHEA Grapalat"/>
          <w:sz w:val="24"/>
          <w:szCs w:val="24"/>
          <w:lang w:val="hy-AM"/>
        </w:rPr>
        <w:t>Է</w:t>
      </w:r>
      <w:r w:rsidR="00477717" w:rsidRPr="00AD42CD">
        <w:rPr>
          <w:rFonts w:ascii="GHEA Grapalat" w:hAnsi="GHEA Grapalat"/>
          <w:sz w:val="24"/>
          <w:szCs w:val="24"/>
          <w:lang w:val="hy-AM"/>
        </w:rPr>
        <w:t>կոնոմիկայի նախարարություն» բաժնի 5.4-րդ կետով սահմանված դրույթի շարունակականության ապահովում, այն է՝ մի շարք ապրանքատեսակների մասով հայրենական</w:t>
      </w:r>
      <w:r w:rsidR="00477717" w:rsidRPr="00477717">
        <w:rPr>
          <w:rFonts w:ascii="GHEA Grapalat" w:hAnsi="GHEA Grapalat"/>
          <w:sz w:val="24"/>
          <w:szCs w:val="24"/>
          <w:lang w:val="hy-AM"/>
        </w:rPr>
        <w:t xml:space="preserve"> արտադրողների համար առավել նպաստավոր պայմանների ապահովում</w:t>
      </w:r>
      <w:r w:rsidR="00EC3E16" w:rsidRPr="00477717">
        <w:rPr>
          <w:rFonts w:ascii="GHEA Grapalat" w:hAnsi="GHEA Grapalat"/>
          <w:sz w:val="24"/>
          <w:szCs w:val="24"/>
          <w:lang w:val="hy-AM"/>
        </w:rPr>
        <w:t>:</w:t>
      </w:r>
    </w:p>
    <w:p w:rsidR="00D66CDB" w:rsidRPr="00D66CDB" w:rsidRDefault="00D66CDB" w:rsidP="00D66CDB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D66CDB">
        <w:rPr>
          <w:rFonts w:ascii="GHEA Grapalat" w:hAnsi="GHEA Grapalat"/>
          <w:sz w:val="24"/>
          <w:szCs w:val="24"/>
          <w:lang w:val="hy-AM"/>
        </w:rPr>
        <w:t xml:space="preserve">8. </w:t>
      </w:r>
      <w:r w:rsidRPr="00D66CDB">
        <w:rPr>
          <w:rFonts w:ascii="GHEA Grapalat" w:hAnsi="GHEA Grapalat"/>
          <w:b/>
          <w:sz w:val="24"/>
          <w:szCs w:val="24"/>
          <w:lang w:val="hy-AM"/>
        </w:rPr>
        <w:t>Այլ տեղեկություններ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A3B3A" w:rsidRPr="00AA331F" w:rsidRDefault="001A3B3A" w:rsidP="00D66CDB">
      <w:pPr>
        <w:spacing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D66CDB" w:rsidRPr="007B5A0E" w:rsidRDefault="00D66CDB" w:rsidP="007B5A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66CDB" w:rsidRPr="007B5A0E" w:rsidSect="006A2E3D">
      <w:pgSz w:w="12240" w:h="15840"/>
      <w:pgMar w:top="720" w:right="720" w:bottom="13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359DD"/>
    <w:multiLevelType w:val="hybridMultilevel"/>
    <w:tmpl w:val="6FFA39FE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 w15:restartNumberingAfterBreak="0">
    <w:nsid w:val="21F5629A"/>
    <w:multiLevelType w:val="hybridMultilevel"/>
    <w:tmpl w:val="AB462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908EE"/>
    <w:multiLevelType w:val="hybridMultilevel"/>
    <w:tmpl w:val="92E4D7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F1D361A"/>
    <w:multiLevelType w:val="hybridMultilevel"/>
    <w:tmpl w:val="761ED1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E080357"/>
    <w:multiLevelType w:val="hybridMultilevel"/>
    <w:tmpl w:val="672A2C6E"/>
    <w:lvl w:ilvl="0" w:tplc="EF3A245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452121"/>
    <w:multiLevelType w:val="hybridMultilevel"/>
    <w:tmpl w:val="4F04E4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DBD096F"/>
    <w:multiLevelType w:val="hybridMultilevel"/>
    <w:tmpl w:val="5FF2212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1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3FC"/>
    <w:rsid w:val="00005E02"/>
    <w:rsid w:val="00015F81"/>
    <w:rsid w:val="00021F01"/>
    <w:rsid w:val="00027F68"/>
    <w:rsid w:val="000304C3"/>
    <w:rsid w:val="00047EB9"/>
    <w:rsid w:val="00051EB9"/>
    <w:rsid w:val="00057B07"/>
    <w:rsid w:val="0006050A"/>
    <w:rsid w:val="000630AF"/>
    <w:rsid w:val="000A4E3E"/>
    <w:rsid w:val="000B2C9C"/>
    <w:rsid w:val="000B7AE3"/>
    <w:rsid w:val="000E3A5D"/>
    <w:rsid w:val="000F23AE"/>
    <w:rsid w:val="00103AF4"/>
    <w:rsid w:val="00123306"/>
    <w:rsid w:val="00144095"/>
    <w:rsid w:val="00157A9F"/>
    <w:rsid w:val="00180F24"/>
    <w:rsid w:val="00187D55"/>
    <w:rsid w:val="00194A16"/>
    <w:rsid w:val="001A3B3A"/>
    <w:rsid w:val="001A64B8"/>
    <w:rsid w:val="001B3431"/>
    <w:rsid w:val="001C0DBB"/>
    <w:rsid w:val="001C59B7"/>
    <w:rsid w:val="001C67DD"/>
    <w:rsid w:val="001F668A"/>
    <w:rsid w:val="001F79B4"/>
    <w:rsid w:val="00200071"/>
    <w:rsid w:val="0022008F"/>
    <w:rsid w:val="00224EB6"/>
    <w:rsid w:val="00227B90"/>
    <w:rsid w:val="00236119"/>
    <w:rsid w:val="00242D20"/>
    <w:rsid w:val="00245F3A"/>
    <w:rsid w:val="00274D3D"/>
    <w:rsid w:val="00291757"/>
    <w:rsid w:val="002A63D2"/>
    <w:rsid w:val="002D055D"/>
    <w:rsid w:val="002E3017"/>
    <w:rsid w:val="002E71A0"/>
    <w:rsid w:val="002F004D"/>
    <w:rsid w:val="002F0ECC"/>
    <w:rsid w:val="003014B2"/>
    <w:rsid w:val="00322D84"/>
    <w:rsid w:val="00344421"/>
    <w:rsid w:val="0034707A"/>
    <w:rsid w:val="003835C6"/>
    <w:rsid w:val="00391BEA"/>
    <w:rsid w:val="0039726A"/>
    <w:rsid w:val="003A3E35"/>
    <w:rsid w:val="003B402F"/>
    <w:rsid w:val="003B5D5F"/>
    <w:rsid w:val="003B6FA8"/>
    <w:rsid w:val="003D5FE7"/>
    <w:rsid w:val="003D7C6D"/>
    <w:rsid w:val="003E1450"/>
    <w:rsid w:val="003E7C03"/>
    <w:rsid w:val="003F2E15"/>
    <w:rsid w:val="003F3262"/>
    <w:rsid w:val="00403375"/>
    <w:rsid w:val="004059C7"/>
    <w:rsid w:val="00406C61"/>
    <w:rsid w:val="00407460"/>
    <w:rsid w:val="00411B52"/>
    <w:rsid w:val="00432A52"/>
    <w:rsid w:val="00433C61"/>
    <w:rsid w:val="00434425"/>
    <w:rsid w:val="0043456F"/>
    <w:rsid w:val="00437D9F"/>
    <w:rsid w:val="00457A13"/>
    <w:rsid w:val="00457EA4"/>
    <w:rsid w:val="00460617"/>
    <w:rsid w:val="004753C4"/>
    <w:rsid w:val="00477717"/>
    <w:rsid w:val="0048248C"/>
    <w:rsid w:val="00485847"/>
    <w:rsid w:val="00494048"/>
    <w:rsid w:val="004A5931"/>
    <w:rsid w:val="004A7539"/>
    <w:rsid w:val="004C5BBF"/>
    <w:rsid w:val="004E53EB"/>
    <w:rsid w:val="004F00D8"/>
    <w:rsid w:val="004F0579"/>
    <w:rsid w:val="004F59D6"/>
    <w:rsid w:val="00502432"/>
    <w:rsid w:val="00506A47"/>
    <w:rsid w:val="00515E41"/>
    <w:rsid w:val="00526D96"/>
    <w:rsid w:val="00530A7C"/>
    <w:rsid w:val="00543F78"/>
    <w:rsid w:val="00576A59"/>
    <w:rsid w:val="005814FC"/>
    <w:rsid w:val="00595820"/>
    <w:rsid w:val="005963FB"/>
    <w:rsid w:val="005B2DCA"/>
    <w:rsid w:val="005B48EB"/>
    <w:rsid w:val="005B5874"/>
    <w:rsid w:val="005B5BB6"/>
    <w:rsid w:val="005C3136"/>
    <w:rsid w:val="005E3160"/>
    <w:rsid w:val="005F6A5C"/>
    <w:rsid w:val="00606D05"/>
    <w:rsid w:val="00612E90"/>
    <w:rsid w:val="00663376"/>
    <w:rsid w:val="006951A2"/>
    <w:rsid w:val="0069527B"/>
    <w:rsid w:val="006A2E3D"/>
    <w:rsid w:val="006A6AB5"/>
    <w:rsid w:val="006A7751"/>
    <w:rsid w:val="006B015C"/>
    <w:rsid w:val="006D207A"/>
    <w:rsid w:val="006D712E"/>
    <w:rsid w:val="006F157A"/>
    <w:rsid w:val="006F3F58"/>
    <w:rsid w:val="006F61B1"/>
    <w:rsid w:val="00706103"/>
    <w:rsid w:val="0071653C"/>
    <w:rsid w:val="00727681"/>
    <w:rsid w:val="00745A65"/>
    <w:rsid w:val="007532E0"/>
    <w:rsid w:val="007534CF"/>
    <w:rsid w:val="00753BDF"/>
    <w:rsid w:val="00753D54"/>
    <w:rsid w:val="007552B6"/>
    <w:rsid w:val="0076153A"/>
    <w:rsid w:val="00774A84"/>
    <w:rsid w:val="00785E22"/>
    <w:rsid w:val="00786691"/>
    <w:rsid w:val="00796B69"/>
    <w:rsid w:val="007A0AE0"/>
    <w:rsid w:val="007A3343"/>
    <w:rsid w:val="007A71E8"/>
    <w:rsid w:val="007B1D12"/>
    <w:rsid w:val="007B5A0E"/>
    <w:rsid w:val="007B6E57"/>
    <w:rsid w:val="007E7C2B"/>
    <w:rsid w:val="00810FF6"/>
    <w:rsid w:val="008367F7"/>
    <w:rsid w:val="008437E4"/>
    <w:rsid w:val="00850AB1"/>
    <w:rsid w:val="00851EF9"/>
    <w:rsid w:val="0086067F"/>
    <w:rsid w:val="00891E00"/>
    <w:rsid w:val="00896B94"/>
    <w:rsid w:val="008A02FF"/>
    <w:rsid w:val="008A12DC"/>
    <w:rsid w:val="008A38A2"/>
    <w:rsid w:val="008B3CAA"/>
    <w:rsid w:val="008B5302"/>
    <w:rsid w:val="008C1ECF"/>
    <w:rsid w:val="008C68E6"/>
    <w:rsid w:val="008D6EC6"/>
    <w:rsid w:val="008E5EF2"/>
    <w:rsid w:val="008F3055"/>
    <w:rsid w:val="008F626C"/>
    <w:rsid w:val="00910A76"/>
    <w:rsid w:val="009174C5"/>
    <w:rsid w:val="00923413"/>
    <w:rsid w:val="00923D59"/>
    <w:rsid w:val="00926088"/>
    <w:rsid w:val="00931082"/>
    <w:rsid w:val="00954DB9"/>
    <w:rsid w:val="00954EAF"/>
    <w:rsid w:val="00961DB7"/>
    <w:rsid w:val="00964C4D"/>
    <w:rsid w:val="00971DEF"/>
    <w:rsid w:val="00971DF7"/>
    <w:rsid w:val="00971F02"/>
    <w:rsid w:val="00982044"/>
    <w:rsid w:val="0098765A"/>
    <w:rsid w:val="009C6803"/>
    <w:rsid w:val="009E0C3F"/>
    <w:rsid w:val="009E36C7"/>
    <w:rsid w:val="009F4768"/>
    <w:rsid w:val="00A11D4F"/>
    <w:rsid w:val="00A50542"/>
    <w:rsid w:val="00A57C72"/>
    <w:rsid w:val="00A635D9"/>
    <w:rsid w:val="00A65F59"/>
    <w:rsid w:val="00A71A49"/>
    <w:rsid w:val="00A83207"/>
    <w:rsid w:val="00A83E72"/>
    <w:rsid w:val="00A86C94"/>
    <w:rsid w:val="00AA331F"/>
    <w:rsid w:val="00AC2EDE"/>
    <w:rsid w:val="00AD42CD"/>
    <w:rsid w:val="00AD62F4"/>
    <w:rsid w:val="00AE0182"/>
    <w:rsid w:val="00AE3F36"/>
    <w:rsid w:val="00AF62AC"/>
    <w:rsid w:val="00B03D5C"/>
    <w:rsid w:val="00B06982"/>
    <w:rsid w:val="00B07651"/>
    <w:rsid w:val="00B14DDF"/>
    <w:rsid w:val="00B15056"/>
    <w:rsid w:val="00B24D19"/>
    <w:rsid w:val="00B31EFD"/>
    <w:rsid w:val="00B3543F"/>
    <w:rsid w:val="00B5635A"/>
    <w:rsid w:val="00B569DC"/>
    <w:rsid w:val="00B56DA6"/>
    <w:rsid w:val="00B6366E"/>
    <w:rsid w:val="00B70BC3"/>
    <w:rsid w:val="00B82553"/>
    <w:rsid w:val="00B83EDF"/>
    <w:rsid w:val="00B87214"/>
    <w:rsid w:val="00BC7277"/>
    <w:rsid w:val="00BD022C"/>
    <w:rsid w:val="00BE2163"/>
    <w:rsid w:val="00BE5E14"/>
    <w:rsid w:val="00BF192E"/>
    <w:rsid w:val="00BF2457"/>
    <w:rsid w:val="00BF3BEC"/>
    <w:rsid w:val="00C03388"/>
    <w:rsid w:val="00C05DC7"/>
    <w:rsid w:val="00C81751"/>
    <w:rsid w:val="00CA1DCA"/>
    <w:rsid w:val="00CA5F2F"/>
    <w:rsid w:val="00CB2635"/>
    <w:rsid w:val="00CB28E8"/>
    <w:rsid w:val="00CC3A8C"/>
    <w:rsid w:val="00CC6406"/>
    <w:rsid w:val="00CE681F"/>
    <w:rsid w:val="00D057D1"/>
    <w:rsid w:val="00D06607"/>
    <w:rsid w:val="00D12EE2"/>
    <w:rsid w:val="00D1430F"/>
    <w:rsid w:val="00D22CCB"/>
    <w:rsid w:val="00D66CDB"/>
    <w:rsid w:val="00D71C8E"/>
    <w:rsid w:val="00D936D3"/>
    <w:rsid w:val="00D95699"/>
    <w:rsid w:val="00D965C4"/>
    <w:rsid w:val="00DA412B"/>
    <w:rsid w:val="00DB64D9"/>
    <w:rsid w:val="00DC67E1"/>
    <w:rsid w:val="00DF4DF5"/>
    <w:rsid w:val="00E40A7A"/>
    <w:rsid w:val="00E621E2"/>
    <w:rsid w:val="00E72334"/>
    <w:rsid w:val="00E72536"/>
    <w:rsid w:val="00E80EEF"/>
    <w:rsid w:val="00E851EF"/>
    <w:rsid w:val="00E861B1"/>
    <w:rsid w:val="00EC0706"/>
    <w:rsid w:val="00EC3659"/>
    <w:rsid w:val="00EC3E16"/>
    <w:rsid w:val="00EC73FC"/>
    <w:rsid w:val="00ED6F31"/>
    <w:rsid w:val="00EE2F94"/>
    <w:rsid w:val="00EF484A"/>
    <w:rsid w:val="00F02C58"/>
    <w:rsid w:val="00F04CC7"/>
    <w:rsid w:val="00F25E1A"/>
    <w:rsid w:val="00F33993"/>
    <w:rsid w:val="00F34B2D"/>
    <w:rsid w:val="00F37011"/>
    <w:rsid w:val="00F62E11"/>
    <w:rsid w:val="00F6335A"/>
    <w:rsid w:val="00F9144D"/>
    <w:rsid w:val="00F93C1D"/>
    <w:rsid w:val="00FB74D6"/>
    <w:rsid w:val="00FC0F04"/>
    <w:rsid w:val="00FE316D"/>
    <w:rsid w:val="00FE360E"/>
    <w:rsid w:val="00FE4BBE"/>
    <w:rsid w:val="00FF0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D2BE04-5A5D-4902-927C-4A705A35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E9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612E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12E90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612E9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Default">
    <w:name w:val="Default"/>
    <w:uiPriority w:val="99"/>
    <w:rsid w:val="00612E90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A11D4F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796B69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4D9"/>
    <w:rPr>
      <w:rFonts w:ascii="Segoe UI" w:eastAsia="Calibri" w:hAnsi="Segoe UI" w:cs="Segoe UI"/>
      <w:sz w:val="18"/>
      <w:szCs w:val="18"/>
      <w:lang w:val="ru-RU"/>
    </w:rPr>
  </w:style>
  <w:style w:type="paragraph" w:customStyle="1" w:styleId="Body">
    <w:name w:val="Body"/>
    <w:rsid w:val="00005E0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FE885-F140-4754-AC3E-8CADAE32E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1098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>https:/mul2-mineconomy.gov.am/tasks/399960/oneclick/Himnavorum (39) (3) (2) (9).docx?token=e56e1d5ae3ca1f48fc8df1aa9983bc76</cp:keywords>
  <dc:description/>
  <cp:lastModifiedBy>Anjela Aslanyan</cp:lastModifiedBy>
  <cp:revision>13</cp:revision>
  <cp:lastPrinted>2022-12-01T12:56:00Z</cp:lastPrinted>
  <dcterms:created xsi:type="dcterms:W3CDTF">2024-03-21T07:06:00Z</dcterms:created>
  <dcterms:modified xsi:type="dcterms:W3CDTF">2024-05-16T06:54:00Z</dcterms:modified>
</cp:coreProperties>
</file>