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4255" w:rsidRPr="00DF4255" w:rsidRDefault="00DF4255" w:rsidP="00B527C6">
      <w:pPr>
        <w:spacing w:after="0" w:line="276" w:lineRule="auto"/>
        <w:ind w:left="180" w:right="-16"/>
        <w:jc w:val="center"/>
        <w:rPr>
          <w:rFonts w:ascii="GHEA Grapalat" w:eastAsia="Times New Roman" w:hAnsi="GHEA Grapalat" w:cs="Times New Roman"/>
          <w:sz w:val="24"/>
          <w:szCs w:val="24"/>
          <w:lang w:val="fr-FR" w:eastAsia="ru-RU"/>
        </w:rPr>
      </w:pPr>
      <w:r w:rsidRPr="00DF4255">
        <w:rPr>
          <w:rFonts w:ascii="GHEA Grapalat" w:eastAsia="Times New Roman" w:hAnsi="GHEA Grapalat" w:cs="Times New Roman"/>
          <w:bCs/>
          <w:sz w:val="24"/>
          <w:szCs w:val="24"/>
          <w:lang w:eastAsia="ru-RU"/>
        </w:rPr>
        <w:t>ԱՄՓՈՓԱԹԵՐԹ</w:t>
      </w:r>
    </w:p>
    <w:p w:rsidR="00951022" w:rsidRPr="00951022" w:rsidRDefault="00951022" w:rsidP="00B527C6">
      <w:pPr>
        <w:tabs>
          <w:tab w:val="center" w:pos="4680"/>
          <w:tab w:val="right" w:pos="9360"/>
        </w:tabs>
        <w:spacing w:after="0" w:line="276" w:lineRule="auto"/>
        <w:ind w:left="180"/>
        <w:jc w:val="center"/>
        <w:rPr>
          <w:rFonts w:ascii="GHEA Grapalat" w:eastAsia="Times New Roman" w:hAnsi="GHEA Grapalat"/>
          <w:bCs/>
          <w:color w:val="000000"/>
          <w:sz w:val="24"/>
          <w:szCs w:val="24"/>
          <w:lang w:val="hy-AM"/>
        </w:rPr>
      </w:pPr>
      <w:r w:rsidRPr="00951022">
        <w:rPr>
          <w:rFonts w:ascii="GHEA Grapalat" w:hAnsi="GHEA Grapalat" w:cs="Arial"/>
          <w:bCs/>
          <w:kern w:val="32"/>
          <w:sz w:val="24"/>
          <w:szCs w:val="24"/>
          <w:lang w:val="hy-AM" w:eastAsia="ru-RU"/>
        </w:rPr>
        <w:t>«</w:t>
      </w:r>
      <w:r w:rsidRPr="00951022">
        <w:rPr>
          <w:rFonts w:ascii="GHEA Grapalat" w:hAnsi="GHEA Grapalat" w:cs="Arial"/>
          <w:bCs/>
          <w:kern w:val="32"/>
          <w:sz w:val="24"/>
          <w:szCs w:val="24"/>
          <w:lang w:val="pt-BR" w:eastAsia="ru-RU"/>
        </w:rPr>
        <w:t xml:space="preserve">ՀԱՅԱՍՏԱՆԻ ՀԱՆՐԱՊԵՏՈՒԹՅԱՆ ՏԱՐԱԾՔԱՅԻՆ ԿԱՌԱՎԱՐՄԱՆ ԵՎ ԵՆԹԱԿԱՌՈՒՑՎԱԾՔՆԵՐԻ ՆԱԽԱՐԱՐՈՒԹՅԱՆ </w:t>
      </w:r>
      <w:r w:rsidRPr="00951022">
        <w:rPr>
          <w:rFonts w:ascii="GHEA Grapalat" w:hAnsi="GHEA Grapalat" w:cs="Arial"/>
          <w:bCs/>
          <w:kern w:val="32"/>
          <w:sz w:val="24"/>
          <w:szCs w:val="24"/>
          <w:lang w:val="hy-AM"/>
        </w:rPr>
        <w:t>Պ</w:t>
      </w:r>
      <w:r w:rsidRPr="00951022">
        <w:rPr>
          <w:rFonts w:ascii="GHEA Grapalat" w:hAnsi="GHEA Grapalat" w:cs="Sylfaen"/>
          <w:bCs/>
          <w:sz w:val="24"/>
          <w:szCs w:val="24"/>
          <w:lang w:val="pt-BR"/>
        </w:rPr>
        <w:t>ԵՏԱԿԱՆ</w:t>
      </w:r>
      <w:r w:rsidRPr="00951022">
        <w:rPr>
          <w:rFonts w:ascii="GHEA Grapalat" w:hAnsi="GHEA Grapalat" w:cs="Arial Armenian"/>
          <w:bCs/>
          <w:sz w:val="24"/>
          <w:szCs w:val="24"/>
          <w:lang w:val="pt-BR"/>
        </w:rPr>
        <w:t xml:space="preserve"> Գ</w:t>
      </w:r>
      <w:r w:rsidRPr="00951022">
        <w:rPr>
          <w:rFonts w:ascii="GHEA Grapalat" w:hAnsi="GHEA Grapalat" w:cs="Sylfaen"/>
          <w:bCs/>
          <w:sz w:val="24"/>
          <w:szCs w:val="24"/>
          <w:lang w:val="pt-BR"/>
        </w:rPr>
        <w:t xml:space="preserve">ՈՒՅՔԻ ԿԱՌԱՎԱՐՄԱՆ </w:t>
      </w:r>
      <w:r w:rsidRPr="00951022">
        <w:rPr>
          <w:rFonts w:ascii="GHEA Grapalat" w:hAnsi="GHEA Grapalat" w:cs="Sylfaen"/>
          <w:bCs/>
          <w:sz w:val="24"/>
          <w:szCs w:val="24"/>
          <w:lang w:val="hy-AM"/>
        </w:rPr>
        <w:t>ԿՈՄԻՏԵԻՑ</w:t>
      </w:r>
      <w:r w:rsidRPr="00951022">
        <w:rPr>
          <w:rFonts w:ascii="GHEA Grapalat" w:hAnsi="GHEA Grapalat" w:cs="Sylfaen"/>
          <w:bCs/>
          <w:sz w:val="24"/>
          <w:szCs w:val="24"/>
          <w:lang w:val="pt-BR"/>
        </w:rPr>
        <w:t xml:space="preserve"> ԱՆՇԱՐԺ ԵՎ ՇԱՐԺԱԿԱՆ </w:t>
      </w:r>
      <w:r w:rsidRPr="00951022">
        <w:rPr>
          <w:rFonts w:ascii="GHEA Grapalat" w:hAnsi="GHEA Grapalat" w:cs="Sylfaen"/>
          <w:bCs/>
          <w:sz w:val="24"/>
          <w:szCs w:val="24"/>
          <w:lang w:val="hy-AM"/>
        </w:rPr>
        <w:t>ԳՈՒՅՔ</w:t>
      </w:r>
      <w:r w:rsidRPr="00951022">
        <w:rPr>
          <w:rFonts w:ascii="GHEA Grapalat" w:hAnsi="GHEA Grapalat" w:cs="Sylfaen"/>
          <w:bCs/>
          <w:sz w:val="24"/>
          <w:szCs w:val="24"/>
          <w:lang w:val="pt-BR"/>
        </w:rPr>
        <w:t xml:space="preserve"> </w:t>
      </w:r>
      <w:r w:rsidRPr="00951022">
        <w:rPr>
          <w:rFonts w:ascii="GHEA Grapalat" w:hAnsi="GHEA Grapalat" w:cs="Sylfaen"/>
          <w:bCs/>
          <w:sz w:val="24"/>
          <w:szCs w:val="24"/>
          <w:lang w:val="hy-AM"/>
        </w:rPr>
        <w:t>ՀԵՏ</w:t>
      </w:r>
      <w:r w:rsidRPr="00951022">
        <w:rPr>
          <w:rFonts w:ascii="GHEA Grapalat" w:hAnsi="GHEA Grapalat" w:cs="Sylfaen"/>
          <w:bCs/>
          <w:sz w:val="24"/>
          <w:szCs w:val="24"/>
          <w:lang w:val="pt-BR"/>
        </w:rPr>
        <w:t xml:space="preserve"> </w:t>
      </w:r>
      <w:r w:rsidRPr="00951022">
        <w:rPr>
          <w:rFonts w:ascii="GHEA Grapalat" w:hAnsi="GHEA Grapalat" w:cs="Sylfaen"/>
          <w:bCs/>
          <w:sz w:val="24"/>
          <w:szCs w:val="24"/>
          <w:lang w:val="hy-AM"/>
        </w:rPr>
        <w:t>ՎԵՐՑՆԵԼՈՒ,</w:t>
      </w:r>
      <w:r w:rsidRPr="00951022">
        <w:rPr>
          <w:rFonts w:ascii="GHEA Grapalat" w:eastAsia="Times New Roman" w:hAnsi="GHEA Grapalat"/>
          <w:bCs/>
          <w:color w:val="000000"/>
          <w:sz w:val="24"/>
          <w:szCs w:val="24"/>
          <w:lang w:val="pt-BR"/>
        </w:rPr>
        <w:t xml:space="preserve"> ՀԱՅԱՍՏԱՆԻ ՀԱՆՐԱՊԵՏՈՒԹՅԱՆ ԿՐԹՈՒԹՅԱՆ, ԳԻՏՈՒԹՅԱՆ, ՄՇԱԿՈՒՅԹԻ ԵՎ ՍՊՈՐՏԻ ՆԱԽԱՐԱՐՈՒԹՅԱՆՆ  ԱՆՇԱՐԺ ԳՈՒՅՔ ԱՄՐԱՑՆԵԼՈՒ, ՇԱՐԺԱԿԱՆ ԳՈՒՅՔ ՓՈԽԱՆՑԵԼՈՒ ,</w:t>
      </w:r>
      <w:r w:rsidRPr="00951022">
        <w:rPr>
          <w:rFonts w:ascii="GHEA Grapalat" w:eastAsia="Times New Roman" w:hAnsi="GHEA Grapalat"/>
          <w:bCs/>
          <w:color w:val="000000"/>
          <w:sz w:val="24"/>
          <w:szCs w:val="24"/>
          <w:lang w:val="hy-AM"/>
        </w:rPr>
        <w:t xml:space="preserve"> «ՍՊՈՐՏԻ ԿԱՌԱՎԱՐՄԱՆ ԿԵՆՏՐՈՆ» ՓԱԿ ԲԱԺՆԵՏԻՐԱԿԱՆ ԸՆԿԵՐՈՒԹՅԱՆ</w:t>
      </w:r>
      <w:r w:rsidRPr="00951022">
        <w:rPr>
          <w:rFonts w:ascii="GHEA Grapalat" w:eastAsia="Times New Roman" w:hAnsi="GHEA Grapalat"/>
          <w:bCs/>
          <w:color w:val="000000"/>
          <w:sz w:val="24"/>
          <w:szCs w:val="24"/>
        </w:rPr>
        <w:t>Ն</w:t>
      </w:r>
      <w:r w:rsidRPr="00951022">
        <w:rPr>
          <w:rFonts w:ascii="GHEA Grapalat" w:eastAsia="Times New Roman" w:hAnsi="GHEA Grapalat"/>
          <w:bCs/>
          <w:color w:val="000000"/>
          <w:sz w:val="24"/>
          <w:szCs w:val="24"/>
          <w:lang w:val="hy-AM"/>
        </w:rPr>
        <w:t xml:space="preserve"> </w:t>
      </w:r>
      <w:r w:rsidRPr="00951022">
        <w:rPr>
          <w:rFonts w:ascii="GHEA Grapalat" w:hAnsi="GHEA Grapalat"/>
          <w:color w:val="000000"/>
          <w:sz w:val="24"/>
          <w:szCs w:val="24"/>
          <w:lang w:val="pt-BR"/>
        </w:rPr>
        <w:t>ԱՆԺԱՄԿԵՏ</w:t>
      </w:r>
      <w:r w:rsidRPr="00951022">
        <w:rPr>
          <w:rFonts w:ascii="GHEA Grapalat" w:hAnsi="GHEA Grapalat"/>
          <w:color w:val="000000"/>
          <w:sz w:val="24"/>
          <w:szCs w:val="24"/>
          <w:lang w:val="hy-AM"/>
        </w:rPr>
        <w:t>,</w:t>
      </w:r>
      <w:r w:rsidRPr="00951022">
        <w:rPr>
          <w:rFonts w:ascii="GHEA Grapalat" w:hAnsi="GHEA Grapalat"/>
          <w:color w:val="000000"/>
          <w:sz w:val="24"/>
          <w:szCs w:val="24"/>
          <w:lang w:val="pt-BR"/>
        </w:rPr>
        <w:t xml:space="preserve"> ԱՆՀԱՏՈՒՅՑ ՕԳՏԱԳՈՐԾՄԱՆ ԻՐԱՎՈՒՆՔՈՎ ԱՆՇԱՐԺ ԵՎ </w:t>
      </w:r>
      <w:r w:rsidRPr="00951022">
        <w:rPr>
          <w:rFonts w:ascii="GHEA Grapalat" w:hAnsi="GHEA Grapalat"/>
          <w:color w:val="000000"/>
          <w:sz w:val="24"/>
          <w:szCs w:val="24"/>
        </w:rPr>
        <w:t>ՇԱ</w:t>
      </w:r>
      <w:r w:rsidRPr="00951022">
        <w:rPr>
          <w:rFonts w:ascii="GHEA Grapalat" w:hAnsi="GHEA Grapalat"/>
          <w:color w:val="000000"/>
          <w:sz w:val="24"/>
          <w:szCs w:val="24"/>
          <w:lang w:val="hy-AM"/>
        </w:rPr>
        <w:t>Ր</w:t>
      </w:r>
      <w:r w:rsidRPr="00951022">
        <w:rPr>
          <w:rFonts w:ascii="GHEA Grapalat" w:hAnsi="GHEA Grapalat"/>
          <w:color w:val="000000"/>
          <w:sz w:val="24"/>
          <w:szCs w:val="24"/>
        </w:rPr>
        <w:t>ԺԱԿԱՆ</w:t>
      </w:r>
      <w:r w:rsidRPr="00951022">
        <w:rPr>
          <w:rFonts w:ascii="GHEA Grapalat" w:hAnsi="GHEA Grapalat"/>
          <w:color w:val="000000"/>
          <w:sz w:val="24"/>
          <w:szCs w:val="24"/>
          <w:lang w:val="pt-BR"/>
        </w:rPr>
        <w:t xml:space="preserve"> </w:t>
      </w:r>
      <w:r w:rsidRPr="00951022">
        <w:rPr>
          <w:rFonts w:ascii="GHEA Grapalat" w:hAnsi="GHEA Grapalat"/>
          <w:color w:val="000000"/>
          <w:sz w:val="24"/>
          <w:szCs w:val="24"/>
        </w:rPr>
        <w:t>ԳՈՒՅՔ</w:t>
      </w:r>
      <w:r w:rsidRPr="00951022">
        <w:rPr>
          <w:rFonts w:ascii="GHEA Grapalat" w:hAnsi="GHEA Grapalat"/>
          <w:color w:val="000000"/>
          <w:sz w:val="24"/>
          <w:szCs w:val="24"/>
          <w:lang w:val="pt-BR"/>
        </w:rPr>
        <w:t xml:space="preserve"> </w:t>
      </w:r>
      <w:r w:rsidRPr="00951022">
        <w:rPr>
          <w:rFonts w:ascii="GHEA Grapalat" w:hAnsi="GHEA Grapalat"/>
          <w:color w:val="000000"/>
          <w:sz w:val="24"/>
          <w:szCs w:val="24"/>
          <w:lang w:val="hy-AM"/>
        </w:rPr>
        <w:t xml:space="preserve"> </w:t>
      </w:r>
      <w:r w:rsidRPr="00951022">
        <w:rPr>
          <w:rFonts w:ascii="GHEA Grapalat" w:hAnsi="GHEA Grapalat"/>
          <w:color w:val="000000"/>
          <w:sz w:val="24"/>
          <w:szCs w:val="24"/>
          <w:lang w:val="pt-BR"/>
        </w:rPr>
        <w:t>ՀԱՆՁՆԵԼ</w:t>
      </w:r>
      <w:r w:rsidRPr="00951022">
        <w:rPr>
          <w:rFonts w:ascii="GHEA Grapalat" w:hAnsi="GHEA Grapalat"/>
          <w:color w:val="000000"/>
          <w:sz w:val="24"/>
          <w:szCs w:val="24"/>
          <w:lang w:val="hy-AM"/>
        </w:rPr>
        <w:t>ՈՒ</w:t>
      </w:r>
      <w:r w:rsidRPr="00951022">
        <w:rPr>
          <w:rFonts w:ascii="GHEA Grapalat" w:hAnsi="GHEA Grapalat"/>
          <w:color w:val="000000"/>
          <w:sz w:val="24"/>
          <w:szCs w:val="24"/>
          <w:lang w:val="pt-BR"/>
        </w:rPr>
        <w:t>, ՀԱՅԱՍՏԱՆԻ ՀԱՆՐԱՊԵՏՈՒԹՅԱՆ ԿԱՌԱՎԱՐՈՒԹՅԱՆ 2024 ԹՎԱԿԱՆԻ ՓԵՏՐՎԱՐԻ 15-Ի N212-Ա ՈՐՈՇՄԱՆ ՄԵՋ ՓՈՓՈԽՈՒԹՅՈՒՆ</w:t>
      </w:r>
      <w:r w:rsidR="00733240">
        <w:rPr>
          <w:rFonts w:ascii="GHEA Grapalat" w:hAnsi="GHEA Grapalat"/>
          <w:color w:val="000000"/>
          <w:sz w:val="24"/>
          <w:szCs w:val="24"/>
          <w:lang w:val="hy-AM"/>
        </w:rPr>
        <w:t>ՆԵՐ</w:t>
      </w:r>
      <w:bookmarkStart w:id="0" w:name="_GoBack"/>
      <w:bookmarkEnd w:id="0"/>
      <w:r w:rsidRPr="00951022">
        <w:rPr>
          <w:rFonts w:ascii="GHEA Grapalat" w:hAnsi="GHEA Grapalat"/>
          <w:color w:val="000000"/>
          <w:sz w:val="24"/>
          <w:szCs w:val="24"/>
          <w:lang w:val="pt-BR"/>
        </w:rPr>
        <w:t xml:space="preserve"> ԿԱՏԱՐԵԼՈՒ  </w:t>
      </w:r>
      <w:r w:rsidRPr="00951022">
        <w:rPr>
          <w:rFonts w:ascii="GHEA Grapalat" w:eastAsia="Times New Roman" w:hAnsi="GHEA Grapalat"/>
          <w:bCs/>
          <w:color w:val="000000"/>
          <w:sz w:val="24"/>
          <w:szCs w:val="24"/>
          <w:lang w:val="pt-BR"/>
        </w:rPr>
        <w:t>ՄԱՍԻՆ</w:t>
      </w:r>
      <w:r w:rsidRPr="00951022">
        <w:rPr>
          <w:rFonts w:ascii="GHEA Grapalat" w:eastAsia="Times New Roman" w:hAnsi="GHEA Grapalat"/>
          <w:bCs/>
          <w:color w:val="000000"/>
          <w:sz w:val="24"/>
          <w:szCs w:val="24"/>
          <w:lang w:val="hy-AM"/>
        </w:rPr>
        <w:t>»</w:t>
      </w:r>
    </w:p>
    <w:p w:rsidR="00F25011" w:rsidRDefault="00F25011" w:rsidP="00B527C6">
      <w:pPr>
        <w:tabs>
          <w:tab w:val="center" w:pos="4680"/>
          <w:tab w:val="right" w:pos="9360"/>
        </w:tabs>
        <w:spacing w:after="0" w:line="276" w:lineRule="auto"/>
        <w:ind w:left="180"/>
        <w:jc w:val="center"/>
        <w:rPr>
          <w:rFonts w:ascii="GHEA Grapalat" w:eastAsia="Times New Roman" w:hAnsi="GHEA Grapalat" w:cs="Times New Roman"/>
          <w:sz w:val="24"/>
          <w:szCs w:val="24"/>
          <w:lang w:val="hy-AM"/>
        </w:rPr>
      </w:pPr>
      <w:r>
        <w:rPr>
          <w:rFonts w:ascii="GHEA Grapalat" w:eastAsia="Times New Roman" w:hAnsi="GHEA Grapalat"/>
          <w:bCs/>
          <w:color w:val="000000"/>
          <w:sz w:val="24"/>
          <w:szCs w:val="24"/>
          <w:lang w:val="hy-AM"/>
        </w:rPr>
        <w:t>ՀԱՅԱՍՏԱՆԻ ՀԱՆՐԱՊԵՏՈՒԹՅԱՆ ԿԱՌԱՎԱՐՈՒԹՅԱՆ ՈՐՈՇ</w:t>
      </w:r>
      <w:r w:rsidR="00C040B6">
        <w:rPr>
          <w:rFonts w:ascii="GHEA Grapalat" w:eastAsia="Times New Roman" w:hAnsi="GHEA Grapalat"/>
          <w:bCs/>
          <w:color w:val="000000"/>
          <w:sz w:val="24"/>
          <w:szCs w:val="24"/>
          <w:lang w:val="hy-AM"/>
        </w:rPr>
        <w:t>ՄԱՆ</w:t>
      </w:r>
      <w:r>
        <w:rPr>
          <w:rFonts w:ascii="GHEA Grapalat" w:eastAsia="Times New Roman" w:hAnsi="GHEA Grapalat"/>
          <w:bCs/>
          <w:color w:val="000000"/>
          <w:sz w:val="24"/>
          <w:szCs w:val="24"/>
          <w:lang w:val="hy-AM"/>
        </w:rPr>
        <w:t xml:space="preserve"> ՆԱԽԱԳ</w:t>
      </w:r>
      <w:r w:rsidR="00F800F6">
        <w:rPr>
          <w:rFonts w:ascii="GHEA Grapalat" w:eastAsia="Times New Roman" w:hAnsi="GHEA Grapalat"/>
          <w:bCs/>
          <w:color w:val="000000"/>
          <w:sz w:val="24"/>
          <w:szCs w:val="24"/>
          <w:lang w:val="hy-AM"/>
        </w:rPr>
        <w:t>Ծ</w:t>
      </w:r>
      <w:r>
        <w:rPr>
          <w:rFonts w:ascii="GHEA Grapalat" w:eastAsia="Times New Roman" w:hAnsi="GHEA Grapalat"/>
          <w:bCs/>
          <w:color w:val="000000"/>
          <w:sz w:val="24"/>
          <w:szCs w:val="24"/>
          <w:lang w:val="hy-AM"/>
        </w:rPr>
        <w:t xml:space="preserve">Ի </w:t>
      </w:r>
      <w:r>
        <w:rPr>
          <w:rFonts w:ascii="GHEA Grapalat" w:eastAsia="Times New Roman" w:hAnsi="GHEA Grapalat" w:cs="Times New Roman"/>
          <w:sz w:val="24"/>
          <w:szCs w:val="24"/>
          <w:lang w:val="hy-AM"/>
        </w:rPr>
        <w:t>ՎԵՐԱԲԵՐՅԱԼ ՇԱՀԱԳՐԳԻՌ ՄԱՐՄԻՆՆԵՐԻ ԱՌԱՐԿՈՒԹՅՈՒՆՆԵՐԻ ԵՎ ԱՌԱՋԱՐԿՈՒԹՅՈՒՆՆԵՐԻ</w:t>
      </w:r>
    </w:p>
    <w:p w:rsidR="00567B33" w:rsidRDefault="00567B33" w:rsidP="00567B33">
      <w:pPr>
        <w:tabs>
          <w:tab w:val="center" w:pos="4680"/>
          <w:tab w:val="right" w:pos="9360"/>
        </w:tabs>
        <w:spacing w:after="0" w:line="276" w:lineRule="auto"/>
        <w:ind w:left="180"/>
        <w:jc w:val="center"/>
        <w:rPr>
          <w:rFonts w:ascii="GHEA Grapalat" w:eastAsia="Times New Roman" w:hAnsi="GHEA Grapalat" w:cs="Times New Roman"/>
          <w:sz w:val="24"/>
          <w:szCs w:val="24"/>
          <w:lang w:val="hy-AM"/>
        </w:rPr>
      </w:pPr>
    </w:p>
    <w:tbl>
      <w:tblPr>
        <w:tblW w:w="137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6"/>
        <w:gridCol w:w="720"/>
        <w:gridCol w:w="4394"/>
      </w:tblGrid>
      <w:tr w:rsidR="00567B33" w:rsidRPr="0082067E" w:rsidTr="003A0AF1">
        <w:trPr>
          <w:trHeight w:val="443"/>
        </w:trPr>
        <w:tc>
          <w:tcPr>
            <w:tcW w:w="8636" w:type="dxa"/>
            <w:vMerge w:val="restart"/>
            <w:tcBorders>
              <w:top w:val="single" w:sz="4" w:space="0" w:color="auto"/>
              <w:left w:val="single" w:sz="4" w:space="0" w:color="auto"/>
              <w:bottom w:val="single" w:sz="4" w:space="0" w:color="auto"/>
              <w:right w:val="nil"/>
            </w:tcBorders>
            <w:shd w:val="clear" w:color="auto" w:fill="BFBFBF"/>
            <w:vAlign w:val="center"/>
          </w:tcPr>
          <w:p w:rsidR="00567B33" w:rsidRPr="00DF4255" w:rsidRDefault="00567B33" w:rsidP="003A0AF1">
            <w:pPr>
              <w:spacing w:line="360" w:lineRule="auto"/>
              <w:ind w:left="180" w:right="-16"/>
              <w:rPr>
                <w:rFonts w:ascii="GHEA Grapalat" w:hAnsi="GHEA Grapalat"/>
                <w:sz w:val="24"/>
                <w:szCs w:val="24"/>
                <w:lang w:val="hy-AM"/>
              </w:rPr>
            </w:pPr>
            <w:r w:rsidRPr="00DF4255">
              <w:rPr>
                <w:rFonts w:ascii="GHEA Grapalat" w:hAnsi="GHEA Grapalat"/>
                <w:sz w:val="24"/>
                <w:szCs w:val="24"/>
                <w:lang w:val="fr-FR"/>
              </w:rPr>
              <w:t xml:space="preserve">                              </w:t>
            </w:r>
            <w:r w:rsidRPr="00DF4255">
              <w:rPr>
                <w:rFonts w:ascii="GHEA Grapalat" w:hAnsi="GHEA Grapalat"/>
                <w:sz w:val="24"/>
                <w:szCs w:val="24"/>
                <w:lang w:val="hy-AM"/>
              </w:rPr>
              <w:t>1. ՀՀ պետական գույքի կառավարման կոմիտե</w:t>
            </w:r>
          </w:p>
        </w:tc>
        <w:tc>
          <w:tcPr>
            <w:tcW w:w="720" w:type="dxa"/>
            <w:vMerge w:val="restart"/>
            <w:tcBorders>
              <w:top w:val="single" w:sz="4" w:space="0" w:color="auto"/>
              <w:left w:val="nil"/>
              <w:right w:val="single" w:sz="4" w:space="0" w:color="auto"/>
            </w:tcBorders>
            <w:shd w:val="clear" w:color="auto" w:fill="BFBFBF"/>
            <w:hideMark/>
          </w:tcPr>
          <w:p w:rsidR="00567B33" w:rsidRPr="00DF4255" w:rsidRDefault="00567B33" w:rsidP="003A0AF1">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567B33" w:rsidRPr="00A7753F" w:rsidRDefault="00567B33" w:rsidP="003A0AF1">
            <w:pPr>
              <w:spacing w:after="0" w:line="360" w:lineRule="auto"/>
              <w:ind w:left="180"/>
              <w:jc w:val="center"/>
              <w:rPr>
                <w:rFonts w:ascii="GHEA Grapalat" w:eastAsia="Times New Roman" w:hAnsi="GHEA Grapalat" w:cs="Times New Roman"/>
                <w:sz w:val="24"/>
                <w:szCs w:val="24"/>
                <w:highlight w:val="yellow"/>
                <w:lang w:val="hy-AM" w:eastAsia="ru-RU"/>
              </w:rPr>
            </w:pPr>
            <w:r>
              <w:rPr>
                <w:rFonts w:ascii="GHEA Grapalat" w:eastAsia="Times New Roman" w:hAnsi="GHEA Grapalat" w:cs="Times New Roman"/>
                <w:sz w:val="24"/>
                <w:szCs w:val="24"/>
                <w:highlight w:val="darkGray"/>
                <w:lang w:val="hy-AM" w:eastAsia="ru-RU"/>
              </w:rPr>
              <w:t>14.03.2024</w:t>
            </w:r>
            <w:r w:rsidRPr="00BB6661">
              <w:rPr>
                <w:rFonts w:ascii="GHEA Grapalat" w:eastAsia="Times New Roman" w:hAnsi="GHEA Grapalat" w:cs="Times New Roman"/>
                <w:sz w:val="24"/>
                <w:szCs w:val="24"/>
                <w:highlight w:val="darkGray"/>
                <w:lang w:val="hy-AM" w:eastAsia="ru-RU"/>
              </w:rPr>
              <w:t xml:space="preserve"> թ.</w:t>
            </w:r>
          </w:p>
        </w:tc>
      </w:tr>
      <w:tr w:rsidR="00567B33" w:rsidRPr="0082067E" w:rsidTr="003A0AF1">
        <w:trPr>
          <w:trHeight w:val="548"/>
        </w:trPr>
        <w:tc>
          <w:tcPr>
            <w:tcW w:w="8636" w:type="dxa"/>
            <w:vMerge/>
            <w:tcBorders>
              <w:top w:val="single" w:sz="4" w:space="0" w:color="auto"/>
              <w:left w:val="single" w:sz="4" w:space="0" w:color="auto"/>
              <w:bottom w:val="single" w:sz="4" w:space="0" w:color="auto"/>
              <w:right w:val="nil"/>
            </w:tcBorders>
            <w:shd w:val="clear" w:color="auto" w:fill="BFBFBF"/>
            <w:vAlign w:val="center"/>
            <w:hideMark/>
          </w:tcPr>
          <w:p w:rsidR="00567B33" w:rsidRPr="00DF4255" w:rsidRDefault="00567B33" w:rsidP="003A0AF1">
            <w:pPr>
              <w:spacing w:line="360" w:lineRule="auto"/>
              <w:ind w:left="180" w:right="-16"/>
              <w:jc w:val="center"/>
              <w:rPr>
                <w:rFonts w:ascii="GHEA Grapalat" w:hAnsi="GHEA Grapalat"/>
                <w:sz w:val="24"/>
                <w:szCs w:val="24"/>
                <w:lang w:val="hy-AM"/>
              </w:rPr>
            </w:pPr>
          </w:p>
        </w:tc>
        <w:tc>
          <w:tcPr>
            <w:tcW w:w="720" w:type="dxa"/>
            <w:vMerge/>
            <w:tcBorders>
              <w:left w:val="nil"/>
              <w:bottom w:val="single" w:sz="4" w:space="0" w:color="auto"/>
              <w:right w:val="single" w:sz="4" w:space="0" w:color="auto"/>
            </w:tcBorders>
            <w:shd w:val="clear" w:color="auto" w:fill="BFBFBF"/>
            <w:hideMark/>
          </w:tcPr>
          <w:p w:rsidR="00567B33" w:rsidRPr="00DF4255" w:rsidRDefault="00567B33" w:rsidP="003A0AF1">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567B33" w:rsidRPr="0082067E" w:rsidRDefault="00567B33" w:rsidP="003A0AF1">
            <w:pPr>
              <w:spacing w:line="360" w:lineRule="auto"/>
              <w:ind w:left="180" w:right="-16"/>
              <w:rPr>
                <w:rFonts w:ascii="GHEA Grapalat" w:hAnsi="GHEA Grapalat"/>
                <w:sz w:val="24"/>
                <w:szCs w:val="24"/>
                <w:highlight w:val="yellow"/>
                <w:lang w:val="hy-AM"/>
              </w:rPr>
            </w:pPr>
            <w:r w:rsidRPr="00BB6661">
              <w:rPr>
                <w:rFonts w:ascii="GHEA Grapalat" w:hAnsi="GHEA Grapalat"/>
                <w:sz w:val="24"/>
                <w:szCs w:val="24"/>
                <w:highlight w:val="darkGray"/>
                <w:lang w:val="hy-AM"/>
              </w:rPr>
              <w:t xml:space="preserve">         </w:t>
            </w:r>
            <w:r w:rsidRPr="0082067E">
              <w:rPr>
                <w:rFonts w:ascii="GHEA Grapalat" w:hAnsi="GHEA Grapalat"/>
                <w:sz w:val="24"/>
                <w:szCs w:val="24"/>
                <w:highlight w:val="darkGray"/>
                <w:lang w:val="hy-AM"/>
              </w:rPr>
              <w:t xml:space="preserve">№ </w:t>
            </w:r>
            <w:r w:rsidRPr="0082067E">
              <w:rPr>
                <w:rFonts w:ascii="GHEA Grapalat" w:hAnsi="GHEA Grapalat"/>
                <w:color w:val="000000"/>
                <w:sz w:val="24"/>
                <w:szCs w:val="24"/>
                <w:highlight w:val="darkGray"/>
                <w:shd w:val="clear" w:color="auto" w:fill="FFFFFF"/>
                <w:lang w:val="hy-AM"/>
              </w:rPr>
              <w:t>01/11.2/1626-2024</w:t>
            </w:r>
          </w:p>
        </w:tc>
      </w:tr>
    </w:tbl>
    <w:tbl>
      <w:tblPr>
        <w:tblStyle w:val="TableGrid"/>
        <w:tblW w:w="13750" w:type="dxa"/>
        <w:tblInd w:w="-5" w:type="dxa"/>
        <w:tblLayout w:type="fixed"/>
        <w:tblLook w:val="04A0" w:firstRow="1" w:lastRow="0" w:firstColumn="1" w:lastColumn="0" w:noHBand="0" w:noVBand="1"/>
      </w:tblPr>
      <w:tblGrid>
        <w:gridCol w:w="8505"/>
        <w:gridCol w:w="5245"/>
      </w:tblGrid>
      <w:tr w:rsidR="00567B33" w:rsidRPr="00681B21" w:rsidTr="003A0AF1">
        <w:trPr>
          <w:trHeight w:val="1425"/>
        </w:trPr>
        <w:tc>
          <w:tcPr>
            <w:tcW w:w="8505" w:type="dxa"/>
            <w:tcBorders>
              <w:top w:val="single" w:sz="4" w:space="0" w:color="auto"/>
              <w:left w:val="single" w:sz="4" w:space="0" w:color="auto"/>
              <w:bottom w:val="single" w:sz="4" w:space="0" w:color="auto"/>
              <w:right w:val="single" w:sz="4" w:space="0" w:color="auto"/>
            </w:tcBorders>
          </w:tcPr>
          <w:p w:rsidR="00567B33" w:rsidRPr="00A7753F" w:rsidRDefault="00567B33" w:rsidP="003A0AF1">
            <w:pPr>
              <w:pStyle w:val="NormalWeb"/>
              <w:numPr>
                <w:ilvl w:val="0"/>
                <w:numId w:val="5"/>
              </w:numPr>
              <w:spacing w:before="0" w:after="120" w:line="360" w:lineRule="auto"/>
              <w:ind w:left="0" w:firstLine="630"/>
              <w:jc w:val="both"/>
              <w:rPr>
                <w:rFonts w:ascii="GHEA Grapalat" w:hAnsi="GHEA Grapalat"/>
                <w:i/>
                <w:lang w:val="hy-AM"/>
              </w:rPr>
            </w:pPr>
            <w:r w:rsidRPr="0059176C">
              <w:rPr>
                <w:rFonts w:ascii="GHEA Grapalat" w:hAnsi="GHEA Grapalat"/>
                <w:lang w:val="hy-AM"/>
              </w:rPr>
              <w:t>Նախագծի նախաբանում հղում կատարել նաև ՀՀ կառավարության 21.04.2023թ. թիվ 595-Ն որոշմամբ հաստատված N 1 հավելվ</w:t>
            </w:r>
            <w:r w:rsidR="00011FE0">
              <w:rPr>
                <w:rFonts w:ascii="GHEA Grapalat" w:hAnsi="GHEA Grapalat"/>
                <w:lang w:val="hy-AM"/>
              </w:rPr>
              <w:t>ածով սահմանված կարգի 3-րդ կետին:</w:t>
            </w:r>
          </w:p>
        </w:tc>
        <w:tc>
          <w:tcPr>
            <w:tcW w:w="5245" w:type="dxa"/>
            <w:tcBorders>
              <w:top w:val="single" w:sz="4" w:space="0" w:color="auto"/>
              <w:left w:val="single" w:sz="4" w:space="0" w:color="auto"/>
              <w:bottom w:val="single" w:sz="4" w:space="0" w:color="auto"/>
              <w:right w:val="single" w:sz="4" w:space="0" w:color="auto"/>
            </w:tcBorders>
          </w:tcPr>
          <w:p w:rsidR="00567B33" w:rsidRPr="00DF4255" w:rsidRDefault="00567B33" w:rsidP="003A0AF1">
            <w:pPr>
              <w:spacing w:line="360" w:lineRule="auto"/>
              <w:ind w:left="180" w:firstLine="567"/>
              <w:jc w:val="both"/>
              <w:textAlignment w:val="baseline"/>
              <w:rPr>
                <w:rFonts w:ascii="GHEA Grapalat" w:hAnsi="GHEA Grapalat"/>
                <w:sz w:val="24"/>
                <w:szCs w:val="24"/>
                <w:lang w:val="hy-AM"/>
              </w:rPr>
            </w:pPr>
            <w:r w:rsidRPr="00DF4255">
              <w:rPr>
                <w:rFonts w:ascii="GHEA Grapalat" w:hAnsi="GHEA Grapalat"/>
                <w:sz w:val="24"/>
                <w:szCs w:val="24"/>
                <w:lang w:val="hy-AM"/>
              </w:rPr>
              <w:t>Ընդունվել է:</w:t>
            </w:r>
          </w:p>
        </w:tc>
      </w:tr>
      <w:tr w:rsidR="00011FE0" w:rsidRPr="00681B21" w:rsidTr="003A0AF1">
        <w:trPr>
          <w:trHeight w:val="1425"/>
        </w:trPr>
        <w:tc>
          <w:tcPr>
            <w:tcW w:w="8505" w:type="dxa"/>
            <w:tcBorders>
              <w:top w:val="single" w:sz="4" w:space="0" w:color="auto"/>
              <w:left w:val="single" w:sz="4" w:space="0" w:color="auto"/>
              <w:bottom w:val="single" w:sz="4" w:space="0" w:color="auto"/>
              <w:right w:val="single" w:sz="4" w:space="0" w:color="auto"/>
            </w:tcBorders>
          </w:tcPr>
          <w:p w:rsidR="00011FE0" w:rsidRDefault="00011FE0" w:rsidP="00011FE0">
            <w:pPr>
              <w:pStyle w:val="NormalWeb"/>
              <w:numPr>
                <w:ilvl w:val="0"/>
                <w:numId w:val="5"/>
              </w:numPr>
              <w:spacing w:before="0" w:beforeAutospacing="0" w:after="120" w:afterAutospacing="0" w:line="360" w:lineRule="auto"/>
              <w:ind w:left="0" w:firstLine="720"/>
              <w:jc w:val="both"/>
              <w:rPr>
                <w:rFonts w:ascii="GHEA Grapalat" w:hAnsi="GHEA Grapalat"/>
                <w:lang w:val="hy-AM"/>
              </w:rPr>
            </w:pPr>
            <w:r w:rsidRPr="000D2B92">
              <w:rPr>
                <w:rFonts w:ascii="GHEA Grapalat" w:hAnsi="GHEA Grapalat"/>
                <w:lang w:val="hy-AM"/>
              </w:rPr>
              <w:t>խմբագրել Նախագծի 1-ին կետը</w:t>
            </w:r>
            <w:r w:rsidRPr="0059176C">
              <w:rPr>
                <w:rFonts w:ascii="GHEA Grapalat" w:hAnsi="GHEA Grapalat"/>
                <w:lang w:val="hy-AM"/>
              </w:rPr>
              <w:t xml:space="preserve">, քանի որ </w:t>
            </w:r>
            <w:r w:rsidRPr="0041625B">
              <w:rPr>
                <w:rFonts w:ascii="GHEA Grapalat" w:hAnsi="GHEA Grapalat"/>
                <w:lang w:val="hy-AM"/>
              </w:rPr>
              <w:t>համաձայն ՀՀ կառավարության 15.02.2024թ. թիվ 212-Ա որոշման</w:t>
            </w:r>
            <w:r w:rsidRPr="002A6604">
              <w:rPr>
                <w:rFonts w:ascii="GHEA Grapalat" w:hAnsi="GHEA Grapalat"/>
                <w:lang w:val="hy-AM"/>
              </w:rPr>
              <w:t>՝</w:t>
            </w:r>
            <w:r w:rsidRPr="0041625B">
              <w:rPr>
                <w:rFonts w:ascii="GHEA Grapalat" w:hAnsi="GHEA Grapalat"/>
                <w:lang w:val="hy-AM"/>
              </w:rPr>
              <w:t xml:space="preserve"> ՀՀ </w:t>
            </w:r>
            <w:r w:rsidRPr="002A6604">
              <w:rPr>
                <w:rFonts w:ascii="GHEA Grapalat" w:hAnsi="GHEA Grapalat"/>
                <w:lang w:val="hy-AM"/>
              </w:rPr>
              <w:t>Արմավիրի մարզի Արաքս համայնքի Ջրառատ գյուղի Իսահակյան փողոց 5 հասցեում գտնվող 0,12 հա հողամասը նվիրատվությամբ պետք է հանձնվի Հայաստանի Հանրապետությանը՝ ի դեմս Պետական գույքի կառավարման կոմիտեի</w:t>
            </w:r>
            <w:r w:rsidRPr="000D2B92">
              <w:rPr>
                <w:rFonts w:ascii="GHEA Grapalat" w:hAnsi="GHEA Grapalat"/>
                <w:lang w:val="hy-AM"/>
              </w:rPr>
              <w:t>,</w:t>
            </w:r>
            <w:r w:rsidRPr="00F40ACA">
              <w:rPr>
                <w:rFonts w:ascii="GHEA Grapalat" w:hAnsi="GHEA Grapalat"/>
                <w:lang w:val="hy-AM"/>
              </w:rPr>
              <w:t xml:space="preserve"> մարզադահլիճի կառուցման և կառուցման աշխատանքների ավարտից հետո նշված հողամասն ու դրա վրա կառուցված մարզադահլիճը «Երևանի </w:t>
            </w:r>
            <w:r w:rsidRPr="00F40ACA">
              <w:rPr>
                <w:rFonts w:ascii="GHEA Grapalat" w:hAnsi="GHEA Grapalat"/>
                <w:lang w:val="hy-AM"/>
              </w:rPr>
              <w:lastRenderedPageBreak/>
              <w:t>ծանրամարտի մանկապատանեկան մարզադպրոց» ՊՈԱԿ-ին անհատույց օգտագործման իրավունքով ամրացնելու նպատակով:</w:t>
            </w:r>
            <w:r w:rsidRPr="000D2B92">
              <w:rPr>
                <w:rFonts w:ascii="GHEA Grapalat" w:hAnsi="GHEA Grapalat"/>
                <w:lang w:val="hy-AM"/>
              </w:rPr>
              <w:t xml:space="preserve"> </w:t>
            </w:r>
          </w:p>
          <w:p w:rsidR="00011FE0" w:rsidRPr="0059176C" w:rsidRDefault="00011FE0" w:rsidP="00011FE0">
            <w:pPr>
              <w:pStyle w:val="NormalWeb"/>
              <w:spacing w:before="0" w:after="120" w:line="360" w:lineRule="auto"/>
              <w:ind w:firstLine="540"/>
              <w:jc w:val="both"/>
              <w:rPr>
                <w:rFonts w:ascii="GHEA Grapalat" w:hAnsi="GHEA Grapalat"/>
                <w:lang w:val="hy-AM"/>
              </w:rPr>
            </w:pPr>
            <w:r w:rsidRPr="0059176C">
              <w:rPr>
                <w:rFonts w:ascii="GHEA Grapalat" w:hAnsi="GHEA Grapalat"/>
                <w:lang w:val="hy-AM"/>
              </w:rPr>
              <w:t>Միաժամանակ տեղեկացնում ենք</w:t>
            </w:r>
            <w:r w:rsidRPr="000D2B92">
              <w:rPr>
                <w:rFonts w:ascii="GHEA Grapalat" w:hAnsi="GHEA Grapalat"/>
                <w:lang w:val="hy-AM"/>
              </w:rPr>
              <w:t>, որ</w:t>
            </w:r>
            <w:r w:rsidRPr="0059176C">
              <w:rPr>
                <w:rFonts w:ascii="GHEA Grapalat" w:hAnsi="GHEA Grapalat"/>
                <w:lang w:val="hy-AM"/>
              </w:rPr>
              <w:t xml:space="preserve"> ի կատարումն նշված որոշման՝</w:t>
            </w:r>
            <w:r w:rsidRPr="000D2B92">
              <w:rPr>
                <w:rFonts w:ascii="GHEA Grapalat" w:hAnsi="GHEA Grapalat"/>
                <w:lang w:val="hy-AM"/>
              </w:rPr>
              <w:t xml:space="preserve"> </w:t>
            </w:r>
            <w:r w:rsidRPr="0059176C">
              <w:rPr>
                <w:rFonts w:ascii="GHEA Grapalat" w:hAnsi="GHEA Grapalat"/>
                <w:lang w:val="hy-AM"/>
              </w:rPr>
              <w:t xml:space="preserve">արդեն իսկ կնքվել է </w:t>
            </w:r>
            <w:r w:rsidRPr="000D2B92">
              <w:rPr>
                <w:rFonts w:ascii="GHEA Grapalat" w:hAnsi="GHEA Grapalat"/>
                <w:lang w:val="hy-AM"/>
              </w:rPr>
              <w:t>հողամասի նվիրատվության պայմանագ</w:t>
            </w:r>
            <w:r w:rsidRPr="0059176C">
              <w:rPr>
                <w:rFonts w:ascii="GHEA Grapalat" w:hAnsi="GHEA Grapalat"/>
                <w:lang w:val="hy-AM"/>
              </w:rPr>
              <w:t>ի</w:t>
            </w:r>
            <w:r w:rsidRPr="000D2B92">
              <w:rPr>
                <w:rFonts w:ascii="GHEA Grapalat" w:hAnsi="GHEA Grapalat"/>
                <w:lang w:val="hy-AM"/>
              </w:rPr>
              <w:t>ր</w:t>
            </w:r>
            <w:r w:rsidRPr="0059176C">
              <w:rPr>
                <w:rFonts w:ascii="GHEA Grapalat" w:hAnsi="GHEA Grapalat"/>
                <w:lang w:val="hy-AM"/>
              </w:rPr>
              <w:t xml:space="preserve"> և</w:t>
            </w:r>
            <w:r w:rsidRPr="000D2B92">
              <w:rPr>
                <w:rFonts w:ascii="GHEA Grapalat" w:hAnsi="GHEA Grapalat"/>
                <w:lang w:val="hy-AM"/>
              </w:rPr>
              <w:t xml:space="preserve"> ներկայումս իրականացվում </w:t>
            </w:r>
            <w:r w:rsidRPr="0059176C">
              <w:rPr>
                <w:rFonts w:ascii="GHEA Grapalat" w:hAnsi="GHEA Grapalat"/>
                <w:lang w:val="hy-AM"/>
              </w:rPr>
              <w:t>են</w:t>
            </w:r>
            <w:r w:rsidRPr="000D2B92">
              <w:rPr>
                <w:rFonts w:ascii="GHEA Grapalat" w:hAnsi="GHEA Grapalat"/>
                <w:lang w:val="hy-AM"/>
              </w:rPr>
              <w:t xml:space="preserve"> վերջինս Պետական գույքի կառավարման կոմիտեի տնօրինությանը հանձնելու հանձնման-ընդունման աշխատանքներ</w:t>
            </w:r>
            <w:r w:rsidRPr="00544783">
              <w:rPr>
                <w:rFonts w:ascii="GHEA Grapalat" w:hAnsi="GHEA Grapalat"/>
                <w:lang w:val="hy-AM"/>
              </w:rPr>
              <w:t>:</w:t>
            </w:r>
          </w:p>
        </w:tc>
        <w:tc>
          <w:tcPr>
            <w:tcW w:w="5245" w:type="dxa"/>
            <w:tcBorders>
              <w:top w:val="single" w:sz="4" w:space="0" w:color="auto"/>
              <w:left w:val="single" w:sz="4" w:space="0" w:color="auto"/>
              <w:bottom w:val="single" w:sz="4" w:space="0" w:color="auto"/>
              <w:right w:val="single" w:sz="4" w:space="0" w:color="auto"/>
            </w:tcBorders>
          </w:tcPr>
          <w:p w:rsidR="00011FE0" w:rsidRPr="00DF4255" w:rsidRDefault="00011FE0" w:rsidP="00011FE0">
            <w:pPr>
              <w:spacing w:line="360" w:lineRule="auto"/>
              <w:ind w:left="180" w:firstLine="567"/>
              <w:jc w:val="both"/>
              <w:textAlignment w:val="baseline"/>
              <w:rPr>
                <w:rFonts w:ascii="GHEA Grapalat" w:hAnsi="GHEA Grapalat"/>
                <w:sz w:val="24"/>
                <w:szCs w:val="24"/>
                <w:lang w:val="hy-AM"/>
              </w:rPr>
            </w:pPr>
            <w:r w:rsidRPr="00DF4255">
              <w:rPr>
                <w:rFonts w:ascii="GHEA Grapalat" w:hAnsi="GHEA Grapalat"/>
                <w:sz w:val="24"/>
                <w:szCs w:val="24"/>
                <w:lang w:val="hy-AM"/>
              </w:rPr>
              <w:lastRenderedPageBreak/>
              <w:t>Ընդունվել է:</w:t>
            </w:r>
          </w:p>
        </w:tc>
      </w:tr>
      <w:tr w:rsidR="00011FE0" w:rsidRPr="00681B21" w:rsidTr="003A0AF1">
        <w:trPr>
          <w:trHeight w:val="1425"/>
        </w:trPr>
        <w:tc>
          <w:tcPr>
            <w:tcW w:w="8505" w:type="dxa"/>
            <w:tcBorders>
              <w:top w:val="single" w:sz="4" w:space="0" w:color="auto"/>
              <w:left w:val="single" w:sz="4" w:space="0" w:color="auto"/>
              <w:bottom w:val="single" w:sz="4" w:space="0" w:color="auto"/>
              <w:right w:val="single" w:sz="4" w:space="0" w:color="auto"/>
            </w:tcBorders>
          </w:tcPr>
          <w:p w:rsidR="00011FE0" w:rsidRPr="0038464E" w:rsidRDefault="00011FE0" w:rsidP="00011FE0">
            <w:pPr>
              <w:pStyle w:val="NormalWeb"/>
              <w:numPr>
                <w:ilvl w:val="0"/>
                <w:numId w:val="5"/>
              </w:numPr>
              <w:spacing w:before="0" w:after="120" w:line="360" w:lineRule="auto"/>
              <w:ind w:left="90" w:firstLine="540"/>
              <w:jc w:val="both"/>
              <w:rPr>
                <w:rFonts w:ascii="GHEA Grapalat" w:hAnsi="GHEA Grapalat"/>
                <w:lang w:val="hy-AM"/>
              </w:rPr>
            </w:pPr>
            <w:r w:rsidRPr="00B37132">
              <w:rPr>
                <w:rFonts w:ascii="GHEA Grapalat" w:hAnsi="GHEA Grapalat"/>
                <w:lang w:val="hy-AM"/>
              </w:rPr>
              <w:lastRenderedPageBreak/>
              <w:t xml:space="preserve">Նախագծի 4-րդ կետում </w:t>
            </w:r>
            <w:r>
              <w:rPr>
                <w:rFonts w:ascii="GHEA Grapalat" w:hAnsi="GHEA Grapalat"/>
                <w:lang w:val="hy-AM"/>
              </w:rPr>
              <w:t>«</w:t>
            </w:r>
            <w:r w:rsidRPr="00B37132">
              <w:rPr>
                <w:rFonts w:ascii="GHEA Grapalat" w:hAnsi="GHEA Grapalat"/>
                <w:lang w:val="hy-AM"/>
              </w:rPr>
              <w:t>սույն որոշումն ուժի մեջ մտնելուց հետո</w:t>
            </w:r>
            <w:r>
              <w:rPr>
                <w:rFonts w:ascii="GHEA Grapalat" w:hAnsi="GHEA Grapalat"/>
                <w:lang w:val="hy-AM"/>
              </w:rPr>
              <w:t>»</w:t>
            </w:r>
            <w:r w:rsidRPr="00B37132">
              <w:rPr>
                <w:rFonts w:ascii="GHEA Grapalat" w:hAnsi="GHEA Grapalat"/>
                <w:lang w:val="hy-AM"/>
              </w:rPr>
              <w:t xml:space="preserve"> արտահայտությունը փոխարինել </w:t>
            </w:r>
            <w:r>
              <w:rPr>
                <w:rFonts w:ascii="GHEA Grapalat" w:hAnsi="GHEA Grapalat"/>
                <w:lang w:val="hy-AM"/>
              </w:rPr>
              <w:t>«</w:t>
            </w:r>
            <w:r w:rsidRPr="00B37132">
              <w:rPr>
                <w:rFonts w:ascii="GHEA Grapalat" w:hAnsi="GHEA Grapalat"/>
                <w:lang w:val="hy-AM"/>
              </w:rPr>
              <w:t>սույն որոշման 2-րդ կետում նշված աշխատանքների ավարտից հետո</w:t>
            </w:r>
            <w:r>
              <w:rPr>
                <w:rFonts w:ascii="GHEA Grapalat" w:hAnsi="GHEA Grapalat"/>
                <w:lang w:val="hy-AM"/>
              </w:rPr>
              <w:t>»</w:t>
            </w:r>
            <w:r w:rsidRPr="00B37132">
              <w:rPr>
                <w:rFonts w:ascii="GHEA Grapalat" w:hAnsi="GHEA Grapalat"/>
                <w:lang w:val="hy-AM"/>
              </w:rPr>
              <w:t xml:space="preserve">  արտահայտությամբ, իսկ </w:t>
            </w:r>
            <w:r>
              <w:rPr>
                <w:rFonts w:ascii="GHEA Grapalat" w:hAnsi="GHEA Grapalat"/>
                <w:lang w:val="hy-AM"/>
              </w:rPr>
              <w:t>«</w:t>
            </w:r>
            <w:r w:rsidRPr="00B37132">
              <w:rPr>
                <w:rFonts w:ascii="GHEA Grapalat" w:hAnsi="GHEA Grapalat"/>
                <w:lang w:val="hy-AM"/>
              </w:rPr>
              <w:t>կնքել</w:t>
            </w:r>
            <w:r>
              <w:rPr>
                <w:rFonts w:ascii="GHEA Grapalat" w:hAnsi="GHEA Grapalat"/>
                <w:lang w:val="hy-AM"/>
              </w:rPr>
              <w:t>»</w:t>
            </w:r>
            <w:r w:rsidRPr="00B37132">
              <w:rPr>
                <w:rFonts w:ascii="GHEA Grapalat" w:hAnsi="GHEA Grapalat"/>
                <w:lang w:val="hy-AM"/>
              </w:rPr>
              <w:t xml:space="preserve"> բառից հետո ավելացնել </w:t>
            </w:r>
            <w:r>
              <w:rPr>
                <w:rFonts w:ascii="GHEA Grapalat" w:hAnsi="GHEA Grapalat"/>
                <w:lang w:val="hy-AM"/>
              </w:rPr>
              <w:t>«</w:t>
            </w:r>
            <w:r w:rsidRPr="00B37132">
              <w:rPr>
                <w:rFonts w:ascii="GHEA Grapalat" w:hAnsi="GHEA Grapalat"/>
                <w:lang w:val="hy-AM"/>
              </w:rPr>
              <w:t>անշարժ</w:t>
            </w:r>
            <w:r>
              <w:rPr>
                <w:rFonts w:ascii="GHEA Grapalat" w:hAnsi="GHEA Grapalat"/>
                <w:lang w:val="hy-AM"/>
              </w:rPr>
              <w:t>»</w:t>
            </w:r>
            <w:r w:rsidRPr="00B37132">
              <w:rPr>
                <w:rFonts w:ascii="GHEA Grapalat" w:hAnsi="GHEA Grapalat"/>
                <w:lang w:val="hy-AM"/>
              </w:rPr>
              <w:t xml:space="preserve"> բառը:</w:t>
            </w:r>
          </w:p>
        </w:tc>
        <w:tc>
          <w:tcPr>
            <w:tcW w:w="5245" w:type="dxa"/>
            <w:tcBorders>
              <w:top w:val="single" w:sz="4" w:space="0" w:color="auto"/>
              <w:left w:val="single" w:sz="4" w:space="0" w:color="auto"/>
              <w:bottom w:val="single" w:sz="4" w:space="0" w:color="auto"/>
              <w:right w:val="single" w:sz="4" w:space="0" w:color="auto"/>
            </w:tcBorders>
          </w:tcPr>
          <w:p w:rsidR="00011FE0" w:rsidRPr="00DF4255" w:rsidRDefault="0098364D" w:rsidP="00011FE0">
            <w:pPr>
              <w:spacing w:line="360" w:lineRule="auto"/>
              <w:ind w:left="180" w:firstLine="567"/>
              <w:jc w:val="both"/>
              <w:textAlignment w:val="baseline"/>
              <w:rPr>
                <w:rFonts w:ascii="GHEA Grapalat" w:hAnsi="GHEA Grapalat"/>
                <w:sz w:val="24"/>
                <w:szCs w:val="24"/>
                <w:lang w:val="hy-AM"/>
              </w:rPr>
            </w:pPr>
            <w:r w:rsidRPr="00DF4255">
              <w:rPr>
                <w:rFonts w:ascii="GHEA Grapalat" w:hAnsi="GHEA Grapalat"/>
                <w:sz w:val="24"/>
                <w:szCs w:val="24"/>
                <w:lang w:val="hy-AM"/>
              </w:rPr>
              <w:t>Ընդունվել է:</w:t>
            </w:r>
          </w:p>
        </w:tc>
      </w:tr>
      <w:tr w:rsidR="00011FE0" w:rsidRPr="00567B33" w:rsidTr="003A0AF1">
        <w:trPr>
          <w:trHeight w:val="1950"/>
        </w:trPr>
        <w:tc>
          <w:tcPr>
            <w:tcW w:w="8505" w:type="dxa"/>
            <w:tcBorders>
              <w:top w:val="single" w:sz="4" w:space="0" w:color="auto"/>
              <w:left w:val="single" w:sz="4" w:space="0" w:color="auto"/>
              <w:bottom w:val="single" w:sz="4" w:space="0" w:color="auto"/>
              <w:right w:val="single" w:sz="4" w:space="0" w:color="auto"/>
            </w:tcBorders>
          </w:tcPr>
          <w:p w:rsidR="00011FE0" w:rsidRPr="00B37132" w:rsidRDefault="00011FE0" w:rsidP="00011FE0">
            <w:pPr>
              <w:pStyle w:val="NormalWeb"/>
              <w:numPr>
                <w:ilvl w:val="0"/>
                <w:numId w:val="5"/>
              </w:numPr>
              <w:spacing w:before="0" w:after="120" w:line="360" w:lineRule="auto"/>
              <w:ind w:left="90" w:firstLine="540"/>
              <w:jc w:val="both"/>
              <w:rPr>
                <w:rFonts w:ascii="GHEA Grapalat" w:hAnsi="GHEA Grapalat"/>
                <w:lang w:val="hy-AM"/>
              </w:rPr>
            </w:pPr>
            <w:r w:rsidRPr="00B37132">
              <w:rPr>
                <w:rFonts w:ascii="GHEA Grapalat" w:hAnsi="GHEA Grapalat"/>
                <w:lang w:val="hy-AM"/>
              </w:rPr>
              <w:t>նախատեսել դրույթ</w:t>
            </w:r>
            <w:r w:rsidRPr="0059176C">
              <w:rPr>
                <w:rFonts w:ascii="GHEA Grapalat" w:hAnsi="GHEA Grapalat"/>
                <w:lang w:val="hy-AM"/>
              </w:rPr>
              <w:t xml:space="preserve"> </w:t>
            </w:r>
            <w:r w:rsidRPr="00B37132">
              <w:rPr>
                <w:rFonts w:ascii="GHEA Grapalat" w:hAnsi="GHEA Grapalat"/>
                <w:lang w:val="hy-AM"/>
              </w:rPr>
              <w:t>Նախագծ</w:t>
            </w:r>
            <w:r w:rsidRPr="0059176C">
              <w:rPr>
                <w:rFonts w:ascii="GHEA Grapalat" w:hAnsi="GHEA Grapalat"/>
                <w:lang w:val="hy-AM"/>
              </w:rPr>
              <w:t>ի</w:t>
            </w:r>
            <w:r w:rsidRPr="00B37132">
              <w:rPr>
                <w:rFonts w:ascii="GHEA Grapalat" w:hAnsi="GHEA Grapalat"/>
                <w:lang w:val="hy-AM"/>
              </w:rPr>
              <w:t xml:space="preserve"> </w:t>
            </w:r>
            <w:r w:rsidRPr="0059176C">
              <w:rPr>
                <w:rFonts w:ascii="GHEA Grapalat" w:hAnsi="GHEA Grapalat"/>
                <w:lang w:val="hy-AM"/>
              </w:rPr>
              <w:t xml:space="preserve">հավելվածում նշված գույքը </w:t>
            </w:r>
            <w:r w:rsidRPr="00B37132">
              <w:rPr>
                <w:rFonts w:ascii="GHEA Grapalat" w:hAnsi="GHEA Grapalat"/>
                <w:lang w:val="hy-AM"/>
              </w:rPr>
              <w:t>սեփականության իրավունքով Ընկերությանը հանձն</w:t>
            </w:r>
            <w:r w:rsidRPr="0059176C">
              <w:rPr>
                <w:rFonts w:ascii="GHEA Grapalat" w:hAnsi="GHEA Grapalat"/>
                <w:lang w:val="hy-AM"/>
              </w:rPr>
              <w:t>ելու նպատակով համապատասխան պայմանագիր կնքելու վերաբերյալ:</w:t>
            </w:r>
            <w:r w:rsidRPr="00B37132">
              <w:rPr>
                <w:rFonts w:ascii="GHEA Grapalat" w:hAnsi="GHEA Grapalat"/>
                <w:lang w:val="hy-AM"/>
              </w:rPr>
              <w:t xml:space="preserve"> </w:t>
            </w:r>
          </w:p>
        </w:tc>
        <w:tc>
          <w:tcPr>
            <w:tcW w:w="5245" w:type="dxa"/>
            <w:tcBorders>
              <w:top w:val="single" w:sz="4" w:space="0" w:color="auto"/>
              <w:left w:val="single" w:sz="4" w:space="0" w:color="auto"/>
              <w:bottom w:val="single" w:sz="4" w:space="0" w:color="auto"/>
              <w:right w:val="single" w:sz="4" w:space="0" w:color="auto"/>
            </w:tcBorders>
          </w:tcPr>
          <w:p w:rsidR="00011FE0" w:rsidRPr="00DF4255" w:rsidRDefault="00011FE0" w:rsidP="00011FE0">
            <w:pPr>
              <w:spacing w:line="360" w:lineRule="auto"/>
              <w:ind w:left="180" w:firstLine="567"/>
              <w:jc w:val="both"/>
              <w:textAlignment w:val="baseline"/>
              <w:rPr>
                <w:rFonts w:ascii="GHEA Grapalat" w:hAnsi="GHEA Grapalat"/>
                <w:sz w:val="24"/>
                <w:szCs w:val="24"/>
                <w:lang w:val="hy-AM"/>
              </w:rPr>
            </w:pPr>
            <w:r w:rsidRPr="00DF4255">
              <w:rPr>
                <w:rFonts w:ascii="GHEA Grapalat" w:hAnsi="GHEA Grapalat"/>
                <w:sz w:val="24"/>
                <w:szCs w:val="24"/>
                <w:lang w:val="hy-AM"/>
              </w:rPr>
              <w:t>Ընդունվել է:</w:t>
            </w:r>
          </w:p>
        </w:tc>
      </w:tr>
      <w:tr w:rsidR="00011FE0" w:rsidRPr="00567B33" w:rsidTr="00567B33">
        <w:trPr>
          <w:trHeight w:val="1486"/>
        </w:trPr>
        <w:tc>
          <w:tcPr>
            <w:tcW w:w="8505" w:type="dxa"/>
            <w:tcBorders>
              <w:top w:val="single" w:sz="4" w:space="0" w:color="auto"/>
              <w:left w:val="single" w:sz="4" w:space="0" w:color="auto"/>
              <w:bottom w:val="single" w:sz="4" w:space="0" w:color="auto"/>
              <w:right w:val="single" w:sz="4" w:space="0" w:color="auto"/>
            </w:tcBorders>
          </w:tcPr>
          <w:p w:rsidR="00011FE0" w:rsidRPr="00B37132" w:rsidRDefault="00011FE0" w:rsidP="00011FE0">
            <w:pPr>
              <w:pStyle w:val="NormalWeb"/>
              <w:numPr>
                <w:ilvl w:val="0"/>
                <w:numId w:val="5"/>
              </w:numPr>
              <w:spacing w:before="0" w:after="120" w:line="360" w:lineRule="auto"/>
              <w:ind w:left="90" w:firstLine="540"/>
              <w:jc w:val="both"/>
              <w:rPr>
                <w:rFonts w:ascii="GHEA Grapalat" w:hAnsi="GHEA Grapalat"/>
                <w:lang w:val="hy-AM"/>
              </w:rPr>
            </w:pPr>
            <w:r w:rsidRPr="007E2C4C">
              <w:rPr>
                <w:rFonts w:ascii="GHEA Grapalat" w:hAnsi="GHEA Grapalat"/>
                <w:lang w:val="hy-AM"/>
              </w:rPr>
              <w:t xml:space="preserve">խմբագրել Նախագծի 5-րդ կետը՝ հստակեցնելով, թե կառուցվող և կառուցվելիք մարզակառույցները </w:t>
            </w:r>
            <w:r w:rsidRPr="00A56B83">
              <w:rPr>
                <w:rFonts w:ascii="GHEA Grapalat" w:hAnsi="GHEA Grapalat"/>
                <w:lang w:val="hy-AM"/>
              </w:rPr>
              <w:t>հանդիսանալու են համայնքային, թե պետական սեփականություն</w:t>
            </w:r>
            <w:r w:rsidRPr="00850533">
              <w:rPr>
                <w:rFonts w:ascii="GHEA Grapalat" w:hAnsi="GHEA Grapalat"/>
                <w:lang w:val="hy-AM"/>
              </w:rPr>
              <w:t>, քանի որ</w:t>
            </w:r>
            <w:r w:rsidRPr="00A56B83">
              <w:rPr>
                <w:rFonts w:ascii="GHEA Grapalat" w:hAnsi="GHEA Grapalat"/>
                <w:lang w:val="hy-AM"/>
              </w:rPr>
              <w:t xml:space="preserve"> վերջիններս պետական սեփականություն հանդիսանալու դեպքում՝ դրանք չեն կարող Լիազոր մարմնին ամրացվեն </w:t>
            </w:r>
            <w:r w:rsidRPr="00A56B83">
              <w:rPr>
                <w:rFonts w:ascii="GHEA Grapalat" w:hAnsi="GHEA Grapalat"/>
                <w:b/>
                <w:bCs/>
                <w:lang w:val="hy-AM"/>
              </w:rPr>
              <w:t>անհատույց օգտագործման</w:t>
            </w:r>
            <w:r w:rsidRPr="00A56B83">
              <w:rPr>
                <w:rFonts w:ascii="GHEA Grapalat" w:hAnsi="GHEA Grapalat"/>
                <w:lang w:val="hy-AM"/>
              </w:rPr>
              <w:t xml:space="preserve"> իրավունքով</w:t>
            </w:r>
            <w:r w:rsidRPr="00850533">
              <w:rPr>
                <w:rFonts w:ascii="GHEA Grapalat" w:hAnsi="GHEA Grapalat"/>
                <w:lang w:val="hy-AM"/>
              </w:rPr>
              <w:t>:</w:t>
            </w:r>
          </w:p>
        </w:tc>
        <w:tc>
          <w:tcPr>
            <w:tcW w:w="5245" w:type="dxa"/>
            <w:tcBorders>
              <w:top w:val="single" w:sz="4" w:space="0" w:color="auto"/>
              <w:left w:val="single" w:sz="4" w:space="0" w:color="auto"/>
              <w:bottom w:val="single" w:sz="4" w:space="0" w:color="auto"/>
              <w:right w:val="single" w:sz="4" w:space="0" w:color="auto"/>
            </w:tcBorders>
          </w:tcPr>
          <w:p w:rsidR="00011FE0" w:rsidRPr="00DF4255" w:rsidRDefault="00011FE0" w:rsidP="00011FE0">
            <w:pPr>
              <w:spacing w:line="360" w:lineRule="auto"/>
              <w:ind w:left="180" w:firstLine="567"/>
              <w:jc w:val="both"/>
              <w:textAlignment w:val="baseline"/>
              <w:rPr>
                <w:rFonts w:ascii="GHEA Grapalat" w:hAnsi="GHEA Grapalat"/>
                <w:sz w:val="24"/>
                <w:szCs w:val="24"/>
                <w:lang w:val="hy-AM"/>
              </w:rPr>
            </w:pPr>
            <w:r w:rsidRPr="00DF4255">
              <w:rPr>
                <w:rFonts w:ascii="GHEA Grapalat" w:hAnsi="GHEA Grapalat"/>
                <w:sz w:val="24"/>
                <w:szCs w:val="24"/>
                <w:lang w:val="hy-AM"/>
              </w:rPr>
              <w:t>Ընդունվել է:</w:t>
            </w:r>
          </w:p>
        </w:tc>
      </w:tr>
      <w:tr w:rsidR="00011FE0" w:rsidRPr="00567B33" w:rsidTr="003A0AF1">
        <w:trPr>
          <w:trHeight w:val="2850"/>
        </w:trPr>
        <w:tc>
          <w:tcPr>
            <w:tcW w:w="8505" w:type="dxa"/>
            <w:tcBorders>
              <w:top w:val="single" w:sz="4" w:space="0" w:color="auto"/>
              <w:left w:val="single" w:sz="4" w:space="0" w:color="auto"/>
              <w:bottom w:val="single" w:sz="4" w:space="0" w:color="auto"/>
              <w:right w:val="single" w:sz="4" w:space="0" w:color="auto"/>
            </w:tcBorders>
          </w:tcPr>
          <w:p w:rsidR="00011FE0" w:rsidRPr="00934884" w:rsidRDefault="00011FE0" w:rsidP="00011FE0">
            <w:pPr>
              <w:pStyle w:val="NormalWeb"/>
              <w:numPr>
                <w:ilvl w:val="0"/>
                <w:numId w:val="5"/>
              </w:numPr>
              <w:spacing w:before="0" w:beforeAutospacing="0" w:after="120" w:afterAutospacing="0" w:line="360" w:lineRule="auto"/>
              <w:ind w:left="90" w:firstLine="540"/>
              <w:jc w:val="both"/>
              <w:rPr>
                <w:rFonts w:ascii="GHEA Grapalat" w:hAnsi="GHEA Grapalat"/>
                <w:lang w:val="hy-AM"/>
              </w:rPr>
            </w:pPr>
            <w:r w:rsidRPr="00B3460F">
              <w:rPr>
                <w:rFonts w:ascii="GHEA Grapalat" w:hAnsi="GHEA Grapalat"/>
                <w:lang w:val="hy-AM"/>
              </w:rPr>
              <w:lastRenderedPageBreak/>
              <w:t>Նախագծի հավելված</w:t>
            </w:r>
            <w:r w:rsidRPr="00676FC6">
              <w:rPr>
                <w:rFonts w:ascii="GHEA Grapalat" w:hAnsi="GHEA Grapalat"/>
                <w:lang w:val="hy-AM"/>
              </w:rPr>
              <w:t xml:space="preserve">ում «2023» թիվը փոխարինել «2024» թվով, </w:t>
            </w:r>
            <w:r w:rsidRPr="00850533">
              <w:rPr>
                <w:rFonts w:ascii="GHEA Grapalat" w:hAnsi="GHEA Grapalat"/>
                <w:lang w:val="hy-AM"/>
              </w:rPr>
              <w:t>«</w:t>
            </w:r>
            <w:r w:rsidRPr="00850533">
              <w:rPr>
                <w:rFonts w:ascii="GHEA Grapalat" w:hAnsi="GHEA Grapalat"/>
                <w:color w:val="000000"/>
                <w:lang w:val="hy-AM"/>
              </w:rPr>
              <w:t>ԱՆԺԱՄԿԵՏ</w:t>
            </w:r>
            <w:r w:rsidRPr="00850533">
              <w:rPr>
                <w:rFonts w:ascii="Calibri" w:hAnsi="Calibri" w:cs="Calibri"/>
                <w:color w:val="000000"/>
                <w:lang w:val="hy-AM"/>
              </w:rPr>
              <w:t xml:space="preserve">  </w:t>
            </w:r>
            <w:r w:rsidRPr="00850533">
              <w:rPr>
                <w:rFonts w:ascii="GHEA Grapalat" w:hAnsi="GHEA Grapalat" w:cs="GHEA Grapalat"/>
                <w:color w:val="000000"/>
                <w:lang w:val="hy-AM"/>
              </w:rPr>
              <w:t>ԵՎ</w:t>
            </w:r>
            <w:r w:rsidRPr="00850533">
              <w:rPr>
                <w:rFonts w:ascii="GHEA Grapalat" w:hAnsi="GHEA Grapalat"/>
                <w:color w:val="000000"/>
                <w:lang w:val="hy-AM"/>
              </w:rPr>
              <w:t xml:space="preserve"> </w:t>
            </w:r>
            <w:r w:rsidRPr="00850533">
              <w:rPr>
                <w:rFonts w:ascii="GHEA Grapalat" w:hAnsi="GHEA Grapalat" w:cs="GHEA Grapalat"/>
                <w:color w:val="000000"/>
                <w:lang w:val="hy-AM"/>
              </w:rPr>
              <w:t>ԱՆՀԱՏՈՒՅՑ</w:t>
            </w:r>
            <w:r w:rsidRPr="00850533">
              <w:rPr>
                <w:rFonts w:ascii="GHEA Grapalat" w:hAnsi="GHEA Grapalat"/>
                <w:color w:val="000000"/>
                <w:lang w:val="hy-AM"/>
              </w:rPr>
              <w:t xml:space="preserve"> </w:t>
            </w:r>
            <w:r w:rsidRPr="00850533">
              <w:rPr>
                <w:rFonts w:ascii="GHEA Grapalat" w:hAnsi="GHEA Grapalat" w:cs="GHEA Grapalat"/>
                <w:color w:val="000000"/>
                <w:lang w:val="hy-AM"/>
              </w:rPr>
              <w:t>ՕԳՏԱԳՈՐԾՄԱՆ</w:t>
            </w:r>
            <w:r w:rsidRPr="00850533">
              <w:rPr>
                <w:rFonts w:ascii="GHEA Grapalat" w:hAnsi="GHEA Grapalat"/>
                <w:lang w:val="hy-AM"/>
              </w:rPr>
              <w:t>» բառերը փոխարինել «ՍԵՓԱԿԱՆՈՒԹՅԱՆ»</w:t>
            </w:r>
            <w:r w:rsidRPr="00676FC6">
              <w:rPr>
                <w:rFonts w:ascii="GHEA Grapalat" w:hAnsi="GHEA Grapalat"/>
                <w:lang w:val="hy-AM"/>
              </w:rPr>
              <w:t xml:space="preserve"> բառով, իսկ </w:t>
            </w:r>
            <w:r w:rsidRPr="00850533">
              <w:rPr>
                <w:rFonts w:ascii="GHEA Grapalat" w:hAnsi="GHEA Grapalat"/>
                <w:lang w:val="hy-AM"/>
              </w:rPr>
              <w:t>արժեքները</w:t>
            </w:r>
            <w:r w:rsidRPr="00996B64">
              <w:rPr>
                <w:rFonts w:ascii="GHEA Grapalat" w:hAnsi="GHEA Grapalat"/>
                <w:lang w:val="hy-AM"/>
              </w:rPr>
              <w:t>՝</w:t>
            </w:r>
            <w:r w:rsidRPr="00850533">
              <w:rPr>
                <w:rFonts w:ascii="GHEA Grapalat" w:hAnsi="GHEA Grapalat"/>
                <w:lang w:val="hy-AM"/>
              </w:rPr>
              <w:t xml:space="preserve"> համապատասխանեցնելով կից </w:t>
            </w:r>
            <w:r w:rsidRPr="00B3460F">
              <w:rPr>
                <w:rFonts w:ascii="GHEA Grapalat" w:hAnsi="GHEA Grapalat"/>
                <w:lang w:val="hy-AM"/>
              </w:rPr>
              <w:t xml:space="preserve"> ներկայացված </w:t>
            </w:r>
            <w:r w:rsidRPr="00996B64">
              <w:rPr>
                <w:rFonts w:ascii="GHEA Grapalat" w:hAnsi="GHEA Grapalat"/>
                <w:lang w:val="hy-AM"/>
              </w:rPr>
              <w:t>ցանկ</w:t>
            </w:r>
            <w:r w:rsidRPr="00850533">
              <w:rPr>
                <w:rFonts w:ascii="GHEA Grapalat" w:hAnsi="GHEA Grapalat"/>
                <w:lang w:val="hy-AM"/>
              </w:rPr>
              <w:t>ում նշված արժեքներին</w:t>
            </w:r>
            <w:r w:rsidRPr="00B3460F">
              <w:rPr>
                <w:rFonts w:ascii="GHEA Grapalat" w:hAnsi="GHEA Grapalat"/>
                <w:lang w:val="hy-AM"/>
              </w:rPr>
              <w:t>:</w:t>
            </w:r>
          </w:p>
        </w:tc>
        <w:tc>
          <w:tcPr>
            <w:tcW w:w="5245" w:type="dxa"/>
            <w:tcBorders>
              <w:top w:val="single" w:sz="4" w:space="0" w:color="auto"/>
              <w:left w:val="single" w:sz="4" w:space="0" w:color="auto"/>
              <w:bottom w:val="single" w:sz="4" w:space="0" w:color="auto"/>
              <w:right w:val="single" w:sz="4" w:space="0" w:color="auto"/>
            </w:tcBorders>
          </w:tcPr>
          <w:p w:rsidR="00011FE0" w:rsidRPr="00DF4255" w:rsidRDefault="00011FE0" w:rsidP="00011FE0">
            <w:pPr>
              <w:spacing w:line="360" w:lineRule="auto"/>
              <w:ind w:left="180" w:firstLine="567"/>
              <w:jc w:val="both"/>
              <w:textAlignment w:val="baseline"/>
              <w:rPr>
                <w:rFonts w:ascii="GHEA Grapalat" w:hAnsi="GHEA Grapalat"/>
                <w:sz w:val="24"/>
                <w:szCs w:val="24"/>
                <w:lang w:val="hy-AM"/>
              </w:rPr>
            </w:pPr>
            <w:r w:rsidRPr="00DF4255">
              <w:rPr>
                <w:rFonts w:ascii="GHEA Grapalat" w:hAnsi="GHEA Grapalat"/>
                <w:sz w:val="24"/>
                <w:szCs w:val="24"/>
                <w:lang w:val="hy-AM"/>
              </w:rPr>
              <w:t>Ընդունվել է:</w:t>
            </w:r>
          </w:p>
        </w:tc>
      </w:tr>
    </w:tbl>
    <w:tbl>
      <w:tblPr>
        <w:tblW w:w="137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6"/>
        <w:gridCol w:w="720"/>
        <w:gridCol w:w="4394"/>
      </w:tblGrid>
      <w:tr w:rsidR="00935DF5" w:rsidRPr="0082067E" w:rsidTr="00637196">
        <w:trPr>
          <w:trHeight w:val="443"/>
        </w:trPr>
        <w:tc>
          <w:tcPr>
            <w:tcW w:w="8636" w:type="dxa"/>
            <w:vMerge w:val="restart"/>
            <w:tcBorders>
              <w:top w:val="single" w:sz="4" w:space="0" w:color="auto"/>
              <w:left w:val="single" w:sz="4" w:space="0" w:color="auto"/>
              <w:bottom w:val="single" w:sz="4" w:space="0" w:color="auto"/>
              <w:right w:val="nil"/>
            </w:tcBorders>
            <w:shd w:val="clear" w:color="auto" w:fill="BFBFBF"/>
            <w:vAlign w:val="center"/>
          </w:tcPr>
          <w:p w:rsidR="00935DF5" w:rsidRPr="00DF4255" w:rsidRDefault="00935DF5" w:rsidP="0093109E">
            <w:pPr>
              <w:spacing w:line="360" w:lineRule="auto"/>
              <w:ind w:left="180" w:right="-16"/>
              <w:rPr>
                <w:rFonts w:ascii="GHEA Grapalat" w:hAnsi="GHEA Grapalat"/>
                <w:sz w:val="24"/>
                <w:szCs w:val="24"/>
                <w:lang w:val="hy-AM"/>
              </w:rPr>
            </w:pPr>
            <w:r w:rsidRPr="00DF4255">
              <w:rPr>
                <w:rFonts w:ascii="GHEA Grapalat" w:hAnsi="GHEA Grapalat"/>
                <w:sz w:val="24"/>
                <w:szCs w:val="24"/>
                <w:lang w:val="fr-FR"/>
              </w:rPr>
              <w:t xml:space="preserve">                              </w:t>
            </w:r>
            <w:r w:rsidR="0093109E">
              <w:rPr>
                <w:rFonts w:ascii="GHEA Grapalat" w:hAnsi="GHEA Grapalat"/>
                <w:sz w:val="24"/>
                <w:szCs w:val="24"/>
                <w:lang w:val="hy-AM"/>
              </w:rPr>
              <w:t>2</w:t>
            </w:r>
            <w:r w:rsidRPr="00DF4255">
              <w:rPr>
                <w:rFonts w:ascii="GHEA Grapalat" w:hAnsi="GHEA Grapalat"/>
                <w:sz w:val="24"/>
                <w:szCs w:val="24"/>
                <w:lang w:val="hy-AM"/>
              </w:rPr>
              <w:t xml:space="preserve">. ՀՀ </w:t>
            </w:r>
            <w:r>
              <w:rPr>
                <w:rFonts w:ascii="GHEA Grapalat" w:hAnsi="GHEA Grapalat"/>
                <w:sz w:val="24"/>
                <w:szCs w:val="24"/>
                <w:lang w:val="hy-AM"/>
              </w:rPr>
              <w:t>ֆինանսների նախարարություն</w:t>
            </w:r>
          </w:p>
        </w:tc>
        <w:tc>
          <w:tcPr>
            <w:tcW w:w="720" w:type="dxa"/>
            <w:vMerge w:val="restart"/>
            <w:tcBorders>
              <w:top w:val="single" w:sz="4" w:space="0" w:color="auto"/>
              <w:left w:val="nil"/>
              <w:right w:val="single" w:sz="4" w:space="0" w:color="auto"/>
            </w:tcBorders>
            <w:shd w:val="clear" w:color="auto" w:fill="BFBFBF"/>
            <w:hideMark/>
          </w:tcPr>
          <w:p w:rsidR="00935DF5" w:rsidRPr="00DF4255" w:rsidRDefault="00935DF5" w:rsidP="00637196">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935DF5" w:rsidRPr="00A7753F" w:rsidRDefault="0036488F" w:rsidP="00637196">
            <w:pPr>
              <w:spacing w:after="0" w:line="360" w:lineRule="auto"/>
              <w:ind w:left="180"/>
              <w:jc w:val="center"/>
              <w:rPr>
                <w:rFonts w:ascii="GHEA Grapalat" w:eastAsia="Times New Roman" w:hAnsi="GHEA Grapalat" w:cs="Times New Roman"/>
                <w:sz w:val="24"/>
                <w:szCs w:val="24"/>
                <w:highlight w:val="yellow"/>
                <w:lang w:val="hy-AM" w:eastAsia="ru-RU"/>
              </w:rPr>
            </w:pPr>
            <w:r>
              <w:rPr>
                <w:rFonts w:ascii="GHEA Grapalat" w:eastAsia="Times New Roman" w:hAnsi="GHEA Grapalat" w:cs="Times New Roman"/>
                <w:sz w:val="24"/>
                <w:szCs w:val="24"/>
                <w:highlight w:val="darkGray"/>
                <w:lang w:val="hy-AM" w:eastAsia="ru-RU"/>
              </w:rPr>
              <w:t>06.04</w:t>
            </w:r>
            <w:r w:rsidR="00935DF5">
              <w:rPr>
                <w:rFonts w:ascii="GHEA Grapalat" w:eastAsia="Times New Roman" w:hAnsi="GHEA Grapalat" w:cs="Times New Roman"/>
                <w:sz w:val="24"/>
                <w:szCs w:val="24"/>
                <w:highlight w:val="darkGray"/>
                <w:lang w:val="hy-AM" w:eastAsia="ru-RU"/>
              </w:rPr>
              <w:t>.2024</w:t>
            </w:r>
            <w:r w:rsidR="00935DF5" w:rsidRPr="00BB6661">
              <w:rPr>
                <w:rFonts w:ascii="GHEA Grapalat" w:eastAsia="Times New Roman" w:hAnsi="GHEA Grapalat" w:cs="Times New Roman"/>
                <w:sz w:val="24"/>
                <w:szCs w:val="24"/>
                <w:highlight w:val="darkGray"/>
                <w:lang w:val="hy-AM" w:eastAsia="ru-RU"/>
              </w:rPr>
              <w:t xml:space="preserve"> թ.</w:t>
            </w:r>
          </w:p>
        </w:tc>
      </w:tr>
      <w:tr w:rsidR="00935DF5" w:rsidRPr="0082067E" w:rsidTr="00637196">
        <w:trPr>
          <w:trHeight w:val="548"/>
        </w:trPr>
        <w:tc>
          <w:tcPr>
            <w:tcW w:w="8636" w:type="dxa"/>
            <w:vMerge/>
            <w:tcBorders>
              <w:top w:val="single" w:sz="4" w:space="0" w:color="auto"/>
              <w:left w:val="single" w:sz="4" w:space="0" w:color="auto"/>
              <w:bottom w:val="single" w:sz="4" w:space="0" w:color="auto"/>
              <w:right w:val="nil"/>
            </w:tcBorders>
            <w:shd w:val="clear" w:color="auto" w:fill="BFBFBF"/>
            <w:vAlign w:val="center"/>
            <w:hideMark/>
          </w:tcPr>
          <w:p w:rsidR="00935DF5" w:rsidRPr="00DF4255" w:rsidRDefault="00935DF5" w:rsidP="00637196">
            <w:pPr>
              <w:spacing w:line="360" w:lineRule="auto"/>
              <w:ind w:left="180" w:right="-16"/>
              <w:jc w:val="center"/>
              <w:rPr>
                <w:rFonts w:ascii="GHEA Grapalat" w:hAnsi="GHEA Grapalat"/>
                <w:sz w:val="24"/>
                <w:szCs w:val="24"/>
                <w:lang w:val="hy-AM"/>
              </w:rPr>
            </w:pPr>
          </w:p>
        </w:tc>
        <w:tc>
          <w:tcPr>
            <w:tcW w:w="720" w:type="dxa"/>
            <w:vMerge/>
            <w:tcBorders>
              <w:left w:val="nil"/>
              <w:bottom w:val="single" w:sz="4" w:space="0" w:color="auto"/>
              <w:right w:val="single" w:sz="4" w:space="0" w:color="auto"/>
            </w:tcBorders>
            <w:shd w:val="clear" w:color="auto" w:fill="BFBFBF"/>
            <w:hideMark/>
          </w:tcPr>
          <w:p w:rsidR="00935DF5" w:rsidRPr="00DF4255" w:rsidRDefault="00935DF5" w:rsidP="00637196">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935DF5" w:rsidRPr="0036488F" w:rsidRDefault="00935DF5" w:rsidP="0036488F">
            <w:pPr>
              <w:spacing w:line="360" w:lineRule="auto"/>
              <w:ind w:left="180" w:right="-16"/>
              <w:rPr>
                <w:rFonts w:ascii="GHEA Grapalat" w:hAnsi="GHEA Grapalat"/>
                <w:sz w:val="24"/>
                <w:szCs w:val="24"/>
                <w:highlight w:val="yellow"/>
                <w:lang w:val="hy-AM"/>
              </w:rPr>
            </w:pPr>
            <w:r w:rsidRPr="0036488F">
              <w:rPr>
                <w:rFonts w:ascii="GHEA Grapalat" w:hAnsi="GHEA Grapalat"/>
                <w:sz w:val="24"/>
                <w:szCs w:val="24"/>
                <w:highlight w:val="darkGray"/>
                <w:lang w:val="hy-AM"/>
              </w:rPr>
              <w:t xml:space="preserve">         № </w:t>
            </w:r>
            <w:r w:rsidR="0036488F" w:rsidRPr="0036488F">
              <w:rPr>
                <w:rFonts w:ascii="GHEA Grapalat" w:hAnsi="GHEA Grapalat"/>
                <w:color w:val="000000"/>
                <w:sz w:val="24"/>
                <w:szCs w:val="24"/>
                <w:highlight w:val="darkGray"/>
                <w:shd w:val="clear" w:color="auto" w:fill="FFFFFF"/>
              </w:rPr>
              <w:t>01/34-3/7093-2024</w:t>
            </w:r>
          </w:p>
        </w:tc>
      </w:tr>
    </w:tbl>
    <w:tbl>
      <w:tblPr>
        <w:tblStyle w:val="TableGrid"/>
        <w:tblW w:w="13750" w:type="dxa"/>
        <w:tblInd w:w="-5" w:type="dxa"/>
        <w:tblLayout w:type="fixed"/>
        <w:tblLook w:val="04A0" w:firstRow="1" w:lastRow="0" w:firstColumn="1" w:lastColumn="0" w:noHBand="0" w:noVBand="1"/>
      </w:tblPr>
      <w:tblGrid>
        <w:gridCol w:w="8505"/>
        <w:gridCol w:w="5245"/>
      </w:tblGrid>
      <w:tr w:rsidR="00935DF5" w:rsidRPr="00681B21" w:rsidTr="00637196">
        <w:trPr>
          <w:trHeight w:val="1425"/>
        </w:trPr>
        <w:tc>
          <w:tcPr>
            <w:tcW w:w="8505" w:type="dxa"/>
            <w:tcBorders>
              <w:top w:val="single" w:sz="4" w:space="0" w:color="auto"/>
              <w:left w:val="single" w:sz="4" w:space="0" w:color="auto"/>
              <w:bottom w:val="single" w:sz="4" w:space="0" w:color="auto"/>
              <w:right w:val="single" w:sz="4" w:space="0" w:color="auto"/>
            </w:tcBorders>
          </w:tcPr>
          <w:p w:rsidR="00935DF5" w:rsidRPr="005249CF" w:rsidRDefault="005249CF" w:rsidP="005249CF">
            <w:pPr>
              <w:pStyle w:val="NormalWeb"/>
              <w:spacing w:before="0" w:after="120" w:line="360" w:lineRule="auto"/>
              <w:ind w:left="922"/>
              <w:jc w:val="both"/>
              <w:rPr>
                <w:rFonts w:ascii="GHEA Grapalat" w:hAnsi="GHEA Grapalat"/>
                <w:lang w:val="hy-AM"/>
              </w:rPr>
            </w:pPr>
            <w:r w:rsidRPr="005249CF">
              <w:rPr>
                <w:rFonts w:ascii="GHEA Grapalat" w:hAnsi="GHEA Grapalat"/>
                <w:lang w:val="hy-AM"/>
              </w:rPr>
              <w:t>Նախագիծ 2-ի վերաբերյալ կարծիք չի տրամադրվել:</w:t>
            </w:r>
          </w:p>
        </w:tc>
        <w:tc>
          <w:tcPr>
            <w:tcW w:w="5245" w:type="dxa"/>
            <w:tcBorders>
              <w:top w:val="single" w:sz="4" w:space="0" w:color="auto"/>
              <w:left w:val="single" w:sz="4" w:space="0" w:color="auto"/>
              <w:bottom w:val="single" w:sz="4" w:space="0" w:color="auto"/>
              <w:right w:val="single" w:sz="4" w:space="0" w:color="auto"/>
            </w:tcBorders>
          </w:tcPr>
          <w:p w:rsidR="00935DF5" w:rsidRPr="00DF4255" w:rsidRDefault="00935DF5" w:rsidP="00637196">
            <w:pPr>
              <w:spacing w:line="360" w:lineRule="auto"/>
              <w:ind w:left="180" w:firstLine="567"/>
              <w:jc w:val="both"/>
              <w:textAlignment w:val="baseline"/>
              <w:rPr>
                <w:rFonts w:ascii="GHEA Grapalat" w:hAnsi="GHEA Grapalat"/>
                <w:sz w:val="24"/>
                <w:szCs w:val="24"/>
                <w:lang w:val="hy-AM"/>
              </w:rPr>
            </w:pPr>
          </w:p>
        </w:tc>
      </w:tr>
    </w:tbl>
    <w:tbl>
      <w:tblPr>
        <w:tblW w:w="137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6"/>
        <w:gridCol w:w="720"/>
        <w:gridCol w:w="4394"/>
      </w:tblGrid>
      <w:tr w:rsidR="00935DF5" w:rsidRPr="0082067E" w:rsidTr="00637196">
        <w:trPr>
          <w:trHeight w:val="443"/>
        </w:trPr>
        <w:tc>
          <w:tcPr>
            <w:tcW w:w="8636" w:type="dxa"/>
            <w:vMerge w:val="restart"/>
            <w:tcBorders>
              <w:top w:val="single" w:sz="4" w:space="0" w:color="auto"/>
              <w:left w:val="single" w:sz="4" w:space="0" w:color="auto"/>
              <w:bottom w:val="single" w:sz="4" w:space="0" w:color="auto"/>
              <w:right w:val="nil"/>
            </w:tcBorders>
            <w:shd w:val="clear" w:color="auto" w:fill="BFBFBF"/>
            <w:vAlign w:val="center"/>
          </w:tcPr>
          <w:p w:rsidR="00935DF5" w:rsidRPr="00DF4255" w:rsidRDefault="00935DF5" w:rsidP="00935DF5">
            <w:pPr>
              <w:spacing w:line="360" w:lineRule="auto"/>
              <w:ind w:left="180" w:right="-16"/>
              <w:rPr>
                <w:rFonts w:ascii="GHEA Grapalat" w:hAnsi="GHEA Grapalat"/>
                <w:sz w:val="24"/>
                <w:szCs w:val="24"/>
                <w:lang w:val="hy-AM"/>
              </w:rPr>
            </w:pPr>
            <w:r w:rsidRPr="00DF4255">
              <w:rPr>
                <w:rFonts w:ascii="GHEA Grapalat" w:hAnsi="GHEA Grapalat"/>
                <w:sz w:val="24"/>
                <w:szCs w:val="24"/>
                <w:lang w:val="fr-FR"/>
              </w:rPr>
              <w:t xml:space="preserve">                              </w:t>
            </w:r>
            <w:r w:rsidR="0093109E">
              <w:rPr>
                <w:rFonts w:ascii="GHEA Grapalat" w:hAnsi="GHEA Grapalat"/>
                <w:sz w:val="24"/>
                <w:szCs w:val="24"/>
                <w:lang w:val="hy-AM"/>
              </w:rPr>
              <w:t>3</w:t>
            </w:r>
            <w:r w:rsidRPr="00DF4255">
              <w:rPr>
                <w:rFonts w:ascii="GHEA Grapalat" w:hAnsi="GHEA Grapalat"/>
                <w:sz w:val="24"/>
                <w:szCs w:val="24"/>
                <w:lang w:val="hy-AM"/>
              </w:rPr>
              <w:t xml:space="preserve">. ՀՀ </w:t>
            </w:r>
            <w:r>
              <w:rPr>
                <w:rFonts w:ascii="GHEA Grapalat" w:hAnsi="GHEA Grapalat"/>
                <w:sz w:val="24"/>
                <w:szCs w:val="24"/>
                <w:lang w:val="hy-AM"/>
              </w:rPr>
              <w:t>արդարադատության նախարարություն</w:t>
            </w:r>
          </w:p>
        </w:tc>
        <w:tc>
          <w:tcPr>
            <w:tcW w:w="720" w:type="dxa"/>
            <w:vMerge w:val="restart"/>
            <w:tcBorders>
              <w:top w:val="single" w:sz="4" w:space="0" w:color="auto"/>
              <w:left w:val="nil"/>
              <w:right w:val="single" w:sz="4" w:space="0" w:color="auto"/>
            </w:tcBorders>
            <w:shd w:val="clear" w:color="auto" w:fill="BFBFBF"/>
            <w:hideMark/>
          </w:tcPr>
          <w:p w:rsidR="00935DF5" w:rsidRPr="00DF4255" w:rsidRDefault="00935DF5" w:rsidP="00637196">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935DF5" w:rsidRPr="00A7753F" w:rsidRDefault="00C80087" w:rsidP="00C80087">
            <w:pPr>
              <w:spacing w:after="0" w:line="360" w:lineRule="auto"/>
              <w:ind w:left="180"/>
              <w:jc w:val="center"/>
              <w:rPr>
                <w:rFonts w:ascii="GHEA Grapalat" w:eastAsia="Times New Roman" w:hAnsi="GHEA Grapalat" w:cs="Times New Roman"/>
                <w:sz w:val="24"/>
                <w:szCs w:val="24"/>
                <w:highlight w:val="yellow"/>
                <w:lang w:val="hy-AM" w:eastAsia="ru-RU"/>
              </w:rPr>
            </w:pPr>
            <w:r>
              <w:rPr>
                <w:rFonts w:ascii="GHEA Grapalat" w:eastAsia="Times New Roman" w:hAnsi="GHEA Grapalat" w:cs="Times New Roman"/>
                <w:sz w:val="24"/>
                <w:szCs w:val="24"/>
                <w:highlight w:val="darkGray"/>
                <w:lang w:val="hy-AM" w:eastAsia="ru-RU"/>
              </w:rPr>
              <w:t>09</w:t>
            </w:r>
            <w:r w:rsidR="00935DF5">
              <w:rPr>
                <w:rFonts w:ascii="GHEA Grapalat" w:eastAsia="Times New Roman" w:hAnsi="GHEA Grapalat" w:cs="Times New Roman"/>
                <w:sz w:val="24"/>
                <w:szCs w:val="24"/>
                <w:highlight w:val="darkGray"/>
                <w:lang w:val="hy-AM" w:eastAsia="ru-RU"/>
              </w:rPr>
              <w:t>.0</w:t>
            </w:r>
            <w:r>
              <w:rPr>
                <w:rFonts w:ascii="GHEA Grapalat" w:eastAsia="Times New Roman" w:hAnsi="GHEA Grapalat" w:cs="Times New Roman"/>
                <w:sz w:val="24"/>
                <w:szCs w:val="24"/>
                <w:highlight w:val="darkGray"/>
                <w:lang w:val="hy-AM" w:eastAsia="ru-RU"/>
              </w:rPr>
              <w:t>4</w:t>
            </w:r>
            <w:r w:rsidR="00935DF5">
              <w:rPr>
                <w:rFonts w:ascii="GHEA Grapalat" w:eastAsia="Times New Roman" w:hAnsi="GHEA Grapalat" w:cs="Times New Roman"/>
                <w:sz w:val="24"/>
                <w:szCs w:val="24"/>
                <w:highlight w:val="darkGray"/>
                <w:lang w:val="hy-AM" w:eastAsia="ru-RU"/>
              </w:rPr>
              <w:t>.2024</w:t>
            </w:r>
            <w:r w:rsidR="00935DF5" w:rsidRPr="00BB6661">
              <w:rPr>
                <w:rFonts w:ascii="GHEA Grapalat" w:eastAsia="Times New Roman" w:hAnsi="GHEA Grapalat" w:cs="Times New Roman"/>
                <w:sz w:val="24"/>
                <w:szCs w:val="24"/>
                <w:highlight w:val="darkGray"/>
                <w:lang w:val="hy-AM" w:eastAsia="ru-RU"/>
              </w:rPr>
              <w:t xml:space="preserve"> թ.</w:t>
            </w:r>
          </w:p>
        </w:tc>
      </w:tr>
      <w:tr w:rsidR="00935DF5" w:rsidRPr="0082067E" w:rsidTr="00637196">
        <w:trPr>
          <w:trHeight w:val="548"/>
        </w:trPr>
        <w:tc>
          <w:tcPr>
            <w:tcW w:w="8636" w:type="dxa"/>
            <w:vMerge/>
            <w:tcBorders>
              <w:top w:val="single" w:sz="4" w:space="0" w:color="auto"/>
              <w:left w:val="single" w:sz="4" w:space="0" w:color="auto"/>
              <w:bottom w:val="single" w:sz="4" w:space="0" w:color="auto"/>
              <w:right w:val="nil"/>
            </w:tcBorders>
            <w:shd w:val="clear" w:color="auto" w:fill="BFBFBF"/>
            <w:vAlign w:val="center"/>
            <w:hideMark/>
          </w:tcPr>
          <w:p w:rsidR="00935DF5" w:rsidRPr="00DF4255" w:rsidRDefault="00935DF5" w:rsidP="00637196">
            <w:pPr>
              <w:spacing w:line="360" w:lineRule="auto"/>
              <w:ind w:left="180" w:right="-16"/>
              <w:jc w:val="center"/>
              <w:rPr>
                <w:rFonts w:ascii="GHEA Grapalat" w:hAnsi="GHEA Grapalat"/>
                <w:sz w:val="24"/>
                <w:szCs w:val="24"/>
                <w:lang w:val="hy-AM"/>
              </w:rPr>
            </w:pPr>
          </w:p>
        </w:tc>
        <w:tc>
          <w:tcPr>
            <w:tcW w:w="720" w:type="dxa"/>
            <w:vMerge/>
            <w:tcBorders>
              <w:left w:val="nil"/>
              <w:bottom w:val="single" w:sz="4" w:space="0" w:color="auto"/>
              <w:right w:val="single" w:sz="4" w:space="0" w:color="auto"/>
            </w:tcBorders>
            <w:shd w:val="clear" w:color="auto" w:fill="BFBFBF"/>
            <w:hideMark/>
          </w:tcPr>
          <w:p w:rsidR="00935DF5" w:rsidRPr="00DF4255" w:rsidRDefault="00935DF5" w:rsidP="00637196">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935DF5" w:rsidRPr="0082067E" w:rsidRDefault="00935DF5" w:rsidP="00637196">
            <w:pPr>
              <w:spacing w:line="360" w:lineRule="auto"/>
              <w:ind w:left="180" w:right="-16"/>
              <w:rPr>
                <w:rFonts w:ascii="GHEA Grapalat" w:hAnsi="GHEA Grapalat"/>
                <w:sz w:val="24"/>
                <w:szCs w:val="24"/>
                <w:highlight w:val="yellow"/>
                <w:lang w:val="hy-AM"/>
              </w:rPr>
            </w:pPr>
            <w:r w:rsidRPr="00BB6661">
              <w:rPr>
                <w:rFonts w:ascii="GHEA Grapalat" w:hAnsi="GHEA Grapalat"/>
                <w:sz w:val="24"/>
                <w:szCs w:val="24"/>
                <w:highlight w:val="darkGray"/>
                <w:lang w:val="hy-AM"/>
              </w:rPr>
              <w:t xml:space="preserve">         </w:t>
            </w:r>
            <w:r w:rsidRPr="0082067E">
              <w:rPr>
                <w:rFonts w:ascii="GHEA Grapalat" w:hAnsi="GHEA Grapalat"/>
                <w:sz w:val="24"/>
                <w:szCs w:val="24"/>
                <w:highlight w:val="darkGray"/>
                <w:lang w:val="hy-AM"/>
              </w:rPr>
              <w:t xml:space="preserve">№ </w:t>
            </w:r>
            <w:r w:rsidR="00C80087" w:rsidRPr="00C80087">
              <w:rPr>
                <w:rFonts w:ascii="GHEA Grapalat" w:hAnsi="GHEA Grapalat"/>
                <w:color w:val="000000"/>
                <w:sz w:val="24"/>
                <w:szCs w:val="24"/>
                <w:highlight w:val="darkGray"/>
                <w:shd w:val="clear" w:color="auto" w:fill="FFFFFF"/>
              </w:rPr>
              <w:t>/27.4/13903-2024</w:t>
            </w:r>
          </w:p>
        </w:tc>
      </w:tr>
    </w:tbl>
    <w:tbl>
      <w:tblPr>
        <w:tblStyle w:val="TableGrid"/>
        <w:tblW w:w="13750" w:type="dxa"/>
        <w:tblInd w:w="-5" w:type="dxa"/>
        <w:tblLayout w:type="fixed"/>
        <w:tblLook w:val="04A0" w:firstRow="1" w:lastRow="0" w:firstColumn="1" w:lastColumn="0" w:noHBand="0" w:noVBand="1"/>
      </w:tblPr>
      <w:tblGrid>
        <w:gridCol w:w="8505"/>
        <w:gridCol w:w="5245"/>
      </w:tblGrid>
      <w:tr w:rsidR="00935DF5" w:rsidRPr="00681B21" w:rsidTr="00637196">
        <w:trPr>
          <w:trHeight w:val="1425"/>
        </w:trPr>
        <w:tc>
          <w:tcPr>
            <w:tcW w:w="8505" w:type="dxa"/>
            <w:tcBorders>
              <w:top w:val="single" w:sz="4" w:space="0" w:color="auto"/>
              <w:left w:val="single" w:sz="4" w:space="0" w:color="auto"/>
              <w:bottom w:val="single" w:sz="4" w:space="0" w:color="auto"/>
              <w:right w:val="single" w:sz="4" w:space="0" w:color="auto"/>
            </w:tcBorders>
          </w:tcPr>
          <w:p w:rsidR="00C80087" w:rsidRDefault="00C80087" w:rsidP="00C80087">
            <w:pPr>
              <w:widowControl w:val="0"/>
              <w:spacing w:line="360" w:lineRule="auto"/>
              <w:ind w:right="36" w:firstLine="720"/>
              <w:jc w:val="both"/>
              <w:textAlignment w:val="baseline"/>
              <w:rPr>
                <w:rFonts w:ascii="GHEA Grapalat" w:hAnsi="GHEA Grapalat"/>
                <w:bCs/>
                <w:sz w:val="24"/>
                <w:szCs w:val="24"/>
              </w:rPr>
            </w:pPr>
            <w:r w:rsidRPr="004147C2">
              <w:rPr>
                <w:rFonts w:ascii="GHEA Grapalat" w:hAnsi="GHEA Grapalat"/>
                <w:bCs/>
                <w:sz w:val="24"/>
                <w:szCs w:val="24"/>
              </w:rPr>
              <w:t>«</w:t>
            </w:r>
            <w:proofErr w:type="spellStart"/>
            <w:r w:rsidRPr="004147C2">
              <w:rPr>
                <w:rFonts w:ascii="GHEA Grapalat" w:hAnsi="GHEA Grapalat"/>
                <w:bCs/>
                <w:sz w:val="24"/>
                <w:szCs w:val="24"/>
              </w:rPr>
              <w:t>Հայաստանի</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Հանրապետության</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տարածքային</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կառավարման</w:t>
            </w:r>
            <w:proofErr w:type="spellEnd"/>
            <w:r w:rsidRPr="004147C2">
              <w:rPr>
                <w:rFonts w:ascii="GHEA Grapalat" w:hAnsi="GHEA Grapalat"/>
                <w:bCs/>
                <w:sz w:val="24"/>
                <w:szCs w:val="24"/>
              </w:rPr>
              <w:t xml:space="preserve"> և </w:t>
            </w:r>
            <w:proofErr w:type="spellStart"/>
            <w:r w:rsidRPr="004147C2">
              <w:rPr>
                <w:rFonts w:ascii="GHEA Grapalat" w:hAnsi="GHEA Grapalat"/>
                <w:bCs/>
                <w:sz w:val="24"/>
                <w:szCs w:val="24"/>
              </w:rPr>
              <w:t>ենթակառուցվածքների</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նախարարության</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պետական</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գույքի</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կառավարման</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կոմիտեից</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գույք</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հետ</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վերցնելու</w:t>
            </w:r>
            <w:proofErr w:type="spellEnd"/>
            <w:r w:rsidRPr="004147C2">
              <w:rPr>
                <w:rFonts w:ascii="GHEA Grapalat" w:hAnsi="GHEA Grapalat"/>
                <w:bCs/>
                <w:sz w:val="24"/>
                <w:szCs w:val="24"/>
              </w:rPr>
              <w:t xml:space="preserve"> և </w:t>
            </w:r>
            <w:proofErr w:type="spellStart"/>
            <w:r w:rsidRPr="004147C2">
              <w:rPr>
                <w:rFonts w:ascii="GHEA Grapalat" w:hAnsi="GHEA Grapalat"/>
                <w:bCs/>
                <w:sz w:val="24"/>
                <w:szCs w:val="24"/>
              </w:rPr>
              <w:t>Հայաստանի</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Հանրապետության</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կրթության</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գիտության</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մշակույթի</w:t>
            </w:r>
            <w:proofErr w:type="spellEnd"/>
            <w:r w:rsidRPr="004147C2">
              <w:rPr>
                <w:rFonts w:ascii="GHEA Grapalat" w:hAnsi="GHEA Grapalat"/>
                <w:bCs/>
                <w:sz w:val="24"/>
                <w:szCs w:val="24"/>
              </w:rPr>
              <w:t xml:space="preserve"> և </w:t>
            </w:r>
            <w:proofErr w:type="spellStart"/>
            <w:r w:rsidRPr="004147C2">
              <w:rPr>
                <w:rFonts w:ascii="GHEA Grapalat" w:hAnsi="GHEA Grapalat"/>
                <w:bCs/>
                <w:sz w:val="24"/>
                <w:szCs w:val="24"/>
              </w:rPr>
              <w:t>սպորտի</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նախարարությանը</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գույք</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ամրացնելու</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մասին</w:t>
            </w:r>
            <w:proofErr w:type="spellEnd"/>
            <w:r w:rsidRPr="004147C2">
              <w:rPr>
                <w:rFonts w:ascii="GHEA Grapalat" w:hAnsi="GHEA Grapalat"/>
                <w:bCs/>
                <w:sz w:val="24"/>
                <w:szCs w:val="24"/>
              </w:rPr>
              <w:t xml:space="preserve">» </w:t>
            </w:r>
            <w:proofErr w:type="spellStart"/>
            <w:r>
              <w:rPr>
                <w:rFonts w:ascii="GHEA Grapalat" w:hAnsi="GHEA Grapalat"/>
                <w:bCs/>
                <w:sz w:val="24"/>
                <w:szCs w:val="24"/>
              </w:rPr>
              <w:t>նախագծի</w:t>
            </w:r>
            <w:proofErr w:type="spellEnd"/>
            <w:r>
              <w:rPr>
                <w:rFonts w:ascii="GHEA Grapalat" w:hAnsi="GHEA Grapalat"/>
                <w:bCs/>
                <w:sz w:val="24"/>
                <w:szCs w:val="24"/>
              </w:rPr>
              <w:t xml:space="preserve"> (</w:t>
            </w:r>
            <w:proofErr w:type="spellStart"/>
            <w:r>
              <w:rPr>
                <w:rFonts w:ascii="GHEA Grapalat" w:hAnsi="GHEA Grapalat"/>
                <w:bCs/>
                <w:sz w:val="24"/>
                <w:szCs w:val="24"/>
              </w:rPr>
              <w:t>այսուհետ</w:t>
            </w:r>
            <w:proofErr w:type="spellEnd"/>
            <w:r>
              <w:rPr>
                <w:rFonts w:ascii="GHEA Grapalat" w:hAnsi="GHEA Grapalat"/>
                <w:bCs/>
                <w:sz w:val="24"/>
                <w:szCs w:val="24"/>
              </w:rPr>
              <w:t xml:space="preserve">՝ </w:t>
            </w:r>
            <w:proofErr w:type="spellStart"/>
            <w:r>
              <w:rPr>
                <w:rFonts w:ascii="GHEA Grapalat" w:hAnsi="GHEA Grapalat"/>
                <w:bCs/>
                <w:sz w:val="24"/>
                <w:szCs w:val="24"/>
              </w:rPr>
              <w:t>Նախագիծ</w:t>
            </w:r>
            <w:proofErr w:type="spellEnd"/>
            <w:r>
              <w:rPr>
                <w:rFonts w:ascii="GHEA Grapalat" w:hAnsi="GHEA Grapalat"/>
                <w:bCs/>
                <w:sz w:val="24"/>
                <w:szCs w:val="24"/>
              </w:rPr>
              <w:t xml:space="preserve">) 1-ին </w:t>
            </w:r>
            <w:proofErr w:type="spellStart"/>
            <w:r>
              <w:rPr>
                <w:rFonts w:ascii="GHEA Grapalat" w:hAnsi="GHEA Grapalat"/>
                <w:bCs/>
                <w:sz w:val="24"/>
                <w:szCs w:val="24"/>
              </w:rPr>
              <w:t>կետով</w:t>
            </w:r>
            <w:proofErr w:type="spellEnd"/>
            <w:r>
              <w:rPr>
                <w:rFonts w:ascii="GHEA Grapalat" w:hAnsi="GHEA Grapalat"/>
                <w:bCs/>
                <w:sz w:val="24"/>
                <w:szCs w:val="24"/>
              </w:rPr>
              <w:t xml:space="preserve"> </w:t>
            </w:r>
            <w:proofErr w:type="spellStart"/>
            <w:r>
              <w:rPr>
                <w:rFonts w:ascii="GHEA Grapalat" w:hAnsi="GHEA Grapalat"/>
                <w:bCs/>
                <w:sz w:val="24"/>
                <w:szCs w:val="24"/>
              </w:rPr>
              <w:t>նախատեսվում</w:t>
            </w:r>
            <w:proofErr w:type="spellEnd"/>
            <w:r>
              <w:rPr>
                <w:rFonts w:ascii="GHEA Grapalat" w:hAnsi="GHEA Grapalat"/>
                <w:bCs/>
                <w:sz w:val="24"/>
                <w:szCs w:val="24"/>
              </w:rPr>
              <w:t xml:space="preserve"> է </w:t>
            </w:r>
            <w:proofErr w:type="spellStart"/>
            <w:r w:rsidRPr="004147C2">
              <w:rPr>
                <w:rFonts w:ascii="GHEA Grapalat" w:hAnsi="GHEA Grapalat"/>
                <w:bCs/>
                <w:sz w:val="24"/>
                <w:szCs w:val="24"/>
              </w:rPr>
              <w:t>Հայաստանի</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Հանրապետության</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սեփականություն</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հանդիսացող</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Երևան</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քաղաքի</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Շենգավիթ</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վարչական</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շրջանի</w:t>
            </w:r>
            <w:proofErr w:type="spellEnd"/>
            <w:r w:rsidRPr="004147C2">
              <w:rPr>
                <w:rFonts w:ascii="GHEA Grapalat" w:hAnsi="GHEA Grapalat"/>
                <w:bCs/>
                <w:sz w:val="24"/>
                <w:szCs w:val="24"/>
              </w:rPr>
              <w:t xml:space="preserve"> Հ. </w:t>
            </w:r>
            <w:proofErr w:type="spellStart"/>
            <w:r w:rsidRPr="004147C2">
              <w:rPr>
                <w:rFonts w:ascii="GHEA Grapalat" w:hAnsi="GHEA Grapalat"/>
                <w:bCs/>
                <w:sz w:val="24"/>
                <w:szCs w:val="24"/>
              </w:rPr>
              <w:t>Մանանդյան</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փողոց</w:t>
            </w:r>
            <w:proofErr w:type="spellEnd"/>
            <w:r w:rsidRPr="004147C2">
              <w:rPr>
                <w:rFonts w:ascii="GHEA Grapalat" w:hAnsi="GHEA Grapalat"/>
                <w:bCs/>
                <w:sz w:val="24"/>
                <w:szCs w:val="24"/>
              </w:rPr>
              <w:t xml:space="preserve"> 41 </w:t>
            </w:r>
            <w:proofErr w:type="spellStart"/>
            <w:r w:rsidRPr="004147C2">
              <w:rPr>
                <w:rFonts w:ascii="GHEA Grapalat" w:hAnsi="GHEA Grapalat"/>
                <w:bCs/>
                <w:sz w:val="24"/>
                <w:szCs w:val="24"/>
              </w:rPr>
              <w:t>հասցեում</w:t>
            </w:r>
            <w:proofErr w:type="spellEnd"/>
            <w:r w:rsidRPr="004147C2">
              <w:rPr>
                <w:rFonts w:ascii="GHEA Grapalat" w:hAnsi="GHEA Grapalat"/>
                <w:bCs/>
                <w:sz w:val="24"/>
                <w:szCs w:val="24"/>
              </w:rPr>
              <w:t xml:space="preserve"> </w:t>
            </w:r>
            <w:proofErr w:type="spellStart"/>
            <w:proofErr w:type="gramStart"/>
            <w:r w:rsidRPr="004147C2">
              <w:rPr>
                <w:rFonts w:ascii="GHEA Grapalat" w:hAnsi="GHEA Grapalat"/>
                <w:bCs/>
                <w:sz w:val="24"/>
                <w:szCs w:val="24"/>
              </w:rPr>
              <w:t>գտնվող</w:t>
            </w:r>
            <w:proofErr w:type="spellEnd"/>
            <w:r w:rsidRPr="004147C2">
              <w:rPr>
                <w:rFonts w:ascii="GHEA Grapalat" w:hAnsi="GHEA Grapalat"/>
                <w:bCs/>
                <w:sz w:val="24"/>
                <w:szCs w:val="24"/>
              </w:rPr>
              <w:t xml:space="preserve">  9</w:t>
            </w:r>
            <w:proofErr w:type="gramEnd"/>
            <w:r w:rsidRPr="004147C2">
              <w:rPr>
                <w:rFonts w:ascii="GHEA Grapalat" w:hAnsi="GHEA Grapalat"/>
                <w:bCs/>
                <w:sz w:val="24"/>
                <w:szCs w:val="24"/>
              </w:rPr>
              <w:t xml:space="preserve"> 169 623 566 ՀՀ </w:t>
            </w:r>
            <w:proofErr w:type="spellStart"/>
            <w:r w:rsidRPr="004147C2">
              <w:rPr>
                <w:rFonts w:ascii="GHEA Grapalat" w:hAnsi="GHEA Grapalat"/>
                <w:bCs/>
                <w:sz w:val="24"/>
                <w:szCs w:val="24"/>
              </w:rPr>
              <w:t>դրամ</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lastRenderedPageBreak/>
              <w:t>սկզբնական</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արժեքով</w:t>
            </w:r>
            <w:proofErr w:type="spellEnd"/>
            <w:r w:rsidRPr="004147C2">
              <w:rPr>
                <w:rFonts w:ascii="GHEA Grapalat" w:hAnsi="GHEA Grapalat"/>
                <w:bCs/>
                <w:sz w:val="24"/>
                <w:szCs w:val="24"/>
              </w:rPr>
              <w:t xml:space="preserve"> 3658.9 </w:t>
            </w:r>
            <w:proofErr w:type="spellStart"/>
            <w:r w:rsidRPr="004147C2">
              <w:rPr>
                <w:rFonts w:ascii="GHEA Grapalat" w:hAnsi="GHEA Grapalat"/>
                <w:bCs/>
                <w:sz w:val="24"/>
                <w:szCs w:val="24"/>
              </w:rPr>
              <w:t>քառ</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մետր</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ընդհանուր</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մակերեսով</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անշարժ</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գույքը</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տարածքում</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առկա</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են</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նաև</w:t>
            </w:r>
            <w:proofErr w:type="spellEnd"/>
            <w:r w:rsidRPr="004147C2">
              <w:rPr>
                <w:rFonts w:ascii="GHEA Grapalat" w:hAnsi="GHEA Grapalat"/>
                <w:bCs/>
                <w:sz w:val="24"/>
                <w:szCs w:val="24"/>
              </w:rPr>
              <w:t xml:space="preserve"> 5421,5 </w:t>
            </w:r>
            <w:proofErr w:type="spellStart"/>
            <w:r w:rsidRPr="004147C2">
              <w:rPr>
                <w:rFonts w:ascii="GHEA Grapalat" w:hAnsi="GHEA Grapalat"/>
                <w:bCs/>
                <w:sz w:val="24"/>
                <w:szCs w:val="24"/>
              </w:rPr>
              <w:t>քառ.մետր</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ընդհանուր</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մակերեսով</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ինքնակամ</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կառուցված</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շինություններ</w:t>
            </w:r>
            <w:proofErr w:type="spellEnd"/>
            <w:r w:rsidRPr="004147C2">
              <w:rPr>
                <w:rFonts w:ascii="GHEA Grapalat" w:hAnsi="GHEA Grapalat"/>
                <w:bCs/>
                <w:sz w:val="24"/>
                <w:szCs w:val="24"/>
              </w:rPr>
              <w:t xml:space="preserve">/ և </w:t>
            </w:r>
            <w:proofErr w:type="spellStart"/>
            <w:r w:rsidRPr="004147C2">
              <w:rPr>
                <w:rFonts w:ascii="GHEA Grapalat" w:hAnsi="GHEA Grapalat"/>
                <w:bCs/>
                <w:sz w:val="24"/>
                <w:szCs w:val="24"/>
              </w:rPr>
              <w:t>դրա</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զբաղեցրած</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սպասարկման</w:t>
            </w:r>
            <w:proofErr w:type="spellEnd"/>
            <w:r w:rsidRPr="004147C2">
              <w:rPr>
                <w:rFonts w:ascii="GHEA Grapalat" w:hAnsi="GHEA Grapalat"/>
                <w:bCs/>
                <w:sz w:val="24"/>
                <w:szCs w:val="24"/>
              </w:rPr>
              <w:t xml:space="preserve"> և </w:t>
            </w:r>
            <w:proofErr w:type="spellStart"/>
            <w:r w:rsidRPr="004147C2">
              <w:rPr>
                <w:rFonts w:ascii="GHEA Grapalat" w:hAnsi="GHEA Grapalat"/>
                <w:bCs/>
                <w:sz w:val="24"/>
                <w:szCs w:val="24"/>
              </w:rPr>
              <w:t>օգտագործման</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համար</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անհրաժեշտ</w:t>
            </w:r>
            <w:proofErr w:type="spellEnd"/>
            <w:r w:rsidRPr="004147C2">
              <w:rPr>
                <w:rFonts w:ascii="GHEA Grapalat" w:hAnsi="GHEA Grapalat"/>
                <w:bCs/>
                <w:sz w:val="24"/>
                <w:szCs w:val="24"/>
              </w:rPr>
              <w:t xml:space="preserve"> 130 500 661 ՀՀ </w:t>
            </w:r>
            <w:proofErr w:type="spellStart"/>
            <w:r w:rsidRPr="004147C2">
              <w:rPr>
                <w:rFonts w:ascii="GHEA Grapalat" w:hAnsi="GHEA Grapalat"/>
                <w:bCs/>
                <w:sz w:val="24"/>
                <w:szCs w:val="24"/>
              </w:rPr>
              <w:t>դրամ</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կադաստրային</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արժեքով</w:t>
            </w:r>
            <w:proofErr w:type="spellEnd"/>
            <w:r w:rsidRPr="004147C2">
              <w:rPr>
                <w:rFonts w:ascii="GHEA Grapalat" w:hAnsi="GHEA Grapalat"/>
                <w:bCs/>
                <w:sz w:val="24"/>
                <w:szCs w:val="24"/>
              </w:rPr>
              <w:t xml:space="preserve"> 2.88463 </w:t>
            </w:r>
            <w:proofErr w:type="spellStart"/>
            <w:r w:rsidRPr="004147C2">
              <w:rPr>
                <w:rFonts w:ascii="GHEA Grapalat" w:hAnsi="GHEA Grapalat"/>
                <w:bCs/>
                <w:sz w:val="24"/>
                <w:szCs w:val="24"/>
              </w:rPr>
              <w:t>հա</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հողատարածքը</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այսուհետ</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անշարժ</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գույք</w:t>
            </w:r>
            <w:proofErr w:type="spellEnd"/>
            <w:r w:rsidRPr="004147C2">
              <w:rPr>
                <w:rFonts w:ascii="GHEA Grapalat" w:hAnsi="GHEA Grapalat"/>
                <w:bCs/>
                <w:sz w:val="24"/>
                <w:szCs w:val="24"/>
              </w:rPr>
              <w:t xml:space="preserve">) և 7017110.13 ՀՀ  </w:t>
            </w:r>
            <w:proofErr w:type="spellStart"/>
            <w:r w:rsidRPr="004147C2">
              <w:rPr>
                <w:rFonts w:ascii="GHEA Grapalat" w:hAnsi="GHEA Grapalat"/>
                <w:bCs/>
                <w:sz w:val="24"/>
                <w:szCs w:val="24"/>
              </w:rPr>
              <w:t>դրամ</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սկզբնական</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արժեքով</w:t>
            </w:r>
            <w:proofErr w:type="spellEnd"/>
            <w:r>
              <w:rPr>
                <w:rFonts w:ascii="GHEA Grapalat" w:hAnsi="GHEA Grapalat"/>
                <w:bCs/>
                <w:sz w:val="24"/>
                <w:szCs w:val="24"/>
              </w:rPr>
              <w:t xml:space="preserve"> </w:t>
            </w:r>
            <w:r w:rsidRPr="004147C2">
              <w:rPr>
                <w:rFonts w:ascii="GHEA Grapalat" w:hAnsi="GHEA Grapalat"/>
                <w:b/>
                <w:bCs/>
                <w:sz w:val="24"/>
                <w:szCs w:val="24"/>
              </w:rPr>
              <w:t xml:space="preserve">30 </w:t>
            </w:r>
            <w:proofErr w:type="spellStart"/>
            <w:r w:rsidRPr="004147C2">
              <w:rPr>
                <w:rFonts w:ascii="GHEA Grapalat" w:hAnsi="GHEA Grapalat"/>
                <w:b/>
                <w:bCs/>
                <w:sz w:val="24"/>
                <w:szCs w:val="24"/>
              </w:rPr>
              <w:t>հատ</w:t>
            </w:r>
            <w:proofErr w:type="spellEnd"/>
            <w:r w:rsidRPr="004147C2">
              <w:rPr>
                <w:rFonts w:ascii="GHEA Grapalat" w:hAnsi="GHEA Grapalat"/>
                <w:b/>
                <w:bCs/>
                <w:sz w:val="24"/>
                <w:szCs w:val="24"/>
              </w:rPr>
              <w:t xml:space="preserve"> </w:t>
            </w:r>
            <w:proofErr w:type="spellStart"/>
            <w:r w:rsidRPr="004147C2">
              <w:rPr>
                <w:rFonts w:ascii="GHEA Grapalat" w:hAnsi="GHEA Grapalat"/>
                <w:b/>
                <w:bCs/>
                <w:sz w:val="24"/>
                <w:szCs w:val="24"/>
              </w:rPr>
              <w:t>շարժական</w:t>
            </w:r>
            <w:proofErr w:type="spellEnd"/>
            <w:r w:rsidRPr="004147C2">
              <w:rPr>
                <w:rFonts w:ascii="GHEA Grapalat" w:hAnsi="GHEA Grapalat"/>
                <w:b/>
                <w:bCs/>
                <w:sz w:val="24"/>
                <w:szCs w:val="24"/>
              </w:rPr>
              <w:t xml:space="preserve"> </w:t>
            </w:r>
            <w:proofErr w:type="spellStart"/>
            <w:r w:rsidRPr="004147C2">
              <w:rPr>
                <w:rFonts w:ascii="GHEA Grapalat" w:hAnsi="GHEA Grapalat"/>
                <w:b/>
                <w:bCs/>
                <w:sz w:val="24"/>
                <w:szCs w:val="24"/>
              </w:rPr>
              <w:t>գույքը</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համաձայն</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հավելվածի</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հետ</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վերցնել</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Հայաստանի</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Հանրապետության</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տարածքային</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կառավարման</w:t>
            </w:r>
            <w:proofErr w:type="spellEnd"/>
            <w:r w:rsidRPr="004147C2">
              <w:rPr>
                <w:rFonts w:ascii="GHEA Grapalat" w:hAnsi="GHEA Grapalat"/>
                <w:bCs/>
                <w:sz w:val="24"/>
                <w:szCs w:val="24"/>
              </w:rPr>
              <w:t xml:space="preserve"> և </w:t>
            </w:r>
            <w:proofErr w:type="spellStart"/>
            <w:r w:rsidRPr="004147C2">
              <w:rPr>
                <w:rFonts w:ascii="GHEA Grapalat" w:hAnsi="GHEA Grapalat"/>
                <w:bCs/>
                <w:sz w:val="24"/>
                <w:szCs w:val="24"/>
              </w:rPr>
              <w:t>ենթակառուցվածքների</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նախարարության</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Պետական</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գույքի</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կառավարման</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կոմիտեից</w:t>
            </w:r>
            <w:proofErr w:type="spellEnd"/>
            <w:r w:rsidRPr="004147C2">
              <w:rPr>
                <w:rFonts w:ascii="GHEA Grapalat" w:hAnsi="GHEA Grapalat"/>
                <w:bCs/>
                <w:sz w:val="24"/>
                <w:szCs w:val="24"/>
              </w:rPr>
              <w:t xml:space="preserve"> և </w:t>
            </w:r>
            <w:proofErr w:type="spellStart"/>
            <w:r w:rsidRPr="004147C2">
              <w:rPr>
                <w:rFonts w:ascii="GHEA Grapalat" w:hAnsi="GHEA Grapalat"/>
                <w:bCs/>
                <w:sz w:val="24"/>
                <w:szCs w:val="24"/>
              </w:rPr>
              <w:t>ամրացնել</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Հայաստանի</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Հանրապետության</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կրթության</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գիտության</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մշակույթի</w:t>
            </w:r>
            <w:proofErr w:type="spellEnd"/>
            <w:r w:rsidRPr="004147C2">
              <w:rPr>
                <w:rFonts w:ascii="GHEA Grapalat" w:hAnsi="GHEA Grapalat"/>
                <w:bCs/>
                <w:sz w:val="24"/>
                <w:szCs w:val="24"/>
              </w:rPr>
              <w:t xml:space="preserve"> և </w:t>
            </w:r>
            <w:proofErr w:type="spellStart"/>
            <w:r w:rsidRPr="004147C2">
              <w:rPr>
                <w:rFonts w:ascii="GHEA Grapalat" w:hAnsi="GHEA Grapalat"/>
                <w:bCs/>
                <w:sz w:val="24"/>
                <w:szCs w:val="24"/>
              </w:rPr>
              <w:t>սպորտի</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նախարարությանը</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այսուհետ</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Լազոր</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մարմին</w:t>
            </w:r>
            <w:proofErr w:type="spellEnd"/>
            <w:r w:rsidRPr="004147C2">
              <w:rPr>
                <w:rFonts w:ascii="GHEA Grapalat" w:hAnsi="GHEA Grapalat"/>
                <w:bCs/>
                <w:sz w:val="24"/>
                <w:szCs w:val="24"/>
              </w:rPr>
              <w:t>):</w:t>
            </w:r>
          </w:p>
          <w:p w:rsidR="00C80087" w:rsidRDefault="00C80087" w:rsidP="00C80087">
            <w:pPr>
              <w:widowControl w:val="0"/>
              <w:spacing w:line="360" w:lineRule="auto"/>
              <w:ind w:right="36" w:firstLine="720"/>
              <w:jc w:val="both"/>
              <w:textAlignment w:val="baseline"/>
              <w:rPr>
                <w:rFonts w:ascii="GHEA Grapalat" w:hAnsi="GHEA Grapalat"/>
                <w:bCs/>
                <w:i/>
                <w:sz w:val="24"/>
                <w:szCs w:val="24"/>
              </w:rPr>
            </w:pPr>
            <w:proofErr w:type="spellStart"/>
            <w:r>
              <w:rPr>
                <w:rFonts w:ascii="GHEA Grapalat" w:hAnsi="GHEA Grapalat"/>
                <w:bCs/>
                <w:sz w:val="24"/>
                <w:szCs w:val="24"/>
              </w:rPr>
              <w:t>Նախագծի</w:t>
            </w:r>
            <w:proofErr w:type="spellEnd"/>
            <w:r>
              <w:rPr>
                <w:rFonts w:ascii="GHEA Grapalat" w:hAnsi="GHEA Grapalat"/>
                <w:bCs/>
                <w:sz w:val="24"/>
                <w:szCs w:val="24"/>
              </w:rPr>
              <w:t xml:space="preserve"> 3-րդ </w:t>
            </w:r>
            <w:proofErr w:type="spellStart"/>
            <w:r>
              <w:rPr>
                <w:rFonts w:ascii="GHEA Grapalat" w:hAnsi="GHEA Grapalat"/>
                <w:bCs/>
                <w:sz w:val="24"/>
                <w:szCs w:val="24"/>
              </w:rPr>
              <w:t>կետով</w:t>
            </w:r>
            <w:proofErr w:type="spellEnd"/>
            <w:r>
              <w:rPr>
                <w:rFonts w:ascii="GHEA Grapalat" w:hAnsi="GHEA Grapalat"/>
                <w:bCs/>
                <w:sz w:val="24"/>
                <w:szCs w:val="24"/>
              </w:rPr>
              <w:t xml:space="preserve"> </w:t>
            </w:r>
            <w:proofErr w:type="spellStart"/>
            <w:r>
              <w:rPr>
                <w:rFonts w:ascii="GHEA Grapalat" w:hAnsi="GHEA Grapalat"/>
                <w:bCs/>
                <w:sz w:val="24"/>
                <w:szCs w:val="24"/>
              </w:rPr>
              <w:t>նախատեսվում</w:t>
            </w:r>
            <w:proofErr w:type="spellEnd"/>
            <w:r>
              <w:rPr>
                <w:rFonts w:ascii="GHEA Grapalat" w:hAnsi="GHEA Grapalat"/>
                <w:bCs/>
                <w:sz w:val="24"/>
                <w:szCs w:val="24"/>
              </w:rPr>
              <w:t xml:space="preserve"> է </w:t>
            </w:r>
            <w:proofErr w:type="spellStart"/>
            <w:r>
              <w:rPr>
                <w:rFonts w:ascii="GHEA Grapalat" w:hAnsi="GHEA Grapalat"/>
                <w:bCs/>
                <w:sz w:val="24"/>
                <w:szCs w:val="24"/>
              </w:rPr>
              <w:t>ս</w:t>
            </w:r>
            <w:r w:rsidRPr="004147C2">
              <w:rPr>
                <w:rFonts w:ascii="GHEA Grapalat" w:hAnsi="GHEA Grapalat"/>
                <w:bCs/>
                <w:sz w:val="24"/>
                <w:szCs w:val="24"/>
              </w:rPr>
              <w:t>ահմանել</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որ</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սույն</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որոշման</w:t>
            </w:r>
            <w:proofErr w:type="spellEnd"/>
            <w:r w:rsidRPr="004147C2">
              <w:rPr>
                <w:rFonts w:ascii="GHEA Grapalat" w:hAnsi="GHEA Grapalat"/>
                <w:bCs/>
                <w:sz w:val="24"/>
                <w:szCs w:val="24"/>
              </w:rPr>
              <w:t xml:space="preserve"> 1-ին </w:t>
            </w:r>
            <w:proofErr w:type="spellStart"/>
            <w:r w:rsidRPr="004147C2">
              <w:rPr>
                <w:rFonts w:ascii="GHEA Grapalat" w:hAnsi="GHEA Grapalat"/>
                <w:bCs/>
                <w:sz w:val="24"/>
                <w:szCs w:val="24"/>
              </w:rPr>
              <w:t>կետում</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նշված</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անշարժ</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գույքը</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անժամկետ</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անհատույց</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օգտագործման</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իրավունքով</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հանձնվում</w:t>
            </w:r>
            <w:proofErr w:type="spellEnd"/>
            <w:r w:rsidRPr="004147C2">
              <w:rPr>
                <w:rFonts w:ascii="GHEA Grapalat" w:hAnsi="GHEA Grapalat"/>
                <w:bCs/>
                <w:sz w:val="24"/>
                <w:szCs w:val="24"/>
              </w:rPr>
              <w:t xml:space="preserve"> է  «</w:t>
            </w:r>
            <w:proofErr w:type="spellStart"/>
            <w:r w:rsidRPr="004147C2">
              <w:rPr>
                <w:rFonts w:ascii="GHEA Grapalat" w:hAnsi="GHEA Grapalat"/>
                <w:bCs/>
                <w:sz w:val="24"/>
                <w:szCs w:val="24"/>
              </w:rPr>
              <w:t>Սպորտի</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կառավարման</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կենտրոն</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փակ</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բաժնետիրական</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ընկերությանը</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այսուհետ</w:t>
            </w:r>
            <w:proofErr w:type="spellEnd"/>
            <w:r w:rsidRPr="004147C2">
              <w:rPr>
                <w:rFonts w:ascii="GHEA Grapalat" w:hAnsi="GHEA Grapalat"/>
                <w:bCs/>
                <w:sz w:val="24"/>
                <w:szCs w:val="24"/>
              </w:rPr>
              <w:t xml:space="preserve">՝ </w:t>
            </w:r>
            <w:proofErr w:type="spellStart"/>
            <w:r w:rsidRPr="004147C2">
              <w:rPr>
                <w:rFonts w:ascii="GHEA Grapalat" w:hAnsi="GHEA Grapalat"/>
                <w:bCs/>
                <w:sz w:val="24"/>
                <w:szCs w:val="24"/>
              </w:rPr>
              <w:t>Ընկերություն</w:t>
            </w:r>
            <w:proofErr w:type="spellEnd"/>
            <w:r w:rsidRPr="004147C2">
              <w:rPr>
                <w:rFonts w:ascii="GHEA Grapalat" w:hAnsi="GHEA Grapalat"/>
                <w:bCs/>
                <w:sz w:val="24"/>
                <w:szCs w:val="24"/>
              </w:rPr>
              <w:t xml:space="preserve">), </w:t>
            </w:r>
            <w:proofErr w:type="spellStart"/>
            <w:r w:rsidRPr="004147C2">
              <w:rPr>
                <w:rFonts w:ascii="GHEA Grapalat" w:hAnsi="GHEA Grapalat"/>
                <w:b/>
                <w:bCs/>
                <w:i/>
                <w:sz w:val="24"/>
                <w:szCs w:val="24"/>
              </w:rPr>
              <w:t>իսկ</w:t>
            </w:r>
            <w:proofErr w:type="spellEnd"/>
            <w:r w:rsidRPr="004147C2">
              <w:rPr>
                <w:rFonts w:ascii="GHEA Grapalat" w:hAnsi="GHEA Grapalat"/>
                <w:b/>
                <w:bCs/>
                <w:i/>
                <w:sz w:val="24"/>
                <w:szCs w:val="24"/>
              </w:rPr>
              <w:t xml:space="preserve"> </w:t>
            </w:r>
            <w:proofErr w:type="spellStart"/>
            <w:r w:rsidRPr="004147C2">
              <w:rPr>
                <w:rFonts w:ascii="GHEA Grapalat" w:hAnsi="GHEA Grapalat"/>
                <w:b/>
                <w:bCs/>
                <w:i/>
                <w:sz w:val="24"/>
                <w:szCs w:val="24"/>
              </w:rPr>
              <w:t>շարժական</w:t>
            </w:r>
            <w:proofErr w:type="spellEnd"/>
            <w:r w:rsidRPr="004147C2">
              <w:rPr>
                <w:rFonts w:ascii="GHEA Grapalat" w:hAnsi="GHEA Grapalat"/>
                <w:b/>
                <w:bCs/>
                <w:i/>
                <w:sz w:val="24"/>
                <w:szCs w:val="24"/>
              </w:rPr>
              <w:t xml:space="preserve"> </w:t>
            </w:r>
            <w:proofErr w:type="spellStart"/>
            <w:r w:rsidRPr="004147C2">
              <w:rPr>
                <w:rFonts w:ascii="GHEA Grapalat" w:hAnsi="GHEA Grapalat"/>
                <w:b/>
                <w:bCs/>
                <w:i/>
                <w:sz w:val="24"/>
                <w:szCs w:val="24"/>
              </w:rPr>
              <w:t>գույքը</w:t>
            </w:r>
            <w:proofErr w:type="spellEnd"/>
            <w:r w:rsidRPr="004147C2">
              <w:rPr>
                <w:rFonts w:ascii="GHEA Grapalat" w:hAnsi="GHEA Grapalat"/>
                <w:b/>
                <w:bCs/>
                <w:i/>
                <w:sz w:val="24"/>
                <w:szCs w:val="24"/>
              </w:rPr>
              <w:t xml:space="preserve"> </w:t>
            </w:r>
            <w:proofErr w:type="spellStart"/>
            <w:r w:rsidRPr="004147C2">
              <w:rPr>
                <w:rFonts w:ascii="GHEA Grapalat" w:hAnsi="GHEA Grapalat"/>
                <w:b/>
                <w:bCs/>
                <w:i/>
                <w:sz w:val="24"/>
                <w:szCs w:val="24"/>
              </w:rPr>
              <w:t>Ընկերությանը</w:t>
            </w:r>
            <w:proofErr w:type="spellEnd"/>
            <w:r w:rsidRPr="004147C2">
              <w:rPr>
                <w:rFonts w:ascii="GHEA Grapalat" w:hAnsi="GHEA Grapalat"/>
                <w:b/>
                <w:bCs/>
                <w:i/>
                <w:sz w:val="24"/>
                <w:szCs w:val="24"/>
              </w:rPr>
              <w:t xml:space="preserve"> </w:t>
            </w:r>
            <w:proofErr w:type="spellStart"/>
            <w:r w:rsidRPr="004147C2">
              <w:rPr>
                <w:rFonts w:ascii="GHEA Grapalat" w:hAnsi="GHEA Grapalat"/>
                <w:b/>
                <w:bCs/>
                <w:i/>
                <w:sz w:val="24"/>
                <w:szCs w:val="24"/>
              </w:rPr>
              <w:t>հանձնվում</w:t>
            </w:r>
            <w:proofErr w:type="spellEnd"/>
            <w:r w:rsidRPr="004147C2">
              <w:rPr>
                <w:rFonts w:ascii="GHEA Grapalat" w:hAnsi="GHEA Grapalat"/>
                <w:b/>
                <w:bCs/>
                <w:i/>
                <w:sz w:val="24"/>
                <w:szCs w:val="24"/>
              </w:rPr>
              <w:t xml:space="preserve"> է ՝ </w:t>
            </w:r>
            <w:proofErr w:type="spellStart"/>
            <w:r w:rsidRPr="004147C2">
              <w:rPr>
                <w:rFonts w:ascii="GHEA Grapalat" w:hAnsi="GHEA Grapalat"/>
                <w:b/>
                <w:bCs/>
                <w:i/>
                <w:sz w:val="24"/>
                <w:szCs w:val="24"/>
              </w:rPr>
              <w:t>սեփականության</w:t>
            </w:r>
            <w:proofErr w:type="spellEnd"/>
            <w:r w:rsidRPr="004147C2">
              <w:rPr>
                <w:rFonts w:ascii="GHEA Grapalat" w:hAnsi="GHEA Grapalat"/>
                <w:b/>
                <w:bCs/>
                <w:i/>
                <w:sz w:val="24"/>
                <w:szCs w:val="24"/>
              </w:rPr>
              <w:t xml:space="preserve"> </w:t>
            </w:r>
            <w:proofErr w:type="spellStart"/>
            <w:r w:rsidRPr="004147C2">
              <w:rPr>
                <w:rFonts w:ascii="GHEA Grapalat" w:hAnsi="GHEA Grapalat"/>
                <w:b/>
                <w:bCs/>
                <w:i/>
                <w:sz w:val="24"/>
                <w:szCs w:val="24"/>
              </w:rPr>
              <w:t>իրավունքով</w:t>
            </w:r>
            <w:proofErr w:type="spellEnd"/>
            <w:r>
              <w:rPr>
                <w:rFonts w:ascii="GHEA Grapalat" w:hAnsi="GHEA Grapalat"/>
                <w:b/>
                <w:bCs/>
                <w:i/>
                <w:sz w:val="24"/>
                <w:szCs w:val="24"/>
              </w:rPr>
              <w:t xml:space="preserve">, </w:t>
            </w:r>
            <w:proofErr w:type="spellStart"/>
            <w:r>
              <w:rPr>
                <w:rFonts w:ascii="GHEA Grapalat" w:hAnsi="GHEA Grapalat"/>
                <w:bCs/>
                <w:sz w:val="24"/>
                <w:szCs w:val="24"/>
              </w:rPr>
              <w:t>մինչդեռ</w:t>
            </w:r>
            <w:proofErr w:type="spellEnd"/>
            <w:r>
              <w:rPr>
                <w:rFonts w:ascii="GHEA Grapalat" w:hAnsi="GHEA Grapalat"/>
                <w:bCs/>
                <w:sz w:val="24"/>
                <w:szCs w:val="24"/>
              </w:rPr>
              <w:t xml:space="preserve"> </w:t>
            </w:r>
            <w:proofErr w:type="spellStart"/>
            <w:r>
              <w:rPr>
                <w:rFonts w:ascii="GHEA Grapalat" w:hAnsi="GHEA Grapalat"/>
                <w:bCs/>
                <w:sz w:val="24"/>
                <w:szCs w:val="24"/>
              </w:rPr>
              <w:t>հարկ</w:t>
            </w:r>
            <w:proofErr w:type="spellEnd"/>
            <w:r>
              <w:rPr>
                <w:rFonts w:ascii="GHEA Grapalat" w:hAnsi="GHEA Grapalat"/>
                <w:bCs/>
                <w:sz w:val="24"/>
                <w:szCs w:val="24"/>
              </w:rPr>
              <w:t xml:space="preserve"> </w:t>
            </w:r>
            <w:proofErr w:type="spellStart"/>
            <w:r>
              <w:rPr>
                <w:rFonts w:ascii="GHEA Grapalat" w:hAnsi="GHEA Grapalat"/>
                <w:bCs/>
                <w:sz w:val="24"/>
                <w:szCs w:val="24"/>
              </w:rPr>
              <w:t>ենք</w:t>
            </w:r>
            <w:proofErr w:type="spellEnd"/>
            <w:r>
              <w:rPr>
                <w:rFonts w:ascii="GHEA Grapalat" w:hAnsi="GHEA Grapalat"/>
                <w:bCs/>
                <w:sz w:val="24"/>
                <w:szCs w:val="24"/>
              </w:rPr>
              <w:t xml:space="preserve"> </w:t>
            </w:r>
            <w:proofErr w:type="spellStart"/>
            <w:r>
              <w:rPr>
                <w:rFonts w:ascii="GHEA Grapalat" w:hAnsi="GHEA Grapalat"/>
                <w:bCs/>
                <w:sz w:val="24"/>
                <w:szCs w:val="24"/>
              </w:rPr>
              <w:t>համարում</w:t>
            </w:r>
            <w:proofErr w:type="spellEnd"/>
            <w:r>
              <w:rPr>
                <w:rFonts w:ascii="GHEA Grapalat" w:hAnsi="GHEA Grapalat"/>
                <w:bCs/>
                <w:sz w:val="24"/>
                <w:szCs w:val="24"/>
              </w:rPr>
              <w:t xml:space="preserve"> </w:t>
            </w:r>
            <w:proofErr w:type="spellStart"/>
            <w:r>
              <w:rPr>
                <w:rFonts w:ascii="GHEA Grapalat" w:hAnsi="GHEA Grapalat"/>
                <w:bCs/>
                <w:sz w:val="24"/>
                <w:szCs w:val="24"/>
              </w:rPr>
              <w:t>նշել</w:t>
            </w:r>
            <w:proofErr w:type="spellEnd"/>
            <w:r>
              <w:rPr>
                <w:rFonts w:ascii="GHEA Grapalat" w:hAnsi="GHEA Grapalat"/>
                <w:bCs/>
                <w:sz w:val="24"/>
                <w:szCs w:val="24"/>
              </w:rPr>
              <w:t xml:space="preserve">, </w:t>
            </w:r>
            <w:proofErr w:type="spellStart"/>
            <w:r>
              <w:rPr>
                <w:rFonts w:ascii="GHEA Grapalat" w:hAnsi="GHEA Grapalat"/>
                <w:bCs/>
                <w:sz w:val="24"/>
                <w:szCs w:val="24"/>
              </w:rPr>
              <w:t>որ</w:t>
            </w:r>
            <w:proofErr w:type="spellEnd"/>
            <w:r>
              <w:rPr>
                <w:rFonts w:ascii="GHEA Grapalat" w:hAnsi="GHEA Grapalat"/>
                <w:bCs/>
                <w:sz w:val="24"/>
                <w:szCs w:val="24"/>
              </w:rPr>
              <w:t xml:space="preserve"> </w:t>
            </w:r>
            <w:proofErr w:type="spellStart"/>
            <w:r>
              <w:rPr>
                <w:rFonts w:ascii="GHEA Grapalat" w:hAnsi="GHEA Grapalat"/>
                <w:bCs/>
                <w:sz w:val="24"/>
                <w:szCs w:val="24"/>
              </w:rPr>
              <w:t>շարժական</w:t>
            </w:r>
            <w:proofErr w:type="spellEnd"/>
            <w:r>
              <w:rPr>
                <w:rFonts w:ascii="GHEA Grapalat" w:hAnsi="GHEA Grapalat"/>
                <w:bCs/>
                <w:sz w:val="24"/>
                <w:szCs w:val="24"/>
              </w:rPr>
              <w:t xml:space="preserve"> </w:t>
            </w:r>
            <w:proofErr w:type="spellStart"/>
            <w:r>
              <w:rPr>
                <w:rFonts w:ascii="GHEA Grapalat" w:hAnsi="GHEA Grapalat"/>
                <w:bCs/>
                <w:sz w:val="24"/>
                <w:szCs w:val="24"/>
              </w:rPr>
              <w:t>գույքը</w:t>
            </w:r>
            <w:proofErr w:type="spellEnd"/>
            <w:r>
              <w:rPr>
                <w:rFonts w:ascii="GHEA Grapalat" w:hAnsi="GHEA Grapalat"/>
                <w:bCs/>
                <w:sz w:val="24"/>
                <w:szCs w:val="24"/>
              </w:rPr>
              <w:t xml:space="preserve"> </w:t>
            </w:r>
            <w:proofErr w:type="spellStart"/>
            <w:r>
              <w:rPr>
                <w:rFonts w:ascii="GHEA Grapalat" w:hAnsi="GHEA Grapalat"/>
                <w:bCs/>
                <w:sz w:val="24"/>
                <w:szCs w:val="24"/>
              </w:rPr>
              <w:t>ընկերությանը</w:t>
            </w:r>
            <w:proofErr w:type="spellEnd"/>
            <w:r>
              <w:rPr>
                <w:rFonts w:ascii="GHEA Grapalat" w:hAnsi="GHEA Grapalat"/>
                <w:bCs/>
                <w:sz w:val="24"/>
                <w:szCs w:val="24"/>
              </w:rPr>
              <w:t xml:space="preserve"> </w:t>
            </w:r>
            <w:proofErr w:type="spellStart"/>
            <w:r>
              <w:rPr>
                <w:rFonts w:ascii="GHEA Grapalat" w:hAnsi="GHEA Grapalat"/>
                <w:bCs/>
                <w:sz w:val="24"/>
                <w:szCs w:val="24"/>
              </w:rPr>
              <w:t>սեփականության</w:t>
            </w:r>
            <w:proofErr w:type="spellEnd"/>
            <w:r>
              <w:rPr>
                <w:rFonts w:ascii="GHEA Grapalat" w:hAnsi="GHEA Grapalat"/>
                <w:bCs/>
                <w:sz w:val="24"/>
                <w:szCs w:val="24"/>
              </w:rPr>
              <w:t xml:space="preserve"> </w:t>
            </w:r>
            <w:proofErr w:type="spellStart"/>
            <w:r>
              <w:rPr>
                <w:rFonts w:ascii="GHEA Grapalat" w:hAnsi="GHEA Grapalat"/>
                <w:bCs/>
                <w:sz w:val="24"/>
                <w:szCs w:val="24"/>
              </w:rPr>
              <w:t>իրավունքով</w:t>
            </w:r>
            <w:proofErr w:type="spellEnd"/>
            <w:r>
              <w:rPr>
                <w:rFonts w:ascii="GHEA Grapalat" w:hAnsi="GHEA Grapalat"/>
                <w:bCs/>
                <w:sz w:val="24"/>
                <w:szCs w:val="24"/>
              </w:rPr>
              <w:t xml:space="preserve"> </w:t>
            </w:r>
            <w:proofErr w:type="spellStart"/>
            <w:r>
              <w:rPr>
                <w:rFonts w:ascii="GHEA Grapalat" w:hAnsi="GHEA Grapalat"/>
                <w:bCs/>
                <w:sz w:val="24"/>
                <w:szCs w:val="24"/>
              </w:rPr>
              <w:t>հանձնելը</w:t>
            </w:r>
            <w:proofErr w:type="spellEnd"/>
            <w:r>
              <w:rPr>
                <w:rFonts w:ascii="GHEA Grapalat" w:hAnsi="GHEA Grapalat"/>
                <w:bCs/>
                <w:sz w:val="24"/>
                <w:szCs w:val="24"/>
              </w:rPr>
              <w:t xml:space="preserve"> </w:t>
            </w:r>
            <w:proofErr w:type="spellStart"/>
            <w:r>
              <w:rPr>
                <w:rFonts w:ascii="GHEA Grapalat" w:hAnsi="GHEA Grapalat"/>
                <w:bCs/>
                <w:sz w:val="24"/>
                <w:szCs w:val="24"/>
              </w:rPr>
              <w:t>դուրս</w:t>
            </w:r>
            <w:proofErr w:type="spellEnd"/>
            <w:r>
              <w:rPr>
                <w:rFonts w:ascii="GHEA Grapalat" w:hAnsi="GHEA Grapalat"/>
                <w:bCs/>
                <w:sz w:val="24"/>
                <w:szCs w:val="24"/>
              </w:rPr>
              <w:t xml:space="preserve"> է </w:t>
            </w:r>
            <w:proofErr w:type="spellStart"/>
            <w:r>
              <w:rPr>
                <w:rFonts w:ascii="GHEA Grapalat" w:hAnsi="GHEA Grapalat"/>
                <w:bCs/>
                <w:sz w:val="24"/>
                <w:szCs w:val="24"/>
              </w:rPr>
              <w:t>սույն</w:t>
            </w:r>
            <w:proofErr w:type="spellEnd"/>
            <w:r>
              <w:rPr>
                <w:rFonts w:ascii="GHEA Grapalat" w:hAnsi="GHEA Grapalat"/>
                <w:bCs/>
                <w:sz w:val="24"/>
                <w:szCs w:val="24"/>
              </w:rPr>
              <w:t xml:space="preserve"> </w:t>
            </w:r>
            <w:proofErr w:type="spellStart"/>
            <w:r>
              <w:rPr>
                <w:rFonts w:ascii="GHEA Grapalat" w:hAnsi="GHEA Grapalat"/>
                <w:bCs/>
                <w:sz w:val="24"/>
                <w:szCs w:val="24"/>
              </w:rPr>
              <w:t>Նախագծի</w:t>
            </w:r>
            <w:proofErr w:type="spellEnd"/>
            <w:r>
              <w:rPr>
                <w:rFonts w:ascii="GHEA Grapalat" w:hAnsi="GHEA Grapalat"/>
                <w:bCs/>
                <w:sz w:val="24"/>
                <w:szCs w:val="24"/>
              </w:rPr>
              <w:t xml:space="preserve"> </w:t>
            </w:r>
            <w:proofErr w:type="spellStart"/>
            <w:r>
              <w:rPr>
                <w:rFonts w:ascii="GHEA Grapalat" w:hAnsi="GHEA Grapalat"/>
                <w:bCs/>
                <w:sz w:val="24"/>
                <w:szCs w:val="24"/>
              </w:rPr>
              <w:t>կարգավորման</w:t>
            </w:r>
            <w:proofErr w:type="spellEnd"/>
            <w:r>
              <w:rPr>
                <w:rFonts w:ascii="GHEA Grapalat" w:hAnsi="GHEA Grapalat"/>
                <w:bCs/>
                <w:sz w:val="24"/>
                <w:szCs w:val="24"/>
              </w:rPr>
              <w:t xml:space="preserve"> </w:t>
            </w:r>
            <w:proofErr w:type="spellStart"/>
            <w:r>
              <w:rPr>
                <w:rFonts w:ascii="GHEA Grapalat" w:hAnsi="GHEA Grapalat"/>
                <w:bCs/>
                <w:sz w:val="24"/>
                <w:szCs w:val="24"/>
              </w:rPr>
              <w:t>առարկայի</w:t>
            </w:r>
            <w:proofErr w:type="spellEnd"/>
            <w:r>
              <w:rPr>
                <w:rFonts w:ascii="GHEA Grapalat" w:hAnsi="GHEA Grapalat"/>
                <w:bCs/>
                <w:sz w:val="24"/>
                <w:szCs w:val="24"/>
              </w:rPr>
              <w:t xml:space="preserve"> </w:t>
            </w:r>
            <w:proofErr w:type="spellStart"/>
            <w:r>
              <w:rPr>
                <w:rFonts w:ascii="GHEA Grapalat" w:hAnsi="GHEA Grapalat"/>
                <w:bCs/>
                <w:sz w:val="24"/>
                <w:szCs w:val="24"/>
              </w:rPr>
              <w:t>շրջանակից</w:t>
            </w:r>
            <w:proofErr w:type="spellEnd"/>
            <w:r>
              <w:rPr>
                <w:rFonts w:ascii="GHEA Grapalat" w:hAnsi="GHEA Grapalat"/>
                <w:bCs/>
                <w:sz w:val="24"/>
                <w:szCs w:val="24"/>
              </w:rPr>
              <w:t xml:space="preserve">՝ </w:t>
            </w:r>
            <w:proofErr w:type="spellStart"/>
            <w:r>
              <w:rPr>
                <w:rFonts w:ascii="GHEA Grapalat" w:hAnsi="GHEA Grapalat"/>
                <w:bCs/>
                <w:sz w:val="24"/>
                <w:szCs w:val="24"/>
              </w:rPr>
              <w:t>նկատի</w:t>
            </w:r>
            <w:proofErr w:type="spellEnd"/>
            <w:r>
              <w:rPr>
                <w:rFonts w:ascii="GHEA Grapalat" w:hAnsi="GHEA Grapalat"/>
                <w:bCs/>
                <w:sz w:val="24"/>
                <w:szCs w:val="24"/>
              </w:rPr>
              <w:t xml:space="preserve"> </w:t>
            </w:r>
            <w:proofErr w:type="spellStart"/>
            <w:r>
              <w:rPr>
                <w:rFonts w:ascii="GHEA Grapalat" w:hAnsi="GHEA Grapalat"/>
                <w:bCs/>
                <w:sz w:val="24"/>
                <w:szCs w:val="24"/>
              </w:rPr>
              <w:t>ունենալով</w:t>
            </w:r>
            <w:proofErr w:type="spellEnd"/>
            <w:r>
              <w:rPr>
                <w:rFonts w:ascii="GHEA Grapalat" w:hAnsi="GHEA Grapalat"/>
                <w:bCs/>
                <w:sz w:val="24"/>
                <w:szCs w:val="24"/>
              </w:rPr>
              <w:t xml:space="preserve"> </w:t>
            </w:r>
            <w:proofErr w:type="spellStart"/>
            <w:r>
              <w:rPr>
                <w:rFonts w:ascii="GHEA Grapalat" w:hAnsi="GHEA Grapalat"/>
                <w:bCs/>
                <w:sz w:val="24"/>
                <w:szCs w:val="24"/>
              </w:rPr>
              <w:t>Նախագծի</w:t>
            </w:r>
            <w:proofErr w:type="spellEnd"/>
            <w:r>
              <w:rPr>
                <w:rFonts w:ascii="GHEA Grapalat" w:hAnsi="GHEA Grapalat"/>
                <w:bCs/>
                <w:sz w:val="24"/>
                <w:szCs w:val="24"/>
              </w:rPr>
              <w:t xml:space="preserve"> </w:t>
            </w:r>
            <w:proofErr w:type="spellStart"/>
            <w:r>
              <w:rPr>
                <w:rFonts w:ascii="GHEA Grapalat" w:hAnsi="GHEA Grapalat"/>
                <w:bCs/>
                <w:sz w:val="24"/>
                <w:szCs w:val="24"/>
              </w:rPr>
              <w:t>վերնագիրը</w:t>
            </w:r>
            <w:proofErr w:type="spellEnd"/>
            <w:r>
              <w:rPr>
                <w:rFonts w:ascii="GHEA Grapalat" w:hAnsi="GHEA Grapalat"/>
                <w:bCs/>
                <w:sz w:val="24"/>
                <w:szCs w:val="24"/>
              </w:rPr>
              <w:t xml:space="preserve">, </w:t>
            </w:r>
            <w:proofErr w:type="spellStart"/>
            <w:r>
              <w:rPr>
                <w:rFonts w:ascii="GHEA Grapalat" w:hAnsi="GHEA Grapalat"/>
                <w:bCs/>
                <w:sz w:val="24"/>
                <w:szCs w:val="24"/>
              </w:rPr>
              <w:t>Նախագծի</w:t>
            </w:r>
            <w:proofErr w:type="spellEnd"/>
            <w:r>
              <w:rPr>
                <w:rFonts w:ascii="GHEA Grapalat" w:hAnsi="GHEA Grapalat"/>
                <w:bCs/>
                <w:sz w:val="24"/>
                <w:szCs w:val="24"/>
              </w:rPr>
              <w:t xml:space="preserve"> </w:t>
            </w:r>
            <w:proofErr w:type="spellStart"/>
            <w:r>
              <w:rPr>
                <w:rFonts w:ascii="GHEA Grapalat" w:hAnsi="GHEA Grapalat"/>
                <w:bCs/>
                <w:sz w:val="24"/>
                <w:szCs w:val="24"/>
              </w:rPr>
              <w:t>նախաբանում</w:t>
            </w:r>
            <w:proofErr w:type="spellEnd"/>
            <w:r>
              <w:rPr>
                <w:rFonts w:ascii="GHEA Grapalat" w:hAnsi="GHEA Grapalat"/>
                <w:bCs/>
                <w:sz w:val="24"/>
                <w:szCs w:val="24"/>
              </w:rPr>
              <w:t xml:space="preserve"> </w:t>
            </w:r>
            <w:proofErr w:type="spellStart"/>
            <w:r>
              <w:rPr>
                <w:rFonts w:ascii="GHEA Grapalat" w:hAnsi="GHEA Grapalat"/>
                <w:bCs/>
                <w:sz w:val="24"/>
                <w:szCs w:val="24"/>
              </w:rPr>
              <w:t>հղում</w:t>
            </w:r>
            <w:proofErr w:type="spellEnd"/>
            <w:r>
              <w:rPr>
                <w:rFonts w:ascii="GHEA Grapalat" w:hAnsi="GHEA Grapalat"/>
                <w:bCs/>
                <w:sz w:val="24"/>
                <w:szCs w:val="24"/>
              </w:rPr>
              <w:t xml:space="preserve"> </w:t>
            </w:r>
            <w:proofErr w:type="spellStart"/>
            <w:r>
              <w:rPr>
                <w:rFonts w:ascii="GHEA Grapalat" w:hAnsi="GHEA Grapalat"/>
                <w:bCs/>
                <w:sz w:val="24"/>
                <w:szCs w:val="24"/>
              </w:rPr>
              <w:t>կատարած</w:t>
            </w:r>
            <w:proofErr w:type="spellEnd"/>
            <w:r>
              <w:rPr>
                <w:rFonts w:ascii="GHEA Grapalat" w:hAnsi="GHEA Grapalat"/>
                <w:bCs/>
                <w:sz w:val="24"/>
                <w:szCs w:val="24"/>
              </w:rPr>
              <w:t xml:space="preserve"> </w:t>
            </w:r>
            <w:proofErr w:type="spellStart"/>
            <w:r>
              <w:rPr>
                <w:rFonts w:ascii="GHEA Grapalat" w:hAnsi="GHEA Grapalat"/>
                <w:bCs/>
                <w:sz w:val="24"/>
                <w:szCs w:val="24"/>
              </w:rPr>
              <w:t>լիազորող</w:t>
            </w:r>
            <w:proofErr w:type="spellEnd"/>
            <w:r>
              <w:rPr>
                <w:rFonts w:ascii="GHEA Grapalat" w:hAnsi="GHEA Grapalat"/>
                <w:bCs/>
                <w:sz w:val="24"/>
                <w:szCs w:val="24"/>
              </w:rPr>
              <w:t xml:space="preserve"> </w:t>
            </w:r>
            <w:proofErr w:type="spellStart"/>
            <w:r>
              <w:rPr>
                <w:rFonts w:ascii="GHEA Grapalat" w:hAnsi="GHEA Grapalat"/>
                <w:bCs/>
                <w:sz w:val="24"/>
                <w:szCs w:val="24"/>
              </w:rPr>
              <w:t>նորմերը</w:t>
            </w:r>
            <w:proofErr w:type="spellEnd"/>
            <w:r>
              <w:rPr>
                <w:rFonts w:ascii="GHEA Grapalat" w:hAnsi="GHEA Grapalat"/>
                <w:bCs/>
                <w:sz w:val="24"/>
                <w:szCs w:val="24"/>
              </w:rPr>
              <w:t xml:space="preserve">, </w:t>
            </w:r>
            <w:proofErr w:type="spellStart"/>
            <w:r>
              <w:rPr>
                <w:rFonts w:ascii="GHEA Grapalat" w:hAnsi="GHEA Grapalat"/>
                <w:bCs/>
                <w:sz w:val="24"/>
                <w:szCs w:val="24"/>
              </w:rPr>
              <w:t>ինչպես</w:t>
            </w:r>
            <w:proofErr w:type="spellEnd"/>
            <w:r>
              <w:rPr>
                <w:rFonts w:ascii="GHEA Grapalat" w:hAnsi="GHEA Grapalat"/>
                <w:bCs/>
                <w:sz w:val="24"/>
                <w:szCs w:val="24"/>
              </w:rPr>
              <w:t xml:space="preserve"> </w:t>
            </w:r>
            <w:proofErr w:type="spellStart"/>
            <w:r>
              <w:rPr>
                <w:rFonts w:ascii="GHEA Grapalat" w:hAnsi="GHEA Grapalat"/>
                <w:bCs/>
                <w:sz w:val="24"/>
                <w:szCs w:val="24"/>
              </w:rPr>
              <w:t>նաև</w:t>
            </w:r>
            <w:proofErr w:type="spellEnd"/>
            <w:r>
              <w:rPr>
                <w:rFonts w:ascii="GHEA Grapalat" w:hAnsi="GHEA Grapalat"/>
                <w:bCs/>
                <w:sz w:val="24"/>
                <w:szCs w:val="24"/>
              </w:rPr>
              <w:t xml:space="preserve"> «</w:t>
            </w:r>
            <w:proofErr w:type="spellStart"/>
            <w:r>
              <w:rPr>
                <w:rFonts w:ascii="GHEA Grapalat" w:hAnsi="GHEA Grapalat"/>
                <w:bCs/>
                <w:sz w:val="24"/>
                <w:szCs w:val="24"/>
              </w:rPr>
              <w:t>Նորմատիվ</w:t>
            </w:r>
            <w:proofErr w:type="spellEnd"/>
            <w:r>
              <w:rPr>
                <w:rFonts w:ascii="GHEA Grapalat" w:hAnsi="GHEA Grapalat"/>
                <w:bCs/>
                <w:sz w:val="24"/>
                <w:szCs w:val="24"/>
              </w:rPr>
              <w:t xml:space="preserve"> </w:t>
            </w:r>
            <w:proofErr w:type="spellStart"/>
            <w:r>
              <w:rPr>
                <w:rFonts w:ascii="GHEA Grapalat" w:hAnsi="GHEA Grapalat"/>
                <w:bCs/>
                <w:sz w:val="24"/>
                <w:szCs w:val="24"/>
              </w:rPr>
              <w:t>իրավական</w:t>
            </w:r>
            <w:proofErr w:type="spellEnd"/>
            <w:r>
              <w:rPr>
                <w:rFonts w:ascii="GHEA Grapalat" w:hAnsi="GHEA Grapalat"/>
                <w:bCs/>
                <w:sz w:val="24"/>
                <w:szCs w:val="24"/>
              </w:rPr>
              <w:t xml:space="preserve"> </w:t>
            </w:r>
            <w:proofErr w:type="spellStart"/>
            <w:r>
              <w:rPr>
                <w:rFonts w:ascii="GHEA Grapalat" w:hAnsi="GHEA Grapalat"/>
                <w:bCs/>
                <w:sz w:val="24"/>
                <w:szCs w:val="24"/>
              </w:rPr>
              <w:t>ակտերի</w:t>
            </w:r>
            <w:proofErr w:type="spellEnd"/>
            <w:r>
              <w:rPr>
                <w:rFonts w:ascii="GHEA Grapalat" w:hAnsi="GHEA Grapalat"/>
                <w:bCs/>
                <w:sz w:val="24"/>
                <w:szCs w:val="24"/>
              </w:rPr>
              <w:t xml:space="preserve"> </w:t>
            </w:r>
            <w:proofErr w:type="spellStart"/>
            <w:r>
              <w:rPr>
                <w:rFonts w:ascii="GHEA Grapalat" w:hAnsi="GHEA Grapalat"/>
                <w:bCs/>
                <w:sz w:val="24"/>
                <w:szCs w:val="24"/>
              </w:rPr>
              <w:t>մասին</w:t>
            </w:r>
            <w:proofErr w:type="spellEnd"/>
            <w:r>
              <w:rPr>
                <w:rFonts w:ascii="GHEA Grapalat" w:hAnsi="GHEA Grapalat"/>
                <w:bCs/>
                <w:sz w:val="24"/>
                <w:szCs w:val="24"/>
              </w:rPr>
              <w:t xml:space="preserve">» </w:t>
            </w:r>
            <w:proofErr w:type="spellStart"/>
            <w:r>
              <w:rPr>
                <w:rFonts w:ascii="GHEA Grapalat" w:hAnsi="GHEA Grapalat"/>
                <w:bCs/>
                <w:sz w:val="24"/>
                <w:szCs w:val="24"/>
              </w:rPr>
              <w:t>օրենքի</w:t>
            </w:r>
            <w:proofErr w:type="spellEnd"/>
            <w:r>
              <w:rPr>
                <w:rFonts w:ascii="GHEA Grapalat" w:hAnsi="GHEA Grapalat"/>
                <w:bCs/>
                <w:sz w:val="24"/>
                <w:szCs w:val="24"/>
              </w:rPr>
              <w:t xml:space="preserve"> 12-րդ </w:t>
            </w:r>
            <w:proofErr w:type="spellStart"/>
            <w:r>
              <w:rPr>
                <w:rFonts w:ascii="GHEA Grapalat" w:hAnsi="GHEA Grapalat"/>
                <w:bCs/>
                <w:sz w:val="24"/>
                <w:szCs w:val="24"/>
              </w:rPr>
              <w:t>հոդվածի</w:t>
            </w:r>
            <w:proofErr w:type="spellEnd"/>
            <w:r>
              <w:rPr>
                <w:rFonts w:ascii="GHEA Grapalat" w:hAnsi="GHEA Grapalat"/>
                <w:bCs/>
                <w:sz w:val="24"/>
                <w:szCs w:val="24"/>
              </w:rPr>
              <w:t xml:space="preserve"> 1-ին </w:t>
            </w:r>
            <w:proofErr w:type="spellStart"/>
            <w:r>
              <w:rPr>
                <w:rFonts w:ascii="GHEA Grapalat" w:hAnsi="GHEA Grapalat"/>
                <w:bCs/>
                <w:sz w:val="24"/>
                <w:szCs w:val="24"/>
              </w:rPr>
              <w:t>մասը</w:t>
            </w:r>
            <w:proofErr w:type="spellEnd"/>
            <w:r>
              <w:rPr>
                <w:rFonts w:ascii="GHEA Grapalat" w:hAnsi="GHEA Grapalat"/>
                <w:bCs/>
                <w:sz w:val="24"/>
                <w:szCs w:val="24"/>
              </w:rPr>
              <w:t xml:space="preserve">, </w:t>
            </w:r>
            <w:proofErr w:type="spellStart"/>
            <w:r>
              <w:rPr>
                <w:rFonts w:ascii="GHEA Grapalat" w:hAnsi="GHEA Grapalat"/>
                <w:bCs/>
                <w:sz w:val="24"/>
                <w:szCs w:val="24"/>
              </w:rPr>
              <w:t>համաձայն</w:t>
            </w:r>
            <w:proofErr w:type="spellEnd"/>
            <w:r>
              <w:rPr>
                <w:rFonts w:ascii="GHEA Grapalat" w:hAnsi="GHEA Grapalat"/>
                <w:bCs/>
                <w:sz w:val="24"/>
                <w:szCs w:val="24"/>
              </w:rPr>
              <w:t xml:space="preserve"> </w:t>
            </w:r>
            <w:proofErr w:type="spellStart"/>
            <w:r>
              <w:rPr>
                <w:rFonts w:ascii="GHEA Grapalat" w:hAnsi="GHEA Grapalat"/>
                <w:bCs/>
                <w:sz w:val="24"/>
                <w:szCs w:val="24"/>
              </w:rPr>
              <w:t>որի</w:t>
            </w:r>
            <w:proofErr w:type="spellEnd"/>
            <w:r>
              <w:rPr>
                <w:rFonts w:ascii="GHEA Grapalat" w:hAnsi="GHEA Grapalat"/>
                <w:bCs/>
                <w:sz w:val="24"/>
                <w:szCs w:val="24"/>
              </w:rPr>
              <w:t>՝ «</w:t>
            </w:r>
            <w:proofErr w:type="spellStart"/>
            <w:r w:rsidRPr="004147C2">
              <w:rPr>
                <w:rFonts w:ascii="GHEA Grapalat" w:hAnsi="GHEA Grapalat"/>
                <w:bCs/>
                <w:i/>
                <w:sz w:val="24"/>
                <w:szCs w:val="24"/>
              </w:rPr>
              <w:t>Նորմատիվ</w:t>
            </w:r>
            <w:proofErr w:type="spellEnd"/>
            <w:r w:rsidRPr="004147C2">
              <w:rPr>
                <w:rFonts w:ascii="GHEA Grapalat" w:hAnsi="GHEA Grapalat"/>
                <w:bCs/>
                <w:i/>
                <w:sz w:val="24"/>
                <w:szCs w:val="24"/>
              </w:rPr>
              <w:t xml:space="preserve"> </w:t>
            </w:r>
            <w:proofErr w:type="spellStart"/>
            <w:r w:rsidRPr="004147C2">
              <w:rPr>
                <w:rFonts w:ascii="GHEA Grapalat" w:hAnsi="GHEA Grapalat"/>
                <w:bCs/>
                <w:i/>
                <w:sz w:val="24"/>
                <w:szCs w:val="24"/>
              </w:rPr>
              <w:t>իրավական</w:t>
            </w:r>
            <w:proofErr w:type="spellEnd"/>
            <w:r w:rsidRPr="004147C2">
              <w:rPr>
                <w:rFonts w:ascii="GHEA Grapalat" w:hAnsi="GHEA Grapalat"/>
                <w:bCs/>
                <w:i/>
                <w:sz w:val="24"/>
                <w:szCs w:val="24"/>
              </w:rPr>
              <w:t xml:space="preserve"> </w:t>
            </w:r>
            <w:proofErr w:type="spellStart"/>
            <w:r w:rsidRPr="004147C2">
              <w:rPr>
                <w:rFonts w:ascii="GHEA Grapalat" w:hAnsi="GHEA Grapalat"/>
                <w:bCs/>
                <w:i/>
                <w:sz w:val="24"/>
                <w:szCs w:val="24"/>
              </w:rPr>
              <w:lastRenderedPageBreak/>
              <w:t>ակտը</w:t>
            </w:r>
            <w:proofErr w:type="spellEnd"/>
            <w:r w:rsidRPr="004147C2">
              <w:rPr>
                <w:rFonts w:ascii="GHEA Grapalat" w:hAnsi="GHEA Grapalat"/>
                <w:bCs/>
                <w:i/>
                <w:sz w:val="24"/>
                <w:szCs w:val="24"/>
              </w:rPr>
              <w:t xml:space="preserve"> </w:t>
            </w:r>
            <w:proofErr w:type="spellStart"/>
            <w:r w:rsidRPr="004147C2">
              <w:rPr>
                <w:rFonts w:ascii="GHEA Grapalat" w:hAnsi="GHEA Grapalat"/>
                <w:bCs/>
                <w:i/>
                <w:sz w:val="24"/>
                <w:szCs w:val="24"/>
              </w:rPr>
              <w:t>ունենում</w:t>
            </w:r>
            <w:proofErr w:type="spellEnd"/>
            <w:r w:rsidRPr="004147C2">
              <w:rPr>
                <w:rFonts w:ascii="GHEA Grapalat" w:hAnsi="GHEA Grapalat"/>
                <w:bCs/>
                <w:i/>
                <w:sz w:val="24"/>
                <w:szCs w:val="24"/>
              </w:rPr>
              <w:t xml:space="preserve"> է </w:t>
            </w:r>
            <w:proofErr w:type="spellStart"/>
            <w:r w:rsidRPr="004147C2">
              <w:rPr>
                <w:rFonts w:ascii="GHEA Grapalat" w:hAnsi="GHEA Grapalat"/>
                <w:bCs/>
                <w:i/>
                <w:sz w:val="24"/>
                <w:szCs w:val="24"/>
              </w:rPr>
              <w:t>վերնագիր</w:t>
            </w:r>
            <w:proofErr w:type="spellEnd"/>
            <w:r w:rsidRPr="004147C2">
              <w:rPr>
                <w:rFonts w:ascii="GHEA Grapalat" w:hAnsi="GHEA Grapalat"/>
                <w:bCs/>
                <w:i/>
                <w:sz w:val="24"/>
                <w:szCs w:val="24"/>
              </w:rPr>
              <w:t xml:space="preserve">, </w:t>
            </w:r>
            <w:proofErr w:type="spellStart"/>
            <w:r w:rsidRPr="004147C2">
              <w:rPr>
                <w:rFonts w:ascii="GHEA Grapalat" w:hAnsi="GHEA Grapalat"/>
                <w:bCs/>
                <w:i/>
                <w:sz w:val="24"/>
                <w:szCs w:val="24"/>
              </w:rPr>
              <w:t>որը</w:t>
            </w:r>
            <w:proofErr w:type="spellEnd"/>
            <w:r w:rsidRPr="004147C2">
              <w:rPr>
                <w:rFonts w:ascii="GHEA Grapalat" w:hAnsi="GHEA Grapalat"/>
                <w:bCs/>
                <w:i/>
                <w:sz w:val="24"/>
                <w:szCs w:val="24"/>
              </w:rPr>
              <w:t xml:space="preserve"> </w:t>
            </w:r>
            <w:proofErr w:type="spellStart"/>
            <w:r w:rsidRPr="004147C2">
              <w:rPr>
                <w:rFonts w:ascii="GHEA Grapalat" w:hAnsi="GHEA Grapalat"/>
                <w:bCs/>
                <w:i/>
                <w:sz w:val="24"/>
                <w:szCs w:val="24"/>
              </w:rPr>
              <w:t>համապատասխանում</w:t>
            </w:r>
            <w:proofErr w:type="spellEnd"/>
            <w:r w:rsidRPr="004147C2">
              <w:rPr>
                <w:rFonts w:ascii="GHEA Grapalat" w:hAnsi="GHEA Grapalat"/>
                <w:bCs/>
                <w:i/>
                <w:sz w:val="24"/>
                <w:szCs w:val="24"/>
              </w:rPr>
              <w:t xml:space="preserve"> է </w:t>
            </w:r>
            <w:proofErr w:type="spellStart"/>
            <w:r w:rsidRPr="004147C2">
              <w:rPr>
                <w:rFonts w:ascii="GHEA Grapalat" w:hAnsi="GHEA Grapalat"/>
                <w:bCs/>
                <w:i/>
                <w:sz w:val="24"/>
                <w:szCs w:val="24"/>
              </w:rPr>
              <w:t>նորմատիվ</w:t>
            </w:r>
            <w:proofErr w:type="spellEnd"/>
            <w:r w:rsidRPr="004147C2">
              <w:rPr>
                <w:rFonts w:ascii="GHEA Grapalat" w:hAnsi="GHEA Grapalat"/>
                <w:bCs/>
                <w:i/>
                <w:sz w:val="24"/>
                <w:szCs w:val="24"/>
              </w:rPr>
              <w:t xml:space="preserve"> </w:t>
            </w:r>
            <w:proofErr w:type="spellStart"/>
            <w:r w:rsidRPr="004147C2">
              <w:rPr>
                <w:rFonts w:ascii="GHEA Grapalat" w:hAnsi="GHEA Grapalat"/>
                <w:bCs/>
                <w:i/>
                <w:sz w:val="24"/>
                <w:szCs w:val="24"/>
              </w:rPr>
              <w:t>իրավական</w:t>
            </w:r>
            <w:proofErr w:type="spellEnd"/>
            <w:r w:rsidRPr="004147C2">
              <w:rPr>
                <w:rFonts w:ascii="GHEA Grapalat" w:hAnsi="GHEA Grapalat"/>
                <w:bCs/>
                <w:i/>
                <w:sz w:val="24"/>
                <w:szCs w:val="24"/>
              </w:rPr>
              <w:t xml:space="preserve"> </w:t>
            </w:r>
            <w:proofErr w:type="spellStart"/>
            <w:r w:rsidRPr="004147C2">
              <w:rPr>
                <w:rFonts w:ascii="GHEA Grapalat" w:hAnsi="GHEA Grapalat"/>
                <w:bCs/>
                <w:i/>
                <w:sz w:val="24"/>
                <w:szCs w:val="24"/>
              </w:rPr>
              <w:t>ակտի</w:t>
            </w:r>
            <w:proofErr w:type="spellEnd"/>
            <w:r w:rsidRPr="004147C2">
              <w:rPr>
                <w:rFonts w:ascii="GHEA Grapalat" w:hAnsi="GHEA Grapalat"/>
                <w:bCs/>
                <w:i/>
                <w:sz w:val="24"/>
                <w:szCs w:val="24"/>
              </w:rPr>
              <w:t xml:space="preserve"> </w:t>
            </w:r>
            <w:proofErr w:type="spellStart"/>
            <w:r w:rsidRPr="004147C2">
              <w:rPr>
                <w:rFonts w:ascii="GHEA Grapalat" w:hAnsi="GHEA Grapalat"/>
                <w:bCs/>
                <w:i/>
                <w:sz w:val="24"/>
                <w:szCs w:val="24"/>
              </w:rPr>
              <w:t>բովանդակությանը</w:t>
            </w:r>
            <w:proofErr w:type="spellEnd"/>
            <w:r w:rsidRPr="004147C2">
              <w:rPr>
                <w:rFonts w:ascii="GHEA Grapalat" w:hAnsi="GHEA Grapalat"/>
                <w:bCs/>
                <w:i/>
                <w:sz w:val="24"/>
                <w:szCs w:val="24"/>
              </w:rPr>
              <w:t>:</w:t>
            </w:r>
            <w:r>
              <w:rPr>
                <w:rFonts w:ascii="GHEA Grapalat" w:hAnsi="GHEA Grapalat"/>
                <w:bCs/>
                <w:i/>
                <w:sz w:val="24"/>
                <w:szCs w:val="24"/>
              </w:rPr>
              <w:t>»:</w:t>
            </w:r>
          </w:p>
          <w:p w:rsidR="00C80087" w:rsidRDefault="00C80087" w:rsidP="00C80087">
            <w:pPr>
              <w:widowControl w:val="0"/>
              <w:spacing w:line="360" w:lineRule="auto"/>
              <w:ind w:right="36" w:firstLine="720"/>
              <w:jc w:val="both"/>
              <w:textAlignment w:val="baseline"/>
              <w:rPr>
                <w:rFonts w:ascii="GHEA Grapalat" w:eastAsia="Times New Roman" w:hAnsi="GHEA Grapalat"/>
                <w:color w:val="000000"/>
                <w:sz w:val="24"/>
                <w:szCs w:val="24"/>
              </w:rPr>
            </w:pPr>
            <w:proofErr w:type="spellStart"/>
            <w:r>
              <w:rPr>
                <w:rFonts w:ascii="GHEA Grapalat" w:hAnsi="GHEA Grapalat"/>
                <w:bCs/>
                <w:sz w:val="24"/>
                <w:szCs w:val="24"/>
              </w:rPr>
              <w:t>Միաժամանակ</w:t>
            </w:r>
            <w:proofErr w:type="spellEnd"/>
            <w:r>
              <w:rPr>
                <w:rFonts w:ascii="GHEA Grapalat" w:hAnsi="GHEA Grapalat"/>
                <w:bCs/>
                <w:sz w:val="24"/>
                <w:szCs w:val="24"/>
              </w:rPr>
              <w:t xml:space="preserve"> </w:t>
            </w:r>
            <w:proofErr w:type="spellStart"/>
            <w:r>
              <w:rPr>
                <w:rFonts w:ascii="GHEA Grapalat" w:hAnsi="GHEA Grapalat"/>
                <w:bCs/>
                <w:sz w:val="24"/>
                <w:szCs w:val="24"/>
              </w:rPr>
              <w:t>հարկ</w:t>
            </w:r>
            <w:proofErr w:type="spellEnd"/>
            <w:r>
              <w:rPr>
                <w:rFonts w:ascii="GHEA Grapalat" w:hAnsi="GHEA Grapalat"/>
                <w:bCs/>
                <w:sz w:val="24"/>
                <w:szCs w:val="24"/>
              </w:rPr>
              <w:t xml:space="preserve"> </w:t>
            </w:r>
            <w:proofErr w:type="spellStart"/>
            <w:r>
              <w:rPr>
                <w:rFonts w:ascii="GHEA Grapalat" w:hAnsi="GHEA Grapalat"/>
                <w:bCs/>
                <w:sz w:val="24"/>
                <w:szCs w:val="24"/>
              </w:rPr>
              <w:t>ենք</w:t>
            </w:r>
            <w:proofErr w:type="spellEnd"/>
            <w:r>
              <w:rPr>
                <w:rFonts w:ascii="GHEA Grapalat" w:hAnsi="GHEA Grapalat"/>
                <w:bCs/>
                <w:sz w:val="24"/>
                <w:szCs w:val="24"/>
              </w:rPr>
              <w:t xml:space="preserve"> </w:t>
            </w:r>
            <w:proofErr w:type="spellStart"/>
            <w:r>
              <w:rPr>
                <w:rFonts w:ascii="GHEA Grapalat" w:hAnsi="GHEA Grapalat"/>
                <w:bCs/>
                <w:sz w:val="24"/>
                <w:szCs w:val="24"/>
              </w:rPr>
              <w:t>համարում</w:t>
            </w:r>
            <w:proofErr w:type="spellEnd"/>
            <w:r>
              <w:rPr>
                <w:rFonts w:ascii="GHEA Grapalat" w:hAnsi="GHEA Grapalat"/>
                <w:bCs/>
                <w:sz w:val="24"/>
                <w:szCs w:val="24"/>
              </w:rPr>
              <w:t xml:space="preserve"> </w:t>
            </w:r>
            <w:proofErr w:type="spellStart"/>
            <w:r>
              <w:rPr>
                <w:rFonts w:ascii="GHEA Grapalat" w:hAnsi="GHEA Grapalat"/>
                <w:bCs/>
                <w:sz w:val="24"/>
                <w:szCs w:val="24"/>
              </w:rPr>
              <w:t>նշել</w:t>
            </w:r>
            <w:proofErr w:type="spellEnd"/>
            <w:r>
              <w:rPr>
                <w:rFonts w:ascii="GHEA Grapalat" w:hAnsi="GHEA Grapalat"/>
                <w:bCs/>
                <w:sz w:val="24"/>
                <w:szCs w:val="24"/>
              </w:rPr>
              <w:t xml:space="preserve">, </w:t>
            </w:r>
            <w:proofErr w:type="spellStart"/>
            <w:r>
              <w:rPr>
                <w:rFonts w:ascii="GHEA Grapalat" w:hAnsi="GHEA Grapalat"/>
                <w:bCs/>
                <w:sz w:val="24"/>
                <w:szCs w:val="24"/>
              </w:rPr>
              <w:t>որ</w:t>
            </w:r>
            <w:proofErr w:type="spellEnd"/>
            <w:r>
              <w:rPr>
                <w:rFonts w:ascii="GHEA Grapalat" w:hAnsi="GHEA Grapalat"/>
                <w:bCs/>
                <w:sz w:val="24"/>
                <w:szCs w:val="24"/>
              </w:rPr>
              <w:t xml:space="preserve"> </w:t>
            </w:r>
            <w:proofErr w:type="spellStart"/>
            <w:r>
              <w:rPr>
                <w:rFonts w:ascii="GHEA Grapalat" w:hAnsi="GHEA Grapalat"/>
                <w:bCs/>
                <w:sz w:val="24"/>
                <w:szCs w:val="24"/>
              </w:rPr>
              <w:t>Նախագծի</w:t>
            </w:r>
            <w:proofErr w:type="spellEnd"/>
            <w:r>
              <w:rPr>
                <w:rFonts w:ascii="GHEA Grapalat" w:hAnsi="GHEA Grapalat"/>
                <w:bCs/>
                <w:sz w:val="24"/>
                <w:szCs w:val="24"/>
              </w:rPr>
              <w:t xml:space="preserve"> 5-րդ </w:t>
            </w:r>
            <w:proofErr w:type="spellStart"/>
            <w:r>
              <w:rPr>
                <w:rFonts w:ascii="GHEA Grapalat" w:hAnsi="GHEA Grapalat"/>
                <w:bCs/>
                <w:sz w:val="24"/>
                <w:szCs w:val="24"/>
              </w:rPr>
              <w:t>կետի</w:t>
            </w:r>
            <w:proofErr w:type="spellEnd"/>
            <w:r>
              <w:rPr>
                <w:rFonts w:ascii="GHEA Grapalat" w:hAnsi="GHEA Grapalat"/>
                <w:bCs/>
                <w:sz w:val="24"/>
                <w:szCs w:val="24"/>
              </w:rPr>
              <w:t xml:space="preserve"> 2-րդ </w:t>
            </w:r>
            <w:proofErr w:type="spellStart"/>
            <w:r>
              <w:rPr>
                <w:rFonts w:ascii="GHEA Grapalat" w:hAnsi="GHEA Grapalat"/>
                <w:bCs/>
                <w:sz w:val="24"/>
                <w:szCs w:val="24"/>
              </w:rPr>
              <w:t>ենթակետը</w:t>
            </w:r>
            <w:proofErr w:type="spellEnd"/>
            <w:r>
              <w:rPr>
                <w:rFonts w:ascii="GHEA Grapalat" w:hAnsi="GHEA Grapalat"/>
                <w:bCs/>
                <w:sz w:val="24"/>
                <w:szCs w:val="24"/>
              </w:rPr>
              <w:t xml:space="preserve">, </w:t>
            </w:r>
            <w:proofErr w:type="spellStart"/>
            <w:r>
              <w:rPr>
                <w:rFonts w:ascii="GHEA Grapalat" w:hAnsi="GHEA Grapalat"/>
                <w:bCs/>
                <w:sz w:val="24"/>
                <w:szCs w:val="24"/>
              </w:rPr>
              <w:t>ըստ</w:t>
            </w:r>
            <w:proofErr w:type="spellEnd"/>
            <w:r>
              <w:rPr>
                <w:rFonts w:ascii="GHEA Grapalat" w:hAnsi="GHEA Grapalat"/>
                <w:bCs/>
                <w:sz w:val="24"/>
                <w:szCs w:val="24"/>
              </w:rPr>
              <w:t xml:space="preserve"> </w:t>
            </w:r>
            <w:proofErr w:type="spellStart"/>
            <w:r>
              <w:rPr>
                <w:rFonts w:ascii="GHEA Grapalat" w:hAnsi="GHEA Grapalat"/>
                <w:bCs/>
                <w:sz w:val="24"/>
                <w:szCs w:val="24"/>
              </w:rPr>
              <w:t>որի</w:t>
            </w:r>
            <w:proofErr w:type="spellEnd"/>
            <w:r>
              <w:rPr>
                <w:rFonts w:ascii="GHEA Grapalat" w:hAnsi="GHEA Grapalat"/>
                <w:bCs/>
                <w:sz w:val="24"/>
                <w:szCs w:val="24"/>
              </w:rPr>
              <w:t xml:space="preserve"> (…)</w:t>
            </w:r>
            <w:r w:rsidRPr="00294804">
              <w:rPr>
                <w:rFonts w:ascii="GHEA Grapalat" w:hAnsi="GHEA Grapalat"/>
                <w:bCs/>
                <w:sz w:val="24"/>
                <w:szCs w:val="24"/>
              </w:rPr>
              <w:t xml:space="preserve"> </w:t>
            </w:r>
            <w:proofErr w:type="spellStart"/>
            <w:r>
              <w:rPr>
                <w:rFonts w:ascii="GHEA Grapalat" w:hAnsi="GHEA Grapalat"/>
                <w:bCs/>
                <w:sz w:val="24"/>
                <w:szCs w:val="24"/>
              </w:rPr>
              <w:t>Ընկերությունը</w:t>
            </w:r>
            <w:proofErr w:type="spellEnd"/>
            <w:r>
              <w:rPr>
                <w:rFonts w:ascii="GHEA Grapalat" w:hAnsi="GHEA Grapalat"/>
                <w:bCs/>
                <w:sz w:val="24"/>
                <w:szCs w:val="24"/>
              </w:rPr>
              <w:t xml:space="preserve"> </w:t>
            </w:r>
            <w:proofErr w:type="spellStart"/>
            <w:r w:rsidRPr="00294804">
              <w:rPr>
                <w:rFonts w:ascii="GHEA Grapalat" w:eastAsia="Times New Roman" w:hAnsi="GHEA Grapalat"/>
                <w:b/>
                <w:color w:val="000000"/>
                <w:sz w:val="24"/>
                <w:szCs w:val="24"/>
              </w:rPr>
              <w:t>կարող</w:t>
            </w:r>
            <w:proofErr w:type="spellEnd"/>
            <w:r w:rsidRPr="00294804">
              <w:rPr>
                <w:rFonts w:ascii="GHEA Grapalat" w:eastAsia="Times New Roman" w:hAnsi="GHEA Grapalat"/>
                <w:b/>
                <w:color w:val="000000"/>
                <w:sz w:val="24"/>
                <w:szCs w:val="24"/>
              </w:rPr>
              <w:t xml:space="preserve"> է </w:t>
            </w:r>
            <w:proofErr w:type="gramStart"/>
            <w:r w:rsidRPr="00294804">
              <w:rPr>
                <w:rFonts w:ascii="GHEA Grapalat" w:eastAsia="Times New Roman" w:hAnsi="GHEA Grapalat"/>
                <w:b/>
                <w:color w:val="000000"/>
                <w:sz w:val="24"/>
                <w:szCs w:val="24"/>
                <w:lang w:val="pt-BR"/>
              </w:rPr>
              <w:t>կազմակե</w:t>
            </w:r>
            <w:r>
              <w:rPr>
                <w:rFonts w:ascii="GHEA Grapalat" w:eastAsia="Times New Roman" w:hAnsi="GHEA Grapalat"/>
                <w:b/>
                <w:color w:val="000000"/>
                <w:sz w:val="24"/>
                <w:szCs w:val="24"/>
                <w:lang w:val="pt-BR"/>
              </w:rPr>
              <w:t>ր</w:t>
            </w:r>
            <w:r w:rsidRPr="00294804">
              <w:rPr>
                <w:rFonts w:ascii="GHEA Grapalat" w:eastAsia="Times New Roman" w:hAnsi="GHEA Grapalat"/>
                <w:b/>
                <w:color w:val="000000"/>
                <w:sz w:val="24"/>
                <w:szCs w:val="24"/>
                <w:lang w:val="pt-BR"/>
              </w:rPr>
              <w:t xml:space="preserve">պել  </w:t>
            </w:r>
            <w:proofErr w:type="spellStart"/>
            <w:r w:rsidRPr="00294804">
              <w:rPr>
                <w:rFonts w:ascii="GHEA Grapalat" w:eastAsia="Times New Roman" w:hAnsi="GHEA Grapalat"/>
                <w:b/>
                <w:color w:val="000000"/>
                <w:sz w:val="24"/>
                <w:szCs w:val="24"/>
              </w:rPr>
              <w:t>միջազգային</w:t>
            </w:r>
            <w:proofErr w:type="spellEnd"/>
            <w:proofErr w:type="gramEnd"/>
            <w:r w:rsidRPr="00294804">
              <w:rPr>
                <w:rFonts w:ascii="GHEA Grapalat" w:eastAsia="Times New Roman" w:hAnsi="GHEA Grapalat"/>
                <w:b/>
                <w:color w:val="000000"/>
                <w:sz w:val="24"/>
                <w:szCs w:val="24"/>
              </w:rPr>
              <w:t xml:space="preserve"> </w:t>
            </w:r>
            <w:proofErr w:type="spellStart"/>
            <w:r w:rsidRPr="00294804">
              <w:rPr>
                <w:rFonts w:ascii="GHEA Grapalat" w:eastAsia="Times New Roman" w:hAnsi="GHEA Grapalat"/>
                <w:b/>
                <w:color w:val="000000"/>
                <w:sz w:val="24"/>
                <w:szCs w:val="24"/>
              </w:rPr>
              <w:t>մրցաշարեր</w:t>
            </w:r>
            <w:proofErr w:type="spellEnd"/>
            <w:r>
              <w:rPr>
                <w:rFonts w:ascii="GHEA Grapalat" w:eastAsia="Times New Roman" w:hAnsi="GHEA Grapalat"/>
                <w:b/>
                <w:color w:val="000000"/>
                <w:sz w:val="24"/>
                <w:szCs w:val="24"/>
              </w:rPr>
              <w:t xml:space="preserve">՝ </w:t>
            </w:r>
            <w:proofErr w:type="spellStart"/>
            <w:r>
              <w:rPr>
                <w:rFonts w:ascii="GHEA Grapalat" w:eastAsia="Times New Roman" w:hAnsi="GHEA Grapalat"/>
                <w:color w:val="000000"/>
                <w:sz w:val="24"/>
                <w:szCs w:val="24"/>
              </w:rPr>
              <w:t>նույնպես</w:t>
            </w:r>
            <w:proofErr w:type="spellEnd"/>
            <w:r>
              <w:rPr>
                <w:rFonts w:ascii="GHEA Grapalat" w:eastAsia="Times New Roman" w:hAnsi="GHEA Grapalat"/>
                <w:color w:val="000000"/>
                <w:sz w:val="24"/>
                <w:szCs w:val="24"/>
              </w:rPr>
              <w:t xml:space="preserve"> </w:t>
            </w:r>
            <w:proofErr w:type="spellStart"/>
            <w:r>
              <w:rPr>
                <w:rFonts w:ascii="GHEA Grapalat" w:eastAsia="Times New Roman" w:hAnsi="GHEA Grapalat"/>
                <w:color w:val="000000"/>
                <w:sz w:val="24"/>
                <w:szCs w:val="24"/>
              </w:rPr>
              <w:t>դուրս</w:t>
            </w:r>
            <w:proofErr w:type="spellEnd"/>
            <w:r>
              <w:rPr>
                <w:rFonts w:ascii="GHEA Grapalat" w:eastAsia="Times New Roman" w:hAnsi="GHEA Grapalat"/>
                <w:color w:val="000000"/>
                <w:sz w:val="24"/>
                <w:szCs w:val="24"/>
              </w:rPr>
              <w:t xml:space="preserve"> է </w:t>
            </w:r>
            <w:proofErr w:type="spellStart"/>
            <w:r>
              <w:rPr>
                <w:rFonts w:ascii="GHEA Grapalat" w:eastAsia="Times New Roman" w:hAnsi="GHEA Grapalat"/>
                <w:color w:val="000000"/>
                <w:sz w:val="24"/>
                <w:szCs w:val="24"/>
              </w:rPr>
              <w:t>Նախագծի</w:t>
            </w:r>
            <w:proofErr w:type="spellEnd"/>
            <w:r>
              <w:rPr>
                <w:rFonts w:ascii="GHEA Grapalat" w:eastAsia="Times New Roman" w:hAnsi="GHEA Grapalat"/>
                <w:color w:val="000000"/>
                <w:sz w:val="24"/>
                <w:szCs w:val="24"/>
              </w:rPr>
              <w:t xml:space="preserve"> </w:t>
            </w:r>
            <w:proofErr w:type="spellStart"/>
            <w:r>
              <w:rPr>
                <w:rFonts w:ascii="GHEA Grapalat" w:eastAsia="Times New Roman" w:hAnsi="GHEA Grapalat"/>
                <w:color w:val="000000"/>
                <w:sz w:val="24"/>
                <w:szCs w:val="24"/>
              </w:rPr>
              <w:t>կարգավորման</w:t>
            </w:r>
            <w:proofErr w:type="spellEnd"/>
            <w:r>
              <w:rPr>
                <w:rFonts w:ascii="GHEA Grapalat" w:eastAsia="Times New Roman" w:hAnsi="GHEA Grapalat"/>
                <w:color w:val="000000"/>
                <w:sz w:val="24"/>
                <w:szCs w:val="24"/>
              </w:rPr>
              <w:t xml:space="preserve"> </w:t>
            </w:r>
            <w:proofErr w:type="spellStart"/>
            <w:r>
              <w:rPr>
                <w:rFonts w:ascii="GHEA Grapalat" w:eastAsia="Times New Roman" w:hAnsi="GHEA Grapalat"/>
                <w:color w:val="000000"/>
                <w:sz w:val="24"/>
                <w:szCs w:val="24"/>
              </w:rPr>
              <w:t>առարկայից</w:t>
            </w:r>
            <w:proofErr w:type="spellEnd"/>
            <w:r>
              <w:rPr>
                <w:rFonts w:ascii="GHEA Grapalat" w:eastAsia="Times New Roman" w:hAnsi="GHEA Grapalat"/>
                <w:color w:val="000000"/>
                <w:sz w:val="24"/>
                <w:szCs w:val="24"/>
              </w:rPr>
              <w:t xml:space="preserve">: </w:t>
            </w:r>
          </w:p>
          <w:p w:rsidR="00935DF5" w:rsidRPr="00C80087" w:rsidRDefault="00935DF5" w:rsidP="0093109E">
            <w:pPr>
              <w:widowControl w:val="0"/>
              <w:spacing w:line="360" w:lineRule="auto"/>
              <w:ind w:right="36" w:firstLine="720"/>
              <w:jc w:val="both"/>
              <w:textAlignment w:val="baseline"/>
              <w:rPr>
                <w:rFonts w:ascii="GHEA Grapalat" w:hAnsi="GHEA Grapalat"/>
                <w:i/>
              </w:rPr>
            </w:pPr>
          </w:p>
        </w:tc>
        <w:tc>
          <w:tcPr>
            <w:tcW w:w="5245" w:type="dxa"/>
            <w:tcBorders>
              <w:top w:val="single" w:sz="4" w:space="0" w:color="auto"/>
              <w:left w:val="single" w:sz="4" w:space="0" w:color="auto"/>
              <w:bottom w:val="single" w:sz="4" w:space="0" w:color="auto"/>
              <w:right w:val="single" w:sz="4" w:space="0" w:color="auto"/>
            </w:tcBorders>
          </w:tcPr>
          <w:p w:rsidR="00935DF5" w:rsidRPr="00DF4255" w:rsidRDefault="0093109E" w:rsidP="00637196">
            <w:pPr>
              <w:spacing w:line="360" w:lineRule="auto"/>
              <w:ind w:left="180" w:firstLine="567"/>
              <w:jc w:val="both"/>
              <w:textAlignment w:val="baseline"/>
              <w:rPr>
                <w:rFonts w:ascii="GHEA Grapalat" w:hAnsi="GHEA Grapalat"/>
                <w:sz w:val="24"/>
                <w:szCs w:val="24"/>
                <w:lang w:val="hy-AM"/>
              </w:rPr>
            </w:pPr>
            <w:r>
              <w:rPr>
                <w:rFonts w:ascii="GHEA Grapalat" w:hAnsi="GHEA Grapalat"/>
                <w:sz w:val="24"/>
                <w:szCs w:val="24"/>
                <w:lang w:val="hy-AM"/>
              </w:rPr>
              <w:lastRenderedPageBreak/>
              <w:t>Ընդունվել է:</w:t>
            </w:r>
          </w:p>
        </w:tc>
      </w:tr>
      <w:tr w:rsidR="0093109E" w:rsidRPr="00681B21" w:rsidTr="00637196">
        <w:trPr>
          <w:trHeight w:val="1425"/>
        </w:trPr>
        <w:tc>
          <w:tcPr>
            <w:tcW w:w="8505" w:type="dxa"/>
            <w:tcBorders>
              <w:top w:val="single" w:sz="4" w:space="0" w:color="auto"/>
              <w:left w:val="single" w:sz="4" w:space="0" w:color="auto"/>
              <w:bottom w:val="single" w:sz="4" w:space="0" w:color="auto"/>
              <w:right w:val="single" w:sz="4" w:space="0" w:color="auto"/>
            </w:tcBorders>
          </w:tcPr>
          <w:p w:rsidR="0093109E" w:rsidRDefault="0093109E" w:rsidP="0093109E">
            <w:pPr>
              <w:widowControl w:val="0"/>
              <w:spacing w:line="360" w:lineRule="auto"/>
              <w:ind w:right="36" w:firstLine="720"/>
              <w:jc w:val="both"/>
              <w:textAlignment w:val="baseline"/>
              <w:rPr>
                <w:rFonts w:ascii="GHEA Grapalat" w:eastAsia="Times New Roman" w:hAnsi="GHEA Grapalat"/>
                <w:color w:val="000000"/>
                <w:sz w:val="24"/>
                <w:szCs w:val="24"/>
              </w:rPr>
            </w:pPr>
            <w:r>
              <w:rPr>
                <w:rFonts w:ascii="GHEA Grapalat" w:eastAsia="Times New Roman" w:hAnsi="GHEA Grapalat"/>
                <w:color w:val="000000"/>
                <w:sz w:val="24"/>
                <w:szCs w:val="24"/>
              </w:rPr>
              <w:lastRenderedPageBreak/>
              <w:t xml:space="preserve">2. </w:t>
            </w:r>
            <w:proofErr w:type="spellStart"/>
            <w:r>
              <w:rPr>
                <w:rFonts w:ascii="GHEA Grapalat" w:eastAsia="Times New Roman" w:hAnsi="GHEA Grapalat"/>
                <w:color w:val="000000"/>
                <w:sz w:val="24"/>
                <w:szCs w:val="24"/>
              </w:rPr>
              <w:t>Նախագծի</w:t>
            </w:r>
            <w:proofErr w:type="spellEnd"/>
            <w:r>
              <w:rPr>
                <w:rFonts w:ascii="GHEA Grapalat" w:eastAsia="Times New Roman" w:hAnsi="GHEA Grapalat"/>
                <w:color w:val="000000"/>
                <w:sz w:val="24"/>
                <w:szCs w:val="24"/>
              </w:rPr>
              <w:t xml:space="preserve"> </w:t>
            </w:r>
            <w:proofErr w:type="spellStart"/>
            <w:r>
              <w:rPr>
                <w:rFonts w:ascii="GHEA Grapalat" w:eastAsia="Times New Roman" w:hAnsi="GHEA Grapalat"/>
                <w:color w:val="000000"/>
                <w:sz w:val="24"/>
                <w:szCs w:val="24"/>
              </w:rPr>
              <w:t>նախաբանում</w:t>
            </w:r>
            <w:proofErr w:type="spellEnd"/>
            <w:r>
              <w:rPr>
                <w:rFonts w:ascii="GHEA Grapalat" w:eastAsia="Times New Roman" w:hAnsi="GHEA Grapalat"/>
                <w:color w:val="000000"/>
                <w:sz w:val="24"/>
                <w:szCs w:val="24"/>
              </w:rPr>
              <w:t xml:space="preserve"> </w:t>
            </w:r>
            <w:proofErr w:type="spellStart"/>
            <w:r>
              <w:rPr>
                <w:rFonts w:ascii="GHEA Grapalat" w:eastAsia="Times New Roman" w:hAnsi="GHEA Grapalat"/>
                <w:color w:val="000000"/>
                <w:sz w:val="24"/>
                <w:szCs w:val="24"/>
              </w:rPr>
              <w:t>որոշմանը</w:t>
            </w:r>
            <w:proofErr w:type="spellEnd"/>
            <w:r>
              <w:rPr>
                <w:rFonts w:ascii="GHEA Grapalat" w:eastAsia="Times New Roman" w:hAnsi="GHEA Grapalat"/>
                <w:color w:val="000000"/>
                <w:sz w:val="24"/>
                <w:szCs w:val="24"/>
              </w:rPr>
              <w:t xml:space="preserve"> </w:t>
            </w:r>
            <w:proofErr w:type="spellStart"/>
            <w:r>
              <w:rPr>
                <w:rFonts w:ascii="GHEA Grapalat" w:eastAsia="Times New Roman" w:hAnsi="GHEA Grapalat"/>
                <w:color w:val="000000"/>
                <w:sz w:val="24"/>
                <w:szCs w:val="24"/>
              </w:rPr>
              <w:t>կատարած</w:t>
            </w:r>
            <w:proofErr w:type="spellEnd"/>
            <w:r>
              <w:rPr>
                <w:rFonts w:ascii="GHEA Grapalat" w:eastAsia="Times New Roman" w:hAnsi="GHEA Grapalat"/>
                <w:color w:val="000000"/>
                <w:sz w:val="24"/>
                <w:szCs w:val="24"/>
              </w:rPr>
              <w:t xml:space="preserve"> </w:t>
            </w:r>
            <w:proofErr w:type="spellStart"/>
            <w:r>
              <w:rPr>
                <w:rFonts w:ascii="GHEA Grapalat" w:eastAsia="Times New Roman" w:hAnsi="GHEA Grapalat"/>
                <w:color w:val="000000"/>
                <w:sz w:val="24"/>
                <w:szCs w:val="24"/>
              </w:rPr>
              <w:t>հղումը</w:t>
            </w:r>
            <w:proofErr w:type="spellEnd"/>
            <w:r>
              <w:rPr>
                <w:rFonts w:ascii="GHEA Grapalat" w:eastAsia="Times New Roman" w:hAnsi="GHEA Grapalat"/>
                <w:color w:val="000000"/>
                <w:sz w:val="24"/>
                <w:szCs w:val="24"/>
              </w:rPr>
              <w:t xml:space="preserve"> </w:t>
            </w:r>
            <w:proofErr w:type="spellStart"/>
            <w:r>
              <w:rPr>
                <w:rFonts w:ascii="GHEA Grapalat" w:eastAsia="Times New Roman" w:hAnsi="GHEA Grapalat"/>
                <w:color w:val="000000"/>
                <w:sz w:val="24"/>
                <w:szCs w:val="24"/>
              </w:rPr>
              <w:t>անհրաժեշտ</w:t>
            </w:r>
            <w:proofErr w:type="spellEnd"/>
            <w:r>
              <w:rPr>
                <w:rFonts w:ascii="GHEA Grapalat" w:eastAsia="Times New Roman" w:hAnsi="GHEA Grapalat"/>
                <w:color w:val="000000"/>
                <w:sz w:val="24"/>
                <w:szCs w:val="24"/>
              </w:rPr>
              <w:t xml:space="preserve"> է </w:t>
            </w:r>
            <w:proofErr w:type="spellStart"/>
            <w:r>
              <w:rPr>
                <w:rFonts w:ascii="GHEA Grapalat" w:eastAsia="Times New Roman" w:hAnsi="GHEA Grapalat"/>
                <w:color w:val="000000"/>
                <w:sz w:val="24"/>
                <w:szCs w:val="24"/>
              </w:rPr>
              <w:t>համապատասխանեցնել</w:t>
            </w:r>
            <w:proofErr w:type="spellEnd"/>
            <w:r>
              <w:rPr>
                <w:rFonts w:ascii="GHEA Grapalat" w:eastAsia="Times New Roman" w:hAnsi="GHEA Grapalat"/>
                <w:color w:val="000000"/>
                <w:sz w:val="24"/>
                <w:szCs w:val="24"/>
              </w:rPr>
              <w:t xml:space="preserve"> «</w:t>
            </w:r>
            <w:proofErr w:type="spellStart"/>
            <w:r>
              <w:rPr>
                <w:rFonts w:ascii="GHEA Grapalat" w:eastAsia="Times New Roman" w:hAnsi="GHEA Grapalat"/>
                <w:color w:val="000000"/>
                <w:sz w:val="24"/>
                <w:szCs w:val="24"/>
              </w:rPr>
              <w:t>Նորմատիվ</w:t>
            </w:r>
            <w:proofErr w:type="spellEnd"/>
            <w:r>
              <w:rPr>
                <w:rFonts w:ascii="GHEA Grapalat" w:eastAsia="Times New Roman" w:hAnsi="GHEA Grapalat"/>
                <w:color w:val="000000"/>
                <w:sz w:val="24"/>
                <w:szCs w:val="24"/>
              </w:rPr>
              <w:t xml:space="preserve"> </w:t>
            </w:r>
            <w:proofErr w:type="spellStart"/>
            <w:r>
              <w:rPr>
                <w:rFonts w:ascii="GHEA Grapalat" w:eastAsia="Times New Roman" w:hAnsi="GHEA Grapalat"/>
                <w:color w:val="000000"/>
                <w:sz w:val="24"/>
                <w:szCs w:val="24"/>
              </w:rPr>
              <w:t>իրավական</w:t>
            </w:r>
            <w:proofErr w:type="spellEnd"/>
            <w:r>
              <w:rPr>
                <w:rFonts w:ascii="GHEA Grapalat" w:eastAsia="Times New Roman" w:hAnsi="GHEA Grapalat"/>
                <w:color w:val="000000"/>
                <w:sz w:val="24"/>
                <w:szCs w:val="24"/>
              </w:rPr>
              <w:t xml:space="preserve"> </w:t>
            </w:r>
            <w:proofErr w:type="spellStart"/>
            <w:r>
              <w:rPr>
                <w:rFonts w:ascii="GHEA Grapalat" w:eastAsia="Times New Roman" w:hAnsi="GHEA Grapalat"/>
                <w:color w:val="000000"/>
                <w:sz w:val="24"/>
                <w:szCs w:val="24"/>
              </w:rPr>
              <w:t>ակտերի</w:t>
            </w:r>
            <w:proofErr w:type="spellEnd"/>
            <w:r>
              <w:rPr>
                <w:rFonts w:ascii="GHEA Grapalat" w:eastAsia="Times New Roman" w:hAnsi="GHEA Grapalat"/>
                <w:color w:val="000000"/>
                <w:sz w:val="24"/>
                <w:szCs w:val="24"/>
              </w:rPr>
              <w:t xml:space="preserve"> </w:t>
            </w:r>
            <w:proofErr w:type="spellStart"/>
            <w:r>
              <w:rPr>
                <w:rFonts w:ascii="GHEA Grapalat" w:eastAsia="Times New Roman" w:hAnsi="GHEA Grapalat"/>
                <w:color w:val="000000"/>
                <w:sz w:val="24"/>
                <w:szCs w:val="24"/>
              </w:rPr>
              <w:t>մասին</w:t>
            </w:r>
            <w:proofErr w:type="spellEnd"/>
            <w:r>
              <w:rPr>
                <w:rFonts w:ascii="GHEA Grapalat" w:eastAsia="Times New Roman" w:hAnsi="GHEA Grapalat"/>
                <w:color w:val="000000"/>
                <w:sz w:val="24"/>
                <w:szCs w:val="24"/>
              </w:rPr>
              <w:t xml:space="preserve">» </w:t>
            </w:r>
            <w:proofErr w:type="spellStart"/>
            <w:r>
              <w:rPr>
                <w:rFonts w:ascii="GHEA Grapalat" w:eastAsia="Times New Roman" w:hAnsi="GHEA Grapalat"/>
                <w:color w:val="000000"/>
                <w:sz w:val="24"/>
                <w:szCs w:val="24"/>
              </w:rPr>
              <w:t>օրենքի</w:t>
            </w:r>
            <w:proofErr w:type="spellEnd"/>
            <w:r>
              <w:rPr>
                <w:rFonts w:ascii="GHEA Grapalat" w:eastAsia="Times New Roman" w:hAnsi="GHEA Grapalat"/>
                <w:color w:val="000000"/>
                <w:sz w:val="24"/>
                <w:szCs w:val="24"/>
              </w:rPr>
              <w:t xml:space="preserve"> 18-րդ </w:t>
            </w:r>
            <w:proofErr w:type="spellStart"/>
            <w:r>
              <w:rPr>
                <w:rFonts w:ascii="GHEA Grapalat" w:eastAsia="Times New Roman" w:hAnsi="GHEA Grapalat"/>
                <w:color w:val="000000"/>
                <w:sz w:val="24"/>
                <w:szCs w:val="24"/>
              </w:rPr>
              <w:t>հոդվածի</w:t>
            </w:r>
            <w:proofErr w:type="spellEnd"/>
            <w:r>
              <w:rPr>
                <w:rFonts w:ascii="GHEA Grapalat" w:eastAsia="Times New Roman" w:hAnsi="GHEA Grapalat"/>
                <w:color w:val="000000"/>
                <w:sz w:val="24"/>
                <w:szCs w:val="24"/>
              </w:rPr>
              <w:t xml:space="preserve"> 6-րդ </w:t>
            </w:r>
            <w:proofErr w:type="spellStart"/>
            <w:r>
              <w:rPr>
                <w:rFonts w:ascii="GHEA Grapalat" w:eastAsia="Times New Roman" w:hAnsi="GHEA Grapalat"/>
                <w:color w:val="000000"/>
                <w:sz w:val="24"/>
                <w:szCs w:val="24"/>
              </w:rPr>
              <w:t>մասին</w:t>
            </w:r>
            <w:proofErr w:type="spellEnd"/>
            <w:r>
              <w:rPr>
                <w:rFonts w:ascii="GHEA Grapalat" w:eastAsia="Times New Roman" w:hAnsi="GHEA Grapalat"/>
                <w:color w:val="000000"/>
                <w:sz w:val="24"/>
                <w:szCs w:val="24"/>
              </w:rPr>
              <w:t xml:space="preserve">, </w:t>
            </w:r>
            <w:proofErr w:type="spellStart"/>
            <w:r>
              <w:rPr>
                <w:rFonts w:ascii="GHEA Grapalat" w:eastAsia="Times New Roman" w:hAnsi="GHEA Grapalat"/>
                <w:color w:val="000000"/>
                <w:sz w:val="24"/>
                <w:szCs w:val="24"/>
              </w:rPr>
              <w:t>համաձայն</w:t>
            </w:r>
            <w:proofErr w:type="spellEnd"/>
            <w:r>
              <w:rPr>
                <w:rFonts w:ascii="GHEA Grapalat" w:eastAsia="Times New Roman" w:hAnsi="GHEA Grapalat"/>
                <w:color w:val="000000"/>
                <w:sz w:val="24"/>
                <w:szCs w:val="24"/>
              </w:rPr>
              <w:t xml:space="preserve"> </w:t>
            </w:r>
            <w:proofErr w:type="spellStart"/>
            <w:r>
              <w:rPr>
                <w:rFonts w:ascii="GHEA Grapalat" w:eastAsia="Times New Roman" w:hAnsi="GHEA Grapalat"/>
                <w:color w:val="000000"/>
                <w:sz w:val="24"/>
                <w:szCs w:val="24"/>
              </w:rPr>
              <w:t>որի</w:t>
            </w:r>
            <w:proofErr w:type="spellEnd"/>
            <w:r>
              <w:rPr>
                <w:rFonts w:ascii="GHEA Grapalat" w:eastAsia="Times New Roman" w:hAnsi="GHEA Grapalat"/>
                <w:color w:val="000000"/>
                <w:sz w:val="24"/>
                <w:szCs w:val="24"/>
              </w:rPr>
              <w:t xml:space="preserve">՝ </w:t>
            </w:r>
            <w:r w:rsidRPr="00351404">
              <w:rPr>
                <w:rFonts w:ascii="GHEA Grapalat" w:eastAsia="Times New Roman" w:hAnsi="GHEA Grapalat"/>
                <w:i/>
                <w:color w:val="000000"/>
                <w:sz w:val="24"/>
                <w:szCs w:val="24"/>
              </w:rPr>
              <w:t>«</w:t>
            </w:r>
            <w:proofErr w:type="spellStart"/>
            <w:r w:rsidRPr="00351404">
              <w:rPr>
                <w:rFonts w:ascii="GHEA Grapalat" w:eastAsia="Times New Roman" w:hAnsi="GHEA Grapalat"/>
                <w:i/>
                <w:color w:val="000000"/>
                <w:sz w:val="24"/>
                <w:szCs w:val="24"/>
              </w:rPr>
              <w:t>Ենթաօրենսդրական</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նորմատիվ</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իրավական</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ակտի</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լրիվ</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անվանումը</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հիշատակելիս</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դրանում</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հետևյալ</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հաջորդականությամբ</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ներառվում</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են</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այդ</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ակտն</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ընդունող</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մարմնի</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անվանումը</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ընդունման</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տարին</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ամիսը</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տառերով</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ամսաթիվը</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ակտի</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վերնագիրը</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ակտի</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հերթական</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համարը</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բնույթը</w:t>
            </w:r>
            <w:proofErr w:type="spellEnd"/>
            <w:r w:rsidRPr="00351404">
              <w:rPr>
                <w:rFonts w:ascii="GHEA Grapalat" w:eastAsia="Times New Roman" w:hAnsi="GHEA Grapalat"/>
                <w:i/>
                <w:color w:val="000000"/>
                <w:sz w:val="24"/>
                <w:szCs w:val="24"/>
              </w:rPr>
              <w:t xml:space="preserve"> և </w:t>
            </w:r>
            <w:proofErr w:type="spellStart"/>
            <w:r w:rsidRPr="00351404">
              <w:rPr>
                <w:rFonts w:ascii="GHEA Grapalat" w:eastAsia="Times New Roman" w:hAnsi="GHEA Grapalat"/>
                <w:i/>
                <w:color w:val="000000"/>
                <w:sz w:val="24"/>
                <w:szCs w:val="24"/>
              </w:rPr>
              <w:t>տեսակը</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Ենթաօրենսդրական</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նորմատիվ</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իրավական</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ակտի</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կրճատ</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անվանումը</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հիշատակելիս</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դրանում</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հետևյալ</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հաջորդականությամբ</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ներառվում</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են</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այդ</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ակտն</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ընդունող</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մարմնի</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անվանումը</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ընդունման</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տարին</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ամիսը</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ամսաթիվը</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ակտի</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հերթական</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համարը</w:t>
            </w:r>
            <w:proofErr w:type="spellEnd"/>
            <w:r w:rsidRPr="00351404">
              <w:rPr>
                <w:rFonts w:ascii="GHEA Grapalat" w:eastAsia="Times New Roman" w:hAnsi="GHEA Grapalat"/>
                <w:i/>
                <w:color w:val="000000"/>
                <w:sz w:val="24"/>
                <w:szCs w:val="24"/>
              </w:rPr>
              <w:t xml:space="preserve">, </w:t>
            </w:r>
            <w:proofErr w:type="spellStart"/>
            <w:r w:rsidRPr="00351404">
              <w:rPr>
                <w:rFonts w:ascii="GHEA Grapalat" w:eastAsia="Times New Roman" w:hAnsi="GHEA Grapalat"/>
                <w:i/>
                <w:color w:val="000000"/>
                <w:sz w:val="24"/>
                <w:szCs w:val="24"/>
              </w:rPr>
              <w:t>բնույթը</w:t>
            </w:r>
            <w:proofErr w:type="spellEnd"/>
            <w:r w:rsidRPr="00351404">
              <w:rPr>
                <w:rFonts w:ascii="GHEA Grapalat" w:eastAsia="Times New Roman" w:hAnsi="GHEA Grapalat"/>
                <w:i/>
                <w:color w:val="000000"/>
                <w:sz w:val="24"/>
                <w:szCs w:val="24"/>
              </w:rPr>
              <w:t xml:space="preserve"> և </w:t>
            </w:r>
            <w:proofErr w:type="spellStart"/>
            <w:r w:rsidRPr="00351404">
              <w:rPr>
                <w:rFonts w:ascii="GHEA Grapalat" w:eastAsia="Times New Roman" w:hAnsi="GHEA Grapalat"/>
                <w:i/>
                <w:color w:val="000000"/>
                <w:sz w:val="24"/>
                <w:szCs w:val="24"/>
              </w:rPr>
              <w:t>տեսակը</w:t>
            </w:r>
            <w:proofErr w:type="spellEnd"/>
            <w:r w:rsidRPr="00351404">
              <w:rPr>
                <w:rFonts w:ascii="GHEA Grapalat" w:eastAsia="Times New Roman" w:hAnsi="GHEA Grapalat"/>
                <w:i/>
                <w:color w:val="000000"/>
                <w:sz w:val="24"/>
                <w:szCs w:val="24"/>
              </w:rPr>
              <w:t>:»:</w:t>
            </w:r>
          </w:p>
          <w:p w:rsidR="0093109E" w:rsidRPr="004147C2" w:rsidRDefault="0093109E" w:rsidP="00C80087">
            <w:pPr>
              <w:widowControl w:val="0"/>
              <w:spacing w:line="360" w:lineRule="auto"/>
              <w:ind w:right="36" w:firstLine="720"/>
              <w:jc w:val="both"/>
              <w:textAlignment w:val="baseline"/>
              <w:rPr>
                <w:rFonts w:ascii="GHEA Grapalat" w:hAnsi="GHEA Grapalat"/>
                <w:bCs/>
                <w:sz w:val="24"/>
                <w:szCs w:val="24"/>
              </w:rPr>
            </w:pPr>
          </w:p>
        </w:tc>
        <w:tc>
          <w:tcPr>
            <w:tcW w:w="5245" w:type="dxa"/>
            <w:tcBorders>
              <w:top w:val="single" w:sz="4" w:space="0" w:color="auto"/>
              <w:left w:val="single" w:sz="4" w:space="0" w:color="auto"/>
              <w:bottom w:val="single" w:sz="4" w:space="0" w:color="auto"/>
              <w:right w:val="single" w:sz="4" w:space="0" w:color="auto"/>
            </w:tcBorders>
          </w:tcPr>
          <w:p w:rsidR="0093109E" w:rsidRPr="00DF4255" w:rsidRDefault="00742522" w:rsidP="00637196">
            <w:pPr>
              <w:spacing w:line="360" w:lineRule="auto"/>
              <w:ind w:left="180" w:firstLine="567"/>
              <w:jc w:val="both"/>
              <w:textAlignment w:val="baseline"/>
              <w:rPr>
                <w:rFonts w:ascii="GHEA Grapalat" w:hAnsi="GHEA Grapalat"/>
                <w:sz w:val="24"/>
                <w:szCs w:val="24"/>
                <w:lang w:val="hy-AM"/>
              </w:rPr>
            </w:pPr>
            <w:r>
              <w:rPr>
                <w:rFonts w:ascii="GHEA Grapalat" w:hAnsi="GHEA Grapalat"/>
                <w:sz w:val="24"/>
                <w:szCs w:val="24"/>
                <w:lang w:val="hy-AM"/>
              </w:rPr>
              <w:t>Ընդունվել է:</w:t>
            </w:r>
          </w:p>
        </w:tc>
      </w:tr>
    </w:tbl>
    <w:tbl>
      <w:tblPr>
        <w:tblW w:w="137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6"/>
        <w:gridCol w:w="720"/>
        <w:gridCol w:w="4394"/>
      </w:tblGrid>
      <w:tr w:rsidR="00B5364E" w:rsidRPr="0082067E" w:rsidTr="00D52A59">
        <w:trPr>
          <w:trHeight w:val="443"/>
        </w:trPr>
        <w:tc>
          <w:tcPr>
            <w:tcW w:w="8636" w:type="dxa"/>
            <w:vMerge w:val="restart"/>
            <w:tcBorders>
              <w:top w:val="single" w:sz="4" w:space="0" w:color="auto"/>
              <w:left w:val="single" w:sz="4" w:space="0" w:color="auto"/>
              <w:bottom w:val="single" w:sz="4" w:space="0" w:color="auto"/>
              <w:right w:val="nil"/>
            </w:tcBorders>
            <w:shd w:val="clear" w:color="auto" w:fill="BFBFBF"/>
            <w:vAlign w:val="center"/>
          </w:tcPr>
          <w:p w:rsidR="00B5364E" w:rsidRPr="00DF4255" w:rsidRDefault="00B5364E" w:rsidP="00B5364E">
            <w:pPr>
              <w:spacing w:line="360" w:lineRule="auto"/>
              <w:ind w:left="180" w:right="-16"/>
              <w:rPr>
                <w:rFonts w:ascii="GHEA Grapalat" w:hAnsi="GHEA Grapalat"/>
                <w:sz w:val="24"/>
                <w:szCs w:val="24"/>
                <w:lang w:val="hy-AM"/>
              </w:rPr>
            </w:pPr>
            <w:r w:rsidRPr="00DF4255">
              <w:rPr>
                <w:rFonts w:ascii="GHEA Grapalat" w:hAnsi="GHEA Grapalat"/>
                <w:sz w:val="24"/>
                <w:szCs w:val="24"/>
                <w:lang w:val="fr-FR"/>
              </w:rPr>
              <w:t xml:space="preserve">                              </w:t>
            </w:r>
            <w:r>
              <w:rPr>
                <w:rFonts w:ascii="GHEA Grapalat" w:hAnsi="GHEA Grapalat"/>
                <w:sz w:val="24"/>
                <w:szCs w:val="24"/>
                <w:lang w:val="hy-AM"/>
              </w:rPr>
              <w:t>2</w:t>
            </w:r>
            <w:r w:rsidRPr="00DF4255">
              <w:rPr>
                <w:rFonts w:ascii="GHEA Grapalat" w:hAnsi="GHEA Grapalat"/>
                <w:sz w:val="24"/>
                <w:szCs w:val="24"/>
                <w:lang w:val="hy-AM"/>
              </w:rPr>
              <w:t xml:space="preserve">. ՀՀ </w:t>
            </w:r>
            <w:r>
              <w:rPr>
                <w:rFonts w:ascii="GHEA Grapalat" w:hAnsi="GHEA Grapalat"/>
                <w:sz w:val="24"/>
                <w:szCs w:val="24"/>
                <w:lang w:val="hy-AM"/>
              </w:rPr>
              <w:t>Վարչապետի աշխատակազմ</w:t>
            </w:r>
          </w:p>
        </w:tc>
        <w:tc>
          <w:tcPr>
            <w:tcW w:w="720" w:type="dxa"/>
            <w:vMerge w:val="restart"/>
            <w:tcBorders>
              <w:top w:val="single" w:sz="4" w:space="0" w:color="auto"/>
              <w:left w:val="nil"/>
              <w:right w:val="single" w:sz="4" w:space="0" w:color="auto"/>
            </w:tcBorders>
            <w:shd w:val="clear" w:color="auto" w:fill="BFBFBF"/>
            <w:hideMark/>
          </w:tcPr>
          <w:p w:rsidR="00B5364E" w:rsidRPr="00DF4255" w:rsidRDefault="00B5364E" w:rsidP="00D52A59">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B5364E" w:rsidRPr="00A7753F" w:rsidRDefault="00B5364E" w:rsidP="00D52A59">
            <w:pPr>
              <w:spacing w:after="0" w:line="360" w:lineRule="auto"/>
              <w:ind w:left="180"/>
              <w:jc w:val="center"/>
              <w:rPr>
                <w:rFonts w:ascii="GHEA Grapalat" w:eastAsia="Times New Roman" w:hAnsi="GHEA Grapalat" w:cs="Times New Roman"/>
                <w:sz w:val="24"/>
                <w:szCs w:val="24"/>
                <w:highlight w:val="yellow"/>
                <w:lang w:val="hy-AM" w:eastAsia="ru-RU"/>
              </w:rPr>
            </w:pPr>
            <w:r>
              <w:rPr>
                <w:rFonts w:ascii="GHEA Grapalat" w:eastAsia="Times New Roman" w:hAnsi="GHEA Grapalat" w:cs="Times New Roman"/>
                <w:sz w:val="24"/>
                <w:szCs w:val="24"/>
                <w:highlight w:val="darkGray"/>
                <w:lang w:val="hy-AM" w:eastAsia="ru-RU"/>
              </w:rPr>
              <w:t>25.04.2024</w:t>
            </w:r>
            <w:r w:rsidRPr="00BB6661">
              <w:rPr>
                <w:rFonts w:ascii="GHEA Grapalat" w:eastAsia="Times New Roman" w:hAnsi="GHEA Grapalat" w:cs="Times New Roman"/>
                <w:sz w:val="24"/>
                <w:szCs w:val="24"/>
                <w:highlight w:val="darkGray"/>
                <w:lang w:val="hy-AM" w:eastAsia="ru-RU"/>
              </w:rPr>
              <w:t xml:space="preserve"> թ.</w:t>
            </w:r>
          </w:p>
        </w:tc>
      </w:tr>
      <w:tr w:rsidR="00B5364E" w:rsidRPr="0082067E" w:rsidTr="00D52A59">
        <w:trPr>
          <w:trHeight w:val="548"/>
        </w:trPr>
        <w:tc>
          <w:tcPr>
            <w:tcW w:w="8636" w:type="dxa"/>
            <w:vMerge/>
            <w:tcBorders>
              <w:top w:val="single" w:sz="4" w:space="0" w:color="auto"/>
              <w:left w:val="single" w:sz="4" w:space="0" w:color="auto"/>
              <w:bottom w:val="single" w:sz="4" w:space="0" w:color="auto"/>
              <w:right w:val="nil"/>
            </w:tcBorders>
            <w:shd w:val="clear" w:color="auto" w:fill="BFBFBF"/>
            <w:vAlign w:val="center"/>
            <w:hideMark/>
          </w:tcPr>
          <w:p w:rsidR="00B5364E" w:rsidRPr="00DF4255" w:rsidRDefault="00B5364E" w:rsidP="00D52A59">
            <w:pPr>
              <w:spacing w:line="360" w:lineRule="auto"/>
              <w:ind w:left="180" w:right="-16"/>
              <w:jc w:val="center"/>
              <w:rPr>
                <w:rFonts w:ascii="GHEA Grapalat" w:hAnsi="GHEA Grapalat"/>
                <w:sz w:val="24"/>
                <w:szCs w:val="24"/>
                <w:lang w:val="hy-AM"/>
              </w:rPr>
            </w:pPr>
          </w:p>
        </w:tc>
        <w:tc>
          <w:tcPr>
            <w:tcW w:w="720" w:type="dxa"/>
            <w:vMerge/>
            <w:tcBorders>
              <w:left w:val="nil"/>
              <w:bottom w:val="single" w:sz="4" w:space="0" w:color="auto"/>
              <w:right w:val="single" w:sz="4" w:space="0" w:color="auto"/>
            </w:tcBorders>
            <w:shd w:val="clear" w:color="auto" w:fill="BFBFBF"/>
            <w:hideMark/>
          </w:tcPr>
          <w:p w:rsidR="00B5364E" w:rsidRPr="00DF4255" w:rsidRDefault="00B5364E" w:rsidP="00D52A59">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B5364E" w:rsidRPr="0036488F" w:rsidRDefault="00B5364E" w:rsidP="00D52A59">
            <w:pPr>
              <w:spacing w:line="360" w:lineRule="auto"/>
              <w:ind w:left="180" w:right="-16"/>
              <w:rPr>
                <w:rFonts w:ascii="GHEA Grapalat" w:hAnsi="GHEA Grapalat"/>
                <w:sz w:val="24"/>
                <w:szCs w:val="24"/>
                <w:highlight w:val="yellow"/>
                <w:lang w:val="hy-AM"/>
              </w:rPr>
            </w:pPr>
            <w:r w:rsidRPr="0036488F">
              <w:rPr>
                <w:rFonts w:ascii="GHEA Grapalat" w:hAnsi="GHEA Grapalat"/>
                <w:sz w:val="24"/>
                <w:szCs w:val="24"/>
                <w:highlight w:val="darkGray"/>
                <w:lang w:val="hy-AM"/>
              </w:rPr>
              <w:t xml:space="preserve">         № </w:t>
            </w:r>
            <w:r w:rsidRPr="00DD507B">
              <w:rPr>
                <w:rFonts w:ascii="GHEA Grapalat" w:hAnsi="GHEA Grapalat"/>
                <w:color w:val="000000"/>
                <w:sz w:val="24"/>
                <w:szCs w:val="24"/>
                <w:highlight w:val="darkGray"/>
                <w:shd w:val="clear" w:color="auto" w:fill="FFFFFF"/>
              </w:rPr>
              <w:t>02/16.11/14985-2024</w:t>
            </w:r>
          </w:p>
        </w:tc>
      </w:tr>
    </w:tbl>
    <w:tbl>
      <w:tblPr>
        <w:tblStyle w:val="TableGrid"/>
        <w:tblW w:w="13892" w:type="dxa"/>
        <w:tblInd w:w="-5" w:type="dxa"/>
        <w:tblLayout w:type="fixed"/>
        <w:tblLook w:val="04A0" w:firstRow="1" w:lastRow="0" w:firstColumn="1" w:lastColumn="0" w:noHBand="0" w:noVBand="1"/>
      </w:tblPr>
      <w:tblGrid>
        <w:gridCol w:w="8647"/>
        <w:gridCol w:w="5245"/>
      </w:tblGrid>
      <w:tr w:rsidR="00B5364E" w:rsidRPr="002E58CC" w:rsidTr="002F4679">
        <w:trPr>
          <w:trHeight w:val="1425"/>
        </w:trPr>
        <w:tc>
          <w:tcPr>
            <w:tcW w:w="8647" w:type="dxa"/>
            <w:tcBorders>
              <w:top w:val="single" w:sz="4" w:space="0" w:color="auto"/>
              <w:left w:val="single" w:sz="4" w:space="0" w:color="auto"/>
              <w:bottom w:val="single" w:sz="4" w:space="0" w:color="auto"/>
              <w:right w:val="single" w:sz="4" w:space="0" w:color="auto"/>
            </w:tcBorders>
          </w:tcPr>
          <w:p w:rsidR="00DD507B" w:rsidRDefault="002F4679" w:rsidP="00DD507B">
            <w:pPr>
              <w:pStyle w:val="NormalWeb"/>
              <w:shd w:val="clear" w:color="auto" w:fill="FFFFFF"/>
              <w:spacing w:before="0" w:beforeAutospacing="0" w:after="0" w:afterAutospacing="0" w:line="276" w:lineRule="auto"/>
              <w:ind w:left="785" w:right="-421"/>
              <w:jc w:val="both"/>
              <w:rPr>
                <w:rFonts w:ascii="GHEA Grapalat" w:hAnsi="GHEA Grapalat" w:cs="Arial"/>
                <w:color w:val="000000"/>
                <w:shd w:val="clear" w:color="auto" w:fill="FFFFFF"/>
                <w:lang w:val="hy-AM"/>
              </w:rPr>
            </w:pPr>
            <w:r>
              <w:rPr>
                <w:rFonts w:ascii="GHEA Grapalat" w:hAnsi="GHEA Grapalat" w:cs="Arial"/>
                <w:color w:val="000000"/>
                <w:shd w:val="clear" w:color="auto" w:fill="FFFFFF"/>
                <w:lang w:val="hy-AM"/>
              </w:rPr>
              <w:lastRenderedPageBreak/>
              <w:t>ՖԻՆԱՆՍԱՏՆՏԵՍԱԳԻՏԱԿԱՆ ՎԱՐՉՈՒԹՅՈՒՆ</w:t>
            </w:r>
          </w:p>
          <w:p w:rsidR="002F4679" w:rsidRDefault="002F4679" w:rsidP="00DD507B">
            <w:pPr>
              <w:pStyle w:val="NormalWeb"/>
              <w:shd w:val="clear" w:color="auto" w:fill="FFFFFF"/>
              <w:spacing w:before="0" w:beforeAutospacing="0" w:after="0" w:afterAutospacing="0" w:line="276" w:lineRule="auto"/>
              <w:ind w:left="785" w:right="-421"/>
              <w:jc w:val="both"/>
              <w:rPr>
                <w:rFonts w:ascii="GHEA Grapalat" w:hAnsi="GHEA Grapalat" w:cs="Arial"/>
                <w:color w:val="000000"/>
                <w:shd w:val="clear" w:color="auto" w:fill="FFFFFF"/>
                <w:lang w:val="hy-AM"/>
              </w:rPr>
            </w:pPr>
          </w:p>
          <w:p w:rsidR="00DD507B" w:rsidRDefault="00DD507B" w:rsidP="002F4679">
            <w:pPr>
              <w:pStyle w:val="NormalWeb"/>
              <w:numPr>
                <w:ilvl w:val="0"/>
                <w:numId w:val="8"/>
              </w:numPr>
              <w:shd w:val="clear" w:color="auto" w:fill="FFFFFF"/>
              <w:spacing w:before="0" w:beforeAutospacing="0" w:after="0" w:afterAutospacing="0" w:line="276" w:lineRule="auto"/>
              <w:ind w:right="30"/>
              <w:jc w:val="both"/>
              <w:rPr>
                <w:rFonts w:ascii="GHEA Grapalat" w:hAnsi="GHEA Grapalat" w:cs="Arial"/>
                <w:color w:val="000000"/>
                <w:shd w:val="clear" w:color="auto" w:fill="FFFFFF"/>
                <w:lang w:val="hy-AM"/>
              </w:rPr>
            </w:pPr>
            <w:r>
              <w:rPr>
                <w:rFonts w:ascii="GHEA Grapalat" w:hAnsi="GHEA Grapalat" w:cs="Arial"/>
                <w:color w:val="000000"/>
                <w:shd w:val="clear" w:color="auto" w:fill="FFFFFF"/>
                <w:lang w:val="hy-AM"/>
              </w:rPr>
              <w:t xml:space="preserve">Նախագծով նախատեսվում է </w:t>
            </w:r>
            <w:r w:rsidRPr="006E6267">
              <w:rPr>
                <w:rFonts w:ascii="GHEA Grapalat" w:hAnsi="GHEA Grapalat" w:cs="Arial"/>
                <w:color w:val="000000"/>
                <w:shd w:val="clear" w:color="auto" w:fill="FFFFFF"/>
                <w:lang w:val="hy-AM"/>
              </w:rPr>
              <w:t>«Սպորտի կառավարման կենտրոն» փակ բաժնետիրական ընկերությանը</w:t>
            </w:r>
            <w:r>
              <w:rPr>
                <w:rFonts w:ascii="GHEA Grapalat" w:hAnsi="GHEA Grapalat" w:cs="Arial"/>
                <w:color w:val="000000"/>
                <w:shd w:val="clear" w:color="auto" w:fill="FFFFFF"/>
                <w:lang w:val="hy-AM"/>
              </w:rPr>
              <w:t xml:space="preserve"> </w:t>
            </w:r>
            <w:r w:rsidRPr="00DD507B">
              <w:rPr>
                <w:rFonts w:ascii="GHEA Grapalat" w:hAnsi="GHEA Grapalat" w:cs="Arial"/>
                <w:color w:val="000000"/>
                <w:shd w:val="clear" w:color="auto" w:fill="FFFFFF"/>
                <w:lang w:val="hy-AM"/>
              </w:rPr>
              <w:t>(</w:t>
            </w:r>
            <w:r>
              <w:rPr>
                <w:rFonts w:ascii="GHEA Grapalat" w:hAnsi="GHEA Grapalat" w:cs="Arial"/>
                <w:color w:val="000000"/>
                <w:shd w:val="clear" w:color="auto" w:fill="FFFFFF"/>
                <w:lang w:val="hy-AM"/>
              </w:rPr>
              <w:t>այսուհետ՝ ՓԲԸ</w:t>
            </w:r>
            <w:r w:rsidRPr="00DD507B">
              <w:rPr>
                <w:rFonts w:ascii="GHEA Grapalat" w:hAnsi="GHEA Grapalat" w:cs="Arial"/>
                <w:color w:val="000000"/>
                <w:shd w:val="clear" w:color="auto" w:fill="FFFFFF"/>
                <w:lang w:val="hy-AM"/>
              </w:rPr>
              <w:t>)</w:t>
            </w:r>
            <w:r>
              <w:rPr>
                <w:rFonts w:ascii="GHEA Grapalat" w:hAnsi="GHEA Grapalat" w:cs="Arial"/>
                <w:color w:val="000000"/>
                <w:shd w:val="clear" w:color="auto" w:fill="FFFFFF"/>
                <w:lang w:val="hy-AM"/>
              </w:rPr>
              <w:t xml:space="preserve"> հանձնել համապատասխան անշարժ և շարժական գույքը, այնինչ հիմնավորման մեջ նշվում է, որ գ</w:t>
            </w:r>
            <w:r w:rsidRPr="006E6267">
              <w:rPr>
                <w:rFonts w:ascii="GHEA Grapalat" w:hAnsi="GHEA Grapalat" w:cs="Arial"/>
                <w:color w:val="000000"/>
                <w:shd w:val="clear" w:color="auto" w:fill="FFFFFF"/>
                <w:lang w:val="hy-AM"/>
              </w:rPr>
              <w:t xml:space="preserve">ույքը կօգտագործվի սպորտի զարգացմանը միտված տարբեր ծրագրերի իրականացման նպատակով և հնարավորություն կտա իրականացնել </w:t>
            </w:r>
            <w:r w:rsidRPr="006E6267">
              <w:rPr>
                <w:rFonts w:ascii="GHEA Grapalat" w:hAnsi="GHEA Grapalat" w:cs="Arial"/>
                <w:b/>
                <w:color w:val="000000"/>
                <w:shd w:val="clear" w:color="auto" w:fill="FFFFFF"/>
                <w:lang w:val="hy-AM"/>
              </w:rPr>
              <w:t>Բարձրագույն վարպետության մարզադպրոց և Ադապտիվ սպորտի կենտրոն պետական ոչ առևտրային կազմակերպությունների</w:t>
            </w:r>
            <w:r w:rsidRPr="006E6267">
              <w:rPr>
                <w:rFonts w:ascii="GHEA Grapalat" w:hAnsi="GHEA Grapalat" w:cs="Arial"/>
                <w:color w:val="000000"/>
                <w:shd w:val="clear" w:color="auto" w:fill="FFFFFF"/>
                <w:lang w:val="hy-AM"/>
              </w:rPr>
              <w:t xml:space="preserve"> (այսուհետ՝ Կազմակերպություններ) կանոնադրություններով նախատեսված գործառույթները մեկ տեղում։</w:t>
            </w:r>
            <w:r>
              <w:rPr>
                <w:rFonts w:ascii="GHEA Grapalat" w:hAnsi="GHEA Grapalat" w:cs="Arial"/>
                <w:color w:val="000000"/>
                <w:shd w:val="clear" w:color="auto" w:fill="FFFFFF"/>
                <w:lang w:val="hy-AM"/>
              </w:rPr>
              <w:t xml:space="preserve"> Ներկայացվածից ոչ միայն նախագծի և հիմնավորման մեջ նկարագրվածի կապը պարզ չէ, այլ նաև՝ պարզ չէ, թե նշված ՊՈԱԿ-ները ՀՀ կառավարության որ որոշմամբ են ստեղծվել և վերջիններս ինչ առնչություն ունեն ՓԲԸ-ի հետ:</w:t>
            </w:r>
          </w:p>
          <w:p w:rsidR="00B5364E" w:rsidRPr="00647011" w:rsidRDefault="00DD507B" w:rsidP="00647011">
            <w:pPr>
              <w:pStyle w:val="NormalWeb"/>
              <w:numPr>
                <w:ilvl w:val="0"/>
                <w:numId w:val="8"/>
              </w:numPr>
              <w:shd w:val="clear" w:color="auto" w:fill="FFFFFF"/>
              <w:spacing w:before="0" w:beforeAutospacing="0" w:after="0" w:afterAutospacing="0" w:line="276" w:lineRule="auto"/>
              <w:ind w:right="30"/>
              <w:jc w:val="both"/>
              <w:rPr>
                <w:rFonts w:ascii="GHEA Grapalat" w:hAnsi="GHEA Grapalat" w:cs="Arial"/>
                <w:color w:val="000000"/>
                <w:shd w:val="clear" w:color="auto" w:fill="FFFFFF"/>
                <w:lang w:val="hy-AM"/>
              </w:rPr>
            </w:pPr>
            <w:r w:rsidRPr="00282259">
              <w:rPr>
                <w:rFonts w:ascii="GHEA Grapalat" w:hAnsi="GHEA Grapalat" w:cs="Arial"/>
                <w:color w:val="000000"/>
                <w:shd w:val="clear" w:color="auto" w:fill="FFFFFF"/>
                <w:lang w:val="hy-AM"/>
              </w:rPr>
              <w:t xml:space="preserve">Նախագծով նախատեսվում է համապատասխան անշարժ գույք հանձնել ՓԲԸ-ին, որի կադաստրային տվյալները բացակայում են: </w:t>
            </w:r>
            <w:r>
              <w:rPr>
                <w:rFonts w:ascii="GHEA Grapalat" w:hAnsi="GHEA Grapalat" w:cs="Arial"/>
                <w:color w:val="000000"/>
                <w:shd w:val="clear" w:color="auto" w:fill="FFFFFF"/>
                <w:lang w:val="hy-AM"/>
              </w:rPr>
              <w:t>Ընդ որում,</w:t>
            </w:r>
            <w:r w:rsidRPr="00282259">
              <w:rPr>
                <w:rFonts w:ascii="GHEA Grapalat" w:hAnsi="GHEA Grapalat" w:cs="Arial"/>
                <w:color w:val="000000"/>
                <w:shd w:val="clear" w:color="auto" w:fill="FFFFFF"/>
                <w:lang w:val="hy-AM"/>
              </w:rPr>
              <w:t xml:space="preserve"> նախագ</w:t>
            </w:r>
            <w:r>
              <w:rPr>
                <w:rFonts w:ascii="GHEA Grapalat" w:hAnsi="GHEA Grapalat" w:cs="Arial"/>
                <w:color w:val="000000"/>
                <w:shd w:val="clear" w:color="auto" w:fill="FFFFFF"/>
                <w:lang w:val="hy-AM"/>
              </w:rPr>
              <w:t xml:space="preserve">ծի փաթեթում բացակայում է  նաև </w:t>
            </w:r>
            <w:r w:rsidRPr="00282259">
              <w:rPr>
                <w:rFonts w:ascii="GHEA Grapalat" w:hAnsi="GHEA Grapalat" w:cs="Arial"/>
                <w:color w:val="000000"/>
                <w:shd w:val="clear" w:color="auto" w:fill="FFFFFF"/>
                <w:lang w:val="hy-AM"/>
              </w:rPr>
              <w:t xml:space="preserve">Կադաստրի կոմիտեի </w:t>
            </w:r>
            <w:r>
              <w:rPr>
                <w:rFonts w:ascii="GHEA Grapalat" w:hAnsi="GHEA Grapalat" w:cs="Arial"/>
                <w:color w:val="000000"/>
                <w:shd w:val="clear" w:color="auto" w:fill="FFFFFF"/>
                <w:lang w:val="hy-AM"/>
              </w:rPr>
              <w:t>կարծիքը:</w:t>
            </w:r>
          </w:p>
        </w:tc>
        <w:tc>
          <w:tcPr>
            <w:tcW w:w="5245" w:type="dxa"/>
            <w:tcBorders>
              <w:top w:val="single" w:sz="4" w:space="0" w:color="auto"/>
              <w:left w:val="single" w:sz="4" w:space="0" w:color="auto"/>
              <w:bottom w:val="single" w:sz="4" w:space="0" w:color="auto"/>
              <w:right w:val="single" w:sz="4" w:space="0" w:color="auto"/>
            </w:tcBorders>
          </w:tcPr>
          <w:p w:rsidR="00B5364E" w:rsidRDefault="00B5364E" w:rsidP="00D52A59">
            <w:pPr>
              <w:spacing w:line="360" w:lineRule="auto"/>
              <w:ind w:left="180" w:firstLine="567"/>
              <w:jc w:val="both"/>
              <w:textAlignment w:val="baseline"/>
              <w:rPr>
                <w:rFonts w:ascii="GHEA Grapalat" w:hAnsi="GHEA Grapalat"/>
                <w:sz w:val="24"/>
                <w:szCs w:val="24"/>
                <w:lang w:val="hy-AM"/>
              </w:rPr>
            </w:pPr>
          </w:p>
          <w:p w:rsidR="00562F56" w:rsidRDefault="00562F56" w:rsidP="00D52A59">
            <w:pPr>
              <w:spacing w:line="360" w:lineRule="auto"/>
              <w:ind w:left="180" w:firstLine="567"/>
              <w:jc w:val="both"/>
              <w:textAlignment w:val="baseline"/>
              <w:rPr>
                <w:rFonts w:ascii="GHEA Grapalat" w:hAnsi="GHEA Grapalat"/>
                <w:sz w:val="24"/>
                <w:szCs w:val="24"/>
                <w:lang w:val="hy-AM"/>
              </w:rPr>
            </w:pPr>
          </w:p>
          <w:p w:rsidR="00562F56" w:rsidRDefault="00562F56" w:rsidP="00562F56">
            <w:pPr>
              <w:pStyle w:val="ListParagraph"/>
              <w:numPr>
                <w:ilvl w:val="0"/>
                <w:numId w:val="9"/>
              </w:numPr>
              <w:spacing w:line="360" w:lineRule="auto"/>
              <w:jc w:val="both"/>
              <w:textAlignment w:val="baseline"/>
              <w:rPr>
                <w:rFonts w:ascii="GHEA Grapalat" w:hAnsi="GHEA Grapalat"/>
                <w:sz w:val="24"/>
                <w:szCs w:val="24"/>
                <w:lang w:val="hy-AM"/>
              </w:rPr>
            </w:pPr>
            <w:r>
              <w:rPr>
                <w:rFonts w:ascii="GHEA Grapalat" w:hAnsi="GHEA Grapalat"/>
                <w:sz w:val="24"/>
                <w:szCs w:val="24"/>
                <w:lang w:val="hy-AM"/>
              </w:rPr>
              <w:t>Ընդունվել է:</w:t>
            </w:r>
          </w:p>
          <w:p w:rsidR="00BE4573" w:rsidRDefault="00BE4573" w:rsidP="00BE4573">
            <w:pPr>
              <w:spacing w:line="360" w:lineRule="auto"/>
              <w:jc w:val="both"/>
              <w:textAlignment w:val="baseline"/>
              <w:rPr>
                <w:rFonts w:ascii="GHEA Grapalat" w:hAnsi="GHEA Grapalat"/>
                <w:sz w:val="24"/>
                <w:szCs w:val="24"/>
                <w:lang w:val="hy-AM"/>
              </w:rPr>
            </w:pPr>
          </w:p>
          <w:p w:rsidR="00BE4573" w:rsidRDefault="00BE4573" w:rsidP="00BE4573">
            <w:pPr>
              <w:spacing w:line="360" w:lineRule="auto"/>
              <w:jc w:val="both"/>
              <w:textAlignment w:val="baseline"/>
              <w:rPr>
                <w:rFonts w:ascii="GHEA Grapalat" w:hAnsi="GHEA Grapalat"/>
                <w:sz w:val="24"/>
                <w:szCs w:val="24"/>
                <w:lang w:val="hy-AM"/>
              </w:rPr>
            </w:pPr>
          </w:p>
          <w:p w:rsidR="00BE4573" w:rsidRDefault="00BE4573" w:rsidP="00BE4573">
            <w:pPr>
              <w:spacing w:line="360" w:lineRule="auto"/>
              <w:jc w:val="both"/>
              <w:textAlignment w:val="baseline"/>
              <w:rPr>
                <w:rFonts w:ascii="GHEA Grapalat" w:hAnsi="GHEA Grapalat"/>
                <w:sz w:val="24"/>
                <w:szCs w:val="24"/>
                <w:lang w:val="hy-AM"/>
              </w:rPr>
            </w:pPr>
          </w:p>
          <w:p w:rsidR="00BE4573" w:rsidRDefault="00BE4573" w:rsidP="00BE4573">
            <w:pPr>
              <w:spacing w:line="360" w:lineRule="auto"/>
              <w:jc w:val="both"/>
              <w:textAlignment w:val="baseline"/>
              <w:rPr>
                <w:rFonts w:ascii="GHEA Grapalat" w:hAnsi="GHEA Grapalat"/>
                <w:sz w:val="24"/>
                <w:szCs w:val="24"/>
                <w:lang w:val="hy-AM"/>
              </w:rPr>
            </w:pPr>
          </w:p>
          <w:p w:rsidR="00BE4573" w:rsidRDefault="00BE4573" w:rsidP="00BE4573">
            <w:pPr>
              <w:spacing w:line="360" w:lineRule="auto"/>
              <w:jc w:val="both"/>
              <w:textAlignment w:val="baseline"/>
              <w:rPr>
                <w:rFonts w:ascii="GHEA Grapalat" w:hAnsi="GHEA Grapalat"/>
                <w:sz w:val="24"/>
                <w:szCs w:val="24"/>
                <w:lang w:val="hy-AM"/>
              </w:rPr>
            </w:pPr>
          </w:p>
          <w:p w:rsidR="00BE4573" w:rsidRDefault="00BE4573" w:rsidP="00BE4573">
            <w:pPr>
              <w:spacing w:line="360" w:lineRule="auto"/>
              <w:jc w:val="both"/>
              <w:textAlignment w:val="baseline"/>
              <w:rPr>
                <w:rFonts w:ascii="GHEA Grapalat" w:hAnsi="GHEA Grapalat"/>
                <w:sz w:val="24"/>
                <w:szCs w:val="24"/>
                <w:lang w:val="hy-AM"/>
              </w:rPr>
            </w:pPr>
          </w:p>
          <w:p w:rsidR="00BE4573" w:rsidRDefault="00BE4573" w:rsidP="00BE4573">
            <w:pPr>
              <w:spacing w:line="360" w:lineRule="auto"/>
              <w:jc w:val="both"/>
              <w:textAlignment w:val="baseline"/>
              <w:rPr>
                <w:rFonts w:ascii="GHEA Grapalat" w:hAnsi="GHEA Grapalat"/>
                <w:sz w:val="24"/>
                <w:szCs w:val="24"/>
                <w:lang w:val="hy-AM"/>
              </w:rPr>
            </w:pPr>
          </w:p>
          <w:p w:rsidR="00BE4573" w:rsidRDefault="00BE4573" w:rsidP="00BE4573">
            <w:pPr>
              <w:spacing w:line="360" w:lineRule="auto"/>
              <w:jc w:val="both"/>
              <w:textAlignment w:val="baseline"/>
              <w:rPr>
                <w:rFonts w:ascii="GHEA Grapalat" w:hAnsi="GHEA Grapalat"/>
                <w:sz w:val="24"/>
                <w:szCs w:val="24"/>
                <w:lang w:val="hy-AM"/>
              </w:rPr>
            </w:pPr>
          </w:p>
          <w:p w:rsidR="00BE4573" w:rsidRDefault="00BE4573" w:rsidP="00BE4573">
            <w:pPr>
              <w:spacing w:line="360" w:lineRule="auto"/>
              <w:jc w:val="both"/>
              <w:textAlignment w:val="baseline"/>
              <w:rPr>
                <w:rFonts w:ascii="GHEA Grapalat" w:hAnsi="GHEA Grapalat"/>
                <w:sz w:val="24"/>
                <w:szCs w:val="24"/>
                <w:lang w:val="hy-AM"/>
              </w:rPr>
            </w:pPr>
          </w:p>
          <w:p w:rsidR="00BE4573" w:rsidRPr="00BE4573" w:rsidRDefault="00306BEC" w:rsidP="00BE4573">
            <w:pPr>
              <w:pStyle w:val="ListParagraph"/>
              <w:numPr>
                <w:ilvl w:val="0"/>
                <w:numId w:val="9"/>
              </w:numPr>
              <w:spacing w:line="360" w:lineRule="auto"/>
              <w:jc w:val="both"/>
              <w:textAlignment w:val="baseline"/>
              <w:rPr>
                <w:rFonts w:ascii="GHEA Grapalat" w:hAnsi="GHEA Grapalat"/>
                <w:sz w:val="24"/>
                <w:szCs w:val="24"/>
                <w:lang w:val="hy-AM"/>
              </w:rPr>
            </w:pPr>
            <w:r>
              <w:rPr>
                <w:rFonts w:ascii="GHEA Grapalat" w:hAnsi="GHEA Grapalat"/>
                <w:sz w:val="24"/>
                <w:szCs w:val="24"/>
                <w:lang w:val="hy-AM"/>
              </w:rPr>
              <w:t>Ընդունվել է:</w:t>
            </w:r>
          </w:p>
        </w:tc>
      </w:tr>
      <w:tr w:rsidR="005510AD" w:rsidRPr="00306BEC" w:rsidTr="002F4679">
        <w:trPr>
          <w:trHeight w:val="1425"/>
        </w:trPr>
        <w:tc>
          <w:tcPr>
            <w:tcW w:w="8647" w:type="dxa"/>
            <w:tcBorders>
              <w:top w:val="single" w:sz="4" w:space="0" w:color="auto"/>
              <w:left w:val="single" w:sz="4" w:space="0" w:color="auto"/>
              <w:bottom w:val="single" w:sz="4" w:space="0" w:color="auto"/>
              <w:right w:val="single" w:sz="4" w:space="0" w:color="auto"/>
            </w:tcBorders>
          </w:tcPr>
          <w:p w:rsidR="00647011" w:rsidRDefault="00647011" w:rsidP="00647011">
            <w:pPr>
              <w:pStyle w:val="NormalWeb"/>
              <w:shd w:val="clear" w:color="auto" w:fill="FFFFFF"/>
              <w:spacing w:before="0" w:beforeAutospacing="0" w:after="0" w:afterAutospacing="0" w:line="276" w:lineRule="auto"/>
              <w:ind w:left="-142" w:right="-421" w:firstLine="567"/>
              <w:jc w:val="center"/>
              <w:rPr>
                <w:rFonts w:ascii="GHEA Grapalat" w:hAnsi="GHEA Grapalat" w:cs="Arial"/>
                <w:color w:val="000000"/>
                <w:shd w:val="clear" w:color="auto" w:fill="FFFFFF"/>
                <w:lang w:val="hy-AM"/>
              </w:rPr>
            </w:pPr>
            <w:r>
              <w:rPr>
                <w:rFonts w:ascii="GHEA Grapalat" w:hAnsi="GHEA Grapalat" w:cs="Arial"/>
                <w:color w:val="000000"/>
                <w:shd w:val="clear" w:color="auto" w:fill="FFFFFF"/>
                <w:lang w:val="hy-AM"/>
              </w:rPr>
              <w:t>ԻՐԱՎԱԲԱՆԱԿԱՆ ՎԱՐՉՈՒԹՅՈՒՆ</w:t>
            </w:r>
          </w:p>
          <w:p w:rsidR="00647011" w:rsidRPr="008956DB" w:rsidRDefault="00647011" w:rsidP="00647011">
            <w:pPr>
              <w:pStyle w:val="NormalWeb"/>
              <w:shd w:val="clear" w:color="auto" w:fill="FFFFFF"/>
              <w:spacing w:before="0" w:beforeAutospacing="0" w:after="0" w:afterAutospacing="0" w:line="276" w:lineRule="auto"/>
              <w:ind w:left="179" w:right="30" w:firstLine="567"/>
              <w:jc w:val="both"/>
              <w:rPr>
                <w:rFonts w:ascii="GHEA Grapalat" w:hAnsi="GHEA Grapalat"/>
                <w:color w:val="000000"/>
                <w:shd w:val="clear" w:color="auto" w:fill="FFFFFF"/>
                <w:lang w:val="hy-AM"/>
              </w:rPr>
            </w:pPr>
            <w:r>
              <w:rPr>
                <w:rFonts w:ascii="GHEA Grapalat" w:hAnsi="GHEA Grapalat" w:cs="Arial"/>
                <w:color w:val="000000"/>
                <w:shd w:val="clear" w:color="auto" w:fill="FFFFFF"/>
                <w:lang w:val="hy-AM"/>
              </w:rPr>
              <w:t>1</w:t>
            </w:r>
            <w:r w:rsidRPr="00647011">
              <w:rPr>
                <w:rFonts w:ascii="GHEA Grapalat" w:hAnsi="GHEA Grapalat" w:cs="Arial"/>
                <w:color w:val="000000"/>
                <w:shd w:val="clear" w:color="auto" w:fill="FFFFFF"/>
                <w:lang w:val="hy-AM"/>
              </w:rPr>
              <w:t xml:space="preserve">. </w:t>
            </w:r>
            <w:r w:rsidRPr="00647011">
              <w:rPr>
                <w:rFonts w:ascii="GHEA Grapalat" w:hAnsi="GHEA Grapalat" w:cs="Arial"/>
                <w:color w:val="000000"/>
                <w:shd w:val="clear" w:color="auto" w:fill="FFFFFF"/>
                <w:lang w:val="hy-AM"/>
              </w:rPr>
              <w:tab/>
            </w:r>
            <w:r w:rsidRPr="008956DB">
              <w:rPr>
                <w:rFonts w:ascii="GHEA Grapalat" w:hAnsi="GHEA Grapalat" w:cs="Arial"/>
                <w:color w:val="000000"/>
                <w:shd w:val="clear" w:color="auto" w:fill="FFFFFF"/>
                <w:lang w:val="hy-AM"/>
              </w:rPr>
              <w:t>Նախագծի</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նախաբանում</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նշված</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չէ</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Սահմանադրության</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կամ</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օրենքի</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այն</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դրույթը</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որը</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կառավարությանը</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լիազորում</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է</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ընդունել</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սույն</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որոշման</w:t>
            </w:r>
            <w:r w:rsidRPr="008956DB">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 xml:space="preserve">նախագծի այն դրույթը, համաձայն որի՝ </w:t>
            </w:r>
            <w:r w:rsidRPr="00954043">
              <w:rPr>
                <w:rFonts w:ascii="GHEA Grapalat" w:hAnsi="GHEA Grapalat" w:cs="Arial"/>
                <w:i/>
                <w:color w:val="000000"/>
                <w:shd w:val="clear" w:color="auto" w:fill="FFFFFF"/>
                <w:lang w:val="hy-AM"/>
              </w:rPr>
              <w:t xml:space="preserve">որոշման 1-ին կետում </w:t>
            </w:r>
            <w:r w:rsidRPr="00954043">
              <w:rPr>
                <w:rFonts w:ascii="GHEA Grapalat" w:hAnsi="GHEA Grapalat" w:cs="Arial"/>
                <w:b/>
                <w:i/>
                <w:color w:val="000000"/>
                <w:shd w:val="clear" w:color="auto" w:fill="FFFFFF"/>
                <w:lang w:val="hy-AM"/>
              </w:rPr>
              <w:t xml:space="preserve">նշված շարժական գույքը </w:t>
            </w:r>
            <w:r w:rsidRPr="00954043">
              <w:rPr>
                <w:rFonts w:ascii="GHEA Grapalat" w:hAnsi="GHEA Grapalat"/>
                <w:b/>
                <w:i/>
                <w:color w:val="000000"/>
                <w:lang w:val="hy-AM"/>
              </w:rPr>
              <w:t>Ընկերությանը</w:t>
            </w:r>
            <w:r w:rsidRPr="00954043">
              <w:rPr>
                <w:rFonts w:ascii="GHEA Grapalat" w:hAnsi="GHEA Grapalat"/>
                <w:b/>
                <w:i/>
                <w:color w:val="000000"/>
                <w:lang w:val="pt-BR"/>
              </w:rPr>
              <w:t xml:space="preserve"> հանձնվում է</w:t>
            </w:r>
            <w:r w:rsidRPr="00954043">
              <w:rPr>
                <w:rFonts w:ascii="GHEA Grapalat" w:hAnsi="GHEA Grapalat"/>
                <w:b/>
                <w:i/>
                <w:color w:val="000000"/>
                <w:lang w:val="hy-AM"/>
              </w:rPr>
              <w:t xml:space="preserve"> ՝</w:t>
            </w:r>
            <w:r w:rsidRPr="00954043">
              <w:rPr>
                <w:rFonts w:ascii="GHEA Grapalat" w:hAnsi="GHEA Grapalat"/>
                <w:b/>
                <w:i/>
                <w:color w:val="000000"/>
                <w:lang w:val="pt-BR"/>
              </w:rPr>
              <w:t xml:space="preserve"> սեփականության իրավունքով</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ինչը</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հակասում</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է</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Սահմանադրության</w:t>
            </w:r>
            <w:r w:rsidRPr="008956DB">
              <w:rPr>
                <w:rFonts w:ascii="GHEA Grapalat" w:hAnsi="GHEA Grapalat"/>
                <w:color w:val="000000"/>
                <w:shd w:val="clear" w:color="auto" w:fill="FFFFFF"/>
                <w:lang w:val="hy-AM"/>
              </w:rPr>
              <w:t xml:space="preserve"> 6-</w:t>
            </w:r>
            <w:r w:rsidRPr="008956DB">
              <w:rPr>
                <w:rFonts w:ascii="GHEA Grapalat" w:hAnsi="GHEA Grapalat" w:cs="Arial"/>
                <w:color w:val="000000"/>
                <w:shd w:val="clear" w:color="auto" w:fill="FFFFFF"/>
                <w:lang w:val="hy-AM"/>
              </w:rPr>
              <w:t>րդ</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հոդվածի</w:t>
            </w:r>
            <w:r w:rsidRPr="008956DB">
              <w:rPr>
                <w:rFonts w:ascii="GHEA Grapalat" w:hAnsi="GHEA Grapalat"/>
                <w:color w:val="000000"/>
                <w:shd w:val="clear" w:color="auto" w:fill="FFFFFF"/>
                <w:lang w:val="hy-AM"/>
              </w:rPr>
              <w:t xml:space="preserve"> 2-</w:t>
            </w:r>
            <w:r w:rsidRPr="008956DB">
              <w:rPr>
                <w:rFonts w:ascii="GHEA Grapalat" w:hAnsi="GHEA Grapalat" w:cs="Arial"/>
                <w:color w:val="000000"/>
                <w:shd w:val="clear" w:color="auto" w:fill="FFFFFF"/>
                <w:lang w:val="hy-AM"/>
              </w:rPr>
              <w:t>րդ</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մասին</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ըստ</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որի՝</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Սահմանադրության</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և</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օրենքների</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հիման</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վրա</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և</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դրանց</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իրականացումն</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ապահովելու</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նպատակով</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Սահմանադրությամբ</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նախատեսված</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մարմինները</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կարող</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են</w:t>
            </w:r>
            <w:r w:rsidRPr="008956DB">
              <w:rPr>
                <w:rFonts w:ascii="GHEA Grapalat" w:hAnsi="GHEA Grapalat"/>
                <w:color w:val="000000"/>
                <w:shd w:val="clear" w:color="auto" w:fill="FFFFFF"/>
                <w:lang w:val="hy-AM"/>
              </w:rPr>
              <w:t xml:space="preserve"> </w:t>
            </w:r>
            <w:r w:rsidRPr="008956DB">
              <w:rPr>
                <w:rFonts w:ascii="GHEA Grapalat" w:hAnsi="GHEA Grapalat" w:cs="Arial"/>
                <w:i/>
                <w:color w:val="000000"/>
                <w:u w:val="single"/>
                <w:shd w:val="clear" w:color="auto" w:fill="FFFFFF"/>
                <w:lang w:val="hy-AM"/>
              </w:rPr>
              <w:t>օրենքով</w:t>
            </w:r>
            <w:r w:rsidRPr="008956DB">
              <w:rPr>
                <w:rFonts w:ascii="GHEA Grapalat" w:hAnsi="GHEA Grapalat"/>
                <w:i/>
                <w:color w:val="000000"/>
                <w:u w:val="single"/>
                <w:shd w:val="clear" w:color="auto" w:fill="FFFFFF"/>
                <w:lang w:val="hy-AM"/>
              </w:rPr>
              <w:t xml:space="preserve"> </w:t>
            </w:r>
            <w:r w:rsidRPr="008956DB">
              <w:rPr>
                <w:rFonts w:ascii="GHEA Grapalat" w:hAnsi="GHEA Grapalat" w:cs="Arial"/>
                <w:i/>
                <w:color w:val="000000"/>
                <w:u w:val="single"/>
                <w:shd w:val="clear" w:color="auto" w:fill="FFFFFF"/>
                <w:lang w:val="hy-AM"/>
              </w:rPr>
              <w:t>լիազորվել</w:t>
            </w:r>
            <w:r w:rsidRPr="008956DB">
              <w:rPr>
                <w:rFonts w:ascii="GHEA Grapalat" w:hAnsi="GHEA Grapalat"/>
                <w:i/>
                <w:color w:val="000000"/>
                <w:u w:val="single"/>
                <w:shd w:val="clear" w:color="auto" w:fill="FFFFFF"/>
                <w:lang w:val="hy-AM"/>
              </w:rPr>
              <w:t xml:space="preserve"> </w:t>
            </w:r>
            <w:r w:rsidRPr="008956DB">
              <w:rPr>
                <w:rFonts w:ascii="GHEA Grapalat" w:hAnsi="GHEA Grapalat" w:cs="Arial"/>
                <w:i/>
                <w:color w:val="000000"/>
                <w:u w:val="single"/>
                <w:shd w:val="clear" w:color="auto" w:fill="FFFFFF"/>
                <w:lang w:val="hy-AM"/>
              </w:rPr>
              <w:t>ընդունելու</w:t>
            </w:r>
            <w:r w:rsidRPr="008956DB">
              <w:rPr>
                <w:rFonts w:ascii="GHEA Grapalat" w:hAnsi="GHEA Grapalat"/>
                <w:i/>
                <w:color w:val="000000"/>
                <w:u w:val="single"/>
                <w:shd w:val="clear" w:color="auto" w:fill="FFFFFF"/>
                <w:lang w:val="hy-AM"/>
              </w:rPr>
              <w:t xml:space="preserve"> </w:t>
            </w:r>
            <w:r w:rsidRPr="008956DB">
              <w:rPr>
                <w:rFonts w:ascii="GHEA Grapalat" w:hAnsi="GHEA Grapalat" w:cs="Arial"/>
                <w:i/>
                <w:color w:val="000000"/>
                <w:u w:val="single"/>
                <w:shd w:val="clear" w:color="auto" w:fill="FFFFFF"/>
                <w:lang w:val="hy-AM"/>
              </w:rPr>
              <w:t>ենթաօրենսդրական</w:t>
            </w:r>
            <w:r w:rsidRPr="008956DB">
              <w:rPr>
                <w:rFonts w:ascii="GHEA Grapalat" w:hAnsi="GHEA Grapalat"/>
                <w:i/>
                <w:color w:val="000000"/>
                <w:u w:val="single"/>
                <w:shd w:val="clear" w:color="auto" w:fill="FFFFFF"/>
                <w:lang w:val="hy-AM"/>
              </w:rPr>
              <w:t xml:space="preserve"> </w:t>
            </w:r>
            <w:r w:rsidRPr="008956DB">
              <w:rPr>
                <w:rFonts w:ascii="GHEA Grapalat" w:hAnsi="GHEA Grapalat" w:cs="Arial"/>
                <w:i/>
                <w:color w:val="000000"/>
                <w:u w:val="single"/>
                <w:shd w:val="clear" w:color="auto" w:fill="FFFFFF"/>
                <w:lang w:val="hy-AM"/>
              </w:rPr>
              <w:t>նորմատիվ</w:t>
            </w:r>
            <w:r w:rsidRPr="008956DB">
              <w:rPr>
                <w:rFonts w:ascii="GHEA Grapalat" w:hAnsi="GHEA Grapalat"/>
                <w:i/>
                <w:color w:val="000000"/>
                <w:u w:val="single"/>
                <w:shd w:val="clear" w:color="auto" w:fill="FFFFFF"/>
                <w:lang w:val="hy-AM"/>
              </w:rPr>
              <w:t xml:space="preserve"> </w:t>
            </w:r>
            <w:r w:rsidRPr="008956DB">
              <w:rPr>
                <w:rFonts w:ascii="GHEA Grapalat" w:hAnsi="GHEA Grapalat" w:cs="Arial"/>
                <w:i/>
                <w:color w:val="000000"/>
                <w:u w:val="single"/>
                <w:shd w:val="clear" w:color="auto" w:fill="FFFFFF"/>
                <w:lang w:val="hy-AM"/>
              </w:rPr>
              <w:t>իրավական</w:t>
            </w:r>
            <w:r w:rsidRPr="008956DB">
              <w:rPr>
                <w:rFonts w:ascii="GHEA Grapalat" w:hAnsi="GHEA Grapalat"/>
                <w:i/>
                <w:color w:val="000000"/>
                <w:u w:val="single"/>
                <w:shd w:val="clear" w:color="auto" w:fill="FFFFFF"/>
                <w:lang w:val="hy-AM"/>
              </w:rPr>
              <w:t xml:space="preserve"> </w:t>
            </w:r>
            <w:r w:rsidRPr="008956DB">
              <w:rPr>
                <w:rFonts w:ascii="GHEA Grapalat" w:hAnsi="GHEA Grapalat" w:cs="Arial"/>
                <w:i/>
                <w:color w:val="000000"/>
                <w:u w:val="single"/>
                <w:shd w:val="clear" w:color="auto" w:fill="FFFFFF"/>
                <w:lang w:val="hy-AM"/>
              </w:rPr>
              <w:t>ակտեր</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Միևնույն</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ժամանակ</w:t>
            </w:r>
            <w:r w:rsidRPr="008956DB">
              <w:rPr>
                <w:rFonts w:ascii="GHEA Grapalat" w:hAnsi="GHEA Grapalat"/>
                <w:color w:val="000000"/>
                <w:shd w:val="clear" w:color="auto" w:fill="FFFFFF"/>
                <w:lang w:val="hy-AM"/>
              </w:rPr>
              <w:t xml:space="preserve">, </w:t>
            </w:r>
            <w:r w:rsidRPr="008956DB">
              <w:rPr>
                <w:rFonts w:ascii="GHEA Grapalat" w:hAnsi="GHEA Grapalat"/>
                <w:color w:val="000000"/>
                <w:shd w:val="clear" w:color="auto" w:fill="FFFFFF"/>
                <w:lang w:val="hy-AM"/>
              </w:rPr>
              <w:lastRenderedPageBreak/>
              <w:t>«</w:t>
            </w:r>
            <w:r w:rsidRPr="008956DB">
              <w:rPr>
                <w:rFonts w:ascii="GHEA Grapalat" w:hAnsi="GHEA Grapalat" w:cs="Arial"/>
                <w:color w:val="000000"/>
                <w:shd w:val="clear" w:color="auto" w:fill="FFFFFF"/>
                <w:lang w:val="hy-AM"/>
              </w:rPr>
              <w:t>Նորմատիվ</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իրավական</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ակտերի</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մասին</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օրենքի</w:t>
            </w:r>
            <w:r w:rsidRPr="008956DB">
              <w:rPr>
                <w:rFonts w:ascii="GHEA Grapalat" w:hAnsi="GHEA Grapalat"/>
                <w:color w:val="000000"/>
                <w:shd w:val="clear" w:color="auto" w:fill="FFFFFF"/>
                <w:lang w:val="hy-AM"/>
              </w:rPr>
              <w:t xml:space="preserve"> 13-</w:t>
            </w:r>
            <w:r w:rsidRPr="008956DB">
              <w:rPr>
                <w:rFonts w:ascii="GHEA Grapalat" w:hAnsi="GHEA Grapalat" w:cs="Arial"/>
                <w:color w:val="000000"/>
                <w:shd w:val="clear" w:color="auto" w:fill="FFFFFF"/>
                <w:lang w:val="hy-AM"/>
              </w:rPr>
              <w:t>րդ</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հոդվածի</w:t>
            </w:r>
            <w:r w:rsidRPr="008956DB">
              <w:rPr>
                <w:rFonts w:ascii="GHEA Grapalat" w:hAnsi="GHEA Grapalat"/>
                <w:color w:val="000000"/>
                <w:shd w:val="clear" w:color="auto" w:fill="FFFFFF"/>
                <w:lang w:val="hy-AM"/>
              </w:rPr>
              <w:t xml:space="preserve"> 1-</w:t>
            </w:r>
            <w:r w:rsidRPr="008956DB">
              <w:rPr>
                <w:rFonts w:ascii="GHEA Grapalat" w:hAnsi="GHEA Grapalat" w:cs="Arial"/>
                <w:color w:val="000000"/>
                <w:shd w:val="clear" w:color="auto" w:fill="FFFFFF"/>
                <w:lang w:val="hy-AM"/>
              </w:rPr>
              <w:t>ին</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մասի</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համաձայն՝</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ենթաօրենսդրական</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նորմատիվ</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իրավական</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ակտը</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ունենում</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է</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նախաբան</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որում</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նշվում</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է</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օրենսդրական</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իրավական</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ակտի</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հոդվածը</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կամ</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մասը</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որը</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ներառում</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է</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Սահմանադրության</w:t>
            </w:r>
            <w:r w:rsidRPr="008956DB">
              <w:rPr>
                <w:rFonts w:ascii="GHEA Grapalat" w:hAnsi="GHEA Grapalat"/>
                <w:color w:val="000000"/>
                <w:shd w:val="clear" w:color="auto" w:fill="FFFFFF"/>
                <w:lang w:val="hy-AM"/>
              </w:rPr>
              <w:t xml:space="preserve"> 6-</w:t>
            </w:r>
            <w:r w:rsidRPr="008956DB">
              <w:rPr>
                <w:rFonts w:ascii="GHEA Grapalat" w:hAnsi="GHEA Grapalat" w:cs="Arial"/>
                <w:color w:val="000000"/>
                <w:shd w:val="clear" w:color="auto" w:fill="FFFFFF"/>
                <w:lang w:val="hy-AM"/>
              </w:rPr>
              <w:t>րդ</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հոդվածի</w:t>
            </w:r>
            <w:r w:rsidRPr="008956DB">
              <w:rPr>
                <w:rFonts w:ascii="GHEA Grapalat" w:hAnsi="GHEA Grapalat"/>
                <w:color w:val="000000"/>
                <w:shd w:val="clear" w:color="auto" w:fill="FFFFFF"/>
                <w:lang w:val="hy-AM"/>
              </w:rPr>
              <w:t xml:space="preserve"> 2-</w:t>
            </w:r>
            <w:r w:rsidRPr="008956DB">
              <w:rPr>
                <w:rFonts w:ascii="GHEA Grapalat" w:hAnsi="GHEA Grapalat" w:cs="Arial"/>
                <w:color w:val="000000"/>
                <w:shd w:val="clear" w:color="auto" w:fill="FFFFFF"/>
                <w:lang w:val="hy-AM"/>
              </w:rPr>
              <w:t>րդ</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մասով</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սահմանված</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լիազորող</w:t>
            </w:r>
            <w:r w:rsidRPr="008956DB">
              <w:rPr>
                <w:rFonts w:ascii="GHEA Grapalat" w:hAnsi="GHEA Grapalat"/>
                <w:color w:val="000000"/>
                <w:shd w:val="clear" w:color="auto" w:fill="FFFFFF"/>
                <w:lang w:val="hy-AM"/>
              </w:rPr>
              <w:t xml:space="preserve"> </w:t>
            </w:r>
            <w:r w:rsidRPr="008956DB">
              <w:rPr>
                <w:rFonts w:ascii="GHEA Grapalat" w:hAnsi="GHEA Grapalat" w:cs="Arial"/>
                <w:color w:val="000000"/>
                <w:shd w:val="clear" w:color="auto" w:fill="FFFFFF"/>
                <w:lang w:val="hy-AM"/>
              </w:rPr>
              <w:t>նորմեր</w:t>
            </w:r>
            <w:r w:rsidRPr="008956DB">
              <w:rPr>
                <w:rFonts w:ascii="GHEA Grapalat" w:hAnsi="GHEA Grapalat"/>
                <w:color w:val="000000"/>
                <w:shd w:val="clear" w:color="auto" w:fill="FFFFFF"/>
                <w:lang w:val="hy-AM"/>
              </w:rPr>
              <w:t>:</w:t>
            </w:r>
          </w:p>
          <w:p w:rsidR="00647011" w:rsidRPr="005E1A13" w:rsidRDefault="00647011" w:rsidP="00647011">
            <w:pPr>
              <w:pStyle w:val="NormalWeb"/>
              <w:shd w:val="clear" w:color="auto" w:fill="FFFFFF"/>
              <w:spacing w:before="0" w:beforeAutospacing="0" w:after="0" w:afterAutospacing="0" w:line="276" w:lineRule="auto"/>
              <w:ind w:left="179" w:right="30" w:firstLine="567"/>
              <w:jc w:val="both"/>
              <w:rPr>
                <w:rFonts w:ascii="GHEA Grapalat" w:hAnsi="GHEA Grapalat" w:cs="Arial"/>
                <w:color w:val="000000"/>
                <w:shd w:val="clear" w:color="auto" w:fill="FFFFFF"/>
                <w:lang w:val="hy-AM"/>
              </w:rPr>
            </w:pPr>
            <w:r w:rsidRPr="005E1A13">
              <w:rPr>
                <w:rFonts w:ascii="GHEA Grapalat" w:hAnsi="GHEA Grapalat" w:cs="Arial"/>
                <w:color w:val="000000"/>
                <w:shd w:val="clear" w:color="auto" w:fill="FFFFFF"/>
                <w:lang w:val="hy-AM"/>
              </w:rPr>
              <w:t xml:space="preserve">2. </w:t>
            </w:r>
            <w:r>
              <w:rPr>
                <w:rFonts w:ascii="GHEA Grapalat" w:hAnsi="GHEA Grapalat" w:cs="Arial"/>
                <w:color w:val="000000"/>
                <w:shd w:val="clear" w:color="auto" w:fill="FFFFFF"/>
                <w:lang w:val="hy-AM"/>
              </w:rPr>
              <w:t xml:space="preserve"> Նախագծի 1-ին կետում նշված չէ փոխանցվող անշարժ գույքերի կադաստրային ծածկագրերը: </w:t>
            </w:r>
          </w:p>
          <w:p w:rsidR="00647011" w:rsidRPr="009B7577" w:rsidRDefault="00647011" w:rsidP="00647011">
            <w:pPr>
              <w:ind w:left="179" w:right="30" w:firstLine="429"/>
              <w:jc w:val="both"/>
              <w:rPr>
                <w:rFonts w:ascii="GHEA Grapalat" w:hAnsi="GHEA Grapalat"/>
                <w:sz w:val="24"/>
                <w:szCs w:val="24"/>
                <w:lang w:val="hy-AM"/>
              </w:rPr>
            </w:pPr>
          </w:p>
          <w:p w:rsidR="005510AD" w:rsidRDefault="005510AD" w:rsidP="00DD507B">
            <w:pPr>
              <w:pStyle w:val="NormalWeb"/>
              <w:shd w:val="clear" w:color="auto" w:fill="FFFFFF"/>
              <w:spacing w:before="0" w:beforeAutospacing="0" w:after="0" w:afterAutospacing="0" w:line="276" w:lineRule="auto"/>
              <w:ind w:left="785" w:right="-421"/>
              <w:jc w:val="both"/>
              <w:rPr>
                <w:rFonts w:ascii="GHEA Grapalat" w:hAnsi="GHEA Grapalat" w:cs="Arial"/>
                <w:color w:val="000000"/>
                <w:shd w:val="clear" w:color="auto" w:fill="FFFFFF"/>
                <w:lang w:val="hy-AM"/>
              </w:rPr>
            </w:pPr>
          </w:p>
        </w:tc>
        <w:tc>
          <w:tcPr>
            <w:tcW w:w="5245" w:type="dxa"/>
            <w:tcBorders>
              <w:top w:val="single" w:sz="4" w:space="0" w:color="auto"/>
              <w:left w:val="single" w:sz="4" w:space="0" w:color="auto"/>
              <w:bottom w:val="single" w:sz="4" w:space="0" w:color="auto"/>
              <w:right w:val="single" w:sz="4" w:space="0" w:color="auto"/>
            </w:tcBorders>
          </w:tcPr>
          <w:p w:rsidR="005510AD" w:rsidRDefault="005510AD" w:rsidP="00D52A59">
            <w:pPr>
              <w:spacing w:line="360" w:lineRule="auto"/>
              <w:ind w:left="180" w:firstLine="567"/>
              <w:jc w:val="both"/>
              <w:textAlignment w:val="baseline"/>
              <w:rPr>
                <w:rFonts w:ascii="GHEA Grapalat" w:hAnsi="GHEA Grapalat"/>
                <w:sz w:val="24"/>
                <w:szCs w:val="24"/>
                <w:lang w:val="hy-AM"/>
              </w:rPr>
            </w:pPr>
          </w:p>
          <w:p w:rsidR="00306BEC" w:rsidRDefault="00306BEC" w:rsidP="00306BEC">
            <w:pPr>
              <w:pStyle w:val="ListParagraph"/>
              <w:numPr>
                <w:ilvl w:val="0"/>
                <w:numId w:val="10"/>
              </w:numPr>
              <w:spacing w:line="360" w:lineRule="auto"/>
              <w:jc w:val="both"/>
              <w:textAlignment w:val="baseline"/>
              <w:rPr>
                <w:rFonts w:ascii="GHEA Grapalat" w:hAnsi="GHEA Grapalat"/>
                <w:sz w:val="24"/>
                <w:szCs w:val="24"/>
                <w:lang w:val="hy-AM"/>
              </w:rPr>
            </w:pPr>
            <w:r w:rsidRPr="00306BEC">
              <w:rPr>
                <w:rFonts w:ascii="GHEA Grapalat" w:hAnsi="GHEA Grapalat"/>
                <w:sz w:val="24"/>
                <w:szCs w:val="24"/>
                <w:lang w:val="hy-AM"/>
              </w:rPr>
              <w:t>Ընդունվել է:</w:t>
            </w:r>
          </w:p>
          <w:p w:rsidR="00306BEC" w:rsidRDefault="00306BEC" w:rsidP="00306BEC">
            <w:pPr>
              <w:spacing w:line="360" w:lineRule="auto"/>
              <w:jc w:val="both"/>
              <w:textAlignment w:val="baseline"/>
              <w:rPr>
                <w:rFonts w:ascii="GHEA Grapalat" w:hAnsi="GHEA Grapalat"/>
                <w:sz w:val="24"/>
                <w:szCs w:val="24"/>
                <w:lang w:val="hy-AM"/>
              </w:rPr>
            </w:pPr>
          </w:p>
          <w:p w:rsidR="00306BEC" w:rsidRDefault="00306BEC" w:rsidP="00306BEC">
            <w:pPr>
              <w:spacing w:line="360" w:lineRule="auto"/>
              <w:jc w:val="both"/>
              <w:textAlignment w:val="baseline"/>
              <w:rPr>
                <w:rFonts w:ascii="GHEA Grapalat" w:hAnsi="GHEA Grapalat"/>
                <w:sz w:val="24"/>
                <w:szCs w:val="24"/>
                <w:lang w:val="hy-AM"/>
              </w:rPr>
            </w:pPr>
          </w:p>
          <w:p w:rsidR="00306BEC" w:rsidRDefault="00306BEC" w:rsidP="00306BEC">
            <w:pPr>
              <w:spacing w:line="360" w:lineRule="auto"/>
              <w:jc w:val="both"/>
              <w:textAlignment w:val="baseline"/>
              <w:rPr>
                <w:rFonts w:ascii="GHEA Grapalat" w:hAnsi="GHEA Grapalat"/>
                <w:sz w:val="24"/>
                <w:szCs w:val="24"/>
                <w:lang w:val="hy-AM"/>
              </w:rPr>
            </w:pPr>
          </w:p>
          <w:p w:rsidR="00306BEC" w:rsidRDefault="00306BEC" w:rsidP="00306BEC">
            <w:pPr>
              <w:spacing w:line="360" w:lineRule="auto"/>
              <w:jc w:val="both"/>
              <w:textAlignment w:val="baseline"/>
              <w:rPr>
                <w:rFonts w:ascii="GHEA Grapalat" w:hAnsi="GHEA Grapalat"/>
                <w:sz w:val="24"/>
                <w:szCs w:val="24"/>
                <w:lang w:val="hy-AM"/>
              </w:rPr>
            </w:pPr>
          </w:p>
          <w:p w:rsidR="00306BEC" w:rsidRDefault="00306BEC" w:rsidP="00306BEC">
            <w:pPr>
              <w:spacing w:line="360" w:lineRule="auto"/>
              <w:jc w:val="both"/>
              <w:textAlignment w:val="baseline"/>
              <w:rPr>
                <w:rFonts w:ascii="GHEA Grapalat" w:hAnsi="GHEA Grapalat"/>
                <w:sz w:val="24"/>
                <w:szCs w:val="24"/>
                <w:lang w:val="hy-AM"/>
              </w:rPr>
            </w:pPr>
          </w:p>
          <w:p w:rsidR="00306BEC" w:rsidRDefault="00306BEC" w:rsidP="00306BEC">
            <w:pPr>
              <w:spacing w:line="360" w:lineRule="auto"/>
              <w:jc w:val="both"/>
              <w:textAlignment w:val="baseline"/>
              <w:rPr>
                <w:rFonts w:ascii="GHEA Grapalat" w:hAnsi="GHEA Grapalat"/>
                <w:sz w:val="24"/>
                <w:szCs w:val="24"/>
                <w:lang w:val="hy-AM"/>
              </w:rPr>
            </w:pPr>
          </w:p>
          <w:p w:rsidR="00306BEC" w:rsidRDefault="00306BEC" w:rsidP="00306BEC">
            <w:pPr>
              <w:spacing w:line="360" w:lineRule="auto"/>
              <w:jc w:val="both"/>
              <w:textAlignment w:val="baseline"/>
              <w:rPr>
                <w:rFonts w:ascii="GHEA Grapalat" w:hAnsi="GHEA Grapalat"/>
                <w:sz w:val="24"/>
                <w:szCs w:val="24"/>
                <w:lang w:val="hy-AM"/>
              </w:rPr>
            </w:pPr>
          </w:p>
          <w:p w:rsidR="00306BEC" w:rsidRDefault="00306BEC" w:rsidP="00306BEC">
            <w:pPr>
              <w:spacing w:line="360" w:lineRule="auto"/>
              <w:jc w:val="both"/>
              <w:textAlignment w:val="baseline"/>
              <w:rPr>
                <w:rFonts w:ascii="GHEA Grapalat" w:hAnsi="GHEA Grapalat"/>
                <w:sz w:val="24"/>
                <w:szCs w:val="24"/>
                <w:lang w:val="hy-AM"/>
              </w:rPr>
            </w:pPr>
          </w:p>
          <w:p w:rsidR="00306BEC" w:rsidRDefault="00306BEC" w:rsidP="00306BEC">
            <w:pPr>
              <w:spacing w:line="360" w:lineRule="auto"/>
              <w:jc w:val="both"/>
              <w:textAlignment w:val="baseline"/>
              <w:rPr>
                <w:rFonts w:ascii="GHEA Grapalat" w:hAnsi="GHEA Grapalat"/>
                <w:sz w:val="24"/>
                <w:szCs w:val="24"/>
                <w:lang w:val="hy-AM"/>
              </w:rPr>
            </w:pPr>
          </w:p>
          <w:p w:rsidR="00306BEC" w:rsidRDefault="00306BEC" w:rsidP="00306BEC">
            <w:pPr>
              <w:spacing w:line="360" w:lineRule="auto"/>
              <w:jc w:val="both"/>
              <w:textAlignment w:val="baseline"/>
              <w:rPr>
                <w:rFonts w:ascii="GHEA Grapalat" w:hAnsi="GHEA Grapalat"/>
                <w:sz w:val="24"/>
                <w:szCs w:val="24"/>
                <w:lang w:val="hy-AM"/>
              </w:rPr>
            </w:pPr>
          </w:p>
          <w:p w:rsidR="00306BEC" w:rsidRPr="00306BEC" w:rsidRDefault="00306BEC" w:rsidP="00306BEC">
            <w:pPr>
              <w:pStyle w:val="ListParagraph"/>
              <w:numPr>
                <w:ilvl w:val="0"/>
                <w:numId w:val="10"/>
              </w:numPr>
              <w:spacing w:line="360" w:lineRule="auto"/>
              <w:jc w:val="both"/>
              <w:textAlignment w:val="baseline"/>
              <w:rPr>
                <w:rFonts w:ascii="GHEA Grapalat" w:hAnsi="GHEA Grapalat"/>
                <w:sz w:val="24"/>
                <w:szCs w:val="24"/>
                <w:lang w:val="hy-AM"/>
              </w:rPr>
            </w:pPr>
            <w:r>
              <w:rPr>
                <w:rFonts w:ascii="GHEA Grapalat" w:hAnsi="GHEA Grapalat"/>
                <w:sz w:val="24"/>
                <w:szCs w:val="24"/>
                <w:lang w:val="hy-AM"/>
              </w:rPr>
              <w:t>Ընդունվել է:</w:t>
            </w:r>
          </w:p>
        </w:tc>
      </w:tr>
    </w:tbl>
    <w:tbl>
      <w:tblPr>
        <w:tblW w:w="137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6"/>
        <w:gridCol w:w="720"/>
        <w:gridCol w:w="4394"/>
      </w:tblGrid>
      <w:tr w:rsidR="00EB42CD" w:rsidRPr="000C63E8" w:rsidTr="00E877C6">
        <w:trPr>
          <w:trHeight w:val="443"/>
        </w:trPr>
        <w:tc>
          <w:tcPr>
            <w:tcW w:w="8636" w:type="dxa"/>
            <w:vMerge w:val="restart"/>
            <w:tcBorders>
              <w:top w:val="single" w:sz="4" w:space="0" w:color="auto"/>
              <w:left w:val="single" w:sz="4" w:space="0" w:color="auto"/>
              <w:bottom w:val="single" w:sz="4" w:space="0" w:color="auto"/>
              <w:right w:val="nil"/>
            </w:tcBorders>
            <w:shd w:val="clear" w:color="auto" w:fill="BFBFBF"/>
            <w:vAlign w:val="center"/>
          </w:tcPr>
          <w:p w:rsidR="00EB42CD" w:rsidRPr="000C63E8" w:rsidRDefault="00EB42CD" w:rsidP="00E877C6">
            <w:pPr>
              <w:spacing w:line="360" w:lineRule="auto"/>
              <w:ind w:left="180" w:right="-16"/>
              <w:rPr>
                <w:rFonts w:ascii="GHEA Grapalat" w:hAnsi="GHEA Grapalat"/>
                <w:sz w:val="24"/>
                <w:szCs w:val="24"/>
                <w:lang w:val="hy-AM"/>
              </w:rPr>
            </w:pPr>
            <w:r w:rsidRPr="000C63E8">
              <w:rPr>
                <w:rFonts w:ascii="GHEA Grapalat" w:hAnsi="GHEA Grapalat"/>
                <w:sz w:val="24"/>
                <w:szCs w:val="24"/>
                <w:lang w:val="fr-FR"/>
              </w:rPr>
              <w:lastRenderedPageBreak/>
              <w:t xml:space="preserve">                              </w:t>
            </w:r>
            <w:r>
              <w:rPr>
                <w:rFonts w:ascii="GHEA Grapalat" w:hAnsi="GHEA Grapalat"/>
                <w:sz w:val="24"/>
                <w:szCs w:val="24"/>
                <w:lang w:val="hy-AM"/>
              </w:rPr>
              <w:t>5. Կադաստրի կոմիտե</w:t>
            </w:r>
          </w:p>
        </w:tc>
        <w:tc>
          <w:tcPr>
            <w:tcW w:w="720" w:type="dxa"/>
            <w:vMerge w:val="restart"/>
            <w:tcBorders>
              <w:top w:val="single" w:sz="4" w:space="0" w:color="auto"/>
              <w:left w:val="nil"/>
              <w:right w:val="single" w:sz="4" w:space="0" w:color="auto"/>
            </w:tcBorders>
            <w:shd w:val="clear" w:color="auto" w:fill="BFBFBF"/>
            <w:hideMark/>
          </w:tcPr>
          <w:p w:rsidR="00EB42CD" w:rsidRPr="000C63E8" w:rsidRDefault="00EB42CD" w:rsidP="00E877C6">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EB42CD" w:rsidRPr="000C63E8" w:rsidRDefault="00EB42CD" w:rsidP="00E877C6">
            <w:pPr>
              <w:spacing w:after="0" w:line="360" w:lineRule="auto"/>
              <w:ind w:left="180"/>
              <w:jc w:val="center"/>
              <w:rPr>
                <w:rFonts w:ascii="GHEA Grapalat" w:eastAsia="Times New Roman" w:hAnsi="GHEA Grapalat" w:cs="Times New Roman"/>
                <w:sz w:val="24"/>
                <w:szCs w:val="24"/>
                <w:highlight w:val="yellow"/>
                <w:lang w:val="hy-AM" w:eastAsia="ru-RU"/>
              </w:rPr>
            </w:pPr>
            <w:r>
              <w:rPr>
                <w:rFonts w:ascii="GHEA Grapalat" w:eastAsia="Times New Roman" w:hAnsi="GHEA Grapalat" w:cs="Times New Roman"/>
                <w:sz w:val="24"/>
                <w:szCs w:val="24"/>
                <w:highlight w:val="darkGray"/>
                <w:lang w:val="hy-AM" w:eastAsia="ru-RU"/>
              </w:rPr>
              <w:t>03.05</w:t>
            </w:r>
            <w:r w:rsidRPr="000C63E8">
              <w:rPr>
                <w:rFonts w:ascii="GHEA Grapalat" w:eastAsia="Times New Roman" w:hAnsi="GHEA Grapalat" w:cs="Times New Roman"/>
                <w:sz w:val="24"/>
                <w:szCs w:val="24"/>
                <w:highlight w:val="darkGray"/>
                <w:lang w:val="hy-AM" w:eastAsia="ru-RU"/>
              </w:rPr>
              <w:t>.2024 թ.</w:t>
            </w:r>
          </w:p>
        </w:tc>
      </w:tr>
      <w:tr w:rsidR="00EB42CD" w:rsidRPr="000C63E8" w:rsidTr="00E877C6">
        <w:trPr>
          <w:trHeight w:val="548"/>
        </w:trPr>
        <w:tc>
          <w:tcPr>
            <w:tcW w:w="8636" w:type="dxa"/>
            <w:vMerge/>
            <w:tcBorders>
              <w:top w:val="single" w:sz="4" w:space="0" w:color="auto"/>
              <w:left w:val="single" w:sz="4" w:space="0" w:color="auto"/>
              <w:bottom w:val="single" w:sz="4" w:space="0" w:color="auto"/>
              <w:right w:val="nil"/>
            </w:tcBorders>
            <w:shd w:val="clear" w:color="auto" w:fill="BFBFBF"/>
            <w:vAlign w:val="center"/>
            <w:hideMark/>
          </w:tcPr>
          <w:p w:rsidR="00EB42CD" w:rsidRPr="000C63E8" w:rsidRDefault="00EB42CD" w:rsidP="00E877C6">
            <w:pPr>
              <w:spacing w:line="360" w:lineRule="auto"/>
              <w:ind w:left="180" w:right="-16"/>
              <w:jc w:val="center"/>
              <w:rPr>
                <w:rFonts w:ascii="GHEA Grapalat" w:hAnsi="GHEA Grapalat"/>
                <w:sz w:val="24"/>
                <w:szCs w:val="24"/>
                <w:lang w:val="hy-AM"/>
              </w:rPr>
            </w:pPr>
          </w:p>
        </w:tc>
        <w:tc>
          <w:tcPr>
            <w:tcW w:w="720" w:type="dxa"/>
            <w:vMerge/>
            <w:tcBorders>
              <w:left w:val="nil"/>
              <w:bottom w:val="single" w:sz="4" w:space="0" w:color="auto"/>
              <w:right w:val="single" w:sz="4" w:space="0" w:color="auto"/>
            </w:tcBorders>
            <w:shd w:val="clear" w:color="auto" w:fill="BFBFBF"/>
            <w:hideMark/>
          </w:tcPr>
          <w:p w:rsidR="00EB42CD" w:rsidRPr="000C63E8" w:rsidRDefault="00EB42CD" w:rsidP="00E877C6">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EB42CD" w:rsidRPr="00BF4F97" w:rsidRDefault="00EB42CD" w:rsidP="00E877C6">
            <w:pPr>
              <w:spacing w:line="360" w:lineRule="auto"/>
              <w:ind w:left="180" w:right="-16"/>
              <w:rPr>
                <w:rFonts w:ascii="GHEA Grapalat" w:hAnsi="GHEA Grapalat"/>
                <w:sz w:val="24"/>
                <w:szCs w:val="24"/>
                <w:highlight w:val="yellow"/>
                <w:lang w:val="hy-AM"/>
              </w:rPr>
            </w:pPr>
            <w:r w:rsidRPr="00BF4F97">
              <w:rPr>
                <w:rFonts w:ascii="GHEA Grapalat" w:hAnsi="GHEA Grapalat"/>
                <w:sz w:val="24"/>
                <w:szCs w:val="24"/>
                <w:highlight w:val="darkGray"/>
                <w:lang w:val="hy-AM"/>
              </w:rPr>
              <w:t xml:space="preserve">         № </w:t>
            </w:r>
            <w:r w:rsidRPr="00BF4F97">
              <w:rPr>
                <w:rFonts w:ascii="GHEA Grapalat" w:hAnsi="GHEA Grapalat"/>
                <w:color w:val="000000"/>
                <w:sz w:val="24"/>
                <w:szCs w:val="24"/>
                <w:highlight w:val="darkGray"/>
                <w:shd w:val="clear" w:color="auto" w:fill="FFFFFF"/>
              </w:rPr>
              <w:t>ՍԹ/7142-2024</w:t>
            </w:r>
          </w:p>
        </w:tc>
      </w:tr>
    </w:tbl>
    <w:tbl>
      <w:tblPr>
        <w:tblStyle w:val="TableGrid"/>
        <w:tblW w:w="13750" w:type="dxa"/>
        <w:tblInd w:w="-5" w:type="dxa"/>
        <w:tblLayout w:type="fixed"/>
        <w:tblLook w:val="04A0" w:firstRow="1" w:lastRow="0" w:firstColumn="1" w:lastColumn="0" w:noHBand="0" w:noVBand="1"/>
      </w:tblPr>
      <w:tblGrid>
        <w:gridCol w:w="8505"/>
        <w:gridCol w:w="5245"/>
      </w:tblGrid>
      <w:tr w:rsidR="00EB42CD" w:rsidRPr="00733240" w:rsidTr="00E877C6">
        <w:trPr>
          <w:trHeight w:val="699"/>
        </w:trPr>
        <w:tc>
          <w:tcPr>
            <w:tcW w:w="8505" w:type="dxa"/>
            <w:tcBorders>
              <w:top w:val="single" w:sz="4" w:space="0" w:color="auto"/>
              <w:left w:val="single" w:sz="4" w:space="0" w:color="auto"/>
              <w:bottom w:val="single" w:sz="4" w:space="0" w:color="auto"/>
              <w:right w:val="single" w:sz="4" w:space="0" w:color="auto"/>
            </w:tcBorders>
          </w:tcPr>
          <w:p w:rsidR="00354619" w:rsidRDefault="00354619" w:rsidP="00354619">
            <w:pPr>
              <w:spacing w:line="276" w:lineRule="auto"/>
              <w:jc w:val="both"/>
              <w:rPr>
                <w:rFonts w:ascii="GHEA Mariam" w:hAnsi="GHEA Mariam"/>
                <w:color w:val="000000"/>
                <w:sz w:val="24"/>
                <w:szCs w:val="24"/>
                <w:shd w:val="clear" w:color="auto" w:fill="FFFFFF"/>
                <w:lang w:val="hy-AM"/>
              </w:rPr>
            </w:pPr>
            <w:r w:rsidRPr="00D41B15">
              <w:rPr>
                <w:rFonts w:ascii="GHEA Mariam" w:hAnsi="GHEA Mariam"/>
                <w:color w:val="000000"/>
                <w:sz w:val="24"/>
                <w:szCs w:val="24"/>
                <w:shd w:val="clear" w:color="auto" w:fill="FFFFFF"/>
                <w:lang w:val="hy-AM"/>
              </w:rPr>
              <w:t xml:space="preserve">   </w:t>
            </w:r>
            <w:r w:rsidRPr="005C6286">
              <w:rPr>
                <w:rFonts w:ascii="GHEA Mariam" w:hAnsi="GHEA Mariam"/>
                <w:color w:val="000000"/>
                <w:sz w:val="24"/>
                <w:szCs w:val="24"/>
                <w:shd w:val="clear" w:color="auto" w:fill="FFFFFF"/>
                <w:lang w:val="hy-AM"/>
              </w:rPr>
              <w:t>Նախագծ</w:t>
            </w:r>
            <w:r w:rsidRPr="00DE256A">
              <w:rPr>
                <w:rFonts w:ascii="GHEA Mariam" w:hAnsi="GHEA Mariam"/>
                <w:color w:val="000000"/>
                <w:sz w:val="24"/>
                <w:szCs w:val="24"/>
                <w:shd w:val="clear" w:color="auto" w:fill="FFFFFF"/>
                <w:lang w:val="hy-AM"/>
              </w:rPr>
              <w:t>ի 1-ին կետ</w:t>
            </w:r>
            <w:r w:rsidRPr="005C6286">
              <w:rPr>
                <w:rFonts w:ascii="GHEA Mariam" w:hAnsi="GHEA Mariam"/>
                <w:color w:val="000000"/>
                <w:sz w:val="24"/>
                <w:szCs w:val="24"/>
                <w:shd w:val="clear" w:color="auto" w:fill="FFFFFF"/>
                <w:lang w:val="hy-AM"/>
              </w:rPr>
              <w:t>ով ներկայացված</w:t>
            </w:r>
            <w:r w:rsidRPr="0000785D">
              <w:rPr>
                <w:rFonts w:ascii="GHEA Mariam" w:hAnsi="GHEA Mariam"/>
                <w:color w:val="000000"/>
                <w:sz w:val="24"/>
                <w:szCs w:val="24"/>
                <w:shd w:val="clear" w:color="auto" w:fill="FFFFFF"/>
                <w:lang w:val="hy-AM"/>
              </w:rPr>
              <w:t>՝</w:t>
            </w:r>
            <w:r w:rsidRPr="005C6286">
              <w:rPr>
                <w:rFonts w:ascii="GHEA Mariam" w:hAnsi="GHEA Mariam"/>
                <w:color w:val="000000"/>
                <w:sz w:val="24"/>
                <w:szCs w:val="24"/>
                <w:shd w:val="clear" w:color="auto" w:fill="FFFFFF"/>
                <w:lang w:val="hy-AM"/>
              </w:rPr>
              <w:t xml:space="preserve"> ք</w:t>
            </w:r>
            <w:r w:rsidRPr="00D41B15">
              <w:rPr>
                <w:rFonts w:ascii="GHEA Mariam" w:hAnsi="GHEA Mariam"/>
                <w:color w:val="000000"/>
                <w:sz w:val="24"/>
                <w:szCs w:val="24"/>
                <w:shd w:val="clear" w:color="auto" w:fill="FFFFFF"/>
                <w:lang w:val="hy-AM"/>
              </w:rPr>
              <w:t>աղաք Երևան, Մանանդյան փողոց, թիվ 41 հասցեում գտնվող անշարժ գույքի կազմում 2.88463 հա մակերեսով հողամասի շուկայական արժեքին մոտարկված կադաստրային արժեքը՝ 717,944,022 ՀՀ դրամ է</w:t>
            </w:r>
            <w:r w:rsidRPr="00BE48AC">
              <w:rPr>
                <w:rFonts w:ascii="GHEA Mariam" w:hAnsi="GHEA Mariam"/>
                <w:color w:val="000000"/>
                <w:sz w:val="24"/>
                <w:szCs w:val="24"/>
                <w:shd w:val="clear" w:color="auto" w:fill="FFFFFF"/>
                <w:lang w:val="hy-AM"/>
              </w:rPr>
              <w:t>, հետևաբար</w:t>
            </w:r>
            <w:r w:rsidRPr="001237B1">
              <w:rPr>
                <w:rFonts w:ascii="GHEA Mariam" w:hAnsi="GHEA Mariam"/>
                <w:color w:val="000000"/>
                <w:sz w:val="24"/>
                <w:szCs w:val="24"/>
                <w:shd w:val="clear" w:color="auto" w:fill="FFFFFF"/>
                <w:lang w:val="hy-AM"/>
              </w:rPr>
              <w:t>՝</w:t>
            </w:r>
            <w:r w:rsidRPr="00BE48AC">
              <w:rPr>
                <w:rFonts w:ascii="GHEA Mariam" w:hAnsi="GHEA Mariam"/>
                <w:color w:val="000000"/>
                <w:sz w:val="24"/>
                <w:szCs w:val="24"/>
                <w:shd w:val="clear" w:color="auto" w:fill="FFFFFF"/>
                <w:lang w:val="hy-AM"/>
              </w:rPr>
              <w:t xml:space="preserve"> առաջարկում ենք </w:t>
            </w:r>
            <w:r w:rsidRPr="001237B1">
              <w:rPr>
                <w:rFonts w:ascii="GHEA Mariam" w:hAnsi="GHEA Mariam"/>
                <w:color w:val="000000"/>
                <w:sz w:val="24"/>
                <w:szCs w:val="24"/>
                <w:shd w:val="clear" w:color="auto" w:fill="FFFFFF"/>
                <w:lang w:val="hy-AM"/>
              </w:rPr>
              <w:t xml:space="preserve">Նախագծում </w:t>
            </w:r>
            <w:r w:rsidRPr="00BE48AC">
              <w:rPr>
                <w:rFonts w:ascii="GHEA Mariam" w:hAnsi="GHEA Mariam"/>
                <w:color w:val="000000"/>
                <w:sz w:val="24"/>
                <w:szCs w:val="24"/>
                <w:shd w:val="clear" w:color="auto" w:fill="FFFFFF"/>
                <w:lang w:val="hy-AM"/>
              </w:rPr>
              <w:t>կատարել համապատասխան փոփոխություն</w:t>
            </w:r>
            <w:r w:rsidRPr="001237B1">
              <w:rPr>
                <w:rFonts w:ascii="GHEA Mariam" w:hAnsi="GHEA Mariam"/>
                <w:color w:val="000000"/>
                <w:sz w:val="24"/>
                <w:szCs w:val="24"/>
                <w:shd w:val="clear" w:color="auto" w:fill="FFFFFF"/>
                <w:lang w:val="hy-AM"/>
              </w:rPr>
              <w:t>, ինչպես նաև հ</w:t>
            </w:r>
            <w:r w:rsidRPr="00D41B15">
              <w:rPr>
                <w:rFonts w:ascii="GHEA Mariam" w:hAnsi="GHEA Mariam"/>
                <w:sz w:val="24"/>
                <w:szCs w:val="24"/>
                <w:lang w:val="hy-AM"/>
              </w:rPr>
              <w:t>իմք ընդունելով «Անշարժ գույքի հարկով հարկման նպատակով անշարժ գույքի շուկայական</w:t>
            </w:r>
            <w:r w:rsidRPr="00D41B15">
              <w:rPr>
                <w:rFonts w:ascii="GHEA Mariam" w:hAnsi="GHEA Mariam"/>
                <w:color w:val="000000"/>
                <w:sz w:val="24"/>
                <w:szCs w:val="24"/>
                <w:shd w:val="clear" w:color="auto" w:fill="FFFFFF"/>
                <w:lang w:val="hy-AM"/>
              </w:rPr>
              <w:t xml:space="preserve"> արժեքին մոտարկված կադաստրային գնահատման կարգը սահմանելու մասին» ՀՀ օրենքի կարգավորումները՝ առաջարկում ենք Նախագծ</w:t>
            </w:r>
            <w:r w:rsidRPr="001237B1">
              <w:rPr>
                <w:rFonts w:ascii="GHEA Mariam" w:hAnsi="GHEA Mariam"/>
                <w:color w:val="000000"/>
                <w:sz w:val="24"/>
                <w:szCs w:val="24"/>
                <w:shd w:val="clear" w:color="auto" w:fill="FFFFFF"/>
                <w:lang w:val="hy-AM"/>
              </w:rPr>
              <w:t>ի</w:t>
            </w:r>
            <w:r w:rsidRPr="00D41B15">
              <w:rPr>
                <w:rFonts w:ascii="GHEA Mariam" w:hAnsi="GHEA Mariam"/>
                <w:color w:val="000000"/>
                <w:sz w:val="24"/>
                <w:szCs w:val="24"/>
                <w:shd w:val="clear" w:color="auto" w:fill="FFFFFF"/>
                <w:lang w:val="hy-AM"/>
              </w:rPr>
              <w:t xml:space="preserve"> 1-</w:t>
            </w:r>
            <w:r w:rsidRPr="001237B1">
              <w:rPr>
                <w:rFonts w:ascii="GHEA Mariam" w:hAnsi="GHEA Mariam"/>
                <w:color w:val="000000"/>
                <w:sz w:val="24"/>
                <w:szCs w:val="24"/>
                <w:shd w:val="clear" w:color="auto" w:fill="FFFFFF"/>
                <w:lang w:val="hy-AM"/>
              </w:rPr>
              <w:t>ին կետ</w:t>
            </w:r>
            <w:r w:rsidRPr="00D41B15">
              <w:rPr>
                <w:rFonts w:ascii="GHEA Mariam" w:hAnsi="GHEA Mariam"/>
                <w:color w:val="000000"/>
                <w:sz w:val="24"/>
                <w:szCs w:val="24"/>
                <w:shd w:val="clear" w:color="auto" w:fill="FFFFFF"/>
                <w:lang w:val="hy-AM"/>
              </w:rPr>
              <w:t>ում «կադաստրային արժեքով» բառերից առաջ լրացնել «շուկայական արժեքին մոտարկված» բառերը:</w:t>
            </w:r>
          </w:p>
          <w:p w:rsidR="00354619" w:rsidRDefault="00354619" w:rsidP="00354619">
            <w:pPr>
              <w:spacing w:line="276" w:lineRule="auto"/>
              <w:jc w:val="both"/>
              <w:rPr>
                <w:rFonts w:ascii="GHEA Mariam" w:hAnsi="GHEA Mariam"/>
                <w:color w:val="000000"/>
                <w:sz w:val="24"/>
                <w:szCs w:val="24"/>
                <w:shd w:val="clear" w:color="auto" w:fill="FFFFFF"/>
                <w:lang w:val="hy-AM"/>
              </w:rPr>
            </w:pPr>
            <w:r w:rsidRPr="00521F64">
              <w:rPr>
                <w:rFonts w:ascii="GHEA Mariam" w:hAnsi="GHEA Mariam"/>
                <w:color w:val="000000"/>
                <w:sz w:val="24"/>
                <w:szCs w:val="24"/>
                <w:shd w:val="clear" w:color="auto" w:fill="FFFFFF"/>
                <w:lang w:val="hy-AM"/>
              </w:rPr>
              <w:t xml:space="preserve">   </w:t>
            </w:r>
            <w:r w:rsidRPr="00D73AF8">
              <w:rPr>
                <w:rFonts w:ascii="GHEA Mariam" w:hAnsi="GHEA Mariam"/>
                <w:color w:val="000000"/>
                <w:sz w:val="24"/>
                <w:szCs w:val="24"/>
                <w:shd w:val="clear" w:color="auto" w:fill="FFFFFF"/>
                <w:lang w:val="hy-AM"/>
              </w:rPr>
              <w:t>Հ</w:t>
            </w:r>
            <w:r w:rsidRPr="001257B8">
              <w:rPr>
                <w:rFonts w:ascii="GHEA Mariam" w:hAnsi="GHEA Mariam"/>
                <w:color w:val="000000"/>
                <w:sz w:val="24"/>
                <w:szCs w:val="24"/>
                <w:shd w:val="clear" w:color="auto" w:fill="FFFFFF"/>
                <w:lang w:val="hy-AM"/>
              </w:rPr>
              <w:t>այտնում ենք</w:t>
            </w:r>
            <w:r w:rsidRPr="00D73AF8">
              <w:rPr>
                <w:rFonts w:ascii="GHEA Mariam" w:hAnsi="GHEA Mariam"/>
                <w:color w:val="000000"/>
                <w:sz w:val="24"/>
                <w:szCs w:val="24"/>
                <w:shd w:val="clear" w:color="auto" w:fill="FFFFFF"/>
                <w:lang w:val="hy-AM"/>
              </w:rPr>
              <w:t xml:space="preserve"> նաև</w:t>
            </w:r>
            <w:r w:rsidRPr="001257B8">
              <w:rPr>
                <w:rFonts w:ascii="GHEA Mariam" w:hAnsi="GHEA Mariam"/>
                <w:color w:val="000000"/>
                <w:sz w:val="24"/>
                <w:szCs w:val="24"/>
                <w:shd w:val="clear" w:color="auto" w:fill="FFFFFF"/>
                <w:lang w:val="hy-AM"/>
              </w:rPr>
              <w:t>, որ ք</w:t>
            </w:r>
            <w:r w:rsidRPr="00D41B15">
              <w:rPr>
                <w:rFonts w:ascii="GHEA Mariam" w:hAnsi="GHEA Mariam"/>
                <w:color w:val="000000"/>
                <w:sz w:val="24"/>
                <w:szCs w:val="24"/>
                <w:shd w:val="clear" w:color="auto" w:fill="FFFFFF"/>
                <w:lang w:val="hy-AM"/>
              </w:rPr>
              <w:t xml:space="preserve">աղաք Երևան, Մանանդյան փողոց, թիվ 41 հասցեում գտնվող անշարժ գույքի </w:t>
            </w:r>
            <w:r>
              <w:rPr>
                <w:rFonts w:ascii="GHEA Mariam" w:hAnsi="GHEA Mariam"/>
                <w:color w:val="000000"/>
                <w:sz w:val="24"/>
                <w:szCs w:val="24"/>
                <w:shd w:val="clear" w:color="auto" w:fill="FFFFFF"/>
                <w:lang w:val="hy-AM"/>
              </w:rPr>
              <w:t>շ</w:t>
            </w:r>
            <w:r w:rsidRPr="00D41B15">
              <w:rPr>
                <w:rFonts w:ascii="GHEA Mariam" w:hAnsi="GHEA Mariam"/>
                <w:color w:val="000000"/>
                <w:sz w:val="24"/>
                <w:szCs w:val="24"/>
                <w:shd w:val="clear" w:color="auto" w:fill="FFFFFF"/>
                <w:lang w:val="hy-AM"/>
              </w:rPr>
              <w:t>ուկայական արժեքին մոտարկված կադաստրային արժեքը կազմում է 5,011,971,790 ՀՀ դրամ։</w:t>
            </w:r>
            <w:r w:rsidRPr="001E0E20">
              <w:rPr>
                <w:rFonts w:ascii="GHEA Mariam" w:hAnsi="GHEA Mariam"/>
                <w:color w:val="000000"/>
                <w:sz w:val="24"/>
                <w:szCs w:val="24"/>
                <w:shd w:val="clear" w:color="auto" w:fill="FFFFFF"/>
                <w:lang w:val="hy-AM"/>
              </w:rPr>
              <w:t xml:space="preserve"> </w:t>
            </w:r>
          </w:p>
          <w:p w:rsidR="00354619" w:rsidRPr="00D41B15" w:rsidRDefault="00354619" w:rsidP="00354619">
            <w:pPr>
              <w:spacing w:line="276" w:lineRule="auto"/>
              <w:jc w:val="both"/>
              <w:rPr>
                <w:rFonts w:ascii="GHEA Mariam" w:hAnsi="GHEA Mariam"/>
                <w:color w:val="000000"/>
                <w:sz w:val="24"/>
                <w:szCs w:val="24"/>
                <w:shd w:val="clear" w:color="auto" w:fill="FFFFFF"/>
                <w:lang w:val="hy-AM"/>
              </w:rPr>
            </w:pPr>
            <w:r w:rsidRPr="00F85D3E">
              <w:rPr>
                <w:rFonts w:ascii="GHEA Mariam" w:hAnsi="GHEA Mariam"/>
                <w:color w:val="000000"/>
                <w:sz w:val="24"/>
                <w:szCs w:val="24"/>
                <w:shd w:val="clear" w:color="auto" w:fill="FFFFFF"/>
                <w:lang w:val="hy-AM"/>
              </w:rPr>
              <w:t xml:space="preserve">   </w:t>
            </w:r>
            <w:r w:rsidRPr="00DE256A">
              <w:rPr>
                <w:rFonts w:ascii="GHEA Mariam" w:hAnsi="GHEA Mariam"/>
                <w:color w:val="000000"/>
                <w:sz w:val="24"/>
                <w:szCs w:val="24"/>
                <w:shd w:val="clear" w:color="auto" w:fill="FFFFFF"/>
                <w:lang w:val="hy-AM"/>
              </w:rPr>
              <w:t>Միևնույն ժամանակ</w:t>
            </w:r>
            <w:r w:rsidRPr="000E02C6">
              <w:rPr>
                <w:rFonts w:ascii="GHEA Mariam" w:hAnsi="GHEA Mariam"/>
                <w:color w:val="000000"/>
                <w:sz w:val="24"/>
                <w:szCs w:val="24"/>
                <w:shd w:val="clear" w:color="auto" w:fill="FFFFFF"/>
                <w:lang w:val="hy-AM"/>
              </w:rPr>
              <w:t>,</w:t>
            </w:r>
            <w:r w:rsidRPr="00DE256A">
              <w:rPr>
                <w:rFonts w:ascii="GHEA Mariam" w:hAnsi="GHEA Mariam"/>
                <w:color w:val="000000"/>
                <w:sz w:val="24"/>
                <w:szCs w:val="24"/>
                <w:shd w:val="clear" w:color="auto" w:fill="FFFFFF"/>
                <w:lang w:val="hy-AM"/>
              </w:rPr>
              <w:t xml:space="preserve"> </w:t>
            </w:r>
            <w:r w:rsidRPr="00D73AF8">
              <w:rPr>
                <w:rFonts w:ascii="GHEA Mariam" w:hAnsi="GHEA Mariam"/>
                <w:color w:val="000000"/>
                <w:sz w:val="24"/>
                <w:szCs w:val="24"/>
                <w:shd w:val="clear" w:color="auto" w:fill="FFFFFF"/>
                <w:lang w:val="hy-AM"/>
              </w:rPr>
              <w:t>տեղեկացնում</w:t>
            </w:r>
            <w:r w:rsidRPr="006F5C6E">
              <w:rPr>
                <w:rFonts w:ascii="GHEA Mariam" w:hAnsi="GHEA Mariam"/>
                <w:color w:val="000000"/>
                <w:sz w:val="24"/>
                <w:szCs w:val="24"/>
                <w:shd w:val="clear" w:color="auto" w:fill="FFFFFF"/>
                <w:lang w:val="hy-AM"/>
              </w:rPr>
              <w:t xml:space="preserve"> ենք, որ </w:t>
            </w:r>
            <w:r w:rsidRPr="00415283">
              <w:rPr>
                <w:rFonts w:ascii="GHEA Mariam" w:hAnsi="GHEA Mariam"/>
                <w:color w:val="000000"/>
                <w:sz w:val="24"/>
                <w:szCs w:val="24"/>
                <w:shd w:val="clear" w:color="auto" w:fill="FFFFFF"/>
                <w:lang w:val="hy-AM"/>
              </w:rPr>
              <w:t>նշված</w:t>
            </w:r>
            <w:r w:rsidRPr="00D41B15">
              <w:rPr>
                <w:rFonts w:ascii="GHEA Mariam" w:hAnsi="GHEA Mariam"/>
                <w:color w:val="000000"/>
                <w:sz w:val="24"/>
                <w:szCs w:val="24"/>
                <w:shd w:val="clear" w:color="auto" w:fill="FFFFFF"/>
                <w:lang w:val="hy-AM"/>
              </w:rPr>
              <w:t xml:space="preserve"> հասցեում գտնվող պետական սեփականություն հանդիսացող 01-011-0049-0005 կադաստրային ծածկագրով հողամասն արտացոլված է կադաստրային քարտեզում, սակայն առկա են անհամապատասխանություններ՝ անշարժ </w:t>
            </w:r>
            <w:r w:rsidRPr="00D41B15">
              <w:rPr>
                <w:rFonts w:ascii="GHEA Mariam" w:hAnsi="GHEA Mariam"/>
                <w:color w:val="000000"/>
                <w:sz w:val="24"/>
                <w:szCs w:val="24"/>
                <w:shd w:val="clear" w:color="auto" w:fill="FFFFFF"/>
                <w:lang w:val="hy-AM"/>
              </w:rPr>
              <w:lastRenderedPageBreak/>
              <w:t>գույքի նկատմամբ իրավունքների պետական գրանցման N 04112020-01-0192 վկայականում նշված հողամասի մակերեսի (2.88463 հա) և կադաստրային քարտեզի տվյալների (ըստ քարտեզի՝ 2.946026 հա) միջև: Հետևաբար՝ գույքը կադաստրային քարտեզում ճշգրիտ տեղադրելու համար, առաջարկում ենք հետագայում ներկայացնել WGS-84 (ARMREF 02) ազգային գեոդեզիական կոորդինատային համակարգով կազմված hողամասի հատակագիծ՝ հաստատված համայնքի ղեկավարի կողմից:</w:t>
            </w:r>
          </w:p>
          <w:p w:rsidR="00EB42CD" w:rsidRPr="00AD67BD" w:rsidRDefault="00354619" w:rsidP="00AD67BD">
            <w:pPr>
              <w:spacing w:line="276" w:lineRule="auto"/>
              <w:jc w:val="both"/>
              <w:rPr>
                <w:rFonts w:ascii="GHEA Mariam" w:hAnsi="GHEA Mariam"/>
                <w:sz w:val="24"/>
                <w:szCs w:val="24"/>
                <w:lang w:val="hy-AM"/>
              </w:rPr>
            </w:pPr>
            <w:r w:rsidRPr="00D41B15">
              <w:rPr>
                <w:rFonts w:ascii="GHEA Mariam" w:hAnsi="GHEA Mariam"/>
                <w:color w:val="000000"/>
                <w:sz w:val="24"/>
                <w:szCs w:val="24"/>
                <w:shd w:val="clear" w:color="auto" w:fill="FFFFFF"/>
                <w:lang w:val="hy-AM"/>
              </w:rPr>
              <w:t xml:space="preserve">   </w:t>
            </w:r>
            <w:r w:rsidRPr="002526F6">
              <w:rPr>
                <w:rFonts w:ascii="GHEA Mariam" w:hAnsi="GHEA Mariam"/>
                <w:color w:val="000000"/>
                <w:sz w:val="24"/>
                <w:szCs w:val="24"/>
                <w:shd w:val="clear" w:color="auto" w:fill="FFFFFF"/>
                <w:lang w:val="hy-AM"/>
              </w:rPr>
              <w:t>Նկատի ունենալով այն հանգամանքը, որ ք</w:t>
            </w:r>
            <w:r w:rsidRPr="005712AB">
              <w:rPr>
                <w:rFonts w:ascii="GHEA Mariam" w:hAnsi="GHEA Mariam"/>
                <w:color w:val="000000"/>
                <w:sz w:val="24"/>
                <w:szCs w:val="24"/>
                <w:shd w:val="clear" w:color="auto" w:fill="FFFFFF"/>
                <w:lang w:val="hy-AM"/>
              </w:rPr>
              <w:t xml:space="preserve">աղաք </w:t>
            </w:r>
            <w:r w:rsidRPr="00D41B15">
              <w:rPr>
                <w:rFonts w:ascii="GHEA Mariam" w:hAnsi="GHEA Mariam"/>
                <w:sz w:val="24"/>
                <w:szCs w:val="24"/>
                <w:lang w:val="hy-AM"/>
              </w:rPr>
              <w:t xml:space="preserve">Երևան, Շենգավիթ, </w:t>
            </w:r>
            <w:r>
              <w:rPr>
                <w:rFonts w:ascii="GHEA Mariam" w:hAnsi="GHEA Mariam"/>
                <w:sz w:val="24"/>
                <w:szCs w:val="24"/>
                <w:lang w:val="hy-AM"/>
              </w:rPr>
              <w:br/>
            </w:r>
            <w:r w:rsidRPr="00D41B15">
              <w:rPr>
                <w:rFonts w:ascii="GHEA Mariam" w:hAnsi="GHEA Mariam"/>
                <w:sz w:val="24"/>
                <w:szCs w:val="24"/>
                <w:lang w:val="hy-AM"/>
              </w:rPr>
              <w:t xml:space="preserve">Հ. Մանանդյան փողոց, </w:t>
            </w:r>
            <w:r w:rsidRPr="006C3940">
              <w:rPr>
                <w:rFonts w:ascii="GHEA Mariam" w:hAnsi="GHEA Mariam"/>
                <w:sz w:val="24"/>
                <w:szCs w:val="24"/>
                <w:lang w:val="hy-AM"/>
              </w:rPr>
              <w:t xml:space="preserve">թիվ </w:t>
            </w:r>
            <w:r w:rsidRPr="00D41B15">
              <w:rPr>
                <w:rFonts w:ascii="GHEA Mariam" w:hAnsi="GHEA Mariam"/>
                <w:sz w:val="24"/>
                <w:szCs w:val="24"/>
                <w:lang w:val="hy-AM"/>
              </w:rPr>
              <w:t xml:space="preserve">41 հասցեում գտնվող հողամասում առկա են 29,226.45 քմ մակերեսով կառուցված ինքնակամ շինություններ և </w:t>
            </w:r>
            <w:r w:rsidRPr="00403764">
              <w:rPr>
                <w:rFonts w:ascii="GHEA Mariam" w:hAnsi="GHEA Mariam"/>
                <w:color w:val="000000"/>
                <w:sz w:val="24"/>
                <w:szCs w:val="24"/>
                <w:shd w:val="clear" w:color="auto" w:fill="FFFFFF"/>
                <w:lang w:val="hy-AM"/>
              </w:rPr>
              <w:t>հաշվի առնելով</w:t>
            </w:r>
            <w:r w:rsidRPr="00D41B15">
              <w:rPr>
                <w:rFonts w:ascii="GHEA Mariam" w:hAnsi="GHEA Mariam"/>
                <w:sz w:val="24"/>
                <w:szCs w:val="24"/>
                <w:lang w:val="hy-AM"/>
              </w:rPr>
              <w:t xml:space="preserve"> ինքնակամ կառուցված շինությունների ռիսկայնության աստիճանը</w:t>
            </w:r>
            <w:r w:rsidRPr="00DD4BD7">
              <w:rPr>
                <w:rFonts w:ascii="GHEA Mariam" w:hAnsi="GHEA Mariam"/>
                <w:sz w:val="24"/>
                <w:szCs w:val="24"/>
                <w:lang w:val="hy-AM"/>
              </w:rPr>
              <w:t>,</w:t>
            </w:r>
            <w:r w:rsidRPr="00D41B15">
              <w:rPr>
                <w:rFonts w:ascii="GHEA Mariam" w:hAnsi="GHEA Mariam"/>
                <w:sz w:val="24"/>
                <w:szCs w:val="24"/>
                <w:lang w:val="hy-AM"/>
              </w:rPr>
              <w:t xml:space="preserve"> առաջարկում ենք </w:t>
            </w:r>
            <w:r>
              <w:rPr>
                <w:rFonts w:ascii="GHEA Mariam" w:hAnsi="GHEA Mariam"/>
                <w:sz w:val="24"/>
                <w:szCs w:val="24"/>
                <w:lang w:val="hy-AM"/>
              </w:rPr>
              <w:t>Ն</w:t>
            </w:r>
            <w:r w:rsidRPr="00D41B15">
              <w:rPr>
                <w:rFonts w:ascii="GHEA Mariam" w:hAnsi="GHEA Mariam"/>
                <w:sz w:val="24"/>
                <w:szCs w:val="24"/>
                <w:lang w:val="hy-AM"/>
              </w:rPr>
              <w:t xml:space="preserve">ախագիծը դնել շրջանառության մեջ ՀՀ կառավարության 2006 թվականի մայիսի 18-ի «Ինքնակամ կառույցների օրինականացման և տնօրինման կարգը հաստատելու մասին» N 912 որոշման պահանջների համաձայն՝ նշված ինքնակամ կառուցված </w:t>
            </w:r>
            <w:r>
              <w:rPr>
                <w:rFonts w:ascii="GHEA Mariam" w:hAnsi="GHEA Mariam"/>
                <w:sz w:val="24"/>
                <w:szCs w:val="24"/>
                <w:lang w:val="hy-AM"/>
              </w:rPr>
              <w:t>շինություններն</w:t>
            </w:r>
            <w:r w:rsidRPr="00D41B15">
              <w:rPr>
                <w:rFonts w:ascii="GHEA Mariam" w:hAnsi="GHEA Mariam"/>
                <w:sz w:val="24"/>
                <w:szCs w:val="24"/>
                <w:lang w:val="hy-AM"/>
              </w:rPr>
              <w:t xml:space="preserve"> օրինականացնելուց հետո:</w:t>
            </w:r>
          </w:p>
        </w:tc>
        <w:tc>
          <w:tcPr>
            <w:tcW w:w="5245" w:type="dxa"/>
            <w:tcBorders>
              <w:top w:val="single" w:sz="4" w:space="0" w:color="auto"/>
              <w:left w:val="single" w:sz="4" w:space="0" w:color="auto"/>
              <w:bottom w:val="single" w:sz="4" w:space="0" w:color="auto"/>
              <w:right w:val="single" w:sz="4" w:space="0" w:color="auto"/>
            </w:tcBorders>
          </w:tcPr>
          <w:p w:rsidR="00EB42CD" w:rsidRDefault="00EB42CD" w:rsidP="00E877C6">
            <w:pPr>
              <w:spacing w:line="360" w:lineRule="auto"/>
              <w:ind w:left="180" w:firstLine="567"/>
              <w:jc w:val="both"/>
              <w:textAlignment w:val="baseline"/>
              <w:rPr>
                <w:rFonts w:ascii="GHEA Grapalat" w:hAnsi="GHEA Grapalat"/>
                <w:sz w:val="24"/>
                <w:szCs w:val="24"/>
                <w:lang w:val="hy-AM"/>
              </w:rPr>
            </w:pPr>
            <w:r w:rsidRPr="000C63E8">
              <w:rPr>
                <w:rFonts w:ascii="GHEA Grapalat" w:hAnsi="GHEA Grapalat"/>
                <w:sz w:val="24"/>
                <w:szCs w:val="24"/>
                <w:lang w:val="hy-AM"/>
              </w:rPr>
              <w:lastRenderedPageBreak/>
              <w:t>Ընդունվել է:</w:t>
            </w:r>
          </w:p>
          <w:p w:rsidR="00AD67BD" w:rsidRDefault="00AD67BD" w:rsidP="00E877C6">
            <w:pPr>
              <w:spacing w:line="360" w:lineRule="auto"/>
              <w:ind w:left="180" w:firstLine="567"/>
              <w:jc w:val="both"/>
              <w:textAlignment w:val="baseline"/>
              <w:rPr>
                <w:rFonts w:ascii="GHEA Grapalat" w:hAnsi="GHEA Grapalat"/>
                <w:sz w:val="24"/>
                <w:szCs w:val="24"/>
                <w:lang w:val="hy-AM"/>
              </w:rPr>
            </w:pPr>
          </w:p>
          <w:p w:rsidR="00AD67BD" w:rsidRDefault="00AD67BD" w:rsidP="00E877C6">
            <w:pPr>
              <w:spacing w:line="360" w:lineRule="auto"/>
              <w:ind w:left="180" w:firstLine="567"/>
              <w:jc w:val="both"/>
              <w:textAlignment w:val="baseline"/>
              <w:rPr>
                <w:rFonts w:ascii="GHEA Grapalat" w:hAnsi="GHEA Grapalat"/>
                <w:sz w:val="24"/>
                <w:szCs w:val="24"/>
                <w:lang w:val="hy-AM"/>
              </w:rPr>
            </w:pPr>
          </w:p>
          <w:p w:rsidR="00AD67BD" w:rsidRDefault="00AD67BD" w:rsidP="00E877C6">
            <w:pPr>
              <w:spacing w:line="360" w:lineRule="auto"/>
              <w:ind w:left="180" w:firstLine="567"/>
              <w:jc w:val="both"/>
              <w:textAlignment w:val="baseline"/>
              <w:rPr>
                <w:rFonts w:ascii="GHEA Grapalat" w:hAnsi="GHEA Grapalat"/>
                <w:sz w:val="24"/>
                <w:szCs w:val="24"/>
                <w:lang w:val="hy-AM"/>
              </w:rPr>
            </w:pPr>
          </w:p>
          <w:p w:rsidR="00AD67BD" w:rsidRDefault="00AD67BD" w:rsidP="00E877C6">
            <w:pPr>
              <w:spacing w:line="360" w:lineRule="auto"/>
              <w:ind w:left="180" w:firstLine="567"/>
              <w:jc w:val="both"/>
              <w:textAlignment w:val="baseline"/>
              <w:rPr>
                <w:rFonts w:ascii="GHEA Grapalat" w:hAnsi="GHEA Grapalat"/>
                <w:sz w:val="24"/>
                <w:szCs w:val="24"/>
                <w:lang w:val="hy-AM"/>
              </w:rPr>
            </w:pPr>
          </w:p>
          <w:p w:rsidR="00AD67BD" w:rsidRDefault="00AD67BD" w:rsidP="00E877C6">
            <w:pPr>
              <w:spacing w:line="360" w:lineRule="auto"/>
              <w:ind w:left="180" w:firstLine="567"/>
              <w:jc w:val="both"/>
              <w:textAlignment w:val="baseline"/>
              <w:rPr>
                <w:rFonts w:ascii="GHEA Grapalat" w:hAnsi="GHEA Grapalat"/>
                <w:sz w:val="24"/>
                <w:szCs w:val="24"/>
                <w:lang w:val="hy-AM"/>
              </w:rPr>
            </w:pPr>
          </w:p>
          <w:p w:rsidR="00AD67BD" w:rsidRDefault="00AD67BD" w:rsidP="00E877C6">
            <w:pPr>
              <w:spacing w:line="360" w:lineRule="auto"/>
              <w:ind w:left="180" w:firstLine="567"/>
              <w:jc w:val="both"/>
              <w:textAlignment w:val="baseline"/>
              <w:rPr>
                <w:rFonts w:ascii="GHEA Grapalat" w:hAnsi="GHEA Grapalat"/>
                <w:sz w:val="24"/>
                <w:szCs w:val="24"/>
                <w:lang w:val="hy-AM"/>
              </w:rPr>
            </w:pPr>
          </w:p>
          <w:p w:rsidR="00AD67BD" w:rsidRDefault="00AD67BD" w:rsidP="00E877C6">
            <w:pPr>
              <w:spacing w:line="360" w:lineRule="auto"/>
              <w:ind w:left="180" w:firstLine="567"/>
              <w:jc w:val="both"/>
              <w:textAlignment w:val="baseline"/>
              <w:rPr>
                <w:rFonts w:ascii="GHEA Grapalat" w:hAnsi="GHEA Grapalat"/>
                <w:sz w:val="24"/>
                <w:szCs w:val="24"/>
                <w:lang w:val="hy-AM"/>
              </w:rPr>
            </w:pPr>
          </w:p>
          <w:p w:rsidR="00AD67BD" w:rsidRDefault="00AD67BD" w:rsidP="00E877C6">
            <w:pPr>
              <w:spacing w:line="360" w:lineRule="auto"/>
              <w:ind w:left="180" w:firstLine="567"/>
              <w:jc w:val="both"/>
              <w:textAlignment w:val="baseline"/>
              <w:rPr>
                <w:rFonts w:ascii="GHEA Grapalat" w:hAnsi="GHEA Grapalat"/>
                <w:sz w:val="24"/>
                <w:szCs w:val="24"/>
                <w:lang w:val="hy-AM"/>
              </w:rPr>
            </w:pPr>
          </w:p>
          <w:p w:rsidR="00AD67BD" w:rsidRDefault="00AD67BD" w:rsidP="00E877C6">
            <w:pPr>
              <w:spacing w:line="360" w:lineRule="auto"/>
              <w:ind w:left="180" w:firstLine="567"/>
              <w:jc w:val="both"/>
              <w:textAlignment w:val="baseline"/>
              <w:rPr>
                <w:rFonts w:ascii="GHEA Grapalat" w:hAnsi="GHEA Grapalat"/>
                <w:sz w:val="24"/>
                <w:szCs w:val="24"/>
                <w:lang w:val="hy-AM"/>
              </w:rPr>
            </w:pPr>
          </w:p>
          <w:p w:rsidR="00AD67BD" w:rsidRDefault="00AD67BD" w:rsidP="00AD67BD">
            <w:pPr>
              <w:spacing w:line="360" w:lineRule="auto"/>
              <w:ind w:left="180" w:firstLine="567"/>
              <w:jc w:val="both"/>
              <w:textAlignment w:val="baseline"/>
              <w:rPr>
                <w:rFonts w:ascii="GHEA Grapalat" w:hAnsi="GHEA Grapalat"/>
                <w:sz w:val="24"/>
                <w:szCs w:val="24"/>
                <w:lang w:val="hy-AM"/>
              </w:rPr>
            </w:pPr>
            <w:r>
              <w:rPr>
                <w:rFonts w:ascii="GHEA Grapalat" w:hAnsi="GHEA Grapalat"/>
                <w:sz w:val="24"/>
                <w:szCs w:val="24"/>
                <w:lang w:val="hy-AM"/>
              </w:rPr>
              <w:t xml:space="preserve">Ընդունվել է ի գիտություն: Հաշվի առնելով, որ նշված գույքը հանդիսանում է պետական գույքի կառավարման կոմիտեի </w:t>
            </w:r>
            <w:r>
              <w:rPr>
                <w:rFonts w:ascii="GHEA Grapalat" w:hAnsi="GHEA Grapalat"/>
                <w:sz w:val="24"/>
                <w:szCs w:val="24"/>
                <w:lang w:val="hy-AM"/>
              </w:rPr>
              <w:lastRenderedPageBreak/>
              <w:t>սեփականությունը, ուստի ԿԳՄՍ նախարարությունը Ձեր առաջարկը կներկայացնի պետական գույքի կառավարման կոմիտեին՝ որոշման ընդունումից հետո:</w:t>
            </w:r>
          </w:p>
          <w:p w:rsidR="00AD67BD" w:rsidRDefault="00AD67BD" w:rsidP="00AD67BD">
            <w:pPr>
              <w:spacing w:line="360" w:lineRule="auto"/>
              <w:ind w:left="180" w:firstLine="567"/>
              <w:jc w:val="both"/>
              <w:textAlignment w:val="baseline"/>
              <w:rPr>
                <w:rFonts w:ascii="GHEA Grapalat" w:hAnsi="GHEA Grapalat"/>
                <w:sz w:val="24"/>
                <w:szCs w:val="24"/>
                <w:lang w:val="hy-AM"/>
              </w:rPr>
            </w:pPr>
          </w:p>
          <w:p w:rsidR="00AD67BD" w:rsidRPr="000C63E8" w:rsidRDefault="00AD67BD" w:rsidP="00A9539F">
            <w:pPr>
              <w:spacing w:line="360" w:lineRule="auto"/>
              <w:ind w:left="180" w:firstLine="567"/>
              <w:jc w:val="both"/>
              <w:textAlignment w:val="baseline"/>
              <w:rPr>
                <w:rFonts w:ascii="GHEA Grapalat" w:hAnsi="GHEA Grapalat"/>
                <w:sz w:val="24"/>
                <w:szCs w:val="24"/>
                <w:lang w:val="hy-AM"/>
              </w:rPr>
            </w:pPr>
            <w:r>
              <w:rPr>
                <w:rFonts w:ascii="GHEA Grapalat" w:hAnsi="GHEA Grapalat"/>
                <w:sz w:val="24"/>
                <w:szCs w:val="24"/>
                <w:lang w:val="hy-AM"/>
              </w:rPr>
              <w:t xml:space="preserve">Ընդունվել է ի գիտություն: </w:t>
            </w:r>
            <w:r w:rsidR="003503AF">
              <w:rPr>
                <w:rFonts w:ascii="GHEA Grapalat" w:hAnsi="GHEA Grapalat"/>
                <w:sz w:val="24"/>
                <w:szCs w:val="24"/>
                <w:lang w:val="hy-AM"/>
              </w:rPr>
              <w:t>Հաշվի առնելով նախագծի ընդունման հրատապությունը՝ առաջարկը կ</w:t>
            </w:r>
            <w:r w:rsidR="00A9539F">
              <w:rPr>
                <w:rFonts w:ascii="GHEA Grapalat" w:hAnsi="GHEA Grapalat"/>
                <w:sz w:val="24"/>
                <w:szCs w:val="24"/>
                <w:lang w:val="hy-AM"/>
              </w:rPr>
              <w:t>քննարկվի</w:t>
            </w:r>
            <w:r w:rsidR="003503AF">
              <w:rPr>
                <w:rFonts w:ascii="GHEA Grapalat" w:hAnsi="GHEA Grapalat"/>
                <w:sz w:val="24"/>
                <w:szCs w:val="24"/>
                <w:lang w:val="hy-AM"/>
              </w:rPr>
              <w:t xml:space="preserve"> որոշման ընդունումից և ընկերության պետական գրանցումից հետո:</w:t>
            </w:r>
          </w:p>
        </w:tc>
      </w:tr>
    </w:tbl>
    <w:tbl>
      <w:tblPr>
        <w:tblW w:w="137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6"/>
        <w:gridCol w:w="720"/>
        <w:gridCol w:w="4394"/>
      </w:tblGrid>
      <w:tr w:rsidR="00526656" w:rsidRPr="000C63E8" w:rsidTr="00784968">
        <w:trPr>
          <w:trHeight w:val="443"/>
        </w:trPr>
        <w:tc>
          <w:tcPr>
            <w:tcW w:w="8636" w:type="dxa"/>
            <w:vMerge w:val="restart"/>
            <w:tcBorders>
              <w:top w:val="single" w:sz="4" w:space="0" w:color="auto"/>
              <w:left w:val="single" w:sz="4" w:space="0" w:color="auto"/>
              <w:bottom w:val="single" w:sz="4" w:space="0" w:color="auto"/>
              <w:right w:val="nil"/>
            </w:tcBorders>
            <w:shd w:val="clear" w:color="auto" w:fill="BFBFBF"/>
            <w:vAlign w:val="center"/>
          </w:tcPr>
          <w:p w:rsidR="00526656" w:rsidRPr="000C63E8" w:rsidRDefault="00526656" w:rsidP="00784968">
            <w:pPr>
              <w:spacing w:line="360" w:lineRule="auto"/>
              <w:ind w:left="180" w:right="-16"/>
              <w:rPr>
                <w:rFonts w:ascii="GHEA Grapalat" w:hAnsi="GHEA Grapalat"/>
                <w:sz w:val="24"/>
                <w:szCs w:val="24"/>
                <w:lang w:val="hy-AM"/>
              </w:rPr>
            </w:pPr>
            <w:r w:rsidRPr="000C63E8">
              <w:rPr>
                <w:rFonts w:ascii="GHEA Grapalat" w:hAnsi="GHEA Grapalat"/>
                <w:sz w:val="24"/>
                <w:szCs w:val="24"/>
                <w:lang w:val="fr-FR"/>
              </w:rPr>
              <w:lastRenderedPageBreak/>
              <w:t xml:space="preserve">                              </w:t>
            </w:r>
            <w:r>
              <w:rPr>
                <w:rFonts w:ascii="GHEA Grapalat" w:hAnsi="GHEA Grapalat"/>
                <w:sz w:val="24"/>
                <w:szCs w:val="24"/>
                <w:lang w:val="hy-AM"/>
              </w:rPr>
              <w:t>6. Կադաստրի կոմիտե</w:t>
            </w:r>
          </w:p>
        </w:tc>
        <w:tc>
          <w:tcPr>
            <w:tcW w:w="720" w:type="dxa"/>
            <w:vMerge w:val="restart"/>
            <w:tcBorders>
              <w:top w:val="single" w:sz="4" w:space="0" w:color="auto"/>
              <w:left w:val="nil"/>
              <w:right w:val="single" w:sz="4" w:space="0" w:color="auto"/>
            </w:tcBorders>
            <w:shd w:val="clear" w:color="auto" w:fill="BFBFBF"/>
            <w:hideMark/>
          </w:tcPr>
          <w:p w:rsidR="00526656" w:rsidRPr="000C63E8" w:rsidRDefault="00526656" w:rsidP="00784968">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526656" w:rsidRPr="000C63E8" w:rsidRDefault="00526656" w:rsidP="00784968">
            <w:pPr>
              <w:spacing w:after="0" w:line="360" w:lineRule="auto"/>
              <w:ind w:left="180"/>
              <w:jc w:val="center"/>
              <w:rPr>
                <w:rFonts w:ascii="GHEA Grapalat" w:eastAsia="Times New Roman" w:hAnsi="GHEA Grapalat" w:cs="Times New Roman"/>
                <w:sz w:val="24"/>
                <w:szCs w:val="24"/>
                <w:highlight w:val="yellow"/>
                <w:lang w:val="hy-AM" w:eastAsia="ru-RU"/>
              </w:rPr>
            </w:pPr>
            <w:r>
              <w:rPr>
                <w:rFonts w:ascii="GHEA Grapalat" w:eastAsia="Times New Roman" w:hAnsi="GHEA Grapalat" w:cs="Times New Roman"/>
                <w:sz w:val="24"/>
                <w:szCs w:val="24"/>
                <w:highlight w:val="darkGray"/>
                <w:lang w:val="hy-AM" w:eastAsia="ru-RU"/>
              </w:rPr>
              <w:t>13.05</w:t>
            </w:r>
            <w:r w:rsidRPr="000C63E8">
              <w:rPr>
                <w:rFonts w:ascii="GHEA Grapalat" w:eastAsia="Times New Roman" w:hAnsi="GHEA Grapalat" w:cs="Times New Roman"/>
                <w:sz w:val="24"/>
                <w:szCs w:val="24"/>
                <w:highlight w:val="darkGray"/>
                <w:lang w:val="hy-AM" w:eastAsia="ru-RU"/>
              </w:rPr>
              <w:t>.2024 թ.</w:t>
            </w:r>
          </w:p>
        </w:tc>
      </w:tr>
      <w:tr w:rsidR="00526656" w:rsidRPr="000C63E8" w:rsidTr="00784968">
        <w:trPr>
          <w:trHeight w:val="548"/>
        </w:trPr>
        <w:tc>
          <w:tcPr>
            <w:tcW w:w="8636" w:type="dxa"/>
            <w:vMerge/>
            <w:tcBorders>
              <w:top w:val="single" w:sz="4" w:space="0" w:color="auto"/>
              <w:left w:val="single" w:sz="4" w:space="0" w:color="auto"/>
              <w:bottom w:val="single" w:sz="4" w:space="0" w:color="auto"/>
              <w:right w:val="nil"/>
            </w:tcBorders>
            <w:shd w:val="clear" w:color="auto" w:fill="BFBFBF"/>
            <w:vAlign w:val="center"/>
            <w:hideMark/>
          </w:tcPr>
          <w:p w:rsidR="00526656" w:rsidRPr="000C63E8" w:rsidRDefault="00526656" w:rsidP="00784968">
            <w:pPr>
              <w:spacing w:line="360" w:lineRule="auto"/>
              <w:ind w:left="180" w:right="-16"/>
              <w:jc w:val="center"/>
              <w:rPr>
                <w:rFonts w:ascii="GHEA Grapalat" w:hAnsi="GHEA Grapalat"/>
                <w:sz w:val="24"/>
                <w:szCs w:val="24"/>
                <w:lang w:val="hy-AM"/>
              </w:rPr>
            </w:pPr>
          </w:p>
        </w:tc>
        <w:tc>
          <w:tcPr>
            <w:tcW w:w="720" w:type="dxa"/>
            <w:vMerge/>
            <w:tcBorders>
              <w:left w:val="nil"/>
              <w:bottom w:val="single" w:sz="4" w:space="0" w:color="auto"/>
              <w:right w:val="single" w:sz="4" w:space="0" w:color="auto"/>
            </w:tcBorders>
            <w:shd w:val="clear" w:color="auto" w:fill="BFBFBF"/>
            <w:hideMark/>
          </w:tcPr>
          <w:p w:rsidR="00526656" w:rsidRPr="000C63E8" w:rsidRDefault="00526656" w:rsidP="00784968">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526656" w:rsidRPr="00BF4F97" w:rsidRDefault="00526656" w:rsidP="00784968">
            <w:pPr>
              <w:spacing w:line="360" w:lineRule="auto"/>
              <w:ind w:left="180" w:right="-16"/>
              <w:rPr>
                <w:rFonts w:ascii="GHEA Grapalat" w:hAnsi="GHEA Grapalat"/>
                <w:sz w:val="24"/>
                <w:szCs w:val="24"/>
                <w:highlight w:val="yellow"/>
                <w:lang w:val="hy-AM"/>
              </w:rPr>
            </w:pPr>
            <w:r w:rsidRPr="00BF4F97">
              <w:rPr>
                <w:rFonts w:ascii="GHEA Grapalat" w:hAnsi="GHEA Grapalat"/>
                <w:sz w:val="24"/>
                <w:szCs w:val="24"/>
                <w:highlight w:val="darkGray"/>
                <w:lang w:val="hy-AM"/>
              </w:rPr>
              <w:t xml:space="preserve">         № </w:t>
            </w:r>
            <w:r w:rsidRPr="00526656">
              <w:rPr>
                <w:rFonts w:ascii="GHEA Grapalat" w:hAnsi="GHEA Grapalat"/>
                <w:color w:val="000000"/>
                <w:sz w:val="24"/>
                <w:szCs w:val="24"/>
                <w:highlight w:val="darkGray"/>
                <w:shd w:val="clear" w:color="auto" w:fill="FFFFFF"/>
              </w:rPr>
              <w:t>ՍԹ/7577-2024</w:t>
            </w:r>
          </w:p>
        </w:tc>
      </w:tr>
    </w:tbl>
    <w:tbl>
      <w:tblPr>
        <w:tblStyle w:val="TableGrid"/>
        <w:tblW w:w="13750" w:type="dxa"/>
        <w:tblInd w:w="-5" w:type="dxa"/>
        <w:tblLayout w:type="fixed"/>
        <w:tblLook w:val="04A0" w:firstRow="1" w:lastRow="0" w:firstColumn="1" w:lastColumn="0" w:noHBand="0" w:noVBand="1"/>
      </w:tblPr>
      <w:tblGrid>
        <w:gridCol w:w="8505"/>
        <w:gridCol w:w="5245"/>
      </w:tblGrid>
      <w:tr w:rsidR="00526656" w:rsidRPr="00733240" w:rsidTr="007A363C">
        <w:trPr>
          <w:trHeight w:val="70"/>
        </w:trPr>
        <w:tc>
          <w:tcPr>
            <w:tcW w:w="8505" w:type="dxa"/>
            <w:tcBorders>
              <w:top w:val="single" w:sz="4" w:space="0" w:color="auto"/>
              <w:left w:val="single" w:sz="4" w:space="0" w:color="auto"/>
              <w:bottom w:val="single" w:sz="4" w:space="0" w:color="auto"/>
              <w:right w:val="single" w:sz="4" w:space="0" w:color="auto"/>
            </w:tcBorders>
          </w:tcPr>
          <w:p w:rsidR="00526656" w:rsidRPr="007A363C" w:rsidRDefault="00526656" w:rsidP="00784968">
            <w:pPr>
              <w:spacing w:line="276" w:lineRule="auto"/>
              <w:jc w:val="both"/>
              <w:rPr>
                <w:rFonts w:ascii="GHEA Mariam" w:hAnsi="GHEA Mariam"/>
                <w:sz w:val="24"/>
                <w:szCs w:val="24"/>
                <w:lang w:val="hy-AM"/>
              </w:rPr>
            </w:pPr>
            <w:r w:rsidRPr="007A363C">
              <w:rPr>
                <w:rFonts w:ascii="GHEA Mariam" w:hAnsi="GHEA Mariam"/>
                <w:sz w:val="24"/>
                <w:szCs w:val="24"/>
                <w:lang w:val="hy-AM"/>
              </w:rPr>
              <w:t>Նախագծի 1-ին կետում նշված՝ ՀՀ, ք. Երևան, Շենգավիթ, Հ. Մանանդյան փողոց, 41 հասցեում գտնվող անշարժ գույքերի վերաբերյալ Կադաստրի կոմիտեն իր առաջարկությունները ներկայացրել է 2024 թվականի մայիսի 3-ի N ՍԹ/7142-2024 գրությամբ, որոնք Նախագծում ներառված չեն, ինչպես նաև առկա չէ առաջարկությունները չընդունելու վերաբերյալ հիմնավորում:</w:t>
            </w:r>
          </w:p>
          <w:p w:rsidR="00526656" w:rsidRPr="004F2393" w:rsidRDefault="00526656" w:rsidP="00784968">
            <w:pPr>
              <w:spacing w:line="276" w:lineRule="auto"/>
              <w:jc w:val="both"/>
              <w:rPr>
                <w:rFonts w:ascii="GHEA Mariam" w:hAnsi="GHEA Mariam" w:cs="GHEA Grapalat"/>
                <w:bCs/>
                <w:sz w:val="24"/>
                <w:szCs w:val="24"/>
                <w:lang w:val="hy-AM"/>
              </w:rPr>
            </w:pPr>
            <w:r w:rsidRPr="007A363C">
              <w:rPr>
                <w:rFonts w:ascii="GHEA Mariam" w:hAnsi="GHEA Mariam" w:cs="GHEA Grapalat"/>
                <w:bCs/>
                <w:sz w:val="24"/>
                <w:szCs w:val="24"/>
                <w:lang w:val="hy-AM"/>
              </w:rPr>
              <w:t xml:space="preserve">   </w:t>
            </w:r>
            <w:r w:rsidRPr="004F2393">
              <w:rPr>
                <w:rFonts w:ascii="GHEA Mariam" w:hAnsi="GHEA Mariam" w:cs="GHEA Grapalat"/>
                <w:bCs/>
                <w:sz w:val="24"/>
                <w:szCs w:val="24"/>
                <w:lang w:val="hy-AM"/>
              </w:rPr>
              <w:t>Հայտնում ենք նաև, որ Նախագծում նշված՝ ՀՀ, Արմավիրի մարզ, համայնք Արաքս, գյուղ Ջրառատ, Իսահակյան փողոց, 5 հասցեում գտնվող</w:t>
            </w:r>
            <w:r w:rsidRPr="00951022">
              <w:rPr>
                <w:rFonts w:ascii="GHEA Mariam" w:hAnsi="GHEA Mariam" w:cs="GHEA Grapalat"/>
                <w:bCs/>
                <w:sz w:val="24"/>
                <w:szCs w:val="24"/>
                <w:lang w:val="hy-AM"/>
              </w:rPr>
              <w:t xml:space="preserve"> </w:t>
            </w:r>
            <w:r w:rsidRPr="00951022">
              <w:rPr>
                <w:rFonts w:ascii="GHEA Mariam" w:hAnsi="GHEA Mariam" w:cs="GHEA Grapalat"/>
                <w:bCs/>
                <w:sz w:val="24"/>
                <w:szCs w:val="24"/>
                <w:lang w:val="hy-AM"/>
              </w:rPr>
              <w:br/>
            </w:r>
            <w:r w:rsidRPr="004F2393">
              <w:rPr>
                <w:rFonts w:ascii="GHEA Mariam" w:hAnsi="GHEA Mariam" w:cs="GHEA Grapalat"/>
                <w:bCs/>
                <w:sz w:val="24"/>
                <w:szCs w:val="24"/>
                <w:lang w:val="hy-AM"/>
              </w:rPr>
              <w:t xml:space="preserve">04-085-0062-0002 կադաստրային ծածկագրով, բնակավայրերի նպատակային նշանակության, հասարակական կառուցապատման գործառնական նշանակության, 0.12 հա մակերեսով հողամասի և 978.1 քմ </w:t>
            </w:r>
            <w:r w:rsidRPr="004F2393">
              <w:rPr>
                <w:rFonts w:ascii="GHEA Mariam" w:hAnsi="GHEA Mariam" w:cs="GHEA Grapalat"/>
                <w:bCs/>
                <w:sz w:val="24"/>
                <w:szCs w:val="24"/>
                <w:lang w:val="hy-AM"/>
              </w:rPr>
              <w:lastRenderedPageBreak/>
              <w:t>մակերեսով ծանրամարտի մարզադահլիճի նկատմամբ գրանցված է Հայաստանի Հանրապետության սեփականության իրավունքը (անշարժ գույքի նկատմամբ իրավունքների պետական գրանցման N 06052024-04-0097 վկայական): Նույն կետում բաց է թողնված շինության շուկայական արժեքին մոտարկված կադաստրային արժեքը, որը կազմում է 76,778,878 ՀՀ դրամ:</w:t>
            </w:r>
          </w:p>
          <w:p w:rsidR="00526656" w:rsidRDefault="00526656" w:rsidP="00784968">
            <w:pPr>
              <w:spacing w:line="276" w:lineRule="auto"/>
              <w:jc w:val="both"/>
              <w:rPr>
                <w:rFonts w:ascii="GHEA Mariam" w:hAnsi="GHEA Mariam" w:cs="GHEA Grapalat"/>
                <w:bCs/>
                <w:sz w:val="24"/>
                <w:szCs w:val="24"/>
                <w:lang w:val="hy-AM"/>
              </w:rPr>
            </w:pPr>
            <w:r w:rsidRPr="004F2393">
              <w:rPr>
                <w:rFonts w:ascii="GHEA Mariam" w:hAnsi="GHEA Mariam" w:cs="GHEA Grapalat"/>
                <w:bCs/>
                <w:sz w:val="24"/>
                <w:szCs w:val="24"/>
                <w:lang w:val="hy-AM"/>
              </w:rPr>
              <w:t xml:space="preserve">   Վերոգրյալի հաշվառմամբ՝ առաջարկում ենք Նախագծի 1-ին կետում ներառել վերը նշված տվյալները:</w:t>
            </w:r>
          </w:p>
          <w:p w:rsidR="00526656" w:rsidRPr="00AD67BD" w:rsidRDefault="00526656" w:rsidP="00784968">
            <w:pPr>
              <w:spacing w:line="276" w:lineRule="auto"/>
              <w:jc w:val="both"/>
              <w:rPr>
                <w:rFonts w:ascii="GHEA Mariam" w:hAnsi="GHEA Mariam"/>
                <w:sz w:val="24"/>
                <w:szCs w:val="24"/>
                <w:lang w:val="hy-AM"/>
              </w:rPr>
            </w:pPr>
            <w:r w:rsidRPr="00E2684F">
              <w:rPr>
                <w:rFonts w:ascii="GHEA Mariam" w:hAnsi="GHEA Mariam" w:cs="GHEA Grapalat"/>
                <w:bCs/>
                <w:sz w:val="24"/>
                <w:szCs w:val="24"/>
                <w:lang w:val="hy-AM"/>
              </w:rPr>
              <w:t xml:space="preserve">   Միևնույն ժամանակ, տեղեկացնում ենք, որ </w:t>
            </w:r>
            <w:r w:rsidRPr="007741C7">
              <w:rPr>
                <w:rFonts w:ascii="GHEA Mariam" w:hAnsi="GHEA Mariam" w:cs="GHEA Grapalat"/>
                <w:bCs/>
                <w:sz w:val="24"/>
                <w:szCs w:val="24"/>
                <w:lang w:val="hy-AM"/>
              </w:rPr>
              <w:t>ՀՀ, Արմավիրի մարզ, համայնք Արաքս, գյուղ Ջրառատ, Իսահակյան փողոց, 5 հասցեում գտնվող</w:t>
            </w:r>
            <w:r w:rsidRPr="00897A26">
              <w:rPr>
                <w:rFonts w:ascii="GHEA Mariam" w:hAnsi="GHEA Mariam" w:cs="GHEA Grapalat"/>
                <w:bCs/>
                <w:sz w:val="24"/>
                <w:szCs w:val="24"/>
                <w:lang w:val="hy-AM"/>
              </w:rPr>
              <w:t xml:space="preserve"> </w:t>
            </w:r>
            <w:r w:rsidRPr="00FC6023">
              <w:rPr>
                <w:rFonts w:ascii="GHEA Mariam" w:hAnsi="GHEA Mariam" w:cs="GHEA Grapalat"/>
                <w:bCs/>
                <w:sz w:val="24"/>
                <w:szCs w:val="24"/>
                <w:lang w:val="hy-AM"/>
              </w:rPr>
              <w:t>անշարժ գույքի</w:t>
            </w:r>
            <w:r w:rsidRPr="00897A26">
              <w:rPr>
                <w:rFonts w:ascii="GHEA Mariam" w:hAnsi="GHEA Mariam" w:cs="GHEA Grapalat"/>
                <w:bCs/>
                <w:sz w:val="24"/>
                <w:szCs w:val="24"/>
                <w:lang w:val="hy-AM"/>
              </w:rPr>
              <w:t xml:space="preserve"> </w:t>
            </w:r>
            <w:r w:rsidRPr="001B5E42">
              <w:rPr>
                <w:rFonts w:ascii="GHEA Mariam" w:hAnsi="GHEA Mariam" w:cs="GHEA Grapalat"/>
                <w:bCs/>
                <w:sz w:val="24"/>
                <w:szCs w:val="24"/>
                <w:lang w:val="hy-AM"/>
              </w:rPr>
              <w:t>շուկայական արժեքին մոտարկված կադաստրային արժեքը կազմում</w:t>
            </w:r>
            <w:r>
              <w:rPr>
                <w:rFonts w:ascii="GHEA Mariam" w:hAnsi="GHEA Mariam" w:cs="GHEA Grapalat"/>
                <w:bCs/>
                <w:sz w:val="24"/>
                <w:szCs w:val="24"/>
                <w:lang w:val="hy-AM"/>
              </w:rPr>
              <w:t xml:space="preserve"> </w:t>
            </w:r>
            <w:r w:rsidRPr="001B5E42">
              <w:rPr>
                <w:rFonts w:ascii="GHEA Mariam" w:hAnsi="GHEA Mariam" w:cs="GHEA Grapalat"/>
                <w:bCs/>
                <w:sz w:val="24"/>
                <w:szCs w:val="24"/>
                <w:lang w:val="hy-AM"/>
              </w:rPr>
              <w:t>է</w:t>
            </w:r>
            <w:r>
              <w:rPr>
                <w:rFonts w:ascii="GHEA Mariam" w:hAnsi="GHEA Mariam" w:cs="GHEA Grapalat"/>
                <w:bCs/>
                <w:sz w:val="24"/>
                <w:szCs w:val="24"/>
                <w:lang w:val="hy-AM"/>
              </w:rPr>
              <w:t xml:space="preserve"> </w:t>
            </w:r>
            <w:r w:rsidRPr="001B5E42">
              <w:rPr>
                <w:rFonts w:ascii="GHEA Mariam" w:hAnsi="GHEA Mariam" w:cs="GHEA Grapalat"/>
                <w:bCs/>
                <w:sz w:val="24"/>
                <w:szCs w:val="24"/>
                <w:lang w:val="hy-AM"/>
              </w:rPr>
              <w:t>78,244,078 ՀՀ դրամ</w:t>
            </w:r>
            <w:r w:rsidRPr="00D41B15">
              <w:rPr>
                <w:rFonts w:ascii="GHEA Mariam" w:hAnsi="GHEA Mariam"/>
                <w:sz w:val="24"/>
                <w:szCs w:val="24"/>
                <w:lang w:val="hy-AM"/>
              </w:rPr>
              <w:t>:</w:t>
            </w:r>
          </w:p>
        </w:tc>
        <w:tc>
          <w:tcPr>
            <w:tcW w:w="5245" w:type="dxa"/>
            <w:tcBorders>
              <w:top w:val="single" w:sz="4" w:space="0" w:color="auto"/>
              <w:left w:val="single" w:sz="4" w:space="0" w:color="auto"/>
              <w:bottom w:val="single" w:sz="4" w:space="0" w:color="auto"/>
              <w:right w:val="single" w:sz="4" w:space="0" w:color="auto"/>
            </w:tcBorders>
          </w:tcPr>
          <w:p w:rsidR="00526656" w:rsidRDefault="00526656" w:rsidP="00784968">
            <w:pPr>
              <w:spacing w:line="360" w:lineRule="auto"/>
              <w:ind w:left="180" w:firstLine="567"/>
              <w:jc w:val="both"/>
              <w:textAlignment w:val="baseline"/>
              <w:rPr>
                <w:rFonts w:ascii="GHEA Grapalat" w:hAnsi="GHEA Grapalat"/>
                <w:sz w:val="24"/>
                <w:szCs w:val="24"/>
                <w:lang w:val="hy-AM"/>
              </w:rPr>
            </w:pPr>
            <w:r w:rsidRPr="000C63E8">
              <w:rPr>
                <w:rFonts w:ascii="GHEA Grapalat" w:hAnsi="GHEA Grapalat"/>
                <w:sz w:val="24"/>
                <w:szCs w:val="24"/>
                <w:lang w:val="hy-AM"/>
              </w:rPr>
              <w:lastRenderedPageBreak/>
              <w:t>Ընդունվել է:</w:t>
            </w:r>
          </w:p>
          <w:p w:rsidR="00526656" w:rsidRDefault="00526656" w:rsidP="00784968">
            <w:pPr>
              <w:spacing w:line="360" w:lineRule="auto"/>
              <w:ind w:left="180" w:firstLine="567"/>
              <w:jc w:val="both"/>
              <w:textAlignment w:val="baseline"/>
              <w:rPr>
                <w:rFonts w:ascii="GHEA Grapalat" w:hAnsi="GHEA Grapalat"/>
                <w:sz w:val="24"/>
                <w:szCs w:val="24"/>
                <w:lang w:val="hy-AM"/>
              </w:rPr>
            </w:pPr>
          </w:p>
          <w:p w:rsidR="00526656" w:rsidRDefault="00526656" w:rsidP="00784968">
            <w:pPr>
              <w:spacing w:line="360" w:lineRule="auto"/>
              <w:ind w:left="180" w:firstLine="567"/>
              <w:jc w:val="both"/>
              <w:textAlignment w:val="baseline"/>
              <w:rPr>
                <w:rFonts w:ascii="GHEA Grapalat" w:hAnsi="GHEA Grapalat"/>
                <w:sz w:val="24"/>
                <w:szCs w:val="24"/>
                <w:lang w:val="hy-AM"/>
              </w:rPr>
            </w:pPr>
          </w:p>
          <w:p w:rsidR="00526656" w:rsidRDefault="00526656" w:rsidP="00784968">
            <w:pPr>
              <w:spacing w:line="360" w:lineRule="auto"/>
              <w:ind w:left="180" w:firstLine="567"/>
              <w:jc w:val="both"/>
              <w:textAlignment w:val="baseline"/>
              <w:rPr>
                <w:rFonts w:ascii="GHEA Grapalat" w:hAnsi="GHEA Grapalat"/>
                <w:sz w:val="24"/>
                <w:szCs w:val="24"/>
                <w:lang w:val="hy-AM"/>
              </w:rPr>
            </w:pPr>
          </w:p>
          <w:p w:rsidR="00526656" w:rsidRDefault="00526656" w:rsidP="00784968">
            <w:pPr>
              <w:spacing w:line="360" w:lineRule="auto"/>
              <w:ind w:left="180" w:firstLine="567"/>
              <w:jc w:val="both"/>
              <w:textAlignment w:val="baseline"/>
              <w:rPr>
                <w:rFonts w:ascii="GHEA Grapalat" w:hAnsi="GHEA Grapalat"/>
                <w:sz w:val="24"/>
                <w:szCs w:val="24"/>
                <w:lang w:val="hy-AM"/>
              </w:rPr>
            </w:pPr>
            <w:r w:rsidRPr="000C63E8">
              <w:rPr>
                <w:rFonts w:ascii="GHEA Grapalat" w:hAnsi="GHEA Grapalat"/>
                <w:sz w:val="24"/>
                <w:szCs w:val="24"/>
                <w:lang w:val="hy-AM"/>
              </w:rPr>
              <w:t>Ընդունվել է:</w:t>
            </w:r>
          </w:p>
          <w:p w:rsidR="00526656" w:rsidRDefault="00526656" w:rsidP="00784968">
            <w:pPr>
              <w:spacing w:line="360" w:lineRule="auto"/>
              <w:ind w:left="180" w:firstLine="567"/>
              <w:jc w:val="both"/>
              <w:textAlignment w:val="baseline"/>
              <w:rPr>
                <w:rFonts w:ascii="GHEA Grapalat" w:hAnsi="GHEA Grapalat"/>
                <w:sz w:val="24"/>
                <w:szCs w:val="24"/>
                <w:lang w:val="hy-AM"/>
              </w:rPr>
            </w:pPr>
          </w:p>
          <w:p w:rsidR="00526656" w:rsidRDefault="00526656" w:rsidP="00784968">
            <w:pPr>
              <w:spacing w:line="360" w:lineRule="auto"/>
              <w:ind w:left="180" w:firstLine="567"/>
              <w:jc w:val="both"/>
              <w:textAlignment w:val="baseline"/>
              <w:rPr>
                <w:rFonts w:ascii="GHEA Grapalat" w:hAnsi="GHEA Grapalat"/>
                <w:sz w:val="24"/>
                <w:szCs w:val="24"/>
                <w:lang w:val="hy-AM"/>
              </w:rPr>
            </w:pPr>
          </w:p>
          <w:p w:rsidR="00526656" w:rsidRDefault="00526656" w:rsidP="00784968">
            <w:pPr>
              <w:spacing w:line="360" w:lineRule="auto"/>
              <w:ind w:left="180" w:firstLine="567"/>
              <w:jc w:val="both"/>
              <w:textAlignment w:val="baseline"/>
              <w:rPr>
                <w:rFonts w:ascii="GHEA Grapalat" w:hAnsi="GHEA Grapalat"/>
                <w:sz w:val="24"/>
                <w:szCs w:val="24"/>
                <w:lang w:val="hy-AM"/>
              </w:rPr>
            </w:pPr>
          </w:p>
          <w:p w:rsidR="00526656" w:rsidRDefault="00526656" w:rsidP="00784968">
            <w:pPr>
              <w:spacing w:line="360" w:lineRule="auto"/>
              <w:ind w:left="180" w:firstLine="567"/>
              <w:jc w:val="both"/>
              <w:textAlignment w:val="baseline"/>
              <w:rPr>
                <w:rFonts w:ascii="GHEA Grapalat" w:hAnsi="GHEA Grapalat"/>
                <w:sz w:val="24"/>
                <w:szCs w:val="24"/>
                <w:lang w:val="hy-AM"/>
              </w:rPr>
            </w:pPr>
          </w:p>
          <w:p w:rsidR="00526656" w:rsidRDefault="00526656" w:rsidP="00784968">
            <w:pPr>
              <w:spacing w:line="360" w:lineRule="auto"/>
              <w:ind w:left="180" w:firstLine="567"/>
              <w:jc w:val="both"/>
              <w:textAlignment w:val="baseline"/>
              <w:rPr>
                <w:rFonts w:ascii="GHEA Grapalat" w:hAnsi="GHEA Grapalat"/>
                <w:sz w:val="24"/>
                <w:szCs w:val="24"/>
                <w:lang w:val="hy-AM"/>
              </w:rPr>
            </w:pPr>
          </w:p>
          <w:p w:rsidR="00526656" w:rsidRDefault="00526656" w:rsidP="00784968">
            <w:pPr>
              <w:spacing w:line="360" w:lineRule="auto"/>
              <w:ind w:left="180" w:firstLine="567"/>
              <w:jc w:val="both"/>
              <w:textAlignment w:val="baseline"/>
              <w:rPr>
                <w:rFonts w:ascii="GHEA Grapalat" w:hAnsi="GHEA Grapalat"/>
                <w:sz w:val="24"/>
                <w:szCs w:val="24"/>
                <w:lang w:val="hy-AM"/>
              </w:rPr>
            </w:pPr>
          </w:p>
          <w:p w:rsidR="00526656" w:rsidRDefault="00526656" w:rsidP="00784968">
            <w:pPr>
              <w:spacing w:line="360" w:lineRule="auto"/>
              <w:ind w:left="180" w:firstLine="567"/>
              <w:jc w:val="both"/>
              <w:textAlignment w:val="baseline"/>
              <w:rPr>
                <w:rFonts w:ascii="GHEA Grapalat" w:hAnsi="GHEA Grapalat"/>
                <w:sz w:val="24"/>
                <w:szCs w:val="24"/>
                <w:lang w:val="hy-AM"/>
              </w:rPr>
            </w:pPr>
          </w:p>
          <w:p w:rsidR="00526656" w:rsidRDefault="00526656" w:rsidP="00784968">
            <w:pPr>
              <w:spacing w:line="360" w:lineRule="auto"/>
              <w:ind w:left="180" w:firstLine="567"/>
              <w:jc w:val="both"/>
              <w:textAlignment w:val="baseline"/>
              <w:rPr>
                <w:rFonts w:ascii="GHEA Grapalat" w:hAnsi="GHEA Grapalat"/>
                <w:sz w:val="24"/>
                <w:szCs w:val="24"/>
                <w:lang w:val="hy-AM"/>
              </w:rPr>
            </w:pPr>
          </w:p>
          <w:p w:rsidR="00526656" w:rsidRDefault="00526656" w:rsidP="00784968">
            <w:pPr>
              <w:spacing w:line="360" w:lineRule="auto"/>
              <w:ind w:left="180" w:firstLine="567"/>
              <w:jc w:val="both"/>
              <w:textAlignment w:val="baseline"/>
              <w:rPr>
                <w:rFonts w:ascii="GHEA Grapalat" w:hAnsi="GHEA Grapalat"/>
                <w:sz w:val="24"/>
                <w:szCs w:val="24"/>
                <w:lang w:val="hy-AM"/>
              </w:rPr>
            </w:pPr>
          </w:p>
          <w:p w:rsidR="00526656" w:rsidRDefault="00526656" w:rsidP="00784968">
            <w:pPr>
              <w:spacing w:line="360" w:lineRule="auto"/>
              <w:ind w:left="180" w:firstLine="567"/>
              <w:jc w:val="both"/>
              <w:textAlignment w:val="baseline"/>
              <w:rPr>
                <w:rFonts w:ascii="GHEA Grapalat" w:hAnsi="GHEA Grapalat"/>
                <w:sz w:val="24"/>
                <w:szCs w:val="24"/>
                <w:lang w:val="hy-AM"/>
              </w:rPr>
            </w:pPr>
            <w:r w:rsidRPr="000C63E8">
              <w:rPr>
                <w:rFonts w:ascii="GHEA Grapalat" w:hAnsi="GHEA Grapalat"/>
                <w:sz w:val="24"/>
                <w:szCs w:val="24"/>
                <w:lang w:val="hy-AM"/>
              </w:rPr>
              <w:t>Ընդունվել է</w:t>
            </w:r>
            <w:r>
              <w:rPr>
                <w:rFonts w:ascii="GHEA Grapalat" w:hAnsi="GHEA Grapalat"/>
                <w:sz w:val="24"/>
                <w:szCs w:val="24"/>
                <w:lang w:val="hy-AM"/>
              </w:rPr>
              <w:t xml:space="preserve"> ի գիտություն</w:t>
            </w:r>
            <w:r w:rsidRPr="000C63E8">
              <w:rPr>
                <w:rFonts w:ascii="GHEA Grapalat" w:hAnsi="GHEA Grapalat"/>
                <w:sz w:val="24"/>
                <w:szCs w:val="24"/>
                <w:lang w:val="hy-AM"/>
              </w:rPr>
              <w:t>:</w:t>
            </w:r>
          </w:p>
          <w:p w:rsidR="00526656" w:rsidRDefault="00526656" w:rsidP="00784968">
            <w:pPr>
              <w:spacing w:line="360" w:lineRule="auto"/>
              <w:ind w:left="180" w:firstLine="567"/>
              <w:jc w:val="both"/>
              <w:textAlignment w:val="baseline"/>
              <w:rPr>
                <w:rFonts w:ascii="GHEA Grapalat" w:hAnsi="GHEA Grapalat"/>
                <w:sz w:val="24"/>
                <w:szCs w:val="24"/>
                <w:lang w:val="hy-AM"/>
              </w:rPr>
            </w:pPr>
          </w:p>
          <w:p w:rsidR="00526656" w:rsidRDefault="00526656" w:rsidP="007A363C">
            <w:pPr>
              <w:spacing w:line="360" w:lineRule="auto"/>
              <w:jc w:val="both"/>
              <w:textAlignment w:val="baseline"/>
              <w:rPr>
                <w:rFonts w:ascii="GHEA Grapalat" w:hAnsi="GHEA Grapalat"/>
                <w:sz w:val="24"/>
                <w:szCs w:val="24"/>
                <w:lang w:val="hy-AM"/>
              </w:rPr>
            </w:pPr>
          </w:p>
          <w:p w:rsidR="00526656" w:rsidRPr="000C63E8" w:rsidRDefault="00526656" w:rsidP="00784968">
            <w:pPr>
              <w:spacing w:line="360" w:lineRule="auto"/>
              <w:ind w:left="180" w:firstLine="567"/>
              <w:jc w:val="both"/>
              <w:textAlignment w:val="baseline"/>
              <w:rPr>
                <w:rFonts w:ascii="GHEA Grapalat" w:hAnsi="GHEA Grapalat"/>
                <w:sz w:val="24"/>
                <w:szCs w:val="24"/>
                <w:lang w:val="hy-AM"/>
              </w:rPr>
            </w:pPr>
          </w:p>
        </w:tc>
      </w:tr>
    </w:tbl>
    <w:tbl>
      <w:tblPr>
        <w:tblW w:w="137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6"/>
        <w:gridCol w:w="720"/>
        <w:gridCol w:w="4394"/>
      </w:tblGrid>
      <w:tr w:rsidR="005A7B18" w:rsidRPr="0082067E" w:rsidTr="00784968">
        <w:trPr>
          <w:trHeight w:val="443"/>
        </w:trPr>
        <w:tc>
          <w:tcPr>
            <w:tcW w:w="8636" w:type="dxa"/>
            <w:vMerge w:val="restart"/>
            <w:tcBorders>
              <w:top w:val="single" w:sz="4" w:space="0" w:color="auto"/>
              <w:left w:val="single" w:sz="4" w:space="0" w:color="auto"/>
              <w:bottom w:val="single" w:sz="4" w:space="0" w:color="auto"/>
              <w:right w:val="nil"/>
            </w:tcBorders>
            <w:shd w:val="clear" w:color="auto" w:fill="BFBFBF"/>
            <w:vAlign w:val="center"/>
          </w:tcPr>
          <w:p w:rsidR="005A7B18" w:rsidRPr="00DF4255" w:rsidRDefault="005A7B18" w:rsidP="00784968">
            <w:pPr>
              <w:spacing w:line="360" w:lineRule="auto"/>
              <w:ind w:left="180" w:right="-16"/>
              <w:rPr>
                <w:rFonts w:ascii="GHEA Grapalat" w:hAnsi="GHEA Grapalat"/>
                <w:sz w:val="24"/>
                <w:szCs w:val="24"/>
                <w:lang w:val="hy-AM"/>
              </w:rPr>
            </w:pPr>
            <w:r w:rsidRPr="00DF4255">
              <w:rPr>
                <w:rFonts w:ascii="GHEA Grapalat" w:hAnsi="GHEA Grapalat"/>
                <w:sz w:val="24"/>
                <w:szCs w:val="24"/>
                <w:lang w:val="fr-FR"/>
              </w:rPr>
              <w:lastRenderedPageBreak/>
              <w:t xml:space="preserve">                              </w:t>
            </w:r>
            <w:r>
              <w:rPr>
                <w:rFonts w:ascii="GHEA Grapalat" w:hAnsi="GHEA Grapalat"/>
                <w:sz w:val="24"/>
                <w:szCs w:val="24"/>
                <w:lang w:val="hy-AM"/>
              </w:rPr>
              <w:t>7</w:t>
            </w:r>
            <w:r w:rsidRPr="00DF4255">
              <w:rPr>
                <w:rFonts w:ascii="GHEA Grapalat" w:hAnsi="GHEA Grapalat"/>
                <w:sz w:val="24"/>
                <w:szCs w:val="24"/>
                <w:lang w:val="hy-AM"/>
              </w:rPr>
              <w:t>. ՀՀ պետական գույքի կառավարման կոմիտե</w:t>
            </w:r>
          </w:p>
        </w:tc>
        <w:tc>
          <w:tcPr>
            <w:tcW w:w="720" w:type="dxa"/>
            <w:vMerge w:val="restart"/>
            <w:tcBorders>
              <w:top w:val="single" w:sz="4" w:space="0" w:color="auto"/>
              <w:left w:val="nil"/>
              <w:right w:val="single" w:sz="4" w:space="0" w:color="auto"/>
            </w:tcBorders>
            <w:shd w:val="clear" w:color="auto" w:fill="BFBFBF"/>
            <w:hideMark/>
          </w:tcPr>
          <w:p w:rsidR="005A7B18" w:rsidRPr="00DF4255" w:rsidRDefault="005A7B18" w:rsidP="00784968">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5A7B18" w:rsidRPr="00A7753F" w:rsidRDefault="00BF7ACB" w:rsidP="00784968">
            <w:pPr>
              <w:spacing w:after="0" w:line="360" w:lineRule="auto"/>
              <w:ind w:left="180"/>
              <w:jc w:val="center"/>
              <w:rPr>
                <w:rFonts w:ascii="GHEA Grapalat" w:eastAsia="Times New Roman" w:hAnsi="GHEA Grapalat" w:cs="Times New Roman"/>
                <w:sz w:val="24"/>
                <w:szCs w:val="24"/>
                <w:highlight w:val="yellow"/>
                <w:lang w:val="hy-AM" w:eastAsia="ru-RU"/>
              </w:rPr>
            </w:pPr>
            <w:r>
              <w:rPr>
                <w:rFonts w:ascii="GHEA Grapalat" w:eastAsia="Times New Roman" w:hAnsi="GHEA Grapalat" w:cs="Times New Roman"/>
                <w:sz w:val="24"/>
                <w:szCs w:val="24"/>
                <w:highlight w:val="darkGray"/>
                <w:lang w:val="hy-AM" w:eastAsia="ru-RU"/>
              </w:rPr>
              <w:t>07.05</w:t>
            </w:r>
            <w:r w:rsidR="005A7B18">
              <w:rPr>
                <w:rFonts w:ascii="GHEA Grapalat" w:eastAsia="Times New Roman" w:hAnsi="GHEA Grapalat" w:cs="Times New Roman"/>
                <w:sz w:val="24"/>
                <w:szCs w:val="24"/>
                <w:highlight w:val="darkGray"/>
                <w:lang w:val="hy-AM" w:eastAsia="ru-RU"/>
              </w:rPr>
              <w:t>.2024</w:t>
            </w:r>
            <w:r w:rsidR="005A7B18" w:rsidRPr="00BB6661">
              <w:rPr>
                <w:rFonts w:ascii="GHEA Grapalat" w:eastAsia="Times New Roman" w:hAnsi="GHEA Grapalat" w:cs="Times New Roman"/>
                <w:sz w:val="24"/>
                <w:szCs w:val="24"/>
                <w:highlight w:val="darkGray"/>
                <w:lang w:val="hy-AM" w:eastAsia="ru-RU"/>
              </w:rPr>
              <w:t xml:space="preserve"> թ.</w:t>
            </w:r>
          </w:p>
        </w:tc>
      </w:tr>
      <w:tr w:rsidR="005A7B18" w:rsidRPr="0082067E" w:rsidTr="00784968">
        <w:trPr>
          <w:trHeight w:val="548"/>
        </w:trPr>
        <w:tc>
          <w:tcPr>
            <w:tcW w:w="8636" w:type="dxa"/>
            <w:vMerge/>
            <w:tcBorders>
              <w:top w:val="single" w:sz="4" w:space="0" w:color="auto"/>
              <w:left w:val="single" w:sz="4" w:space="0" w:color="auto"/>
              <w:bottom w:val="single" w:sz="4" w:space="0" w:color="auto"/>
              <w:right w:val="nil"/>
            </w:tcBorders>
            <w:shd w:val="clear" w:color="auto" w:fill="BFBFBF"/>
            <w:vAlign w:val="center"/>
            <w:hideMark/>
          </w:tcPr>
          <w:p w:rsidR="005A7B18" w:rsidRPr="00DF4255" w:rsidRDefault="005A7B18" w:rsidP="00784968">
            <w:pPr>
              <w:spacing w:line="360" w:lineRule="auto"/>
              <w:ind w:left="180" w:right="-16"/>
              <w:jc w:val="center"/>
              <w:rPr>
                <w:rFonts w:ascii="GHEA Grapalat" w:hAnsi="GHEA Grapalat"/>
                <w:sz w:val="24"/>
                <w:szCs w:val="24"/>
                <w:lang w:val="hy-AM"/>
              </w:rPr>
            </w:pPr>
          </w:p>
        </w:tc>
        <w:tc>
          <w:tcPr>
            <w:tcW w:w="720" w:type="dxa"/>
            <w:vMerge/>
            <w:tcBorders>
              <w:left w:val="nil"/>
              <w:bottom w:val="single" w:sz="4" w:space="0" w:color="auto"/>
              <w:right w:val="single" w:sz="4" w:space="0" w:color="auto"/>
            </w:tcBorders>
            <w:shd w:val="clear" w:color="auto" w:fill="BFBFBF"/>
            <w:hideMark/>
          </w:tcPr>
          <w:p w:rsidR="005A7B18" w:rsidRPr="00DF4255" w:rsidRDefault="005A7B18" w:rsidP="00784968">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5A7B18" w:rsidRPr="0082067E" w:rsidRDefault="005A7B18" w:rsidP="00784968">
            <w:pPr>
              <w:spacing w:line="360" w:lineRule="auto"/>
              <w:ind w:left="180" w:right="-16"/>
              <w:rPr>
                <w:rFonts w:ascii="GHEA Grapalat" w:hAnsi="GHEA Grapalat"/>
                <w:sz w:val="24"/>
                <w:szCs w:val="24"/>
                <w:highlight w:val="yellow"/>
                <w:lang w:val="hy-AM"/>
              </w:rPr>
            </w:pPr>
            <w:r w:rsidRPr="00BB6661">
              <w:rPr>
                <w:rFonts w:ascii="GHEA Grapalat" w:hAnsi="GHEA Grapalat"/>
                <w:sz w:val="24"/>
                <w:szCs w:val="24"/>
                <w:highlight w:val="darkGray"/>
                <w:lang w:val="hy-AM"/>
              </w:rPr>
              <w:t xml:space="preserve">         </w:t>
            </w:r>
            <w:r w:rsidRPr="0082067E">
              <w:rPr>
                <w:rFonts w:ascii="GHEA Grapalat" w:hAnsi="GHEA Grapalat"/>
                <w:sz w:val="24"/>
                <w:szCs w:val="24"/>
                <w:highlight w:val="darkGray"/>
                <w:lang w:val="hy-AM"/>
              </w:rPr>
              <w:t>№</w:t>
            </w:r>
            <w:r w:rsidRPr="00BF7ACB">
              <w:rPr>
                <w:rFonts w:ascii="GHEA Grapalat" w:hAnsi="GHEA Grapalat"/>
                <w:sz w:val="24"/>
                <w:szCs w:val="24"/>
                <w:highlight w:val="darkGray"/>
                <w:lang w:val="hy-AM"/>
              </w:rPr>
              <w:t xml:space="preserve"> </w:t>
            </w:r>
            <w:r w:rsidR="00BF7ACB" w:rsidRPr="00BF7ACB">
              <w:rPr>
                <w:rFonts w:ascii="GHEA Grapalat" w:hAnsi="GHEA Grapalat"/>
                <w:color w:val="000000"/>
                <w:sz w:val="24"/>
                <w:szCs w:val="24"/>
                <w:highlight w:val="darkGray"/>
                <w:shd w:val="clear" w:color="auto" w:fill="FFFFFF"/>
              </w:rPr>
              <w:t>01/11.2/2779-2024</w:t>
            </w:r>
          </w:p>
        </w:tc>
      </w:tr>
    </w:tbl>
    <w:tbl>
      <w:tblPr>
        <w:tblStyle w:val="TableGrid"/>
        <w:tblW w:w="13750" w:type="dxa"/>
        <w:tblInd w:w="-5" w:type="dxa"/>
        <w:tblLayout w:type="fixed"/>
        <w:tblLook w:val="04A0" w:firstRow="1" w:lastRow="0" w:firstColumn="1" w:lastColumn="0" w:noHBand="0" w:noVBand="1"/>
      </w:tblPr>
      <w:tblGrid>
        <w:gridCol w:w="8505"/>
        <w:gridCol w:w="5245"/>
      </w:tblGrid>
      <w:tr w:rsidR="005A7B18" w:rsidRPr="005A7B18" w:rsidTr="00784968">
        <w:trPr>
          <w:trHeight w:val="1425"/>
        </w:trPr>
        <w:tc>
          <w:tcPr>
            <w:tcW w:w="8505" w:type="dxa"/>
            <w:tcBorders>
              <w:top w:val="single" w:sz="4" w:space="0" w:color="auto"/>
              <w:left w:val="single" w:sz="4" w:space="0" w:color="auto"/>
              <w:bottom w:val="single" w:sz="4" w:space="0" w:color="auto"/>
              <w:right w:val="single" w:sz="4" w:space="0" w:color="auto"/>
            </w:tcBorders>
          </w:tcPr>
          <w:p w:rsidR="005A7B18" w:rsidRDefault="005A7B18" w:rsidP="005A7B18">
            <w:pPr>
              <w:pStyle w:val="NormalWeb"/>
              <w:numPr>
                <w:ilvl w:val="0"/>
                <w:numId w:val="13"/>
              </w:numPr>
              <w:spacing w:before="0" w:beforeAutospacing="0" w:after="120" w:afterAutospacing="0" w:line="360" w:lineRule="auto"/>
              <w:ind w:left="321"/>
              <w:jc w:val="both"/>
              <w:rPr>
                <w:rFonts w:ascii="GHEA Grapalat" w:hAnsi="GHEA Grapalat"/>
                <w:lang w:val="hy-AM"/>
              </w:rPr>
            </w:pPr>
            <w:r w:rsidRPr="000D2B92">
              <w:rPr>
                <w:rFonts w:ascii="GHEA Grapalat" w:hAnsi="GHEA Grapalat"/>
                <w:lang w:val="hy-AM"/>
              </w:rPr>
              <w:t>խմբագրել Նախագծի 1-ին կետը</w:t>
            </w:r>
            <w:r w:rsidRPr="0059176C">
              <w:rPr>
                <w:rFonts w:ascii="GHEA Grapalat" w:hAnsi="GHEA Grapalat"/>
                <w:lang w:val="hy-AM"/>
              </w:rPr>
              <w:t xml:space="preserve">, քանի որ </w:t>
            </w:r>
            <w:r w:rsidRPr="0041625B">
              <w:rPr>
                <w:rFonts w:ascii="GHEA Grapalat" w:hAnsi="GHEA Grapalat"/>
                <w:lang w:val="hy-AM"/>
              </w:rPr>
              <w:t>համաձայն ՀՀ կառավարության 15.02.2024թ. թիվ 212-Ա որոշման</w:t>
            </w:r>
            <w:r w:rsidRPr="002A6604">
              <w:rPr>
                <w:rFonts w:ascii="GHEA Grapalat" w:hAnsi="GHEA Grapalat"/>
                <w:lang w:val="hy-AM"/>
              </w:rPr>
              <w:t>՝</w:t>
            </w:r>
            <w:r w:rsidRPr="0041625B">
              <w:rPr>
                <w:rFonts w:ascii="GHEA Grapalat" w:hAnsi="GHEA Grapalat"/>
                <w:lang w:val="hy-AM"/>
              </w:rPr>
              <w:t xml:space="preserve"> ՀՀ </w:t>
            </w:r>
            <w:r w:rsidRPr="002A6604">
              <w:rPr>
                <w:rFonts w:ascii="GHEA Grapalat" w:hAnsi="GHEA Grapalat"/>
                <w:lang w:val="hy-AM"/>
              </w:rPr>
              <w:t>Արմավիրի մարզի Արաքս համայնքի Ջրառատ գյուղի Իսահակյան փողոց 5 հասցեում գտնվող 0,12 հա հողամասը նվիրատվությամբ պետք է հանձնվի Հայաստանի Հանրապետությանը՝ ի դեմս Պետական գույքի կառավարման կոմիտեի</w:t>
            </w:r>
            <w:r w:rsidRPr="000D2B92">
              <w:rPr>
                <w:rFonts w:ascii="GHEA Grapalat" w:hAnsi="GHEA Grapalat"/>
                <w:lang w:val="hy-AM"/>
              </w:rPr>
              <w:t>,</w:t>
            </w:r>
            <w:r w:rsidRPr="00F40ACA">
              <w:rPr>
                <w:rFonts w:ascii="GHEA Grapalat" w:hAnsi="GHEA Grapalat"/>
                <w:lang w:val="hy-AM"/>
              </w:rPr>
              <w:t xml:space="preserve"> մարզադահլիճի կառուցման և կառուցման աշխատանքների ավարտից հետո նշված հողամասն ու դրա վրա կառուցված մարզադահլիճը «Երևանի ծանրամարտի </w:t>
            </w:r>
            <w:r w:rsidRPr="00F40ACA">
              <w:rPr>
                <w:rFonts w:ascii="GHEA Grapalat" w:hAnsi="GHEA Grapalat"/>
                <w:lang w:val="hy-AM"/>
              </w:rPr>
              <w:lastRenderedPageBreak/>
              <w:t>մանկապատանեկան մարզադպրոց» ՊՈԱԿ-ին անհատույց օգտագործման իրավունքով ամրացնելու նպատակով:</w:t>
            </w:r>
            <w:r w:rsidRPr="000D2B92">
              <w:rPr>
                <w:rFonts w:ascii="GHEA Grapalat" w:hAnsi="GHEA Grapalat"/>
                <w:lang w:val="hy-AM"/>
              </w:rPr>
              <w:t xml:space="preserve"> </w:t>
            </w:r>
          </w:p>
          <w:p w:rsidR="005A7B18" w:rsidRDefault="005A7B18" w:rsidP="005A7B18">
            <w:pPr>
              <w:pStyle w:val="NormalWeb"/>
              <w:spacing w:before="0" w:beforeAutospacing="0" w:after="120" w:afterAutospacing="0" w:line="360" w:lineRule="auto"/>
              <w:ind w:left="321" w:firstLine="540"/>
              <w:jc w:val="both"/>
              <w:rPr>
                <w:rFonts w:ascii="GHEA Grapalat" w:hAnsi="GHEA Grapalat"/>
                <w:lang w:val="hy-AM"/>
              </w:rPr>
            </w:pPr>
            <w:r w:rsidRPr="0059176C">
              <w:rPr>
                <w:rFonts w:ascii="GHEA Grapalat" w:hAnsi="GHEA Grapalat"/>
                <w:lang w:val="hy-AM"/>
              </w:rPr>
              <w:t>Միաժամանակ տեղեկացնում ենք</w:t>
            </w:r>
            <w:r w:rsidRPr="000D2B92">
              <w:rPr>
                <w:rFonts w:ascii="GHEA Grapalat" w:hAnsi="GHEA Grapalat"/>
                <w:lang w:val="hy-AM"/>
              </w:rPr>
              <w:t>, որ</w:t>
            </w:r>
            <w:r w:rsidRPr="0059176C">
              <w:rPr>
                <w:rFonts w:ascii="GHEA Grapalat" w:hAnsi="GHEA Grapalat"/>
                <w:lang w:val="hy-AM"/>
              </w:rPr>
              <w:t xml:space="preserve"> ի կատարումն նշված որոշման՝</w:t>
            </w:r>
            <w:r w:rsidRPr="000D2B92">
              <w:rPr>
                <w:rFonts w:ascii="GHEA Grapalat" w:hAnsi="GHEA Grapalat"/>
                <w:lang w:val="hy-AM"/>
              </w:rPr>
              <w:t xml:space="preserve"> </w:t>
            </w:r>
            <w:r w:rsidRPr="0059176C">
              <w:rPr>
                <w:rFonts w:ascii="GHEA Grapalat" w:hAnsi="GHEA Grapalat"/>
                <w:lang w:val="hy-AM"/>
              </w:rPr>
              <w:t xml:space="preserve">արդեն իսկ կնքվել է </w:t>
            </w:r>
            <w:r w:rsidRPr="000D2B92">
              <w:rPr>
                <w:rFonts w:ascii="GHEA Grapalat" w:hAnsi="GHEA Grapalat"/>
                <w:lang w:val="hy-AM"/>
              </w:rPr>
              <w:t>հողամասի նվիրատվության պայմանագ</w:t>
            </w:r>
            <w:r w:rsidRPr="0059176C">
              <w:rPr>
                <w:rFonts w:ascii="GHEA Grapalat" w:hAnsi="GHEA Grapalat"/>
                <w:lang w:val="hy-AM"/>
              </w:rPr>
              <w:t>ի</w:t>
            </w:r>
            <w:r w:rsidRPr="000D2B92">
              <w:rPr>
                <w:rFonts w:ascii="GHEA Grapalat" w:hAnsi="GHEA Grapalat"/>
                <w:lang w:val="hy-AM"/>
              </w:rPr>
              <w:t>ր</w:t>
            </w:r>
            <w:r w:rsidRPr="0059176C">
              <w:rPr>
                <w:rFonts w:ascii="GHEA Grapalat" w:hAnsi="GHEA Grapalat"/>
                <w:lang w:val="hy-AM"/>
              </w:rPr>
              <w:t xml:space="preserve"> և</w:t>
            </w:r>
            <w:r w:rsidRPr="000D2B92">
              <w:rPr>
                <w:rFonts w:ascii="GHEA Grapalat" w:hAnsi="GHEA Grapalat"/>
                <w:lang w:val="hy-AM"/>
              </w:rPr>
              <w:t xml:space="preserve"> ներկայումս իրականացվում </w:t>
            </w:r>
            <w:r w:rsidRPr="0059176C">
              <w:rPr>
                <w:rFonts w:ascii="GHEA Grapalat" w:hAnsi="GHEA Grapalat"/>
                <w:lang w:val="hy-AM"/>
              </w:rPr>
              <w:t>են</w:t>
            </w:r>
            <w:r w:rsidRPr="000D2B92">
              <w:rPr>
                <w:rFonts w:ascii="GHEA Grapalat" w:hAnsi="GHEA Grapalat"/>
                <w:lang w:val="hy-AM"/>
              </w:rPr>
              <w:t xml:space="preserve"> </w:t>
            </w:r>
            <w:r w:rsidRPr="00C60023">
              <w:rPr>
                <w:rFonts w:ascii="GHEA Grapalat" w:hAnsi="GHEA Grapalat"/>
                <w:lang w:val="hy-AM"/>
              </w:rPr>
              <w:t xml:space="preserve">նոր կառուցված մարզադահլիճի նկատմամբ սեփականության իրավունքի պետական գրանցման և </w:t>
            </w:r>
            <w:r w:rsidRPr="000D2B92">
              <w:rPr>
                <w:rFonts w:ascii="GHEA Grapalat" w:hAnsi="GHEA Grapalat"/>
                <w:lang w:val="hy-AM"/>
              </w:rPr>
              <w:t>Պետական գույքի կառավարման կոմիտեի տնօրինության</w:t>
            </w:r>
            <w:r w:rsidRPr="00C60023">
              <w:rPr>
                <w:rFonts w:ascii="GHEA Grapalat" w:hAnsi="GHEA Grapalat"/>
                <w:lang w:val="hy-AM"/>
              </w:rPr>
              <w:t xml:space="preserve">ն </w:t>
            </w:r>
            <w:r w:rsidRPr="000D2B92">
              <w:rPr>
                <w:rFonts w:ascii="GHEA Grapalat" w:hAnsi="GHEA Grapalat"/>
                <w:lang w:val="hy-AM"/>
              </w:rPr>
              <w:t>ընդուն</w:t>
            </w:r>
            <w:r w:rsidRPr="00C60023">
              <w:rPr>
                <w:rFonts w:ascii="GHEA Grapalat" w:hAnsi="GHEA Grapalat"/>
                <w:lang w:val="hy-AM"/>
              </w:rPr>
              <w:t>ելու</w:t>
            </w:r>
            <w:r w:rsidRPr="000D2B92">
              <w:rPr>
                <w:rFonts w:ascii="GHEA Grapalat" w:hAnsi="GHEA Grapalat"/>
                <w:lang w:val="hy-AM"/>
              </w:rPr>
              <w:t xml:space="preserve"> աշխատանքներ</w:t>
            </w:r>
            <w:r w:rsidRPr="00544783">
              <w:rPr>
                <w:rFonts w:ascii="GHEA Grapalat" w:hAnsi="GHEA Grapalat"/>
                <w:lang w:val="hy-AM"/>
              </w:rPr>
              <w:t>:</w:t>
            </w:r>
          </w:p>
          <w:p w:rsidR="005A7B18" w:rsidRDefault="005A7B18" w:rsidP="005A7B18">
            <w:pPr>
              <w:pStyle w:val="NormalWeb"/>
              <w:numPr>
                <w:ilvl w:val="0"/>
                <w:numId w:val="13"/>
              </w:numPr>
              <w:spacing w:before="0" w:beforeAutospacing="0" w:after="120" w:afterAutospacing="0" w:line="360" w:lineRule="auto"/>
              <w:ind w:left="90" w:firstLine="540"/>
              <w:jc w:val="both"/>
              <w:rPr>
                <w:rFonts w:ascii="GHEA Grapalat" w:hAnsi="GHEA Grapalat"/>
                <w:lang w:val="hy-AM"/>
              </w:rPr>
            </w:pPr>
            <w:r w:rsidRPr="00B37132">
              <w:rPr>
                <w:rFonts w:ascii="GHEA Grapalat" w:hAnsi="GHEA Grapalat"/>
                <w:lang w:val="hy-AM"/>
              </w:rPr>
              <w:t xml:space="preserve">Նախագծի 4-րդ կետում </w:t>
            </w:r>
            <w:r>
              <w:rPr>
                <w:rFonts w:ascii="GHEA Grapalat" w:hAnsi="GHEA Grapalat"/>
                <w:lang w:val="hy-AM"/>
              </w:rPr>
              <w:t>«</w:t>
            </w:r>
            <w:r w:rsidRPr="00B37132">
              <w:rPr>
                <w:rFonts w:ascii="GHEA Grapalat" w:hAnsi="GHEA Grapalat"/>
                <w:lang w:val="hy-AM"/>
              </w:rPr>
              <w:t>սույն որոշումն ուժի մեջ մտնելուց հետո</w:t>
            </w:r>
            <w:r>
              <w:rPr>
                <w:rFonts w:ascii="GHEA Grapalat" w:hAnsi="GHEA Grapalat"/>
                <w:lang w:val="hy-AM"/>
              </w:rPr>
              <w:t>»</w:t>
            </w:r>
            <w:r w:rsidRPr="00B37132">
              <w:rPr>
                <w:rFonts w:ascii="GHEA Grapalat" w:hAnsi="GHEA Grapalat"/>
                <w:lang w:val="hy-AM"/>
              </w:rPr>
              <w:t xml:space="preserve"> արտահայտությունը փոխարինել </w:t>
            </w:r>
            <w:r>
              <w:rPr>
                <w:rFonts w:ascii="GHEA Grapalat" w:hAnsi="GHEA Grapalat"/>
                <w:lang w:val="hy-AM"/>
              </w:rPr>
              <w:t>«</w:t>
            </w:r>
            <w:r w:rsidRPr="00B37132">
              <w:rPr>
                <w:rFonts w:ascii="GHEA Grapalat" w:hAnsi="GHEA Grapalat"/>
                <w:lang w:val="hy-AM"/>
              </w:rPr>
              <w:t>սույն որոշման 2-րդ կետում նշված աշխատանքների ավարտից հետո</w:t>
            </w:r>
            <w:r>
              <w:rPr>
                <w:rFonts w:ascii="GHEA Grapalat" w:hAnsi="GHEA Grapalat"/>
                <w:lang w:val="hy-AM"/>
              </w:rPr>
              <w:t>»</w:t>
            </w:r>
            <w:r w:rsidRPr="00B37132">
              <w:rPr>
                <w:rFonts w:ascii="GHEA Grapalat" w:hAnsi="GHEA Grapalat"/>
                <w:lang w:val="hy-AM"/>
              </w:rPr>
              <w:t xml:space="preserve">  արտահայտությամբ, </w:t>
            </w:r>
            <w:r>
              <w:rPr>
                <w:rFonts w:ascii="GHEA Grapalat" w:hAnsi="GHEA Grapalat"/>
                <w:lang w:val="hy-AM"/>
              </w:rPr>
              <w:t>«</w:t>
            </w:r>
            <w:r w:rsidRPr="00B37132">
              <w:rPr>
                <w:rFonts w:ascii="GHEA Grapalat" w:hAnsi="GHEA Grapalat"/>
                <w:lang w:val="hy-AM"/>
              </w:rPr>
              <w:t>կնքել</w:t>
            </w:r>
            <w:r>
              <w:rPr>
                <w:rFonts w:ascii="GHEA Grapalat" w:hAnsi="GHEA Grapalat"/>
                <w:lang w:val="hy-AM"/>
              </w:rPr>
              <w:t>»</w:t>
            </w:r>
            <w:r w:rsidRPr="00B37132">
              <w:rPr>
                <w:rFonts w:ascii="GHEA Grapalat" w:hAnsi="GHEA Grapalat"/>
                <w:lang w:val="hy-AM"/>
              </w:rPr>
              <w:t xml:space="preserve"> բառից հետո լ</w:t>
            </w:r>
            <w:r w:rsidRPr="003F6994">
              <w:rPr>
                <w:rFonts w:ascii="GHEA Grapalat" w:hAnsi="GHEA Grapalat"/>
                <w:lang w:val="hy-AM"/>
              </w:rPr>
              <w:t>ր</w:t>
            </w:r>
            <w:r w:rsidRPr="00B37132">
              <w:rPr>
                <w:rFonts w:ascii="GHEA Grapalat" w:hAnsi="GHEA Grapalat"/>
                <w:lang w:val="hy-AM"/>
              </w:rPr>
              <w:t xml:space="preserve">ացնել </w:t>
            </w:r>
            <w:r>
              <w:rPr>
                <w:rFonts w:ascii="GHEA Grapalat" w:hAnsi="GHEA Grapalat"/>
                <w:lang w:val="hy-AM"/>
              </w:rPr>
              <w:t>«</w:t>
            </w:r>
            <w:r w:rsidRPr="003F6994">
              <w:rPr>
                <w:rFonts w:ascii="GHEA Grapalat" w:hAnsi="GHEA Grapalat"/>
                <w:lang w:val="hy-AM"/>
              </w:rPr>
              <w:t>սույն որոշման 1-ին կետում նշված</w:t>
            </w:r>
            <w:r>
              <w:rPr>
                <w:rFonts w:ascii="GHEA Grapalat" w:hAnsi="GHEA Grapalat"/>
                <w:lang w:val="hy-AM"/>
              </w:rPr>
              <w:t>»</w:t>
            </w:r>
            <w:r w:rsidRPr="00B37132">
              <w:rPr>
                <w:rFonts w:ascii="GHEA Grapalat" w:hAnsi="GHEA Grapalat"/>
                <w:lang w:val="hy-AM"/>
              </w:rPr>
              <w:t xml:space="preserve"> բառ</w:t>
            </w:r>
            <w:r w:rsidRPr="003F6994">
              <w:rPr>
                <w:rFonts w:ascii="GHEA Grapalat" w:hAnsi="GHEA Grapalat"/>
                <w:lang w:val="hy-AM"/>
              </w:rPr>
              <w:t>եր</w:t>
            </w:r>
            <w:r w:rsidRPr="00B37132">
              <w:rPr>
                <w:rFonts w:ascii="GHEA Grapalat" w:hAnsi="GHEA Grapalat"/>
                <w:lang w:val="hy-AM"/>
              </w:rPr>
              <w:t>ը</w:t>
            </w:r>
            <w:r w:rsidRPr="003F6994">
              <w:rPr>
                <w:rFonts w:ascii="GHEA Grapalat" w:hAnsi="GHEA Grapalat"/>
                <w:lang w:val="hy-AM"/>
              </w:rPr>
              <w:t xml:space="preserve">, </w:t>
            </w:r>
            <w:r w:rsidRPr="00B37132">
              <w:rPr>
                <w:rFonts w:ascii="GHEA Grapalat" w:hAnsi="GHEA Grapalat"/>
                <w:lang w:val="hy-AM"/>
              </w:rPr>
              <w:t>իսկ</w:t>
            </w:r>
            <w:r w:rsidRPr="003F6994">
              <w:rPr>
                <w:rFonts w:ascii="GHEA Grapalat" w:hAnsi="GHEA Grapalat"/>
                <w:lang w:val="hy-AM"/>
              </w:rPr>
              <w:t xml:space="preserve"> </w:t>
            </w:r>
            <w:r>
              <w:rPr>
                <w:rFonts w:ascii="GHEA Grapalat" w:hAnsi="GHEA Grapalat"/>
                <w:lang w:val="hy-AM"/>
              </w:rPr>
              <w:t>«</w:t>
            </w:r>
            <w:r w:rsidRPr="003F6994">
              <w:rPr>
                <w:rFonts w:ascii="GHEA Grapalat" w:hAnsi="GHEA Grapalat"/>
                <w:lang w:val="hy-AM"/>
              </w:rPr>
              <w:t>իրավունքով</w:t>
            </w:r>
            <w:r>
              <w:rPr>
                <w:rFonts w:ascii="GHEA Grapalat" w:hAnsi="GHEA Grapalat"/>
                <w:lang w:val="hy-AM"/>
              </w:rPr>
              <w:t>»</w:t>
            </w:r>
            <w:r w:rsidRPr="003F6994">
              <w:rPr>
                <w:rFonts w:ascii="GHEA Grapalat" w:hAnsi="GHEA Grapalat"/>
                <w:lang w:val="hy-AM"/>
              </w:rPr>
              <w:t xml:space="preserve"> բառը հանե</w:t>
            </w:r>
            <w:r w:rsidRPr="002E031A">
              <w:rPr>
                <w:rFonts w:ascii="GHEA Grapalat" w:hAnsi="GHEA Grapalat"/>
                <w:lang w:val="hy-AM"/>
              </w:rPr>
              <w:t>լ</w:t>
            </w:r>
            <w:r w:rsidRPr="00B37132">
              <w:rPr>
                <w:rFonts w:ascii="GHEA Grapalat" w:hAnsi="GHEA Grapalat"/>
                <w:lang w:val="hy-AM"/>
              </w:rPr>
              <w:t>:</w:t>
            </w:r>
          </w:p>
          <w:p w:rsidR="005A7B18" w:rsidRDefault="005A7B18" w:rsidP="005A7B18">
            <w:pPr>
              <w:pStyle w:val="ListParagraph"/>
              <w:numPr>
                <w:ilvl w:val="0"/>
                <w:numId w:val="13"/>
              </w:numPr>
              <w:shd w:val="clear" w:color="auto" w:fill="FFFFFF"/>
              <w:spacing w:line="360" w:lineRule="auto"/>
              <w:ind w:left="90" w:firstLine="540"/>
              <w:jc w:val="both"/>
              <w:rPr>
                <w:rFonts w:ascii="GHEA Grapalat" w:eastAsia="Times New Roman" w:hAnsi="GHEA Grapalat"/>
                <w:sz w:val="24"/>
                <w:szCs w:val="24"/>
                <w:lang w:val="hy-AM"/>
              </w:rPr>
            </w:pPr>
            <w:r w:rsidRPr="002E031A">
              <w:rPr>
                <w:rFonts w:ascii="GHEA Grapalat" w:eastAsia="Times New Roman" w:hAnsi="GHEA Grapalat"/>
                <w:sz w:val="24"/>
                <w:szCs w:val="24"/>
                <w:lang w:val="hy-AM"/>
              </w:rPr>
              <w:t>Նախագծի 4-րդ կետի 1-ին</w:t>
            </w:r>
            <w:r w:rsidRPr="00171C23">
              <w:rPr>
                <w:rFonts w:ascii="GHEA Grapalat" w:eastAsia="Times New Roman" w:hAnsi="GHEA Grapalat"/>
                <w:sz w:val="24"/>
                <w:szCs w:val="24"/>
                <w:lang w:val="hy-AM"/>
              </w:rPr>
              <w:t>,</w:t>
            </w:r>
            <w:r w:rsidRPr="002E031A">
              <w:rPr>
                <w:rFonts w:ascii="GHEA Grapalat" w:eastAsia="Times New Roman" w:hAnsi="GHEA Grapalat"/>
                <w:sz w:val="24"/>
                <w:szCs w:val="24"/>
                <w:lang w:val="hy-AM"/>
              </w:rPr>
              <w:t xml:space="preserve"> 2-րդ</w:t>
            </w:r>
            <w:r w:rsidRPr="00171C23">
              <w:rPr>
                <w:rFonts w:ascii="GHEA Grapalat" w:eastAsia="Times New Roman" w:hAnsi="GHEA Grapalat"/>
                <w:sz w:val="24"/>
                <w:szCs w:val="24"/>
                <w:lang w:val="hy-AM"/>
              </w:rPr>
              <w:t xml:space="preserve"> և 3-րդ</w:t>
            </w:r>
            <w:r w:rsidRPr="002E031A">
              <w:rPr>
                <w:rFonts w:ascii="GHEA Grapalat" w:eastAsia="Times New Roman" w:hAnsi="GHEA Grapalat"/>
                <w:sz w:val="24"/>
                <w:szCs w:val="24"/>
                <w:lang w:val="hy-AM"/>
              </w:rPr>
              <w:t xml:space="preserve"> ենթակետերը համարում ենք խնդրահարույց, քանի որ պետական սեփականություն հանդիսացող գույքի վարձակալության տրամադրմ</w:t>
            </w:r>
            <w:r w:rsidRPr="00356EF7">
              <w:rPr>
                <w:rFonts w:ascii="GHEA Grapalat" w:eastAsia="Times New Roman" w:hAnsi="GHEA Grapalat"/>
                <w:sz w:val="24"/>
                <w:szCs w:val="24"/>
                <w:lang w:val="hy-AM"/>
              </w:rPr>
              <w:t>ա</w:t>
            </w:r>
            <w:r w:rsidRPr="002E031A">
              <w:rPr>
                <w:rFonts w:ascii="GHEA Grapalat" w:eastAsia="Times New Roman" w:hAnsi="GHEA Grapalat"/>
                <w:sz w:val="24"/>
                <w:szCs w:val="24"/>
                <w:lang w:val="hy-AM"/>
              </w:rPr>
              <w:t>ն</w:t>
            </w:r>
            <w:r w:rsidRPr="00356EF7">
              <w:rPr>
                <w:rFonts w:ascii="GHEA Grapalat" w:eastAsia="Times New Roman" w:hAnsi="GHEA Grapalat"/>
                <w:sz w:val="24"/>
                <w:szCs w:val="24"/>
                <w:lang w:val="hy-AM"/>
              </w:rPr>
              <w:t xml:space="preserve"> գործընթացն</w:t>
            </w:r>
            <w:r w:rsidRPr="002E031A">
              <w:rPr>
                <w:rFonts w:ascii="GHEA Grapalat" w:eastAsia="Times New Roman" w:hAnsi="GHEA Grapalat"/>
                <w:sz w:val="24"/>
                <w:szCs w:val="24"/>
                <w:lang w:val="hy-AM"/>
              </w:rPr>
              <w:t xml:space="preserve"> իրականացվում է ՀՀ կառավարության 2020 թվականի հունիսի 4-ի թիվ 914-Ն որոշման պահանջներին համապատասխան</w:t>
            </w:r>
            <w:r w:rsidRPr="00171C23">
              <w:rPr>
                <w:rFonts w:ascii="GHEA Grapalat" w:eastAsia="Times New Roman" w:hAnsi="GHEA Grapalat"/>
                <w:sz w:val="24"/>
                <w:szCs w:val="24"/>
                <w:lang w:val="hy-AM"/>
              </w:rPr>
              <w:t>,</w:t>
            </w:r>
            <w:r w:rsidRPr="002E031A">
              <w:rPr>
                <w:rFonts w:ascii="GHEA Grapalat" w:eastAsia="Times New Roman" w:hAnsi="GHEA Grapalat"/>
                <w:sz w:val="24"/>
                <w:szCs w:val="24"/>
                <w:lang w:val="hy-AM"/>
              </w:rPr>
              <w:t xml:space="preserve"> իսկ </w:t>
            </w:r>
            <w:r w:rsidRPr="00171C23">
              <w:rPr>
                <w:rFonts w:ascii="GHEA Grapalat" w:eastAsia="Times New Roman" w:hAnsi="GHEA Grapalat"/>
                <w:sz w:val="24"/>
                <w:szCs w:val="24"/>
                <w:lang w:val="hy-AM"/>
              </w:rPr>
              <w:t xml:space="preserve">2-րդ և </w:t>
            </w:r>
            <w:r w:rsidRPr="002E031A">
              <w:rPr>
                <w:rFonts w:ascii="GHEA Grapalat" w:eastAsia="Times New Roman" w:hAnsi="GHEA Grapalat"/>
                <w:sz w:val="24"/>
                <w:szCs w:val="24"/>
                <w:lang w:val="hy-AM"/>
              </w:rPr>
              <w:t>3-րդ ենթակետ</w:t>
            </w:r>
            <w:r w:rsidRPr="00171C23">
              <w:rPr>
                <w:rFonts w:ascii="GHEA Grapalat" w:eastAsia="Times New Roman" w:hAnsi="GHEA Grapalat"/>
                <w:sz w:val="24"/>
                <w:szCs w:val="24"/>
                <w:lang w:val="hy-AM"/>
              </w:rPr>
              <w:t>եր</w:t>
            </w:r>
            <w:r w:rsidRPr="002E031A">
              <w:rPr>
                <w:rFonts w:ascii="GHEA Grapalat" w:eastAsia="Times New Roman" w:hAnsi="GHEA Grapalat"/>
                <w:sz w:val="24"/>
                <w:szCs w:val="24"/>
                <w:lang w:val="hy-AM"/>
              </w:rPr>
              <w:t xml:space="preserve">ը բովանդակային առումով պարունակում </w:t>
            </w:r>
            <w:r w:rsidRPr="00171C23">
              <w:rPr>
                <w:rFonts w:ascii="GHEA Grapalat" w:eastAsia="Times New Roman" w:hAnsi="GHEA Grapalat"/>
                <w:sz w:val="24"/>
                <w:szCs w:val="24"/>
                <w:lang w:val="hy-AM"/>
              </w:rPr>
              <w:t>են</w:t>
            </w:r>
            <w:r w:rsidRPr="002E031A">
              <w:rPr>
                <w:rFonts w:ascii="GHEA Grapalat" w:eastAsia="Times New Roman" w:hAnsi="GHEA Grapalat"/>
                <w:sz w:val="24"/>
                <w:szCs w:val="24"/>
                <w:lang w:val="hy-AM"/>
              </w:rPr>
              <w:t xml:space="preserve"> անորոշություն։</w:t>
            </w:r>
          </w:p>
          <w:p w:rsidR="005A7B18" w:rsidRDefault="005A7B18" w:rsidP="005A7B18">
            <w:pPr>
              <w:pStyle w:val="ListParagraph"/>
              <w:numPr>
                <w:ilvl w:val="0"/>
                <w:numId w:val="13"/>
              </w:numPr>
              <w:shd w:val="clear" w:color="auto" w:fill="FFFFFF"/>
              <w:spacing w:line="360" w:lineRule="auto"/>
              <w:ind w:left="90" w:firstLine="540"/>
              <w:jc w:val="both"/>
              <w:rPr>
                <w:rFonts w:ascii="GHEA Grapalat" w:eastAsia="Times New Roman" w:hAnsi="GHEA Grapalat"/>
                <w:sz w:val="24"/>
                <w:szCs w:val="24"/>
                <w:lang w:val="hy-AM"/>
              </w:rPr>
            </w:pPr>
            <w:r w:rsidRPr="00F51D2C">
              <w:rPr>
                <w:rFonts w:ascii="GHEA Grapalat" w:eastAsia="Times New Roman" w:hAnsi="GHEA Grapalat"/>
                <w:sz w:val="24"/>
                <w:szCs w:val="24"/>
                <w:lang w:val="hy-AM"/>
              </w:rPr>
              <w:t>Նախագծի 5-րդ կետում «համաձայնագր</w:t>
            </w:r>
            <w:r w:rsidRPr="002A3B76">
              <w:rPr>
                <w:rFonts w:ascii="GHEA Grapalat" w:eastAsia="Times New Roman" w:hAnsi="GHEA Grapalat"/>
                <w:sz w:val="24"/>
                <w:szCs w:val="24"/>
                <w:lang w:val="hy-AM"/>
              </w:rPr>
              <w:t>ից</w:t>
            </w:r>
            <w:r w:rsidRPr="00F51D2C">
              <w:rPr>
                <w:rFonts w:ascii="GHEA Grapalat" w:eastAsia="Times New Roman" w:hAnsi="GHEA Grapalat"/>
                <w:sz w:val="24"/>
                <w:szCs w:val="24"/>
                <w:lang w:val="hy-AM"/>
              </w:rPr>
              <w:t>» բառը փոխարինել «պայմանագր</w:t>
            </w:r>
            <w:r w:rsidRPr="002A3B76">
              <w:rPr>
                <w:rFonts w:ascii="GHEA Grapalat" w:eastAsia="Times New Roman" w:hAnsi="GHEA Grapalat"/>
                <w:sz w:val="24"/>
                <w:szCs w:val="24"/>
                <w:lang w:val="hy-AM"/>
              </w:rPr>
              <w:t>ի</w:t>
            </w:r>
            <w:r w:rsidRPr="004625D2">
              <w:rPr>
                <w:rFonts w:ascii="GHEA Grapalat" w:eastAsia="Times New Roman" w:hAnsi="GHEA Grapalat"/>
                <w:sz w:val="24"/>
                <w:szCs w:val="24"/>
                <w:lang w:val="hy-AM"/>
              </w:rPr>
              <w:t>ց</w:t>
            </w:r>
            <w:r w:rsidRPr="00F51D2C">
              <w:rPr>
                <w:rFonts w:ascii="GHEA Grapalat" w:eastAsia="Times New Roman" w:hAnsi="GHEA Grapalat"/>
                <w:sz w:val="24"/>
                <w:szCs w:val="24"/>
                <w:lang w:val="hy-AM"/>
              </w:rPr>
              <w:t>» բառով</w:t>
            </w:r>
            <w:r w:rsidRPr="00DD6DFB">
              <w:rPr>
                <w:rFonts w:ascii="GHEA Grapalat" w:eastAsia="Times New Roman" w:hAnsi="GHEA Grapalat"/>
                <w:sz w:val="24"/>
                <w:szCs w:val="24"/>
                <w:lang w:val="hy-AM"/>
              </w:rPr>
              <w:t>:</w:t>
            </w:r>
          </w:p>
          <w:p w:rsidR="005A7B18" w:rsidRPr="005A7B18" w:rsidRDefault="005A7B18" w:rsidP="005A7B18">
            <w:pPr>
              <w:pStyle w:val="ListParagraph"/>
              <w:shd w:val="clear" w:color="auto" w:fill="FFFFFF"/>
              <w:spacing w:line="360" w:lineRule="auto"/>
              <w:ind w:left="0" w:firstLine="720"/>
              <w:jc w:val="both"/>
              <w:rPr>
                <w:rFonts w:ascii="GHEA Grapalat" w:eastAsia="Times New Roman" w:hAnsi="GHEA Grapalat"/>
                <w:sz w:val="24"/>
                <w:szCs w:val="24"/>
                <w:lang w:val="hy-AM"/>
              </w:rPr>
            </w:pPr>
            <w:r w:rsidRPr="00DD6DFB">
              <w:rPr>
                <w:rFonts w:ascii="GHEA Grapalat" w:eastAsia="Times New Roman" w:hAnsi="GHEA Grapalat"/>
                <w:sz w:val="24"/>
                <w:szCs w:val="24"/>
                <w:lang w:val="hy-AM"/>
              </w:rPr>
              <w:lastRenderedPageBreak/>
              <w:t>Միաժամանակ հաշվի առնելով, որ Նախագծով նախատեսվում է կնքել ինչպես անշա</w:t>
            </w:r>
            <w:r w:rsidRPr="00171C23">
              <w:rPr>
                <w:rFonts w:ascii="GHEA Grapalat" w:eastAsia="Times New Roman" w:hAnsi="GHEA Grapalat"/>
                <w:sz w:val="24"/>
                <w:szCs w:val="24"/>
                <w:lang w:val="hy-AM"/>
              </w:rPr>
              <w:t>ր</w:t>
            </w:r>
            <w:r w:rsidRPr="00DD6DFB">
              <w:rPr>
                <w:rFonts w:ascii="GHEA Grapalat" w:eastAsia="Times New Roman" w:hAnsi="GHEA Grapalat"/>
                <w:sz w:val="24"/>
                <w:szCs w:val="24"/>
                <w:lang w:val="hy-AM"/>
              </w:rPr>
              <w:t xml:space="preserve">ժ գույքի, այնպես էլ շարժական գույքի անհատույց օգտագործման պայմանագրեր, անհրաժեշտ է անհատույց օգտագործման պայմանագրից ծագող իրավունքների գրանցման մասին դրույթը նախատեսելիս առաջնորդվել ՀՀ քաղաքացիական օրենսգրքի 135-րդ և 301-րդ հոդվածների պահանջներով:  </w:t>
            </w:r>
          </w:p>
        </w:tc>
        <w:tc>
          <w:tcPr>
            <w:tcW w:w="5245" w:type="dxa"/>
            <w:tcBorders>
              <w:top w:val="single" w:sz="4" w:space="0" w:color="auto"/>
              <w:left w:val="single" w:sz="4" w:space="0" w:color="auto"/>
              <w:bottom w:val="single" w:sz="4" w:space="0" w:color="auto"/>
              <w:right w:val="single" w:sz="4" w:space="0" w:color="auto"/>
            </w:tcBorders>
          </w:tcPr>
          <w:p w:rsidR="005A7B18" w:rsidRDefault="005A7B18" w:rsidP="00784968">
            <w:pPr>
              <w:spacing w:line="360" w:lineRule="auto"/>
              <w:ind w:left="180" w:firstLine="567"/>
              <w:jc w:val="both"/>
              <w:textAlignment w:val="baseline"/>
              <w:rPr>
                <w:rFonts w:ascii="GHEA Grapalat" w:hAnsi="GHEA Grapalat"/>
                <w:sz w:val="24"/>
                <w:szCs w:val="24"/>
                <w:lang w:val="hy-AM"/>
              </w:rPr>
            </w:pPr>
            <w:r w:rsidRPr="00DF4255">
              <w:rPr>
                <w:rFonts w:ascii="GHEA Grapalat" w:hAnsi="GHEA Grapalat"/>
                <w:sz w:val="24"/>
                <w:szCs w:val="24"/>
                <w:lang w:val="hy-AM"/>
              </w:rPr>
              <w:lastRenderedPageBreak/>
              <w:t>Ընդունվել է</w:t>
            </w:r>
            <w:r>
              <w:rPr>
                <w:rFonts w:ascii="GHEA Grapalat" w:hAnsi="GHEA Grapalat"/>
                <w:sz w:val="24"/>
                <w:szCs w:val="24"/>
                <w:lang w:val="hy-AM"/>
              </w:rPr>
              <w:t xml:space="preserve"> ի գիտություն: </w:t>
            </w:r>
          </w:p>
          <w:p w:rsidR="005A7B18" w:rsidRDefault="005A7B18" w:rsidP="00784968">
            <w:pPr>
              <w:spacing w:line="360" w:lineRule="auto"/>
              <w:ind w:left="180" w:firstLine="567"/>
              <w:jc w:val="both"/>
              <w:textAlignment w:val="baseline"/>
              <w:rPr>
                <w:rFonts w:ascii="GHEA Grapalat" w:hAnsi="GHEA Grapalat"/>
                <w:sz w:val="24"/>
                <w:szCs w:val="24"/>
                <w:lang w:val="hy-AM"/>
              </w:rPr>
            </w:pPr>
          </w:p>
          <w:p w:rsidR="005A7B18" w:rsidRDefault="005A7B18" w:rsidP="00784968">
            <w:pPr>
              <w:spacing w:line="360" w:lineRule="auto"/>
              <w:ind w:left="180" w:firstLine="567"/>
              <w:jc w:val="both"/>
              <w:textAlignment w:val="baseline"/>
              <w:rPr>
                <w:rFonts w:ascii="GHEA Grapalat" w:hAnsi="GHEA Grapalat"/>
                <w:sz w:val="24"/>
                <w:szCs w:val="24"/>
                <w:lang w:val="hy-AM"/>
              </w:rPr>
            </w:pPr>
          </w:p>
          <w:p w:rsidR="005A7B18" w:rsidRDefault="005A7B18" w:rsidP="00784968">
            <w:pPr>
              <w:spacing w:line="360" w:lineRule="auto"/>
              <w:ind w:left="180" w:firstLine="567"/>
              <w:jc w:val="both"/>
              <w:textAlignment w:val="baseline"/>
              <w:rPr>
                <w:rFonts w:ascii="GHEA Grapalat" w:hAnsi="GHEA Grapalat"/>
                <w:sz w:val="24"/>
                <w:szCs w:val="24"/>
                <w:lang w:val="hy-AM"/>
              </w:rPr>
            </w:pPr>
          </w:p>
          <w:p w:rsidR="005A7B18" w:rsidRDefault="005A7B18" w:rsidP="00784968">
            <w:pPr>
              <w:spacing w:line="360" w:lineRule="auto"/>
              <w:ind w:left="180" w:firstLine="567"/>
              <w:jc w:val="both"/>
              <w:textAlignment w:val="baseline"/>
              <w:rPr>
                <w:rFonts w:ascii="GHEA Grapalat" w:hAnsi="GHEA Grapalat"/>
                <w:sz w:val="24"/>
                <w:szCs w:val="24"/>
                <w:lang w:val="hy-AM"/>
              </w:rPr>
            </w:pPr>
          </w:p>
          <w:p w:rsidR="005A7B18" w:rsidRDefault="005A7B18" w:rsidP="00784968">
            <w:pPr>
              <w:spacing w:line="360" w:lineRule="auto"/>
              <w:ind w:left="180" w:firstLine="567"/>
              <w:jc w:val="both"/>
              <w:textAlignment w:val="baseline"/>
              <w:rPr>
                <w:rFonts w:ascii="GHEA Grapalat" w:hAnsi="GHEA Grapalat"/>
                <w:sz w:val="24"/>
                <w:szCs w:val="24"/>
                <w:lang w:val="hy-AM"/>
              </w:rPr>
            </w:pPr>
          </w:p>
          <w:p w:rsidR="005A7B18" w:rsidRDefault="005A7B18" w:rsidP="00784968">
            <w:pPr>
              <w:spacing w:line="360" w:lineRule="auto"/>
              <w:ind w:left="180" w:firstLine="567"/>
              <w:jc w:val="both"/>
              <w:textAlignment w:val="baseline"/>
              <w:rPr>
                <w:rFonts w:ascii="GHEA Grapalat" w:hAnsi="GHEA Grapalat"/>
                <w:sz w:val="24"/>
                <w:szCs w:val="24"/>
                <w:lang w:val="hy-AM"/>
              </w:rPr>
            </w:pPr>
          </w:p>
          <w:p w:rsidR="005A7B18" w:rsidRDefault="005A7B18" w:rsidP="00784968">
            <w:pPr>
              <w:spacing w:line="360" w:lineRule="auto"/>
              <w:ind w:left="180" w:firstLine="567"/>
              <w:jc w:val="both"/>
              <w:textAlignment w:val="baseline"/>
              <w:rPr>
                <w:rFonts w:ascii="GHEA Grapalat" w:hAnsi="GHEA Grapalat"/>
                <w:sz w:val="24"/>
                <w:szCs w:val="24"/>
                <w:lang w:val="hy-AM"/>
              </w:rPr>
            </w:pPr>
          </w:p>
          <w:p w:rsidR="005A7B18" w:rsidRDefault="005A7B18" w:rsidP="00784968">
            <w:pPr>
              <w:spacing w:line="360" w:lineRule="auto"/>
              <w:ind w:left="180" w:firstLine="567"/>
              <w:jc w:val="both"/>
              <w:textAlignment w:val="baseline"/>
              <w:rPr>
                <w:rFonts w:ascii="GHEA Grapalat" w:hAnsi="GHEA Grapalat"/>
                <w:sz w:val="24"/>
                <w:szCs w:val="24"/>
                <w:lang w:val="hy-AM"/>
              </w:rPr>
            </w:pPr>
          </w:p>
          <w:p w:rsidR="005A7B18" w:rsidRDefault="005A7B18" w:rsidP="00784968">
            <w:pPr>
              <w:spacing w:line="360" w:lineRule="auto"/>
              <w:ind w:left="180" w:firstLine="567"/>
              <w:jc w:val="both"/>
              <w:textAlignment w:val="baseline"/>
              <w:rPr>
                <w:rFonts w:ascii="GHEA Grapalat" w:hAnsi="GHEA Grapalat"/>
                <w:sz w:val="24"/>
                <w:szCs w:val="24"/>
                <w:lang w:val="hy-AM"/>
              </w:rPr>
            </w:pPr>
          </w:p>
          <w:p w:rsidR="005A7B18" w:rsidRDefault="005A7B18" w:rsidP="00784968">
            <w:pPr>
              <w:spacing w:line="360" w:lineRule="auto"/>
              <w:ind w:left="180" w:firstLine="567"/>
              <w:jc w:val="both"/>
              <w:textAlignment w:val="baseline"/>
              <w:rPr>
                <w:rFonts w:ascii="GHEA Grapalat" w:hAnsi="GHEA Grapalat"/>
                <w:sz w:val="24"/>
                <w:szCs w:val="24"/>
                <w:lang w:val="hy-AM"/>
              </w:rPr>
            </w:pPr>
          </w:p>
          <w:p w:rsidR="005A7B18" w:rsidRDefault="005A7B18" w:rsidP="00784968">
            <w:pPr>
              <w:spacing w:line="360" w:lineRule="auto"/>
              <w:ind w:left="180" w:firstLine="567"/>
              <w:jc w:val="both"/>
              <w:textAlignment w:val="baseline"/>
              <w:rPr>
                <w:rFonts w:ascii="GHEA Grapalat" w:hAnsi="GHEA Grapalat"/>
                <w:sz w:val="24"/>
                <w:szCs w:val="24"/>
                <w:lang w:val="hy-AM"/>
              </w:rPr>
            </w:pPr>
          </w:p>
          <w:p w:rsidR="005A7B18" w:rsidRDefault="005A7B18" w:rsidP="00784968">
            <w:pPr>
              <w:spacing w:line="360" w:lineRule="auto"/>
              <w:ind w:left="180" w:firstLine="567"/>
              <w:jc w:val="both"/>
              <w:textAlignment w:val="baseline"/>
              <w:rPr>
                <w:rFonts w:ascii="GHEA Grapalat" w:hAnsi="GHEA Grapalat"/>
                <w:sz w:val="24"/>
                <w:szCs w:val="24"/>
                <w:lang w:val="hy-AM"/>
              </w:rPr>
            </w:pPr>
          </w:p>
          <w:p w:rsidR="005A7B18" w:rsidRDefault="005A7B18" w:rsidP="00784968">
            <w:pPr>
              <w:spacing w:line="360" w:lineRule="auto"/>
              <w:ind w:left="180" w:firstLine="567"/>
              <w:jc w:val="both"/>
              <w:textAlignment w:val="baseline"/>
              <w:rPr>
                <w:rFonts w:ascii="GHEA Grapalat" w:hAnsi="GHEA Grapalat"/>
                <w:sz w:val="24"/>
                <w:szCs w:val="24"/>
                <w:lang w:val="hy-AM"/>
              </w:rPr>
            </w:pPr>
          </w:p>
          <w:p w:rsidR="005A7B18" w:rsidRDefault="005A7B18" w:rsidP="00784968">
            <w:pPr>
              <w:spacing w:line="360" w:lineRule="auto"/>
              <w:ind w:left="180" w:firstLine="567"/>
              <w:jc w:val="both"/>
              <w:textAlignment w:val="baseline"/>
              <w:rPr>
                <w:rFonts w:ascii="GHEA Grapalat" w:hAnsi="GHEA Grapalat"/>
                <w:sz w:val="24"/>
                <w:szCs w:val="24"/>
                <w:lang w:val="hy-AM"/>
              </w:rPr>
            </w:pPr>
          </w:p>
          <w:p w:rsidR="005A7B18" w:rsidRDefault="005A7B18" w:rsidP="00784968">
            <w:pPr>
              <w:spacing w:line="360" w:lineRule="auto"/>
              <w:ind w:left="180" w:firstLine="567"/>
              <w:jc w:val="both"/>
              <w:textAlignment w:val="baseline"/>
              <w:rPr>
                <w:rFonts w:ascii="GHEA Grapalat" w:hAnsi="GHEA Grapalat"/>
                <w:sz w:val="24"/>
                <w:szCs w:val="24"/>
                <w:lang w:val="hy-AM"/>
              </w:rPr>
            </w:pPr>
          </w:p>
          <w:p w:rsidR="005A7B18" w:rsidRDefault="005A7B18" w:rsidP="00784968">
            <w:pPr>
              <w:spacing w:line="360" w:lineRule="auto"/>
              <w:ind w:left="180" w:firstLine="567"/>
              <w:jc w:val="both"/>
              <w:textAlignment w:val="baseline"/>
              <w:rPr>
                <w:rFonts w:ascii="GHEA Grapalat" w:hAnsi="GHEA Grapalat"/>
                <w:sz w:val="24"/>
                <w:szCs w:val="24"/>
                <w:lang w:val="hy-AM"/>
              </w:rPr>
            </w:pPr>
          </w:p>
          <w:p w:rsidR="005A7B18" w:rsidRDefault="005A7B18" w:rsidP="00784968">
            <w:pPr>
              <w:spacing w:line="360" w:lineRule="auto"/>
              <w:ind w:left="180" w:firstLine="567"/>
              <w:jc w:val="both"/>
              <w:textAlignment w:val="baseline"/>
              <w:rPr>
                <w:rFonts w:ascii="GHEA Grapalat" w:hAnsi="GHEA Grapalat"/>
                <w:sz w:val="24"/>
                <w:szCs w:val="24"/>
                <w:lang w:val="hy-AM"/>
              </w:rPr>
            </w:pPr>
            <w:r>
              <w:rPr>
                <w:rFonts w:ascii="GHEA Grapalat" w:hAnsi="GHEA Grapalat"/>
                <w:sz w:val="24"/>
                <w:szCs w:val="24"/>
                <w:lang w:val="hy-AM"/>
              </w:rPr>
              <w:t>Ընդունվել է:</w:t>
            </w:r>
          </w:p>
          <w:p w:rsidR="005A7B18" w:rsidRDefault="005A7B18" w:rsidP="00784968">
            <w:pPr>
              <w:spacing w:line="360" w:lineRule="auto"/>
              <w:ind w:left="180" w:firstLine="567"/>
              <w:jc w:val="both"/>
              <w:textAlignment w:val="baseline"/>
              <w:rPr>
                <w:rFonts w:ascii="GHEA Grapalat" w:hAnsi="GHEA Grapalat"/>
                <w:sz w:val="24"/>
                <w:szCs w:val="24"/>
                <w:lang w:val="hy-AM"/>
              </w:rPr>
            </w:pPr>
          </w:p>
          <w:p w:rsidR="005A7B18" w:rsidRDefault="005A7B18" w:rsidP="00784968">
            <w:pPr>
              <w:spacing w:line="360" w:lineRule="auto"/>
              <w:ind w:left="180" w:firstLine="567"/>
              <w:jc w:val="both"/>
              <w:textAlignment w:val="baseline"/>
              <w:rPr>
                <w:rFonts w:ascii="GHEA Grapalat" w:hAnsi="GHEA Grapalat"/>
                <w:sz w:val="24"/>
                <w:szCs w:val="24"/>
                <w:lang w:val="hy-AM"/>
              </w:rPr>
            </w:pPr>
          </w:p>
          <w:p w:rsidR="005A7B18" w:rsidRDefault="005A7B18" w:rsidP="00784968">
            <w:pPr>
              <w:spacing w:line="360" w:lineRule="auto"/>
              <w:ind w:left="180" w:firstLine="567"/>
              <w:jc w:val="both"/>
              <w:textAlignment w:val="baseline"/>
              <w:rPr>
                <w:rFonts w:ascii="GHEA Grapalat" w:hAnsi="GHEA Grapalat"/>
                <w:sz w:val="24"/>
                <w:szCs w:val="24"/>
                <w:lang w:val="hy-AM"/>
              </w:rPr>
            </w:pPr>
          </w:p>
          <w:p w:rsidR="005A7B18" w:rsidRDefault="005A7B18" w:rsidP="00784968">
            <w:pPr>
              <w:spacing w:line="360" w:lineRule="auto"/>
              <w:ind w:left="180" w:firstLine="567"/>
              <w:jc w:val="both"/>
              <w:textAlignment w:val="baseline"/>
              <w:rPr>
                <w:rFonts w:ascii="GHEA Grapalat" w:hAnsi="GHEA Grapalat"/>
                <w:sz w:val="24"/>
                <w:szCs w:val="24"/>
                <w:lang w:val="hy-AM"/>
              </w:rPr>
            </w:pPr>
          </w:p>
          <w:p w:rsidR="005A7B18" w:rsidRDefault="005A7B18" w:rsidP="005A7B18">
            <w:pPr>
              <w:spacing w:line="360" w:lineRule="auto"/>
              <w:ind w:left="180" w:firstLine="567"/>
              <w:jc w:val="both"/>
              <w:textAlignment w:val="baseline"/>
              <w:rPr>
                <w:rFonts w:ascii="GHEA Grapalat" w:hAnsi="GHEA Grapalat"/>
                <w:sz w:val="24"/>
                <w:szCs w:val="24"/>
                <w:lang w:val="hy-AM"/>
              </w:rPr>
            </w:pPr>
            <w:r w:rsidRPr="00DF4255">
              <w:rPr>
                <w:rFonts w:ascii="GHEA Grapalat" w:hAnsi="GHEA Grapalat"/>
                <w:sz w:val="24"/>
                <w:szCs w:val="24"/>
                <w:lang w:val="hy-AM"/>
              </w:rPr>
              <w:t>Ընդունվել է</w:t>
            </w:r>
            <w:r>
              <w:rPr>
                <w:rFonts w:ascii="GHEA Grapalat" w:hAnsi="GHEA Grapalat"/>
                <w:sz w:val="24"/>
                <w:szCs w:val="24"/>
                <w:lang w:val="hy-AM"/>
              </w:rPr>
              <w:t xml:space="preserve"> ի գիտություն: </w:t>
            </w:r>
          </w:p>
          <w:p w:rsidR="005A7B18" w:rsidRDefault="005A7B18" w:rsidP="005A7B18">
            <w:pPr>
              <w:spacing w:line="360" w:lineRule="auto"/>
              <w:ind w:left="180" w:firstLine="567"/>
              <w:jc w:val="both"/>
              <w:textAlignment w:val="baseline"/>
              <w:rPr>
                <w:rFonts w:ascii="GHEA Grapalat" w:hAnsi="GHEA Grapalat"/>
                <w:sz w:val="24"/>
                <w:szCs w:val="24"/>
                <w:lang w:val="hy-AM"/>
              </w:rPr>
            </w:pPr>
          </w:p>
          <w:p w:rsidR="005A7B18" w:rsidRDefault="005A7B18" w:rsidP="005A7B18">
            <w:pPr>
              <w:spacing w:line="360" w:lineRule="auto"/>
              <w:ind w:left="180" w:firstLine="567"/>
              <w:jc w:val="both"/>
              <w:textAlignment w:val="baseline"/>
              <w:rPr>
                <w:rFonts w:ascii="GHEA Grapalat" w:hAnsi="GHEA Grapalat"/>
                <w:sz w:val="24"/>
                <w:szCs w:val="24"/>
                <w:lang w:val="hy-AM"/>
              </w:rPr>
            </w:pPr>
          </w:p>
          <w:p w:rsidR="005A7B18" w:rsidRDefault="005A7B18" w:rsidP="005A7B18">
            <w:pPr>
              <w:spacing w:line="360" w:lineRule="auto"/>
              <w:ind w:left="180" w:firstLine="567"/>
              <w:jc w:val="both"/>
              <w:textAlignment w:val="baseline"/>
              <w:rPr>
                <w:rFonts w:ascii="GHEA Grapalat" w:hAnsi="GHEA Grapalat"/>
                <w:sz w:val="24"/>
                <w:szCs w:val="24"/>
                <w:lang w:val="hy-AM"/>
              </w:rPr>
            </w:pPr>
          </w:p>
          <w:p w:rsidR="005A7B18" w:rsidRDefault="005A7B18" w:rsidP="005A7B18">
            <w:pPr>
              <w:spacing w:line="360" w:lineRule="auto"/>
              <w:ind w:left="180" w:firstLine="567"/>
              <w:jc w:val="both"/>
              <w:textAlignment w:val="baseline"/>
              <w:rPr>
                <w:rFonts w:ascii="GHEA Grapalat" w:hAnsi="GHEA Grapalat"/>
                <w:sz w:val="24"/>
                <w:szCs w:val="24"/>
                <w:lang w:val="hy-AM"/>
              </w:rPr>
            </w:pPr>
          </w:p>
          <w:p w:rsidR="005A7B18" w:rsidRDefault="005A7B18" w:rsidP="005A7B18">
            <w:pPr>
              <w:spacing w:line="360" w:lineRule="auto"/>
              <w:ind w:left="180" w:firstLine="567"/>
              <w:jc w:val="both"/>
              <w:textAlignment w:val="baseline"/>
              <w:rPr>
                <w:rFonts w:ascii="GHEA Grapalat" w:hAnsi="GHEA Grapalat"/>
                <w:sz w:val="24"/>
                <w:szCs w:val="24"/>
                <w:lang w:val="hy-AM"/>
              </w:rPr>
            </w:pPr>
          </w:p>
          <w:p w:rsidR="005A7B18" w:rsidRDefault="005A7B18" w:rsidP="005A7B18">
            <w:pPr>
              <w:spacing w:line="360" w:lineRule="auto"/>
              <w:ind w:left="180" w:firstLine="567"/>
              <w:jc w:val="both"/>
              <w:textAlignment w:val="baseline"/>
              <w:rPr>
                <w:rFonts w:ascii="GHEA Grapalat" w:hAnsi="GHEA Grapalat"/>
                <w:sz w:val="24"/>
                <w:szCs w:val="24"/>
                <w:lang w:val="hy-AM"/>
              </w:rPr>
            </w:pPr>
            <w:r>
              <w:rPr>
                <w:rFonts w:ascii="GHEA Grapalat" w:hAnsi="GHEA Grapalat"/>
                <w:sz w:val="24"/>
                <w:szCs w:val="24"/>
                <w:lang w:val="hy-AM"/>
              </w:rPr>
              <w:t>Ընդունվել է:</w:t>
            </w:r>
          </w:p>
          <w:p w:rsidR="005A7B18" w:rsidRDefault="005A7B18" w:rsidP="005A7B18">
            <w:pPr>
              <w:spacing w:line="360" w:lineRule="auto"/>
              <w:ind w:left="180" w:firstLine="567"/>
              <w:jc w:val="both"/>
              <w:textAlignment w:val="baseline"/>
              <w:rPr>
                <w:rFonts w:ascii="GHEA Grapalat" w:hAnsi="GHEA Grapalat"/>
                <w:sz w:val="24"/>
                <w:szCs w:val="24"/>
                <w:lang w:val="hy-AM"/>
              </w:rPr>
            </w:pPr>
          </w:p>
          <w:p w:rsidR="005A7B18" w:rsidRDefault="005A7B18" w:rsidP="005A7B18">
            <w:pPr>
              <w:spacing w:line="360" w:lineRule="auto"/>
              <w:ind w:left="180" w:firstLine="567"/>
              <w:jc w:val="both"/>
              <w:textAlignment w:val="baseline"/>
              <w:rPr>
                <w:rFonts w:ascii="GHEA Grapalat" w:hAnsi="GHEA Grapalat"/>
                <w:sz w:val="24"/>
                <w:szCs w:val="24"/>
                <w:lang w:val="hy-AM"/>
              </w:rPr>
            </w:pPr>
            <w:r w:rsidRPr="00DF4255">
              <w:rPr>
                <w:rFonts w:ascii="GHEA Grapalat" w:hAnsi="GHEA Grapalat"/>
                <w:sz w:val="24"/>
                <w:szCs w:val="24"/>
                <w:lang w:val="hy-AM"/>
              </w:rPr>
              <w:t>Ընդունվել է</w:t>
            </w:r>
            <w:r>
              <w:rPr>
                <w:rFonts w:ascii="GHEA Grapalat" w:hAnsi="GHEA Grapalat"/>
                <w:sz w:val="24"/>
                <w:szCs w:val="24"/>
                <w:lang w:val="hy-AM"/>
              </w:rPr>
              <w:t xml:space="preserve"> ի գիտություն: </w:t>
            </w:r>
          </w:p>
          <w:p w:rsidR="005A7B18" w:rsidRPr="00DF4255" w:rsidRDefault="005A7B18" w:rsidP="00784968">
            <w:pPr>
              <w:spacing w:line="360" w:lineRule="auto"/>
              <w:ind w:left="180" w:firstLine="567"/>
              <w:jc w:val="both"/>
              <w:textAlignment w:val="baseline"/>
              <w:rPr>
                <w:rFonts w:ascii="GHEA Grapalat" w:hAnsi="GHEA Grapalat"/>
                <w:sz w:val="24"/>
                <w:szCs w:val="24"/>
                <w:lang w:val="hy-AM"/>
              </w:rPr>
            </w:pPr>
          </w:p>
        </w:tc>
      </w:tr>
    </w:tbl>
    <w:p w:rsidR="005A7B18" w:rsidRPr="00DD507B" w:rsidRDefault="005A7B18">
      <w:pPr>
        <w:ind w:left="180"/>
        <w:rPr>
          <w:lang w:val="hy-AM"/>
        </w:rPr>
      </w:pPr>
    </w:p>
    <w:sectPr w:rsidR="005A7B18" w:rsidRPr="00DD507B" w:rsidSect="007A363C">
      <w:pgSz w:w="15840" w:h="12240" w:orient="landscape"/>
      <w:pgMar w:top="426"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046E27"/>
    <w:multiLevelType w:val="hybridMultilevel"/>
    <w:tmpl w:val="D7A6BAA2"/>
    <w:lvl w:ilvl="0" w:tplc="41F25770">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1" w15:restartNumberingAfterBreak="0">
    <w:nsid w:val="1A450415"/>
    <w:multiLevelType w:val="hybridMultilevel"/>
    <w:tmpl w:val="D7A6BAA2"/>
    <w:lvl w:ilvl="0" w:tplc="41F25770">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2" w15:restartNumberingAfterBreak="0">
    <w:nsid w:val="1AF02BA8"/>
    <w:multiLevelType w:val="hybridMultilevel"/>
    <w:tmpl w:val="D7A6BAA2"/>
    <w:lvl w:ilvl="0" w:tplc="41F25770">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3" w15:restartNumberingAfterBreak="0">
    <w:nsid w:val="411D3ACD"/>
    <w:multiLevelType w:val="hybridMultilevel"/>
    <w:tmpl w:val="2FA8B09E"/>
    <w:lvl w:ilvl="0" w:tplc="1C6847CE">
      <w:start w:val="1"/>
      <w:numFmt w:val="decimal"/>
      <w:lvlText w:val="%1."/>
      <w:lvlJc w:val="left"/>
      <w:pPr>
        <w:ind w:left="1107" w:hanging="360"/>
      </w:pPr>
      <w:rPr>
        <w:rFonts w:hint="default"/>
      </w:rPr>
    </w:lvl>
    <w:lvl w:ilvl="1" w:tplc="04090019" w:tentative="1">
      <w:start w:val="1"/>
      <w:numFmt w:val="lowerLetter"/>
      <w:lvlText w:val="%2."/>
      <w:lvlJc w:val="left"/>
      <w:pPr>
        <w:ind w:left="1827" w:hanging="360"/>
      </w:pPr>
    </w:lvl>
    <w:lvl w:ilvl="2" w:tplc="0409001B" w:tentative="1">
      <w:start w:val="1"/>
      <w:numFmt w:val="lowerRoman"/>
      <w:lvlText w:val="%3."/>
      <w:lvlJc w:val="right"/>
      <w:pPr>
        <w:ind w:left="2547" w:hanging="180"/>
      </w:pPr>
    </w:lvl>
    <w:lvl w:ilvl="3" w:tplc="0409000F" w:tentative="1">
      <w:start w:val="1"/>
      <w:numFmt w:val="decimal"/>
      <w:lvlText w:val="%4."/>
      <w:lvlJc w:val="left"/>
      <w:pPr>
        <w:ind w:left="3267" w:hanging="360"/>
      </w:pPr>
    </w:lvl>
    <w:lvl w:ilvl="4" w:tplc="04090019" w:tentative="1">
      <w:start w:val="1"/>
      <w:numFmt w:val="lowerLetter"/>
      <w:lvlText w:val="%5."/>
      <w:lvlJc w:val="left"/>
      <w:pPr>
        <w:ind w:left="3987" w:hanging="360"/>
      </w:pPr>
    </w:lvl>
    <w:lvl w:ilvl="5" w:tplc="0409001B" w:tentative="1">
      <w:start w:val="1"/>
      <w:numFmt w:val="lowerRoman"/>
      <w:lvlText w:val="%6."/>
      <w:lvlJc w:val="right"/>
      <w:pPr>
        <w:ind w:left="4707" w:hanging="180"/>
      </w:pPr>
    </w:lvl>
    <w:lvl w:ilvl="6" w:tplc="0409000F" w:tentative="1">
      <w:start w:val="1"/>
      <w:numFmt w:val="decimal"/>
      <w:lvlText w:val="%7."/>
      <w:lvlJc w:val="left"/>
      <w:pPr>
        <w:ind w:left="5427" w:hanging="360"/>
      </w:pPr>
    </w:lvl>
    <w:lvl w:ilvl="7" w:tplc="04090019" w:tentative="1">
      <w:start w:val="1"/>
      <w:numFmt w:val="lowerLetter"/>
      <w:lvlText w:val="%8."/>
      <w:lvlJc w:val="left"/>
      <w:pPr>
        <w:ind w:left="6147" w:hanging="360"/>
      </w:pPr>
    </w:lvl>
    <w:lvl w:ilvl="8" w:tplc="0409001B" w:tentative="1">
      <w:start w:val="1"/>
      <w:numFmt w:val="lowerRoman"/>
      <w:lvlText w:val="%9."/>
      <w:lvlJc w:val="right"/>
      <w:pPr>
        <w:ind w:left="6867" w:hanging="180"/>
      </w:pPr>
    </w:lvl>
  </w:abstractNum>
  <w:abstractNum w:abstractNumId="4" w15:restartNumberingAfterBreak="0">
    <w:nsid w:val="423E779F"/>
    <w:multiLevelType w:val="hybridMultilevel"/>
    <w:tmpl w:val="40CAE284"/>
    <w:lvl w:ilvl="0" w:tplc="8370D09A">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5" w15:restartNumberingAfterBreak="0">
    <w:nsid w:val="4F2A4053"/>
    <w:multiLevelType w:val="hybridMultilevel"/>
    <w:tmpl w:val="F850DE6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15:restartNumberingAfterBreak="0">
    <w:nsid w:val="5229464C"/>
    <w:multiLevelType w:val="hybridMultilevel"/>
    <w:tmpl w:val="D7A6BAA2"/>
    <w:lvl w:ilvl="0" w:tplc="41F25770">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7" w15:restartNumberingAfterBreak="0">
    <w:nsid w:val="54C26E8F"/>
    <w:multiLevelType w:val="hybridMultilevel"/>
    <w:tmpl w:val="90D6DF5C"/>
    <w:lvl w:ilvl="0" w:tplc="9A901CF6">
      <w:start w:val="1"/>
      <w:numFmt w:val="decimal"/>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8" w15:restartNumberingAfterBreak="0">
    <w:nsid w:val="6B2368E1"/>
    <w:multiLevelType w:val="hybridMultilevel"/>
    <w:tmpl w:val="D7A6BAA2"/>
    <w:lvl w:ilvl="0" w:tplc="41F25770">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9" w15:restartNumberingAfterBreak="0">
    <w:nsid w:val="6FFB48DA"/>
    <w:multiLevelType w:val="hybridMultilevel"/>
    <w:tmpl w:val="2A901D50"/>
    <w:lvl w:ilvl="0" w:tplc="CF7A2E6C">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0" w15:restartNumberingAfterBreak="0">
    <w:nsid w:val="79980031"/>
    <w:multiLevelType w:val="hybridMultilevel"/>
    <w:tmpl w:val="D7A6BAA2"/>
    <w:lvl w:ilvl="0" w:tplc="41F25770">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11" w15:restartNumberingAfterBreak="0">
    <w:nsid w:val="7B8F6EDE"/>
    <w:multiLevelType w:val="hybridMultilevel"/>
    <w:tmpl w:val="7DFA5CB0"/>
    <w:lvl w:ilvl="0" w:tplc="E73A2144">
      <w:start w:val="1"/>
      <w:numFmt w:val="decimal"/>
      <w:lvlText w:val="%1."/>
      <w:lvlJc w:val="left"/>
      <w:pPr>
        <w:ind w:left="1107" w:hanging="360"/>
      </w:pPr>
      <w:rPr>
        <w:rFonts w:hint="default"/>
      </w:rPr>
    </w:lvl>
    <w:lvl w:ilvl="1" w:tplc="04090019" w:tentative="1">
      <w:start w:val="1"/>
      <w:numFmt w:val="lowerLetter"/>
      <w:lvlText w:val="%2."/>
      <w:lvlJc w:val="left"/>
      <w:pPr>
        <w:ind w:left="1827" w:hanging="360"/>
      </w:pPr>
    </w:lvl>
    <w:lvl w:ilvl="2" w:tplc="0409001B" w:tentative="1">
      <w:start w:val="1"/>
      <w:numFmt w:val="lowerRoman"/>
      <w:lvlText w:val="%3."/>
      <w:lvlJc w:val="right"/>
      <w:pPr>
        <w:ind w:left="2547" w:hanging="180"/>
      </w:pPr>
    </w:lvl>
    <w:lvl w:ilvl="3" w:tplc="0409000F" w:tentative="1">
      <w:start w:val="1"/>
      <w:numFmt w:val="decimal"/>
      <w:lvlText w:val="%4."/>
      <w:lvlJc w:val="left"/>
      <w:pPr>
        <w:ind w:left="3267" w:hanging="360"/>
      </w:pPr>
    </w:lvl>
    <w:lvl w:ilvl="4" w:tplc="04090019" w:tentative="1">
      <w:start w:val="1"/>
      <w:numFmt w:val="lowerLetter"/>
      <w:lvlText w:val="%5."/>
      <w:lvlJc w:val="left"/>
      <w:pPr>
        <w:ind w:left="3987" w:hanging="360"/>
      </w:pPr>
    </w:lvl>
    <w:lvl w:ilvl="5" w:tplc="0409001B" w:tentative="1">
      <w:start w:val="1"/>
      <w:numFmt w:val="lowerRoman"/>
      <w:lvlText w:val="%6."/>
      <w:lvlJc w:val="right"/>
      <w:pPr>
        <w:ind w:left="4707" w:hanging="180"/>
      </w:pPr>
    </w:lvl>
    <w:lvl w:ilvl="6" w:tplc="0409000F" w:tentative="1">
      <w:start w:val="1"/>
      <w:numFmt w:val="decimal"/>
      <w:lvlText w:val="%7."/>
      <w:lvlJc w:val="left"/>
      <w:pPr>
        <w:ind w:left="5427" w:hanging="360"/>
      </w:pPr>
    </w:lvl>
    <w:lvl w:ilvl="7" w:tplc="04090019" w:tentative="1">
      <w:start w:val="1"/>
      <w:numFmt w:val="lowerLetter"/>
      <w:lvlText w:val="%8."/>
      <w:lvlJc w:val="left"/>
      <w:pPr>
        <w:ind w:left="6147" w:hanging="360"/>
      </w:pPr>
    </w:lvl>
    <w:lvl w:ilvl="8" w:tplc="0409001B" w:tentative="1">
      <w:start w:val="1"/>
      <w:numFmt w:val="lowerRoman"/>
      <w:lvlText w:val="%9."/>
      <w:lvlJc w:val="right"/>
      <w:pPr>
        <w:ind w:left="6867" w:hanging="180"/>
      </w:pPr>
    </w:lvl>
  </w:abstractNum>
  <w:abstractNum w:abstractNumId="12" w15:restartNumberingAfterBreak="0">
    <w:nsid w:val="7DAC0B9D"/>
    <w:multiLevelType w:val="hybridMultilevel"/>
    <w:tmpl w:val="9558D790"/>
    <w:lvl w:ilvl="0" w:tplc="5B02C114">
      <w:start w:val="1"/>
      <w:numFmt w:val="decimal"/>
      <w:lvlText w:val="%1."/>
      <w:lvlJc w:val="left"/>
      <w:pPr>
        <w:ind w:left="360" w:hanging="360"/>
      </w:pPr>
      <w:rPr>
        <w:rFonts w:hint="default"/>
        <w:color w:val="000000"/>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num w:numId="1">
    <w:abstractNumId w:val="12"/>
  </w:num>
  <w:num w:numId="2">
    <w:abstractNumId w:val="5"/>
  </w:num>
  <w:num w:numId="3">
    <w:abstractNumId w:val="7"/>
  </w:num>
  <w:num w:numId="4">
    <w:abstractNumId w:val="4"/>
  </w:num>
  <w:num w:numId="5">
    <w:abstractNumId w:val="8"/>
  </w:num>
  <w:num w:numId="6">
    <w:abstractNumId w:val="10"/>
  </w:num>
  <w:num w:numId="7">
    <w:abstractNumId w:val="1"/>
  </w:num>
  <w:num w:numId="8">
    <w:abstractNumId w:val="9"/>
  </w:num>
  <w:num w:numId="9">
    <w:abstractNumId w:val="3"/>
  </w:num>
  <w:num w:numId="10">
    <w:abstractNumId w:val="11"/>
  </w:num>
  <w:num w:numId="11">
    <w:abstractNumId w:val="2"/>
  </w:num>
  <w:num w:numId="12">
    <w:abstractNumId w:val="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286"/>
    <w:rsid w:val="00011FE0"/>
    <w:rsid w:val="000214AB"/>
    <w:rsid w:val="000A3350"/>
    <w:rsid w:val="000A39A0"/>
    <w:rsid w:val="00167343"/>
    <w:rsid w:val="00243273"/>
    <w:rsid w:val="002528A4"/>
    <w:rsid w:val="002E58CC"/>
    <w:rsid w:val="002F4679"/>
    <w:rsid w:val="00306BEC"/>
    <w:rsid w:val="00310B56"/>
    <w:rsid w:val="003503AF"/>
    <w:rsid w:val="00354619"/>
    <w:rsid w:val="0036488F"/>
    <w:rsid w:val="0038464E"/>
    <w:rsid w:val="00414DCF"/>
    <w:rsid w:val="00414FA1"/>
    <w:rsid w:val="00420A90"/>
    <w:rsid w:val="004F32A5"/>
    <w:rsid w:val="005242BB"/>
    <w:rsid w:val="005249CF"/>
    <w:rsid w:val="00526656"/>
    <w:rsid w:val="005510AD"/>
    <w:rsid w:val="00562F56"/>
    <w:rsid w:val="00567B33"/>
    <w:rsid w:val="005A4862"/>
    <w:rsid w:val="005A7B18"/>
    <w:rsid w:val="005B4DE0"/>
    <w:rsid w:val="005F4547"/>
    <w:rsid w:val="00613559"/>
    <w:rsid w:val="00617F48"/>
    <w:rsid w:val="00645918"/>
    <w:rsid w:val="00647011"/>
    <w:rsid w:val="00681B21"/>
    <w:rsid w:val="006D79B3"/>
    <w:rsid w:val="006E3340"/>
    <w:rsid w:val="00733240"/>
    <w:rsid w:val="0073525E"/>
    <w:rsid w:val="00742522"/>
    <w:rsid w:val="00760692"/>
    <w:rsid w:val="007967AE"/>
    <w:rsid w:val="007A363C"/>
    <w:rsid w:val="0082067E"/>
    <w:rsid w:val="0082750D"/>
    <w:rsid w:val="0083463B"/>
    <w:rsid w:val="00842E7E"/>
    <w:rsid w:val="00855286"/>
    <w:rsid w:val="008E1610"/>
    <w:rsid w:val="009100B5"/>
    <w:rsid w:val="0093109E"/>
    <w:rsid w:val="00934884"/>
    <w:rsid w:val="00935DF5"/>
    <w:rsid w:val="009447D6"/>
    <w:rsid w:val="00950F69"/>
    <w:rsid w:val="00951022"/>
    <w:rsid w:val="00965A5A"/>
    <w:rsid w:val="0098364D"/>
    <w:rsid w:val="009C4AF6"/>
    <w:rsid w:val="00A40FFA"/>
    <w:rsid w:val="00A56091"/>
    <w:rsid w:val="00A7753F"/>
    <w:rsid w:val="00A9539F"/>
    <w:rsid w:val="00AD67BD"/>
    <w:rsid w:val="00B43317"/>
    <w:rsid w:val="00B527C6"/>
    <w:rsid w:val="00B5364E"/>
    <w:rsid w:val="00B77FB5"/>
    <w:rsid w:val="00BB6661"/>
    <w:rsid w:val="00BE4573"/>
    <w:rsid w:val="00BF7ACB"/>
    <w:rsid w:val="00C040B6"/>
    <w:rsid w:val="00C80087"/>
    <w:rsid w:val="00C861EE"/>
    <w:rsid w:val="00D268A3"/>
    <w:rsid w:val="00D36981"/>
    <w:rsid w:val="00D8091B"/>
    <w:rsid w:val="00DB3793"/>
    <w:rsid w:val="00DD507B"/>
    <w:rsid w:val="00DE5E11"/>
    <w:rsid w:val="00DF4255"/>
    <w:rsid w:val="00E419F0"/>
    <w:rsid w:val="00E6633B"/>
    <w:rsid w:val="00EA170B"/>
    <w:rsid w:val="00EB42CD"/>
    <w:rsid w:val="00EC4829"/>
    <w:rsid w:val="00F25011"/>
    <w:rsid w:val="00F34509"/>
    <w:rsid w:val="00F800F6"/>
    <w:rsid w:val="00FC51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7FB58"/>
  <w15:chartTrackingRefBased/>
  <w15:docId w15:val="{97409F69-8CD6-4C88-B28B-A2BBFB6B6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42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F425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DF4255"/>
    <w:pPr>
      <w:spacing w:after="120" w:line="240" w:lineRule="auto"/>
    </w:pPr>
    <w:rPr>
      <w:rFonts w:ascii="Times New Roman" w:eastAsia="Times New Roman" w:hAnsi="Times New Roman" w:cs="Times New Roman"/>
      <w:sz w:val="24"/>
      <w:szCs w:val="24"/>
      <w:lang w:val="ru-RU" w:eastAsia="ru-RU"/>
    </w:rPr>
  </w:style>
  <w:style w:type="character" w:customStyle="1" w:styleId="BodyTextChar">
    <w:name w:val="Body Text Char"/>
    <w:basedOn w:val="DefaultParagraphFont"/>
    <w:link w:val="BodyText"/>
    <w:rsid w:val="00DF4255"/>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DF4255"/>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DF4255"/>
  </w:style>
  <w:style w:type="paragraph" w:styleId="NoSpacing">
    <w:name w:val="No Spacing"/>
    <w:link w:val="NoSpacingChar"/>
    <w:uiPriority w:val="1"/>
    <w:qFormat/>
    <w:rsid w:val="00DF4255"/>
    <w:pPr>
      <w:spacing w:after="0" w:line="240" w:lineRule="auto"/>
    </w:pPr>
    <w:rPr>
      <w:lang w:val="ru-RU"/>
    </w:rPr>
  </w:style>
  <w:style w:type="character" w:styleId="Strong">
    <w:name w:val="Strong"/>
    <w:basedOn w:val="DefaultParagraphFont"/>
    <w:qFormat/>
    <w:rsid w:val="00617F48"/>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Обычный (веб),Char Char Char1"/>
    <w:basedOn w:val="Normal"/>
    <w:link w:val="NormalWebChar"/>
    <w:uiPriority w:val="99"/>
    <w:unhideWhenUsed/>
    <w:qFormat/>
    <w:rsid w:val="00617F48"/>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268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68A3"/>
    <w:rPr>
      <w:rFonts w:ascii="Segoe UI" w:hAnsi="Segoe UI" w:cs="Segoe UI"/>
      <w:sz w:val="18"/>
      <w:szCs w:val="18"/>
    </w:rPr>
  </w:style>
  <w:style w:type="character" w:customStyle="1" w:styleId="NoSpacingChar">
    <w:name w:val="No Spacing Char"/>
    <w:basedOn w:val="DefaultParagraphFont"/>
    <w:link w:val="NoSpacing"/>
    <w:uiPriority w:val="1"/>
    <w:rsid w:val="00BB6661"/>
    <w:rPr>
      <w:lang w:val="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DD507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7583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69C56-B4B0-4F4B-A837-4352BD524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747</TotalTime>
  <Pages>11</Pages>
  <Words>2007</Words>
  <Characters>11442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https://mul2.gov.am/tasks/975497/oneclick/dfece60e24db0b6bd4af4db8db9f238482f7dbe21f90b6a04625c3f260bac6cc.docx?token=e1cc6de4f522deb3537aedfbf6c7ee46</cp:keywords>
  <dc:description/>
  <cp:lastModifiedBy>User</cp:lastModifiedBy>
  <cp:revision>86</cp:revision>
  <cp:lastPrinted>2024-04-26T06:31:00Z</cp:lastPrinted>
  <dcterms:created xsi:type="dcterms:W3CDTF">2023-03-13T06:06:00Z</dcterms:created>
  <dcterms:modified xsi:type="dcterms:W3CDTF">2024-05-15T12:26:00Z</dcterms:modified>
</cp:coreProperties>
</file>