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7B4DD" w14:textId="4FD8B92E"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4CCF5B00" w14:textId="6E1251CB" w:rsidR="000B6314" w:rsidRPr="00E77E5E" w:rsidRDefault="000B6314" w:rsidP="00445C50">
      <w:pPr>
        <w:pStyle w:val="NormalWeb"/>
        <w:shd w:val="clear" w:color="auto" w:fill="FFFFFF"/>
        <w:spacing w:after="0" w:line="360" w:lineRule="auto"/>
        <w:jc w:val="center"/>
        <w:rPr>
          <w:rFonts w:ascii="GHEA Grapalat" w:hAnsi="GHEA Grapalat"/>
          <w:b/>
          <w:bCs/>
          <w:lang w:val="hy-AM" w:eastAsia="en-US"/>
        </w:rPr>
      </w:pPr>
      <w:r w:rsidRPr="00A969A4">
        <w:rPr>
          <w:rFonts w:ascii="GHEA Grapalat" w:hAnsi="GHEA Grapalat"/>
          <w:b/>
          <w:bCs/>
          <w:color w:val="000000"/>
          <w:lang w:val="hy-AM"/>
        </w:rPr>
        <w:t xml:space="preserve">ՀԱՅԱՍՏԱՆԻ ՀԱՆՐԱՊԵՏՈՒԹՅՈՒՆՈՒՄ </w:t>
      </w:r>
      <w:r w:rsidRPr="00A969A4">
        <w:rPr>
          <w:rFonts w:ascii="GHEA Grapalat" w:hAnsi="GHEA Grapalat"/>
          <w:b/>
          <w:bCs/>
          <w:color w:val="000000"/>
          <w:shd w:val="clear" w:color="auto" w:fill="FFFFFF"/>
          <w:lang w:val="hy-AM"/>
        </w:rPr>
        <w:t>ԳՅՈՒՂԱՏՆՏԵՍԱԿԱՆ</w:t>
      </w:r>
      <w:r w:rsidRPr="00A969A4">
        <w:rPr>
          <w:rFonts w:ascii="Arial Unicode" w:hAnsi="Arial Unicode"/>
          <w:color w:val="000000"/>
          <w:sz w:val="21"/>
          <w:szCs w:val="21"/>
          <w:shd w:val="clear" w:color="auto" w:fill="FFFFFF"/>
          <w:lang w:val="hy-AM"/>
        </w:rPr>
        <w:t xml:space="preserve"> </w:t>
      </w:r>
      <w:r w:rsidRPr="00E77E5E">
        <w:rPr>
          <w:rFonts w:ascii="GHEA Grapalat" w:hAnsi="GHEA Grapalat"/>
          <w:b/>
          <w:bCs/>
          <w:color w:val="000000"/>
          <w:lang w:val="hy-AM"/>
        </w:rPr>
        <w:t xml:space="preserve">ԿԵՆԴԱՆԻՆԵՐԻ ՀԱՄԱՐԱԿԱԼՄԱՆ </w:t>
      </w:r>
      <w:r w:rsidRPr="00E77E5E">
        <w:rPr>
          <w:rFonts w:ascii="GHEA Grapalat" w:hAnsi="GHEA Grapalat"/>
          <w:b/>
          <w:bCs/>
          <w:color w:val="000000"/>
          <w:lang w:val="hy-AM" w:eastAsia="en-US"/>
        </w:rPr>
        <w:t>ԵՎ</w:t>
      </w:r>
      <w:r w:rsidRPr="00E77E5E">
        <w:rPr>
          <w:rFonts w:ascii="GHEA Grapalat" w:hAnsi="GHEA Grapalat"/>
          <w:b/>
          <w:bCs/>
          <w:color w:val="000000"/>
          <w:lang w:val="hy-AM"/>
        </w:rPr>
        <w:t xml:space="preserve"> ՀԱՇՎԱՌՄԱՆ ԾՐԱԳԻՐԸ </w:t>
      </w:r>
      <w:r w:rsidRPr="00E77E5E">
        <w:rPr>
          <w:rFonts w:ascii="GHEA Grapalat" w:hAnsi="GHEA Grapalat"/>
          <w:b/>
          <w:bCs/>
          <w:color w:val="000000"/>
          <w:lang w:val="hy-AM" w:eastAsia="en-US"/>
        </w:rPr>
        <w:t>ԵՎ</w:t>
      </w:r>
      <w:r w:rsidRPr="00E77E5E">
        <w:rPr>
          <w:rFonts w:ascii="GHEA Grapalat" w:hAnsi="GHEA Grapalat"/>
          <w:b/>
          <w:bCs/>
          <w:color w:val="000000"/>
          <w:lang w:val="hy-AM"/>
        </w:rPr>
        <w:t xml:space="preserve"> ՄԻՋՈՑԱՌՈՒՄՆԵՐԻ ԿԱՏԱՐՄԱՆ ԺԱՄԱՆԱԿԱՑՈՒՅՑԸ ՀԱՍՏԱՏԵԼՈՒ </w:t>
      </w:r>
    </w:p>
    <w:p w14:paraId="49E2EAA3" w14:textId="77777777" w:rsidR="000B6314" w:rsidRPr="00E77E5E" w:rsidRDefault="000B6314" w:rsidP="000B6314">
      <w:pPr>
        <w:spacing w:line="360" w:lineRule="auto"/>
        <w:jc w:val="center"/>
        <w:rPr>
          <w:rFonts w:ascii="GHEA Grapalat" w:hAnsi="GHEA Grapalat"/>
          <w:b/>
          <w:lang w:val="hy-AM"/>
        </w:rPr>
      </w:pPr>
      <w:r w:rsidRPr="00E77E5E">
        <w:rPr>
          <w:rFonts w:ascii="GHEA Grapalat" w:hAnsi="GHEA Grapalat"/>
          <w:b/>
          <w:lang w:val="hy-AM"/>
        </w:rPr>
        <w:t>ՄԱՍԻՆ</w:t>
      </w:r>
    </w:p>
    <w:tbl>
      <w:tblPr>
        <w:tblStyle w:val="TableGrid"/>
        <w:tblW w:w="14760" w:type="dxa"/>
        <w:tblInd w:w="-162" w:type="dxa"/>
        <w:tblLook w:val="04A0" w:firstRow="1" w:lastRow="0" w:firstColumn="1" w:lastColumn="0" w:noHBand="0" w:noVBand="1"/>
      </w:tblPr>
      <w:tblGrid>
        <w:gridCol w:w="10800"/>
        <w:gridCol w:w="3960"/>
      </w:tblGrid>
      <w:tr w:rsidR="00FF233A" w:rsidRPr="007A3B54" w14:paraId="0CA35453" w14:textId="77777777" w:rsidTr="006609EC">
        <w:tc>
          <w:tcPr>
            <w:tcW w:w="10800" w:type="dxa"/>
            <w:vMerge w:val="restart"/>
            <w:shd w:val="clear" w:color="auto" w:fill="E7E6E6" w:themeFill="background2"/>
            <w:vAlign w:val="center"/>
          </w:tcPr>
          <w:p w14:paraId="26103194" w14:textId="1479E4C8" w:rsidR="00FF233A" w:rsidRPr="000B6314" w:rsidRDefault="00FF233A" w:rsidP="00FF233A">
            <w:pPr>
              <w:jc w:val="center"/>
              <w:rPr>
                <w:rFonts w:ascii="GHEA Grapalat" w:hAnsi="GHEA Grapalat" w:cs="Courier New"/>
                <w:lang w:val="hy-AM"/>
              </w:rPr>
            </w:pPr>
            <w:bookmarkStart w:id="0" w:name="_Hlk152834339"/>
            <w:r>
              <w:rPr>
                <w:rFonts w:ascii="GHEA Grapalat" w:eastAsia="Arial Unicode MS" w:hAnsi="GHEA Grapalat" w:cs="Sylfaen"/>
                <w:color w:val="000000"/>
                <w:lang w:val="hy-AM"/>
              </w:rPr>
              <w:t>1</w:t>
            </w:r>
            <w:r>
              <w:rPr>
                <w:rFonts w:ascii="Cambria Math" w:eastAsia="Arial Unicode MS" w:hAnsi="Cambria Math" w:cs="Sylfaen"/>
                <w:color w:val="000000"/>
                <w:lang w:val="hy-AM"/>
              </w:rPr>
              <w:t xml:space="preserve">․ </w:t>
            </w:r>
            <w:r w:rsidR="000B6314" w:rsidRPr="000B6314">
              <w:rPr>
                <w:rFonts w:ascii="GHEA Grapalat" w:eastAsia="Arial Unicode MS" w:hAnsi="GHEA Grapalat" w:cs="Sylfaen"/>
                <w:color w:val="000000"/>
                <w:lang w:val="hy-AM"/>
              </w:rPr>
              <w:t>Արդարադատության Նախարարություն</w:t>
            </w:r>
          </w:p>
        </w:tc>
        <w:tc>
          <w:tcPr>
            <w:tcW w:w="3960" w:type="dxa"/>
            <w:shd w:val="clear" w:color="auto" w:fill="D9D9D9" w:themeFill="background1" w:themeFillShade="D9"/>
          </w:tcPr>
          <w:p w14:paraId="564ABF8C" w14:textId="7A174989" w:rsidR="00FF233A" w:rsidRPr="00B747E9" w:rsidRDefault="00B747E9" w:rsidP="00FF233A">
            <w:pPr>
              <w:jc w:val="center"/>
              <w:rPr>
                <w:rFonts w:ascii="GHEA Grapalat" w:eastAsia="Arial Unicode MS" w:hAnsi="GHEA Grapalat" w:cs="Sylfaen"/>
                <w:color w:val="000000"/>
                <w:lang w:val="hy-AM"/>
              </w:rPr>
            </w:pPr>
            <w:r w:rsidRPr="00B747E9">
              <w:rPr>
                <w:rFonts w:ascii="GHEA Grapalat" w:eastAsia="Arial Unicode MS" w:hAnsi="GHEA Grapalat" w:cs="Sylfaen"/>
                <w:color w:val="000000"/>
                <w:lang w:val="hy-AM"/>
              </w:rPr>
              <w:t>18</w:t>
            </w:r>
            <w:r w:rsidR="00FF233A" w:rsidRPr="00B747E9">
              <w:rPr>
                <w:rFonts w:ascii="Cambria Math" w:eastAsia="Arial Unicode MS" w:hAnsi="Cambria Math" w:cs="Cambria Math"/>
                <w:color w:val="000000"/>
                <w:lang w:val="hy-AM"/>
              </w:rPr>
              <w:t>․</w:t>
            </w:r>
            <w:r w:rsidRPr="00B747E9">
              <w:rPr>
                <w:rFonts w:ascii="GHEA Grapalat" w:eastAsia="Arial Unicode MS" w:hAnsi="GHEA Grapalat" w:cs="Cambria Math"/>
                <w:color w:val="000000"/>
                <w:lang w:val="hy-AM"/>
              </w:rPr>
              <w:t>03</w:t>
            </w:r>
            <w:r w:rsidRPr="00B747E9">
              <w:rPr>
                <w:rFonts w:ascii="Cambria Math" w:eastAsia="Arial Unicode MS" w:hAnsi="Cambria Math" w:cs="Cambria Math"/>
                <w:color w:val="000000"/>
                <w:lang w:val="hy-AM"/>
              </w:rPr>
              <w:t>․</w:t>
            </w:r>
            <w:r w:rsidRPr="00B747E9">
              <w:rPr>
                <w:rFonts w:ascii="GHEA Grapalat" w:eastAsia="Arial Unicode MS" w:hAnsi="GHEA Grapalat" w:cs="Cambria Math"/>
                <w:color w:val="000000"/>
                <w:lang w:val="hy-AM"/>
              </w:rPr>
              <w:t>2024</w:t>
            </w:r>
          </w:p>
        </w:tc>
      </w:tr>
      <w:tr w:rsidR="00FF233A" w:rsidRPr="00EF3C30" w14:paraId="5149D7A1" w14:textId="77777777" w:rsidTr="006609EC">
        <w:tc>
          <w:tcPr>
            <w:tcW w:w="10800" w:type="dxa"/>
            <w:vMerge/>
            <w:shd w:val="clear" w:color="auto" w:fill="E7E6E6" w:themeFill="background2"/>
          </w:tcPr>
          <w:p w14:paraId="70E6AE4B" w14:textId="77777777" w:rsidR="00FF233A" w:rsidRPr="00E24E64" w:rsidRDefault="00FF233A" w:rsidP="00FF233A">
            <w:pPr>
              <w:ind w:firstLine="540"/>
              <w:jc w:val="both"/>
              <w:rPr>
                <w:rFonts w:ascii="GHEA Grapalat" w:hAnsi="GHEA Grapalat" w:cs="Courier New"/>
                <w:highlight w:val="lightGray"/>
                <w:lang w:val="hy-AM"/>
              </w:rPr>
            </w:pPr>
          </w:p>
        </w:tc>
        <w:tc>
          <w:tcPr>
            <w:tcW w:w="3960" w:type="dxa"/>
            <w:shd w:val="clear" w:color="auto" w:fill="D9D9D9" w:themeFill="background1" w:themeFillShade="D9"/>
          </w:tcPr>
          <w:p w14:paraId="5CB971A6" w14:textId="6372F1D7" w:rsidR="00FF233A" w:rsidRPr="00B747E9" w:rsidRDefault="00B747E9" w:rsidP="00FF233A">
            <w:pPr>
              <w:jc w:val="center"/>
              <w:rPr>
                <w:rFonts w:ascii="GHEA Grapalat" w:eastAsia="Arial Unicode MS" w:hAnsi="GHEA Grapalat" w:cs="Sylfaen"/>
                <w:color w:val="000000"/>
                <w:lang w:val="hy-AM"/>
              </w:rPr>
            </w:pPr>
            <w:r w:rsidRPr="00B747E9">
              <w:rPr>
                <w:rFonts w:ascii="GHEA Grapalat" w:eastAsia="Arial Unicode MS" w:hAnsi="GHEA Grapalat" w:cs="Sylfaen"/>
                <w:color w:val="000000"/>
                <w:lang w:val="hy-AM"/>
              </w:rPr>
              <w:t>/27</w:t>
            </w:r>
            <w:r w:rsidRPr="00B747E9">
              <w:rPr>
                <w:rFonts w:ascii="Cambria Math" w:eastAsia="Arial Unicode MS" w:hAnsi="Cambria Math" w:cs="Cambria Math"/>
                <w:color w:val="000000"/>
                <w:lang w:val="hy-AM"/>
              </w:rPr>
              <w:t>․</w:t>
            </w:r>
            <w:r w:rsidRPr="00B747E9">
              <w:rPr>
                <w:rFonts w:ascii="GHEA Grapalat" w:eastAsia="Arial Unicode MS" w:hAnsi="GHEA Grapalat" w:cs="Sylfaen"/>
                <w:color w:val="000000"/>
                <w:lang w:val="hy-AM"/>
              </w:rPr>
              <w:t>0</w:t>
            </w:r>
            <w:r w:rsidRPr="00B747E9">
              <w:rPr>
                <w:rFonts w:ascii="Cambria Math" w:eastAsia="Arial Unicode MS" w:hAnsi="Cambria Math" w:cs="Cambria Math"/>
                <w:color w:val="000000"/>
                <w:lang w:val="hy-AM"/>
              </w:rPr>
              <w:t>․</w:t>
            </w:r>
            <w:r w:rsidRPr="00B747E9">
              <w:rPr>
                <w:rFonts w:ascii="GHEA Grapalat" w:eastAsia="Arial Unicode MS" w:hAnsi="GHEA Grapalat" w:cs="Sylfaen"/>
                <w:color w:val="000000"/>
                <w:lang w:val="hy-AM"/>
              </w:rPr>
              <w:t>01/10454-2024</w:t>
            </w:r>
          </w:p>
        </w:tc>
      </w:tr>
      <w:bookmarkEnd w:id="0"/>
      <w:tr w:rsidR="00FF233A" w:rsidRPr="003B2D72" w14:paraId="44EFFDAD" w14:textId="77777777" w:rsidTr="006609EC">
        <w:trPr>
          <w:trHeight w:val="70"/>
        </w:trPr>
        <w:tc>
          <w:tcPr>
            <w:tcW w:w="10800" w:type="dxa"/>
          </w:tcPr>
          <w:p w14:paraId="1264F976" w14:textId="77777777" w:rsidR="00B747E9" w:rsidRPr="002E4D37" w:rsidRDefault="00B747E9" w:rsidP="002E4D37">
            <w:pPr>
              <w:pStyle w:val="NormalWeb"/>
              <w:numPr>
                <w:ilvl w:val="0"/>
                <w:numId w:val="17"/>
              </w:numPr>
              <w:shd w:val="clear" w:color="auto" w:fill="FFFFFF"/>
              <w:tabs>
                <w:tab w:val="left" w:pos="75"/>
                <w:tab w:val="left" w:pos="990"/>
              </w:tabs>
              <w:spacing w:after="0" w:line="360" w:lineRule="auto"/>
              <w:ind w:left="75" w:firstLine="630"/>
              <w:contextualSpacing w:val="0"/>
              <w:jc w:val="both"/>
              <w:rPr>
                <w:rFonts w:ascii="GHEA Grapalat" w:hAnsi="GHEA Grapalat"/>
                <w:b/>
                <w:i/>
                <w:color w:val="000000"/>
                <w:spacing w:val="-6"/>
                <w:shd w:val="clear" w:color="auto" w:fill="FFFFFF"/>
                <w:lang w:val="hy-AM"/>
              </w:rPr>
            </w:pPr>
            <w:r w:rsidRPr="002E4D37">
              <w:rPr>
                <w:rFonts w:ascii="GHEA Grapalat" w:hAnsi="GHEA Grapalat" w:cs="GHEA Grapalat"/>
                <w:bCs/>
                <w:lang w:val="hy-AM"/>
              </w:rPr>
              <w:t xml:space="preserve">«Հայաստանի Հանրապետությունում գյուղատնտեսական կենդանիների համարակալման և հաշվառման ծրագիրը և միջոցառումների կատարման ժամանակացույցը հաստատելու և Հայաստանի Հանրապետության կառավարության 2020 թվականի հունիսի 11-ի N 954-Լ որոշումն ուժը կորցրած ճանաչելու մասին» Հայաստանի Հանրապետության կառավարության որոշման </w:t>
            </w:r>
            <w:r w:rsidRPr="002E4D37">
              <w:rPr>
                <w:rFonts w:ascii="GHEA Grapalat" w:hAnsi="GHEA Grapalat"/>
                <w:color w:val="000000"/>
                <w:shd w:val="clear" w:color="auto" w:fill="FFFFFF"/>
                <w:lang w:val="hy-AM"/>
              </w:rPr>
              <w:t xml:space="preserve">նախագծի </w:t>
            </w:r>
            <w:r w:rsidRPr="002E4D37">
              <w:rPr>
                <w:rFonts w:ascii="GHEA Grapalat" w:hAnsi="GHEA Grapalat" w:cs="Sylfaen"/>
                <w:color w:val="000000"/>
                <w:shd w:val="clear" w:color="auto" w:fill="FFFFFF"/>
                <w:lang w:val="hy-AM"/>
              </w:rPr>
              <w:t xml:space="preserve">(այսուհետ՝ Նախագիծ) Հավելված </w:t>
            </w:r>
            <w:r w:rsidRPr="002E4D37">
              <w:rPr>
                <w:rFonts w:ascii="GHEA Grapalat" w:hAnsi="GHEA Grapalat" w:cs="GHEA Grapalat"/>
                <w:bCs/>
                <w:lang w:val="hy-AM"/>
              </w:rPr>
              <w:t>N 1-ի</w:t>
            </w:r>
            <w:r w:rsidRPr="002E4D37">
              <w:rPr>
                <w:rFonts w:ascii="GHEA Grapalat" w:hAnsi="GHEA Grapalat" w:cs="Sylfaen"/>
                <w:color w:val="000000"/>
                <w:shd w:val="clear" w:color="auto" w:fill="FFFFFF"/>
                <w:lang w:val="hy-AM"/>
              </w:rPr>
              <w:t xml:space="preserve"> 7-րդ կետում </w:t>
            </w:r>
            <w:r w:rsidRPr="002E4D37">
              <w:rPr>
                <w:rFonts w:ascii="GHEA Grapalat" w:hAnsi="GHEA Grapalat"/>
                <w:i/>
                <w:color w:val="000000"/>
                <w:shd w:val="clear" w:color="auto" w:fill="FFFFFF"/>
                <w:lang w:val="hy-AM"/>
              </w:rPr>
              <w:t xml:space="preserve">«հրապարակում  է» </w:t>
            </w:r>
            <w:r w:rsidRPr="002E4D37">
              <w:rPr>
                <w:rFonts w:ascii="GHEA Grapalat" w:hAnsi="GHEA Grapalat"/>
                <w:color w:val="000000"/>
                <w:shd w:val="clear" w:color="auto" w:fill="FFFFFF"/>
                <w:lang w:val="hy-AM"/>
              </w:rPr>
              <w:t xml:space="preserve">բառն անհրաժեշտ է փոխարինել </w:t>
            </w:r>
            <w:r w:rsidRPr="002E4D37">
              <w:rPr>
                <w:rFonts w:ascii="GHEA Grapalat" w:hAnsi="GHEA Grapalat"/>
                <w:i/>
                <w:color w:val="000000"/>
                <w:shd w:val="clear" w:color="auto" w:fill="FFFFFF"/>
                <w:lang w:val="hy-AM"/>
              </w:rPr>
              <w:t xml:space="preserve">«հրապարակվում է» </w:t>
            </w:r>
            <w:r w:rsidRPr="002E4D37">
              <w:rPr>
                <w:rFonts w:ascii="GHEA Grapalat" w:hAnsi="GHEA Grapalat"/>
                <w:color w:val="000000"/>
                <w:shd w:val="clear" w:color="auto" w:fill="FFFFFF"/>
                <w:lang w:val="hy-AM"/>
              </w:rPr>
              <w:t xml:space="preserve">բառով, ինչպես նաև 8-րդ կետում </w:t>
            </w:r>
            <w:r w:rsidRPr="002E4D37">
              <w:rPr>
                <w:rFonts w:ascii="GHEA Grapalat" w:hAnsi="GHEA Grapalat"/>
                <w:i/>
                <w:color w:val="000000"/>
                <w:shd w:val="clear" w:color="auto" w:fill="FFFFFF"/>
                <w:lang w:val="hy-AM"/>
              </w:rPr>
              <w:t xml:space="preserve">«անրադառնալ» </w:t>
            </w:r>
            <w:r w:rsidRPr="002E4D37">
              <w:rPr>
                <w:rFonts w:ascii="GHEA Grapalat" w:hAnsi="GHEA Grapalat"/>
                <w:color w:val="000000"/>
                <w:shd w:val="clear" w:color="auto" w:fill="FFFFFF"/>
                <w:lang w:val="hy-AM"/>
              </w:rPr>
              <w:t xml:space="preserve">բառն անհրաժեշտ է փոխարինել </w:t>
            </w:r>
            <w:r w:rsidRPr="002E4D37">
              <w:rPr>
                <w:rFonts w:ascii="GHEA Grapalat" w:hAnsi="GHEA Grapalat"/>
                <w:i/>
                <w:color w:val="000000"/>
                <w:shd w:val="clear" w:color="auto" w:fill="FFFFFF"/>
                <w:lang w:val="hy-AM"/>
              </w:rPr>
              <w:t xml:space="preserve">«անդրադառնալ» </w:t>
            </w:r>
            <w:r w:rsidRPr="002E4D37">
              <w:rPr>
                <w:rFonts w:ascii="GHEA Grapalat" w:hAnsi="GHEA Grapalat"/>
                <w:color w:val="000000"/>
                <w:shd w:val="clear" w:color="auto" w:fill="FFFFFF"/>
                <w:lang w:val="hy-AM"/>
              </w:rPr>
              <w:t>բառով:</w:t>
            </w:r>
          </w:p>
          <w:p w14:paraId="32E639DF" w14:textId="6BBBF615" w:rsidR="00FF233A" w:rsidRPr="002E4D37" w:rsidRDefault="00F546E4" w:rsidP="002E4D37">
            <w:pPr>
              <w:tabs>
                <w:tab w:val="left" w:pos="75"/>
              </w:tabs>
              <w:ind w:firstLine="630"/>
              <w:jc w:val="both"/>
              <w:rPr>
                <w:rFonts w:ascii="GHEA Grapalat" w:hAnsi="GHEA Grapalat"/>
                <w:lang w:val="hy-AM"/>
              </w:rPr>
            </w:pPr>
            <w:r w:rsidRPr="002E4D37">
              <w:rPr>
                <w:rFonts w:ascii="GHEA Grapalat" w:hAnsi="GHEA Grapalat"/>
                <w:noProof/>
                <w:lang w:val="hy-AM"/>
              </w:rPr>
              <mc:AlternateContent>
                <mc:Choice Requires="aink">
                  <w:drawing>
                    <wp:anchor distT="0" distB="0" distL="114300" distR="114300" simplePos="0" relativeHeight="251658752" behindDoc="0" locked="0" layoutInCell="1" allowOverlap="1" wp14:anchorId="24DC81CF" wp14:editId="20FCC14A">
                      <wp:simplePos x="0" y="0"/>
                      <wp:positionH relativeFrom="column">
                        <wp:posOffset>132505</wp:posOffset>
                      </wp:positionH>
                      <wp:positionV relativeFrom="paragraph">
                        <wp:posOffset>51725</wp:posOffset>
                      </wp:positionV>
                      <wp:extent cx="360" cy="360"/>
                      <wp:effectExtent l="0" t="0" r="0" b="0"/>
                      <wp:wrapNone/>
                      <wp:docPr id="305873258"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drawing>
                    <wp:anchor distT="0" distB="0" distL="114300" distR="114300" simplePos="0" relativeHeight="251658752" behindDoc="0" locked="0" layoutInCell="1" allowOverlap="1" wp14:anchorId="24DC81CF" wp14:editId="20FCC14A">
                      <wp:simplePos x="0" y="0"/>
                      <wp:positionH relativeFrom="column">
                        <wp:posOffset>132505</wp:posOffset>
                      </wp:positionH>
                      <wp:positionV relativeFrom="paragraph">
                        <wp:posOffset>51725</wp:posOffset>
                      </wp:positionV>
                      <wp:extent cx="360" cy="360"/>
                      <wp:effectExtent l="0" t="0" r="0" b="0"/>
                      <wp:wrapNone/>
                      <wp:docPr id="305873258" name="Ink 2"/>
                      <wp:cNvGraphicFramePr/>
                      <a:graphic xmlns:a="http://schemas.openxmlformats.org/drawingml/2006/main">
                        <a:graphicData uri="http://schemas.openxmlformats.org/drawingml/2006/picture">
                          <pic:pic xmlns:pic="http://schemas.openxmlformats.org/drawingml/2006/picture">
                            <pic:nvPicPr>
                              <pic:cNvPr id="305873258" name="Ink 2"/>
                              <pic:cNvPicPr/>
                            </pic:nvPicPr>
                            <pic:blipFill>
                              <a:blip r:embed="rId7"/>
                              <a:stretch>
                                <a:fillRect/>
                              </a:stretch>
                            </pic:blipFill>
                            <pic:spPr>
                              <a:xfrm>
                                <a:off x="0" y="0"/>
                                <a:ext cx="18000" cy="108000"/>
                              </a:xfrm>
                              <a:prstGeom prst="rect">
                                <a:avLst/>
                              </a:prstGeom>
                            </pic:spPr>
                          </pic:pic>
                        </a:graphicData>
                      </a:graphic>
                    </wp:anchor>
                  </w:drawing>
                </mc:Fallback>
              </mc:AlternateContent>
            </w:r>
          </w:p>
        </w:tc>
        <w:tc>
          <w:tcPr>
            <w:tcW w:w="3960" w:type="dxa"/>
          </w:tcPr>
          <w:p w14:paraId="4E08DC15" w14:textId="2621AC41" w:rsidR="00FF233A" w:rsidRPr="002E4D37" w:rsidRDefault="00894471" w:rsidP="004A44A2">
            <w:pPr>
              <w:spacing w:line="360" w:lineRule="auto"/>
              <w:jc w:val="center"/>
              <w:rPr>
                <w:rFonts w:ascii="GHEA Grapalat" w:hAnsi="GHEA Grapalat"/>
                <w:lang w:val="en-US"/>
              </w:rPr>
            </w:pPr>
            <w:r w:rsidRPr="002E4D37">
              <w:rPr>
                <w:rFonts w:ascii="GHEA Grapalat" w:hAnsi="GHEA Grapalat"/>
                <w:lang w:val="hy-AM"/>
              </w:rPr>
              <w:t>Ընդունվել է</w:t>
            </w:r>
            <w:r w:rsidR="00E635A3" w:rsidRPr="002E4D37">
              <w:rPr>
                <w:rFonts w:ascii="GHEA Grapalat" w:hAnsi="GHEA Grapalat"/>
                <w:lang w:val="en-US"/>
              </w:rPr>
              <w:t>:</w:t>
            </w:r>
          </w:p>
        </w:tc>
      </w:tr>
      <w:tr w:rsidR="00F546E4" w:rsidRPr="00B96429" w14:paraId="40D9E014" w14:textId="77777777" w:rsidTr="006609EC">
        <w:trPr>
          <w:trHeight w:val="70"/>
        </w:trPr>
        <w:tc>
          <w:tcPr>
            <w:tcW w:w="10800" w:type="dxa"/>
          </w:tcPr>
          <w:p w14:paraId="3DE72D27" w14:textId="55E84935" w:rsidR="00F546E4" w:rsidRPr="002E4D37" w:rsidRDefault="00F546E4" w:rsidP="002E4D37">
            <w:pPr>
              <w:pStyle w:val="NormalWeb"/>
              <w:numPr>
                <w:ilvl w:val="0"/>
                <w:numId w:val="17"/>
              </w:numPr>
              <w:shd w:val="clear" w:color="auto" w:fill="FFFFFF"/>
              <w:tabs>
                <w:tab w:val="left" w:pos="75"/>
                <w:tab w:val="left" w:pos="990"/>
              </w:tabs>
              <w:spacing w:after="0" w:line="360" w:lineRule="auto"/>
              <w:ind w:left="0" w:firstLine="630"/>
              <w:contextualSpacing w:val="0"/>
              <w:jc w:val="both"/>
              <w:rPr>
                <w:rFonts w:ascii="GHEA Grapalat" w:hAnsi="GHEA Grapalat"/>
                <w:b/>
                <w:i/>
                <w:color w:val="000000"/>
                <w:spacing w:val="-6"/>
                <w:shd w:val="clear" w:color="auto" w:fill="FFFFFF"/>
                <w:lang w:val="hy-AM"/>
              </w:rPr>
            </w:pPr>
            <w:r w:rsidRPr="002E4D37">
              <w:rPr>
                <w:rFonts w:ascii="GHEA Grapalat" w:hAnsi="GHEA Grapalat" w:cs="Sylfaen"/>
                <w:color w:val="000000"/>
                <w:shd w:val="clear" w:color="auto" w:fill="FFFFFF"/>
                <w:lang w:val="hy-AM"/>
              </w:rPr>
              <w:t xml:space="preserve">Հավելված </w:t>
            </w:r>
            <w:r w:rsidRPr="002E4D37">
              <w:rPr>
                <w:rFonts w:ascii="GHEA Grapalat" w:hAnsi="GHEA Grapalat" w:cs="GHEA Grapalat"/>
                <w:bCs/>
                <w:lang w:val="hy-AM"/>
              </w:rPr>
              <w:t xml:space="preserve">N 1-ի 24-րդ և 25-րդ կետերով նախատեսվում են </w:t>
            </w:r>
            <w:r w:rsidRPr="002E4D37">
              <w:rPr>
                <w:rFonts w:ascii="GHEA Grapalat" w:hAnsi="GHEA Grapalat"/>
                <w:color w:val="000000"/>
                <w:lang w:val="hy-AM" w:eastAsia="en-US"/>
              </w:rPr>
              <w:t>«Անասնաբուժության մասին» օրենքի 21-22-րդ հոդվածներով</w:t>
            </w:r>
            <w:r w:rsidRPr="002E4D37">
              <w:rPr>
                <w:rFonts w:ascii="GHEA Grapalat" w:hAnsi="GHEA Grapalat"/>
                <w:i/>
                <w:color w:val="000000"/>
                <w:lang w:val="hy-AM" w:eastAsia="en-US"/>
              </w:rPr>
              <w:t xml:space="preserve"> անասնապահությամբ զբաղվող ֆիզիկական, իրավաբանական անձանց և անհատ ձեռնարկատերերի</w:t>
            </w:r>
            <w:r w:rsidRPr="002E4D37">
              <w:rPr>
                <w:rFonts w:ascii="GHEA Grapalat" w:hAnsi="GHEA Grapalat" w:cs="GHEA Grapalat"/>
                <w:bCs/>
                <w:lang w:val="hy-AM"/>
              </w:rPr>
              <w:t xml:space="preserve"> համար սահմանված պարտականությունները և սահմանափակումները:</w:t>
            </w:r>
          </w:p>
          <w:p w14:paraId="68BC0DDA" w14:textId="77777777" w:rsidR="00F546E4" w:rsidRPr="002E4D37" w:rsidRDefault="00F546E4" w:rsidP="002E4D37">
            <w:pPr>
              <w:pStyle w:val="NormalWeb"/>
              <w:shd w:val="clear" w:color="auto" w:fill="FFFFFF"/>
              <w:tabs>
                <w:tab w:val="left" w:pos="75"/>
                <w:tab w:val="left" w:pos="990"/>
              </w:tabs>
              <w:spacing w:after="0" w:line="360" w:lineRule="auto"/>
              <w:ind w:left="0" w:firstLine="630"/>
              <w:jc w:val="both"/>
              <w:rPr>
                <w:rFonts w:ascii="GHEA Grapalat" w:hAnsi="GHEA Grapalat"/>
                <w:color w:val="000000"/>
                <w:shd w:val="clear" w:color="auto" w:fill="FFFFFF"/>
                <w:lang w:val="hy-AM"/>
              </w:rPr>
            </w:pPr>
            <w:r w:rsidRPr="002E4D37">
              <w:rPr>
                <w:rFonts w:ascii="GHEA Grapalat" w:hAnsi="GHEA Grapalat" w:cs="GHEA Grapalat"/>
                <w:bCs/>
                <w:lang w:val="hy-AM"/>
              </w:rPr>
              <w:t xml:space="preserve">Այս առումով հարկ ենք համարում նշել, որ </w:t>
            </w:r>
            <w:r w:rsidRPr="002E4D37">
              <w:rPr>
                <w:rFonts w:ascii="GHEA Grapalat" w:hAnsi="GHEA Grapalat" w:cs="Sylfaen"/>
                <w:color w:val="000000"/>
                <w:shd w:val="clear" w:color="auto" w:fill="FFFFFF"/>
                <w:lang w:val="hy-AM"/>
              </w:rPr>
              <w:t xml:space="preserve">Հավելված </w:t>
            </w:r>
            <w:r w:rsidRPr="002E4D37">
              <w:rPr>
                <w:rFonts w:ascii="GHEA Grapalat" w:hAnsi="GHEA Grapalat" w:cs="GHEA Grapalat"/>
                <w:bCs/>
                <w:lang w:val="hy-AM"/>
              </w:rPr>
              <w:t xml:space="preserve">N 1-ի նշված դրույթներով կարգավորվող հարցերը դուրս են Նախագծի կարգավորման առարկայից, քանի որ Նախագծի նպատակը </w:t>
            </w:r>
            <w:r w:rsidRPr="002E4D37">
              <w:rPr>
                <w:rFonts w:ascii="GHEA Grapalat" w:hAnsi="GHEA Grapalat"/>
                <w:color w:val="000000"/>
                <w:shd w:val="clear" w:color="auto" w:fill="FFFFFF"/>
                <w:lang w:val="hy-AM"/>
              </w:rPr>
              <w:t>Հայաստանի Հանրապետությ</w:t>
            </w:r>
            <w:r w:rsidRPr="002E4D37">
              <w:rPr>
                <w:rFonts w:ascii="GHEA Grapalat" w:hAnsi="GHEA Grapalat"/>
                <w:color w:val="000000"/>
                <w:lang w:val="hy-AM" w:eastAsia="en-US"/>
              </w:rPr>
              <w:t xml:space="preserve">ան կառավարության կողմից «Անասնաբուժության </w:t>
            </w:r>
            <w:r w:rsidRPr="002E4D37">
              <w:rPr>
                <w:rFonts w:ascii="GHEA Grapalat" w:hAnsi="GHEA Grapalat"/>
                <w:color w:val="000000"/>
                <w:lang w:val="hy-AM" w:eastAsia="en-US"/>
              </w:rPr>
              <w:lastRenderedPageBreak/>
              <w:t xml:space="preserve">մասին» օրենքի 6-րդ հոդվածի 2-րդ մասի 8-րդ կետին համապատասխան </w:t>
            </w:r>
            <w:r w:rsidRPr="002E4D37">
              <w:rPr>
                <w:rFonts w:ascii="GHEA Grapalat" w:hAnsi="GHEA Grapalat"/>
                <w:color w:val="000000"/>
                <w:shd w:val="clear" w:color="auto" w:fill="FFFFFF"/>
                <w:lang w:val="hy-AM"/>
              </w:rPr>
              <w:t>Հայաստանի Հանրապետությունում գյուղատնտեսական կենդանիների համարակալման և հաշվառման ծրագիրը և միջոցառումների կատարման ժամանակացույցը հաստատելն է:</w:t>
            </w:r>
          </w:p>
          <w:p w14:paraId="116C587D" w14:textId="77777777" w:rsidR="00F546E4" w:rsidRPr="002E4D37" w:rsidRDefault="00F546E4" w:rsidP="002E4D37">
            <w:pPr>
              <w:pStyle w:val="NormalWeb"/>
              <w:shd w:val="clear" w:color="auto" w:fill="FFFFFF"/>
              <w:tabs>
                <w:tab w:val="left" w:pos="75"/>
                <w:tab w:val="left" w:pos="990"/>
              </w:tabs>
              <w:spacing w:after="0" w:line="360" w:lineRule="auto"/>
              <w:ind w:left="0" w:firstLine="630"/>
              <w:jc w:val="both"/>
              <w:rPr>
                <w:rFonts w:ascii="GHEA Grapalat" w:hAnsi="GHEA Grapalat"/>
                <w:color w:val="000000"/>
                <w:lang w:val="hy-AM" w:eastAsia="en-US"/>
              </w:rPr>
            </w:pPr>
            <w:r w:rsidRPr="002E4D37">
              <w:rPr>
                <w:rFonts w:ascii="GHEA Grapalat" w:hAnsi="GHEA Grapalat"/>
                <w:color w:val="000000"/>
                <w:shd w:val="clear" w:color="auto" w:fill="FFFFFF"/>
                <w:lang w:val="hy-AM"/>
              </w:rPr>
              <w:t xml:space="preserve">Բացի այդ, </w:t>
            </w:r>
            <w:r w:rsidRPr="002E4D37">
              <w:rPr>
                <w:rFonts w:ascii="GHEA Grapalat" w:hAnsi="GHEA Grapalat" w:cs="Sylfaen"/>
                <w:color w:val="000000"/>
                <w:shd w:val="clear" w:color="auto" w:fill="FFFFFF"/>
                <w:lang w:val="hy-AM"/>
              </w:rPr>
              <w:t xml:space="preserve">Հավելված </w:t>
            </w:r>
            <w:r w:rsidRPr="002E4D37">
              <w:rPr>
                <w:rFonts w:ascii="GHEA Grapalat" w:hAnsi="GHEA Grapalat" w:cs="GHEA Grapalat"/>
                <w:bCs/>
                <w:lang w:val="hy-AM"/>
              </w:rPr>
              <w:t xml:space="preserve">N 1-ի 24-րդ և 25-րդ կետերը բովանդակային առումով կրկնում են </w:t>
            </w:r>
            <w:r w:rsidRPr="002E4D37">
              <w:rPr>
                <w:rFonts w:ascii="GHEA Grapalat" w:hAnsi="GHEA Grapalat"/>
                <w:color w:val="000000"/>
                <w:lang w:val="hy-AM" w:eastAsia="en-US"/>
              </w:rPr>
              <w:t>«Անասնաբուժության մասին» օրենքի 21-22-րդ հոդվածներով սահմանված դրույթները:</w:t>
            </w:r>
          </w:p>
          <w:p w14:paraId="048B634B" w14:textId="77777777" w:rsidR="00F546E4" w:rsidRPr="002E4D37" w:rsidRDefault="00F546E4" w:rsidP="002E4D37">
            <w:pPr>
              <w:pStyle w:val="NormalWeb"/>
              <w:shd w:val="clear" w:color="auto" w:fill="FFFFFF"/>
              <w:tabs>
                <w:tab w:val="left" w:pos="75"/>
                <w:tab w:val="left" w:pos="990"/>
              </w:tabs>
              <w:spacing w:after="0" w:line="360" w:lineRule="auto"/>
              <w:ind w:left="0" w:firstLine="630"/>
              <w:jc w:val="both"/>
              <w:rPr>
                <w:rFonts w:ascii="GHEA Grapalat" w:hAnsi="GHEA Grapalat" w:cs="GHEA Grapalat"/>
                <w:bCs/>
                <w:lang w:val="hy-AM"/>
              </w:rPr>
            </w:pPr>
            <w:r w:rsidRPr="002E4D37">
              <w:rPr>
                <w:rFonts w:ascii="GHEA Grapalat" w:hAnsi="GHEA Grapalat"/>
                <w:color w:val="000000"/>
                <w:lang w:val="hy-AM" w:eastAsia="en-US"/>
              </w:rPr>
              <w:t>Նշված դիտողությունները բխում են</w:t>
            </w:r>
            <w:r w:rsidRPr="002E4D37">
              <w:rPr>
                <w:rFonts w:ascii="GHEA Grapalat" w:hAnsi="GHEA Grapalat"/>
                <w:color w:val="000000"/>
                <w:shd w:val="clear" w:color="auto" w:fill="FFFFFF"/>
                <w:lang w:val="hy-AM"/>
              </w:rPr>
              <w:t xml:space="preserve"> «Նորմատիվ իրավական ակտերի մասին» օրենքի 9-րդ հոդվածի 1-ին մասի պահանջից, որի համաձայն՝ </w:t>
            </w:r>
            <w:r w:rsidRPr="002E4D37">
              <w:rPr>
                <w:rFonts w:ascii="GHEA Grapalat" w:hAnsi="GHEA Grapalat"/>
                <w:i/>
                <w:color w:val="000000"/>
                <w:shd w:val="clear" w:color="auto" w:fill="FFFFFF"/>
                <w:lang w:val="hy-AM"/>
              </w:rPr>
              <w:t xml:space="preserve">նորմատիվ իրավական ակտի կարգավորումը չպետք է դուրս գա իր առարկայի շրջանակներից, </w:t>
            </w:r>
            <w:r w:rsidRPr="002E4D37">
              <w:rPr>
                <w:rFonts w:ascii="GHEA Grapalat" w:hAnsi="GHEA Grapalat"/>
                <w:color w:val="000000"/>
                <w:shd w:val="clear" w:color="auto" w:fill="FFFFFF"/>
                <w:lang w:val="hy-AM"/>
              </w:rPr>
              <w:t xml:space="preserve">ինչպես նաև 13-րդ հոդվածի 8-րդ մասի կարգավորումից, որի համաձայն՝ </w:t>
            </w:r>
            <w:r w:rsidRPr="002E4D37">
              <w:rPr>
                <w:rFonts w:ascii="GHEA Grapalat" w:hAnsi="GHEA Grapalat"/>
                <w:i/>
                <w:color w:val="000000"/>
                <w:shd w:val="clear" w:color="auto" w:fill="FFFFFF"/>
                <w:lang w:val="hy-AM"/>
              </w:rPr>
              <w:t>նորմատիվ իրավական ակտերում բացառվում են իրավական նորմերի անհիմն կրկնությունները</w:t>
            </w:r>
            <w:r w:rsidRPr="002E4D37">
              <w:rPr>
                <w:rFonts w:ascii="GHEA Grapalat" w:hAnsi="GHEA Grapalat"/>
                <w:color w:val="000000"/>
                <w:shd w:val="clear" w:color="auto" w:fill="FFFFFF"/>
                <w:lang w:val="hy-AM"/>
              </w:rPr>
              <w:t>:</w:t>
            </w:r>
          </w:p>
          <w:p w14:paraId="1D381DC5" w14:textId="3DCFE73E" w:rsidR="00F546E4" w:rsidRPr="002E4D37" w:rsidRDefault="00F546E4" w:rsidP="002E4D37">
            <w:pPr>
              <w:pStyle w:val="NormalWeb"/>
              <w:shd w:val="clear" w:color="auto" w:fill="FFFFFF"/>
              <w:tabs>
                <w:tab w:val="left" w:pos="75"/>
                <w:tab w:val="left" w:pos="990"/>
              </w:tabs>
              <w:spacing w:after="0" w:line="360" w:lineRule="auto"/>
              <w:ind w:left="0" w:firstLine="630"/>
              <w:jc w:val="both"/>
              <w:rPr>
                <w:rFonts w:ascii="GHEA Grapalat" w:hAnsi="GHEA Grapalat" w:cs="GHEA Grapalat"/>
                <w:bCs/>
                <w:lang w:val="hy-AM"/>
              </w:rPr>
            </w:pPr>
          </w:p>
        </w:tc>
        <w:tc>
          <w:tcPr>
            <w:tcW w:w="3960" w:type="dxa"/>
          </w:tcPr>
          <w:p w14:paraId="504F229D" w14:textId="6C23A153" w:rsidR="00D507E8" w:rsidRDefault="00E52A74" w:rsidP="00D507E8">
            <w:pPr>
              <w:spacing w:line="360" w:lineRule="auto"/>
              <w:jc w:val="center"/>
              <w:rPr>
                <w:rFonts w:asciiTheme="minorHAnsi" w:hAnsiTheme="minorHAnsi"/>
                <w:b/>
                <w:bCs/>
                <w:lang w:val="hy-AM"/>
              </w:rPr>
            </w:pPr>
            <w:r>
              <w:rPr>
                <w:rFonts w:ascii="GHEA Grapalat" w:hAnsi="GHEA Grapalat"/>
                <w:lang w:val="hy-AM"/>
              </w:rPr>
              <w:lastRenderedPageBreak/>
              <w:t xml:space="preserve"> </w:t>
            </w:r>
            <w:r w:rsidR="004F69F6" w:rsidRPr="005063BA">
              <w:rPr>
                <w:rFonts w:ascii="GHEA Grapalat" w:hAnsi="GHEA Grapalat"/>
                <w:lang w:val="hy-AM"/>
              </w:rPr>
              <w:t>Չի ընդունվել</w:t>
            </w:r>
            <w:r w:rsidR="00D507E8" w:rsidRPr="00101B8E">
              <w:rPr>
                <w:rFonts w:ascii="GHEA Grapalat" w:hAnsi="GHEA Grapalat"/>
                <w:lang w:val="hy-AM"/>
              </w:rPr>
              <w:t>:</w:t>
            </w:r>
          </w:p>
          <w:p w14:paraId="319A6FB8" w14:textId="448D6C9D" w:rsidR="00F546E4" w:rsidRPr="002E4D37" w:rsidRDefault="00F546E4" w:rsidP="002E4D37">
            <w:pPr>
              <w:pStyle w:val="Header"/>
              <w:spacing w:line="360" w:lineRule="auto"/>
              <w:jc w:val="both"/>
              <w:rPr>
                <w:rFonts w:ascii="GHEA Grapalat" w:hAnsi="GHEA Grapalat"/>
                <w:lang w:val="hy-AM"/>
              </w:rPr>
            </w:pPr>
            <w:r w:rsidRPr="002E4D37">
              <w:rPr>
                <w:rFonts w:ascii="GHEA Grapalat" w:hAnsi="GHEA Grapalat"/>
                <w:lang w:val="hy-AM"/>
              </w:rPr>
              <w:t>Նախագծի 24</w:t>
            </w:r>
            <w:r w:rsidR="00DF03B0">
              <w:rPr>
                <w:rFonts w:ascii="GHEA Grapalat" w:hAnsi="GHEA Grapalat"/>
                <w:lang w:val="hy-AM"/>
              </w:rPr>
              <w:t>-րդ</w:t>
            </w:r>
            <w:r w:rsidRPr="002E4D37">
              <w:rPr>
                <w:rFonts w:ascii="GHEA Grapalat" w:hAnsi="GHEA Grapalat"/>
                <w:lang w:val="hy-AM"/>
              </w:rPr>
              <w:t xml:space="preserve"> և 25</w:t>
            </w:r>
            <w:r w:rsidR="00DF03B0">
              <w:rPr>
                <w:rFonts w:ascii="GHEA Grapalat" w:hAnsi="GHEA Grapalat"/>
                <w:lang w:val="hy-AM"/>
              </w:rPr>
              <w:t>-</w:t>
            </w:r>
            <w:r w:rsidRPr="002E4D37">
              <w:rPr>
                <w:rFonts w:ascii="GHEA Grapalat" w:hAnsi="GHEA Grapalat"/>
                <w:lang w:val="hy-AM"/>
              </w:rPr>
              <w:t>րդ կետերով  սահմանված իրավակա</w:t>
            </w:r>
            <w:r w:rsidR="00DF03B0">
              <w:rPr>
                <w:rFonts w:ascii="GHEA Grapalat" w:hAnsi="GHEA Grapalat"/>
                <w:lang w:val="hy-AM"/>
              </w:rPr>
              <w:t>ր</w:t>
            </w:r>
            <w:r w:rsidRPr="002E4D37">
              <w:rPr>
                <w:rFonts w:ascii="GHEA Grapalat" w:hAnsi="GHEA Grapalat"/>
                <w:lang w:val="hy-AM"/>
              </w:rPr>
              <w:t xml:space="preserve">գավորումները </w:t>
            </w:r>
            <w:r w:rsidR="00E721ED" w:rsidRPr="002E4D37">
              <w:rPr>
                <w:rFonts w:ascii="GHEA Grapalat" w:hAnsi="GHEA Grapalat"/>
                <w:lang w:val="hy-AM"/>
              </w:rPr>
              <w:t xml:space="preserve">հանդիսանում են գյուղատնտեսական կենդանիների համարակալման և </w:t>
            </w:r>
            <w:r w:rsidR="00E721ED" w:rsidRPr="002E4D37">
              <w:rPr>
                <w:rFonts w:ascii="GHEA Grapalat" w:hAnsi="GHEA Grapalat"/>
                <w:lang w:val="hy-AM"/>
              </w:rPr>
              <w:lastRenderedPageBreak/>
              <w:t xml:space="preserve">հաշվառման գործընթացի անբաժանելի մաս, առանց որի հնարավոր չէ ապահովել հաշվառման և համարակլման գործընթացի  օբեկտիվությունը </w:t>
            </w:r>
            <w:r w:rsidR="00343F5E" w:rsidRPr="002E4D37">
              <w:rPr>
                <w:rFonts w:ascii="GHEA Grapalat" w:hAnsi="GHEA Grapalat"/>
                <w:lang w:val="hy-AM"/>
              </w:rPr>
              <w:t xml:space="preserve">և </w:t>
            </w:r>
            <w:r w:rsidR="00E721ED" w:rsidRPr="002E4D37">
              <w:rPr>
                <w:rFonts w:ascii="GHEA Grapalat" w:hAnsi="GHEA Grapalat"/>
                <w:lang w:val="hy-AM"/>
              </w:rPr>
              <w:t>շար</w:t>
            </w:r>
            <w:r w:rsidR="00DF03B0">
              <w:rPr>
                <w:rFonts w:ascii="GHEA Grapalat" w:hAnsi="GHEA Grapalat"/>
                <w:lang w:val="hy-AM"/>
              </w:rPr>
              <w:t>ու</w:t>
            </w:r>
            <w:r w:rsidR="00E721ED" w:rsidRPr="002E4D37">
              <w:rPr>
                <w:rFonts w:ascii="GHEA Grapalat" w:hAnsi="GHEA Grapalat"/>
                <w:lang w:val="hy-AM"/>
              </w:rPr>
              <w:t>նակականությունը</w:t>
            </w:r>
            <w:r w:rsidR="00343F5E" w:rsidRPr="002E4D37">
              <w:rPr>
                <w:rFonts w:ascii="GHEA Grapalat" w:hAnsi="GHEA Grapalat"/>
                <w:lang w:val="hy-AM"/>
              </w:rPr>
              <w:t>։</w:t>
            </w:r>
          </w:p>
          <w:p w14:paraId="0CDACC3C" w14:textId="008C9696" w:rsidR="00343F5E" w:rsidRPr="002E4D37" w:rsidRDefault="00343F5E" w:rsidP="002E4D37">
            <w:pPr>
              <w:pStyle w:val="Header"/>
              <w:spacing w:line="360" w:lineRule="auto"/>
              <w:jc w:val="both"/>
              <w:rPr>
                <w:rFonts w:ascii="GHEA Grapalat" w:hAnsi="GHEA Grapalat"/>
                <w:lang w:val="hy-AM"/>
              </w:rPr>
            </w:pPr>
          </w:p>
        </w:tc>
      </w:tr>
      <w:tr w:rsidR="00505A17" w:rsidRPr="00F546E4" w14:paraId="60DB40C2" w14:textId="77777777" w:rsidTr="006609EC">
        <w:trPr>
          <w:trHeight w:val="70"/>
        </w:trPr>
        <w:tc>
          <w:tcPr>
            <w:tcW w:w="10800" w:type="dxa"/>
          </w:tcPr>
          <w:p w14:paraId="757B3D02" w14:textId="77777777" w:rsidR="00505A17" w:rsidRPr="002E4D37" w:rsidRDefault="00505A17" w:rsidP="002E4D37">
            <w:pPr>
              <w:pStyle w:val="NormalWeb"/>
              <w:numPr>
                <w:ilvl w:val="0"/>
                <w:numId w:val="17"/>
              </w:numPr>
              <w:shd w:val="clear" w:color="auto" w:fill="FFFFFF"/>
              <w:tabs>
                <w:tab w:val="left" w:pos="75"/>
                <w:tab w:val="left" w:pos="990"/>
              </w:tabs>
              <w:spacing w:after="0" w:line="360" w:lineRule="auto"/>
              <w:ind w:left="0" w:firstLine="630"/>
              <w:contextualSpacing w:val="0"/>
              <w:jc w:val="both"/>
              <w:rPr>
                <w:rFonts w:ascii="GHEA Grapalat" w:hAnsi="GHEA Grapalat"/>
                <w:b/>
                <w:spacing w:val="-6"/>
                <w:lang w:val="hy-AM"/>
              </w:rPr>
            </w:pPr>
            <w:r w:rsidRPr="002E4D37">
              <w:rPr>
                <w:rFonts w:ascii="GHEA Grapalat" w:hAnsi="GHEA Grapalat" w:cs="Sylfaen"/>
                <w:color w:val="000000"/>
                <w:shd w:val="clear" w:color="auto" w:fill="FFFFFF"/>
                <w:lang w:val="hy-AM"/>
              </w:rPr>
              <w:lastRenderedPageBreak/>
              <w:t xml:space="preserve">Հավելված </w:t>
            </w:r>
            <w:r w:rsidRPr="002E4D37">
              <w:rPr>
                <w:rFonts w:ascii="GHEA Grapalat" w:hAnsi="GHEA Grapalat" w:cs="GHEA Grapalat"/>
                <w:bCs/>
                <w:lang w:val="hy-AM"/>
              </w:rPr>
              <w:t>N 1-ի 32-րդ կետի 2-րդ ենթակետում, 33-րդ, 37-րդ և 43-րդ կետերում առկա են շտկման ենթակա տեխնիկական բնույթի թերություններ:</w:t>
            </w:r>
          </w:p>
          <w:p w14:paraId="5EABA580" w14:textId="77777777" w:rsidR="00505A17" w:rsidRPr="002E4D37" w:rsidRDefault="00505A17" w:rsidP="002E4D37">
            <w:pPr>
              <w:pStyle w:val="NormalWeb"/>
              <w:shd w:val="clear" w:color="auto" w:fill="FFFFFF"/>
              <w:tabs>
                <w:tab w:val="left" w:pos="75"/>
                <w:tab w:val="left" w:pos="990"/>
              </w:tabs>
              <w:spacing w:after="0" w:line="360" w:lineRule="auto"/>
              <w:ind w:firstLine="630"/>
              <w:contextualSpacing w:val="0"/>
              <w:jc w:val="both"/>
              <w:rPr>
                <w:rFonts w:ascii="GHEA Grapalat" w:hAnsi="GHEA Grapalat" w:cs="Sylfaen"/>
                <w:color w:val="000000"/>
                <w:shd w:val="clear" w:color="auto" w:fill="FFFFFF"/>
                <w:lang w:val="hy-AM"/>
              </w:rPr>
            </w:pPr>
          </w:p>
        </w:tc>
        <w:tc>
          <w:tcPr>
            <w:tcW w:w="3960" w:type="dxa"/>
          </w:tcPr>
          <w:p w14:paraId="79F90254" w14:textId="300D3966" w:rsidR="00505A17" w:rsidRDefault="00505A17" w:rsidP="004A44A2">
            <w:pPr>
              <w:spacing w:line="360" w:lineRule="auto"/>
              <w:jc w:val="center"/>
              <w:rPr>
                <w:rFonts w:ascii="GHEA Grapalat" w:hAnsi="GHEA Grapalat"/>
                <w:lang w:val="hy-AM"/>
              </w:rPr>
            </w:pPr>
            <w:r>
              <w:rPr>
                <w:rFonts w:ascii="GHEA Grapalat" w:hAnsi="GHEA Grapalat"/>
                <w:lang w:val="hy-AM"/>
              </w:rPr>
              <w:t>Ընդունվել է</w:t>
            </w:r>
            <w:r>
              <w:rPr>
                <w:rFonts w:ascii="GHEA Grapalat" w:hAnsi="GHEA Grapalat"/>
                <w:lang w:val="en-US"/>
              </w:rPr>
              <w:t>:</w:t>
            </w:r>
          </w:p>
        </w:tc>
      </w:tr>
      <w:tr w:rsidR="00940151" w:rsidRPr="00F546E4" w14:paraId="1698FAD3" w14:textId="77777777" w:rsidTr="006609EC">
        <w:trPr>
          <w:trHeight w:val="70"/>
        </w:trPr>
        <w:tc>
          <w:tcPr>
            <w:tcW w:w="10800" w:type="dxa"/>
          </w:tcPr>
          <w:p w14:paraId="022A21AB" w14:textId="29AD24A0" w:rsidR="00940151" w:rsidRPr="002E4D37" w:rsidRDefault="00940151" w:rsidP="002E4D37">
            <w:pPr>
              <w:pStyle w:val="NormalWeb"/>
              <w:numPr>
                <w:ilvl w:val="0"/>
                <w:numId w:val="17"/>
              </w:numPr>
              <w:shd w:val="clear" w:color="auto" w:fill="FFFFFF"/>
              <w:tabs>
                <w:tab w:val="left" w:pos="75"/>
                <w:tab w:val="left" w:pos="990"/>
              </w:tabs>
              <w:spacing w:after="0" w:line="360" w:lineRule="auto"/>
              <w:ind w:left="0" w:firstLine="630"/>
              <w:contextualSpacing w:val="0"/>
              <w:jc w:val="both"/>
              <w:rPr>
                <w:rFonts w:ascii="GHEA Grapalat" w:hAnsi="GHEA Grapalat"/>
                <w:b/>
                <w:i/>
                <w:spacing w:val="-6"/>
                <w:lang w:val="hy-AM"/>
              </w:rPr>
            </w:pPr>
            <w:r w:rsidRPr="002E4D37">
              <w:rPr>
                <w:rFonts w:ascii="GHEA Grapalat" w:hAnsi="GHEA Grapalat"/>
                <w:spacing w:val="-6"/>
                <w:lang w:val="hy-AM"/>
              </w:rPr>
              <w:t xml:space="preserve">Նախագծի </w:t>
            </w:r>
            <w:r w:rsidRPr="002E4D37">
              <w:rPr>
                <w:rFonts w:ascii="GHEA Grapalat" w:hAnsi="GHEA Grapalat" w:cs="Sylfaen"/>
                <w:color w:val="000000"/>
                <w:shd w:val="clear" w:color="auto" w:fill="FFFFFF"/>
                <w:lang w:val="hy-AM"/>
              </w:rPr>
              <w:t xml:space="preserve">Հավելված </w:t>
            </w:r>
            <w:r w:rsidRPr="002E4D37">
              <w:rPr>
                <w:rFonts w:ascii="GHEA Grapalat" w:hAnsi="GHEA Grapalat" w:cs="GHEA Grapalat"/>
                <w:bCs/>
                <w:lang w:val="hy-AM"/>
              </w:rPr>
              <w:t xml:space="preserve">N 2-ով հաստատվող ժամանակացույցի կետերի համարներն անհրաժեշտ է տեքստից բաժանել միջակետերով՝ </w:t>
            </w:r>
            <w:r w:rsidRPr="002E4D37">
              <w:rPr>
                <w:rFonts w:ascii="GHEA Grapalat" w:hAnsi="GHEA Grapalat"/>
                <w:spacing w:val="-6"/>
                <w:lang w:val="hy-AM"/>
              </w:rPr>
              <w:t>նկատի ունենալով</w:t>
            </w:r>
            <w:r w:rsidRPr="002E4D37">
              <w:rPr>
                <w:rFonts w:ascii="GHEA Grapalat" w:hAnsi="GHEA Grapalat"/>
                <w:spacing w:val="-6"/>
                <w:shd w:val="clear" w:color="auto" w:fill="FFFFFF"/>
                <w:lang w:val="hy-AM"/>
              </w:rPr>
              <w:t xml:space="preserve"> </w:t>
            </w:r>
            <w:r w:rsidRPr="002E4D37">
              <w:rPr>
                <w:rFonts w:ascii="GHEA Grapalat" w:hAnsi="GHEA Grapalat"/>
                <w:color w:val="000000"/>
                <w:shd w:val="clear" w:color="auto" w:fill="FFFFFF"/>
                <w:lang w:val="hy-AM"/>
              </w:rPr>
              <w:t xml:space="preserve">«Նորմատիվ իրավական ակտերի մասին» օրենքի 14-րդ հոդվածի 5-րդ մասի կարգավորումը, որի համաձայն՝ </w:t>
            </w:r>
            <w:r w:rsidRPr="002E4D37">
              <w:rPr>
                <w:rFonts w:ascii="GHEA Grapalat" w:hAnsi="GHEA Grapalat"/>
                <w:i/>
                <w:color w:val="000000"/>
                <w:shd w:val="clear" w:color="auto" w:fill="FFFFFF"/>
                <w:lang w:val="hy-AM"/>
              </w:rPr>
              <w:t>ենթաօրենսդրական նորմատիվ իրավական ակտերում դրույթները շարադրվում են հերթական համար ունեցող կետերի տեսքով: Կետերը համարակալվում են արաբական թվանշաններով, որոնք տեքստից բաժանվում են միջակետով:</w:t>
            </w:r>
          </w:p>
        </w:tc>
        <w:tc>
          <w:tcPr>
            <w:tcW w:w="3960" w:type="dxa"/>
          </w:tcPr>
          <w:p w14:paraId="255A5C70" w14:textId="6B5ECC0E" w:rsidR="00940151" w:rsidRDefault="00940151" w:rsidP="004A44A2">
            <w:pPr>
              <w:spacing w:line="360" w:lineRule="auto"/>
              <w:jc w:val="center"/>
              <w:rPr>
                <w:rFonts w:ascii="GHEA Grapalat" w:hAnsi="GHEA Grapalat"/>
                <w:lang w:val="hy-AM"/>
              </w:rPr>
            </w:pPr>
            <w:r>
              <w:rPr>
                <w:rFonts w:ascii="GHEA Grapalat" w:hAnsi="GHEA Grapalat"/>
                <w:lang w:val="hy-AM"/>
              </w:rPr>
              <w:t>Ընդունվել է</w:t>
            </w:r>
            <w:r>
              <w:rPr>
                <w:rFonts w:ascii="GHEA Grapalat" w:hAnsi="GHEA Grapalat"/>
                <w:lang w:val="en-US"/>
              </w:rPr>
              <w:t>:</w:t>
            </w:r>
          </w:p>
        </w:tc>
      </w:tr>
      <w:tr w:rsidR="00C31BD3" w:rsidRPr="007A3B54" w14:paraId="742AB637" w14:textId="77777777" w:rsidTr="006609EC">
        <w:tc>
          <w:tcPr>
            <w:tcW w:w="10800" w:type="dxa"/>
            <w:vMerge w:val="restart"/>
            <w:shd w:val="clear" w:color="auto" w:fill="E7E6E6" w:themeFill="background2"/>
            <w:vAlign w:val="center"/>
          </w:tcPr>
          <w:p w14:paraId="70BB134D" w14:textId="4525BF41" w:rsidR="00C31BD3" w:rsidRPr="002E4D37" w:rsidRDefault="00C31BD3" w:rsidP="002E4D37">
            <w:pPr>
              <w:tabs>
                <w:tab w:val="left" w:pos="75"/>
              </w:tabs>
              <w:spacing w:line="276" w:lineRule="auto"/>
              <w:ind w:firstLine="630"/>
              <w:jc w:val="center"/>
              <w:rPr>
                <w:rFonts w:ascii="GHEA Grapalat" w:hAnsi="GHEA Grapalat"/>
                <w:lang w:val="hy-AM" w:eastAsia="zh-CN"/>
              </w:rPr>
            </w:pPr>
            <w:r w:rsidRPr="002E4D37">
              <w:rPr>
                <w:rFonts w:ascii="GHEA Grapalat" w:eastAsia="Calibri" w:hAnsi="GHEA Grapalat" w:cs="GHEA Grapalat"/>
                <w:lang w:val="hy-AM"/>
              </w:rPr>
              <w:lastRenderedPageBreak/>
              <w:t>2</w:t>
            </w:r>
            <w:r w:rsidRPr="002E4D37">
              <w:rPr>
                <w:rFonts w:ascii="Cambria Math" w:eastAsia="Calibri" w:hAnsi="Cambria Math" w:cs="Cambria Math"/>
                <w:lang w:val="hy-AM"/>
              </w:rPr>
              <w:t>․</w:t>
            </w:r>
            <w:r w:rsidRPr="002E4D37">
              <w:rPr>
                <w:rFonts w:ascii="GHEA Grapalat" w:eastAsia="Calibri" w:hAnsi="GHEA Grapalat" w:cs="GHEA Grapalat"/>
                <w:lang w:val="hy-AM"/>
              </w:rPr>
              <w:t xml:space="preserve"> ՀՀ վարչապետի աշխատակազմի </w:t>
            </w:r>
            <w:r w:rsidRPr="002E4D37">
              <w:rPr>
                <w:rFonts w:ascii="GHEA Grapalat" w:hAnsi="GHEA Grapalat" w:cs="Sylfaen"/>
                <w:bCs/>
                <w:color w:val="000000"/>
                <w:lang w:val="hy-AM"/>
              </w:rPr>
              <w:t>տեսչական մարմինների</w:t>
            </w:r>
          </w:p>
          <w:p w14:paraId="45E3ACD7" w14:textId="09EB8F94" w:rsidR="00C31BD3" w:rsidRPr="002E4D37" w:rsidRDefault="00C31BD3" w:rsidP="002E4D37">
            <w:pPr>
              <w:tabs>
                <w:tab w:val="left" w:pos="75"/>
              </w:tabs>
              <w:spacing w:line="276" w:lineRule="auto"/>
              <w:ind w:firstLine="630"/>
              <w:jc w:val="center"/>
              <w:rPr>
                <w:rFonts w:ascii="GHEA Grapalat" w:eastAsia="Arial Unicode MS" w:hAnsi="GHEA Grapalat" w:cs="Sylfaen"/>
                <w:color w:val="000000"/>
                <w:lang w:val="hy-AM"/>
              </w:rPr>
            </w:pPr>
            <w:r w:rsidRPr="002E4D37">
              <w:rPr>
                <w:rFonts w:ascii="GHEA Grapalat" w:hAnsi="GHEA Grapalat" w:cs="Sylfaen"/>
                <w:bCs/>
                <w:color w:val="000000"/>
                <w:lang w:val="hy-AM"/>
              </w:rPr>
              <w:t>աշխատանքների համակարգման գրասենյակ</w:t>
            </w:r>
          </w:p>
        </w:tc>
        <w:tc>
          <w:tcPr>
            <w:tcW w:w="3960" w:type="dxa"/>
            <w:shd w:val="clear" w:color="auto" w:fill="D9D9D9" w:themeFill="background1" w:themeFillShade="D9"/>
          </w:tcPr>
          <w:p w14:paraId="4A6A8986" w14:textId="6BAE0410" w:rsidR="00C31BD3" w:rsidRPr="001B2F16" w:rsidRDefault="00157C89" w:rsidP="004A44A2">
            <w:pPr>
              <w:spacing w:line="360" w:lineRule="auto"/>
              <w:jc w:val="center"/>
              <w:rPr>
                <w:rFonts w:ascii="GHEA Grapalat" w:eastAsia="Arial Unicode MS" w:hAnsi="GHEA Grapalat" w:cs="Sylfaen"/>
                <w:color w:val="000000"/>
                <w:lang w:val="hy-AM"/>
              </w:rPr>
            </w:pPr>
            <w:r w:rsidRPr="00157C89">
              <w:rPr>
                <w:rFonts w:ascii="GHEA Grapalat" w:eastAsia="Arial Unicode MS" w:hAnsi="GHEA Grapalat" w:cs="Sylfaen"/>
                <w:color w:val="000000"/>
                <w:lang w:val="hy-AM"/>
              </w:rPr>
              <w:t>22</w:t>
            </w:r>
            <w:r w:rsidRPr="00157C89">
              <w:rPr>
                <w:rFonts w:ascii="Cambria Math" w:eastAsia="Arial Unicode MS" w:hAnsi="Cambria Math" w:cs="Cambria Math"/>
                <w:color w:val="000000"/>
                <w:lang w:val="hy-AM"/>
              </w:rPr>
              <w:t>․</w:t>
            </w:r>
            <w:r w:rsidRPr="00157C89">
              <w:rPr>
                <w:rFonts w:ascii="GHEA Grapalat" w:eastAsia="Arial Unicode MS" w:hAnsi="GHEA Grapalat" w:cs="Sylfaen"/>
                <w:color w:val="000000"/>
                <w:lang w:val="hy-AM"/>
              </w:rPr>
              <w:t>03</w:t>
            </w:r>
            <w:r w:rsidRPr="00157C89">
              <w:rPr>
                <w:rFonts w:ascii="Cambria Math" w:eastAsia="Arial Unicode MS" w:hAnsi="Cambria Math" w:cs="Cambria Math"/>
                <w:color w:val="000000"/>
                <w:lang w:val="hy-AM"/>
              </w:rPr>
              <w:t>․</w:t>
            </w:r>
            <w:r w:rsidRPr="00157C89">
              <w:rPr>
                <w:rFonts w:ascii="GHEA Grapalat" w:eastAsia="Arial Unicode MS" w:hAnsi="GHEA Grapalat" w:cs="Sylfaen"/>
                <w:color w:val="000000"/>
                <w:lang w:val="hy-AM"/>
              </w:rPr>
              <w:t>2024</w:t>
            </w:r>
            <w:r w:rsidR="00C31BD3" w:rsidRPr="00157C89">
              <w:rPr>
                <w:rFonts w:ascii="GHEA Grapalat" w:eastAsia="Arial Unicode MS" w:hAnsi="GHEA Grapalat" w:cs="Sylfaen"/>
                <w:color w:val="000000"/>
                <w:lang w:val="hy-AM"/>
              </w:rPr>
              <w:t>թ</w:t>
            </w:r>
            <w:r w:rsidR="00C31BD3" w:rsidRPr="00B07323">
              <w:rPr>
                <w:rFonts w:ascii="Cambria Math" w:eastAsia="Arial Unicode MS" w:hAnsi="Cambria Math" w:cs="Cambria Math"/>
                <w:color w:val="000000"/>
                <w:lang w:val="hy-AM"/>
              </w:rPr>
              <w:t>․</w:t>
            </w:r>
          </w:p>
        </w:tc>
      </w:tr>
      <w:tr w:rsidR="00C31BD3" w:rsidRPr="007A3B54" w14:paraId="20A2AC3E" w14:textId="77777777" w:rsidTr="006609EC">
        <w:tc>
          <w:tcPr>
            <w:tcW w:w="10800" w:type="dxa"/>
            <w:vMerge/>
            <w:shd w:val="clear" w:color="auto" w:fill="E7E6E6" w:themeFill="background2"/>
          </w:tcPr>
          <w:p w14:paraId="259D4256" w14:textId="77777777" w:rsidR="00C31BD3" w:rsidRPr="002E4D37" w:rsidRDefault="00C31BD3" w:rsidP="002E4D37">
            <w:pPr>
              <w:tabs>
                <w:tab w:val="left" w:pos="75"/>
              </w:tabs>
              <w:ind w:firstLine="630"/>
              <w:jc w:val="center"/>
              <w:rPr>
                <w:rFonts w:ascii="GHEA Grapalat" w:eastAsia="Arial Unicode MS" w:hAnsi="GHEA Grapalat" w:cs="Sylfaen"/>
                <w:color w:val="000000"/>
                <w:lang w:val="hy-AM"/>
              </w:rPr>
            </w:pPr>
          </w:p>
        </w:tc>
        <w:tc>
          <w:tcPr>
            <w:tcW w:w="3960" w:type="dxa"/>
            <w:shd w:val="clear" w:color="auto" w:fill="D9D9D9" w:themeFill="background1" w:themeFillShade="D9"/>
          </w:tcPr>
          <w:p w14:paraId="1D069584" w14:textId="6C39E313" w:rsidR="00C31BD3" w:rsidRPr="00046E0E" w:rsidRDefault="00C31BD3" w:rsidP="004A44A2">
            <w:pPr>
              <w:spacing w:line="360" w:lineRule="auto"/>
              <w:jc w:val="center"/>
              <w:rPr>
                <w:rFonts w:ascii="GHEA Grapalat" w:eastAsia="Arial Unicode MS" w:hAnsi="GHEA Grapalat" w:cs="Sylfaen"/>
                <w:color w:val="000000"/>
                <w:lang w:val="hy-AM"/>
              </w:rPr>
            </w:pPr>
            <w:r w:rsidRPr="00046E0E">
              <w:rPr>
                <w:rFonts w:ascii="GHEA Grapalat" w:eastAsia="Arial Unicode MS" w:hAnsi="GHEA Grapalat" w:cs="Sylfaen"/>
                <w:color w:val="000000"/>
                <w:lang w:val="hy-AM"/>
              </w:rPr>
              <w:t>/</w:t>
            </w:r>
            <w:r w:rsidR="00157C89" w:rsidRPr="00046E0E">
              <w:rPr>
                <w:rFonts w:ascii="GHEA Grapalat" w:eastAsia="Arial Unicode MS" w:hAnsi="GHEA Grapalat" w:cs="Sylfaen"/>
                <w:color w:val="000000"/>
                <w:lang w:val="hy-AM"/>
              </w:rPr>
              <w:t>48</w:t>
            </w:r>
            <w:r w:rsidR="00157C89" w:rsidRPr="00046E0E">
              <w:rPr>
                <w:rFonts w:ascii="Cambria Math" w:eastAsia="Arial Unicode MS" w:hAnsi="Cambria Math" w:cs="Cambria Math"/>
                <w:color w:val="000000"/>
                <w:lang w:val="hy-AM"/>
              </w:rPr>
              <w:t>․</w:t>
            </w:r>
            <w:r w:rsidR="00157C89" w:rsidRPr="00046E0E">
              <w:rPr>
                <w:rFonts w:ascii="GHEA Grapalat" w:eastAsia="Arial Unicode MS" w:hAnsi="GHEA Grapalat" w:cs="Sylfaen"/>
                <w:color w:val="000000"/>
                <w:lang w:val="hy-AM"/>
              </w:rPr>
              <w:t>56</w:t>
            </w:r>
            <w:r w:rsidRPr="00046E0E">
              <w:rPr>
                <w:rFonts w:ascii="GHEA Grapalat" w:eastAsia="Arial Unicode MS" w:hAnsi="GHEA Grapalat" w:cs="Sylfaen"/>
                <w:color w:val="000000"/>
                <w:lang w:val="hy-AM"/>
              </w:rPr>
              <w:t>/</w:t>
            </w:r>
            <w:r w:rsidR="00157C89" w:rsidRPr="00046E0E">
              <w:rPr>
                <w:rFonts w:ascii="GHEA Grapalat" w:eastAsia="Arial Unicode MS" w:hAnsi="GHEA Grapalat" w:cs="Sylfaen"/>
                <w:color w:val="000000"/>
                <w:lang w:val="hy-AM"/>
              </w:rPr>
              <w:t>10010</w:t>
            </w:r>
            <w:r w:rsidRPr="00046E0E">
              <w:rPr>
                <w:rFonts w:ascii="GHEA Grapalat" w:eastAsia="Arial Unicode MS" w:hAnsi="GHEA Grapalat" w:cs="Sylfaen"/>
                <w:color w:val="000000"/>
                <w:lang w:val="hy-AM"/>
              </w:rPr>
              <w:t>–20</w:t>
            </w:r>
            <w:r w:rsidR="00157C89" w:rsidRPr="00046E0E">
              <w:rPr>
                <w:rFonts w:ascii="GHEA Grapalat" w:eastAsia="Arial Unicode MS" w:hAnsi="GHEA Grapalat" w:cs="Sylfaen"/>
                <w:color w:val="000000"/>
                <w:lang w:val="hy-AM"/>
              </w:rPr>
              <w:t>24</w:t>
            </w:r>
          </w:p>
        </w:tc>
      </w:tr>
      <w:tr w:rsidR="00C31BD3" w:rsidRPr="00B96429" w14:paraId="3D57C95C" w14:textId="77777777" w:rsidTr="006609EC">
        <w:tc>
          <w:tcPr>
            <w:tcW w:w="10800" w:type="dxa"/>
          </w:tcPr>
          <w:p w14:paraId="2DDF185F" w14:textId="77777777" w:rsidR="00F02BBE" w:rsidRPr="002E4D37" w:rsidRDefault="00C31BD3"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r w:rsidRPr="002E4D37">
              <w:rPr>
                <w:rFonts w:ascii="GHEA Grapalat" w:hAnsi="GHEA Grapalat"/>
                <w:bCs/>
                <w:lang w:val="hy-AM"/>
              </w:rPr>
              <w:tab/>
            </w:r>
            <w:r w:rsidR="00F02BBE" w:rsidRPr="002E4D37">
              <w:rPr>
                <w:rFonts w:ascii="GHEA Grapalat" w:hAnsi="GHEA Grapalat"/>
                <w:color w:val="000000"/>
                <w:lang w:val="hy-AM"/>
              </w:rPr>
              <w:t>1</w:t>
            </w:r>
            <w:r w:rsidR="00F02BBE" w:rsidRPr="002E4D37">
              <w:rPr>
                <w:rFonts w:ascii="Cambria Math" w:hAnsi="Cambria Math" w:cs="Cambria Math"/>
                <w:color w:val="000000"/>
                <w:lang w:val="hy-AM"/>
              </w:rPr>
              <w:t>․</w:t>
            </w:r>
            <w:r w:rsidR="00F02BBE" w:rsidRPr="002E4D37">
              <w:rPr>
                <w:rFonts w:ascii="GHEA Grapalat" w:hAnsi="GHEA Grapalat"/>
                <w:color w:val="000000"/>
                <w:lang w:val="hy-AM"/>
              </w:rPr>
              <w:t xml:space="preserve"> «Անասնաբուժության մասին» օրենքի 6-րդ հոդվածի 2-րդ մասի 8-րդ կետի համաձայն՝ Կառավարությունը հաստատում է </w:t>
            </w:r>
            <w:r w:rsidR="00F02BBE" w:rsidRPr="002E4D37">
              <w:rPr>
                <w:rFonts w:ascii="GHEA Grapalat" w:eastAsia="NSimSun" w:hAnsi="GHEA Grapalat" w:cs="Lucida Sans"/>
                <w:color w:val="000000"/>
                <w:kern w:val="2"/>
                <w:lang w:val="hy-AM" w:eastAsia="en-GB" w:bidi="hi-IN"/>
              </w:rPr>
              <w:t xml:space="preserve">Հայաստանի Հանրապետությունում </w:t>
            </w:r>
            <w:r w:rsidR="00F02BBE" w:rsidRPr="002E4D37">
              <w:rPr>
                <w:rFonts w:ascii="GHEA Grapalat" w:eastAsia="NSimSun" w:hAnsi="GHEA Grapalat" w:cs="Lucida Sans"/>
                <w:b/>
                <w:i/>
                <w:color w:val="000000"/>
                <w:kern w:val="2"/>
                <w:lang w:val="hy-AM" w:eastAsia="en-GB" w:bidi="hi-IN"/>
              </w:rPr>
              <w:t>գյուղատնտեսական կենդանիների</w:t>
            </w:r>
            <w:r w:rsidR="00F02BBE" w:rsidRPr="002E4D37">
              <w:rPr>
                <w:rFonts w:ascii="GHEA Grapalat" w:eastAsia="NSimSun" w:hAnsi="GHEA Grapalat" w:cs="Lucida Sans"/>
                <w:color w:val="000000"/>
                <w:kern w:val="2"/>
                <w:lang w:val="hy-AM" w:eastAsia="en-GB" w:bidi="hi-IN"/>
              </w:rPr>
              <w:t xml:space="preserve"> համարակալման և հաշվառման ծրագիրը և միջոցառումների կատարման ժամանակացույցը։</w:t>
            </w:r>
          </w:p>
          <w:p w14:paraId="62B6CF8C" w14:textId="77777777" w:rsidR="00F02BBE" w:rsidRPr="002E4D37" w:rsidRDefault="00F02BBE"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eastAsia="NSimSun" w:hAnsi="GHEA Grapalat" w:cs="Lucida Sans"/>
                <w:color w:val="000000"/>
                <w:kern w:val="2"/>
                <w:lang w:val="hy-AM" w:eastAsia="en-GB" w:bidi="hi-IN"/>
              </w:rPr>
              <w:t xml:space="preserve">Վկայակոչված իրավանորմին հղում կատարելով, Նախագծի 1-ին կետի 1-ին ենթակետով նախատեսվել է հաստատել </w:t>
            </w:r>
            <w:r w:rsidRPr="002E4D37">
              <w:rPr>
                <w:rFonts w:ascii="GHEA Grapalat" w:hAnsi="GHEA Grapalat"/>
                <w:color w:val="000000"/>
                <w:shd w:val="clear" w:color="auto" w:fill="FFFFFF"/>
                <w:lang w:val="hy-AM"/>
              </w:rPr>
              <w:t xml:space="preserve">Հայաստանի Հանրապետությունում </w:t>
            </w:r>
            <w:r w:rsidRPr="002E4D37">
              <w:rPr>
                <w:rFonts w:ascii="GHEA Grapalat" w:hAnsi="GHEA Grapalat"/>
                <w:b/>
                <w:i/>
                <w:color w:val="000000"/>
                <w:lang w:val="hy-AM"/>
              </w:rPr>
              <w:t>խոշոր և մանր եղջերավոր</w:t>
            </w:r>
            <w:r w:rsidRPr="002E4D37">
              <w:rPr>
                <w:rFonts w:ascii="GHEA Grapalat" w:hAnsi="GHEA Grapalat"/>
                <w:color w:val="000000"/>
                <w:lang w:val="hy-AM"/>
              </w:rPr>
              <w:t xml:space="preserve"> կենդանիների համարակալման և հաշվառման ծրագիրը, իսկ 2-րդ ենթակետով՝ </w:t>
            </w:r>
            <w:r w:rsidRPr="002E4D37">
              <w:rPr>
                <w:rStyle w:val="Strong"/>
                <w:rFonts w:ascii="GHEA Grapalat" w:hAnsi="GHEA Grapalat"/>
                <w:color w:val="000000"/>
                <w:shd w:val="clear" w:color="auto" w:fill="FFFFFF"/>
                <w:lang w:val="hy-AM"/>
              </w:rPr>
              <w:t>Հայաստանի</w:t>
            </w:r>
            <w:r w:rsidRPr="002E4D37">
              <w:rPr>
                <w:rStyle w:val="Strong"/>
                <w:rFonts w:ascii="GHEA Grapalat" w:hAnsi="GHEA Grapalat"/>
                <w:color w:val="000000"/>
                <w:shd w:val="clear" w:color="auto" w:fill="FFFFFF"/>
                <w:lang w:val="af-ZA"/>
              </w:rPr>
              <w:t xml:space="preserve"> </w:t>
            </w:r>
            <w:r w:rsidRPr="002E4D37">
              <w:rPr>
                <w:rStyle w:val="Strong"/>
                <w:rFonts w:ascii="GHEA Grapalat" w:hAnsi="GHEA Grapalat"/>
                <w:color w:val="000000"/>
                <w:shd w:val="clear" w:color="auto" w:fill="FFFFFF"/>
                <w:lang w:val="hy-AM"/>
              </w:rPr>
              <w:t>Հանրապետությունում</w:t>
            </w:r>
            <w:r w:rsidRPr="002E4D37">
              <w:rPr>
                <w:rFonts w:ascii="GHEA Grapalat" w:hAnsi="GHEA Grapalat"/>
                <w:color w:val="000000"/>
                <w:lang w:val="hy-AM"/>
              </w:rPr>
              <w:t xml:space="preserve"> </w:t>
            </w:r>
            <w:r w:rsidRPr="002E4D37">
              <w:rPr>
                <w:rFonts w:ascii="GHEA Grapalat" w:hAnsi="GHEA Grapalat"/>
                <w:b/>
                <w:bCs/>
                <w:i/>
                <w:color w:val="000000"/>
                <w:shd w:val="clear" w:color="auto" w:fill="FFFFFF"/>
                <w:lang w:val="hy-AM"/>
              </w:rPr>
              <w:t>խոշոր</w:t>
            </w:r>
            <w:r w:rsidRPr="002E4D37">
              <w:rPr>
                <w:rFonts w:ascii="GHEA Grapalat" w:hAnsi="GHEA Grapalat"/>
                <w:b/>
                <w:i/>
                <w:color w:val="000000"/>
                <w:lang w:val="hy-AM"/>
              </w:rPr>
              <w:t xml:space="preserve"> և մանր</w:t>
            </w:r>
            <w:r w:rsidRPr="002E4D37">
              <w:rPr>
                <w:rFonts w:ascii="GHEA Grapalat" w:hAnsi="GHEA Grapalat"/>
                <w:b/>
                <w:bCs/>
                <w:i/>
                <w:color w:val="000000"/>
                <w:shd w:val="clear" w:color="auto" w:fill="FFFFFF"/>
                <w:lang w:val="af-ZA"/>
              </w:rPr>
              <w:t xml:space="preserve"> </w:t>
            </w:r>
            <w:r w:rsidRPr="002E4D37">
              <w:rPr>
                <w:rFonts w:ascii="GHEA Grapalat" w:hAnsi="GHEA Grapalat"/>
                <w:b/>
                <w:bCs/>
                <w:i/>
                <w:color w:val="000000"/>
                <w:shd w:val="clear" w:color="auto" w:fill="FFFFFF"/>
                <w:lang w:val="hy-AM"/>
              </w:rPr>
              <w:t>եղջերավոր</w:t>
            </w:r>
            <w:r w:rsidRPr="002E4D37">
              <w:rPr>
                <w:rFonts w:ascii="GHEA Grapalat" w:hAnsi="GHEA Grapalat"/>
                <w:bCs/>
                <w:color w:val="000000"/>
                <w:shd w:val="clear" w:color="auto" w:fill="FFFFFF"/>
                <w:lang w:val="af-ZA"/>
              </w:rPr>
              <w:t xml:space="preserve"> </w:t>
            </w:r>
            <w:r w:rsidRPr="002E4D37">
              <w:rPr>
                <w:rFonts w:ascii="GHEA Grapalat" w:hAnsi="GHEA Grapalat"/>
                <w:bCs/>
                <w:color w:val="000000"/>
                <w:shd w:val="clear" w:color="auto" w:fill="FFFFFF"/>
                <w:lang w:val="hy-AM"/>
              </w:rPr>
              <w:t>կենդանիների</w:t>
            </w:r>
            <w:r w:rsidRPr="002E4D37">
              <w:rPr>
                <w:rFonts w:ascii="GHEA Grapalat" w:hAnsi="GHEA Grapalat"/>
                <w:bCs/>
                <w:color w:val="000000"/>
                <w:shd w:val="clear" w:color="auto" w:fill="FFFFFF"/>
                <w:lang w:val="af-ZA"/>
              </w:rPr>
              <w:t xml:space="preserve"> </w:t>
            </w:r>
            <w:r w:rsidRPr="002E4D37">
              <w:rPr>
                <w:rFonts w:ascii="GHEA Grapalat" w:hAnsi="GHEA Grapalat"/>
                <w:bCs/>
                <w:color w:val="000000"/>
                <w:shd w:val="clear" w:color="auto" w:fill="FFFFFF"/>
                <w:lang w:val="hy-AM"/>
              </w:rPr>
              <w:t>համարակալման</w:t>
            </w:r>
            <w:r w:rsidRPr="002E4D37">
              <w:rPr>
                <w:rFonts w:ascii="GHEA Grapalat" w:hAnsi="GHEA Grapalat"/>
                <w:bCs/>
                <w:color w:val="000000"/>
                <w:shd w:val="clear" w:color="auto" w:fill="FFFFFF"/>
                <w:lang w:val="af-ZA"/>
              </w:rPr>
              <w:t xml:space="preserve"> </w:t>
            </w:r>
            <w:r w:rsidRPr="002E4D37">
              <w:rPr>
                <w:rFonts w:ascii="GHEA Grapalat" w:hAnsi="GHEA Grapalat"/>
                <w:bCs/>
                <w:color w:val="000000"/>
                <w:shd w:val="clear" w:color="auto" w:fill="FFFFFF"/>
                <w:lang w:val="hy-AM"/>
              </w:rPr>
              <w:t>և</w:t>
            </w:r>
            <w:r w:rsidRPr="002E4D37">
              <w:rPr>
                <w:rFonts w:ascii="GHEA Grapalat" w:hAnsi="GHEA Grapalat"/>
                <w:bCs/>
                <w:color w:val="000000"/>
                <w:shd w:val="clear" w:color="auto" w:fill="FFFFFF"/>
                <w:lang w:val="af-ZA"/>
              </w:rPr>
              <w:t xml:space="preserve"> </w:t>
            </w:r>
            <w:r w:rsidRPr="002E4D37">
              <w:rPr>
                <w:rFonts w:ascii="GHEA Grapalat" w:hAnsi="GHEA Grapalat"/>
                <w:bCs/>
                <w:color w:val="000000"/>
                <w:shd w:val="clear" w:color="auto" w:fill="FFFFFF"/>
                <w:lang w:val="hy-AM"/>
              </w:rPr>
              <w:t>հաշվառման</w:t>
            </w:r>
            <w:r w:rsidRPr="002E4D37">
              <w:rPr>
                <w:rFonts w:ascii="GHEA Grapalat" w:hAnsi="GHEA Grapalat"/>
                <w:bCs/>
                <w:color w:val="000000"/>
                <w:shd w:val="clear" w:color="auto" w:fill="FFFFFF"/>
                <w:lang w:val="af-ZA"/>
              </w:rPr>
              <w:t xml:space="preserve"> </w:t>
            </w:r>
            <w:r w:rsidRPr="002E4D37">
              <w:rPr>
                <w:rFonts w:ascii="GHEA Grapalat" w:hAnsi="GHEA Grapalat"/>
                <w:bCs/>
                <w:color w:val="000000"/>
                <w:shd w:val="clear" w:color="auto" w:fill="FFFFFF"/>
                <w:lang w:val="hy-AM"/>
              </w:rPr>
              <w:t>ծրագրի</w:t>
            </w:r>
            <w:r w:rsidRPr="002E4D37">
              <w:rPr>
                <w:rFonts w:ascii="GHEA Grapalat" w:hAnsi="GHEA Grapalat"/>
                <w:bCs/>
                <w:color w:val="000000"/>
                <w:lang w:val="hy-AM"/>
              </w:rPr>
              <w:t xml:space="preserve"> միջոցառումների </w:t>
            </w:r>
            <w:r w:rsidRPr="002E4D37">
              <w:rPr>
                <w:rFonts w:ascii="GHEA Grapalat" w:hAnsi="GHEA Grapalat"/>
                <w:bCs/>
                <w:lang w:val="hy-AM"/>
              </w:rPr>
              <w:t>կատարման</w:t>
            </w:r>
            <w:r w:rsidRPr="002E4D37">
              <w:rPr>
                <w:rFonts w:ascii="GHEA Grapalat" w:hAnsi="GHEA Grapalat"/>
                <w:color w:val="000000"/>
                <w:shd w:val="clear" w:color="auto" w:fill="FFFFFF"/>
                <w:lang w:val="hy-AM"/>
              </w:rPr>
              <w:t xml:space="preserve"> ժամանակացույցը։</w:t>
            </w:r>
          </w:p>
          <w:p w14:paraId="1A45224D" w14:textId="77777777" w:rsidR="00F02BBE" w:rsidRPr="002E4D37" w:rsidRDefault="00F02BBE"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r w:rsidRPr="002E4D37">
              <w:rPr>
                <w:rFonts w:ascii="GHEA Grapalat" w:eastAsia="NSimSun" w:hAnsi="GHEA Grapalat" w:cs="Lucida Sans"/>
                <w:color w:val="000000"/>
                <w:kern w:val="2"/>
                <w:lang w:val="hy-AM" w:eastAsia="en-GB" w:bidi="hi-IN"/>
              </w:rPr>
              <w:t xml:space="preserve">Նկատի ունենալով, որ լիազորող նորմի և Նախագծի վերնագրի,  Նախագծի    1-ին կետի 1-ին և 2-րդ ենթակետերի և հավելվածների վերնագրերի միջև առկա են եզրույթային անհամապատասխանություն, ուստի առաջարկում եմ Նախագծի 1-ին կետի 1-ին և 2-րդ ենթակետերում և Նախագծով հաստատվող հավելվածների վերնագրերում կիրառել լիազորող նորմում և Նախագծի վերնագրում կիրառված՝  </w:t>
            </w:r>
            <w:r w:rsidRPr="002E4D37">
              <w:rPr>
                <w:rFonts w:ascii="GHEA Grapalat" w:eastAsia="NSimSun" w:hAnsi="GHEA Grapalat" w:cs="Lucida Sans"/>
                <w:b/>
                <w:i/>
                <w:color w:val="000000"/>
                <w:kern w:val="2"/>
                <w:lang w:val="hy-AM" w:eastAsia="en-GB" w:bidi="hi-IN"/>
              </w:rPr>
              <w:t>«գյուղատնտեսական կենդանիներ»</w:t>
            </w:r>
            <w:r w:rsidRPr="002E4D37">
              <w:rPr>
                <w:rFonts w:ascii="GHEA Grapalat" w:eastAsia="NSimSun" w:hAnsi="GHEA Grapalat" w:cs="Lucida Sans"/>
                <w:color w:val="000000"/>
                <w:kern w:val="2"/>
                <w:lang w:val="hy-AM" w:eastAsia="en-GB" w:bidi="hi-IN"/>
              </w:rPr>
              <w:t xml:space="preserve"> եզրույթը, անկախ այն հանգամանքից, որ </w:t>
            </w:r>
            <w:r w:rsidRPr="002E4D37">
              <w:rPr>
                <w:rFonts w:ascii="GHEA Grapalat" w:hAnsi="GHEA Grapalat"/>
                <w:b/>
                <w:i/>
                <w:color w:val="000000"/>
                <w:lang w:val="hy-AM"/>
              </w:rPr>
              <w:t>խոշոր և մանր եղջերավոր</w:t>
            </w:r>
            <w:r w:rsidRPr="002E4D37">
              <w:rPr>
                <w:rFonts w:ascii="GHEA Grapalat" w:hAnsi="GHEA Grapalat"/>
                <w:color w:val="000000"/>
                <w:lang w:val="hy-AM"/>
              </w:rPr>
              <w:t xml:space="preserve"> կենդանիները հանդիսանում են նաև գյուղատնտեսական կենդանիներ։ </w:t>
            </w:r>
          </w:p>
          <w:p w14:paraId="4319DC2C" w14:textId="6941A1C9" w:rsidR="00C31BD3" w:rsidRPr="002E4D37" w:rsidRDefault="00C31BD3" w:rsidP="002E4D37">
            <w:pPr>
              <w:tabs>
                <w:tab w:val="left" w:pos="75"/>
              </w:tabs>
              <w:ind w:firstLine="630"/>
              <w:jc w:val="both"/>
              <w:rPr>
                <w:rFonts w:ascii="GHEA Grapalat" w:hAnsi="GHEA Grapalat"/>
                <w:bCs/>
                <w:lang w:val="hy-AM"/>
              </w:rPr>
            </w:pPr>
            <w:r w:rsidRPr="002E4D37">
              <w:rPr>
                <w:rFonts w:ascii="GHEA Grapalat" w:hAnsi="GHEA Grapalat" w:cs="Calibri"/>
                <w:lang w:val="hy-AM"/>
              </w:rPr>
              <w:tab/>
            </w:r>
          </w:p>
        </w:tc>
        <w:tc>
          <w:tcPr>
            <w:tcW w:w="3960" w:type="dxa"/>
          </w:tcPr>
          <w:p w14:paraId="22789BED" w14:textId="360E4659" w:rsidR="00F02BBE" w:rsidRPr="005063BA" w:rsidRDefault="00F02BBE" w:rsidP="00D507E8">
            <w:pPr>
              <w:spacing w:line="360" w:lineRule="auto"/>
              <w:jc w:val="center"/>
              <w:rPr>
                <w:rFonts w:ascii="GHEA Grapalat" w:hAnsi="GHEA Grapalat"/>
                <w:lang w:val="hy-AM"/>
              </w:rPr>
            </w:pPr>
            <w:r w:rsidRPr="005063BA">
              <w:rPr>
                <w:rFonts w:ascii="GHEA Grapalat" w:hAnsi="GHEA Grapalat"/>
                <w:lang w:val="hy-AM"/>
              </w:rPr>
              <w:t xml:space="preserve"> </w:t>
            </w:r>
            <w:r w:rsidR="00DF03B0">
              <w:rPr>
                <w:rFonts w:ascii="GHEA Grapalat" w:hAnsi="GHEA Grapalat"/>
                <w:lang w:val="hy-AM"/>
              </w:rPr>
              <w:t>Ը</w:t>
            </w:r>
            <w:r w:rsidRPr="005063BA">
              <w:rPr>
                <w:rFonts w:ascii="GHEA Grapalat" w:hAnsi="GHEA Grapalat"/>
                <w:lang w:val="hy-AM"/>
              </w:rPr>
              <w:t>նդունվել</w:t>
            </w:r>
            <w:r w:rsidR="00DF03B0">
              <w:rPr>
                <w:rFonts w:ascii="GHEA Grapalat" w:hAnsi="GHEA Grapalat"/>
                <w:lang w:val="hy-AM"/>
              </w:rPr>
              <w:t xml:space="preserve"> Է</w:t>
            </w:r>
            <w:r w:rsidRPr="005063BA">
              <w:rPr>
                <w:rFonts w:ascii="GHEA Grapalat" w:hAnsi="GHEA Grapalat"/>
                <w:lang w:val="hy-AM"/>
              </w:rPr>
              <w:t>։</w:t>
            </w:r>
          </w:p>
          <w:p w14:paraId="16240DE5" w14:textId="04BE41DC" w:rsidR="00C31BD3" w:rsidRPr="005063BA" w:rsidRDefault="00645727" w:rsidP="002E4D37">
            <w:pPr>
              <w:tabs>
                <w:tab w:val="left" w:pos="3632"/>
              </w:tabs>
              <w:spacing w:line="360" w:lineRule="auto"/>
              <w:jc w:val="both"/>
              <w:rPr>
                <w:rFonts w:ascii="GHEA Grapalat" w:hAnsi="GHEA Grapalat"/>
                <w:color w:val="000000"/>
                <w:shd w:val="clear" w:color="auto" w:fill="FFFFFF"/>
                <w:lang w:val="hy-AM"/>
              </w:rPr>
            </w:pPr>
            <w:r w:rsidRPr="005063BA">
              <w:rPr>
                <w:rFonts w:ascii="GHEA Grapalat" w:hAnsi="GHEA Grapalat"/>
                <w:lang w:val="hy-AM"/>
              </w:rPr>
              <w:t xml:space="preserve">«Անասնաբուժության մասին» օրենքի 3-րդ </w:t>
            </w:r>
            <w:r w:rsidR="00DF03B0">
              <w:rPr>
                <w:rFonts w:ascii="GHEA Grapalat" w:hAnsi="GHEA Grapalat"/>
                <w:lang w:val="hy-AM"/>
              </w:rPr>
              <w:t>հ</w:t>
            </w:r>
            <w:r w:rsidRPr="005063BA">
              <w:rPr>
                <w:rFonts w:ascii="GHEA Grapalat" w:hAnsi="GHEA Grapalat"/>
                <w:lang w:val="hy-AM"/>
              </w:rPr>
              <w:t xml:space="preserve">ոդվածի 1-ին </w:t>
            </w:r>
            <w:r w:rsidR="00E52A74">
              <w:rPr>
                <w:rFonts w:ascii="GHEA Grapalat" w:hAnsi="GHEA Grapalat"/>
                <w:lang w:val="hy-AM"/>
              </w:rPr>
              <w:t xml:space="preserve">մասի </w:t>
            </w:r>
            <w:r w:rsidRPr="005063BA">
              <w:rPr>
                <w:rFonts w:ascii="GHEA Grapalat" w:hAnsi="GHEA Grapalat"/>
                <w:lang w:val="hy-AM"/>
              </w:rPr>
              <w:t>18</w:t>
            </w:r>
            <w:r w:rsidR="00476AC3" w:rsidRPr="00476AC3">
              <w:rPr>
                <w:rFonts w:ascii="GHEA Grapalat" w:hAnsi="GHEA Grapalat"/>
                <w:lang w:val="hy-AM"/>
              </w:rPr>
              <w:t>-</w:t>
            </w:r>
            <w:r w:rsidR="00476AC3">
              <w:rPr>
                <w:rFonts w:ascii="GHEA Grapalat" w:hAnsi="GHEA Grapalat"/>
                <w:lang w:val="hy-AM"/>
              </w:rPr>
              <w:t xml:space="preserve">րդ </w:t>
            </w:r>
            <w:r w:rsidRPr="005063BA">
              <w:rPr>
                <w:rFonts w:ascii="GHEA Grapalat" w:hAnsi="GHEA Grapalat"/>
                <w:lang w:val="hy-AM"/>
              </w:rPr>
              <w:t xml:space="preserve">կետի </w:t>
            </w:r>
            <w:r w:rsidR="00C910F3" w:rsidRPr="005063BA">
              <w:rPr>
                <w:rFonts w:ascii="GHEA Grapalat" w:hAnsi="GHEA Grapalat"/>
                <w:lang w:val="hy-AM"/>
              </w:rPr>
              <w:t>հ</w:t>
            </w:r>
            <w:r w:rsidRPr="005063BA">
              <w:rPr>
                <w:rFonts w:ascii="GHEA Grapalat" w:hAnsi="GHEA Grapalat"/>
                <w:lang w:val="hy-AM"/>
              </w:rPr>
              <w:t>ամաձայն</w:t>
            </w:r>
            <w:r w:rsidR="00C910F3" w:rsidRPr="005063BA">
              <w:rPr>
                <w:rFonts w:ascii="GHEA Grapalat" w:hAnsi="GHEA Grapalat"/>
                <w:lang w:val="hy-AM"/>
              </w:rPr>
              <w:t>՝</w:t>
            </w:r>
            <w:r w:rsidRPr="005063BA">
              <w:rPr>
                <w:rFonts w:ascii="GHEA Grapalat" w:hAnsi="GHEA Grapalat"/>
                <w:lang w:val="hy-AM"/>
              </w:rPr>
              <w:t xml:space="preserve">  </w:t>
            </w:r>
            <w:r w:rsidRPr="005063BA">
              <w:rPr>
                <w:rStyle w:val="Strong"/>
                <w:rFonts w:ascii="GHEA Grapalat" w:hAnsi="GHEA Grapalat"/>
                <w:color w:val="000000"/>
                <w:shd w:val="clear" w:color="auto" w:fill="FFFFFF"/>
                <w:lang w:val="hy-AM"/>
              </w:rPr>
              <w:t>գյուղատնտեսական</w:t>
            </w:r>
            <w:r w:rsidR="005063BA">
              <w:rPr>
                <w:rStyle w:val="Strong"/>
                <w:rFonts w:ascii="GHEA Grapalat" w:hAnsi="GHEA Grapalat"/>
                <w:color w:val="000000"/>
                <w:shd w:val="clear" w:color="auto" w:fill="FFFFFF"/>
                <w:lang w:val="hy-AM"/>
              </w:rPr>
              <w:t xml:space="preserve"> կ</w:t>
            </w:r>
            <w:r w:rsidRPr="005063BA">
              <w:rPr>
                <w:rStyle w:val="Strong"/>
                <w:rFonts w:ascii="GHEA Grapalat" w:hAnsi="GHEA Grapalat"/>
                <w:color w:val="000000"/>
                <w:shd w:val="clear" w:color="auto" w:fill="FFFFFF"/>
                <w:lang w:val="hy-AM"/>
              </w:rPr>
              <w:t>ենդանիներ</w:t>
            </w:r>
            <w:r w:rsidR="005063BA">
              <w:rPr>
                <w:rStyle w:val="Strong"/>
                <w:rFonts w:ascii="GHEA Grapalat" w:hAnsi="GHEA Grapalat"/>
                <w:color w:val="000000"/>
                <w:shd w:val="clear" w:color="auto" w:fill="FFFFFF"/>
                <w:lang w:val="hy-AM"/>
              </w:rPr>
              <w:t xml:space="preserve">  </w:t>
            </w:r>
            <w:r w:rsidR="00C910F3" w:rsidRPr="005063BA">
              <w:rPr>
                <w:rStyle w:val="Strong"/>
                <w:rFonts w:ascii="GHEA Grapalat" w:hAnsi="GHEA Grapalat"/>
                <w:color w:val="000000"/>
                <w:shd w:val="clear" w:color="auto" w:fill="FFFFFF"/>
                <w:lang w:val="hy-AM"/>
              </w:rPr>
              <w:t>են</w:t>
            </w:r>
            <w:r w:rsidR="005063BA">
              <w:rPr>
                <w:rStyle w:val="Strong"/>
                <w:rFonts w:ascii="GHEA Grapalat" w:hAnsi="GHEA Grapalat"/>
                <w:color w:val="000000"/>
                <w:shd w:val="clear" w:color="auto" w:fill="FFFFFF"/>
                <w:lang w:val="hy-AM"/>
              </w:rPr>
              <w:t xml:space="preserve">  </w:t>
            </w:r>
            <w:r w:rsidR="00C910F3" w:rsidRPr="005063BA">
              <w:rPr>
                <w:rStyle w:val="Strong"/>
                <w:rFonts w:ascii="GHEA Grapalat" w:hAnsi="GHEA Grapalat"/>
                <w:color w:val="000000"/>
                <w:shd w:val="clear" w:color="auto" w:fill="FFFFFF"/>
                <w:lang w:val="hy-AM"/>
              </w:rPr>
              <w:t xml:space="preserve">համարվում </w:t>
            </w:r>
            <w:r w:rsidRPr="005063BA">
              <w:rPr>
                <w:rFonts w:ascii="Calibri" w:hAnsi="Calibri" w:cs="Calibri"/>
                <w:color w:val="000000"/>
                <w:shd w:val="clear" w:color="auto" w:fill="FFFFFF"/>
                <w:lang w:val="hy-AM"/>
              </w:rPr>
              <w:t> </w:t>
            </w:r>
            <w:r w:rsidRPr="005063BA">
              <w:rPr>
                <w:rFonts w:ascii="GHEA Grapalat" w:hAnsi="GHEA Grapalat"/>
                <w:color w:val="000000"/>
                <w:shd w:val="clear" w:color="auto" w:fill="FFFFFF"/>
                <w:lang w:val="hy-AM"/>
              </w:rPr>
              <w:t>խոշոր և մանր եղջերավոր</w:t>
            </w:r>
            <w:r w:rsidR="005063BA">
              <w:rPr>
                <w:rFonts w:ascii="GHEA Grapalat" w:hAnsi="GHEA Grapalat"/>
                <w:color w:val="000000"/>
                <w:shd w:val="clear" w:color="auto" w:fill="FFFFFF"/>
                <w:lang w:val="hy-AM"/>
              </w:rPr>
              <w:t xml:space="preserve"> </w:t>
            </w:r>
            <w:r w:rsidRPr="005063BA">
              <w:rPr>
                <w:rFonts w:ascii="GHEA Grapalat" w:hAnsi="GHEA Grapalat"/>
                <w:color w:val="000000"/>
                <w:shd w:val="clear" w:color="auto" w:fill="FFFFFF"/>
                <w:lang w:val="hy-AM"/>
              </w:rPr>
              <w:t>կենդանիներ (տավար, գոմեշ, ոչխար, այծ), խոզ, ձի, հավ, հնդկահավ, լոր, սագ, բադ, ճագար, ջայլամ, մեղու, շերամ և այլն, որոնք պահվում են կենդանական ծագման հումքի և մթերքի ստացման նպատակով.</w:t>
            </w:r>
            <w:r w:rsidR="00C910F3" w:rsidRPr="005063BA">
              <w:rPr>
                <w:rFonts w:ascii="GHEA Grapalat" w:hAnsi="GHEA Grapalat"/>
                <w:color w:val="000000"/>
                <w:shd w:val="clear" w:color="auto" w:fill="FFFFFF"/>
                <w:lang w:val="hy-AM"/>
              </w:rPr>
              <w:t xml:space="preserve"> </w:t>
            </w:r>
          </w:p>
          <w:p w14:paraId="6025D043" w14:textId="0D4B5B96" w:rsidR="00C910F3" w:rsidRPr="005063BA" w:rsidRDefault="00C910F3" w:rsidP="002E4D37">
            <w:pPr>
              <w:spacing w:line="360" w:lineRule="auto"/>
              <w:jc w:val="both"/>
              <w:rPr>
                <w:rFonts w:ascii="GHEA Grapalat" w:hAnsi="GHEA Grapalat"/>
                <w:color w:val="000000"/>
                <w:shd w:val="clear" w:color="auto" w:fill="FFFFFF"/>
                <w:lang w:val="hy-AM"/>
              </w:rPr>
            </w:pPr>
            <w:r w:rsidRPr="005063BA">
              <w:rPr>
                <w:rFonts w:ascii="GHEA Grapalat" w:hAnsi="GHEA Grapalat"/>
                <w:color w:val="000000"/>
                <w:shd w:val="clear" w:color="auto" w:fill="FFFFFF"/>
                <w:lang w:val="hy-AM"/>
              </w:rPr>
              <w:t>Նախագիծը վերաբերվում</w:t>
            </w:r>
            <w:r w:rsidR="004A44A2">
              <w:rPr>
                <w:rFonts w:ascii="GHEA Grapalat" w:hAnsi="GHEA Grapalat"/>
                <w:color w:val="000000"/>
                <w:shd w:val="clear" w:color="auto" w:fill="FFFFFF"/>
                <w:lang w:val="hy-AM"/>
              </w:rPr>
              <w:t xml:space="preserve"> </w:t>
            </w:r>
            <w:r w:rsidRPr="005063BA">
              <w:rPr>
                <w:rFonts w:ascii="GHEA Grapalat" w:hAnsi="GHEA Grapalat"/>
                <w:color w:val="000000"/>
                <w:shd w:val="clear" w:color="auto" w:fill="FFFFFF"/>
                <w:lang w:val="hy-AM"/>
              </w:rPr>
              <w:t>է խոշոր և ման</w:t>
            </w:r>
            <w:r w:rsidR="005063BA">
              <w:rPr>
                <w:rFonts w:ascii="GHEA Grapalat" w:hAnsi="GHEA Grapalat"/>
                <w:color w:val="000000"/>
                <w:shd w:val="clear" w:color="auto" w:fill="FFFFFF"/>
                <w:lang w:val="hy-AM"/>
              </w:rPr>
              <w:t>ր</w:t>
            </w:r>
            <w:r w:rsidRPr="005063BA">
              <w:rPr>
                <w:rFonts w:ascii="GHEA Grapalat" w:hAnsi="GHEA Grapalat"/>
                <w:color w:val="000000"/>
                <w:shd w:val="clear" w:color="auto" w:fill="FFFFFF"/>
                <w:lang w:val="hy-AM"/>
              </w:rPr>
              <w:t xml:space="preserve"> եղջերավոր կենդա</w:t>
            </w:r>
            <w:r w:rsidR="005063BA">
              <w:rPr>
                <w:rFonts w:ascii="GHEA Grapalat" w:hAnsi="GHEA Grapalat"/>
                <w:color w:val="000000"/>
                <w:shd w:val="clear" w:color="auto" w:fill="FFFFFF"/>
                <w:lang w:val="hy-AM"/>
              </w:rPr>
              <w:t>ն</w:t>
            </w:r>
            <w:r w:rsidRPr="005063BA">
              <w:rPr>
                <w:rFonts w:ascii="GHEA Grapalat" w:hAnsi="GHEA Grapalat"/>
                <w:color w:val="000000"/>
                <w:shd w:val="clear" w:color="auto" w:fill="FFFFFF"/>
                <w:lang w:val="hy-AM"/>
              </w:rPr>
              <w:t>իներ</w:t>
            </w:r>
            <w:r w:rsidR="007E08BB">
              <w:rPr>
                <w:rFonts w:ascii="GHEA Grapalat" w:hAnsi="GHEA Grapalat"/>
                <w:color w:val="000000"/>
                <w:shd w:val="clear" w:color="auto" w:fill="FFFFFF"/>
                <w:lang w:val="hy-AM"/>
              </w:rPr>
              <w:t>ի</w:t>
            </w:r>
            <w:r w:rsidR="006D64C7">
              <w:rPr>
                <w:rFonts w:ascii="GHEA Grapalat" w:hAnsi="GHEA Grapalat"/>
                <w:color w:val="000000"/>
                <w:shd w:val="clear" w:color="auto" w:fill="FFFFFF"/>
                <w:lang w:val="hy-AM"/>
              </w:rPr>
              <w:t xml:space="preserve"> համարակալմանը</w:t>
            </w:r>
            <w:r w:rsidRPr="005063BA">
              <w:rPr>
                <w:rFonts w:ascii="GHEA Grapalat" w:hAnsi="GHEA Grapalat"/>
                <w:color w:val="000000"/>
                <w:shd w:val="clear" w:color="auto" w:fill="FFFFFF"/>
                <w:lang w:val="hy-AM"/>
              </w:rPr>
              <w:t>։</w:t>
            </w:r>
          </w:p>
          <w:p w14:paraId="52205488" w14:textId="59614924" w:rsidR="00C910F3" w:rsidRPr="005063BA" w:rsidRDefault="00DF03B0" w:rsidP="002E4D37">
            <w:pPr>
              <w:spacing w:line="360" w:lineRule="auto"/>
              <w:jc w:val="both"/>
              <w:rPr>
                <w:rFonts w:ascii="GHEA Grapalat" w:hAnsi="GHEA Grapalat"/>
                <w:lang w:val="hy-AM"/>
              </w:rPr>
            </w:pPr>
            <w:r>
              <w:rPr>
                <w:rFonts w:ascii="GHEA Grapalat" w:hAnsi="GHEA Grapalat"/>
                <w:lang w:val="hy-AM"/>
              </w:rPr>
              <w:lastRenderedPageBreak/>
              <w:t>Փոփոխություն  է կատարվել նաև նախագծի 6-րդ կետում հաշվի առնելով պարզաբանումը։</w:t>
            </w:r>
          </w:p>
        </w:tc>
      </w:tr>
      <w:tr w:rsidR="00B10FFC" w:rsidRPr="00B96429" w14:paraId="241DAD91" w14:textId="77777777" w:rsidTr="006609EC">
        <w:tc>
          <w:tcPr>
            <w:tcW w:w="10800" w:type="dxa"/>
          </w:tcPr>
          <w:p w14:paraId="7B801689" w14:textId="77777777" w:rsidR="00B10FFC" w:rsidRPr="002E4D37" w:rsidRDefault="00B10FFC"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r w:rsidRPr="002E4D37">
              <w:rPr>
                <w:rFonts w:ascii="GHEA Grapalat" w:eastAsia="NSimSun" w:hAnsi="GHEA Grapalat" w:cs="Lucida Sans"/>
                <w:color w:val="000000"/>
                <w:kern w:val="2"/>
                <w:lang w:val="hy-AM" w:eastAsia="en-GB" w:bidi="hi-IN"/>
              </w:rPr>
              <w:lastRenderedPageBreak/>
              <w:t>2</w:t>
            </w:r>
            <w:r w:rsidRPr="002E4D37">
              <w:rPr>
                <w:rFonts w:ascii="Cambria Math" w:eastAsia="NSimSun" w:hAnsi="Cambria Math" w:cs="Cambria Math"/>
                <w:color w:val="000000"/>
                <w:kern w:val="2"/>
                <w:lang w:val="hy-AM" w:eastAsia="en-GB" w:bidi="hi-IN"/>
              </w:rPr>
              <w:t>․</w:t>
            </w:r>
            <w:r w:rsidRPr="002E4D37">
              <w:rPr>
                <w:rFonts w:ascii="GHEA Grapalat" w:eastAsia="NSimSun" w:hAnsi="GHEA Grapalat" w:cs="Lucida Sans"/>
                <w:color w:val="000000"/>
                <w:kern w:val="2"/>
                <w:lang w:val="hy-AM" w:eastAsia="en-GB" w:bidi="hi-IN"/>
              </w:rPr>
              <w:t xml:space="preserve"> Նախագծով նախատեսվում է ուժը կորցրած ճանաչել Հայաստանի Հանրապետության կառավարության 2020 թվականի հունիսի 11-ի N 954 որոշումը այն պարագում, երբ Նախագիծը, բացառությամբ որոշակի փոփոխությունների, նույնական է այն որոշման հետ, որը նախատեսվում է ճանաչել ուժը կորցրած։ </w:t>
            </w:r>
          </w:p>
          <w:p w14:paraId="7BED8EF6" w14:textId="77777777" w:rsidR="00B10FFC" w:rsidRPr="002E4D37" w:rsidRDefault="00B10FFC"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r w:rsidRPr="002E4D37">
              <w:rPr>
                <w:rFonts w:ascii="GHEA Grapalat" w:eastAsia="NSimSun" w:hAnsi="GHEA Grapalat" w:cs="Lucida Sans"/>
                <w:color w:val="000000"/>
                <w:kern w:val="2"/>
                <w:lang w:val="hy-AM" w:eastAsia="en-GB" w:bidi="hi-IN"/>
              </w:rPr>
              <w:t xml:space="preserve">«Նորմատիվ իրավական ակտերի մասին» օրենքի 34-րդ հոդվածի 4-րդ մասի համաձայն՝ </w:t>
            </w:r>
            <w:r w:rsidRPr="002E4D37">
              <w:rPr>
                <w:rFonts w:ascii="GHEA Grapalat" w:hAnsi="GHEA Grapalat"/>
                <w:color w:val="000000"/>
                <w:shd w:val="clear" w:color="auto" w:fill="FFFFFF"/>
                <w:lang w:val="hy-AM"/>
              </w:rPr>
              <w:t xml:space="preserve">եթե նորմատիվ իրավական ակտում կատարվում են ծավալուն փոփոխություններ կամ լրացումներ, ապա </w:t>
            </w:r>
            <w:r w:rsidRPr="002E4D37">
              <w:rPr>
                <w:rFonts w:ascii="GHEA Grapalat" w:hAnsi="GHEA Grapalat"/>
                <w:b/>
                <w:i/>
                <w:color w:val="000000"/>
                <w:shd w:val="clear" w:color="auto" w:fill="FFFFFF"/>
                <w:lang w:val="hy-AM"/>
              </w:rPr>
              <w:t>ակտը կարող է ամբողջությամբ շարադրվել նոր խմբագրությամբ:</w:t>
            </w:r>
            <w:r w:rsidRPr="002E4D37">
              <w:rPr>
                <w:rFonts w:ascii="GHEA Grapalat" w:eastAsia="NSimSun" w:hAnsi="GHEA Grapalat" w:cs="Lucida Sans"/>
                <w:b/>
                <w:i/>
                <w:color w:val="000000"/>
                <w:kern w:val="2"/>
                <w:lang w:val="hy-AM" w:eastAsia="en-GB" w:bidi="hi-IN"/>
              </w:rPr>
              <w:t xml:space="preserve"> </w:t>
            </w:r>
            <w:r w:rsidRPr="002E4D37">
              <w:rPr>
                <w:rFonts w:ascii="GHEA Grapalat" w:eastAsia="NSimSun" w:hAnsi="GHEA Grapalat" w:cs="Lucida Sans"/>
                <w:color w:val="000000"/>
                <w:kern w:val="2"/>
                <w:lang w:val="hy-AM" w:eastAsia="en-GB" w:bidi="hi-IN"/>
              </w:rPr>
              <w:t xml:space="preserve">Հատկանշական է, որ տվյալ դեպքում, փոփոխություններն անգամ ծավալուն չեն և Հայաստանի Հանրապետության կառավարության 2020 թվականի հունիսի 11-ի N 954 որոշումն ուժը կորցրած ճանաչելու և որոշակի փոփոխություններով ու լրացումներով նույն բովանդակությամբ նոր իրավական ակտի նախագիծն անհրաժեշտ էր «Նորմատիվ իրավական ակտերի մասին» օրենքի 33-րդ և 34-րդ հոդվածների կարգավորումների համաձայն՝  շրջանառել՝ գործող որոշման մեջ փոփոխություններ և լրացումներ կատարելու մասին իրավական ակտի նախագիծ, հաշվի առնելով, որ այդ իրավական ակտը, գրեթե նույնությամբ, արտացոլված է Նախագծում, իսկ  հիմնավորման մեջ պարզաբանված չէ, թե ի՞նչ հանգամանքով է  պայմանավորված ակտը ճանաչել ուժը կորցրած։ ՈՒստի, նշվածի համատեքստում, առաջարկում եմ հիմնավորել Կառավարության հիշատակված ակտն ուժը կորցրած ճանաչելու, այլ ոչ թե դրանում </w:t>
            </w:r>
            <w:r w:rsidRPr="002E4D37">
              <w:rPr>
                <w:rFonts w:ascii="GHEA Grapalat" w:eastAsia="NSimSun" w:hAnsi="GHEA Grapalat" w:cs="Lucida Sans"/>
                <w:color w:val="000000"/>
                <w:kern w:val="2"/>
                <w:lang w:val="hy-AM" w:eastAsia="en-GB" w:bidi="hi-IN"/>
              </w:rPr>
              <w:lastRenderedPageBreak/>
              <w:t xml:space="preserve">փոփոխություններ և լրացումներ կատարելու անհրաժեշտությունը։ </w:t>
            </w:r>
          </w:p>
          <w:p w14:paraId="609F1E89" w14:textId="77777777" w:rsidR="00B10FFC" w:rsidRPr="002E4D37" w:rsidRDefault="00B10FFC" w:rsidP="002E4D37">
            <w:pPr>
              <w:shd w:val="clear" w:color="auto" w:fill="FFFFFF"/>
              <w:tabs>
                <w:tab w:val="left" w:pos="75"/>
              </w:tabs>
              <w:spacing w:line="360" w:lineRule="auto"/>
              <w:ind w:firstLine="630"/>
              <w:jc w:val="both"/>
              <w:rPr>
                <w:rFonts w:ascii="GHEA Grapalat" w:hAnsi="GHEA Grapalat"/>
                <w:bCs/>
                <w:lang w:val="hy-AM"/>
              </w:rPr>
            </w:pPr>
          </w:p>
        </w:tc>
        <w:tc>
          <w:tcPr>
            <w:tcW w:w="3960" w:type="dxa"/>
          </w:tcPr>
          <w:p w14:paraId="1122A89E" w14:textId="77777777" w:rsidR="00E11AAB" w:rsidRPr="005063BA" w:rsidRDefault="00E11AAB" w:rsidP="004A44A2">
            <w:pPr>
              <w:spacing w:line="360" w:lineRule="auto"/>
              <w:jc w:val="center"/>
              <w:rPr>
                <w:rFonts w:ascii="GHEA Grapalat" w:hAnsi="GHEA Grapalat"/>
                <w:lang w:val="hy-AM"/>
              </w:rPr>
            </w:pPr>
            <w:r w:rsidRPr="005063BA">
              <w:rPr>
                <w:rFonts w:ascii="GHEA Grapalat" w:hAnsi="GHEA Grapalat"/>
                <w:lang w:val="hy-AM"/>
              </w:rPr>
              <w:lastRenderedPageBreak/>
              <w:t>Չի ընդունվել։</w:t>
            </w:r>
          </w:p>
          <w:p w14:paraId="536350C0" w14:textId="6BC8D504" w:rsidR="00B10FFC" w:rsidRPr="004D1A33" w:rsidRDefault="00181C6F" w:rsidP="002E4D37">
            <w:pPr>
              <w:spacing w:line="360" w:lineRule="auto"/>
              <w:jc w:val="both"/>
              <w:rPr>
                <w:rFonts w:ascii="GHEA Grapalat" w:hAnsi="GHEA Grapalat"/>
                <w:lang w:val="hy-AM"/>
              </w:rPr>
            </w:pPr>
            <w:r>
              <w:rPr>
                <w:rFonts w:ascii="GHEA Grapalat" w:hAnsi="GHEA Grapalat"/>
                <w:color w:val="000000"/>
                <w:lang w:val="hy-AM" w:eastAsia="en-US"/>
              </w:rPr>
              <w:t xml:space="preserve">Նախագծում կատարվել է ծավալուն փոփոխություններ </w:t>
            </w:r>
            <w:r w:rsidR="00DE53B2">
              <w:rPr>
                <w:rFonts w:ascii="GHEA Grapalat" w:hAnsi="GHEA Grapalat"/>
                <w:color w:val="000000"/>
                <w:lang w:val="hy-AM" w:eastAsia="en-US"/>
              </w:rPr>
              <w:t xml:space="preserve">սահմանվել է իրավակարգավորումներ </w:t>
            </w:r>
            <w:r>
              <w:rPr>
                <w:rFonts w:ascii="GHEA Grapalat" w:hAnsi="GHEA Grapalat"/>
                <w:color w:val="000000"/>
                <w:lang w:val="hy-AM" w:eastAsia="en-US"/>
              </w:rPr>
              <w:t>կենդանիների ատահանման, վերաարտահանման և ներմուծման</w:t>
            </w:r>
            <w:r w:rsidR="00760440">
              <w:rPr>
                <w:rFonts w:ascii="GHEA Grapalat" w:hAnsi="GHEA Grapalat"/>
                <w:color w:val="000000"/>
                <w:lang w:val="hy-AM" w:eastAsia="en-US"/>
              </w:rPr>
              <w:t xml:space="preserve"> վերաբերյալ</w:t>
            </w:r>
            <w:r w:rsidR="004D1A33" w:rsidRPr="004D1A33">
              <w:rPr>
                <w:rFonts w:ascii="GHEA Grapalat" w:hAnsi="GHEA Grapalat"/>
                <w:color w:val="000000"/>
                <w:shd w:val="clear" w:color="auto" w:fill="FFFFFF"/>
                <w:lang w:val="hy-AM"/>
              </w:rPr>
              <w:t>:</w:t>
            </w:r>
          </w:p>
        </w:tc>
      </w:tr>
      <w:tr w:rsidR="00E11AAB" w:rsidRPr="00B96429" w14:paraId="568A2DEF" w14:textId="77777777" w:rsidTr="006609EC">
        <w:tc>
          <w:tcPr>
            <w:tcW w:w="10800" w:type="dxa"/>
          </w:tcPr>
          <w:p w14:paraId="45D44C79" w14:textId="77777777" w:rsidR="00E11AAB" w:rsidRPr="002E4D37" w:rsidRDefault="00E11AAB"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eastAsia="NSimSun" w:hAnsi="GHEA Grapalat" w:cs="Lucida Sans"/>
                <w:color w:val="000000"/>
                <w:kern w:val="2"/>
                <w:lang w:val="hy-AM" w:eastAsia="en-GB" w:bidi="hi-IN"/>
              </w:rPr>
              <w:t>3</w:t>
            </w:r>
            <w:r w:rsidRPr="002E4D37">
              <w:rPr>
                <w:rFonts w:ascii="Cambria Math" w:eastAsia="NSimSun" w:hAnsi="Cambria Math" w:cs="Cambria Math"/>
                <w:color w:val="000000"/>
                <w:kern w:val="2"/>
                <w:lang w:val="hy-AM" w:eastAsia="en-GB" w:bidi="hi-IN"/>
              </w:rPr>
              <w:t>․</w:t>
            </w:r>
            <w:r w:rsidRPr="002E4D37">
              <w:rPr>
                <w:rFonts w:ascii="GHEA Grapalat" w:eastAsia="NSimSun" w:hAnsi="GHEA Grapalat" w:cs="Lucida Sans"/>
                <w:color w:val="000000"/>
                <w:kern w:val="2"/>
                <w:lang w:val="hy-AM" w:eastAsia="en-GB" w:bidi="hi-IN"/>
              </w:rPr>
              <w:t xml:space="preserve">Նախագծի հավելվածի 20-րդ կետի համաձայն՝ </w:t>
            </w:r>
            <w:r w:rsidRPr="002E4D37">
              <w:rPr>
                <w:rFonts w:ascii="GHEA Grapalat" w:hAnsi="GHEA Grapalat"/>
                <w:color w:val="000000"/>
                <w:lang w:val="hy-AM"/>
              </w:rPr>
              <w:t xml:space="preserve">ԽԵԿ-ի և ՄԵԿ–ի համարակալման դաշտային աշխատանքների կազմակերպման, դրանց հաշվառման և տվյալների թվայնացման աշխատանքները համակարգում և իրականացնում է </w:t>
            </w:r>
            <w:r w:rsidRPr="002E4D37">
              <w:rPr>
                <w:rFonts w:ascii="GHEA Grapalat" w:hAnsi="GHEA Grapalat"/>
                <w:shd w:val="clear" w:color="auto" w:fill="FFFFFF"/>
                <w:lang w:val="hy-AM"/>
              </w:rPr>
              <w:t>Հ</w:t>
            </w:r>
            <w:r w:rsidRPr="002E4D37">
              <w:rPr>
                <w:rStyle w:val="Strong"/>
                <w:rFonts w:ascii="GHEA Grapalat" w:hAnsi="GHEA Grapalat"/>
                <w:color w:val="000000"/>
                <w:shd w:val="clear" w:color="auto" w:fill="FFFFFF"/>
                <w:lang w:val="hy-AM"/>
              </w:rPr>
              <w:t>այաստանի Հանրապետության</w:t>
            </w:r>
            <w:r w:rsidRPr="002E4D37">
              <w:rPr>
                <w:rFonts w:ascii="GHEA Grapalat" w:hAnsi="GHEA Grapalat"/>
                <w:color w:val="000000"/>
                <w:lang w:val="hy-AM"/>
              </w:rPr>
              <w:t xml:space="preserve"> էկոնոմիկայի նախարարության </w:t>
            </w:r>
            <w:r w:rsidRPr="002E4D37">
              <w:rPr>
                <w:rFonts w:ascii="GHEA Grapalat" w:hAnsi="GHEA Grapalat" w:cs="Calibri"/>
                <w:color w:val="000000"/>
                <w:lang w:val="hy-AM"/>
              </w:rPr>
              <w:t>(</w:t>
            </w:r>
            <w:r w:rsidRPr="002E4D37">
              <w:rPr>
                <w:rFonts w:ascii="GHEA Grapalat" w:hAnsi="GHEA Grapalat"/>
                <w:color w:val="000000"/>
                <w:lang w:val="hy-AM"/>
              </w:rPr>
              <w:t>այսուհետ՝ Նախարարություն</w:t>
            </w:r>
            <w:r w:rsidRPr="002E4D37">
              <w:rPr>
                <w:rFonts w:ascii="GHEA Grapalat" w:hAnsi="GHEA Grapalat" w:cs="Calibri"/>
                <w:color w:val="000000"/>
                <w:lang w:val="hy-AM"/>
              </w:rPr>
              <w:t xml:space="preserve">) </w:t>
            </w:r>
            <w:r w:rsidRPr="002E4D37">
              <w:rPr>
                <w:rFonts w:ascii="GHEA Grapalat" w:hAnsi="GHEA Grapalat"/>
                <w:color w:val="000000"/>
                <w:lang w:val="hy-AM"/>
              </w:rPr>
              <w:t xml:space="preserve">«Գյուղատնտեսական ծառայությունների կենտրոն» պետական ոչ առևտրային կազմակերպությունն՝ </w:t>
            </w:r>
            <w:r w:rsidRPr="002E4D37">
              <w:rPr>
                <w:rFonts w:ascii="GHEA Grapalat" w:hAnsi="GHEA Grapalat" w:cs="Calibri"/>
                <w:color w:val="000000"/>
                <w:lang w:val="hy-AM"/>
              </w:rPr>
              <w:t>(</w:t>
            </w:r>
            <w:r w:rsidRPr="002E4D37">
              <w:rPr>
                <w:rFonts w:ascii="GHEA Grapalat" w:hAnsi="GHEA Grapalat"/>
                <w:color w:val="000000"/>
                <w:lang w:val="hy-AM"/>
              </w:rPr>
              <w:t>այսուհետ՝ Կազմակերպություն</w:t>
            </w:r>
            <w:r w:rsidRPr="002E4D37">
              <w:rPr>
                <w:rFonts w:ascii="GHEA Grapalat" w:hAnsi="GHEA Grapalat" w:cs="Calibri"/>
                <w:color w:val="000000"/>
                <w:lang w:val="hy-AM"/>
              </w:rPr>
              <w:t>) անասնաբուժական ծառայություն մատուցող անասնաբույժների (</w:t>
            </w:r>
            <w:r w:rsidRPr="002E4D37">
              <w:rPr>
                <w:rFonts w:ascii="GHEA Grapalat" w:hAnsi="GHEA Grapalat"/>
                <w:color w:val="000000"/>
                <w:lang w:val="hy-AM"/>
              </w:rPr>
              <w:t>այսուհետ՝ Անասնաբույժ</w:t>
            </w:r>
            <w:r w:rsidRPr="002E4D37">
              <w:rPr>
                <w:rFonts w:ascii="GHEA Grapalat" w:hAnsi="GHEA Grapalat" w:cs="Calibri"/>
                <w:color w:val="000000"/>
                <w:lang w:val="hy-AM"/>
              </w:rPr>
              <w:t>) միջոցով</w:t>
            </w:r>
            <w:r w:rsidRPr="002E4D37">
              <w:rPr>
                <w:rFonts w:ascii="GHEA Grapalat" w:hAnsi="GHEA Grapalat"/>
                <w:color w:val="000000"/>
                <w:lang w:val="hy-AM"/>
              </w:rPr>
              <w:t xml:space="preserve">։ </w:t>
            </w:r>
          </w:p>
          <w:p w14:paraId="7C86898E" w14:textId="77777777" w:rsidR="00E11AAB" w:rsidRPr="002E4D37" w:rsidRDefault="00E11AAB"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eastAsia="NSimSun" w:hAnsi="GHEA Grapalat" w:cs="Lucida Sans"/>
                <w:color w:val="000000"/>
                <w:kern w:val="2"/>
                <w:lang w:val="hy-AM" w:eastAsia="en-GB" w:bidi="hi-IN"/>
              </w:rPr>
              <w:t xml:space="preserve">Նկատի ունենալով, որ համայնքի անասնաբույժները ևս իրավասու են իրականացնել «Անասնաբուժության  մասին» օրենքի 17-րդ հոդվածով սահմանված գործառույթներ (կենդանիների հաշվառում, համարակալում և այլն), ուստի առաջարկում եմ նշված կետում ներառել նաև համայնքի անասնաբույժներին՝ որոնց միջոցով նույնպես Կազմակերպությունը կարող է համակարգել և իրականացնել </w:t>
            </w:r>
            <w:r w:rsidRPr="002E4D37">
              <w:rPr>
                <w:rFonts w:ascii="GHEA Grapalat" w:hAnsi="GHEA Grapalat"/>
                <w:color w:val="000000"/>
                <w:lang w:val="hy-AM"/>
              </w:rPr>
              <w:t>ԽԵԿ-ի և ՄԵԿ–ի համարակալման դաշտային աշխատանքների կազմակերպման, դրանց հաշվառման և տվյալների թվայնացման աշխատանքներ։</w:t>
            </w:r>
          </w:p>
          <w:p w14:paraId="63BC51A5" w14:textId="77777777" w:rsidR="00E11AAB" w:rsidRPr="002E4D37" w:rsidRDefault="00E11AAB"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p>
        </w:tc>
        <w:tc>
          <w:tcPr>
            <w:tcW w:w="3960" w:type="dxa"/>
          </w:tcPr>
          <w:p w14:paraId="026A28A5" w14:textId="77777777" w:rsidR="00E11AAB" w:rsidRPr="005063BA" w:rsidRDefault="00E11AAB" w:rsidP="009A5567">
            <w:pPr>
              <w:spacing w:line="360" w:lineRule="auto"/>
              <w:jc w:val="center"/>
              <w:rPr>
                <w:rFonts w:ascii="GHEA Grapalat" w:hAnsi="GHEA Grapalat"/>
                <w:lang w:val="hy-AM"/>
              </w:rPr>
            </w:pPr>
            <w:r w:rsidRPr="005063BA">
              <w:rPr>
                <w:rFonts w:ascii="GHEA Grapalat" w:hAnsi="GHEA Grapalat"/>
                <w:lang w:val="hy-AM"/>
              </w:rPr>
              <w:t>Չի ընդունվել։</w:t>
            </w:r>
          </w:p>
          <w:p w14:paraId="4275E6C8" w14:textId="7C0C647A" w:rsidR="009A5567" w:rsidRPr="00CA6D1B" w:rsidRDefault="009A5567" w:rsidP="00C47774">
            <w:pPr>
              <w:pStyle w:val="NormalWeb"/>
              <w:shd w:val="clear" w:color="auto" w:fill="FFFFFF"/>
              <w:spacing w:after="0" w:line="360" w:lineRule="auto"/>
              <w:ind w:left="0"/>
              <w:jc w:val="both"/>
              <w:rPr>
                <w:rFonts w:ascii="GHEA Grapalat" w:hAnsi="GHEA Grapalat" w:cs="GHEA Grapalat"/>
                <w:color w:val="000000"/>
                <w:shd w:val="clear" w:color="auto" w:fill="FFFFFF"/>
                <w:lang w:val="hy-AM"/>
              </w:rPr>
            </w:pPr>
            <w:r w:rsidRPr="00CA6D1B">
              <w:rPr>
                <w:rFonts w:ascii="GHEA Grapalat" w:hAnsi="GHEA Grapalat" w:cs="GHEA Grapalat"/>
                <w:shd w:val="clear" w:color="auto" w:fill="FFFFFF"/>
                <w:lang w:val="hy-AM"/>
              </w:rPr>
              <w:t xml:space="preserve"> Հայաստանի Հանրապետության Կառավարություն </w:t>
            </w:r>
            <w:r w:rsidRPr="00CA6D1B">
              <w:rPr>
                <w:rFonts w:ascii="GHEA Grapalat" w:hAnsi="GHEA Grapalat" w:cs="GHEA Grapalat"/>
                <w:color w:val="000000"/>
                <w:shd w:val="clear" w:color="auto" w:fill="FFFFFF"/>
                <w:lang w:val="hy-AM"/>
              </w:rPr>
              <w:t>2023 թվականի դեկտեմբերի 28</w:t>
            </w:r>
            <w:r>
              <w:rPr>
                <w:rFonts w:ascii="GHEA Grapalat" w:hAnsi="GHEA Grapalat" w:cs="GHEA Grapalat"/>
                <w:color w:val="000000"/>
                <w:shd w:val="clear" w:color="auto" w:fill="FFFFFF"/>
                <w:lang w:val="hy-AM"/>
              </w:rPr>
              <w:t>-ի</w:t>
            </w:r>
            <w:r w:rsidRPr="00CA6D1B">
              <w:rPr>
                <w:rFonts w:ascii="GHEA Grapalat" w:hAnsi="GHEA Grapalat" w:cs="GHEA Grapalat"/>
                <w:color w:val="000000"/>
                <w:shd w:val="clear" w:color="auto" w:fill="FFFFFF"/>
                <w:lang w:val="hy-AM"/>
              </w:rPr>
              <w:t xml:space="preserve"> «</w:t>
            </w:r>
            <w:r w:rsidRPr="00CA6D1B">
              <w:rPr>
                <w:rFonts w:ascii="GHEA Grapalat" w:hAnsi="GHEA Grapalat" w:cs="GHEA Grapalat"/>
                <w:shd w:val="clear" w:color="auto" w:fill="FFFFFF"/>
                <w:lang w:val="hy-AM"/>
              </w:rPr>
              <w:t>Հայաստանի Հանրապետության 2024 թվականի պետական բյուջեի կատարումն ապահովող միջոցառումների մասին»</w:t>
            </w:r>
            <w:r w:rsidRPr="00CA6D1B">
              <w:rPr>
                <w:rFonts w:ascii="GHEA Grapalat" w:hAnsi="GHEA Grapalat" w:cs="GHEA Grapalat"/>
                <w:color w:val="000000"/>
                <w:shd w:val="clear" w:color="auto" w:fill="FFFFFF"/>
                <w:lang w:val="hy-AM"/>
              </w:rPr>
              <w:t xml:space="preserve"> N 2323-Ն որոշման համաձայն՝ 11116-11005 միջոցառման իրականացումը վերապահված է «Գյուղատնտեսական ծառայություների կենտրոն» պետական ո</w:t>
            </w:r>
            <w:r w:rsidR="00C47774">
              <w:rPr>
                <w:rFonts w:ascii="GHEA Grapalat" w:hAnsi="GHEA Grapalat" w:cs="GHEA Grapalat"/>
                <w:color w:val="000000"/>
                <w:shd w:val="clear" w:color="auto" w:fill="FFFFFF"/>
                <w:lang w:val="hy-AM"/>
              </w:rPr>
              <w:t>չ</w:t>
            </w:r>
            <w:r w:rsidRPr="00CA6D1B">
              <w:rPr>
                <w:rFonts w:ascii="GHEA Grapalat" w:hAnsi="GHEA Grapalat" w:cs="GHEA Grapalat"/>
                <w:color w:val="000000"/>
                <w:shd w:val="clear" w:color="auto" w:fill="FFFFFF"/>
                <w:lang w:val="hy-AM"/>
              </w:rPr>
              <w:t xml:space="preserve"> առևտրային կազմակերպությանը </w:t>
            </w:r>
            <w:r w:rsidR="00C47774">
              <w:rPr>
                <w:rFonts w:ascii="GHEA Grapalat" w:hAnsi="GHEA Grapalat" w:cs="GHEA Grapalat"/>
                <w:color w:val="000000"/>
                <w:shd w:val="clear" w:color="auto" w:fill="FFFFFF"/>
                <w:lang w:val="hy-AM"/>
              </w:rPr>
              <w:t xml:space="preserve">ինչը </w:t>
            </w:r>
            <w:r w:rsidRPr="00CA6D1B">
              <w:rPr>
                <w:rFonts w:ascii="GHEA Grapalat" w:hAnsi="GHEA Grapalat" w:cs="GHEA Grapalat"/>
                <w:color w:val="000000"/>
                <w:shd w:val="clear" w:color="auto" w:fill="FFFFFF"/>
                <w:lang w:val="hy-AM"/>
              </w:rPr>
              <w:t>ամրագրված է</w:t>
            </w:r>
            <w:r>
              <w:rPr>
                <w:rFonts w:ascii="GHEA Grapalat" w:hAnsi="GHEA Grapalat" w:cs="GHEA Grapalat"/>
                <w:color w:val="000000"/>
                <w:shd w:val="clear" w:color="auto" w:fill="FFFFFF"/>
                <w:lang w:val="hy-AM"/>
              </w:rPr>
              <w:t>,</w:t>
            </w:r>
            <w:r w:rsidRPr="00CA6D1B">
              <w:rPr>
                <w:rFonts w:ascii="GHEA Grapalat" w:hAnsi="GHEA Grapalat" w:cs="GHEA Grapalat"/>
                <w:color w:val="000000"/>
                <w:shd w:val="clear" w:color="auto" w:fill="FFFFFF"/>
                <w:lang w:val="hy-AM"/>
              </w:rPr>
              <w:t xml:space="preserve"> </w:t>
            </w:r>
            <w:r w:rsidRPr="00CA6D1B">
              <w:rPr>
                <w:rFonts w:ascii="GHEA Grapalat" w:hAnsi="GHEA Grapalat" w:cs="GHEA Grapalat"/>
                <w:shd w:val="clear" w:color="auto" w:fill="FFFFFF"/>
                <w:lang w:val="hy-AM"/>
              </w:rPr>
              <w:t xml:space="preserve">Հայաստանի Հանրապետության Կառավարություն </w:t>
            </w:r>
            <w:r w:rsidRPr="00CA6D1B">
              <w:rPr>
                <w:rFonts w:ascii="GHEA Grapalat" w:hAnsi="GHEA Grapalat" w:cs="GHEA Grapalat"/>
                <w:color w:val="000000"/>
                <w:shd w:val="clear" w:color="auto" w:fill="FFFFFF"/>
                <w:lang w:val="hy-AM"/>
              </w:rPr>
              <w:t xml:space="preserve">2003 թվականի </w:t>
            </w:r>
            <w:r w:rsidRPr="00CA6D1B">
              <w:rPr>
                <w:rFonts w:ascii="GHEA Grapalat" w:hAnsi="GHEA Grapalat" w:cs="GHEA Grapalat"/>
                <w:color w:val="000000"/>
                <w:shd w:val="clear" w:color="auto" w:fill="FFFFFF"/>
                <w:lang w:val="hy-AM"/>
              </w:rPr>
              <w:lastRenderedPageBreak/>
              <w:t>փետրվարի</w:t>
            </w:r>
            <w:r w:rsidRPr="00CA6D1B">
              <w:rPr>
                <w:rFonts w:ascii="GHEA Grapalat" w:hAnsi="GHEA Grapalat" w:cs="GHEA Grapalat"/>
                <w:shd w:val="clear" w:color="auto" w:fill="FFFFFF"/>
                <w:lang w:val="hy-AM"/>
              </w:rPr>
              <w:t xml:space="preserve"> </w:t>
            </w:r>
            <w:r w:rsidRPr="00CA6D1B">
              <w:rPr>
                <w:rFonts w:ascii="GHEA Grapalat" w:hAnsi="GHEA Grapalat" w:cs="GHEA Grapalat"/>
                <w:color w:val="000000"/>
                <w:shd w:val="clear" w:color="auto" w:fill="FFFFFF"/>
                <w:lang w:val="hy-AM"/>
              </w:rPr>
              <w:t>6</w:t>
            </w:r>
            <w:r>
              <w:rPr>
                <w:rFonts w:ascii="GHEA Grapalat" w:hAnsi="GHEA Grapalat" w:cs="GHEA Grapalat"/>
                <w:color w:val="000000"/>
                <w:shd w:val="clear" w:color="auto" w:fill="FFFFFF"/>
                <w:lang w:val="hy-AM"/>
              </w:rPr>
              <w:t>-ի</w:t>
            </w:r>
            <w:r w:rsidRPr="00CA6D1B">
              <w:rPr>
                <w:rFonts w:ascii="GHEA Grapalat" w:hAnsi="GHEA Grapalat" w:cs="GHEA Grapalat"/>
                <w:color w:val="000000"/>
                <w:shd w:val="clear" w:color="auto" w:fill="FFFFFF"/>
                <w:lang w:val="hy-AM"/>
              </w:rPr>
              <w:t xml:space="preserve"> N 138-Ն որոշմամբ։</w:t>
            </w:r>
          </w:p>
          <w:p w14:paraId="4A9523C6" w14:textId="40236B5C" w:rsidR="00E11AAB" w:rsidRPr="005063BA" w:rsidRDefault="00E11AAB" w:rsidP="009A5567">
            <w:pPr>
              <w:spacing w:line="360" w:lineRule="auto"/>
              <w:jc w:val="center"/>
              <w:rPr>
                <w:rFonts w:ascii="GHEA Grapalat" w:hAnsi="GHEA Grapalat"/>
                <w:lang w:val="hy-AM"/>
              </w:rPr>
            </w:pPr>
          </w:p>
        </w:tc>
      </w:tr>
      <w:tr w:rsidR="00237577" w:rsidRPr="00B96429" w14:paraId="30A918F5" w14:textId="77777777" w:rsidTr="006609EC">
        <w:tc>
          <w:tcPr>
            <w:tcW w:w="10800" w:type="dxa"/>
          </w:tcPr>
          <w:p w14:paraId="7C9DE9B2" w14:textId="77777777" w:rsidR="00272A25" w:rsidRPr="002E4D37" w:rsidRDefault="00272A25"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olor w:val="000000"/>
                <w:lang w:val="hy-AM"/>
              </w:rPr>
              <w:lastRenderedPageBreak/>
              <w:t>4</w:t>
            </w:r>
            <w:r w:rsidRPr="002E4D37">
              <w:rPr>
                <w:rFonts w:ascii="Cambria Math" w:hAnsi="Cambria Math" w:cs="Cambria Math"/>
                <w:color w:val="000000"/>
                <w:lang w:val="hy-AM"/>
              </w:rPr>
              <w:t>․</w:t>
            </w:r>
            <w:r w:rsidRPr="002E4D37">
              <w:rPr>
                <w:rFonts w:ascii="GHEA Grapalat" w:hAnsi="GHEA Grapalat"/>
                <w:color w:val="000000"/>
                <w:lang w:val="hy-AM"/>
              </w:rPr>
              <w:t xml:space="preserve">Նախագծի հավելվածի 32-րդ կետի 1-ին մասի համաձայն՝ ԽԵԿ-ի և ՄԵԿ–ի համարակալման և հաշվառման գործընթացի բաղադրիչ է հանդիսանում ԱՆԻ ՊԱՍ-ից հաշվառված կենդանու </w:t>
            </w:r>
            <w:r w:rsidRPr="002E4D37">
              <w:rPr>
                <w:rFonts w:ascii="GHEA Grapalat" w:hAnsi="GHEA Grapalat"/>
                <w:color w:val="000000"/>
                <w:shd w:val="clear" w:color="auto" w:fill="FFFFFF"/>
                <w:lang w:val="hy-AM"/>
              </w:rPr>
              <w:t>ա</w:t>
            </w:r>
            <w:r w:rsidRPr="002E4D37">
              <w:rPr>
                <w:rFonts w:ascii="GHEA Grapalat" w:hAnsi="GHEA Grapalat"/>
                <w:color w:val="000000"/>
                <w:lang w:val="hy-AM"/>
              </w:rPr>
              <w:t>կանջապիտակի նույնականացման անհատական համարի ելքագրումը՝</w:t>
            </w:r>
            <w:r w:rsidRPr="002E4D37">
              <w:rPr>
                <w:rFonts w:ascii="GHEA Grapalat" w:hAnsi="GHEA Grapalat" w:cs="Arial Unicode"/>
                <w:bCs/>
                <w:color w:val="000000"/>
                <w:lang w:val="hy-AM"/>
              </w:rPr>
              <w:t xml:space="preserve"> ԽԵԿ</w:t>
            </w:r>
            <w:r w:rsidRPr="002E4D37">
              <w:rPr>
                <w:rFonts w:ascii="GHEA Grapalat" w:hAnsi="GHEA Grapalat"/>
                <w:bCs/>
                <w:color w:val="000000"/>
                <w:lang w:val="hy-AM"/>
              </w:rPr>
              <w:t>-</w:t>
            </w:r>
            <w:r w:rsidRPr="002E4D37">
              <w:rPr>
                <w:rFonts w:ascii="GHEA Grapalat" w:hAnsi="GHEA Grapalat" w:cs="Arial Unicode"/>
                <w:bCs/>
                <w:color w:val="000000"/>
                <w:lang w:val="hy-AM"/>
              </w:rPr>
              <w:t>ի</w:t>
            </w:r>
            <w:r w:rsidRPr="002E4D37">
              <w:rPr>
                <w:rFonts w:ascii="Calibri" w:hAnsi="Calibri" w:cs="Calibri"/>
                <w:bCs/>
                <w:color w:val="000000"/>
                <w:lang w:val="hy-AM"/>
              </w:rPr>
              <w:t> </w:t>
            </w:r>
            <w:r w:rsidRPr="002E4D37">
              <w:rPr>
                <w:rFonts w:ascii="GHEA Grapalat" w:hAnsi="GHEA Grapalat"/>
                <w:color w:val="000000"/>
                <w:lang w:val="hy-AM"/>
              </w:rPr>
              <w:t xml:space="preserve">և ՄԵԿ–ի </w:t>
            </w:r>
            <w:r w:rsidRPr="002E4D37">
              <w:rPr>
                <w:rFonts w:ascii="GHEA Grapalat" w:hAnsi="GHEA Grapalat" w:cs="Calibri"/>
                <w:bCs/>
                <w:color w:val="000000"/>
                <w:lang w:val="hy-AM"/>
              </w:rPr>
              <w:t>անկման դեպքում սեփականատերը 3 օրվա ընթացքում</w:t>
            </w:r>
            <w:r w:rsidRPr="002E4D37">
              <w:rPr>
                <w:rStyle w:val="Strong"/>
                <w:rFonts w:ascii="GHEA Grapalat" w:hAnsi="GHEA Grapalat"/>
                <w:color w:val="000000"/>
                <w:shd w:val="clear" w:color="auto" w:fill="FFFFFF"/>
                <w:lang w:val="hy-AM"/>
              </w:rPr>
              <w:t xml:space="preserve"> տեղեկատվություն է ներկայացնում</w:t>
            </w:r>
            <w:r w:rsidRPr="002E4D37">
              <w:rPr>
                <w:rStyle w:val="Strong"/>
                <w:rFonts w:ascii="Calibri" w:hAnsi="Calibri" w:cs="Calibri"/>
                <w:color w:val="000000"/>
                <w:shd w:val="clear" w:color="auto" w:fill="FFFFFF"/>
                <w:lang w:val="hy-AM"/>
              </w:rPr>
              <w:t> </w:t>
            </w:r>
            <w:r w:rsidRPr="002E4D37">
              <w:rPr>
                <w:rStyle w:val="Strong"/>
                <w:rFonts w:ascii="GHEA Grapalat" w:hAnsi="GHEA Grapalat" w:cs="Calibri"/>
                <w:color w:val="000000"/>
                <w:shd w:val="clear" w:color="auto" w:fill="FFFFFF"/>
                <w:lang w:val="hy-AM"/>
              </w:rPr>
              <w:t xml:space="preserve"> </w:t>
            </w:r>
            <w:r w:rsidRPr="002E4D37">
              <w:rPr>
                <w:rFonts w:ascii="GHEA Grapalat" w:hAnsi="GHEA Grapalat"/>
                <w:color w:val="000000"/>
                <w:shd w:val="clear" w:color="auto" w:fill="FFFFFF"/>
                <w:lang w:val="hy-AM"/>
              </w:rPr>
              <w:t xml:space="preserve">անասնաբույժին կամ անասնաբուժական ծառայությանը և հանձնում կենդանու </w:t>
            </w:r>
            <w:r w:rsidRPr="002E4D37">
              <w:rPr>
                <w:rFonts w:ascii="GHEA Grapalat" w:hAnsi="GHEA Grapalat"/>
                <w:color w:val="000000"/>
                <w:lang w:val="hy-AM"/>
              </w:rPr>
              <w:t xml:space="preserve">նույնականացման անհատական համարով </w:t>
            </w:r>
            <w:r w:rsidRPr="002E4D37">
              <w:rPr>
                <w:rFonts w:ascii="GHEA Grapalat" w:hAnsi="GHEA Grapalat"/>
                <w:color w:val="000000"/>
                <w:shd w:val="clear" w:color="auto" w:fill="FFFFFF"/>
                <w:lang w:val="hy-AM"/>
              </w:rPr>
              <w:t>ականջապիտակը։</w:t>
            </w:r>
          </w:p>
          <w:p w14:paraId="511B5BD5" w14:textId="4FCC6850" w:rsidR="00272A25" w:rsidRPr="002E4D37" w:rsidRDefault="00272A25"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olor w:val="000000"/>
                <w:lang w:val="hy-AM"/>
              </w:rPr>
              <w:tab/>
              <w:t>Նկատի ունենալով, որ առաջարկվող կարգավորման շրջանակներում է՝ ԽԵԿ</w:t>
            </w:r>
            <w:r w:rsidR="00476AC3" w:rsidRPr="002E4D37">
              <w:rPr>
                <w:rFonts w:ascii="GHEA Grapalat" w:hAnsi="GHEA Grapalat"/>
                <w:color w:val="000000"/>
                <w:lang w:val="hy-AM"/>
              </w:rPr>
              <w:t>-</w:t>
            </w:r>
            <w:r w:rsidRPr="002E4D37">
              <w:rPr>
                <w:rFonts w:ascii="GHEA Grapalat" w:hAnsi="GHEA Grapalat"/>
                <w:color w:val="000000"/>
                <w:lang w:val="hy-AM"/>
              </w:rPr>
              <w:t xml:space="preserve">ի և ՄԵԿ-ի անկման փաստը պարզելու և հավաստելու միջոցներ նախատեսված չեն, ինչը ռիսկեր է պարունակում այն տեսանկետից, որ կենդանին կարող է, օրինակ ոչ թե անկած, այլ մորթի ենթարկված ու իրացված լինել, և հնարավոր չէ հաստատել ԽԵԿ-ի և ՄԵԿ-ի անկման  փաստը, ուստի առաջարկում եմ նախատեսել, որ </w:t>
            </w:r>
            <w:r w:rsidRPr="002E4D37">
              <w:rPr>
                <w:rFonts w:ascii="GHEA Grapalat" w:hAnsi="GHEA Grapalat"/>
                <w:b/>
                <w:i/>
                <w:color w:val="000000"/>
                <w:lang w:val="hy-AM"/>
              </w:rPr>
              <w:t xml:space="preserve">համայնքի անասնաբույժը </w:t>
            </w:r>
            <w:r w:rsidRPr="002E4D37">
              <w:rPr>
                <w:rFonts w:ascii="GHEA Grapalat" w:hAnsi="GHEA Grapalat"/>
                <w:color w:val="000000"/>
                <w:lang w:val="hy-AM"/>
              </w:rPr>
              <w:t>ԱՆԻ ՊԱՍ համակարգից ելքագրելու է ականջապիտակի նույնականացման անհատական համարը, եթե նրա ներկայությամբ է հաստատվել ԽԵԿ-ի և ՄԵԿ-ի  անկման փաստը։</w:t>
            </w:r>
          </w:p>
          <w:p w14:paraId="0CD76712" w14:textId="77777777" w:rsidR="00237577" w:rsidRPr="002E4D37" w:rsidRDefault="00237577"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p>
        </w:tc>
        <w:tc>
          <w:tcPr>
            <w:tcW w:w="3960" w:type="dxa"/>
          </w:tcPr>
          <w:p w14:paraId="12B7A11D" w14:textId="77777777" w:rsidR="00272A25" w:rsidRPr="005063BA" w:rsidRDefault="00272A25" w:rsidP="004A44A2">
            <w:pPr>
              <w:spacing w:line="360" w:lineRule="auto"/>
              <w:jc w:val="center"/>
              <w:rPr>
                <w:rFonts w:ascii="GHEA Grapalat" w:hAnsi="GHEA Grapalat"/>
                <w:lang w:val="hy-AM"/>
              </w:rPr>
            </w:pPr>
            <w:r w:rsidRPr="005063BA">
              <w:rPr>
                <w:rFonts w:ascii="GHEA Grapalat" w:hAnsi="GHEA Grapalat"/>
                <w:lang w:val="hy-AM"/>
              </w:rPr>
              <w:t>Չի ընդունվել։</w:t>
            </w:r>
          </w:p>
          <w:p w14:paraId="3E99E313" w14:textId="5EB92E0E" w:rsidR="00476AC3" w:rsidRPr="00CC5ABF" w:rsidRDefault="00156A6C" w:rsidP="00156A6C">
            <w:pPr>
              <w:spacing w:line="360" w:lineRule="auto"/>
              <w:jc w:val="both"/>
              <w:rPr>
                <w:rFonts w:asciiTheme="minorHAnsi" w:hAnsiTheme="minorHAnsi"/>
                <w:lang w:val="hy-AM"/>
              </w:rPr>
            </w:pPr>
            <w:r>
              <w:rPr>
                <w:rFonts w:ascii="GHEA Grapalat" w:hAnsi="GHEA Grapalat"/>
                <w:lang w:val="hy-AM"/>
              </w:rPr>
              <w:t xml:space="preserve"> </w:t>
            </w:r>
            <w:r w:rsidR="00CC5ABF">
              <w:rPr>
                <w:rFonts w:ascii="GHEA Grapalat" w:hAnsi="GHEA Grapalat"/>
                <w:lang w:val="hy-AM"/>
              </w:rPr>
              <w:t>«</w:t>
            </w:r>
            <w:r w:rsidRPr="004F2CB6">
              <w:rPr>
                <w:rFonts w:ascii="GHEA Grapalat" w:hAnsi="GHEA Grapalat"/>
                <w:bCs/>
                <w:color w:val="00000A"/>
                <w:shd w:val="clear" w:color="auto" w:fill="FFFFFF"/>
                <w:lang w:val="hy-AM"/>
              </w:rPr>
              <w:t>Անասնաբուժության մասին</w:t>
            </w:r>
            <w:bookmarkStart w:id="1" w:name="_Hlk162427669"/>
            <w:r w:rsidRPr="004F2CB6">
              <w:rPr>
                <w:rFonts w:ascii="GHEA Grapalat" w:hAnsi="GHEA Grapalat"/>
                <w:bCs/>
                <w:color w:val="00000A"/>
                <w:shd w:val="clear" w:color="auto" w:fill="FFFFFF"/>
                <w:lang w:val="hy-AM"/>
              </w:rPr>
              <w:t>»</w:t>
            </w:r>
            <w:bookmarkEnd w:id="1"/>
            <w:r w:rsidRPr="004F2CB6">
              <w:rPr>
                <w:rFonts w:ascii="GHEA Grapalat" w:hAnsi="GHEA Grapalat"/>
                <w:bCs/>
                <w:color w:val="00000A"/>
                <w:shd w:val="clear" w:color="auto" w:fill="FFFFFF"/>
                <w:lang w:val="hy-AM"/>
              </w:rPr>
              <w:t xml:space="preserve"> ՀՀ օրենքի </w:t>
            </w:r>
            <w:r>
              <w:rPr>
                <w:rFonts w:ascii="GHEA Grapalat" w:hAnsi="GHEA Grapalat"/>
                <w:bCs/>
                <w:color w:val="00000A"/>
                <w:shd w:val="clear" w:color="auto" w:fill="FFFFFF"/>
                <w:lang w:val="hy-AM"/>
              </w:rPr>
              <w:t>21</w:t>
            </w:r>
            <w:r w:rsidRPr="004F2CB6">
              <w:rPr>
                <w:rFonts w:ascii="GHEA Grapalat" w:hAnsi="GHEA Grapalat"/>
                <w:bCs/>
                <w:color w:val="00000A"/>
                <w:shd w:val="clear" w:color="auto" w:fill="FFFFFF"/>
                <w:lang w:val="hy-AM"/>
              </w:rPr>
              <w:t xml:space="preserve">-րդ հոդվածի </w:t>
            </w:r>
            <w:r>
              <w:rPr>
                <w:rFonts w:ascii="GHEA Grapalat" w:hAnsi="GHEA Grapalat"/>
                <w:bCs/>
                <w:color w:val="00000A"/>
                <w:shd w:val="clear" w:color="auto" w:fill="FFFFFF"/>
                <w:lang w:val="hy-AM"/>
              </w:rPr>
              <w:t>1-ին</w:t>
            </w:r>
            <w:r w:rsidRPr="004F2CB6">
              <w:rPr>
                <w:rFonts w:ascii="GHEA Grapalat" w:hAnsi="GHEA Grapalat"/>
                <w:bCs/>
                <w:color w:val="00000A"/>
                <w:shd w:val="clear" w:color="auto" w:fill="FFFFFF"/>
                <w:lang w:val="hy-AM"/>
              </w:rPr>
              <w:t xml:space="preserve"> </w:t>
            </w:r>
            <w:r w:rsidRPr="00462389">
              <w:rPr>
                <w:rFonts w:ascii="GHEA Grapalat" w:hAnsi="GHEA Grapalat"/>
                <w:bCs/>
                <w:color w:val="00000A"/>
                <w:shd w:val="clear" w:color="auto" w:fill="FFFFFF"/>
                <w:lang w:val="hy-AM"/>
              </w:rPr>
              <w:t>մաս</w:t>
            </w:r>
            <w:r>
              <w:rPr>
                <w:rFonts w:ascii="GHEA Grapalat" w:hAnsi="GHEA Grapalat"/>
                <w:bCs/>
                <w:color w:val="00000A"/>
                <w:shd w:val="clear" w:color="auto" w:fill="FFFFFF"/>
                <w:lang w:val="hy-AM"/>
              </w:rPr>
              <w:t>ի 1-ին կետի ա</w:t>
            </w:r>
            <w:r w:rsidRPr="00156A6C">
              <w:rPr>
                <w:rFonts w:ascii="GHEA Grapalat" w:hAnsi="GHEA Grapalat"/>
                <w:bCs/>
                <w:color w:val="00000A"/>
                <w:shd w:val="clear" w:color="auto" w:fill="FFFFFF"/>
                <w:lang w:val="hy-AM"/>
              </w:rPr>
              <w:t>)</w:t>
            </w:r>
            <w:r>
              <w:rPr>
                <w:rFonts w:ascii="GHEA Grapalat" w:hAnsi="GHEA Grapalat"/>
                <w:bCs/>
                <w:color w:val="00000A"/>
                <w:shd w:val="clear" w:color="auto" w:fill="FFFFFF"/>
                <w:lang w:val="hy-AM"/>
              </w:rPr>
              <w:t xml:space="preserve"> ենթակետի </w:t>
            </w:r>
            <w:r>
              <w:rPr>
                <w:rFonts w:ascii="GHEA Grapalat" w:hAnsi="GHEA Grapalat"/>
                <w:lang w:val="hy-AM"/>
              </w:rPr>
              <w:t>համաձայն՝</w:t>
            </w:r>
            <w:r w:rsidR="00CC5ABF" w:rsidRPr="00CC5ABF">
              <w:rPr>
                <w:rFonts w:ascii="GHEA Grapalat" w:hAnsi="GHEA Grapalat"/>
                <w:color w:val="000000"/>
                <w:shd w:val="clear" w:color="auto" w:fill="FFFFFF"/>
                <w:lang w:val="hy-AM"/>
              </w:rPr>
              <w:t xml:space="preserve"> ֆերման սպասարկող անասնաբույժին կամ անասնաբուժական ծառայությանը ծանուցել կենդանիների քանակների փոփոխությունների վերաբերյալ`</w:t>
            </w:r>
            <w:r>
              <w:rPr>
                <w:rFonts w:ascii="GHEA Grapalat" w:hAnsi="GHEA Grapalat"/>
                <w:lang w:val="hy-AM"/>
              </w:rPr>
              <w:t xml:space="preserve"> </w:t>
            </w:r>
            <w:r w:rsidRPr="00156A6C">
              <w:rPr>
                <w:rFonts w:ascii="GHEA Grapalat" w:hAnsi="GHEA Grapalat"/>
                <w:color w:val="000000"/>
                <w:shd w:val="clear" w:color="auto" w:fill="FFFFFF"/>
                <w:lang w:val="hy-AM"/>
              </w:rPr>
              <w:t>նոր ձեռք բերված կամ տնտեսությունը լքած կամ անկած կամ սպանդի կամ հարկադիր մորթի ենթարկված կենդանիների դեպքում</w:t>
            </w:r>
            <w:r w:rsidR="004A2A9E" w:rsidRPr="004A2A9E">
              <w:rPr>
                <w:rFonts w:ascii="GHEA Grapalat" w:hAnsi="GHEA Grapalat"/>
                <w:color w:val="000000"/>
                <w:shd w:val="clear" w:color="auto" w:fill="FFFFFF"/>
                <w:lang w:val="hy-AM"/>
              </w:rPr>
              <w:t xml:space="preserve"> </w:t>
            </w:r>
            <w:r w:rsidRPr="00156A6C">
              <w:rPr>
                <w:rFonts w:ascii="GHEA Grapalat" w:hAnsi="GHEA Grapalat"/>
                <w:color w:val="000000"/>
                <w:shd w:val="clear" w:color="auto" w:fill="FFFFFF"/>
                <w:lang w:val="hy-AM"/>
              </w:rPr>
              <w:t>3 օրվա ընթացքում</w:t>
            </w:r>
            <w:r w:rsidR="00CC5ABF" w:rsidRPr="00CC5ABF">
              <w:rPr>
                <w:rFonts w:ascii="GHEA Grapalat" w:hAnsi="GHEA Grapalat"/>
                <w:color w:val="000000"/>
                <w:shd w:val="clear" w:color="auto" w:fill="FFFFFF"/>
                <w:lang w:val="hy-AM"/>
              </w:rPr>
              <w:t>:</w:t>
            </w:r>
          </w:p>
        </w:tc>
      </w:tr>
      <w:tr w:rsidR="009C02F5" w:rsidRPr="00B96429" w14:paraId="6045553C" w14:textId="77777777" w:rsidTr="006609EC">
        <w:tc>
          <w:tcPr>
            <w:tcW w:w="10800" w:type="dxa"/>
          </w:tcPr>
          <w:p w14:paraId="23020BD9" w14:textId="6968F666" w:rsidR="009C02F5" w:rsidRPr="002E4D37" w:rsidRDefault="009C02F5"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olor w:val="000000"/>
                <w:lang w:val="hy-AM"/>
              </w:rPr>
              <w:t>5</w:t>
            </w:r>
            <w:r w:rsidRPr="002E4D37">
              <w:rPr>
                <w:rFonts w:ascii="Cambria Math" w:hAnsi="Cambria Math" w:cs="Cambria Math"/>
                <w:color w:val="000000"/>
                <w:lang w:val="hy-AM"/>
              </w:rPr>
              <w:t>․</w:t>
            </w:r>
            <w:r w:rsidRPr="002E4D37">
              <w:rPr>
                <w:rFonts w:ascii="GHEA Grapalat" w:hAnsi="GHEA Grapalat" w:cs="GHEA Grapalat"/>
                <w:color w:val="000000"/>
                <w:lang w:val="hy-AM"/>
              </w:rPr>
              <w:t>Նախագծի</w:t>
            </w:r>
            <w:r w:rsidRPr="002E4D37">
              <w:rPr>
                <w:rFonts w:ascii="GHEA Grapalat" w:hAnsi="GHEA Grapalat"/>
                <w:color w:val="000000"/>
                <w:lang w:val="hy-AM"/>
              </w:rPr>
              <w:t xml:space="preserve"> </w:t>
            </w:r>
            <w:r w:rsidRPr="002E4D37">
              <w:rPr>
                <w:rFonts w:ascii="GHEA Grapalat" w:hAnsi="GHEA Grapalat" w:cs="GHEA Grapalat"/>
                <w:color w:val="000000"/>
                <w:lang w:val="hy-AM"/>
              </w:rPr>
              <w:t>հավելվածի</w:t>
            </w:r>
            <w:r w:rsidRPr="002E4D37">
              <w:rPr>
                <w:rFonts w:ascii="GHEA Grapalat" w:hAnsi="GHEA Grapalat"/>
                <w:color w:val="000000"/>
                <w:lang w:val="hy-AM"/>
              </w:rPr>
              <w:t xml:space="preserve"> 32-</w:t>
            </w:r>
            <w:r w:rsidRPr="002E4D37">
              <w:rPr>
                <w:rFonts w:ascii="GHEA Grapalat" w:hAnsi="GHEA Grapalat" w:cs="GHEA Grapalat"/>
                <w:color w:val="000000"/>
                <w:lang w:val="hy-AM"/>
              </w:rPr>
              <w:t>րդ</w:t>
            </w:r>
            <w:r w:rsidRPr="002E4D37">
              <w:rPr>
                <w:rFonts w:ascii="GHEA Grapalat" w:hAnsi="GHEA Grapalat"/>
                <w:color w:val="000000"/>
                <w:lang w:val="hy-AM"/>
              </w:rPr>
              <w:t xml:space="preserve"> </w:t>
            </w:r>
            <w:r w:rsidRPr="002E4D37">
              <w:rPr>
                <w:rFonts w:ascii="GHEA Grapalat" w:hAnsi="GHEA Grapalat" w:cs="GHEA Grapalat"/>
                <w:color w:val="000000"/>
                <w:lang w:val="hy-AM"/>
              </w:rPr>
              <w:t>կետի</w:t>
            </w:r>
            <w:r w:rsidRPr="002E4D37">
              <w:rPr>
                <w:rFonts w:ascii="GHEA Grapalat" w:hAnsi="GHEA Grapalat"/>
                <w:color w:val="000000"/>
                <w:lang w:val="hy-AM"/>
              </w:rPr>
              <w:t xml:space="preserve"> 2-</w:t>
            </w:r>
            <w:r w:rsidRPr="002E4D37">
              <w:rPr>
                <w:rFonts w:ascii="GHEA Grapalat" w:hAnsi="GHEA Grapalat" w:cs="GHEA Grapalat"/>
                <w:color w:val="000000"/>
                <w:lang w:val="hy-AM"/>
              </w:rPr>
              <w:t>րդ</w:t>
            </w:r>
            <w:r w:rsidRPr="002E4D37">
              <w:rPr>
                <w:rFonts w:ascii="GHEA Grapalat" w:hAnsi="GHEA Grapalat"/>
                <w:color w:val="000000"/>
                <w:lang w:val="hy-AM"/>
              </w:rPr>
              <w:t xml:space="preserve"> </w:t>
            </w:r>
            <w:r w:rsidRPr="002E4D37">
              <w:rPr>
                <w:rFonts w:ascii="GHEA Grapalat" w:hAnsi="GHEA Grapalat" w:cs="GHEA Grapalat"/>
                <w:color w:val="000000"/>
                <w:lang w:val="hy-AM"/>
              </w:rPr>
              <w:t>ենթակետի</w:t>
            </w:r>
            <w:r w:rsidRPr="002E4D37">
              <w:rPr>
                <w:rFonts w:ascii="GHEA Grapalat" w:hAnsi="GHEA Grapalat"/>
                <w:color w:val="000000"/>
                <w:lang w:val="hy-AM"/>
              </w:rPr>
              <w:t xml:space="preserve"> </w:t>
            </w:r>
            <w:r w:rsidRPr="002E4D37">
              <w:rPr>
                <w:rFonts w:ascii="GHEA Grapalat" w:hAnsi="GHEA Grapalat" w:cs="GHEA Grapalat"/>
                <w:color w:val="000000"/>
                <w:lang w:val="hy-AM"/>
              </w:rPr>
              <w:t>համաձայն՝</w:t>
            </w:r>
            <w:r w:rsidRPr="002E4D37">
              <w:rPr>
                <w:rFonts w:ascii="GHEA Grapalat" w:hAnsi="GHEA Grapalat"/>
                <w:color w:val="000000"/>
                <w:lang w:val="hy-AM"/>
              </w:rPr>
              <w:t xml:space="preserve"> ԽԵԿ-ի և ՄԵԿ–ի համարակալման և հաշվառման գործընթացի բաղադրիչ է հանդիսանում ԱՆԻ ՊԱՍ-ից </w:t>
            </w:r>
            <w:r w:rsidRPr="002E4D37">
              <w:rPr>
                <w:rFonts w:ascii="GHEA Grapalat" w:hAnsi="GHEA Grapalat"/>
                <w:color w:val="000000"/>
                <w:lang w:val="hy-AM"/>
              </w:rPr>
              <w:lastRenderedPageBreak/>
              <w:t xml:space="preserve">հաշվառված կենդանու </w:t>
            </w:r>
            <w:r w:rsidRPr="002E4D37">
              <w:rPr>
                <w:rFonts w:ascii="GHEA Grapalat" w:hAnsi="GHEA Grapalat"/>
                <w:color w:val="000000"/>
                <w:shd w:val="clear" w:color="auto" w:fill="FFFFFF"/>
                <w:lang w:val="hy-AM"/>
              </w:rPr>
              <w:t>ա</w:t>
            </w:r>
            <w:r w:rsidRPr="002E4D37">
              <w:rPr>
                <w:rFonts w:ascii="GHEA Grapalat" w:hAnsi="GHEA Grapalat"/>
                <w:color w:val="000000"/>
                <w:lang w:val="hy-AM"/>
              </w:rPr>
              <w:t>կանջապիտակի նույնականացման անհատական համարի ելքագրումը՝</w:t>
            </w:r>
            <w:r w:rsidRPr="002E4D37">
              <w:rPr>
                <w:rFonts w:ascii="GHEA Grapalat" w:hAnsi="GHEA Grapalat" w:cs="Arial Unicode"/>
                <w:bCs/>
                <w:color w:val="000000"/>
                <w:lang w:val="hy-AM"/>
              </w:rPr>
              <w:t xml:space="preserve"> ԽԵԿ</w:t>
            </w:r>
            <w:r w:rsidRPr="002E4D37">
              <w:rPr>
                <w:rFonts w:ascii="GHEA Grapalat" w:hAnsi="GHEA Grapalat"/>
                <w:bCs/>
                <w:color w:val="000000"/>
                <w:lang w:val="hy-AM"/>
              </w:rPr>
              <w:t>-</w:t>
            </w:r>
            <w:r w:rsidRPr="002E4D37">
              <w:rPr>
                <w:rFonts w:ascii="GHEA Grapalat" w:hAnsi="GHEA Grapalat" w:cs="Arial Unicode"/>
                <w:bCs/>
                <w:color w:val="000000"/>
                <w:lang w:val="hy-AM"/>
              </w:rPr>
              <w:t>ի</w:t>
            </w:r>
            <w:r w:rsidRPr="002E4D37">
              <w:rPr>
                <w:rFonts w:ascii="Calibri" w:hAnsi="Calibri" w:cs="Calibri"/>
                <w:bCs/>
                <w:color w:val="000000"/>
                <w:lang w:val="hy-AM"/>
              </w:rPr>
              <w:t> </w:t>
            </w:r>
            <w:r w:rsidRPr="002E4D37">
              <w:rPr>
                <w:rFonts w:ascii="GHEA Grapalat" w:hAnsi="GHEA Grapalat" w:cs="Calibri"/>
                <w:bCs/>
                <w:color w:val="000000"/>
                <w:lang w:val="hy-AM"/>
              </w:rPr>
              <w:t xml:space="preserve"> </w:t>
            </w:r>
            <w:r w:rsidRPr="002E4D37">
              <w:rPr>
                <w:rFonts w:ascii="GHEA Grapalat" w:hAnsi="GHEA Grapalat"/>
                <w:color w:val="000000"/>
                <w:lang w:val="hy-AM"/>
              </w:rPr>
              <w:t xml:space="preserve">և ՄԵԿ–ի </w:t>
            </w:r>
            <w:r w:rsidRPr="002E4D37">
              <w:rPr>
                <w:rFonts w:ascii="GHEA Grapalat" w:hAnsi="GHEA Grapalat" w:cs="Calibri"/>
                <w:bCs/>
                <w:color w:val="000000"/>
                <w:lang w:val="hy-AM"/>
              </w:rPr>
              <w:t>արտահանման կամ վերաարտահանման դեպքում ա</w:t>
            </w:r>
            <w:r w:rsidRPr="002E4D37">
              <w:rPr>
                <w:rFonts w:ascii="GHEA Grapalat" w:hAnsi="GHEA Grapalat"/>
                <w:color w:val="000000"/>
                <w:lang w:val="hy-AM"/>
              </w:rPr>
              <w:t>նասնապահությամբ զբաղվող ֆիզիկական և իրավաբանական անձինք</w:t>
            </w:r>
            <w:r w:rsidRPr="002E4D37">
              <w:rPr>
                <w:rFonts w:ascii="GHEA Grapalat" w:hAnsi="GHEA Grapalat" w:cs="Calibri"/>
                <w:bCs/>
                <w:color w:val="000000"/>
                <w:lang w:val="hy-AM"/>
              </w:rPr>
              <w:t xml:space="preserve"> սահմանված կարգով</w:t>
            </w:r>
            <w:r w:rsidRPr="002E4D37">
              <w:rPr>
                <w:rStyle w:val="Strong"/>
                <w:rFonts w:ascii="GHEA Grapalat" w:hAnsi="GHEA Grapalat"/>
                <w:i/>
                <w:color w:val="000000"/>
                <w:shd w:val="clear" w:color="auto" w:fill="FFFFFF"/>
                <w:lang w:val="hy-AM"/>
              </w:rPr>
              <w:t xml:space="preserve"> </w:t>
            </w:r>
            <w:r w:rsidRPr="002E4D37">
              <w:rPr>
                <w:rStyle w:val="Strong"/>
                <w:rFonts w:ascii="GHEA Grapalat" w:hAnsi="GHEA Grapalat"/>
                <w:color w:val="000000"/>
                <w:shd w:val="clear" w:color="auto" w:fill="FFFFFF"/>
                <w:lang w:val="hy-AM"/>
              </w:rPr>
              <w:t>տեղեկատվություն է ներկայացնում</w:t>
            </w:r>
            <w:r w:rsidRPr="002E4D37">
              <w:rPr>
                <w:rStyle w:val="Strong"/>
                <w:rFonts w:ascii="Calibri" w:hAnsi="Calibri" w:cs="Calibri"/>
                <w:i/>
                <w:color w:val="000000"/>
                <w:shd w:val="clear" w:color="auto" w:fill="FFFFFF"/>
                <w:lang w:val="hy-AM"/>
              </w:rPr>
              <w:t> </w:t>
            </w:r>
            <w:r w:rsidRPr="002E4D37">
              <w:rPr>
                <w:rFonts w:ascii="GHEA Grapalat" w:hAnsi="GHEA Grapalat"/>
                <w:color w:val="000000"/>
                <w:shd w:val="clear" w:color="auto" w:fill="FFFFFF"/>
                <w:lang w:val="hy-AM"/>
              </w:rPr>
              <w:t xml:space="preserve">Տեսչական մարմնին և վերջինիս կողմից իրականացվում է </w:t>
            </w:r>
            <w:r w:rsidRPr="002E4D37">
              <w:rPr>
                <w:rFonts w:ascii="GHEA Grapalat" w:hAnsi="GHEA Grapalat"/>
                <w:color w:val="000000"/>
                <w:lang w:val="hy-AM"/>
              </w:rPr>
              <w:t>ԱՆԻ ՊԱՍ–ից</w:t>
            </w:r>
            <w:r w:rsidRPr="002E4D37">
              <w:rPr>
                <w:rFonts w:ascii="GHEA Grapalat" w:hAnsi="GHEA Grapalat"/>
                <w:color w:val="000000"/>
                <w:shd w:val="clear" w:color="auto" w:fill="FFFFFF"/>
                <w:lang w:val="hy-AM"/>
              </w:rPr>
              <w:t xml:space="preserve"> կենդանու </w:t>
            </w:r>
            <w:r w:rsidRPr="002E4D37">
              <w:rPr>
                <w:rFonts w:ascii="GHEA Grapalat" w:hAnsi="GHEA Grapalat"/>
                <w:color w:val="000000"/>
                <w:lang w:val="hy-AM"/>
              </w:rPr>
              <w:t xml:space="preserve">նույնականացման անհատական համարի </w:t>
            </w:r>
            <w:r w:rsidRPr="002E4D37">
              <w:rPr>
                <w:rFonts w:ascii="GHEA Grapalat" w:hAnsi="GHEA Grapalat"/>
                <w:color w:val="000000"/>
                <w:shd w:val="clear" w:color="auto" w:fill="FFFFFF"/>
                <w:lang w:val="hy-AM"/>
              </w:rPr>
              <w:t>ելքագրումը։</w:t>
            </w:r>
          </w:p>
          <w:p w14:paraId="208D57AE" w14:textId="77777777" w:rsidR="009C02F5" w:rsidRPr="002E4D37" w:rsidRDefault="009C02F5" w:rsidP="002E4D37">
            <w:pPr>
              <w:shd w:val="clear" w:color="auto" w:fill="FFFFFF"/>
              <w:tabs>
                <w:tab w:val="left" w:pos="75"/>
              </w:tabs>
              <w:spacing w:line="360" w:lineRule="auto"/>
              <w:ind w:firstLine="630"/>
              <w:jc w:val="both"/>
              <w:rPr>
                <w:rFonts w:ascii="GHEA Grapalat" w:hAnsi="GHEA Grapalat" w:cs="Calibri"/>
                <w:bCs/>
                <w:color w:val="000000"/>
                <w:lang w:val="hy-AM"/>
              </w:rPr>
            </w:pPr>
            <w:r w:rsidRPr="002E4D37">
              <w:rPr>
                <w:rFonts w:ascii="GHEA Grapalat" w:hAnsi="GHEA Grapalat"/>
                <w:color w:val="000000"/>
                <w:lang w:val="hy-AM"/>
              </w:rPr>
              <w:t xml:space="preserve">Նկատի ունենալով, որ ֆիզիկական և իրավաբանական անձանց կողմից Տեսչական մարմնին տրվող տեղեկատվությունը կարող է լինել ոչ հավաստի </w:t>
            </w:r>
            <w:r w:rsidRPr="002E4D37">
              <w:rPr>
                <w:rFonts w:ascii="GHEA Grapalat" w:hAnsi="GHEA Grapalat" w:cs="Arial Unicode"/>
                <w:bCs/>
                <w:color w:val="000000"/>
                <w:lang w:val="hy-AM"/>
              </w:rPr>
              <w:t>ԽԵԿ</w:t>
            </w:r>
            <w:r w:rsidRPr="002E4D37">
              <w:rPr>
                <w:rFonts w:ascii="GHEA Grapalat" w:hAnsi="GHEA Grapalat"/>
                <w:bCs/>
                <w:color w:val="000000"/>
                <w:lang w:val="hy-AM"/>
              </w:rPr>
              <w:t>-</w:t>
            </w:r>
            <w:r w:rsidRPr="002E4D37">
              <w:rPr>
                <w:rFonts w:ascii="GHEA Grapalat" w:hAnsi="GHEA Grapalat" w:cs="Arial Unicode"/>
                <w:bCs/>
                <w:color w:val="000000"/>
                <w:lang w:val="hy-AM"/>
              </w:rPr>
              <w:t>ի</w:t>
            </w:r>
            <w:r w:rsidRPr="002E4D37">
              <w:rPr>
                <w:rFonts w:ascii="Calibri" w:hAnsi="Calibri" w:cs="Calibri"/>
                <w:bCs/>
                <w:color w:val="000000"/>
                <w:lang w:val="hy-AM"/>
              </w:rPr>
              <w:t> </w:t>
            </w:r>
            <w:r w:rsidRPr="002E4D37">
              <w:rPr>
                <w:rFonts w:ascii="GHEA Grapalat" w:hAnsi="GHEA Grapalat" w:cs="Calibri"/>
                <w:bCs/>
                <w:color w:val="000000"/>
                <w:lang w:val="hy-AM"/>
              </w:rPr>
              <w:t xml:space="preserve"> </w:t>
            </w:r>
            <w:r w:rsidRPr="002E4D37">
              <w:rPr>
                <w:rFonts w:ascii="GHEA Grapalat" w:hAnsi="GHEA Grapalat"/>
                <w:color w:val="000000"/>
                <w:lang w:val="hy-AM"/>
              </w:rPr>
              <w:t xml:space="preserve">և ՄԵԿ–ի </w:t>
            </w:r>
            <w:r w:rsidRPr="002E4D37">
              <w:rPr>
                <w:rFonts w:ascii="GHEA Grapalat" w:hAnsi="GHEA Grapalat" w:cs="Calibri"/>
                <w:bCs/>
                <w:color w:val="000000"/>
                <w:lang w:val="hy-AM"/>
              </w:rPr>
              <w:t xml:space="preserve">արտահանման կամ վերաարտահանման հետ կապված (օրինակ կարող է արտահանվել կամ վերաարտահանվել այլ կենդանի, սակայն Տեսաչական մարմին ներկայացվի այլ կենդանու հետ կապված տեղեկատվություն), ուստի արտահանվող և վերաարտահանվող </w:t>
            </w:r>
            <w:r w:rsidRPr="002E4D37">
              <w:rPr>
                <w:rFonts w:ascii="GHEA Grapalat" w:hAnsi="GHEA Grapalat" w:cs="Arial Unicode"/>
                <w:bCs/>
                <w:color w:val="000000"/>
                <w:lang w:val="hy-AM"/>
              </w:rPr>
              <w:t>ԽԵԿ</w:t>
            </w:r>
            <w:r w:rsidRPr="002E4D37">
              <w:rPr>
                <w:rFonts w:ascii="GHEA Grapalat" w:hAnsi="GHEA Grapalat"/>
                <w:bCs/>
                <w:color w:val="000000"/>
                <w:lang w:val="hy-AM"/>
              </w:rPr>
              <w:t>-</w:t>
            </w:r>
            <w:r w:rsidRPr="002E4D37">
              <w:rPr>
                <w:rFonts w:ascii="GHEA Grapalat" w:hAnsi="GHEA Grapalat" w:cs="Arial Unicode"/>
                <w:bCs/>
                <w:color w:val="000000"/>
                <w:lang w:val="hy-AM"/>
              </w:rPr>
              <w:t>ին</w:t>
            </w:r>
            <w:r w:rsidRPr="002E4D37">
              <w:rPr>
                <w:rFonts w:ascii="Calibri" w:hAnsi="Calibri" w:cs="Calibri"/>
                <w:bCs/>
                <w:color w:val="000000"/>
                <w:lang w:val="hy-AM"/>
              </w:rPr>
              <w:t> </w:t>
            </w:r>
            <w:r w:rsidRPr="002E4D37">
              <w:rPr>
                <w:rFonts w:ascii="GHEA Grapalat" w:hAnsi="GHEA Grapalat" w:cs="Calibri"/>
                <w:bCs/>
                <w:color w:val="000000"/>
                <w:lang w:val="hy-AM"/>
              </w:rPr>
              <w:t xml:space="preserve"> </w:t>
            </w:r>
            <w:r w:rsidRPr="002E4D37">
              <w:rPr>
                <w:rFonts w:ascii="GHEA Grapalat" w:hAnsi="GHEA Grapalat"/>
                <w:color w:val="000000"/>
                <w:lang w:val="hy-AM"/>
              </w:rPr>
              <w:t xml:space="preserve">և ՄԵԿ–ին նույնականացնելու և ըստ այդմ նույնականացման անհատական համարի </w:t>
            </w:r>
            <w:r w:rsidRPr="002E4D37">
              <w:rPr>
                <w:rFonts w:ascii="GHEA Grapalat" w:hAnsi="GHEA Grapalat"/>
                <w:color w:val="000000"/>
                <w:shd w:val="clear" w:color="auto" w:fill="FFFFFF"/>
                <w:lang w:val="hy-AM"/>
              </w:rPr>
              <w:t>ելքագրում իրականացնելու</w:t>
            </w:r>
            <w:r w:rsidRPr="002E4D37">
              <w:rPr>
                <w:rFonts w:ascii="GHEA Grapalat" w:hAnsi="GHEA Grapalat"/>
                <w:color w:val="000000"/>
                <w:lang w:val="hy-AM"/>
              </w:rPr>
              <w:t xml:space="preserve"> նպատակով,</w:t>
            </w:r>
            <w:r w:rsidRPr="002E4D37">
              <w:rPr>
                <w:rFonts w:ascii="GHEA Grapalat" w:hAnsi="GHEA Grapalat" w:cs="Calibri"/>
                <w:bCs/>
                <w:color w:val="000000"/>
                <w:lang w:val="hy-AM"/>
              </w:rPr>
              <w:t xml:space="preserve"> առաջարկում եմ ֆիզիկական և իրավաբանական անձի համար սահմանել՝ արտահանվող կամ վերաարտահանվող կենդանու ականջապիտակը Տեսչական մարմին կամ Կազմակերպություն ներկայացնելու պարտավորություն։</w:t>
            </w:r>
          </w:p>
          <w:p w14:paraId="1C774AF1" w14:textId="77777777" w:rsidR="009C02F5" w:rsidRPr="002E4D37" w:rsidRDefault="009C02F5" w:rsidP="002E4D37">
            <w:pPr>
              <w:shd w:val="clear" w:color="auto" w:fill="FFFFFF"/>
              <w:tabs>
                <w:tab w:val="left" w:pos="75"/>
              </w:tabs>
              <w:spacing w:line="360" w:lineRule="auto"/>
              <w:ind w:firstLine="630"/>
              <w:jc w:val="both"/>
              <w:rPr>
                <w:rFonts w:ascii="GHEA Grapalat" w:hAnsi="GHEA Grapalat"/>
                <w:color w:val="000000"/>
                <w:lang w:val="hy-AM"/>
              </w:rPr>
            </w:pPr>
          </w:p>
        </w:tc>
        <w:tc>
          <w:tcPr>
            <w:tcW w:w="3960" w:type="dxa"/>
          </w:tcPr>
          <w:p w14:paraId="1D321EA0" w14:textId="77777777" w:rsidR="009C02F5" w:rsidRDefault="009C02F5" w:rsidP="004A44A2">
            <w:pPr>
              <w:spacing w:line="360" w:lineRule="auto"/>
              <w:jc w:val="center"/>
              <w:rPr>
                <w:rFonts w:ascii="GHEA Grapalat" w:hAnsi="GHEA Grapalat"/>
                <w:lang w:val="hy-AM"/>
              </w:rPr>
            </w:pPr>
            <w:r w:rsidRPr="005063BA">
              <w:rPr>
                <w:rFonts w:ascii="GHEA Grapalat" w:hAnsi="GHEA Grapalat"/>
                <w:lang w:val="hy-AM"/>
              </w:rPr>
              <w:lastRenderedPageBreak/>
              <w:t>Չի ընդունվել։</w:t>
            </w:r>
          </w:p>
          <w:p w14:paraId="7653EEC1" w14:textId="235D556C" w:rsidR="007B520E" w:rsidRPr="004A44A2" w:rsidRDefault="006A646A" w:rsidP="004A44A2">
            <w:pPr>
              <w:spacing w:line="360" w:lineRule="auto"/>
              <w:jc w:val="both"/>
              <w:rPr>
                <w:rFonts w:ascii="GHEA Grapalat" w:hAnsi="GHEA Grapalat"/>
                <w:lang w:val="hy-AM"/>
              </w:rPr>
            </w:pPr>
            <w:r>
              <w:rPr>
                <w:rFonts w:ascii="GHEA Grapalat" w:hAnsi="GHEA Grapalat"/>
                <w:lang w:val="hy-AM"/>
              </w:rPr>
              <w:t xml:space="preserve"> </w:t>
            </w:r>
            <w:r w:rsidR="00072A18">
              <w:rPr>
                <w:rFonts w:ascii="GHEA Grapalat" w:hAnsi="GHEA Grapalat"/>
                <w:lang w:val="hy-AM"/>
              </w:rPr>
              <w:t>Տ</w:t>
            </w:r>
            <w:r>
              <w:rPr>
                <w:rFonts w:ascii="GHEA Grapalat" w:hAnsi="GHEA Grapalat"/>
                <w:lang w:val="hy-AM"/>
              </w:rPr>
              <w:t xml:space="preserve">նտեսավարողը </w:t>
            </w:r>
            <w:r w:rsidR="007B520E" w:rsidRPr="004A44A2">
              <w:rPr>
                <w:rFonts w:ascii="GHEA Grapalat" w:hAnsi="GHEA Grapalat"/>
                <w:lang w:val="hy-AM"/>
              </w:rPr>
              <w:t>արտահան</w:t>
            </w:r>
            <w:r w:rsidR="00072A18" w:rsidRPr="004A44A2">
              <w:rPr>
                <w:rFonts w:ascii="GHEA Grapalat" w:hAnsi="GHEA Grapalat"/>
                <w:lang w:val="hy-AM"/>
              </w:rPr>
              <w:t>մ</w:t>
            </w:r>
            <w:r w:rsidR="007B520E" w:rsidRPr="004A44A2">
              <w:rPr>
                <w:rFonts w:ascii="GHEA Grapalat" w:hAnsi="GHEA Grapalat"/>
                <w:lang w:val="hy-AM"/>
              </w:rPr>
              <w:t xml:space="preserve">ան </w:t>
            </w:r>
            <w:r w:rsidR="007B520E" w:rsidRPr="004A44A2">
              <w:rPr>
                <w:rFonts w:ascii="GHEA Grapalat" w:hAnsi="GHEA Grapalat"/>
                <w:lang w:val="hy-AM"/>
              </w:rPr>
              <w:lastRenderedPageBreak/>
              <w:t>և վ</w:t>
            </w:r>
            <w:r w:rsidR="00C300FB" w:rsidRPr="004A44A2">
              <w:rPr>
                <w:rFonts w:ascii="GHEA Grapalat" w:hAnsi="GHEA Grapalat"/>
                <w:lang w:val="hy-AM"/>
              </w:rPr>
              <w:t>երա</w:t>
            </w:r>
            <w:r w:rsidR="007B520E" w:rsidRPr="004A44A2">
              <w:rPr>
                <w:rFonts w:ascii="GHEA Grapalat" w:hAnsi="GHEA Grapalat"/>
                <w:lang w:val="hy-AM"/>
              </w:rPr>
              <w:t>ա</w:t>
            </w:r>
            <w:r w:rsidR="00C300FB" w:rsidRPr="004A44A2">
              <w:rPr>
                <w:rFonts w:ascii="GHEA Grapalat" w:hAnsi="GHEA Grapalat"/>
                <w:lang w:val="hy-AM"/>
              </w:rPr>
              <w:t>ր</w:t>
            </w:r>
            <w:r w:rsidR="007B520E" w:rsidRPr="004A44A2">
              <w:rPr>
                <w:rFonts w:ascii="GHEA Grapalat" w:hAnsi="GHEA Grapalat"/>
                <w:lang w:val="hy-AM"/>
              </w:rPr>
              <w:t xml:space="preserve">տահանման թույլտվություն </w:t>
            </w:r>
            <w:r w:rsidR="007B369E">
              <w:rPr>
                <w:rFonts w:ascii="GHEA Grapalat" w:hAnsi="GHEA Grapalat"/>
                <w:lang w:val="hy-AM"/>
              </w:rPr>
              <w:t>ստանում</w:t>
            </w:r>
            <w:r w:rsidR="00C300FB" w:rsidRPr="004A44A2">
              <w:rPr>
                <w:rFonts w:ascii="GHEA Grapalat" w:hAnsi="GHEA Grapalat"/>
                <w:lang w:val="hy-AM"/>
              </w:rPr>
              <w:t xml:space="preserve"> է </w:t>
            </w:r>
            <w:r w:rsidR="002475A8" w:rsidRPr="004A44A2">
              <w:rPr>
                <w:rFonts w:ascii="GHEA Grapalat" w:hAnsi="GHEA Grapalat"/>
                <w:lang w:val="hy-AM"/>
              </w:rPr>
              <w:t>Սննդամթերքի անվտանգության տեսչական</w:t>
            </w:r>
            <w:r w:rsidR="00C300FB" w:rsidRPr="004A44A2">
              <w:rPr>
                <w:rFonts w:ascii="GHEA Grapalat" w:hAnsi="GHEA Grapalat"/>
                <w:lang w:val="hy-AM"/>
              </w:rPr>
              <w:t xml:space="preserve"> մար</w:t>
            </w:r>
            <w:r w:rsidR="002475A8" w:rsidRPr="004A44A2">
              <w:rPr>
                <w:rFonts w:ascii="GHEA Grapalat" w:hAnsi="GHEA Grapalat"/>
                <w:lang w:val="hy-AM"/>
              </w:rPr>
              <w:t>մ</w:t>
            </w:r>
            <w:r w:rsidR="007B369E">
              <w:rPr>
                <w:rFonts w:ascii="GHEA Grapalat" w:hAnsi="GHEA Grapalat"/>
                <w:lang w:val="hy-AM"/>
              </w:rPr>
              <w:t>նի կողմից</w:t>
            </w:r>
            <w:r w:rsidR="00C300FB" w:rsidRPr="004A44A2">
              <w:rPr>
                <w:rFonts w:ascii="GHEA Grapalat" w:hAnsi="GHEA Grapalat"/>
                <w:lang w:val="hy-AM"/>
              </w:rPr>
              <w:t>։</w:t>
            </w:r>
          </w:p>
          <w:p w14:paraId="2782CED4" w14:textId="7C60BF05" w:rsidR="00C300FB" w:rsidRPr="007B520E" w:rsidRDefault="00C300FB" w:rsidP="004A44A2">
            <w:pPr>
              <w:spacing w:line="360" w:lineRule="auto"/>
              <w:jc w:val="both"/>
              <w:rPr>
                <w:rFonts w:asciiTheme="minorHAnsi" w:hAnsiTheme="minorHAnsi"/>
                <w:lang w:val="hy-AM"/>
              </w:rPr>
            </w:pPr>
            <w:r w:rsidRPr="004A44A2">
              <w:rPr>
                <w:rFonts w:ascii="GHEA Grapalat" w:hAnsi="GHEA Grapalat"/>
                <w:lang w:val="hy-AM"/>
              </w:rPr>
              <w:t>Միաժամանակ հարկ է նշել</w:t>
            </w:r>
            <w:r w:rsidR="00072A18">
              <w:rPr>
                <w:rFonts w:ascii="GHEA Grapalat" w:hAnsi="GHEA Grapalat"/>
                <w:lang w:val="hy-AM"/>
              </w:rPr>
              <w:t xml:space="preserve">, </w:t>
            </w:r>
            <w:r w:rsidRPr="004A44A2">
              <w:rPr>
                <w:rFonts w:ascii="GHEA Grapalat" w:hAnsi="GHEA Grapalat"/>
                <w:lang w:val="hy-AM"/>
              </w:rPr>
              <w:t>որ</w:t>
            </w:r>
            <w:r w:rsidR="007E08BB">
              <w:rPr>
                <w:rFonts w:ascii="GHEA Grapalat" w:hAnsi="GHEA Grapalat"/>
                <w:lang w:val="hy-AM"/>
              </w:rPr>
              <w:t xml:space="preserve"> համաձայն նորմուծող երկրի պահանջի կենդանիները պետք է լինեն համարակալված</w:t>
            </w:r>
            <w:r w:rsidR="00F22F2A">
              <w:rPr>
                <w:rFonts w:ascii="GHEA Grapalat" w:hAnsi="GHEA Grapalat"/>
                <w:lang w:val="hy-AM"/>
              </w:rPr>
              <w:t>։</w:t>
            </w:r>
          </w:p>
        </w:tc>
      </w:tr>
      <w:tr w:rsidR="004B3625" w:rsidRPr="00B96429" w14:paraId="53F9CF86" w14:textId="77777777" w:rsidTr="006609EC">
        <w:tc>
          <w:tcPr>
            <w:tcW w:w="10800" w:type="dxa"/>
          </w:tcPr>
          <w:p w14:paraId="47C9FEF9" w14:textId="77777777" w:rsidR="004B3625" w:rsidRPr="002E4D37" w:rsidRDefault="004B3625"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s="Calibri"/>
                <w:bCs/>
                <w:color w:val="000000"/>
                <w:lang w:val="hy-AM"/>
              </w:rPr>
              <w:lastRenderedPageBreak/>
              <w:t>6</w:t>
            </w:r>
            <w:r w:rsidRPr="002E4D37">
              <w:rPr>
                <w:rFonts w:ascii="Cambria Math" w:hAnsi="Cambria Math" w:cs="Cambria Math"/>
                <w:bCs/>
                <w:color w:val="000000"/>
                <w:lang w:val="hy-AM"/>
              </w:rPr>
              <w:t>․</w:t>
            </w:r>
            <w:r w:rsidRPr="002E4D37">
              <w:rPr>
                <w:rFonts w:ascii="GHEA Grapalat" w:hAnsi="GHEA Grapalat" w:cs="GHEA Grapalat"/>
                <w:bCs/>
                <w:color w:val="000000"/>
                <w:lang w:val="hy-AM"/>
              </w:rPr>
              <w:t>Նախագծի</w:t>
            </w:r>
            <w:r w:rsidRPr="002E4D37">
              <w:rPr>
                <w:rFonts w:ascii="GHEA Grapalat" w:hAnsi="GHEA Grapalat" w:cs="Calibri"/>
                <w:bCs/>
                <w:color w:val="000000"/>
                <w:lang w:val="hy-AM"/>
              </w:rPr>
              <w:t xml:space="preserve"> </w:t>
            </w:r>
            <w:r w:rsidRPr="002E4D37">
              <w:rPr>
                <w:rFonts w:ascii="GHEA Grapalat" w:hAnsi="GHEA Grapalat" w:cs="GHEA Grapalat"/>
                <w:bCs/>
                <w:color w:val="000000"/>
                <w:lang w:val="hy-AM"/>
              </w:rPr>
              <w:t>հավելվածի</w:t>
            </w:r>
            <w:r w:rsidRPr="002E4D37">
              <w:rPr>
                <w:rFonts w:ascii="GHEA Grapalat" w:hAnsi="GHEA Grapalat" w:cs="Calibri"/>
                <w:bCs/>
                <w:color w:val="000000"/>
                <w:lang w:val="hy-AM"/>
              </w:rPr>
              <w:t xml:space="preserve"> 33-</w:t>
            </w:r>
            <w:r w:rsidRPr="002E4D37">
              <w:rPr>
                <w:rFonts w:ascii="GHEA Grapalat" w:hAnsi="GHEA Grapalat" w:cs="GHEA Grapalat"/>
                <w:bCs/>
                <w:color w:val="000000"/>
                <w:lang w:val="hy-AM"/>
              </w:rPr>
              <w:t>րդ</w:t>
            </w:r>
            <w:r w:rsidRPr="002E4D37">
              <w:rPr>
                <w:rFonts w:ascii="GHEA Grapalat" w:hAnsi="GHEA Grapalat" w:cs="Calibri"/>
                <w:bCs/>
                <w:color w:val="000000"/>
                <w:lang w:val="hy-AM"/>
              </w:rPr>
              <w:t xml:space="preserve"> </w:t>
            </w:r>
            <w:r w:rsidRPr="002E4D37">
              <w:rPr>
                <w:rFonts w:ascii="GHEA Grapalat" w:hAnsi="GHEA Grapalat" w:cs="GHEA Grapalat"/>
                <w:bCs/>
                <w:color w:val="000000"/>
                <w:lang w:val="hy-AM"/>
              </w:rPr>
              <w:t>կետի</w:t>
            </w:r>
            <w:r w:rsidRPr="002E4D37">
              <w:rPr>
                <w:rFonts w:ascii="GHEA Grapalat" w:hAnsi="GHEA Grapalat" w:cs="Calibri"/>
                <w:bCs/>
                <w:color w:val="000000"/>
                <w:lang w:val="hy-AM"/>
              </w:rPr>
              <w:t xml:space="preserve"> </w:t>
            </w:r>
            <w:r w:rsidRPr="002E4D37">
              <w:rPr>
                <w:rFonts w:ascii="GHEA Grapalat" w:hAnsi="GHEA Grapalat" w:cs="GHEA Grapalat"/>
                <w:bCs/>
                <w:color w:val="000000"/>
                <w:lang w:val="hy-AM"/>
              </w:rPr>
              <w:t>համաձայն՝</w:t>
            </w:r>
            <w:r w:rsidRPr="002E4D37">
              <w:rPr>
                <w:rFonts w:ascii="GHEA Grapalat" w:hAnsi="GHEA Grapalat" w:cs="Calibri"/>
                <w:bCs/>
                <w:color w:val="000000"/>
                <w:lang w:val="hy-AM"/>
              </w:rPr>
              <w:t xml:space="preserve"> </w:t>
            </w:r>
            <w:r w:rsidRPr="002E4D37">
              <w:rPr>
                <w:rFonts w:ascii="GHEA Grapalat" w:hAnsi="GHEA Grapalat"/>
                <w:color w:val="000000"/>
                <w:lang w:val="hy-AM"/>
              </w:rPr>
              <w:t xml:space="preserve">սպանդի նպատակով ներմուծված </w:t>
            </w:r>
            <w:r w:rsidRPr="002E4D37">
              <w:rPr>
                <w:rFonts w:ascii="GHEA Grapalat" w:hAnsi="GHEA Grapalat" w:cs="Arial Unicode"/>
                <w:bCs/>
                <w:color w:val="000000"/>
                <w:lang w:val="hy-AM"/>
              </w:rPr>
              <w:t>ԽԵԿ–ը</w:t>
            </w:r>
            <w:r w:rsidRPr="002E4D37">
              <w:rPr>
                <w:rFonts w:ascii="Calibri" w:hAnsi="Calibri" w:cs="Calibri"/>
                <w:bCs/>
                <w:color w:val="000000"/>
                <w:lang w:val="hy-AM"/>
              </w:rPr>
              <w:t> </w:t>
            </w:r>
            <w:r w:rsidRPr="002E4D37">
              <w:rPr>
                <w:rFonts w:ascii="GHEA Grapalat" w:hAnsi="GHEA Grapalat"/>
                <w:color w:val="000000"/>
                <w:lang w:val="hy-AM"/>
              </w:rPr>
              <w:t xml:space="preserve">և ՄԵԿ–ը </w:t>
            </w:r>
            <w:r w:rsidRPr="002E4D37">
              <w:rPr>
                <w:rFonts w:ascii="GHEA Grapalat" w:hAnsi="GHEA Grapalat"/>
                <w:color w:val="000000"/>
                <w:shd w:val="clear" w:color="auto" w:fill="FFFFFF"/>
                <w:lang w:val="hy-AM"/>
              </w:rPr>
              <w:t xml:space="preserve">Տեսչական մարմնի </w:t>
            </w:r>
            <w:r w:rsidRPr="002E4D37">
              <w:rPr>
                <w:rFonts w:ascii="GHEA Grapalat" w:hAnsi="GHEA Grapalat"/>
                <w:color w:val="000000"/>
                <w:lang w:val="hy-AM"/>
              </w:rPr>
              <w:t xml:space="preserve">կողմից մուտքագրվում են ԱՆԻ ՊԱՍ համակարգ՝ ներմուծված կենդանու նույնականացման անհատական համարով՝ ներմուծման թույլտվություն տրամադրելուց հետո 1–աշխատանքային օրվա ընթացքում, իսկ նույնականացման անհատական համարի ելքագրումն իրականացվում է սպանդանոցային գործունեություն </w:t>
            </w:r>
            <w:r w:rsidRPr="002E4D37">
              <w:rPr>
                <w:rFonts w:ascii="GHEA Grapalat" w:hAnsi="GHEA Grapalat"/>
                <w:color w:val="000000"/>
                <w:lang w:val="hy-AM"/>
              </w:rPr>
              <w:lastRenderedPageBreak/>
              <w:t xml:space="preserve">իրականացնող տնտեսավարողի կողմից սպանդանոցների կառավարման էլեկտրոնային համակարգի միջոցով։ </w:t>
            </w:r>
          </w:p>
          <w:p w14:paraId="2B4762BC" w14:textId="77777777" w:rsidR="004B3625" w:rsidRPr="002E4D37" w:rsidRDefault="004B3625"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s="Calibri"/>
                <w:bCs/>
                <w:color w:val="000000"/>
                <w:lang w:val="hy-AM"/>
              </w:rPr>
              <w:t xml:space="preserve"> Նկատի ունենալով, որ հիշյալ կետով՝ սպանդի նպատակով </w:t>
            </w:r>
            <w:r w:rsidRPr="002E4D37">
              <w:rPr>
                <w:rFonts w:ascii="GHEA Grapalat" w:hAnsi="GHEA Grapalat" w:cs="Arial Unicode"/>
                <w:bCs/>
                <w:color w:val="000000"/>
                <w:lang w:val="hy-AM"/>
              </w:rPr>
              <w:t>ԽԵԿ</w:t>
            </w:r>
            <w:r w:rsidRPr="002E4D37">
              <w:rPr>
                <w:rFonts w:ascii="Calibri" w:hAnsi="Calibri" w:cs="Calibri"/>
                <w:bCs/>
                <w:color w:val="000000"/>
                <w:lang w:val="hy-AM"/>
              </w:rPr>
              <w:t> </w:t>
            </w:r>
            <w:r w:rsidRPr="002E4D37">
              <w:rPr>
                <w:rFonts w:ascii="GHEA Grapalat" w:hAnsi="GHEA Grapalat"/>
                <w:color w:val="000000"/>
                <w:lang w:val="hy-AM"/>
              </w:rPr>
              <w:t xml:space="preserve">և ՄԵԿ ներմուծելու դեպքում կենդանիների նույնականացման անհատական համարով ականջապիտակի ամրացման պահանջ նախատեսված չէ, որի բացակայության պայմաններում անհնարին է լինելու կենդանու նույնականացումը, ըստ այդմ նաև վերահսկողությունը՝ կենդանուն փաստացի սպանդի ենթարկելու փաստը հաստատելու համար (օրինակ՝ տնտեսավարող սուբյեկտը կարող է ԽԵԿ-ը կամ ՄԵԿ-ը ներմուծել սպանդի նպատակով, սակայն կենդանուն փաստացի չենթարկել սպանդի շարունակելով բուծել այն, կամ ինչպես է պարզվելու, որ սպանդի ենթարկված կենդանին հենց այն նույն կենդանին է, որը ներմուծվել է սպանդի նպատակով), ուստի առաջարկում եմ սպանդի նպատակով ներմուծված ԽԵԿ-ին և ՄԵԿ-ին պարտադիր կերպով նույնականացման անհատական համարով ականջապիտակ ամրացնելու պահանջ նախատեսել՝ սպանդի նպատակով ներմուծված կենդանու հետ կապված տնտեսավարող սուբյեկտի գործունեությունը վերահսկելի դարձնելու նպատակով։ </w:t>
            </w:r>
          </w:p>
          <w:p w14:paraId="6CA39CB0" w14:textId="77777777" w:rsidR="004B3625" w:rsidRPr="002E4D37" w:rsidRDefault="004B3625"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olor w:val="000000"/>
                <w:lang w:val="hy-AM"/>
              </w:rPr>
              <w:t>Միևնույն ժամանակ, իրավական որոշակիություն ապահովելու նպատակով, առաջարկում եմ դրույթում «</w:t>
            </w:r>
            <w:r w:rsidRPr="002E4D37">
              <w:rPr>
                <w:rFonts w:ascii="GHEA Grapalat" w:hAnsi="GHEA Grapalat"/>
                <w:b/>
                <w:i/>
                <w:color w:val="000000"/>
                <w:lang w:val="hy-AM"/>
              </w:rPr>
              <w:t xml:space="preserve">սպանդանոցային գործունեություն իրականացնող տնտեսավարողի կողմից» </w:t>
            </w:r>
            <w:r w:rsidRPr="002E4D37">
              <w:rPr>
                <w:rFonts w:ascii="GHEA Grapalat" w:hAnsi="GHEA Grapalat"/>
                <w:color w:val="000000"/>
                <w:lang w:val="hy-AM"/>
              </w:rPr>
              <w:t>բառերը փոխարինել «</w:t>
            </w:r>
            <w:r w:rsidRPr="002E4D37">
              <w:rPr>
                <w:rFonts w:ascii="GHEA Grapalat" w:hAnsi="GHEA Grapalat"/>
                <w:b/>
                <w:i/>
                <w:color w:val="000000"/>
                <w:lang w:val="hy-AM"/>
              </w:rPr>
              <w:t xml:space="preserve">սպանդանոցային սպանդ իրականացրած տնտեսավարող սուբյեկտի կողմից» </w:t>
            </w:r>
            <w:r w:rsidRPr="002E4D37">
              <w:rPr>
                <w:rFonts w:ascii="GHEA Grapalat" w:hAnsi="GHEA Grapalat"/>
                <w:color w:val="000000"/>
                <w:lang w:val="hy-AM"/>
              </w:rPr>
              <w:t>բառերով։</w:t>
            </w:r>
          </w:p>
          <w:p w14:paraId="26132CCE" w14:textId="77777777" w:rsidR="004B3625" w:rsidRPr="002E4D37" w:rsidRDefault="004B3625" w:rsidP="002E4D37">
            <w:pPr>
              <w:shd w:val="clear" w:color="auto" w:fill="FFFFFF"/>
              <w:tabs>
                <w:tab w:val="left" w:pos="75"/>
              </w:tabs>
              <w:spacing w:line="360" w:lineRule="auto"/>
              <w:ind w:firstLine="630"/>
              <w:jc w:val="both"/>
              <w:rPr>
                <w:rFonts w:ascii="GHEA Grapalat" w:hAnsi="GHEA Grapalat"/>
                <w:color w:val="000000"/>
                <w:lang w:val="hy-AM"/>
              </w:rPr>
            </w:pPr>
          </w:p>
        </w:tc>
        <w:tc>
          <w:tcPr>
            <w:tcW w:w="3960" w:type="dxa"/>
          </w:tcPr>
          <w:p w14:paraId="3E2589C3" w14:textId="38958B43" w:rsidR="004A44A2" w:rsidRDefault="001956E6" w:rsidP="004A44A2">
            <w:pPr>
              <w:spacing w:line="360" w:lineRule="auto"/>
              <w:jc w:val="center"/>
              <w:rPr>
                <w:rFonts w:asciiTheme="minorHAnsi" w:hAnsiTheme="minorHAnsi"/>
                <w:b/>
                <w:bCs/>
                <w:lang w:val="hy-AM"/>
              </w:rPr>
            </w:pPr>
            <w:r>
              <w:rPr>
                <w:rFonts w:ascii="GHEA Grapalat" w:hAnsi="GHEA Grapalat"/>
                <w:lang w:val="hy-AM"/>
              </w:rPr>
              <w:lastRenderedPageBreak/>
              <w:t>Մասամբ է ընդունվել</w:t>
            </w:r>
            <w:r w:rsidR="004A44A2" w:rsidRPr="00101B8E">
              <w:rPr>
                <w:rFonts w:ascii="GHEA Grapalat" w:hAnsi="GHEA Grapalat"/>
                <w:lang w:val="hy-AM"/>
              </w:rPr>
              <w:t>:</w:t>
            </w:r>
          </w:p>
          <w:p w14:paraId="5347FE28" w14:textId="23970157" w:rsidR="00722136" w:rsidRPr="00D507E8" w:rsidRDefault="005A34A9" w:rsidP="00722136">
            <w:pPr>
              <w:pStyle w:val="NormalWeb"/>
              <w:shd w:val="clear" w:color="auto" w:fill="FFFFFF"/>
              <w:spacing w:after="0" w:line="360" w:lineRule="auto"/>
              <w:ind w:left="-14"/>
              <w:jc w:val="both"/>
              <w:rPr>
                <w:rFonts w:ascii="GHEA Grapalat" w:hAnsi="GHEA Grapalat"/>
                <w:lang w:val="hy-AM"/>
              </w:rPr>
            </w:pPr>
            <w:r w:rsidRPr="005A34A9">
              <w:rPr>
                <w:rFonts w:asciiTheme="minorHAnsi" w:hAnsiTheme="minorHAnsi"/>
                <w:b/>
                <w:bCs/>
                <w:lang w:val="hy-AM"/>
              </w:rPr>
              <w:t xml:space="preserve"> </w:t>
            </w:r>
            <w:r w:rsidRPr="00D507E8">
              <w:rPr>
                <w:rFonts w:ascii="GHEA Grapalat" w:hAnsi="GHEA Grapalat"/>
                <w:lang w:val="hy-AM"/>
              </w:rPr>
              <w:t xml:space="preserve">Եվրասիական տնտեսական միությունում անասնաբուժասանիտարական միջոցների կիրառման մասին </w:t>
            </w:r>
            <w:r w:rsidRPr="00D507E8">
              <w:rPr>
                <w:rFonts w:ascii="GHEA Grapalat" w:hAnsi="GHEA Grapalat"/>
                <w:lang w:val="hy-AM"/>
              </w:rPr>
              <w:lastRenderedPageBreak/>
              <w:t>2010 թվականի հունիսի 18-ի թիվ  N 317 որոշման</w:t>
            </w:r>
            <w:r w:rsidR="00021AB8" w:rsidRPr="00D507E8">
              <w:rPr>
                <w:rFonts w:ascii="GHEA Grapalat" w:hAnsi="GHEA Grapalat"/>
                <w:lang w:val="hy-AM"/>
              </w:rPr>
              <w:t>՝</w:t>
            </w:r>
            <w:r w:rsidR="00722136" w:rsidRPr="00D507E8">
              <w:rPr>
                <w:rFonts w:ascii="GHEA Grapalat" w:hAnsi="GHEA Grapalat"/>
                <w:lang w:val="hy-AM"/>
              </w:rPr>
              <w:t xml:space="preserve"> VI գլխի 6</w:t>
            </w:r>
            <w:r w:rsidR="00722136" w:rsidRPr="00D507E8">
              <w:rPr>
                <w:rFonts w:ascii="Cambria Math" w:hAnsi="Cambria Math" w:cs="Cambria Math"/>
                <w:lang w:val="hy-AM"/>
              </w:rPr>
              <w:t>․</w:t>
            </w:r>
            <w:r w:rsidR="00722136" w:rsidRPr="00D507E8">
              <w:rPr>
                <w:rFonts w:ascii="GHEA Grapalat" w:hAnsi="GHEA Grapalat"/>
                <w:lang w:val="hy-AM"/>
              </w:rPr>
              <w:t xml:space="preserve">5-րդ կետի համաձայն՝  Փաստաթղթային հսկողության ավարտից հետո անցկացվում է հսկողության վերցված ապրանքների զննում: Անցակետով տեղափոխվող հսկողության վերցված ապրանքների զննումն իրականացվում է զննման ենթակա մսի կամ ձկան՝ հսկողության վերցված ապրանքի (արտադրանքի) տասը խմբաքանակից ոչ ավելի, քան մեկ խմբաքանակը, եւ հսկողության վերցված այլ ապրանքների քսան խմբաքանակից մեկ խմբաքանակը՝ ըստ առանձին </w:t>
            </w:r>
            <w:r w:rsidR="00722136" w:rsidRPr="00D507E8">
              <w:rPr>
                <w:rFonts w:ascii="GHEA Grapalat" w:hAnsi="GHEA Grapalat"/>
                <w:lang w:val="hy-AM"/>
              </w:rPr>
              <w:lastRenderedPageBreak/>
              <w:t>վերցված երկրի, իսկ կենդանիների ներմուծման դեպքում իրականացվում է յուրաքանչյուր խմբաքանակի տեսազննում: Ընդ որում, կենդանիների նույնականացման համարները (դաջվածքներ, չիպեր, ականջապիտակներ, դրոշմներ եւ այլն) համեմատվում են անասնաբուժական սերտիֆիկատում նշվածների հետ։</w:t>
            </w:r>
          </w:p>
          <w:p w14:paraId="2616C5DB" w14:textId="0613AAB9" w:rsidR="00EC27C5" w:rsidRPr="00D507E8" w:rsidRDefault="00021AB8" w:rsidP="00722136">
            <w:pPr>
              <w:spacing w:line="360" w:lineRule="auto"/>
              <w:jc w:val="both"/>
              <w:rPr>
                <w:rFonts w:ascii="GHEA Grapalat" w:hAnsi="GHEA Grapalat"/>
                <w:lang w:val="hy-AM"/>
              </w:rPr>
            </w:pPr>
            <w:r w:rsidRPr="00D507E8">
              <w:rPr>
                <w:rFonts w:ascii="GHEA Grapalat" w:hAnsi="GHEA Grapalat"/>
                <w:lang w:val="hy-AM"/>
              </w:rPr>
              <w:t>Եվրասիական տնտեսական միության տարա</w:t>
            </w:r>
            <w:r w:rsidR="00BF5D08">
              <w:rPr>
                <w:rFonts w:ascii="GHEA Grapalat" w:hAnsi="GHEA Grapalat"/>
                <w:lang w:val="hy-AM"/>
              </w:rPr>
              <w:t>ծ</w:t>
            </w:r>
            <w:r w:rsidRPr="00D507E8">
              <w:rPr>
                <w:rFonts w:ascii="GHEA Grapalat" w:hAnsi="GHEA Grapalat"/>
                <w:lang w:val="hy-AM"/>
              </w:rPr>
              <w:t>քով տարա</w:t>
            </w:r>
            <w:r w:rsidR="00BF5D08">
              <w:rPr>
                <w:rFonts w:ascii="GHEA Grapalat" w:hAnsi="GHEA Grapalat"/>
                <w:lang w:val="hy-AM"/>
              </w:rPr>
              <w:t>ն</w:t>
            </w:r>
            <w:r w:rsidRPr="00D507E8">
              <w:rPr>
                <w:rFonts w:ascii="GHEA Grapalat" w:hAnsi="GHEA Grapalat"/>
                <w:lang w:val="hy-AM"/>
              </w:rPr>
              <w:t>ցման</w:t>
            </w:r>
            <w:r w:rsidR="00BF5D08">
              <w:rPr>
                <w:rFonts w:ascii="GHEA Grapalat" w:hAnsi="GHEA Grapalat"/>
                <w:lang w:val="hy-AM"/>
              </w:rPr>
              <w:t>,</w:t>
            </w:r>
            <w:r w:rsidRPr="00D507E8">
              <w:rPr>
                <w:rFonts w:ascii="GHEA Grapalat" w:hAnsi="GHEA Grapalat"/>
                <w:lang w:val="hy-AM"/>
              </w:rPr>
              <w:t xml:space="preserve"> փոխադրման և երրորդ երկրից ներմուծման դեպքում  կենդանի կեդանիները պետ է լինեն համարակալված</w:t>
            </w:r>
            <w:r w:rsidR="003267E3" w:rsidRPr="00D507E8">
              <w:rPr>
                <w:rFonts w:ascii="GHEA Grapalat" w:hAnsi="GHEA Grapalat"/>
                <w:lang w:val="hy-AM"/>
              </w:rPr>
              <w:t>։</w:t>
            </w:r>
          </w:p>
          <w:p w14:paraId="03EE2636" w14:textId="77777777" w:rsidR="00EC27C5" w:rsidRPr="00D507E8" w:rsidRDefault="00EC27C5" w:rsidP="00722136">
            <w:pPr>
              <w:spacing w:line="360" w:lineRule="auto"/>
              <w:jc w:val="both"/>
              <w:rPr>
                <w:rFonts w:ascii="GHEA Grapalat" w:hAnsi="GHEA Grapalat"/>
                <w:lang w:val="hy-AM"/>
              </w:rPr>
            </w:pPr>
          </w:p>
          <w:p w14:paraId="198BCC87" w14:textId="77777777" w:rsidR="00007DDE" w:rsidRPr="00007DDE" w:rsidRDefault="00007DDE" w:rsidP="004A44A2">
            <w:pPr>
              <w:spacing w:line="360" w:lineRule="auto"/>
              <w:jc w:val="both"/>
              <w:rPr>
                <w:rFonts w:ascii="GHEA Grapalat" w:hAnsi="GHEA Grapalat" w:cs="Arial"/>
                <w:lang w:val="hy-AM"/>
              </w:rPr>
            </w:pPr>
            <w:r w:rsidRPr="00007DDE">
              <w:rPr>
                <w:rFonts w:ascii="GHEA Grapalat" w:hAnsi="GHEA Grapalat"/>
                <w:lang w:val="hy-AM"/>
              </w:rPr>
              <w:br w:type="page"/>
            </w:r>
          </w:p>
          <w:p w14:paraId="48AA9A9A" w14:textId="2C5C6FDD" w:rsidR="007E64FD" w:rsidRPr="005063BA" w:rsidRDefault="007E64FD" w:rsidP="004A44A2">
            <w:pPr>
              <w:pStyle w:val="ConsPlusNormal"/>
              <w:spacing w:after="160" w:line="360" w:lineRule="auto"/>
              <w:ind w:firstLine="567"/>
              <w:jc w:val="both"/>
              <w:rPr>
                <w:rFonts w:ascii="GHEA Grapalat" w:hAnsi="GHEA Grapalat"/>
                <w:lang w:val="hy-AM"/>
              </w:rPr>
            </w:pPr>
          </w:p>
        </w:tc>
      </w:tr>
      <w:tr w:rsidR="00496951" w:rsidRPr="00B96429" w14:paraId="7C076DC4" w14:textId="77777777" w:rsidTr="006609EC">
        <w:tc>
          <w:tcPr>
            <w:tcW w:w="10800" w:type="dxa"/>
          </w:tcPr>
          <w:p w14:paraId="230ED072" w14:textId="77777777" w:rsidR="00496951" w:rsidRPr="002E4D37" w:rsidRDefault="00496951" w:rsidP="002E4D37">
            <w:pPr>
              <w:shd w:val="clear" w:color="auto" w:fill="FFFFFF"/>
              <w:tabs>
                <w:tab w:val="left" w:pos="75"/>
              </w:tabs>
              <w:spacing w:line="360" w:lineRule="auto"/>
              <w:ind w:firstLine="630"/>
              <w:jc w:val="both"/>
              <w:rPr>
                <w:rStyle w:val="Strong"/>
                <w:rFonts w:ascii="GHEA Grapalat" w:hAnsi="GHEA Grapalat"/>
                <w:b w:val="0"/>
                <w:color w:val="000000"/>
                <w:shd w:val="clear" w:color="auto" w:fill="FFFFFF"/>
                <w:lang w:val="hy-AM"/>
              </w:rPr>
            </w:pPr>
            <w:r w:rsidRPr="002E4D37">
              <w:rPr>
                <w:rFonts w:ascii="GHEA Grapalat" w:hAnsi="GHEA Grapalat"/>
                <w:color w:val="000000"/>
                <w:lang w:val="hy-AM"/>
              </w:rPr>
              <w:lastRenderedPageBreak/>
              <w:t>7</w:t>
            </w:r>
            <w:r w:rsidRPr="002E4D37">
              <w:rPr>
                <w:rFonts w:ascii="Cambria Math" w:hAnsi="Cambria Math" w:cs="Cambria Math"/>
                <w:color w:val="000000"/>
                <w:lang w:val="hy-AM"/>
              </w:rPr>
              <w:t>․</w:t>
            </w:r>
            <w:r w:rsidRPr="002E4D37">
              <w:rPr>
                <w:rFonts w:ascii="GHEA Grapalat" w:hAnsi="GHEA Grapalat"/>
                <w:color w:val="000000"/>
                <w:lang w:val="hy-AM"/>
              </w:rPr>
              <w:t xml:space="preserve">Նախագծի հավելվածի 34-րդ կետի համաձայն՝ </w:t>
            </w:r>
            <w:r w:rsidRPr="002E4D37">
              <w:rPr>
                <w:rFonts w:ascii="GHEA Grapalat" w:hAnsi="GHEA Grapalat" w:cs="Calibri"/>
                <w:bCs/>
                <w:color w:val="000000"/>
                <w:lang w:val="hy-AM"/>
              </w:rPr>
              <w:t>բուծման նպատակով</w:t>
            </w:r>
            <w:r w:rsidRPr="002E4D37">
              <w:rPr>
                <w:rFonts w:ascii="GHEA Grapalat" w:hAnsi="GHEA Grapalat" w:cs="Arial Unicode"/>
                <w:bCs/>
                <w:color w:val="000000"/>
                <w:lang w:val="hy-AM"/>
              </w:rPr>
              <w:t xml:space="preserve"> ԽԵԿ</w:t>
            </w:r>
            <w:r w:rsidRPr="002E4D37">
              <w:rPr>
                <w:rFonts w:ascii="GHEA Grapalat" w:hAnsi="GHEA Grapalat"/>
                <w:bCs/>
                <w:color w:val="000000"/>
                <w:lang w:val="hy-AM"/>
              </w:rPr>
              <w:t>-</w:t>
            </w:r>
            <w:r w:rsidRPr="002E4D37">
              <w:rPr>
                <w:rFonts w:ascii="GHEA Grapalat" w:hAnsi="GHEA Grapalat" w:cs="Arial Unicode"/>
                <w:bCs/>
                <w:color w:val="000000"/>
                <w:lang w:val="hy-AM"/>
              </w:rPr>
              <w:t xml:space="preserve">ի և ՄԵԿ-ի </w:t>
            </w:r>
            <w:r w:rsidRPr="002E4D37">
              <w:rPr>
                <w:rFonts w:ascii="Calibri" w:hAnsi="Calibri" w:cs="Calibri"/>
                <w:bCs/>
                <w:color w:val="000000"/>
                <w:lang w:val="hy-AM"/>
              </w:rPr>
              <w:t> </w:t>
            </w:r>
            <w:r w:rsidRPr="002E4D37">
              <w:rPr>
                <w:rFonts w:ascii="GHEA Grapalat" w:hAnsi="GHEA Grapalat" w:cs="Calibri"/>
                <w:bCs/>
                <w:color w:val="000000"/>
                <w:lang w:val="hy-AM"/>
              </w:rPr>
              <w:t>ներմուծման դեպքում</w:t>
            </w:r>
            <w:r w:rsidRPr="002E4D37">
              <w:rPr>
                <w:rFonts w:ascii="GHEA Grapalat" w:hAnsi="GHEA Grapalat"/>
                <w:color w:val="000000"/>
                <w:lang w:val="hy-AM"/>
              </w:rPr>
              <w:t xml:space="preserve"> </w:t>
            </w:r>
            <w:r w:rsidRPr="002E4D37">
              <w:rPr>
                <w:rFonts w:ascii="GHEA Grapalat" w:hAnsi="GHEA Grapalat"/>
                <w:b/>
                <w:i/>
                <w:color w:val="000000"/>
                <w:shd w:val="clear" w:color="auto" w:fill="FFFFFF"/>
                <w:lang w:val="hy-AM"/>
              </w:rPr>
              <w:t>Տեսչական մարմնին</w:t>
            </w:r>
            <w:r w:rsidRPr="002E4D37">
              <w:rPr>
                <w:rFonts w:ascii="GHEA Grapalat" w:hAnsi="GHEA Grapalat"/>
                <w:b/>
                <w:i/>
                <w:color w:val="000000"/>
                <w:lang w:val="hy-AM"/>
              </w:rPr>
              <w:t>ը</w:t>
            </w:r>
            <w:r w:rsidRPr="002E4D37">
              <w:rPr>
                <w:rFonts w:ascii="GHEA Grapalat" w:hAnsi="GHEA Grapalat"/>
                <w:color w:val="000000"/>
                <w:lang w:val="hy-AM"/>
              </w:rPr>
              <w:t xml:space="preserve"> 3 աշխատանքային օրվա ընթացքում գրավոր տեղեկատվություն է ներկայացնում Նախարարություն՝ </w:t>
            </w:r>
            <w:r w:rsidRPr="002E4D37">
              <w:rPr>
                <w:rStyle w:val="Strong"/>
                <w:rFonts w:ascii="GHEA Grapalat" w:hAnsi="GHEA Grapalat"/>
                <w:color w:val="000000"/>
                <w:shd w:val="clear" w:color="auto" w:fill="FFFFFF"/>
                <w:lang w:val="hy-AM"/>
              </w:rPr>
              <w:t>ներմուծված կենդանիներին համարակալման և հաշվառման ապահովման նպատակով։</w:t>
            </w:r>
          </w:p>
          <w:p w14:paraId="0A5F773D" w14:textId="77777777" w:rsidR="00496951" w:rsidRPr="002E4D37" w:rsidRDefault="00496951" w:rsidP="002E4D37">
            <w:pPr>
              <w:shd w:val="clear" w:color="auto" w:fill="FFFFFF"/>
              <w:tabs>
                <w:tab w:val="left" w:pos="75"/>
              </w:tabs>
              <w:spacing w:line="360" w:lineRule="auto"/>
              <w:ind w:firstLine="630"/>
              <w:jc w:val="both"/>
              <w:rPr>
                <w:rFonts w:ascii="GHEA Grapalat" w:hAnsi="GHEA Grapalat"/>
                <w:b/>
                <w:i/>
                <w:color w:val="000000"/>
                <w:lang w:val="hy-AM"/>
              </w:rPr>
            </w:pPr>
            <w:r w:rsidRPr="002E4D37">
              <w:rPr>
                <w:rStyle w:val="Strong"/>
                <w:rFonts w:ascii="GHEA Grapalat" w:hAnsi="GHEA Grapalat"/>
                <w:color w:val="000000"/>
                <w:shd w:val="clear" w:color="auto" w:fill="FFFFFF"/>
                <w:lang w:val="hy-AM"/>
              </w:rPr>
              <w:t xml:space="preserve">«Սննդամթերքի անվտանգության պետական վերահսկողության մասին» օրենքի </w:t>
            </w:r>
            <w:r w:rsidRPr="002E4D37">
              <w:rPr>
                <w:rFonts w:ascii="GHEA Grapalat" w:hAnsi="GHEA Grapalat"/>
                <w:color w:val="000000"/>
                <w:shd w:val="clear" w:color="auto" w:fill="FFFFFF"/>
                <w:lang w:val="hy-AM"/>
              </w:rPr>
              <w:t>6-րդ հոդվածի 3-րդ մասի 2-րդ կետի համաձայն՝</w:t>
            </w:r>
            <w:r w:rsidRPr="002E4D37">
              <w:rPr>
                <w:rFonts w:ascii="GHEA Grapalat" w:hAnsi="GHEA Grapalat"/>
                <w:color w:val="000000"/>
                <w:lang w:val="hy-AM"/>
              </w:rPr>
              <w:t xml:space="preserve"> պետական վերահսկողությունն իրականացվում է` </w:t>
            </w:r>
            <w:r w:rsidRPr="002E4D37">
              <w:rPr>
                <w:rFonts w:ascii="GHEA Grapalat" w:hAnsi="GHEA Grapalat"/>
                <w:b/>
                <w:i/>
                <w:color w:val="000000"/>
                <w:lang w:val="hy-AM"/>
              </w:rPr>
              <w:t>անասնաբուժության ոլորտում` (</w:t>
            </w:r>
            <w:r w:rsidRPr="002E4D37">
              <w:rPr>
                <w:rFonts w:ascii="Cambria Math" w:hAnsi="Cambria Math" w:cs="Cambria Math"/>
                <w:b/>
                <w:i/>
                <w:color w:val="000000"/>
                <w:lang w:val="hy-AM"/>
              </w:rPr>
              <w:t>․․․</w:t>
            </w:r>
            <w:r w:rsidRPr="002E4D37">
              <w:rPr>
                <w:rFonts w:ascii="GHEA Grapalat" w:hAnsi="GHEA Grapalat"/>
                <w:b/>
                <w:i/>
                <w:color w:val="000000"/>
                <w:lang w:val="hy-AM"/>
              </w:rPr>
              <w:t>) Հայաստանի Հանրապետության պետական սահմանի անցման կետերում երկրի տարածք ներմուծվող և երկրից արտահանվող կենդանիների</w:t>
            </w:r>
            <w:r w:rsidRPr="002E4D37">
              <w:rPr>
                <w:rFonts w:ascii="GHEA Grapalat" w:hAnsi="GHEA Grapalat"/>
                <w:color w:val="000000"/>
                <w:lang w:val="hy-AM"/>
              </w:rPr>
              <w:t>, կենդանական ծագման մթերքի (…) նկատմամբ, որը նույն հոդվածի 5</w:t>
            </w:r>
            <w:r w:rsidRPr="002E4D37">
              <w:rPr>
                <w:rFonts w:ascii="Cambria Math" w:hAnsi="Cambria Math" w:cs="Cambria Math"/>
                <w:color w:val="000000"/>
                <w:lang w:val="hy-AM"/>
              </w:rPr>
              <w:t>․</w:t>
            </w:r>
            <w:r w:rsidRPr="002E4D37">
              <w:rPr>
                <w:rFonts w:ascii="GHEA Grapalat" w:hAnsi="GHEA Grapalat"/>
                <w:color w:val="000000"/>
                <w:lang w:val="hy-AM"/>
              </w:rPr>
              <w:t xml:space="preserve">1 </w:t>
            </w:r>
            <w:r w:rsidRPr="002E4D37">
              <w:rPr>
                <w:rFonts w:ascii="GHEA Grapalat" w:hAnsi="GHEA Grapalat" w:cs="GHEA Grapalat"/>
                <w:color w:val="000000"/>
                <w:lang w:val="hy-AM"/>
              </w:rPr>
              <w:t>մասի</w:t>
            </w:r>
            <w:r w:rsidRPr="002E4D37">
              <w:rPr>
                <w:rFonts w:ascii="GHEA Grapalat" w:hAnsi="GHEA Grapalat"/>
                <w:color w:val="000000"/>
                <w:lang w:val="hy-AM"/>
              </w:rPr>
              <w:t xml:space="preserve"> </w:t>
            </w:r>
            <w:r w:rsidRPr="002E4D37">
              <w:rPr>
                <w:rFonts w:ascii="GHEA Grapalat" w:hAnsi="GHEA Grapalat" w:cs="GHEA Grapalat"/>
                <w:color w:val="000000"/>
                <w:lang w:val="hy-AM"/>
              </w:rPr>
              <w:t>համաձայն՝</w:t>
            </w:r>
            <w:r w:rsidRPr="002E4D37">
              <w:rPr>
                <w:rFonts w:ascii="GHEA Grapalat" w:hAnsi="GHEA Grapalat"/>
                <w:color w:val="000000"/>
                <w:lang w:val="hy-AM"/>
              </w:rPr>
              <w:t xml:space="preserve"> </w:t>
            </w:r>
            <w:r w:rsidRPr="002E4D37">
              <w:rPr>
                <w:rFonts w:ascii="GHEA Grapalat" w:hAnsi="GHEA Grapalat" w:cs="GHEA Grapalat"/>
                <w:color w:val="000000"/>
                <w:lang w:val="hy-AM"/>
              </w:rPr>
              <w:t>իրականացնում</w:t>
            </w:r>
            <w:r w:rsidRPr="002E4D37">
              <w:rPr>
                <w:rFonts w:ascii="GHEA Grapalat" w:hAnsi="GHEA Grapalat"/>
                <w:color w:val="000000"/>
                <w:lang w:val="hy-AM"/>
              </w:rPr>
              <w:t xml:space="preserve"> </w:t>
            </w:r>
            <w:r w:rsidRPr="002E4D37">
              <w:rPr>
                <w:rFonts w:ascii="GHEA Grapalat" w:hAnsi="GHEA Grapalat" w:cs="GHEA Grapalat"/>
                <w:color w:val="000000"/>
                <w:lang w:val="hy-AM"/>
              </w:rPr>
              <w:t>են</w:t>
            </w:r>
            <w:r w:rsidRPr="002E4D37">
              <w:rPr>
                <w:rFonts w:ascii="GHEA Grapalat" w:hAnsi="GHEA Grapalat"/>
                <w:color w:val="000000"/>
                <w:lang w:val="hy-AM"/>
              </w:rPr>
              <w:t xml:space="preserve"> </w:t>
            </w:r>
            <w:r w:rsidRPr="002E4D37">
              <w:rPr>
                <w:rFonts w:ascii="GHEA Grapalat" w:hAnsi="GHEA Grapalat" w:cs="GHEA Grapalat"/>
                <w:b/>
                <w:i/>
                <w:color w:val="000000"/>
                <w:lang w:val="hy-AM"/>
              </w:rPr>
              <w:t>մաքսային</w:t>
            </w:r>
            <w:r w:rsidRPr="002E4D37">
              <w:rPr>
                <w:rFonts w:ascii="GHEA Grapalat" w:hAnsi="GHEA Grapalat"/>
                <w:b/>
                <w:i/>
                <w:color w:val="000000"/>
                <w:lang w:val="hy-AM"/>
              </w:rPr>
              <w:t xml:space="preserve"> </w:t>
            </w:r>
            <w:r w:rsidRPr="002E4D37">
              <w:rPr>
                <w:rFonts w:ascii="GHEA Grapalat" w:hAnsi="GHEA Grapalat" w:cs="GHEA Grapalat"/>
                <w:b/>
                <w:i/>
                <w:color w:val="000000"/>
                <w:lang w:val="hy-AM"/>
              </w:rPr>
              <w:t>մարմինները՝</w:t>
            </w:r>
            <w:r w:rsidRPr="002E4D37">
              <w:rPr>
                <w:rFonts w:ascii="GHEA Grapalat" w:hAnsi="GHEA Grapalat"/>
                <w:b/>
                <w:i/>
                <w:color w:val="000000"/>
                <w:lang w:val="hy-AM"/>
              </w:rPr>
              <w:t xml:space="preserve"> </w:t>
            </w:r>
            <w:r w:rsidRPr="002E4D37">
              <w:rPr>
                <w:rFonts w:ascii="GHEA Grapalat" w:hAnsi="GHEA Grapalat"/>
                <w:b/>
                <w:i/>
                <w:color w:val="000000"/>
                <w:shd w:val="clear" w:color="auto" w:fill="FFFFFF"/>
                <w:lang w:val="hy-AM"/>
              </w:rPr>
              <w:t>պետական սահմանի անցման կետերում՝ որպես սահմանային պետական վերահսկողություն։</w:t>
            </w:r>
          </w:p>
          <w:p w14:paraId="0B6E2020" w14:textId="77777777" w:rsidR="00496951" w:rsidRPr="002E4D37" w:rsidRDefault="00496951"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olor w:val="000000"/>
                <w:lang w:val="hy-AM"/>
              </w:rPr>
              <w:tab/>
              <w:t xml:space="preserve">Նկատի ունենալով, որ Հայաստանի Հանրապետության պետական սահմանի անցման կետերում երկրի տարածք ներմուծվող կենդանիների վերաբերյալ </w:t>
            </w:r>
            <w:r w:rsidRPr="002E4D37">
              <w:rPr>
                <w:rFonts w:ascii="GHEA Grapalat" w:hAnsi="GHEA Grapalat"/>
                <w:color w:val="000000"/>
                <w:shd w:val="clear" w:color="auto" w:fill="FFFFFF"/>
                <w:lang w:val="hy-AM"/>
              </w:rPr>
              <w:t xml:space="preserve">պետական սահմանի անցման կետերում պետական վերահսկողությունն իրականացվում  է մաքսային մարմինների կողմից և ԽԵԿ-ի և ՄԵԿ-ի ներմուծման դեպքում վերջիններս հանդիսանում են ներմուծման վերաբերյալ տեղեկատվությունը տնօրինող առաջնային օղակ, առաջարկում եմ նշված կետի </w:t>
            </w:r>
            <w:r w:rsidRPr="002E4D37">
              <w:rPr>
                <w:rFonts w:ascii="GHEA Grapalat" w:hAnsi="GHEA Grapalat"/>
                <w:b/>
                <w:i/>
                <w:color w:val="000000"/>
                <w:shd w:val="clear" w:color="auto" w:fill="FFFFFF"/>
                <w:lang w:val="hy-AM"/>
              </w:rPr>
              <w:t>«Տեսչական մարմինը»</w:t>
            </w:r>
            <w:r w:rsidRPr="002E4D37">
              <w:rPr>
                <w:rFonts w:ascii="GHEA Grapalat" w:hAnsi="GHEA Grapalat"/>
                <w:color w:val="000000"/>
                <w:shd w:val="clear" w:color="auto" w:fill="FFFFFF"/>
                <w:lang w:val="hy-AM"/>
              </w:rPr>
              <w:t xml:space="preserve"> բառերը փոխարինել </w:t>
            </w:r>
            <w:r w:rsidRPr="002E4D37">
              <w:rPr>
                <w:rFonts w:ascii="GHEA Grapalat" w:hAnsi="GHEA Grapalat"/>
                <w:b/>
                <w:i/>
                <w:color w:val="000000"/>
                <w:shd w:val="clear" w:color="auto" w:fill="FFFFFF"/>
                <w:lang w:val="hy-AM"/>
              </w:rPr>
              <w:t>«Պետական եկամուտների կոմիտեն»</w:t>
            </w:r>
            <w:r w:rsidRPr="002E4D37">
              <w:rPr>
                <w:rFonts w:ascii="GHEA Grapalat" w:hAnsi="GHEA Grapalat"/>
                <w:color w:val="000000"/>
                <w:shd w:val="clear" w:color="auto" w:fill="FFFFFF"/>
                <w:lang w:val="hy-AM"/>
              </w:rPr>
              <w:t xml:space="preserve"> բառերով, այդպիսով  վերջինիս վերապահելով՝ </w:t>
            </w:r>
            <w:r w:rsidRPr="002E4D37">
              <w:rPr>
                <w:rFonts w:ascii="GHEA Grapalat" w:hAnsi="GHEA Grapalat" w:cs="Calibri"/>
                <w:bCs/>
                <w:color w:val="000000"/>
                <w:lang w:val="hy-AM"/>
              </w:rPr>
              <w:t>Նախարարությանը տեղեկատվություն ներկայացնելու իրավասություն՝ բուծման նպատակով</w:t>
            </w:r>
            <w:r w:rsidRPr="002E4D37">
              <w:rPr>
                <w:rFonts w:ascii="GHEA Grapalat" w:hAnsi="GHEA Grapalat" w:cs="Arial Unicode"/>
                <w:bCs/>
                <w:color w:val="000000"/>
                <w:lang w:val="hy-AM"/>
              </w:rPr>
              <w:t xml:space="preserve">   ԽԵԿ և ՄԵԿ </w:t>
            </w:r>
            <w:r w:rsidRPr="002E4D37">
              <w:rPr>
                <w:rFonts w:ascii="Calibri" w:hAnsi="Calibri" w:cs="Calibri"/>
                <w:bCs/>
                <w:color w:val="000000"/>
                <w:lang w:val="hy-AM"/>
              </w:rPr>
              <w:t> </w:t>
            </w:r>
            <w:r w:rsidRPr="002E4D37">
              <w:rPr>
                <w:rFonts w:ascii="GHEA Grapalat" w:hAnsi="GHEA Grapalat" w:cs="Calibri"/>
                <w:bCs/>
                <w:color w:val="000000"/>
                <w:lang w:val="hy-AM"/>
              </w:rPr>
              <w:t>ներմուծելու վերաբերյալ։</w:t>
            </w:r>
          </w:p>
          <w:p w14:paraId="0B855C5A" w14:textId="77777777" w:rsidR="00496951" w:rsidRPr="002E4D37" w:rsidRDefault="00496951" w:rsidP="002E4D37">
            <w:pPr>
              <w:shd w:val="clear" w:color="auto" w:fill="FFFFFF"/>
              <w:tabs>
                <w:tab w:val="left" w:pos="75"/>
              </w:tabs>
              <w:spacing w:line="360" w:lineRule="auto"/>
              <w:ind w:firstLine="630"/>
              <w:jc w:val="both"/>
              <w:rPr>
                <w:rFonts w:ascii="GHEA Grapalat" w:hAnsi="GHEA Grapalat" w:cs="Calibri"/>
                <w:bCs/>
                <w:color w:val="000000"/>
                <w:lang w:val="hy-AM"/>
              </w:rPr>
            </w:pPr>
          </w:p>
        </w:tc>
        <w:tc>
          <w:tcPr>
            <w:tcW w:w="3960" w:type="dxa"/>
          </w:tcPr>
          <w:p w14:paraId="7D64EF18" w14:textId="77777777" w:rsidR="003267E3" w:rsidRDefault="003267E3" w:rsidP="004A44A2">
            <w:pPr>
              <w:spacing w:line="360" w:lineRule="auto"/>
              <w:jc w:val="center"/>
              <w:rPr>
                <w:rFonts w:ascii="GHEA Grapalat" w:hAnsi="GHEA Grapalat"/>
                <w:lang w:val="hy-AM"/>
              </w:rPr>
            </w:pPr>
            <w:r w:rsidRPr="005063BA">
              <w:rPr>
                <w:rFonts w:ascii="GHEA Grapalat" w:hAnsi="GHEA Grapalat"/>
                <w:lang w:val="hy-AM"/>
              </w:rPr>
              <w:lastRenderedPageBreak/>
              <w:t>Չի ընդունվել։</w:t>
            </w:r>
          </w:p>
          <w:p w14:paraId="1634A0BF" w14:textId="6DCC2EDB" w:rsidR="00496951" w:rsidRDefault="008614FC" w:rsidP="004A44A2">
            <w:pPr>
              <w:spacing w:line="360" w:lineRule="auto"/>
              <w:jc w:val="both"/>
              <w:rPr>
                <w:rFonts w:ascii="GHEA Grapalat" w:hAnsi="GHEA Grapalat"/>
                <w:lang w:val="hy-AM"/>
              </w:rPr>
            </w:pPr>
            <w:r>
              <w:rPr>
                <w:rFonts w:ascii="GHEA Grapalat" w:hAnsi="GHEA Grapalat"/>
                <w:color w:val="000000"/>
                <w:lang w:val="hy-AM"/>
              </w:rPr>
              <w:t xml:space="preserve"> Սննդամթերքի անվտանգության տեսչական</w:t>
            </w:r>
            <w:r w:rsidR="00BF5D08">
              <w:rPr>
                <w:rFonts w:ascii="GHEA Grapalat" w:hAnsi="GHEA Grapalat"/>
                <w:color w:val="000000"/>
                <w:lang w:val="hy-AM"/>
              </w:rPr>
              <w:t xml:space="preserve"> </w:t>
            </w:r>
            <w:r>
              <w:rPr>
                <w:rFonts w:ascii="GHEA Grapalat" w:hAnsi="GHEA Grapalat"/>
                <w:color w:val="000000"/>
                <w:lang w:val="hy-AM"/>
              </w:rPr>
              <w:t>մարմինը  տրամադրում է ներմուծման թույլատվություն</w:t>
            </w:r>
            <w:r w:rsidR="00BF5D08">
              <w:rPr>
                <w:rFonts w:ascii="GHEA Grapalat" w:hAnsi="GHEA Grapalat"/>
                <w:color w:val="000000"/>
                <w:lang w:val="hy-AM"/>
              </w:rPr>
              <w:t>, իսկ</w:t>
            </w:r>
            <w:r>
              <w:rPr>
                <w:rFonts w:ascii="GHEA Grapalat" w:hAnsi="GHEA Grapalat"/>
                <w:color w:val="000000"/>
                <w:lang w:val="hy-AM"/>
              </w:rPr>
              <w:t xml:space="preserve"> </w:t>
            </w:r>
            <w:r w:rsidR="00540928" w:rsidRPr="00540928">
              <w:rPr>
                <w:rFonts w:ascii="GHEA Grapalat" w:hAnsi="GHEA Grapalat"/>
                <w:color w:val="000000"/>
                <w:shd w:val="clear" w:color="auto" w:fill="FFFFFF"/>
                <w:lang w:val="hy-AM"/>
              </w:rPr>
              <w:t>պետական սահմանի անցման կետերում՝</w:t>
            </w:r>
            <w:r w:rsidR="00540928" w:rsidRPr="00540928">
              <w:rPr>
                <w:rFonts w:ascii="GHEA Grapalat" w:hAnsi="GHEA Grapalat" w:cs="GHEA Grapalat"/>
                <w:color w:val="000000"/>
                <w:lang w:val="hy-AM"/>
              </w:rPr>
              <w:t xml:space="preserve"> </w:t>
            </w:r>
            <w:r w:rsidR="00540928" w:rsidRPr="00540928">
              <w:rPr>
                <w:rFonts w:ascii="GHEA Grapalat" w:hAnsi="GHEA Grapalat"/>
                <w:color w:val="000000"/>
                <w:lang w:val="hy-AM"/>
              </w:rPr>
              <w:t>մաքսային</w:t>
            </w:r>
            <w:r w:rsidR="00540928">
              <w:rPr>
                <w:rFonts w:ascii="GHEA Grapalat" w:hAnsi="GHEA Grapalat"/>
                <w:color w:val="000000"/>
                <w:lang w:val="hy-AM"/>
              </w:rPr>
              <w:t xml:space="preserve"> </w:t>
            </w:r>
            <w:r w:rsidR="0030497B">
              <w:rPr>
                <w:rFonts w:ascii="GHEA Grapalat" w:hAnsi="GHEA Grapalat"/>
                <w:color w:val="000000"/>
                <w:lang w:val="hy-AM"/>
              </w:rPr>
              <w:t>մարմիներ</w:t>
            </w:r>
            <w:r w:rsidR="00BF5D08">
              <w:rPr>
                <w:rFonts w:ascii="GHEA Grapalat" w:hAnsi="GHEA Grapalat"/>
                <w:color w:val="000000"/>
                <w:lang w:val="hy-AM"/>
              </w:rPr>
              <w:t>ը</w:t>
            </w:r>
            <w:r w:rsidR="0030497B">
              <w:rPr>
                <w:rFonts w:ascii="GHEA Grapalat" w:hAnsi="GHEA Grapalat"/>
                <w:color w:val="000000"/>
                <w:lang w:val="hy-AM"/>
              </w:rPr>
              <w:t xml:space="preserve"> իրականաց</w:t>
            </w:r>
            <w:r w:rsidR="00FF4737">
              <w:rPr>
                <w:rFonts w:ascii="GHEA Grapalat" w:hAnsi="GHEA Grapalat"/>
                <w:color w:val="000000"/>
                <w:lang w:val="hy-AM"/>
              </w:rPr>
              <w:t>ն</w:t>
            </w:r>
            <w:r w:rsidR="0030497B">
              <w:rPr>
                <w:rFonts w:ascii="GHEA Grapalat" w:hAnsi="GHEA Grapalat"/>
                <w:color w:val="000000"/>
                <w:lang w:val="hy-AM"/>
              </w:rPr>
              <w:t xml:space="preserve">ում են փաստաթղթային ուսումնասիրություն և տեղեկատվությունը տրամադրում </w:t>
            </w:r>
            <w:r>
              <w:rPr>
                <w:rFonts w:ascii="GHEA Grapalat" w:hAnsi="GHEA Grapalat"/>
                <w:color w:val="000000"/>
                <w:lang w:val="hy-AM"/>
              </w:rPr>
              <w:t xml:space="preserve">է </w:t>
            </w:r>
            <w:r w:rsidR="00F22F2A">
              <w:rPr>
                <w:rFonts w:ascii="GHEA Grapalat" w:hAnsi="GHEA Grapalat"/>
                <w:color w:val="000000"/>
                <w:lang w:val="hy-AM"/>
              </w:rPr>
              <w:t xml:space="preserve"> </w:t>
            </w:r>
            <w:r>
              <w:rPr>
                <w:rFonts w:ascii="GHEA Grapalat" w:hAnsi="GHEA Grapalat"/>
                <w:color w:val="000000"/>
                <w:lang w:val="hy-AM"/>
              </w:rPr>
              <w:t>Տեսչական մարմնին</w:t>
            </w:r>
            <w:r w:rsidR="00F22F2A">
              <w:rPr>
                <w:rFonts w:ascii="GHEA Grapalat" w:hAnsi="GHEA Grapalat"/>
                <w:color w:val="000000"/>
                <w:lang w:val="hy-AM"/>
              </w:rPr>
              <w:t xml:space="preserve"> </w:t>
            </w:r>
            <w:r w:rsidR="0030497B">
              <w:rPr>
                <w:rFonts w:ascii="GHEA Grapalat" w:hAnsi="GHEA Grapalat"/>
                <w:color w:val="000000"/>
                <w:lang w:val="hy-AM"/>
              </w:rPr>
              <w:t>հետագա վերահսկողություն իրականացնելու նպատակով։</w:t>
            </w:r>
            <w:r w:rsidR="00540928" w:rsidRPr="00540928">
              <w:rPr>
                <w:rFonts w:ascii="GHEA Grapalat" w:hAnsi="GHEA Grapalat" w:cs="GHEA Grapalat"/>
                <w:color w:val="000000"/>
                <w:lang w:val="hy-AM"/>
              </w:rPr>
              <w:t xml:space="preserve"> </w:t>
            </w:r>
          </w:p>
        </w:tc>
      </w:tr>
      <w:tr w:rsidR="002475A8" w:rsidRPr="00B96429" w14:paraId="741395EE" w14:textId="77777777" w:rsidTr="006609EC">
        <w:tc>
          <w:tcPr>
            <w:tcW w:w="10800" w:type="dxa"/>
          </w:tcPr>
          <w:p w14:paraId="36354F50" w14:textId="77777777" w:rsidR="002475A8" w:rsidRPr="002E4D37" w:rsidRDefault="002475A8" w:rsidP="002E4D37">
            <w:pPr>
              <w:shd w:val="clear" w:color="auto" w:fill="FFFFFF"/>
              <w:tabs>
                <w:tab w:val="left" w:pos="75"/>
              </w:tabs>
              <w:spacing w:line="360" w:lineRule="auto"/>
              <w:ind w:firstLine="630"/>
              <w:jc w:val="both"/>
              <w:rPr>
                <w:rFonts w:ascii="GHEA Grapalat" w:hAnsi="GHEA Grapalat"/>
                <w:b/>
                <w:color w:val="000000"/>
                <w:lang w:val="hy-AM"/>
              </w:rPr>
            </w:pPr>
            <w:r w:rsidRPr="002E4D37">
              <w:rPr>
                <w:rFonts w:ascii="GHEA Grapalat" w:eastAsia="NSimSun" w:hAnsi="GHEA Grapalat" w:cs="Lucida Sans"/>
                <w:color w:val="000000"/>
                <w:kern w:val="2"/>
                <w:lang w:val="hy-AM" w:eastAsia="en-GB" w:bidi="hi-IN"/>
              </w:rPr>
              <w:t>8</w:t>
            </w:r>
            <w:r w:rsidRPr="002E4D37">
              <w:rPr>
                <w:rFonts w:ascii="Cambria Math" w:eastAsia="NSimSun" w:hAnsi="Cambria Math" w:cs="Cambria Math"/>
                <w:color w:val="000000"/>
                <w:kern w:val="2"/>
                <w:lang w:val="hy-AM" w:eastAsia="en-GB" w:bidi="hi-IN"/>
              </w:rPr>
              <w:t>․</w:t>
            </w:r>
            <w:r w:rsidRPr="002E4D37">
              <w:rPr>
                <w:rFonts w:ascii="GHEA Grapalat" w:eastAsia="NSimSun" w:hAnsi="GHEA Grapalat" w:cs="Lucida Sans"/>
                <w:color w:val="000000"/>
                <w:kern w:val="2"/>
                <w:lang w:val="hy-AM" w:eastAsia="en-GB" w:bidi="hi-IN"/>
              </w:rPr>
              <w:t xml:space="preserve">Նախագծի հավելվածի 35-րդ կետի համաձայն՝ </w:t>
            </w:r>
            <w:r w:rsidRPr="002E4D37">
              <w:rPr>
                <w:rFonts w:ascii="GHEA Grapalat" w:hAnsi="GHEA Grapalat" w:cs="Calibri"/>
                <w:bCs/>
                <w:color w:val="000000"/>
                <w:lang w:val="hy-AM"/>
              </w:rPr>
              <w:t>վերաարտահանման նպատակով</w:t>
            </w:r>
            <w:r w:rsidRPr="002E4D37">
              <w:rPr>
                <w:rFonts w:ascii="GHEA Grapalat" w:hAnsi="GHEA Grapalat" w:cs="Arial Unicode"/>
                <w:bCs/>
                <w:color w:val="000000"/>
                <w:lang w:val="hy-AM"/>
              </w:rPr>
              <w:t xml:space="preserve"> ներմուծված ԽԵԿ</w:t>
            </w:r>
            <w:r w:rsidRPr="002E4D37">
              <w:rPr>
                <w:rFonts w:ascii="GHEA Grapalat" w:hAnsi="GHEA Grapalat"/>
                <w:bCs/>
                <w:color w:val="000000"/>
                <w:lang w:val="hy-AM"/>
              </w:rPr>
              <w:t>-</w:t>
            </w:r>
            <w:r w:rsidRPr="002E4D37">
              <w:rPr>
                <w:rFonts w:ascii="GHEA Grapalat" w:hAnsi="GHEA Grapalat" w:cs="Arial Unicode"/>
                <w:bCs/>
                <w:color w:val="000000"/>
                <w:lang w:val="hy-AM"/>
              </w:rPr>
              <w:t xml:space="preserve">ի և ՄԵԿ-ի </w:t>
            </w:r>
            <w:r w:rsidRPr="002E4D37">
              <w:rPr>
                <w:rFonts w:ascii="Calibri" w:hAnsi="Calibri" w:cs="Calibri"/>
                <w:bCs/>
                <w:color w:val="000000"/>
                <w:lang w:val="hy-AM"/>
              </w:rPr>
              <w:t> </w:t>
            </w:r>
            <w:r w:rsidRPr="002E4D37">
              <w:rPr>
                <w:rFonts w:ascii="GHEA Grapalat" w:hAnsi="GHEA Grapalat" w:cs="Calibri"/>
                <w:bCs/>
                <w:color w:val="000000"/>
                <w:lang w:val="hy-AM"/>
              </w:rPr>
              <w:t>վերաարտահանման գործընթացը 60 օր երկարաձգվելու դեպքում՝</w:t>
            </w:r>
            <w:r w:rsidRPr="002E4D37">
              <w:rPr>
                <w:rFonts w:ascii="GHEA Grapalat" w:hAnsi="GHEA Grapalat"/>
                <w:color w:val="000000"/>
                <w:lang w:val="hy-AM"/>
              </w:rPr>
              <w:t xml:space="preserve"> </w:t>
            </w:r>
            <w:r w:rsidRPr="002E4D37">
              <w:rPr>
                <w:rFonts w:ascii="GHEA Grapalat" w:hAnsi="GHEA Grapalat"/>
                <w:color w:val="000000"/>
                <w:shd w:val="clear" w:color="auto" w:fill="FFFFFF"/>
                <w:lang w:val="hy-AM"/>
              </w:rPr>
              <w:t xml:space="preserve">Տեսչական մարմինը </w:t>
            </w:r>
            <w:r w:rsidRPr="002E4D37">
              <w:rPr>
                <w:rFonts w:ascii="GHEA Grapalat" w:hAnsi="GHEA Grapalat"/>
                <w:color w:val="000000"/>
                <w:lang w:val="hy-AM"/>
              </w:rPr>
              <w:t xml:space="preserve">3 աշխատանքային օրվա ընթացքում գրավոր տեղեկատվություն է ներկայացնում Նախարարությանը՝ վերաարտահանման նպատակով </w:t>
            </w:r>
            <w:r w:rsidRPr="002E4D37">
              <w:rPr>
                <w:rStyle w:val="Strong"/>
                <w:rFonts w:ascii="GHEA Grapalat" w:hAnsi="GHEA Grapalat"/>
                <w:color w:val="000000"/>
                <w:shd w:val="clear" w:color="auto" w:fill="FFFFFF"/>
                <w:lang w:val="hy-AM"/>
              </w:rPr>
              <w:t>ներմուծված կենդանիներին համարակալման և հաշվառման ապահովման նպատակով։</w:t>
            </w:r>
          </w:p>
          <w:p w14:paraId="36308BA0" w14:textId="77777777" w:rsidR="002475A8" w:rsidRPr="002E4D37" w:rsidRDefault="002475A8"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r w:rsidRPr="002E4D37">
              <w:rPr>
                <w:rFonts w:ascii="GHEA Grapalat" w:eastAsia="NSimSun" w:hAnsi="GHEA Grapalat" w:cs="Lucida Sans"/>
                <w:color w:val="000000"/>
                <w:kern w:val="2"/>
                <w:lang w:val="hy-AM" w:eastAsia="en-GB" w:bidi="hi-IN"/>
              </w:rPr>
              <w:t xml:space="preserve">Հաշվի առնելով այն հանգամանքը, որ տվյալ դեպքում ևս հնարավոր չէ նույնականացնել վերաարտահանման նպատակով ներմուծված կենդանուն փաստացի վերաարտահանվող կենդանու հետ, եթե </w:t>
            </w:r>
            <w:r w:rsidRPr="002E4D37">
              <w:rPr>
                <w:rFonts w:ascii="GHEA Grapalat" w:hAnsi="GHEA Grapalat"/>
                <w:color w:val="000000"/>
                <w:lang w:val="hy-AM"/>
              </w:rPr>
              <w:t xml:space="preserve">կենդանուն ամրացված չէ  նույնականացման անհատական համարով ականջապիտակ, ուստի առաջարկում եմ Նախագծով նախատեսել՝ </w:t>
            </w:r>
            <w:r w:rsidRPr="002E4D37">
              <w:rPr>
                <w:rFonts w:ascii="GHEA Grapalat" w:hAnsi="GHEA Grapalat" w:cs="Calibri"/>
                <w:bCs/>
                <w:color w:val="000000"/>
                <w:lang w:val="hy-AM"/>
              </w:rPr>
              <w:t>վերաարտահանման նպատակով</w:t>
            </w:r>
            <w:r w:rsidRPr="002E4D37">
              <w:rPr>
                <w:rFonts w:ascii="GHEA Grapalat" w:hAnsi="GHEA Grapalat" w:cs="Arial Unicode"/>
                <w:bCs/>
                <w:color w:val="000000"/>
                <w:lang w:val="hy-AM"/>
              </w:rPr>
              <w:t xml:space="preserve"> ներմուծված ԽԵԿ</w:t>
            </w:r>
            <w:r w:rsidRPr="002E4D37">
              <w:rPr>
                <w:rFonts w:ascii="GHEA Grapalat" w:hAnsi="GHEA Grapalat"/>
                <w:bCs/>
                <w:color w:val="000000"/>
                <w:lang w:val="hy-AM"/>
              </w:rPr>
              <w:t>-</w:t>
            </w:r>
            <w:r w:rsidRPr="002E4D37">
              <w:rPr>
                <w:rFonts w:ascii="GHEA Grapalat" w:hAnsi="GHEA Grapalat" w:cs="Arial Unicode"/>
                <w:bCs/>
                <w:color w:val="000000"/>
                <w:lang w:val="hy-AM"/>
              </w:rPr>
              <w:t xml:space="preserve">ին և ՄԵԿ-ին պարտադիր կերպով </w:t>
            </w:r>
            <w:r w:rsidRPr="002E4D37">
              <w:rPr>
                <w:rFonts w:ascii="GHEA Grapalat" w:hAnsi="GHEA Grapalat"/>
                <w:color w:val="000000"/>
                <w:lang w:val="hy-AM"/>
              </w:rPr>
              <w:t>նույնականացման անհատական համարով ականջապիտակ ամրացնելու պահանջ։</w:t>
            </w:r>
          </w:p>
          <w:p w14:paraId="290E0551" w14:textId="77777777" w:rsidR="002475A8" w:rsidRPr="002E4D37" w:rsidRDefault="002475A8" w:rsidP="002E4D37">
            <w:pPr>
              <w:shd w:val="clear" w:color="auto" w:fill="FFFFFF"/>
              <w:tabs>
                <w:tab w:val="left" w:pos="75"/>
              </w:tabs>
              <w:spacing w:line="360" w:lineRule="auto"/>
              <w:ind w:firstLine="630"/>
              <w:jc w:val="both"/>
              <w:rPr>
                <w:rFonts w:ascii="GHEA Grapalat" w:hAnsi="GHEA Grapalat"/>
                <w:color w:val="000000"/>
                <w:lang w:val="hy-AM"/>
              </w:rPr>
            </w:pPr>
          </w:p>
        </w:tc>
        <w:tc>
          <w:tcPr>
            <w:tcW w:w="3960" w:type="dxa"/>
          </w:tcPr>
          <w:p w14:paraId="6ED6AFA6" w14:textId="77777777" w:rsidR="002475A8" w:rsidRDefault="002475A8" w:rsidP="004A44A2">
            <w:pPr>
              <w:spacing w:line="360" w:lineRule="auto"/>
              <w:jc w:val="center"/>
              <w:rPr>
                <w:rFonts w:ascii="GHEA Grapalat" w:hAnsi="GHEA Grapalat"/>
                <w:lang w:val="hy-AM"/>
              </w:rPr>
            </w:pPr>
            <w:r w:rsidRPr="005063BA">
              <w:rPr>
                <w:rFonts w:ascii="GHEA Grapalat" w:hAnsi="GHEA Grapalat"/>
                <w:lang w:val="hy-AM"/>
              </w:rPr>
              <w:t>Չի ընդունվել։</w:t>
            </w:r>
          </w:p>
          <w:p w14:paraId="19EEAA9A" w14:textId="28DDE992" w:rsidR="002475A8" w:rsidRPr="005063BA" w:rsidRDefault="002475A8" w:rsidP="004A44A2">
            <w:pPr>
              <w:spacing w:line="360" w:lineRule="auto"/>
              <w:jc w:val="both"/>
              <w:rPr>
                <w:rFonts w:ascii="GHEA Grapalat" w:hAnsi="GHEA Grapalat"/>
                <w:lang w:val="hy-AM"/>
              </w:rPr>
            </w:pPr>
            <w:r w:rsidRPr="00021AB8">
              <w:rPr>
                <w:rFonts w:ascii="GHEA Grapalat" w:hAnsi="GHEA Grapalat"/>
                <w:lang w:val="hy-AM"/>
              </w:rPr>
              <w:t>Եվրասիական տնտեսական միությունում անասնաբուժասանիտարական միջոցների կիրառման մասին 2010 թվականի հունիսի 18-ի թիվ  N 317 որոշման՝ համաձայն Եվրասիական տնտեսական միության տարա</w:t>
            </w:r>
            <w:r w:rsidR="00BF5D08">
              <w:rPr>
                <w:rFonts w:ascii="GHEA Grapalat" w:hAnsi="GHEA Grapalat"/>
                <w:lang w:val="hy-AM"/>
              </w:rPr>
              <w:t>ծ</w:t>
            </w:r>
            <w:r w:rsidRPr="00021AB8">
              <w:rPr>
                <w:rFonts w:ascii="GHEA Grapalat" w:hAnsi="GHEA Grapalat"/>
                <w:lang w:val="hy-AM"/>
              </w:rPr>
              <w:t>քով տարացման</w:t>
            </w:r>
            <w:r w:rsidR="00BF5D08">
              <w:rPr>
                <w:rFonts w:ascii="GHEA Grapalat" w:hAnsi="GHEA Grapalat"/>
                <w:lang w:val="hy-AM"/>
              </w:rPr>
              <w:t>,</w:t>
            </w:r>
            <w:r w:rsidRPr="00021AB8">
              <w:rPr>
                <w:rFonts w:ascii="GHEA Grapalat" w:hAnsi="GHEA Grapalat"/>
                <w:lang w:val="hy-AM"/>
              </w:rPr>
              <w:t xml:space="preserve"> փոխադրման և երրորդ երկրից ներմուծ</w:t>
            </w:r>
            <w:r>
              <w:rPr>
                <w:rFonts w:ascii="GHEA Grapalat" w:hAnsi="GHEA Grapalat"/>
                <w:lang w:val="hy-AM"/>
              </w:rPr>
              <w:t xml:space="preserve">ման </w:t>
            </w:r>
            <w:r w:rsidRPr="00021AB8">
              <w:rPr>
                <w:rFonts w:ascii="GHEA Grapalat" w:hAnsi="GHEA Grapalat"/>
                <w:lang w:val="hy-AM"/>
              </w:rPr>
              <w:t>դեպքում  կենդանի կեդանիները պետ է լինեն համարակալված</w:t>
            </w:r>
            <w:r>
              <w:rPr>
                <w:rFonts w:ascii="GHEA Grapalat" w:hAnsi="GHEA Grapalat"/>
                <w:lang w:val="hy-AM"/>
              </w:rPr>
              <w:t>։</w:t>
            </w:r>
            <w:r w:rsidR="004D1B76">
              <w:rPr>
                <w:rFonts w:ascii="GHEA Grapalat" w:hAnsi="GHEA Grapalat"/>
                <w:lang w:val="hy-AM"/>
              </w:rPr>
              <w:t xml:space="preserve"> Միաժամանակ Նախագծով նախատեսվում</w:t>
            </w:r>
            <w:r w:rsidR="00D507E8">
              <w:rPr>
                <w:rFonts w:ascii="GHEA Grapalat" w:hAnsi="GHEA Grapalat"/>
                <w:lang w:val="hy-AM"/>
              </w:rPr>
              <w:t xml:space="preserve"> </w:t>
            </w:r>
            <w:r w:rsidR="004D1B76">
              <w:rPr>
                <w:rFonts w:ascii="GHEA Grapalat" w:hAnsi="GHEA Grapalat"/>
                <w:lang w:val="hy-AM"/>
              </w:rPr>
              <w:t>է</w:t>
            </w:r>
            <w:r w:rsidR="00BF5D08">
              <w:rPr>
                <w:rFonts w:ascii="GHEA Grapalat" w:hAnsi="GHEA Grapalat"/>
                <w:lang w:val="hy-AM"/>
              </w:rPr>
              <w:t xml:space="preserve"> որ</w:t>
            </w:r>
            <w:r w:rsidR="004D1B76">
              <w:rPr>
                <w:rFonts w:ascii="GHEA Grapalat" w:hAnsi="GHEA Grapalat"/>
                <w:lang w:val="hy-AM"/>
              </w:rPr>
              <w:t xml:space="preserve"> </w:t>
            </w:r>
            <w:r w:rsidR="00F41478">
              <w:rPr>
                <w:rFonts w:ascii="GHEA Grapalat" w:hAnsi="GHEA Grapalat"/>
                <w:lang w:val="hy-AM"/>
              </w:rPr>
              <w:t>վերատահան</w:t>
            </w:r>
            <w:r w:rsidR="00D507E8">
              <w:rPr>
                <w:rFonts w:ascii="GHEA Grapalat" w:hAnsi="GHEA Grapalat"/>
                <w:lang w:val="hy-AM"/>
              </w:rPr>
              <w:t>ումը</w:t>
            </w:r>
            <w:r w:rsidR="00F41478">
              <w:rPr>
                <w:rFonts w:ascii="GHEA Grapalat" w:hAnsi="GHEA Grapalat"/>
                <w:lang w:val="hy-AM"/>
              </w:rPr>
              <w:t xml:space="preserve"> 60 օր երկարաձգվելու դեպքում կենդանիները պետք է համարակալվեն և հաշվառվեն։</w:t>
            </w:r>
          </w:p>
        </w:tc>
      </w:tr>
      <w:tr w:rsidR="002475A8" w:rsidRPr="00B96429" w14:paraId="7376944B" w14:textId="77777777" w:rsidTr="006609EC">
        <w:trPr>
          <w:trHeight w:val="1606"/>
        </w:trPr>
        <w:tc>
          <w:tcPr>
            <w:tcW w:w="10800" w:type="dxa"/>
          </w:tcPr>
          <w:p w14:paraId="1B556F3B" w14:textId="77777777" w:rsidR="002475A8" w:rsidRPr="002E4D37" w:rsidRDefault="002475A8"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eastAsia="NSimSun" w:hAnsi="GHEA Grapalat" w:cs="Lucida Sans"/>
                <w:color w:val="000000"/>
                <w:kern w:val="2"/>
                <w:lang w:val="hy-AM" w:eastAsia="en-GB" w:bidi="hi-IN"/>
              </w:rPr>
              <w:lastRenderedPageBreak/>
              <w:t>9</w:t>
            </w:r>
            <w:r w:rsidRPr="002E4D37">
              <w:rPr>
                <w:rFonts w:ascii="Cambria Math" w:eastAsia="NSimSun" w:hAnsi="Cambria Math" w:cs="Cambria Math"/>
                <w:color w:val="000000"/>
                <w:kern w:val="2"/>
                <w:lang w:val="hy-AM" w:eastAsia="en-GB" w:bidi="hi-IN"/>
              </w:rPr>
              <w:t>․</w:t>
            </w:r>
            <w:r w:rsidRPr="002E4D37">
              <w:rPr>
                <w:rFonts w:ascii="GHEA Grapalat" w:eastAsia="NSimSun" w:hAnsi="GHEA Grapalat" w:cs="Lucida Sans"/>
                <w:color w:val="000000"/>
                <w:kern w:val="2"/>
                <w:lang w:val="hy-AM" w:eastAsia="en-GB" w:bidi="hi-IN"/>
              </w:rPr>
              <w:t xml:space="preserve">Նախագծի 37-րդ կետի համաձայն՝ </w:t>
            </w:r>
            <w:r w:rsidRPr="002E4D37">
              <w:rPr>
                <w:rFonts w:ascii="GHEA Grapalat" w:hAnsi="GHEA Grapalat"/>
                <w:color w:val="000000"/>
                <w:lang w:val="hy-AM"/>
              </w:rPr>
              <w:t xml:space="preserve">ԱՆԻ ՊԱՍ տվյալների մուտքագրման իրավասություն ունեն անասնաբույժները և </w:t>
            </w:r>
            <w:r w:rsidRPr="002E4D37">
              <w:rPr>
                <w:rFonts w:ascii="GHEA Grapalat" w:hAnsi="GHEA Grapalat"/>
                <w:color w:val="000000"/>
                <w:shd w:val="clear" w:color="auto" w:fill="FFFFFF"/>
                <w:lang w:val="hy-AM"/>
              </w:rPr>
              <w:t>Տեսչական մարմնինը,</w:t>
            </w:r>
            <w:r w:rsidRPr="002E4D37">
              <w:rPr>
                <w:rFonts w:ascii="GHEA Grapalat" w:hAnsi="GHEA Grapalat"/>
                <w:color w:val="000000"/>
                <w:lang w:val="hy-AM"/>
              </w:rPr>
              <w:t xml:space="preserve"> </w:t>
            </w:r>
            <w:r w:rsidRPr="002E4D37">
              <w:rPr>
                <w:rFonts w:ascii="GHEA Grapalat" w:hAnsi="GHEA Grapalat"/>
                <w:b/>
                <w:i/>
                <w:color w:val="000000"/>
                <w:lang w:val="hy-AM"/>
              </w:rPr>
              <w:t xml:space="preserve">այդ թվում՝ «Հանրապետական անասնաբուժասանիտարական և բուսասանիտարական լաբորատոր ծառայությունների կենտրոն» պետական ոչ առևտրային կազմակերպությունը՝ </w:t>
            </w:r>
            <w:r w:rsidRPr="002E4D37">
              <w:rPr>
                <w:rFonts w:ascii="GHEA Grapalat" w:hAnsi="GHEA Grapalat"/>
                <w:color w:val="000000"/>
                <w:lang w:val="hy-AM"/>
              </w:rPr>
              <w:t xml:space="preserve">իրենց իրավասությունների շրջանակներում։  </w:t>
            </w:r>
          </w:p>
          <w:p w14:paraId="01E58663" w14:textId="3798F0CB" w:rsidR="002475A8" w:rsidRPr="002E4D37" w:rsidRDefault="002475A8" w:rsidP="002E4D37">
            <w:pPr>
              <w:shd w:val="clear" w:color="auto" w:fill="FFFFFF"/>
              <w:tabs>
                <w:tab w:val="left" w:pos="75"/>
              </w:tabs>
              <w:spacing w:line="360" w:lineRule="auto"/>
              <w:ind w:firstLine="630"/>
              <w:jc w:val="both"/>
              <w:rPr>
                <w:rFonts w:ascii="GHEA Grapalat" w:eastAsia="NSimSun" w:hAnsi="GHEA Grapalat" w:cs="Lucida Sans"/>
                <w:color w:val="000000"/>
                <w:kern w:val="2"/>
                <w:lang w:val="hy-AM" w:eastAsia="en-GB" w:bidi="hi-IN"/>
              </w:rPr>
            </w:pPr>
            <w:r w:rsidRPr="002E4D37">
              <w:rPr>
                <w:rFonts w:ascii="GHEA Grapalat" w:eastAsia="NSimSun" w:hAnsi="GHEA Grapalat" w:cs="Lucida Sans"/>
                <w:color w:val="000000"/>
                <w:kern w:val="2"/>
                <w:lang w:val="hy-AM" w:eastAsia="en-GB" w:bidi="hi-IN"/>
              </w:rPr>
              <w:t xml:space="preserve">Նկատի ունենալով, որ Նախագծի հավելվածով հիշյալ կազմակերպությանը որևէ գործառույթ վերապահված չէ, ուստի առաջարկում եմ նշված կազմակերպությանը՝ որպես </w:t>
            </w:r>
            <w:r w:rsidRPr="002E4D37">
              <w:rPr>
                <w:rFonts w:ascii="GHEA Grapalat" w:hAnsi="GHEA Grapalat"/>
                <w:color w:val="000000"/>
                <w:lang w:val="hy-AM"/>
              </w:rPr>
              <w:t>ԱՆԻ ՊԱՍ տվյալների մուտքագրման իրավասություն ունեցող սուբյեկտի,</w:t>
            </w:r>
            <w:r w:rsidRPr="002E4D37">
              <w:rPr>
                <w:rFonts w:ascii="GHEA Grapalat" w:eastAsia="NSimSun" w:hAnsi="GHEA Grapalat" w:cs="Lucida Sans"/>
                <w:color w:val="000000"/>
                <w:kern w:val="2"/>
                <w:lang w:val="hy-AM" w:eastAsia="en-GB" w:bidi="hi-IN"/>
              </w:rPr>
              <w:t xml:space="preserve"> հանել 37-րդ կետից։ Միևնույն ժամանակ, նկատի ունենալով, որ Նախագծի </w:t>
            </w:r>
            <w:r w:rsidRPr="002E4D37">
              <w:rPr>
                <w:rFonts w:ascii="GHEA Grapalat" w:hAnsi="GHEA Grapalat"/>
                <w:lang w:val="hy-AM"/>
              </w:rPr>
              <w:t xml:space="preserve">N 1 </w:t>
            </w:r>
            <w:r w:rsidRPr="002E4D37">
              <w:rPr>
                <w:rFonts w:ascii="GHEA Grapalat" w:eastAsia="NSimSun" w:hAnsi="GHEA Grapalat" w:cs="Lucida Sans"/>
                <w:color w:val="000000"/>
                <w:kern w:val="2"/>
                <w:lang w:val="hy-AM" w:eastAsia="en-GB" w:bidi="hi-IN"/>
              </w:rPr>
              <w:t xml:space="preserve">հավելվածի 30-րդ կետով </w:t>
            </w:r>
            <w:r w:rsidRPr="002E4D37">
              <w:rPr>
                <w:rFonts w:ascii="GHEA Grapalat" w:eastAsia="NSimSun" w:hAnsi="GHEA Grapalat" w:cs="Lucida Sans"/>
                <w:b/>
                <w:i/>
                <w:color w:val="000000"/>
                <w:kern w:val="2"/>
                <w:lang w:val="hy-AM" w:eastAsia="en-GB" w:bidi="hi-IN"/>
              </w:rPr>
              <w:t>Կազմակերպությանը (</w:t>
            </w:r>
            <w:r w:rsidRPr="002E4D37">
              <w:rPr>
                <w:rFonts w:ascii="GHEA Grapalat" w:hAnsi="GHEA Grapalat"/>
                <w:color w:val="000000"/>
                <w:lang w:val="hy-AM"/>
              </w:rPr>
              <w:t>«Գյուղատնտեսական ծառայությունների կենտրոն» պետական ոչ առևտրային կազմակերպություն</w:t>
            </w:r>
            <w:r w:rsidRPr="002E4D37">
              <w:rPr>
                <w:rFonts w:ascii="GHEA Grapalat" w:eastAsia="NSimSun" w:hAnsi="GHEA Grapalat" w:cs="Lucida Sans"/>
                <w:b/>
                <w:i/>
                <w:color w:val="000000"/>
                <w:kern w:val="2"/>
                <w:lang w:val="hy-AM" w:eastAsia="en-GB" w:bidi="hi-IN"/>
              </w:rPr>
              <w:t>)</w:t>
            </w:r>
            <w:r w:rsidRPr="002E4D37">
              <w:rPr>
                <w:rFonts w:ascii="GHEA Grapalat" w:hAnsi="GHEA Grapalat"/>
                <w:b/>
                <w:i/>
                <w:color w:val="000000"/>
                <w:lang w:val="hy-AM"/>
              </w:rPr>
              <w:t xml:space="preserve"> ևս վերապահված է՝ ԱՆԻ ՊԱՍ էլեկտրոնային համակարգում տվյալների մուտքագրման իրավասություն</w:t>
            </w:r>
            <w:r w:rsidRPr="002E4D37">
              <w:rPr>
                <w:rFonts w:ascii="GHEA Grapalat" w:eastAsia="NSimSun" w:hAnsi="GHEA Grapalat" w:cs="Lucida Sans"/>
                <w:color w:val="000000"/>
                <w:kern w:val="2"/>
                <w:lang w:val="hy-AM" w:eastAsia="en-GB" w:bidi="hi-IN"/>
              </w:rPr>
              <w:t xml:space="preserve">, այնպես, ինչպես որ վերապահված է </w:t>
            </w:r>
            <w:r w:rsidRPr="002E4D37">
              <w:rPr>
                <w:rFonts w:ascii="GHEA Grapalat" w:hAnsi="GHEA Grapalat"/>
                <w:b/>
                <w:i/>
                <w:color w:val="000000"/>
                <w:lang w:val="hy-AM"/>
              </w:rPr>
              <w:t xml:space="preserve">անասնաբույժներին և </w:t>
            </w:r>
            <w:r w:rsidRPr="002E4D37">
              <w:rPr>
                <w:rFonts w:ascii="GHEA Grapalat" w:hAnsi="GHEA Grapalat"/>
                <w:b/>
                <w:i/>
                <w:color w:val="000000"/>
                <w:shd w:val="clear" w:color="auto" w:fill="FFFFFF"/>
                <w:lang w:val="hy-AM"/>
              </w:rPr>
              <w:t xml:space="preserve">Տեսչական մարմնին, </w:t>
            </w:r>
            <w:r w:rsidRPr="002E4D37">
              <w:rPr>
                <w:rFonts w:ascii="GHEA Grapalat" w:hAnsi="GHEA Grapalat"/>
                <w:color w:val="000000"/>
                <w:shd w:val="clear" w:color="auto" w:fill="FFFFFF"/>
                <w:lang w:val="hy-AM"/>
              </w:rPr>
              <w:t xml:space="preserve">ապա </w:t>
            </w:r>
            <w:r w:rsidRPr="002E4D37">
              <w:rPr>
                <w:rFonts w:ascii="GHEA Grapalat" w:hAnsi="GHEA Grapalat"/>
                <w:color w:val="000000"/>
                <w:lang w:val="hy-AM"/>
              </w:rPr>
              <w:t xml:space="preserve">իրավական որոշակիություն ապահովելու նպատակով, առաջարկում եմ 37-րդ կետում, որպես ԱՆԻ ՊԱՍ տվյալների մուտքագրման իրավասություն ունեցող սուբյեկտ, լրացնել նաև </w:t>
            </w:r>
            <w:r w:rsidRPr="002E4D37">
              <w:rPr>
                <w:rFonts w:ascii="GHEA Grapalat" w:hAnsi="GHEA Grapalat"/>
                <w:b/>
                <w:i/>
                <w:color w:val="000000"/>
                <w:lang w:val="hy-AM"/>
              </w:rPr>
              <w:t>Կազմակերպությանը</w:t>
            </w:r>
            <w:r w:rsidRPr="002E4D37">
              <w:rPr>
                <w:rFonts w:ascii="GHEA Grapalat" w:hAnsi="GHEA Grapalat"/>
                <w:color w:val="000000"/>
                <w:lang w:val="hy-AM"/>
              </w:rPr>
              <w:t xml:space="preserve">, անկախ այն հանգամանքից, թե որ դեպքերում է վերջինս իրավասու իրականացնել տվյալների մուտքագրման աշխատանքներ։  </w:t>
            </w:r>
          </w:p>
        </w:tc>
        <w:tc>
          <w:tcPr>
            <w:tcW w:w="3960" w:type="dxa"/>
          </w:tcPr>
          <w:p w14:paraId="753688A6" w14:textId="77777777" w:rsidR="00F41478" w:rsidRDefault="00F41478" w:rsidP="00F41478">
            <w:pPr>
              <w:spacing w:line="360" w:lineRule="auto"/>
              <w:jc w:val="center"/>
              <w:rPr>
                <w:rFonts w:ascii="GHEA Grapalat" w:hAnsi="GHEA Grapalat"/>
                <w:lang w:val="hy-AM"/>
              </w:rPr>
            </w:pPr>
            <w:r w:rsidRPr="005063BA">
              <w:rPr>
                <w:rFonts w:ascii="GHEA Grapalat" w:hAnsi="GHEA Grapalat"/>
                <w:lang w:val="hy-AM"/>
              </w:rPr>
              <w:t>Չի ընդունվել։</w:t>
            </w:r>
          </w:p>
          <w:p w14:paraId="5D612934" w14:textId="0133B110" w:rsidR="002475A8" w:rsidRPr="005063BA" w:rsidRDefault="008706AC" w:rsidP="00F41478">
            <w:pPr>
              <w:spacing w:line="360" w:lineRule="auto"/>
              <w:jc w:val="both"/>
              <w:rPr>
                <w:rFonts w:ascii="GHEA Grapalat" w:hAnsi="GHEA Grapalat"/>
                <w:lang w:val="hy-AM"/>
              </w:rPr>
            </w:pPr>
            <w:r>
              <w:rPr>
                <w:rFonts w:ascii="GHEA Grapalat" w:hAnsi="GHEA Grapalat"/>
                <w:lang w:val="hy-AM"/>
              </w:rPr>
              <w:t>Հ</w:t>
            </w:r>
            <w:r w:rsidR="00F41478">
              <w:rPr>
                <w:rFonts w:ascii="GHEA Grapalat" w:hAnsi="GHEA Grapalat"/>
                <w:lang w:val="hy-AM"/>
              </w:rPr>
              <w:t xml:space="preserve">իվանդության ախտորոշման, հաստատման դեպքում տվյալները մուտքագրվում է ԱՆԻ ՊԱՍ համակարգ </w:t>
            </w:r>
            <w:r w:rsidR="00F41478" w:rsidRPr="00F41478">
              <w:rPr>
                <w:rFonts w:ascii="GHEA Grapalat" w:hAnsi="GHEA Grapalat"/>
                <w:bCs/>
                <w:iCs/>
                <w:color w:val="000000"/>
                <w:lang w:val="hy-AM"/>
              </w:rPr>
              <w:t>«Հանրապետական անասնաբուժասանիտարական և բուսասանիտարական լաբորատոր ծառայությունների կենտրոն» պետական ոչ առևտրային կազմակերպությ</w:t>
            </w:r>
            <w:r w:rsidR="00F41478">
              <w:rPr>
                <w:rFonts w:ascii="GHEA Grapalat" w:hAnsi="GHEA Grapalat"/>
                <w:bCs/>
                <w:iCs/>
                <w:color w:val="000000"/>
                <w:lang w:val="hy-AM"/>
              </w:rPr>
              <w:t>ան կողմից։</w:t>
            </w:r>
          </w:p>
        </w:tc>
      </w:tr>
      <w:tr w:rsidR="00C31BD3" w:rsidRPr="00170E9B" w14:paraId="68787B34" w14:textId="77777777" w:rsidTr="006609EC">
        <w:tc>
          <w:tcPr>
            <w:tcW w:w="10800" w:type="dxa"/>
            <w:vMerge w:val="restart"/>
            <w:shd w:val="clear" w:color="auto" w:fill="E7E6E6" w:themeFill="background2"/>
            <w:vAlign w:val="center"/>
          </w:tcPr>
          <w:p w14:paraId="6BD4B419" w14:textId="0D0582B5" w:rsidR="00C31BD3" w:rsidRPr="002E4D37" w:rsidRDefault="00380E97" w:rsidP="002E4D37">
            <w:pPr>
              <w:tabs>
                <w:tab w:val="left" w:pos="75"/>
              </w:tabs>
              <w:ind w:firstLine="630"/>
              <w:jc w:val="center"/>
              <w:rPr>
                <w:rFonts w:ascii="GHEA Grapalat" w:eastAsia="Arial Unicode MS" w:hAnsi="GHEA Grapalat" w:cs="Sylfaen"/>
                <w:color w:val="000000"/>
                <w:lang w:val="hy-AM"/>
              </w:rPr>
            </w:pPr>
            <w:r w:rsidRPr="002E4D37">
              <w:rPr>
                <w:rFonts w:ascii="GHEA Grapalat" w:eastAsia="Arial Unicode MS" w:hAnsi="GHEA Grapalat" w:cs="Sylfaen"/>
                <w:color w:val="000000"/>
                <w:lang w:val="hy-AM"/>
              </w:rPr>
              <w:t>3</w:t>
            </w:r>
            <w:r w:rsidR="00C31BD3" w:rsidRPr="002E4D37">
              <w:rPr>
                <w:rFonts w:ascii="GHEA Grapalat" w:eastAsia="Arial Unicode MS" w:hAnsi="GHEA Grapalat" w:cs="Sylfaen"/>
                <w:color w:val="000000"/>
                <w:lang w:val="hy-AM"/>
              </w:rPr>
              <w:t>.</w:t>
            </w:r>
            <w:r w:rsidR="00DD4F2C" w:rsidRPr="002E4D37">
              <w:rPr>
                <w:rFonts w:ascii="GHEA Grapalat" w:eastAsia="Arial Unicode MS" w:hAnsi="GHEA Grapalat" w:cs="Sylfaen"/>
                <w:color w:val="000000"/>
                <w:lang w:val="hy-AM"/>
              </w:rPr>
              <w:t>ՀՀ սննդամթերքի անվտանգության տեսչական մարմին</w:t>
            </w:r>
          </w:p>
        </w:tc>
        <w:tc>
          <w:tcPr>
            <w:tcW w:w="3960" w:type="dxa"/>
            <w:shd w:val="clear" w:color="auto" w:fill="E7E6E6" w:themeFill="background2"/>
          </w:tcPr>
          <w:p w14:paraId="5A0E0F94" w14:textId="1EAB4CB0" w:rsidR="00C31BD3" w:rsidRPr="00DD4F2C" w:rsidRDefault="00DD4F2C" w:rsidP="004A44A2">
            <w:pPr>
              <w:spacing w:line="360" w:lineRule="auto"/>
              <w:jc w:val="center"/>
              <w:rPr>
                <w:rFonts w:ascii="GHEA Grapalat" w:eastAsia="Arial Unicode MS" w:hAnsi="GHEA Grapalat" w:cs="Sylfaen"/>
                <w:color w:val="000000"/>
                <w:lang w:val="hy-AM"/>
              </w:rPr>
            </w:pPr>
            <w:r w:rsidRPr="00DD4F2C">
              <w:rPr>
                <w:rFonts w:ascii="GHEA Grapalat" w:eastAsia="Arial Unicode MS" w:hAnsi="GHEA Grapalat" w:cs="Cambria Math"/>
                <w:color w:val="000000"/>
                <w:lang w:val="hy-AM"/>
              </w:rPr>
              <w:t>26</w:t>
            </w:r>
            <w:r w:rsidR="00821081" w:rsidRPr="00DD4F2C">
              <w:rPr>
                <w:rFonts w:ascii="Cambria Math" w:eastAsia="Arial Unicode MS" w:hAnsi="Cambria Math" w:cs="Cambria Math"/>
                <w:color w:val="000000"/>
                <w:lang w:val="hy-AM"/>
              </w:rPr>
              <w:t>․</w:t>
            </w:r>
            <w:r w:rsidRPr="00DD4F2C">
              <w:rPr>
                <w:rFonts w:ascii="GHEA Grapalat" w:eastAsia="Arial Unicode MS" w:hAnsi="GHEA Grapalat" w:cs="Cambria Math"/>
                <w:color w:val="000000"/>
                <w:lang w:val="hy-AM"/>
              </w:rPr>
              <w:t>03</w:t>
            </w:r>
            <w:r w:rsidR="00821081" w:rsidRPr="00DD4F2C">
              <w:rPr>
                <w:rFonts w:ascii="Cambria Math" w:eastAsia="Arial Unicode MS" w:hAnsi="Cambria Math" w:cs="Cambria Math"/>
                <w:color w:val="000000"/>
                <w:lang w:val="hy-AM"/>
              </w:rPr>
              <w:t>․</w:t>
            </w:r>
            <w:r w:rsidR="00821081" w:rsidRPr="00DD4F2C">
              <w:rPr>
                <w:rFonts w:ascii="GHEA Grapalat" w:eastAsia="Arial Unicode MS" w:hAnsi="GHEA Grapalat" w:cs="Sylfaen"/>
                <w:color w:val="000000"/>
                <w:lang w:val="hy-AM"/>
              </w:rPr>
              <w:t>202</w:t>
            </w:r>
            <w:r w:rsidRPr="00DD4F2C">
              <w:rPr>
                <w:rFonts w:ascii="GHEA Grapalat" w:eastAsia="Arial Unicode MS" w:hAnsi="GHEA Grapalat" w:cs="Sylfaen"/>
                <w:color w:val="000000"/>
                <w:lang w:val="hy-AM"/>
              </w:rPr>
              <w:t>4</w:t>
            </w:r>
            <w:r w:rsidR="00821081" w:rsidRPr="00DD4F2C">
              <w:rPr>
                <w:rFonts w:ascii="GHEA Grapalat" w:eastAsia="Arial Unicode MS" w:hAnsi="GHEA Grapalat" w:cs="Sylfaen"/>
                <w:color w:val="000000"/>
                <w:lang w:val="hy-AM"/>
              </w:rPr>
              <w:t>թ</w:t>
            </w:r>
            <w:r w:rsidR="00821081" w:rsidRPr="00DD4F2C">
              <w:rPr>
                <w:rFonts w:ascii="Cambria Math" w:eastAsia="Arial Unicode MS" w:hAnsi="Cambria Math" w:cs="Cambria Math"/>
                <w:color w:val="000000"/>
                <w:lang w:val="hy-AM"/>
              </w:rPr>
              <w:t>․</w:t>
            </w:r>
          </w:p>
        </w:tc>
      </w:tr>
      <w:tr w:rsidR="00C31BD3" w:rsidRPr="00170E9B" w14:paraId="6C743A52" w14:textId="77777777" w:rsidTr="006609EC">
        <w:tc>
          <w:tcPr>
            <w:tcW w:w="10800" w:type="dxa"/>
            <w:vMerge/>
            <w:shd w:val="clear" w:color="auto" w:fill="E7E6E6" w:themeFill="background2"/>
          </w:tcPr>
          <w:p w14:paraId="711B5CF1" w14:textId="77777777" w:rsidR="00C31BD3" w:rsidRPr="002E4D37" w:rsidRDefault="00C31BD3" w:rsidP="002E4D37">
            <w:pPr>
              <w:tabs>
                <w:tab w:val="left" w:pos="75"/>
              </w:tabs>
              <w:ind w:firstLine="630"/>
              <w:jc w:val="center"/>
              <w:rPr>
                <w:rFonts w:ascii="GHEA Grapalat" w:eastAsia="Arial Unicode MS" w:hAnsi="GHEA Grapalat" w:cs="Sylfaen"/>
                <w:color w:val="000000"/>
                <w:lang w:val="hy-AM"/>
              </w:rPr>
            </w:pPr>
          </w:p>
        </w:tc>
        <w:tc>
          <w:tcPr>
            <w:tcW w:w="3960" w:type="dxa"/>
            <w:shd w:val="clear" w:color="auto" w:fill="E7E6E6" w:themeFill="background2"/>
          </w:tcPr>
          <w:p w14:paraId="41C98EB3" w14:textId="1E5A5F7E" w:rsidR="00C31BD3" w:rsidRPr="00DD4F2C" w:rsidRDefault="007501AD" w:rsidP="004A44A2">
            <w:pPr>
              <w:spacing w:line="360" w:lineRule="auto"/>
              <w:jc w:val="center"/>
              <w:rPr>
                <w:rFonts w:ascii="GHEA Grapalat" w:eastAsia="Arial Unicode MS" w:hAnsi="GHEA Grapalat" w:cs="Sylfaen"/>
                <w:color w:val="000000"/>
                <w:lang w:val="hy-AM"/>
              </w:rPr>
            </w:pPr>
            <w:r w:rsidRPr="00DD4F2C">
              <w:rPr>
                <w:rFonts w:ascii="GHEA Grapalat" w:eastAsia="Arial Unicode MS" w:hAnsi="GHEA Grapalat" w:cs="Sylfaen"/>
                <w:color w:val="000000"/>
                <w:lang w:val="hy-AM"/>
              </w:rPr>
              <w:t>/</w:t>
            </w:r>
            <w:r w:rsidR="00DD4F2C" w:rsidRPr="00DD4F2C">
              <w:rPr>
                <w:rFonts w:ascii="GHEA Grapalat" w:eastAsia="Arial Unicode MS" w:hAnsi="GHEA Grapalat" w:cs="Sylfaen"/>
                <w:color w:val="000000"/>
                <w:lang w:val="hy-AM"/>
              </w:rPr>
              <w:t>03</w:t>
            </w:r>
            <w:r w:rsidR="00DD4F2C" w:rsidRPr="00DD4F2C">
              <w:rPr>
                <w:rFonts w:ascii="Cambria Math" w:eastAsia="Arial Unicode MS" w:hAnsi="Cambria Math" w:cs="Cambria Math"/>
                <w:color w:val="000000"/>
                <w:lang w:val="hy-AM"/>
              </w:rPr>
              <w:t>․</w:t>
            </w:r>
            <w:r w:rsidR="00DD4F2C" w:rsidRPr="00DD4F2C">
              <w:rPr>
                <w:rFonts w:ascii="GHEA Grapalat" w:eastAsia="Arial Unicode MS" w:hAnsi="GHEA Grapalat" w:cs="Sylfaen"/>
                <w:color w:val="000000"/>
                <w:lang w:val="hy-AM"/>
              </w:rPr>
              <w:t>5</w:t>
            </w:r>
            <w:r w:rsidRPr="00DD4F2C">
              <w:rPr>
                <w:rFonts w:ascii="GHEA Grapalat" w:eastAsia="Arial Unicode MS" w:hAnsi="GHEA Grapalat" w:cs="Sylfaen"/>
                <w:color w:val="000000"/>
                <w:lang w:val="hy-AM"/>
              </w:rPr>
              <w:t>/</w:t>
            </w:r>
            <w:r w:rsidR="00DD4F2C" w:rsidRPr="00DD4F2C">
              <w:rPr>
                <w:rFonts w:ascii="GHEA Grapalat" w:eastAsia="Arial Unicode MS" w:hAnsi="GHEA Grapalat" w:cs="Sylfaen"/>
                <w:color w:val="000000"/>
                <w:lang w:val="hy-AM"/>
              </w:rPr>
              <w:t>3943</w:t>
            </w:r>
            <w:r w:rsidRPr="00DD4F2C">
              <w:rPr>
                <w:rFonts w:ascii="GHEA Grapalat" w:eastAsia="Arial Unicode MS" w:hAnsi="GHEA Grapalat" w:cs="Sylfaen"/>
                <w:color w:val="000000"/>
                <w:lang w:val="hy-AM"/>
              </w:rPr>
              <w:t>-202</w:t>
            </w:r>
            <w:r w:rsidR="00DD4F2C" w:rsidRPr="00DD4F2C">
              <w:rPr>
                <w:rFonts w:ascii="GHEA Grapalat" w:eastAsia="Arial Unicode MS" w:hAnsi="GHEA Grapalat" w:cs="Sylfaen"/>
                <w:color w:val="000000"/>
                <w:lang w:val="hy-AM"/>
              </w:rPr>
              <w:t>4</w:t>
            </w:r>
          </w:p>
        </w:tc>
      </w:tr>
      <w:tr w:rsidR="00C31BD3" w:rsidRPr="00B96429" w14:paraId="0CD42AAB" w14:textId="77777777" w:rsidTr="006609EC">
        <w:trPr>
          <w:trHeight w:val="3631"/>
        </w:trPr>
        <w:tc>
          <w:tcPr>
            <w:tcW w:w="10800" w:type="dxa"/>
            <w:shd w:val="clear" w:color="auto" w:fill="FFFFFF" w:themeFill="background1"/>
          </w:tcPr>
          <w:p w14:paraId="29C11B37" w14:textId="0916FD22" w:rsidR="00DD4F2C" w:rsidRPr="002E4D37" w:rsidRDefault="00DD4F2C" w:rsidP="002E4D37">
            <w:pPr>
              <w:pStyle w:val="BodyText0"/>
              <w:tabs>
                <w:tab w:val="left" w:pos="75"/>
              </w:tabs>
              <w:ind w:firstLine="630"/>
              <w:rPr>
                <w:rFonts w:ascii="GHEA Grapalat" w:hAnsi="GHEA Grapalat" w:cs="Sylfaen"/>
                <w:sz w:val="24"/>
                <w:lang w:val="hy-AM"/>
              </w:rPr>
            </w:pPr>
            <w:r w:rsidRPr="002E4D37">
              <w:rPr>
                <w:rFonts w:ascii="GHEA Grapalat" w:eastAsia="NSimSun" w:hAnsi="GHEA Grapalat" w:cs="Lucida Sans"/>
                <w:color w:val="000000"/>
                <w:kern w:val="2"/>
                <w:sz w:val="24"/>
                <w:lang w:val="hy-AM" w:eastAsia="en-GB" w:bidi="hi-IN"/>
              </w:rPr>
              <w:lastRenderedPageBreak/>
              <w:t>1</w:t>
            </w:r>
            <w:r w:rsidRPr="002E4D37">
              <w:rPr>
                <w:rFonts w:ascii="Cambria Math" w:eastAsia="NSimSun" w:hAnsi="Cambria Math" w:cs="Cambria Math"/>
                <w:color w:val="000000"/>
                <w:kern w:val="2"/>
                <w:sz w:val="24"/>
                <w:lang w:val="hy-AM" w:eastAsia="en-GB" w:bidi="hi-IN"/>
              </w:rPr>
              <w:t>․</w:t>
            </w:r>
            <w:r w:rsidRPr="002E4D37">
              <w:rPr>
                <w:rFonts w:ascii="GHEA Grapalat" w:eastAsia="NSimSun" w:hAnsi="GHEA Grapalat" w:cs="Lucida Sans"/>
                <w:color w:val="000000"/>
                <w:kern w:val="2"/>
                <w:sz w:val="24"/>
                <w:lang w:val="hy-AM" w:eastAsia="en-GB" w:bidi="hi-IN"/>
              </w:rPr>
              <w:t>Նախագծի</w:t>
            </w:r>
            <w:r w:rsidRPr="002E4D37">
              <w:rPr>
                <w:rFonts w:ascii="GHEA Grapalat" w:eastAsia="Calibri" w:hAnsi="GHEA Grapalat" w:cs="GHEA Grapalat"/>
                <w:bCs/>
                <w:iCs/>
                <w:sz w:val="24"/>
                <w:lang w:val="hy-AM"/>
              </w:rPr>
              <w:t xml:space="preserve"> 32-րդ կետի 2-րդ մասը </w:t>
            </w:r>
            <w:r w:rsidRPr="002E4D37">
              <w:rPr>
                <w:rFonts w:ascii="GHEA Grapalat" w:hAnsi="GHEA Grapalat" w:cs="Sylfaen"/>
                <w:sz w:val="24"/>
                <w:lang w:val="hy-AM"/>
              </w:rPr>
              <w:t>անհարաժեշտ է շարադրել հետևյալ կերպ՝</w:t>
            </w:r>
          </w:p>
          <w:p w14:paraId="703DDE20" w14:textId="77777777" w:rsidR="00DD4F2C" w:rsidRPr="002E4D37" w:rsidRDefault="00DD4F2C" w:rsidP="002E4D37">
            <w:pPr>
              <w:pStyle w:val="BodyText0"/>
              <w:tabs>
                <w:tab w:val="left" w:pos="75"/>
              </w:tabs>
              <w:ind w:firstLine="630"/>
              <w:rPr>
                <w:rFonts w:ascii="GHEA Grapalat" w:hAnsi="GHEA Grapalat" w:cs="Sylfaen"/>
                <w:sz w:val="24"/>
                <w:lang w:val="hy-AM"/>
              </w:rPr>
            </w:pPr>
            <w:r w:rsidRPr="002E4D37">
              <w:rPr>
                <w:rFonts w:ascii="GHEA Grapalat" w:hAnsi="GHEA Grapalat" w:cs="Arial Unicode"/>
                <w:bCs/>
                <w:color w:val="000000"/>
                <w:sz w:val="24"/>
                <w:lang w:val="hy-AM"/>
              </w:rPr>
              <w:t>ԽԵԿ</w:t>
            </w:r>
            <w:r w:rsidRPr="002E4D37">
              <w:rPr>
                <w:rFonts w:ascii="GHEA Grapalat" w:hAnsi="GHEA Grapalat"/>
                <w:bCs/>
                <w:color w:val="000000"/>
                <w:sz w:val="24"/>
                <w:lang w:val="hy-AM"/>
              </w:rPr>
              <w:t>-</w:t>
            </w:r>
            <w:r w:rsidRPr="002E4D37">
              <w:rPr>
                <w:rFonts w:ascii="GHEA Grapalat" w:hAnsi="GHEA Grapalat" w:cs="Arial Unicode"/>
                <w:bCs/>
                <w:color w:val="000000"/>
                <w:sz w:val="24"/>
                <w:lang w:val="hy-AM"/>
              </w:rPr>
              <w:t>ի</w:t>
            </w:r>
            <w:r w:rsidRPr="002E4D37">
              <w:rPr>
                <w:rFonts w:ascii="Calibri" w:hAnsi="Calibri" w:cs="Calibri"/>
                <w:bCs/>
                <w:color w:val="000000"/>
                <w:sz w:val="24"/>
                <w:lang w:val="hy-AM"/>
              </w:rPr>
              <w:t> </w:t>
            </w:r>
            <w:r w:rsidRPr="002E4D37">
              <w:rPr>
                <w:rFonts w:ascii="GHEA Grapalat" w:hAnsi="GHEA Grapalat" w:cs="Calibri"/>
                <w:bCs/>
                <w:color w:val="000000"/>
                <w:sz w:val="24"/>
                <w:lang w:val="hy-AM"/>
              </w:rPr>
              <w:t xml:space="preserve"> </w:t>
            </w:r>
            <w:r w:rsidRPr="002E4D37">
              <w:rPr>
                <w:rFonts w:ascii="GHEA Grapalat" w:hAnsi="GHEA Grapalat"/>
                <w:color w:val="000000"/>
                <w:sz w:val="24"/>
                <w:lang w:val="hy-AM"/>
              </w:rPr>
              <w:t xml:space="preserve">և ՄԵԿ–ի </w:t>
            </w:r>
            <w:r w:rsidRPr="002E4D37">
              <w:rPr>
                <w:rFonts w:ascii="GHEA Grapalat" w:hAnsi="GHEA Grapalat" w:cs="Calibri"/>
                <w:bCs/>
                <w:color w:val="000000"/>
                <w:sz w:val="24"/>
                <w:lang w:val="hy-AM"/>
              </w:rPr>
              <w:t xml:space="preserve">արտահանման կամ վերաարտահանման դեպքում </w:t>
            </w:r>
            <w:r w:rsidRPr="002E4D37">
              <w:rPr>
                <w:rFonts w:ascii="GHEA Grapalat" w:hAnsi="GHEA Grapalat"/>
                <w:color w:val="000000"/>
                <w:sz w:val="24"/>
                <w:lang w:val="hy-AM"/>
              </w:rPr>
              <w:t>ԱՆԻ ՊԱՍ–ից</w:t>
            </w:r>
            <w:r w:rsidRPr="002E4D37">
              <w:rPr>
                <w:rFonts w:ascii="GHEA Grapalat" w:hAnsi="GHEA Grapalat"/>
                <w:color w:val="000000"/>
                <w:sz w:val="24"/>
                <w:shd w:val="clear" w:color="auto" w:fill="FFFFFF"/>
                <w:lang w:val="hy-AM"/>
              </w:rPr>
              <w:t xml:space="preserve"> կենդանու </w:t>
            </w:r>
            <w:r w:rsidRPr="002E4D37">
              <w:rPr>
                <w:rFonts w:ascii="GHEA Grapalat" w:hAnsi="GHEA Grapalat"/>
                <w:color w:val="000000"/>
                <w:sz w:val="24"/>
                <w:lang w:val="hy-AM"/>
              </w:rPr>
              <w:t xml:space="preserve">նույնականացման անհատական համարի </w:t>
            </w:r>
            <w:r w:rsidRPr="002E4D37">
              <w:rPr>
                <w:rFonts w:ascii="GHEA Grapalat" w:hAnsi="GHEA Grapalat"/>
                <w:color w:val="000000"/>
                <w:sz w:val="24"/>
                <w:shd w:val="clear" w:color="auto" w:fill="FFFFFF"/>
                <w:lang w:val="hy-AM"/>
              </w:rPr>
              <w:t>ելքագրումը իրականացվում է կարանտին կետում ծառայություն մատուցող անասնաբույժի կողմից</w:t>
            </w:r>
            <w:r w:rsidRPr="002E4D37">
              <w:rPr>
                <w:rFonts w:ascii="Cambria Math" w:hAnsi="Cambria Math" w:cs="Cambria Math"/>
                <w:color w:val="000000"/>
                <w:sz w:val="24"/>
                <w:shd w:val="clear" w:color="auto" w:fill="FFFFFF"/>
                <w:lang w:val="hy-AM"/>
              </w:rPr>
              <w:t>․</w:t>
            </w:r>
            <w:r w:rsidRPr="002E4D37">
              <w:rPr>
                <w:rFonts w:ascii="GHEA Grapalat" w:hAnsi="GHEA Grapalat"/>
                <w:color w:val="000000"/>
                <w:sz w:val="24"/>
                <w:shd w:val="clear" w:color="auto" w:fill="FFFFFF"/>
                <w:lang w:val="hy-AM"/>
              </w:rPr>
              <w:t xml:space="preserve"> </w:t>
            </w:r>
          </w:p>
          <w:p w14:paraId="55AE42D2" w14:textId="107F66F7" w:rsidR="00C31BD3" w:rsidRPr="002E4D37" w:rsidRDefault="00C31BD3" w:rsidP="002E4D37">
            <w:pPr>
              <w:tabs>
                <w:tab w:val="left" w:pos="75"/>
              </w:tabs>
              <w:ind w:firstLine="630"/>
              <w:jc w:val="both"/>
              <w:rPr>
                <w:rFonts w:ascii="GHEA Grapalat" w:hAnsi="GHEA Grapalat"/>
                <w:lang w:val="hy-AM"/>
              </w:rPr>
            </w:pPr>
          </w:p>
        </w:tc>
        <w:tc>
          <w:tcPr>
            <w:tcW w:w="3960" w:type="dxa"/>
            <w:shd w:val="clear" w:color="auto" w:fill="FFFFFF" w:themeFill="background1"/>
          </w:tcPr>
          <w:p w14:paraId="4FA7C7AE" w14:textId="03668036" w:rsidR="00C31BD3" w:rsidRDefault="00D9119F" w:rsidP="004A44A2">
            <w:pPr>
              <w:spacing w:line="360" w:lineRule="auto"/>
              <w:jc w:val="center"/>
              <w:rPr>
                <w:rFonts w:ascii="GHEA Grapalat" w:hAnsi="GHEA Grapalat"/>
                <w:lang w:val="hy-AM"/>
              </w:rPr>
            </w:pPr>
            <w:r>
              <w:rPr>
                <w:rFonts w:ascii="GHEA Grapalat" w:hAnsi="GHEA Grapalat"/>
                <w:lang w:val="hy-AM"/>
              </w:rPr>
              <w:t>Չի ը</w:t>
            </w:r>
            <w:r w:rsidR="00EF0503">
              <w:rPr>
                <w:rFonts w:ascii="GHEA Grapalat" w:hAnsi="GHEA Grapalat"/>
                <w:lang w:val="hy-AM"/>
              </w:rPr>
              <w:t>նդունվել</w:t>
            </w:r>
            <w:r>
              <w:rPr>
                <w:rFonts w:ascii="GHEA Grapalat" w:hAnsi="GHEA Grapalat"/>
                <w:lang w:val="hy-AM"/>
              </w:rPr>
              <w:t>։</w:t>
            </w:r>
          </w:p>
          <w:p w14:paraId="7EB40222" w14:textId="0E5159C8" w:rsidR="00EF0503" w:rsidRDefault="008706AC" w:rsidP="004A44A2">
            <w:pPr>
              <w:spacing w:line="360" w:lineRule="auto"/>
              <w:jc w:val="both"/>
              <w:rPr>
                <w:rFonts w:ascii="GHEA Grapalat" w:hAnsi="GHEA Grapalat"/>
                <w:color w:val="000000"/>
                <w:shd w:val="clear" w:color="auto" w:fill="FFFFFF"/>
                <w:lang w:val="hy-AM"/>
              </w:rPr>
            </w:pPr>
            <w:r>
              <w:rPr>
                <w:rFonts w:ascii="GHEA Grapalat" w:hAnsi="GHEA Grapalat"/>
                <w:lang w:val="hy-AM"/>
              </w:rPr>
              <w:t>Ա</w:t>
            </w:r>
            <w:r w:rsidR="00B721DA">
              <w:rPr>
                <w:rFonts w:ascii="GHEA Grapalat" w:hAnsi="GHEA Grapalat"/>
                <w:lang w:val="hy-AM"/>
              </w:rPr>
              <w:t>րտահան</w:t>
            </w:r>
            <w:r w:rsidR="00F22F2A">
              <w:rPr>
                <w:rFonts w:ascii="GHEA Grapalat" w:hAnsi="GHEA Grapalat"/>
                <w:lang w:val="hy-AM"/>
              </w:rPr>
              <w:t>մ</w:t>
            </w:r>
            <w:r w:rsidR="00B721DA">
              <w:rPr>
                <w:rFonts w:ascii="GHEA Grapalat" w:hAnsi="GHEA Grapalat"/>
                <w:lang w:val="hy-AM"/>
              </w:rPr>
              <w:t>ա</w:t>
            </w:r>
            <w:r w:rsidR="00F22F2A">
              <w:rPr>
                <w:rFonts w:ascii="GHEA Grapalat" w:hAnsi="GHEA Grapalat"/>
                <w:lang w:val="hy-AM"/>
              </w:rPr>
              <w:t>ն</w:t>
            </w:r>
            <w:r w:rsidR="00B721DA">
              <w:rPr>
                <w:rFonts w:ascii="GHEA Grapalat" w:hAnsi="GHEA Grapalat"/>
                <w:lang w:val="hy-AM"/>
              </w:rPr>
              <w:t xml:space="preserve"> և վերա</w:t>
            </w:r>
            <w:r w:rsidR="00F22F2A">
              <w:rPr>
                <w:rFonts w:ascii="GHEA Grapalat" w:hAnsi="GHEA Grapalat"/>
                <w:lang w:val="hy-AM"/>
              </w:rPr>
              <w:t>ա</w:t>
            </w:r>
            <w:r w:rsidR="00B721DA">
              <w:rPr>
                <w:rFonts w:ascii="GHEA Grapalat" w:hAnsi="GHEA Grapalat"/>
                <w:lang w:val="hy-AM"/>
              </w:rPr>
              <w:t xml:space="preserve">րտահանման թույլտվությունը տրամադրվում է Սննդամթերքի անվտանգության տեսչական մարմնի կողմնից հետևաբար </w:t>
            </w:r>
            <w:r w:rsidR="00B721DA" w:rsidRPr="00B721DA">
              <w:rPr>
                <w:rFonts w:ascii="GHEA Grapalat" w:hAnsi="GHEA Grapalat"/>
                <w:color w:val="000000"/>
                <w:shd w:val="clear" w:color="auto" w:fill="FFFFFF"/>
                <w:lang w:val="hy-AM"/>
              </w:rPr>
              <w:t>կարանտին կետում ծառայություն մատուցող անասնաբույժ</w:t>
            </w:r>
            <w:r w:rsidR="00B721DA">
              <w:rPr>
                <w:rFonts w:ascii="GHEA Grapalat" w:hAnsi="GHEA Grapalat"/>
                <w:color w:val="000000"/>
                <w:shd w:val="clear" w:color="auto" w:fill="FFFFFF"/>
                <w:lang w:val="hy-AM"/>
              </w:rPr>
              <w:t>ը արտահանման կամ վեր</w:t>
            </w:r>
            <w:r w:rsidR="00F22F2A">
              <w:rPr>
                <w:rFonts w:ascii="GHEA Grapalat" w:hAnsi="GHEA Grapalat"/>
                <w:color w:val="000000"/>
                <w:shd w:val="clear" w:color="auto" w:fill="FFFFFF"/>
                <w:lang w:val="hy-AM"/>
              </w:rPr>
              <w:t>ա</w:t>
            </w:r>
            <w:r w:rsidR="00B721DA">
              <w:rPr>
                <w:rFonts w:ascii="GHEA Grapalat" w:hAnsi="GHEA Grapalat"/>
                <w:color w:val="000000"/>
                <w:shd w:val="clear" w:color="auto" w:fill="FFFFFF"/>
                <w:lang w:val="hy-AM"/>
              </w:rPr>
              <w:t>արտահանման մասին տեղեկատվությանը չի տիրապետում։</w:t>
            </w:r>
            <w:r w:rsidR="00F41478">
              <w:rPr>
                <w:rFonts w:ascii="GHEA Grapalat" w:hAnsi="GHEA Grapalat"/>
                <w:color w:val="000000"/>
                <w:shd w:val="clear" w:color="auto" w:fill="FFFFFF"/>
                <w:lang w:val="hy-AM"/>
              </w:rPr>
              <w:t xml:space="preserve"> </w:t>
            </w:r>
          </w:p>
          <w:p w14:paraId="36E1BB1D" w14:textId="4340135C" w:rsidR="00F41478" w:rsidRPr="00EF0503" w:rsidRDefault="00F41478" w:rsidP="004A44A2">
            <w:pPr>
              <w:spacing w:line="360" w:lineRule="auto"/>
              <w:jc w:val="both"/>
              <w:rPr>
                <w:rFonts w:ascii="GHEA Grapalat" w:hAnsi="GHEA Grapalat"/>
                <w:lang w:val="hy-AM"/>
              </w:rPr>
            </w:pPr>
            <w:r>
              <w:rPr>
                <w:rFonts w:ascii="GHEA Grapalat" w:hAnsi="GHEA Grapalat"/>
                <w:lang w:val="hy-AM"/>
              </w:rPr>
              <w:t>Միաժամանակ հարկ է նշել կարանտին կետերը գտնվում են հանրապետության տարբեր մարզերում ոչ թէ պետական սահմանի անցման կետում։</w:t>
            </w:r>
          </w:p>
        </w:tc>
      </w:tr>
      <w:tr w:rsidR="00B721DA" w:rsidRPr="00B96429" w14:paraId="100CDAE8" w14:textId="77777777" w:rsidTr="006609EC">
        <w:trPr>
          <w:trHeight w:val="20"/>
        </w:trPr>
        <w:tc>
          <w:tcPr>
            <w:tcW w:w="10800" w:type="dxa"/>
            <w:shd w:val="clear" w:color="auto" w:fill="FFFFFF" w:themeFill="background1"/>
          </w:tcPr>
          <w:p w14:paraId="6E9ABE97" w14:textId="7C2F0331" w:rsidR="00974A3E" w:rsidRPr="002E4D37" w:rsidRDefault="00974A3E" w:rsidP="002E4D37">
            <w:pPr>
              <w:shd w:val="clear" w:color="auto" w:fill="FFFFFF"/>
              <w:tabs>
                <w:tab w:val="left" w:pos="75"/>
              </w:tabs>
              <w:spacing w:line="360" w:lineRule="auto"/>
              <w:ind w:firstLine="630"/>
              <w:jc w:val="both"/>
              <w:rPr>
                <w:rFonts w:ascii="GHEA Grapalat" w:hAnsi="GHEA Grapalat"/>
                <w:color w:val="000000"/>
                <w:lang w:val="hy-AM"/>
              </w:rPr>
            </w:pPr>
            <w:r w:rsidRPr="002E4D37">
              <w:rPr>
                <w:rFonts w:ascii="GHEA Grapalat" w:hAnsi="GHEA Grapalat"/>
                <w:color w:val="000000"/>
                <w:lang w:val="hy-AM"/>
              </w:rPr>
              <w:t>2</w:t>
            </w:r>
            <w:r w:rsidRPr="002E4D37">
              <w:rPr>
                <w:rFonts w:ascii="Cambria Math" w:hAnsi="Cambria Math" w:cs="Cambria Math"/>
                <w:color w:val="000000"/>
                <w:lang w:val="hy-AM"/>
              </w:rPr>
              <w:t>․</w:t>
            </w:r>
            <w:r w:rsidRPr="002E4D37">
              <w:rPr>
                <w:rFonts w:ascii="GHEA Grapalat" w:hAnsi="GHEA Grapalat"/>
                <w:color w:val="000000"/>
                <w:lang w:val="hy-AM"/>
              </w:rPr>
              <w:t xml:space="preserve">Սպանդի նպատակով ներմուծված </w:t>
            </w:r>
            <w:r w:rsidRPr="002E4D37">
              <w:rPr>
                <w:rFonts w:ascii="GHEA Grapalat" w:hAnsi="GHEA Grapalat" w:cs="Arial Unicode"/>
                <w:bCs/>
                <w:color w:val="000000"/>
                <w:lang w:val="hy-AM"/>
              </w:rPr>
              <w:t xml:space="preserve">ԽԵԿ–ների </w:t>
            </w:r>
            <w:r w:rsidRPr="002E4D37">
              <w:rPr>
                <w:rFonts w:ascii="GHEA Grapalat" w:hAnsi="GHEA Grapalat"/>
                <w:color w:val="000000"/>
                <w:lang w:val="hy-AM"/>
              </w:rPr>
              <w:t xml:space="preserve">և ՄԵԿ–ների վերաբերյալ տեղեկատվությունը </w:t>
            </w:r>
            <w:r w:rsidRPr="002E4D37">
              <w:rPr>
                <w:rFonts w:ascii="GHEA Grapalat" w:hAnsi="GHEA Grapalat"/>
                <w:color w:val="000000"/>
                <w:shd w:val="clear" w:color="auto" w:fill="FFFFFF"/>
                <w:lang w:val="hy-AM"/>
              </w:rPr>
              <w:t xml:space="preserve">Տեսչական մարմնի մարզային կենտրոնի </w:t>
            </w:r>
            <w:r w:rsidRPr="002E4D37">
              <w:rPr>
                <w:rFonts w:ascii="GHEA Grapalat" w:hAnsi="GHEA Grapalat"/>
                <w:color w:val="000000"/>
                <w:lang w:val="hy-AM"/>
              </w:rPr>
              <w:t xml:space="preserve">կողմից աշխատանքային կարգով տեղեկացվում է Կազմակերպությանը, որը և ԱՆԻ ՊԱՍ համակարգ մուտքագրվում է՝ </w:t>
            </w:r>
            <w:r w:rsidRPr="002E4D37">
              <w:rPr>
                <w:rFonts w:ascii="GHEA Grapalat" w:hAnsi="GHEA Grapalat"/>
                <w:color w:val="000000"/>
                <w:lang w:val="hy-AM"/>
              </w:rPr>
              <w:lastRenderedPageBreak/>
              <w:t xml:space="preserve">ներմուծված կենդանու նույնականացման անհատական համարները՝ </w:t>
            </w:r>
            <w:r w:rsidRPr="002E4D37">
              <w:rPr>
                <w:rFonts w:ascii="GHEA Grapalat" w:hAnsi="GHEA Grapalat"/>
                <w:color w:val="000000"/>
                <w:shd w:val="clear" w:color="auto" w:fill="FFFFFF"/>
                <w:lang w:val="hy-AM"/>
              </w:rPr>
              <w:t xml:space="preserve">Տեսչական մարմնի կողմից </w:t>
            </w:r>
            <w:r w:rsidRPr="002E4D37">
              <w:rPr>
                <w:rFonts w:ascii="GHEA Grapalat" w:hAnsi="GHEA Grapalat"/>
                <w:color w:val="000000"/>
                <w:lang w:val="hy-AM"/>
              </w:rPr>
              <w:t xml:space="preserve">ներմուծման թույլտվություն տրամադրելուց հետո 1–աշխատանքային օրվա ընթացքում, իսկ նույնականացման անհատական համարի ելքագրումն իրականացվում է սպանդանոցային գործունեություն իրականացնող տնտեսավարողի կողմից սպանդանոցների կառավարման էլեկտրոնային համակարգի միջոցով։ </w:t>
            </w:r>
          </w:p>
          <w:p w14:paraId="39C0AA3A" w14:textId="77777777" w:rsidR="00B721DA" w:rsidRPr="002E4D37" w:rsidRDefault="00B721DA" w:rsidP="002E4D37">
            <w:pPr>
              <w:pStyle w:val="BodyText0"/>
              <w:tabs>
                <w:tab w:val="left" w:pos="75"/>
              </w:tabs>
              <w:ind w:firstLine="630"/>
              <w:rPr>
                <w:rFonts w:ascii="GHEA Grapalat" w:eastAsia="NSimSun" w:hAnsi="GHEA Grapalat" w:cs="Lucida Sans"/>
                <w:color w:val="000000"/>
                <w:kern w:val="2"/>
                <w:sz w:val="24"/>
                <w:lang w:val="hy-AM" w:eastAsia="en-GB" w:bidi="hi-IN"/>
              </w:rPr>
            </w:pPr>
          </w:p>
        </w:tc>
        <w:tc>
          <w:tcPr>
            <w:tcW w:w="3960" w:type="dxa"/>
            <w:shd w:val="clear" w:color="auto" w:fill="FFFFFF" w:themeFill="background1"/>
          </w:tcPr>
          <w:p w14:paraId="156631C5" w14:textId="77777777" w:rsidR="00974A3E" w:rsidRDefault="00974A3E" w:rsidP="004A44A2">
            <w:pPr>
              <w:spacing w:line="360" w:lineRule="auto"/>
              <w:jc w:val="center"/>
              <w:rPr>
                <w:rFonts w:ascii="GHEA Grapalat" w:hAnsi="GHEA Grapalat"/>
                <w:lang w:val="hy-AM"/>
              </w:rPr>
            </w:pPr>
            <w:r>
              <w:rPr>
                <w:rFonts w:ascii="GHEA Grapalat" w:hAnsi="GHEA Grapalat"/>
                <w:lang w:val="hy-AM"/>
              </w:rPr>
              <w:lastRenderedPageBreak/>
              <w:t>Չի ընդունվել։</w:t>
            </w:r>
          </w:p>
          <w:p w14:paraId="2FD8CE2D" w14:textId="6990D9C1" w:rsidR="00F41478" w:rsidRDefault="00974A3E" w:rsidP="002E4D37">
            <w:pPr>
              <w:pStyle w:val="ConsPlusNormal"/>
              <w:spacing w:after="160" w:line="360" w:lineRule="auto"/>
              <w:ind w:hanging="14"/>
              <w:jc w:val="both"/>
              <w:rPr>
                <w:rFonts w:ascii="GHEA Grapalat" w:hAnsi="GHEA Grapalat"/>
                <w:color w:val="000000"/>
                <w:lang w:val="hy-AM"/>
              </w:rPr>
            </w:pPr>
            <w:r>
              <w:rPr>
                <w:rFonts w:ascii="GHEA Grapalat" w:hAnsi="GHEA Grapalat"/>
                <w:lang w:val="hy-AM"/>
              </w:rPr>
              <w:t xml:space="preserve"> Համաձայն նա</w:t>
            </w:r>
            <w:r w:rsidR="005D60CD">
              <w:rPr>
                <w:rFonts w:ascii="GHEA Grapalat" w:hAnsi="GHEA Grapalat"/>
                <w:lang w:val="hy-AM"/>
              </w:rPr>
              <w:t>խ</w:t>
            </w:r>
            <w:r>
              <w:rPr>
                <w:rFonts w:ascii="GHEA Grapalat" w:hAnsi="GHEA Grapalat"/>
                <w:lang w:val="hy-AM"/>
              </w:rPr>
              <w:t xml:space="preserve">ագծի Սննդամթերքի անվտանգության </w:t>
            </w:r>
            <w:r>
              <w:rPr>
                <w:rFonts w:ascii="GHEA Grapalat" w:hAnsi="GHEA Grapalat"/>
                <w:lang w:val="hy-AM"/>
              </w:rPr>
              <w:lastRenderedPageBreak/>
              <w:t xml:space="preserve">տեսչական մարմինը իրականացնում է նաև </w:t>
            </w:r>
            <w:r w:rsidRPr="00974A3E">
              <w:rPr>
                <w:rFonts w:ascii="GHEA Grapalat" w:hAnsi="GHEA Grapalat"/>
                <w:color w:val="000000"/>
                <w:lang w:val="hy-AM"/>
              </w:rPr>
              <w:t>ԱՆԻ ՊԱՍ համակարգ</w:t>
            </w:r>
            <w:r>
              <w:rPr>
                <w:rFonts w:ascii="GHEA Grapalat" w:hAnsi="GHEA Grapalat"/>
                <w:color w:val="000000"/>
                <w:lang w:val="hy-AM"/>
              </w:rPr>
              <w:t xml:space="preserve"> տվյալների մուտքագրում, իսկ սպանդի նապատակով</w:t>
            </w:r>
            <w:r w:rsidR="008706AC">
              <w:rPr>
                <w:rFonts w:ascii="GHEA Grapalat" w:hAnsi="GHEA Grapalat"/>
                <w:color w:val="000000"/>
                <w:lang w:val="hy-AM"/>
              </w:rPr>
              <w:t xml:space="preserve"> կենդանիների</w:t>
            </w:r>
            <w:r>
              <w:rPr>
                <w:rFonts w:ascii="GHEA Grapalat" w:hAnsi="GHEA Grapalat"/>
                <w:color w:val="000000"/>
                <w:lang w:val="hy-AM"/>
              </w:rPr>
              <w:t xml:space="preserve"> ներմուծ</w:t>
            </w:r>
            <w:r w:rsidR="008706AC">
              <w:rPr>
                <w:rFonts w:ascii="GHEA Grapalat" w:hAnsi="GHEA Grapalat"/>
                <w:color w:val="000000"/>
                <w:lang w:val="hy-AM"/>
              </w:rPr>
              <w:t>ման</w:t>
            </w:r>
            <w:r>
              <w:rPr>
                <w:rFonts w:ascii="GHEA Grapalat" w:hAnsi="GHEA Grapalat"/>
                <w:color w:val="000000"/>
                <w:lang w:val="hy-AM"/>
              </w:rPr>
              <w:t xml:space="preserve"> </w:t>
            </w:r>
            <w:r w:rsidR="00F41478">
              <w:rPr>
                <w:rFonts w:ascii="GHEA Grapalat" w:hAnsi="GHEA Grapalat"/>
                <w:color w:val="000000"/>
                <w:lang w:val="hy-AM"/>
              </w:rPr>
              <w:t xml:space="preserve">թույտվությունը  տրամադրվում է Տեսչական մարմին։ </w:t>
            </w:r>
            <w:r>
              <w:rPr>
                <w:rFonts w:ascii="GHEA Grapalat" w:hAnsi="GHEA Grapalat"/>
                <w:color w:val="000000"/>
                <w:lang w:val="hy-AM"/>
              </w:rPr>
              <w:t xml:space="preserve"> </w:t>
            </w:r>
          </w:p>
          <w:p w14:paraId="0AD75373" w14:textId="739F7671" w:rsidR="002D1C86" w:rsidRPr="0092268F" w:rsidRDefault="00974A3E" w:rsidP="00F41478">
            <w:pPr>
              <w:pStyle w:val="ConsPlusNormal"/>
              <w:spacing w:after="160" w:line="360" w:lineRule="auto"/>
              <w:jc w:val="both"/>
              <w:rPr>
                <w:rFonts w:ascii="GHEA Mariam" w:hAnsi="GHEA Mariam"/>
                <w:sz w:val="22"/>
                <w:szCs w:val="22"/>
                <w:lang w:val="hy-AM"/>
              </w:rPr>
            </w:pPr>
            <w:r w:rsidRPr="00021AB8">
              <w:rPr>
                <w:rFonts w:ascii="GHEA Grapalat" w:hAnsi="GHEA Grapalat"/>
                <w:lang w:val="hy-AM"/>
              </w:rPr>
              <w:t xml:space="preserve">Եվրասիական տնտեսական միությունում անասնաբուժասանիտարական միջոցների կիրառման մասին 2010 թվականի հունիսի 18-ի թիվ  </w:t>
            </w:r>
            <w:r w:rsidRPr="002D1C86">
              <w:rPr>
                <w:rFonts w:ascii="GHEA Grapalat" w:hAnsi="GHEA Grapalat"/>
                <w:lang w:val="hy-AM"/>
              </w:rPr>
              <w:t>N 317 որոշման՝</w:t>
            </w:r>
            <w:r w:rsidR="00F41478">
              <w:rPr>
                <w:rFonts w:ascii="GHEA Grapalat" w:hAnsi="GHEA Grapalat"/>
                <w:lang w:val="hy-AM"/>
              </w:rPr>
              <w:t xml:space="preserve"> համաձայն</w:t>
            </w:r>
            <w:r w:rsidRPr="002D1C86">
              <w:rPr>
                <w:rFonts w:ascii="GHEA Grapalat" w:hAnsi="GHEA Grapalat"/>
                <w:lang w:val="hy-AM"/>
              </w:rPr>
              <w:t xml:space="preserve"> </w:t>
            </w:r>
            <w:r w:rsidR="002D1C86" w:rsidRPr="002D1C86">
              <w:rPr>
                <w:rFonts w:ascii="GHEA Grapalat" w:hAnsi="GHEA Grapalat"/>
                <w:lang w:val="hy-AM"/>
              </w:rPr>
              <w:t>Կենդանիները Եվրասիական տնտեսական միության տարածքում պետք է սպանդի</w:t>
            </w:r>
            <w:r w:rsidR="005D60CD">
              <w:rPr>
                <w:rFonts w:ascii="GHEA Grapalat" w:hAnsi="GHEA Grapalat"/>
                <w:lang w:val="hy-AM"/>
              </w:rPr>
              <w:t xml:space="preserve"> </w:t>
            </w:r>
            <w:r w:rsidR="002D1C86" w:rsidRPr="002D1C86">
              <w:rPr>
                <w:rFonts w:ascii="GHEA Grapalat" w:hAnsi="GHEA Grapalat"/>
                <w:lang w:val="hy-AM"/>
              </w:rPr>
              <w:t>ենթարկվեն նշանակման կետ հասնելուց հետո 72</w:t>
            </w:r>
            <w:r w:rsidR="002D1C86" w:rsidRPr="002D1C86">
              <w:rPr>
                <w:rFonts w:ascii="Calibri" w:hAnsi="Calibri" w:cs="Calibri"/>
                <w:lang w:val="hy-AM"/>
              </w:rPr>
              <w:t> </w:t>
            </w:r>
            <w:r w:rsidR="002D1C86" w:rsidRPr="002D1C86">
              <w:rPr>
                <w:rFonts w:ascii="GHEA Grapalat" w:hAnsi="GHEA Grapalat"/>
                <w:lang w:val="hy-AM"/>
              </w:rPr>
              <w:t>ժամից ոչ ուշ։</w:t>
            </w:r>
          </w:p>
          <w:p w14:paraId="2F4F4B6A" w14:textId="01A90BB1" w:rsidR="00B721DA" w:rsidRDefault="00B721DA" w:rsidP="004A44A2">
            <w:pPr>
              <w:spacing w:line="360" w:lineRule="auto"/>
              <w:jc w:val="both"/>
              <w:rPr>
                <w:rFonts w:ascii="GHEA Grapalat" w:hAnsi="GHEA Grapalat"/>
                <w:lang w:val="hy-AM"/>
              </w:rPr>
            </w:pPr>
          </w:p>
        </w:tc>
      </w:tr>
      <w:tr w:rsidR="00AC0949" w:rsidRPr="00DD4F2C" w14:paraId="400289DD" w14:textId="77777777" w:rsidTr="006609EC">
        <w:tc>
          <w:tcPr>
            <w:tcW w:w="10800" w:type="dxa"/>
            <w:vMerge w:val="restart"/>
            <w:shd w:val="clear" w:color="auto" w:fill="E7E6E6" w:themeFill="background2"/>
            <w:vAlign w:val="center"/>
          </w:tcPr>
          <w:p w14:paraId="1E355382" w14:textId="6926364F" w:rsidR="00AC0949" w:rsidRPr="002E4D37" w:rsidRDefault="008706AC" w:rsidP="002E4D37">
            <w:pPr>
              <w:tabs>
                <w:tab w:val="left" w:pos="75"/>
              </w:tabs>
              <w:ind w:firstLine="63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4</w:t>
            </w:r>
            <w:r w:rsidR="00AC0949" w:rsidRPr="002E4D37">
              <w:rPr>
                <w:rFonts w:ascii="GHEA Grapalat" w:eastAsia="Arial Unicode MS" w:hAnsi="GHEA Grapalat" w:cs="Sylfaen"/>
                <w:color w:val="000000"/>
                <w:lang w:val="hy-AM"/>
              </w:rPr>
              <w:t>.ՀՀ Ֆինանսների նախարարություն</w:t>
            </w:r>
          </w:p>
        </w:tc>
        <w:tc>
          <w:tcPr>
            <w:tcW w:w="3960" w:type="dxa"/>
            <w:shd w:val="clear" w:color="auto" w:fill="E7E6E6" w:themeFill="background2"/>
          </w:tcPr>
          <w:p w14:paraId="7ED156F9" w14:textId="725A364C" w:rsidR="00AC0949" w:rsidRPr="00DD4F2C" w:rsidRDefault="00AC0949" w:rsidP="004A44A2">
            <w:pPr>
              <w:spacing w:line="360" w:lineRule="auto"/>
              <w:jc w:val="center"/>
              <w:rPr>
                <w:rFonts w:ascii="GHEA Grapalat" w:eastAsia="Arial Unicode MS" w:hAnsi="GHEA Grapalat" w:cs="Sylfaen"/>
                <w:color w:val="000000"/>
                <w:lang w:val="hy-AM"/>
              </w:rPr>
            </w:pPr>
            <w:r w:rsidRPr="00DD4F2C">
              <w:rPr>
                <w:rFonts w:ascii="GHEA Grapalat" w:eastAsia="Arial Unicode MS" w:hAnsi="GHEA Grapalat" w:cs="Cambria Math"/>
                <w:color w:val="000000"/>
                <w:lang w:val="hy-AM"/>
              </w:rPr>
              <w:t>2</w:t>
            </w:r>
            <w:r>
              <w:rPr>
                <w:rFonts w:ascii="GHEA Grapalat" w:eastAsia="Arial Unicode MS" w:hAnsi="GHEA Grapalat" w:cs="Cambria Math"/>
                <w:color w:val="000000"/>
                <w:lang w:val="hy-AM"/>
              </w:rPr>
              <w:t>7</w:t>
            </w:r>
            <w:r w:rsidRPr="00DD4F2C">
              <w:rPr>
                <w:rFonts w:ascii="Cambria Math" w:eastAsia="Arial Unicode MS" w:hAnsi="Cambria Math" w:cs="Cambria Math"/>
                <w:color w:val="000000"/>
                <w:lang w:val="hy-AM"/>
              </w:rPr>
              <w:t>․</w:t>
            </w:r>
            <w:r w:rsidRPr="00DD4F2C">
              <w:rPr>
                <w:rFonts w:ascii="GHEA Grapalat" w:eastAsia="Arial Unicode MS" w:hAnsi="GHEA Grapalat" w:cs="Cambria Math"/>
                <w:color w:val="000000"/>
                <w:lang w:val="hy-AM"/>
              </w:rPr>
              <w:t>03</w:t>
            </w:r>
            <w:r w:rsidRPr="00DD4F2C">
              <w:rPr>
                <w:rFonts w:ascii="Cambria Math" w:eastAsia="Arial Unicode MS" w:hAnsi="Cambria Math" w:cs="Cambria Math"/>
                <w:color w:val="000000"/>
                <w:lang w:val="hy-AM"/>
              </w:rPr>
              <w:t>․</w:t>
            </w:r>
            <w:r w:rsidRPr="00DD4F2C">
              <w:rPr>
                <w:rFonts w:ascii="GHEA Grapalat" w:eastAsia="Arial Unicode MS" w:hAnsi="GHEA Grapalat" w:cs="Sylfaen"/>
                <w:color w:val="000000"/>
                <w:lang w:val="hy-AM"/>
              </w:rPr>
              <w:t>2024թ</w:t>
            </w:r>
            <w:r w:rsidRPr="00DD4F2C">
              <w:rPr>
                <w:rFonts w:ascii="Cambria Math" w:eastAsia="Arial Unicode MS" w:hAnsi="Cambria Math" w:cs="Cambria Math"/>
                <w:color w:val="000000"/>
                <w:lang w:val="hy-AM"/>
              </w:rPr>
              <w:t>․</w:t>
            </w:r>
          </w:p>
        </w:tc>
      </w:tr>
      <w:tr w:rsidR="00AC0949" w:rsidRPr="00DD4F2C" w14:paraId="322B69D1" w14:textId="77777777" w:rsidTr="006609EC">
        <w:tc>
          <w:tcPr>
            <w:tcW w:w="10800" w:type="dxa"/>
            <w:vMerge/>
            <w:shd w:val="clear" w:color="auto" w:fill="E7E6E6" w:themeFill="background2"/>
          </w:tcPr>
          <w:p w14:paraId="3C6FC36B" w14:textId="77777777" w:rsidR="00AC0949" w:rsidRPr="002E4D37" w:rsidRDefault="00AC0949" w:rsidP="002E4D37">
            <w:pPr>
              <w:tabs>
                <w:tab w:val="left" w:pos="75"/>
              </w:tabs>
              <w:ind w:firstLine="630"/>
              <w:jc w:val="center"/>
              <w:rPr>
                <w:rFonts w:ascii="GHEA Grapalat" w:eastAsia="Arial Unicode MS" w:hAnsi="GHEA Grapalat" w:cs="Sylfaen"/>
                <w:color w:val="000000"/>
                <w:lang w:val="hy-AM"/>
              </w:rPr>
            </w:pPr>
          </w:p>
        </w:tc>
        <w:tc>
          <w:tcPr>
            <w:tcW w:w="3960" w:type="dxa"/>
            <w:shd w:val="clear" w:color="auto" w:fill="E7E6E6" w:themeFill="background2"/>
          </w:tcPr>
          <w:p w14:paraId="26A8BB6F" w14:textId="19CEA138" w:rsidR="00AC0949" w:rsidRPr="00DD4F2C" w:rsidRDefault="00AC0949" w:rsidP="004A44A2">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01</w:t>
            </w:r>
            <w:r w:rsidRPr="00DD4F2C">
              <w:rPr>
                <w:rFonts w:ascii="GHEA Grapalat" w:eastAsia="Arial Unicode MS" w:hAnsi="GHEA Grapalat" w:cs="Sylfaen"/>
                <w:color w:val="000000"/>
                <w:lang w:val="hy-AM"/>
              </w:rPr>
              <w:t>/</w:t>
            </w:r>
            <w:r>
              <w:rPr>
                <w:rFonts w:ascii="GHEA Grapalat" w:eastAsia="Arial Unicode MS" w:hAnsi="GHEA Grapalat" w:cs="Sylfaen"/>
                <w:color w:val="000000"/>
                <w:lang w:val="hy-AM"/>
              </w:rPr>
              <w:t>9-2</w:t>
            </w:r>
            <w:r w:rsidRPr="00DD4F2C">
              <w:rPr>
                <w:rFonts w:ascii="GHEA Grapalat" w:eastAsia="Arial Unicode MS" w:hAnsi="GHEA Grapalat" w:cs="Sylfaen"/>
                <w:color w:val="000000"/>
                <w:lang w:val="hy-AM"/>
              </w:rPr>
              <w:t>/</w:t>
            </w:r>
            <w:r>
              <w:rPr>
                <w:rFonts w:ascii="GHEA Grapalat" w:eastAsia="Arial Unicode MS" w:hAnsi="GHEA Grapalat" w:cs="Sylfaen"/>
                <w:color w:val="000000"/>
                <w:lang w:val="hy-AM"/>
              </w:rPr>
              <w:t>6044</w:t>
            </w:r>
            <w:r w:rsidRPr="00DD4F2C">
              <w:rPr>
                <w:rFonts w:ascii="GHEA Grapalat" w:eastAsia="Arial Unicode MS" w:hAnsi="GHEA Grapalat" w:cs="Sylfaen"/>
                <w:color w:val="000000"/>
                <w:lang w:val="hy-AM"/>
              </w:rPr>
              <w:t>-2024</w:t>
            </w:r>
          </w:p>
        </w:tc>
      </w:tr>
      <w:tr w:rsidR="00AC0949" w:rsidRPr="00B96429" w14:paraId="147BF659" w14:textId="77777777" w:rsidTr="006609EC">
        <w:trPr>
          <w:trHeight w:val="654"/>
        </w:trPr>
        <w:tc>
          <w:tcPr>
            <w:tcW w:w="10800" w:type="dxa"/>
          </w:tcPr>
          <w:p w14:paraId="5DCAFAD0" w14:textId="77777777" w:rsidR="00AC0949" w:rsidRPr="002E4D37" w:rsidRDefault="00AC0949" w:rsidP="002E4D37">
            <w:pPr>
              <w:tabs>
                <w:tab w:val="left" w:pos="75"/>
              </w:tabs>
              <w:spacing w:line="360" w:lineRule="auto"/>
              <w:ind w:firstLine="630"/>
              <w:jc w:val="both"/>
              <w:rPr>
                <w:rFonts w:ascii="GHEA Grapalat" w:hAnsi="GHEA Grapalat"/>
                <w:lang w:val="hy-AM"/>
              </w:rPr>
            </w:pPr>
            <w:r w:rsidRPr="002E4D37">
              <w:rPr>
                <w:rFonts w:ascii="GHEA Grapalat" w:hAnsi="GHEA Grapalat"/>
                <w:lang w:val="hy-AM"/>
              </w:rPr>
              <w:t xml:space="preserve">1. Նկատի ունենալով, որ Գործող ծրագիրը հաստատվել է 2020թ., գտնում ենք նպատակահարմար Ծրագրում ներկայացնել նաև վերջինիս շրջանակներում արդեն իսկ իրականացված աշխատանքների, ապահովված արդյունքների և արդյունավետության վերաբերյալ համապատասխան տեղեկատվություն՝ Ծրագիրը կառուցելով այն սկզբունքով, որ վերջինս չի հանդիսանում նոր սկսվող՝ մեկնարկային ծրագիր: </w:t>
            </w:r>
          </w:p>
          <w:p w14:paraId="72DFEF81" w14:textId="4EA8EA16" w:rsidR="00AC0949" w:rsidRPr="002E4D37" w:rsidRDefault="00AC0949" w:rsidP="002E4D37">
            <w:pPr>
              <w:tabs>
                <w:tab w:val="left" w:pos="75"/>
              </w:tabs>
              <w:ind w:firstLine="630"/>
              <w:jc w:val="center"/>
              <w:rPr>
                <w:rFonts w:ascii="GHEA Grapalat" w:eastAsia="Arial Unicode MS" w:hAnsi="GHEA Grapalat" w:cs="Sylfaen"/>
                <w:color w:val="000000"/>
                <w:lang w:val="hy-AM"/>
              </w:rPr>
            </w:pPr>
          </w:p>
        </w:tc>
        <w:tc>
          <w:tcPr>
            <w:tcW w:w="3960" w:type="dxa"/>
          </w:tcPr>
          <w:p w14:paraId="4660CF41" w14:textId="77777777" w:rsidR="008706AC" w:rsidRDefault="005025C3" w:rsidP="008706AC">
            <w:pPr>
              <w:spacing w:line="360" w:lineRule="auto"/>
              <w:jc w:val="center"/>
              <w:rPr>
                <w:rFonts w:ascii="GHEA Grapalat" w:hAnsi="GHEA Grapalat"/>
                <w:lang w:val="hy-AM"/>
              </w:rPr>
            </w:pPr>
            <w:r>
              <w:rPr>
                <w:rFonts w:ascii="GHEA Grapalat" w:hAnsi="GHEA Grapalat"/>
                <w:lang w:val="hy-AM"/>
              </w:rPr>
              <w:t>Չի ընդունվել։</w:t>
            </w:r>
          </w:p>
          <w:p w14:paraId="5822924A" w14:textId="547D71E2" w:rsidR="007B2E17" w:rsidRDefault="007B2E17" w:rsidP="007B2E17">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2022 թվականին համարակալվել և Համակարգ է մուտքագրվել 162 696 գլուխ խոշոր եղջերավոր կենդանի (այսուհետ՝ ԽԵԿ), 2023 թվականին համարակալվել և համակարգ է մուտքագրվել 428 081 գլուխ ԽԵԿ։ </w:t>
            </w:r>
          </w:p>
          <w:p w14:paraId="2CE4DBB9" w14:textId="52A8D1AD" w:rsidR="007B2E17" w:rsidRDefault="007B2E17" w:rsidP="007B2E17">
            <w:pPr>
              <w:shd w:val="clear" w:color="auto" w:fill="FFFFFF"/>
              <w:spacing w:line="360" w:lineRule="auto"/>
              <w:ind w:firstLine="720"/>
              <w:jc w:val="both"/>
              <w:rPr>
                <w:rFonts w:ascii="GHEA Grapalat" w:hAnsi="GHEA Grapalat"/>
                <w:color w:val="000000"/>
                <w:lang w:val="hy-AM" w:eastAsia="en-US"/>
              </w:rPr>
            </w:pPr>
            <w:r>
              <w:rPr>
                <w:rFonts w:ascii="GHEA Grapalat" w:hAnsi="GHEA Grapalat"/>
                <w:color w:val="000000"/>
                <w:lang w:val="hy-AM"/>
              </w:rPr>
              <w:t>Միաժամանակ հարկ է նշել որ ծրագիրը կրում է շարունական բնույթ։</w:t>
            </w:r>
          </w:p>
          <w:p w14:paraId="13F40BF8" w14:textId="56C5A32E" w:rsidR="005025C3" w:rsidRPr="00DD4F2C" w:rsidRDefault="005025C3" w:rsidP="008706AC">
            <w:pPr>
              <w:spacing w:line="360" w:lineRule="auto"/>
              <w:jc w:val="center"/>
              <w:rPr>
                <w:rFonts w:ascii="GHEA Grapalat" w:eastAsia="Arial Unicode MS" w:hAnsi="GHEA Grapalat" w:cs="Sylfaen"/>
                <w:color w:val="000000"/>
                <w:lang w:val="hy-AM"/>
              </w:rPr>
            </w:pPr>
          </w:p>
        </w:tc>
      </w:tr>
      <w:tr w:rsidR="00AC0949" w:rsidRPr="00DD4F2C" w14:paraId="198AB08C" w14:textId="77777777" w:rsidTr="006609EC">
        <w:trPr>
          <w:trHeight w:val="654"/>
        </w:trPr>
        <w:tc>
          <w:tcPr>
            <w:tcW w:w="10800" w:type="dxa"/>
          </w:tcPr>
          <w:p w14:paraId="39B8C700" w14:textId="77777777" w:rsidR="00AC0949" w:rsidRPr="002E4D37" w:rsidRDefault="00AC0949" w:rsidP="002E4D37">
            <w:pPr>
              <w:tabs>
                <w:tab w:val="left" w:pos="75"/>
              </w:tabs>
              <w:spacing w:line="360" w:lineRule="auto"/>
              <w:ind w:firstLine="630"/>
              <w:jc w:val="both"/>
              <w:rPr>
                <w:rFonts w:ascii="GHEA Grapalat" w:hAnsi="GHEA Grapalat"/>
                <w:lang w:val="hy-AM"/>
              </w:rPr>
            </w:pPr>
            <w:r w:rsidRPr="002E4D37">
              <w:rPr>
                <w:rFonts w:ascii="GHEA Grapalat" w:hAnsi="GHEA Grapalat"/>
                <w:lang w:val="hy-AM"/>
              </w:rPr>
              <w:t xml:space="preserve">2. Հաշվի առնելով, այն հանգամանքը, որ Ծրագրով ի տարբերություն Գործող ծրագրի նախատեսվում է բացի ԽԵԿ-ից համարակալել նաև ՄԵԿ-ին, ինչպես նաև ձեռք բերել ռադիոհաճախականության </w:t>
            </w:r>
            <w:r w:rsidRPr="002E4D37">
              <w:rPr>
                <w:rFonts w:ascii="GHEA Grapalat" w:hAnsi="GHEA Grapalat"/>
                <w:color w:val="000000"/>
                <w:lang w:val="hy-AM"/>
              </w:rPr>
              <w:t xml:space="preserve">նույնականացման համակարգի (RFID) գրանցող սարք, </w:t>
            </w:r>
            <w:r w:rsidRPr="002E4D37">
              <w:rPr>
                <w:rFonts w:ascii="GHEA Grapalat" w:hAnsi="GHEA Grapalat"/>
                <w:lang w:val="hy-AM"/>
              </w:rPr>
              <w:t xml:space="preserve">Ծրագրի ընդունումը կհանգեցնի ՀՀ 2024թ. և հետագա տարիների պետական բյուջեների ծախսերի </w:t>
            </w:r>
            <w:r w:rsidRPr="002E4D37">
              <w:rPr>
                <w:rFonts w:ascii="GHEA Grapalat" w:hAnsi="GHEA Grapalat"/>
                <w:lang w:val="hy-AM"/>
              </w:rPr>
              <w:lastRenderedPageBreak/>
              <w:t xml:space="preserve">ավելացման, այնինչ Ծրագրի ֆինանսական գնահատականը՝ համապատասխան հաշվարկ-հիմնավորումներով, չի ներկայացվել։ Ընդ որում բացահայտման կարիք ունի </w:t>
            </w:r>
            <w:r w:rsidRPr="002E4D37">
              <w:rPr>
                <w:rFonts w:ascii="GHEA Grapalat" w:hAnsi="GHEA Grapalat"/>
                <w:color w:val="000000"/>
                <w:lang w:val="hy-AM"/>
              </w:rPr>
              <w:t xml:space="preserve">ԱՆԻ ՊԱՍ </w:t>
            </w:r>
            <w:r w:rsidRPr="002E4D37">
              <w:rPr>
                <w:rFonts w:ascii="GHEA Grapalat" w:hAnsi="GHEA Grapalat" w:cs="Calibri"/>
                <w:color w:val="000000"/>
                <w:lang w:val="hy-AM"/>
              </w:rPr>
              <w:t xml:space="preserve">էլեկտրոնային տեղեկատվական համակարգի տեխնիկատեղեկատվական սպասարկման համար որպես ֆինանսավորման աղբյուր միայն ՀՀ պետական բյուջեն դիտարկելը, հաշվի առնելով այն հանգամանքը, որ գործող ծրագրով նախատեսված է նաև </w:t>
            </w:r>
            <w:r w:rsidRPr="002E4D37">
              <w:rPr>
                <w:rFonts w:ascii="GHEA Grapalat" w:hAnsi="GHEA Grapalat"/>
                <w:lang w:val="hy-AM"/>
              </w:rPr>
              <w:t>օրենքով չարգելված այլ աղբյուրները:</w:t>
            </w:r>
          </w:p>
          <w:p w14:paraId="66803F89" w14:textId="77777777" w:rsidR="00AC0949" w:rsidRPr="002E4D37" w:rsidRDefault="00AC0949" w:rsidP="002E4D37">
            <w:pPr>
              <w:tabs>
                <w:tab w:val="left" w:pos="75"/>
              </w:tabs>
              <w:spacing w:line="360" w:lineRule="auto"/>
              <w:ind w:firstLine="630"/>
              <w:jc w:val="both"/>
              <w:rPr>
                <w:rFonts w:ascii="GHEA Grapalat" w:hAnsi="GHEA Grapalat"/>
                <w:lang w:val="hy-AM"/>
              </w:rPr>
            </w:pPr>
          </w:p>
        </w:tc>
        <w:tc>
          <w:tcPr>
            <w:tcW w:w="3960" w:type="dxa"/>
          </w:tcPr>
          <w:p w14:paraId="611263C7" w14:textId="32DEB937" w:rsidR="00AC0949" w:rsidRPr="00DD4F2C" w:rsidRDefault="005025C3" w:rsidP="004A44A2">
            <w:pPr>
              <w:spacing w:line="360" w:lineRule="auto"/>
              <w:jc w:val="center"/>
              <w:rPr>
                <w:rFonts w:ascii="GHEA Grapalat" w:eastAsia="Arial Unicode MS" w:hAnsi="GHEA Grapalat" w:cs="Sylfaen"/>
                <w:color w:val="000000"/>
                <w:lang w:val="hy-AM"/>
              </w:rPr>
            </w:pPr>
            <w:r>
              <w:rPr>
                <w:rFonts w:ascii="GHEA Grapalat" w:hAnsi="GHEA Grapalat"/>
                <w:lang w:val="hy-AM"/>
              </w:rPr>
              <w:lastRenderedPageBreak/>
              <w:t>Ընդունվել է</w:t>
            </w:r>
            <w:r w:rsidR="008D2CA0">
              <w:rPr>
                <w:rFonts w:ascii="GHEA Grapalat" w:hAnsi="GHEA Grapalat"/>
                <w:lang w:val="en-US"/>
              </w:rPr>
              <w:t>:</w:t>
            </w:r>
          </w:p>
        </w:tc>
      </w:tr>
      <w:tr w:rsidR="00AC0949" w:rsidRPr="00DD4F2C" w14:paraId="36CAB977" w14:textId="77777777" w:rsidTr="006609EC">
        <w:trPr>
          <w:trHeight w:val="654"/>
        </w:trPr>
        <w:tc>
          <w:tcPr>
            <w:tcW w:w="10800" w:type="dxa"/>
          </w:tcPr>
          <w:p w14:paraId="77A29ADE" w14:textId="15D73B92" w:rsidR="00AC0949" w:rsidRPr="002E4D37" w:rsidRDefault="00AC0949" w:rsidP="002E4D37">
            <w:pPr>
              <w:tabs>
                <w:tab w:val="left" w:pos="75"/>
              </w:tabs>
              <w:spacing w:line="360" w:lineRule="auto"/>
              <w:ind w:firstLine="630"/>
              <w:jc w:val="both"/>
              <w:rPr>
                <w:rFonts w:ascii="GHEA Grapalat" w:hAnsi="GHEA Grapalat"/>
                <w:lang w:val="hy-AM"/>
              </w:rPr>
            </w:pPr>
            <w:r w:rsidRPr="002E4D37">
              <w:rPr>
                <w:rFonts w:ascii="GHEA Grapalat" w:hAnsi="GHEA Grapalat"/>
                <w:lang w:val="hy-AM"/>
              </w:rPr>
              <w:t>3. Միաժամանակ, հաշվի առնելով, որ Ծրագրից բխող ՄԵԿ-ի համարակալման ծախսերը նախատեսված չեն ՀՀ պետական բյուջեով, առաջարկում ենք ՀՀ կառավարությունում քննարկումների արդյունքում Ծրագրի ընդունելի համարվելու դեպքում վերջինիս իրականացման համար անհրաժեշտ ֆինանսական միջոցների ներգրավումը 2024թ. դիտարկել Էկոնոմիկայի նախարարությանը հատկացված միջոցներից վերաբաշխումների ճանապարհով, իսկ հետագա տարիներինը քննարկել 2025-2027թթ</w:t>
            </w:r>
            <w:r w:rsidRPr="002E4D37">
              <w:rPr>
                <w:rFonts w:ascii="Cambria Math" w:hAnsi="Cambria Math" w:cs="Cambria Math"/>
                <w:lang w:val="hy-AM"/>
              </w:rPr>
              <w:t>․</w:t>
            </w:r>
            <w:r w:rsidRPr="002E4D37">
              <w:rPr>
                <w:rFonts w:ascii="GHEA Grapalat" w:hAnsi="GHEA Grapalat"/>
                <w:lang w:val="hy-AM"/>
              </w:rPr>
              <w:t xml:space="preserve"> ՄԺԾԾ գործընթացի շրջանակներում՝ առաջնահերթությունների վերանայման համատեքստում:</w:t>
            </w:r>
          </w:p>
        </w:tc>
        <w:tc>
          <w:tcPr>
            <w:tcW w:w="3960" w:type="dxa"/>
          </w:tcPr>
          <w:p w14:paraId="341C252B" w14:textId="6FA97819" w:rsidR="00AC0949" w:rsidRPr="00DD4F2C" w:rsidRDefault="008D2CA0" w:rsidP="004A44A2">
            <w:pPr>
              <w:spacing w:line="360" w:lineRule="auto"/>
              <w:jc w:val="center"/>
              <w:rPr>
                <w:rFonts w:ascii="GHEA Grapalat" w:eastAsia="Arial Unicode MS" w:hAnsi="GHEA Grapalat" w:cs="Sylfaen"/>
                <w:color w:val="000000"/>
                <w:lang w:val="hy-AM"/>
              </w:rPr>
            </w:pPr>
            <w:r>
              <w:rPr>
                <w:rFonts w:ascii="GHEA Grapalat" w:hAnsi="GHEA Grapalat"/>
                <w:lang w:val="hy-AM"/>
              </w:rPr>
              <w:t>Ընդունվել է</w:t>
            </w:r>
            <w:r>
              <w:rPr>
                <w:rFonts w:ascii="GHEA Grapalat" w:hAnsi="GHEA Grapalat"/>
                <w:lang w:val="en-US"/>
              </w:rPr>
              <w:t>:</w:t>
            </w:r>
          </w:p>
        </w:tc>
      </w:tr>
      <w:tr w:rsidR="004F592F" w:rsidRPr="00DD4F2C" w14:paraId="3BCBD62F" w14:textId="77777777" w:rsidTr="006609EC">
        <w:trPr>
          <w:trHeight w:val="279"/>
        </w:trPr>
        <w:tc>
          <w:tcPr>
            <w:tcW w:w="10800" w:type="dxa"/>
            <w:vMerge w:val="restart"/>
            <w:shd w:val="clear" w:color="auto" w:fill="D9D9D9" w:themeFill="background1" w:themeFillShade="D9"/>
          </w:tcPr>
          <w:p w14:paraId="08E3D35F" w14:textId="56F81CAD" w:rsidR="004F592F" w:rsidRPr="002E4D37" w:rsidRDefault="004F592F" w:rsidP="004F592F">
            <w:pPr>
              <w:tabs>
                <w:tab w:val="left" w:pos="75"/>
              </w:tabs>
              <w:spacing w:line="276" w:lineRule="auto"/>
              <w:ind w:firstLine="630"/>
              <w:jc w:val="center"/>
              <w:rPr>
                <w:rFonts w:ascii="GHEA Grapalat" w:hAnsi="GHEA Grapalat"/>
                <w:lang w:val="hy-AM" w:eastAsia="zh-CN"/>
              </w:rPr>
            </w:pPr>
            <w:r w:rsidRPr="006609EC">
              <w:rPr>
                <w:rFonts w:ascii="GHEA Grapalat" w:eastAsia="Calibri" w:hAnsi="GHEA Grapalat" w:cs="Cambria Math"/>
              </w:rPr>
              <w:t>1</w:t>
            </w:r>
            <w:r w:rsidRPr="004F592F">
              <w:rPr>
                <w:rFonts w:ascii="Cambria Math" w:eastAsia="Calibri" w:hAnsi="Cambria Math" w:cs="Cambria Math"/>
                <w:lang w:val="hy-AM"/>
              </w:rPr>
              <w:t>․</w:t>
            </w:r>
            <w:r w:rsidRPr="004F592F">
              <w:rPr>
                <w:rFonts w:ascii="GHEA Grapalat" w:eastAsia="Calibri" w:hAnsi="GHEA Grapalat" w:cs="GHEA Grapalat"/>
                <w:lang w:val="hy-AM"/>
              </w:rPr>
              <w:t xml:space="preserve"> ՀՀ</w:t>
            </w:r>
            <w:r w:rsidRPr="002E4D37">
              <w:rPr>
                <w:rFonts w:ascii="GHEA Grapalat" w:eastAsia="Calibri" w:hAnsi="GHEA Grapalat" w:cs="GHEA Grapalat"/>
                <w:lang w:val="hy-AM"/>
              </w:rPr>
              <w:t xml:space="preserve"> վարչապետի աշխատակազմի </w:t>
            </w:r>
            <w:r w:rsidRPr="002E4D37">
              <w:rPr>
                <w:rFonts w:ascii="GHEA Grapalat" w:hAnsi="GHEA Grapalat" w:cs="Sylfaen"/>
                <w:bCs/>
                <w:color w:val="000000"/>
                <w:lang w:val="hy-AM"/>
              </w:rPr>
              <w:t>տեսչական մարմինների</w:t>
            </w:r>
          </w:p>
          <w:p w14:paraId="1E5F7818" w14:textId="27309DBC" w:rsidR="004F592F" w:rsidRPr="004F592F" w:rsidRDefault="004F592F" w:rsidP="004F592F">
            <w:pPr>
              <w:tabs>
                <w:tab w:val="left" w:pos="75"/>
              </w:tabs>
              <w:ind w:firstLine="630"/>
              <w:jc w:val="center"/>
              <w:rPr>
                <w:rFonts w:ascii="GHEA Grapalat" w:eastAsia="Arial Unicode MS" w:hAnsi="GHEA Grapalat" w:cs="Sylfaen"/>
                <w:color w:val="000000"/>
                <w:lang w:val="hy-AM"/>
              </w:rPr>
            </w:pPr>
            <w:r w:rsidRPr="002E4D37">
              <w:rPr>
                <w:rFonts w:ascii="GHEA Grapalat" w:hAnsi="GHEA Grapalat" w:cs="Sylfaen"/>
                <w:bCs/>
                <w:color w:val="000000"/>
                <w:lang w:val="hy-AM"/>
              </w:rPr>
              <w:t>աշխատանքների համակարգման գրասենյակ</w:t>
            </w:r>
          </w:p>
        </w:tc>
        <w:tc>
          <w:tcPr>
            <w:tcW w:w="3960" w:type="dxa"/>
            <w:shd w:val="clear" w:color="auto" w:fill="D9D9D9" w:themeFill="background1" w:themeFillShade="D9"/>
          </w:tcPr>
          <w:p w14:paraId="4F8EFEA5" w14:textId="00E4C51B" w:rsidR="004F592F" w:rsidRPr="004F592F" w:rsidRDefault="004F592F" w:rsidP="004F592F">
            <w:pPr>
              <w:jc w:val="center"/>
              <w:rPr>
                <w:rFonts w:ascii="GHEA Grapalat" w:eastAsia="Arial Unicode MS" w:hAnsi="GHEA Grapalat" w:cs="Sylfaen"/>
                <w:color w:val="000000"/>
                <w:lang w:val="en-US"/>
              </w:rPr>
            </w:pPr>
            <w:r>
              <w:rPr>
                <w:rFonts w:ascii="GHEA Grapalat" w:eastAsia="Arial Unicode MS" w:hAnsi="GHEA Grapalat" w:cs="Sylfaen"/>
                <w:color w:val="000000"/>
                <w:lang w:val="en-US"/>
              </w:rPr>
              <w:t>25.04.2024</w:t>
            </w:r>
          </w:p>
        </w:tc>
      </w:tr>
      <w:tr w:rsidR="004F592F" w:rsidRPr="00DD4F2C" w14:paraId="27C6E7A7" w14:textId="77777777" w:rsidTr="006609EC">
        <w:trPr>
          <w:trHeight w:val="360"/>
        </w:trPr>
        <w:tc>
          <w:tcPr>
            <w:tcW w:w="10800" w:type="dxa"/>
            <w:vMerge/>
            <w:shd w:val="clear" w:color="auto" w:fill="D9D9D9" w:themeFill="background1" w:themeFillShade="D9"/>
          </w:tcPr>
          <w:p w14:paraId="04D5B2C7" w14:textId="77777777" w:rsidR="004F592F" w:rsidRPr="002E4D37" w:rsidRDefault="004F592F" w:rsidP="002E4D37">
            <w:pPr>
              <w:tabs>
                <w:tab w:val="left" w:pos="75"/>
              </w:tabs>
              <w:spacing w:line="360" w:lineRule="auto"/>
              <w:ind w:firstLine="630"/>
              <w:jc w:val="both"/>
              <w:rPr>
                <w:rFonts w:ascii="GHEA Grapalat" w:hAnsi="GHEA Grapalat"/>
                <w:lang w:val="hy-AM"/>
              </w:rPr>
            </w:pPr>
          </w:p>
        </w:tc>
        <w:tc>
          <w:tcPr>
            <w:tcW w:w="3960" w:type="dxa"/>
            <w:shd w:val="clear" w:color="auto" w:fill="D9D9D9" w:themeFill="background1" w:themeFillShade="D9"/>
          </w:tcPr>
          <w:p w14:paraId="15383145" w14:textId="22DA6A6A" w:rsidR="004F592F" w:rsidRPr="00C43B9D" w:rsidRDefault="00C43B9D" w:rsidP="004A44A2">
            <w:pPr>
              <w:spacing w:line="360" w:lineRule="auto"/>
              <w:jc w:val="center"/>
              <w:rPr>
                <w:rFonts w:ascii="GHEA Grapalat" w:hAnsi="GHEA Grapalat"/>
                <w:lang w:val="en-US"/>
              </w:rPr>
            </w:pPr>
            <w:r>
              <w:rPr>
                <w:rFonts w:ascii="GHEA Grapalat" w:hAnsi="GHEA Grapalat"/>
                <w:lang w:val="en-US"/>
              </w:rPr>
              <w:t>02/16.20/14976-2024</w:t>
            </w:r>
          </w:p>
        </w:tc>
      </w:tr>
      <w:tr w:rsidR="007B64DB" w:rsidRPr="00B96429" w14:paraId="55CB0E94" w14:textId="77777777" w:rsidTr="006609EC">
        <w:trPr>
          <w:trHeight w:val="360"/>
        </w:trPr>
        <w:tc>
          <w:tcPr>
            <w:tcW w:w="10800" w:type="dxa"/>
            <w:shd w:val="clear" w:color="auto" w:fill="FFFFFF" w:themeFill="background1"/>
          </w:tcPr>
          <w:p w14:paraId="47EF0FC2" w14:textId="77777777" w:rsidR="007B64DB" w:rsidRDefault="007B64DB" w:rsidP="007B64DB">
            <w:pPr>
              <w:shd w:val="clear" w:color="auto" w:fill="FFFFFF"/>
              <w:spacing w:line="360" w:lineRule="auto"/>
              <w:ind w:firstLine="720"/>
              <w:jc w:val="both"/>
              <w:rPr>
                <w:rFonts w:ascii="GHEA Grapalat" w:hAnsi="GHEA Grapalat"/>
                <w:color w:val="000000"/>
                <w:lang w:val="hy-AM"/>
              </w:rPr>
            </w:pPr>
            <w:r w:rsidRPr="00CC0B87">
              <w:rPr>
                <w:rFonts w:ascii="GHEA Grapalat" w:hAnsi="GHEA Grapalat"/>
                <w:lang w:val="hy-AM"/>
              </w:rPr>
              <w:t>1</w:t>
            </w:r>
            <w:r w:rsidRPr="00CC0B87">
              <w:rPr>
                <w:rFonts w:ascii="Cambria Math" w:hAnsi="Cambria Math" w:cs="Cambria Math"/>
                <w:lang w:val="hy-AM"/>
              </w:rPr>
              <w:t>․</w:t>
            </w:r>
            <w:r w:rsidRPr="00CC0B87">
              <w:rPr>
                <w:rFonts w:ascii="GHEA Grapalat" w:hAnsi="GHEA Grapalat"/>
                <w:b/>
                <w:lang w:val="hy-AM"/>
              </w:rPr>
              <w:t xml:space="preserve"> </w:t>
            </w:r>
            <w:r w:rsidRPr="00CC0B87">
              <w:rPr>
                <w:rFonts w:ascii="GHEA Grapalat" w:eastAsia="NSimSun" w:hAnsi="GHEA Grapalat" w:cs="Lucida Sans"/>
                <w:color w:val="000000"/>
                <w:kern w:val="2"/>
                <w:lang w:val="hy-AM" w:eastAsia="en-GB" w:bidi="hi-IN"/>
              </w:rPr>
              <w:t xml:space="preserve">Նախագծի հավելվածի 20-րդ կետի համաձայն՝ </w:t>
            </w:r>
            <w:r w:rsidRPr="00CC0B87">
              <w:rPr>
                <w:rFonts w:ascii="GHEA Grapalat" w:hAnsi="GHEA Grapalat"/>
                <w:color w:val="000000"/>
                <w:lang w:val="hy-AM"/>
              </w:rPr>
              <w:t xml:space="preserve">ԽԵԿ-ի և ՄԵԿ–ի համարակալման դաշտային աշխատանքների կազմակերպման, դրանց հաշվառման և տվյալների թվայնացման աշխատանքները համակարգում և իրականացնում է </w:t>
            </w:r>
            <w:r w:rsidRPr="00ED53C1">
              <w:rPr>
                <w:rFonts w:ascii="GHEA Grapalat" w:hAnsi="GHEA Grapalat"/>
                <w:b/>
                <w:shd w:val="clear" w:color="auto" w:fill="FFFFFF"/>
                <w:lang w:val="hy-AM"/>
              </w:rPr>
              <w:t>Հ</w:t>
            </w:r>
            <w:r w:rsidRPr="00ED53C1">
              <w:rPr>
                <w:rStyle w:val="Strong"/>
                <w:rFonts w:ascii="GHEA Grapalat" w:hAnsi="GHEA Grapalat"/>
                <w:color w:val="000000"/>
                <w:shd w:val="clear" w:color="auto" w:fill="FFFFFF"/>
                <w:lang w:val="hy-AM"/>
              </w:rPr>
              <w:t>այաստանի Հանրապետության</w:t>
            </w:r>
            <w:r w:rsidRPr="00CC0B87">
              <w:rPr>
                <w:rFonts w:ascii="GHEA Grapalat" w:hAnsi="GHEA Grapalat"/>
                <w:color w:val="000000"/>
                <w:lang w:val="hy-AM"/>
              </w:rPr>
              <w:t xml:space="preserve"> էկոնոմիկայի նախարարության </w:t>
            </w:r>
            <w:r w:rsidRPr="00CC0B87">
              <w:rPr>
                <w:rFonts w:ascii="GHEA Grapalat" w:hAnsi="GHEA Grapalat" w:cs="Calibri"/>
                <w:color w:val="000000"/>
                <w:lang w:val="hy-AM"/>
              </w:rPr>
              <w:t>(</w:t>
            </w:r>
            <w:r w:rsidRPr="00CC0B87">
              <w:rPr>
                <w:rFonts w:ascii="GHEA Grapalat" w:hAnsi="GHEA Grapalat"/>
                <w:color w:val="000000"/>
                <w:lang w:val="hy-AM"/>
              </w:rPr>
              <w:t>այսուհետ՝ Նախարարություն</w:t>
            </w:r>
            <w:r w:rsidRPr="00CC0B87">
              <w:rPr>
                <w:rFonts w:ascii="GHEA Grapalat" w:hAnsi="GHEA Grapalat" w:cs="Calibri"/>
                <w:color w:val="000000"/>
                <w:lang w:val="hy-AM"/>
              </w:rPr>
              <w:t xml:space="preserve">) </w:t>
            </w:r>
            <w:r w:rsidRPr="00CC0B87">
              <w:rPr>
                <w:rFonts w:ascii="GHEA Grapalat" w:hAnsi="GHEA Grapalat"/>
                <w:color w:val="000000"/>
                <w:lang w:val="hy-AM"/>
              </w:rPr>
              <w:t xml:space="preserve">«Գյուղատնտեսական </w:t>
            </w:r>
            <w:r w:rsidRPr="00CC0B87">
              <w:rPr>
                <w:rFonts w:ascii="GHEA Grapalat" w:hAnsi="GHEA Grapalat"/>
                <w:color w:val="000000"/>
                <w:lang w:val="hy-AM"/>
              </w:rPr>
              <w:lastRenderedPageBreak/>
              <w:t xml:space="preserve">ծառայությունների կենտրոն» պետական ոչ առևտրային կազմակերպությունն՝ </w:t>
            </w:r>
            <w:r w:rsidRPr="00CC0B87">
              <w:rPr>
                <w:rFonts w:ascii="GHEA Grapalat" w:hAnsi="GHEA Grapalat" w:cs="Calibri"/>
                <w:color w:val="000000"/>
                <w:lang w:val="hy-AM"/>
              </w:rPr>
              <w:t>(</w:t>
            </w:r>
            <w:r w:rsidRPr="00CC0B87">
              <w:rPr>
                <w:rFonts w:ascii="GHEA Grapalat" w:hAnsi="GHEA Grapalat"/>
                <w:color w:val="000000"/>
                <w:lang w:val="hy-AM"/>
              </w:rPr>
              <w:t>այսուհետ՝ Կազմակերպություն</w:t>
            </w:r>
            <w:r w:rsidRPr="00CC0B87">
              <w:rPr>
                <w:rFonts w:ascii="GHEA Grapalat" w:hAnsi="GHEA Grapalat" w:cs="Calibri"/>
                <w:color w:val="000000"/>
                <w:lang w:val="hy-AM"/>
              </w:rPr>
              <w:t>) անասնաբուժական ծառայություն մատուցող անասնաբույժների (</w:t>
            </w:r>
            <w:r w:rsidRPr="00CC0B87">
              <w:rPr>
                <w:rFonts w:ascii="GHEA Grapalat" w:hAnsi="GHEA Grapalat"/>
                <w:color w:val="000000"/>
                <w:lang w:val="hy-AM"/>
              </w:rPr>
              <w:t>այսուհետ՝ Անասնաբույժ</w:t>
            </w:r>
            <w:r w:rsidRPr="00CC0B87">
              <w:rPr>
                <w:rFonts w:ascii="GHEA Grapalat" w:hAnsi="GHEA Grapalat" w:cs="Calibri"/>
                <w:color w:val="000000"/>
                <w:lang w:val="hy-AM"/>
              </w:rPr>
              <w:t>) միջոցով</w:t>
            </w:r>
            <w:r w:rsidRPr="00CC0B87">
              <w:rPr>
                <w:rFonts w:ascii="GHEA Grapalat" w:hAnsi="GHEA Grapalat"/>
                <w:color w:val="000000"/>
                <w:lang w:val="hy-AM"/>
              </w:rPr>
              <w:t xml:space="preserve">։ </w:t>
            </w:r>
          </w:p>
          <w:p w14:paraId="393C5713" w14:textId="77777777" w:rsidR="007B64DB" w:rsidRDefault="007B64DB" w:rsidP="007B64DB">
            <w:pPr>
              <w:shd w:val="clear" w:color="auto" w:fill="FFFFFF"/>
              <w:spacing w:line="360" w:lineRule="auto"/>
              <w:ind w:firstLine="720"/>
              <w:jc w:val="both"/>
              <w:rPr>
                <w:rFonts w:ascii="GHEA Grapalat" w:hAnsi="GHEA Grapalat"/>
                <w:color w:val="000000"/>
                <w:lang w:val="hy-AM"/>
              </w:rPr>
            </w:pPr>
            <w:r w:rsidRPr="00CC0B87">
              <w:rPr>
                <w:rFonts w:ascii="GHEA Grapalat" w:eastAsia="NSimSun" w:hAnsi="GHEA Grapalat" w:cs="Lucida Sans"/>
                <w:color w:val="000000"/>
                <w:kern w:val="2"/>
                <w:lang w:val="hy-AM" w:eastAsia="en-GB" w:bidi="hi-IN"/>
              </w:rPr>
              <w:t xml:space="preserve">Նկատի ունենալով, որ </w:t>
            </w:r>
            <w:r w:rsidRPr="00F9036D">
              <w:rPr>
                <w:rFonts w:ascii="GHEA Grapalat" w:eastAsia="NSimSun" w:hAnsi="GHEA Grapalat" w:cs="Lucida Sans"/>
                <w:b/>
                <w:color w:val="000000"/>
                <w:kern w:val="2"/>
                <w:lang w:val="hy-AM" w:eastAsia="en-GB" w:bidi="hi-IN"/>
              </w:rPr>
              <w:t>համայնքի անասնաբույժները ևս</w:t>
            </w:r>
            <w:r w:rsidRPr="00CC0B87">
              <w:rPr>
                <w:rFonts w:ascii="GHEA Grapalat" w:eastAsia="NSimSun" w:hAnsi="GHEA Grapalat" w:cs="Lucida Sans"/>
                <w:color w:val="000000"/>
                <w:kern w:val="2"/>
                <w:lang w:val="hy-AM" w:eastAsia="en-GB" w:bidi="hi-IN"/>
              </w:rPr>
              <w:t xml:space="preserve"> իրավասու են իրականացնել «Անասնաբուժության  մասին» օրենքի 17-րդ հոդվածով սահմանված գործառույթներ </w:t>
            </w:r>
            <w:r w:rsidRPr="00F9036D">
              <w:rPr>
                <w:rFonts w:ascii="GHEA Grapalat" w:eastAsia="NSimSun" w:hAnsi="GHEA Grapalat" w:cs="Lucida Sans"/>
                <w:b/>
                <w:color w:val="000000"/>
                <w:kern w:val="2"/>
                <w:lang w:val="hy-AM" w:eastAsia="en-GB" w:bidi="hi-IN"/>
              </w:rPr>
              <w:t>(կենդանիների հաշվառում, համարակալում և այլն)</w:t>
            </w:r>
            <w:r w:rsidRPr="00CC0B87">
              <w:rPr>
                <w:rFonts w:ascii="GHEA Grapalat" w:eastAsia="NSimSun" w:hAnsi="GHEA Grapalat" w:cs="Lucida Sans"/>
                <w:color w:val="000000"/>
                <w:kern w:val="2"/>
                <w:lang w:val="hy-AM" w:eastAsia="en-GB" w:bidi="hi-IN"/>
              </w:rPr>
              <w:t xml:space="preserve">, ուստի առաջարկում եմ նշված կետում ներառել նաև համայնքի անասնաբույժներին՝ </w:t>
            </w:r>
            <w:r w:rsidRPr="00D667C2">
              <w:rPr>
                <w:rFonts w:ascii="GHEA Grapalat" w:eastAsia="NSimSun" w:hAnsi="GHEA Grapalat" w:cs="Lucida Sans"/>
                <w:color w:val="000000"/>
                <w:kern w:val="2"/>
                <w:lang w:val="hy-AM" w:eastAsia="en-GB" w:bidi="hi-IN"/>
              </w:rPr>
              <w:t xml:space="preserve">որոնց միջոցով </w:t>
            </w:r>
            <w:r w:rsidRPr="00CC0B87">
              <w:rPr>
                <w:rFonts w:ascii="GHEA Grapalat" w:eastAsia="NSimSun" w:hAnsi="GHEA Grapalat" w:cs="Lucida Sans"/>
                <w:color w:val="000000"/>
                <w:kern w:val="2"/>
                <w:lang w:val="hy-AM" w:eastAsia="en-GB" w:bidi="hi-IN"/>
              </w:rPr>
              <w:t xml:space="preserve">նույնպես Կազմակերպությունը կարող է համակարգել և իրականացնել </w:t>
            </w:r>
            <w:r w:rsidRPr="00CC0B87">
              <w:rPr>
                <w:rFonts w:ascii="GHEA Grapalat" w:hAnsi="GHEA Grapalat"/>
                <w:color w:val="000000"/>
                <w:lang w:val="hy-AM"/>
              </w:rPr>
              <w:t>ԽԵԿ-ի և ՄԵԿ–ի համարակալման դաշտային աշխատանքների կազմակերպման, դրանց հաշվառման և տվյալների թվայնացման աշխատանքներ։</w:t>
            </w:r>
          </w:p>
          <w:p w14:paraId="7879B4D3" w14:textId="77777777" w:rsidR="007B64DB" w:rsidRPr="002E4D37" w:rsidRDefault="007B64DB" w:rsidP="007B64DB">
            <w:pPr>
              <w:tabs>
                <w:tab w:val="left" w:pos="75"/>
              </w:tabs>
              <w:spacing w:line="360" w:lineRule="auto"/>
              <w:ind w:firstLine="630"/>
              <w:jc w:val="both"/>
              <w:rPr>
                <w:rFonts w:ascii="GHEA Grapalat" w:hAnsi="GHEA Grapalat"/>
                <w:lang w:val="hy-AM"/>
              </w:rPr>
            </w:pPr>
          </w:p>
        </w:tc>
        <w:tc>
          <w:tcPr>
            <w:tcW w:w="3960" w:type="dxa"/>
            <w:shd w:val="clear" w:color="auto" w:fill="FFFFFF" w:themeFill="background1"/>
          </w:tcPr>
          <w:p w14:paraId="78A999DE" w14:textId="77777777" w:rsidR="007B64DB" w:rsidRPr="005063BA" w:rsidRDefault="007B64DB" w:rsidP="007B64DB">
            <w:pPr>
              <w:spacing w:line="360" w:lineRule="auto"/>
              <w:jc w:val="center"/>
              <w:rPr>
                <w:rFonts w:ascii="GHEA Grapalat" w:hAnsi="GHEA Grapalat"/>
                <w:lang w:val="hy-AM"/>
              </w:rPr>
            </w:pPr>
            <w:r w:rsidRPr="005063BA">
              <w:rPr>
                <w:rFonts w:ascii="GHEA Grapalat" w:hAnsi="GHEA Grapalat"/>
                <w:lang w:val="hy-AM"/>
              </w:rPr>
              <w:lastRenderedPageBreak/>
              <w:t>Չի ընդունվել։</w:t>
            </w:r>
          </w:p>
          <w:p w14:paraId="1D80DB5A" w14:textId="65A9CC7A" w:rsidR="007B64DB" w:rsidRDefault="007B64DB" w:rsidP="006609EC">
            <w:pPr>
              <w:pStyle w:val="NormalWeb"/>
              <w:shd w:val="clear" w:color="auto" w:fill="FFFFFF"/>
              <w:spacing w:after="0" w:line="360" w:lineRule="auto"/>
              <w:ind w:left="0"/>
              <w:jc w:val="both"/>
              <w:rPr>
                <w:rFonts w:ascii="GHEA Grapalat" w:hAnsi="GHEA Grapalat"/>
                <w:color w:val="000000"/>
                <w:shd w:val="clear" w:color="auto" w:fill="FFFFFF"/>
                <w:lang w:val="hy-AM"/>
              </w:rPr>
            </w:pPr>
            <w:r w:rsidRPr="00CA6D1B">
              <w:rPr>
                <w:rFonts w:ascii="GHEA Grapalat" w:hAnsi="GHEA Grapalat" w:cs="GHEA Grapalat"/>
                <w:shd w:val="clear" w:color="auto" w:fill="FFFFFF"/>
                <w:lang w:val="hy-AM"/>
              </w:rPr>
              <w:t xml:space="preserve"> Հայաստանի Հանրապետության Կառավարություն </w:t>
            </w:r>
            <w:r w:rsidRPr="00CA6D1B">
              <w:rPr>
                <w:rFonts w:ascii="GHEA Grapalat" w:hAnsi="GHEA Grapalat" w:cs="GHEA Grapalat"/>
                <w:color w:val="000000"/>
                <w:shd w:val="clear" w:color="auto" w:fill="FFFFFF"/>
                <w:lang w:val="hy-AM"/>
              </w:rPr>
              <w:t>2023 թվականի դեկտեմբերի 28</w:t>
            </w:r>
            <w:r>
              <w:rPr>
                <w:rFonts w:ascii="GHEA Grapalat" w:hAnsi="GHEA Grapalat" w:cs="GHEA Grapalat"/>
                <w:color w:val="000000"/>
                <w:shd w:val="clear" w:color="auto" w:fill="FFFFFF"/>
                <w:lang w:val="hy-AM"/>
              </w:rPr>
              <w:t>-ի</w:t>
            </w:r>
            <w:r w:rsidRPr="00CA6D1B">
              <w:rPr>
                <w:rFonts w:ascii="GHEA Grapalat" w:hAnsi="GHEA Grapalat" w:cs="GHEA Grapalat"/>
                <w:color w:val="000000"/>
                <w:shd w:val="clear" w:color="auto" w:fill="FFFFFF"/>
                <w:lang w:val="hy-AM"/>
              </w:rPr>
              <w:t xml:space="preserve"> «</w:t>
            </w:r>
            <w:r w:rsidRPr="00CA6D1B">
              <w:rPr>
                <w:rFonts w:ascii="GHEA Grapalat" w:hAnsi="GHEA Grapalat" w:cs="GHEA Grapalat"/>
                <w:shd w:val="clear" w:color="auto" w:fill="FFFFFF"/>
                <w:lang w:val="hy-AM"/>
              </w:rPr>
              <w:t xml:space="preserve">Հայաստանի </w:t>
            </w:r>
            <w:r w:rsidRPr="00CA6D1B">
              <w:rPr>
                <w:rFonts w:ascii="GHEA Grapalat" w:hAnsi="GHEA Grapalat" w:cs="GHEA Grapalat"/>
                <w:shd w:val="clear" w:color="auto" w:fill="FFFFFF"/>
                <w:lang w:val="hy-AM"/>
              </w:rPr>
              <w:lastRenderedPageBreak/>
              <w:t>Հանրապետության 2024 թվականի պետական բյուջեի կատարումն</w:t>
            </w:r>
            <w:r w:rsidRPr="007B64DB">
              <w:rPr>
                <w:rFonts w:ascii="GHEA Grapalat" w:hAnsi="GHEA Grapalat" w:cs="GHEA Grapalat"/>
                <w:shd w:val="clear" w:color="auto" w:fill="FFFFFF"/>
                <w:lang w:val="hy-AM"/>
              </w:rPr>
              <w:t xml:space="preserve"> </w:t>
            </w:r>
            <w:r w:rsidRPr="00CA6D1B">
              <w:rPr>
                <w:rFonts w:ascii="GHEA Grapalat" w:hAnsi="GHEA Grapalat" w:cs="GHEA Grapalat"/>
                <w:shd w:val="clear" w:color="auto" w:fill="FFFFFF"/>
                <w:lang w:val="hy-AM"/>
              </w:rPr>
              <w:t>ապահովող միջոցառումների մասին»</w:t>
            </w:r>
            <w:r w:rsidRPr="00CA6D1B">
              <w:rPr>
                <w:rFonts w:ascii="GHEA Grapalat" w:hAnsi="GHEA Grapalat" w:cs="GHEA Grapalat"/>
                <w:color w:val="000000"/>
                <w:shd w:val="clear" w:color="auto" w:fill="FFFFFF"/>
                <w:lang w:val="hy-AM"/>
              </w:rPr>
              <w:t xml:space="preserve"> N 2323-Ն որոշման համաձայն՝ 1116-11005 միջոցառման իրականացումը վերապահված է «Գյուղատնտեսական ծառայություների կենտրոն» պետական ո</w:t>
            </w:r>
            <w:r>
              <w:rPr>
                <w:rFonts w:ascii="GHEA Grapalat" w:hAnsi="GHEA Grapalat" w:cs="GHEA Grapalat"/>
                <w:color w:val="000000"/>
                <w:shd w:val="clear" w:color="auto" w:fill="FFFFFF"/>
                <w:lang w:val="hy-AM"/>
              </w:rPr>
              <w:t>չ</w:t>
            </w:r>
            <w:r w:rsidRPr="00CA6D1B">
              <w:rPr>
                <w:rFonts w:ascii="GHEA Grapalat" w:hAnsi="GHEA Grapalat" w:cs="GHEA Grapalat"/>
                <w:color w:val="000000"/>
                <w:shd w:val="clear" w:color="auto" w:fill="FFFFFF"/>
                <w:lang w:val="hy-AM"/>
              </w:rPr>
              <w:t xml:space="preserve"> առևտրային կազմակերպությանը</w:t>
            </w:r>
            <w:r w:rsidR="006609EC" w:rsidRPr="006609EC">
              <w:rPr>
                <w:rFonts w:ascii="GHEA Grapalat" w:hAnsi="GHEA Grapalat" w:cs="GHEA Grapalat"/>
                <w:color w:val="000000"/>
                <w:shd w:val="clear" w:color="auto" w:fill="FFFFFF"/>
                <w:lang w:val="hy-AM"/>
              </w:rPr>
              <w:t xml:space="preserve"> (</w:t>
            </w:r>
            <w:r w:rsidR="006609EC">
              <w:rPr>
                <w:rFonts w:ascii="GHEA Grapalat" w:hAnsi="GHEA Grapalat" w:cs="GHEA Grapalat"/>
                <w:color w:val="000000"/>
                <w:shd w:val="clear" w:color="auto" w:fill="FFFFFF"/>
                <w:lang w:val="hy-AM"/>
              </w:rPr>
              <w:t>այսուհետ՝ կազմակերպություն</w:t>
            </w:r>
            <w:r w:rsidR="006609EC" w:rsidRPr="006609EC">
              <w:rPr>
                <w:rFonts w:ascii="GHEA Grapalat" w:hAnsi="GHEA Grapalat" w:cs="GHEA Grapalat"/>
                <w:color w:val="000000"/>
                <w:shd w:val="clear" w:color="auto" w:fill="FFFFFF"/>
                <w:lang w:val="hy-AM"/>
              </w:rPr>
              <w:t>)</w:t>
            </w:r>
            <w:r>
              <w:rPr>
                <w:rFonts w:ascii="GHEA Grapalat" w:hAnsi="GHEA Grapalat" w:cs="GHEA Grapalat"/>
                <w:color w:val="000000"/>
                <w:shd w:val="clear" w:color="auto" w:fill="FFFFFF"/>
                <w:lang w:val="hy-AM"/>
              </w:rPr>
              <w:t>,</w:t>
            </w:r>
            <w:r w:rsidR="00090EB2">
              <w:rPr>
                <w:rFonts w:ascii="GHEA Grapalat" w:hAnsi="GHEA Grapalat" w:cs="GHEA Grapalat"/>
                <w:color w:val="000000"/>
                <w:shd w:val="clear" w:color="auto" w:fill="FFFFFF"/>
                <w:lang w:val="hy-AM"/>
              </w:rPr>
              <w:t xml:space="preserve"> համաձայն </w:t>
            </w:r>
            <w:r w:rsidRPr="00CA6D1B">
              <w:rPr>
                <w:rFonts w:ascii="GHEA Grapalat" w:hAnsi="GHEA Grapalat" w:cs="GHEA Grapalat"/>
                <w:color w:val="000000"/>
                <w:shd w:val="clear" w:color="auto" w:fill="FFFFFF"/>
                <w:lang w:val="hy-AM"/>
              </w:rPr>
              <w:t xml:space="preserve"> </w:t>
            </w:r>
            <w:r w:rsidRPr="00CA6D1B">
              <w:rPr>
                <w:rFonts w:ascii="GHEA Grapalat" w:hAnsi="GHEA Grapalat" w:cs="GHEA Grapalat"/>
                <w:shd w:val="clear" w:color="auto" w:fill="FFFFFF"/>
                <w:lang w:val="hy-AM"/>
              </w:rPr>
              <w:t xml:space="preserve">Հայաստանի Հանրապետության Կառավարություն </w:t>
            </w:r>
            <w:r w:rsidRPr="00CA6D1B">
              <w:rPr>
                <w:rFonts w:ascii="GHEA Grapalat" w:hAnsi="GHEA Grapalat" w:cs="GHEA Grapalat"/>
                <w:color w:val="000000"/>
                <w:shd w:val="clear" w:color="auto" w:fill="FFFFFF"/>
                <w:lang w:val="hy-AM"/>
              </w:rPr>
              <w:t>2003 թվականի փետրվարի</w:t>
            </w:r>
            <w:r w:rsidRPr="00CA6D1B">
              <w:rPr>
                <w:rFonts w:ascii="GHEA Grapalat" w:hAnsi="GHEA Grapalat" w:cs="GHEA Grapalat"/>
                <w:shd w:val="clear" w:color="auto" w:fill="FFFFFF"/>
                <w:lang w:val="hy-AM"/>
              </w:rPr>
              <w:t xml:space="preserve"> </w:t>
            </w:r>
            <w:r w:rsidRPr="00CA6D1B">
              <w:rPr>
                <w:rFonts w:ascii="GHEA Grapalat" w:hAnsi="GHEA Grapalat" w:cs="GHEA Grapalat"/>
                <w:color w:val="000000"/>
                <w:shd w:val="clear" w:color="auto" w:fill="FFFFFF"/>
                <w:lang w:val="hy-AM"/>
              </w:rPr>
              <w:t>6</w:t>
            </w:r>
            <w:r>
              <w:rPr>
                <w:rFonts w:ascii="GHEA Grapalat" w:hAnsi="GHEA Grapalat" w:cs="GHEA Grapalat"/>
                <w:color w:val="000000"/>
                <w:shd w:val="clear" w:color="auto" w:fill="FFFFFF"/>
                <w:lang w:val="hy-AM"/>
              </w:rPr>
              <w:t>-ի</w:t>
            </w:r>
            <w:r w:rsidRPr="00CA6D1B">
              <w:rPr>
                <w:rFonts w:ascii="GHEA Grapalat" w:hAnsi="GHEA Grapalat" w:cs="GHEA Grapalat"/>
                <w:color w:val="000000"/>
                <w:shd w:val="clear" w:color="auto" w:fill="FFFFFF"/>
                <w:lang w:val="hy-AM"/>
              </w:rPr>
              <w:t xml:space="preserve"> N 138-Ն որոշ</w:t>
            </w:r>
            <w:r w:rsidR="00090EB2">
              <w:rPr>
                <w:rFonts w:ascii="GHEA Grapalat" w:hAnsi="GHEA Grapalat" w:cs="GHEA Grapalat"/>
                <w:color w:val="000000"/>
                <w:shd w:val="clear" w:color="auto" w:fill="FFFFFF"/>
                <w:lang w:val="hy-AM"/>
              </w:rPr>
              <w:t>ման հավելվածի 13-րդ կետի 6-րդ եթակետի՝</w:t>
            </w:r>
            <w:r w:rsidR="006411A4">
              <w:rPr>
                <w:rFonts w:ascii="GHEA Grapalat" w:hAnsi="GHEA Grapalat" w:cs="GHEA Grapalat"/>
                <w:color w:val="000000"/>
                <w:shd w:val="clear" w:color="auto" w:fill="FFFFFF"/>
                <w:lang w:val="hy-AM"/>
              </w:rPr>
              <w:t xml:space="preserve"> </w:t>
            </w:r>
            <w:r w:rsidR="00090EB2" w:rsidRPr="00090EB2">
              <w:rPr>
                <w:rFonts w:ascii="GHEA Grapalat" w:hAnsi="GHEA Grapalat"/>
                <w:color w:val="000000"/>
                <w:shd w:val="clear" w:color="auto" w:fill="FFFFFF"/>
                <w:lang w:val="hy-AM"/>
              </w:rPr>
              <w:t>իրականացնում</w:t>
            </w:r>
            <w:r w:rsidR="006609EC">
              <w:rPr>
                <w:rFonts w:ascii="GHEA Grapalat" w:hAnsi="GHEA Grapalat"/>
                <w:color w:val="000000"/>
                <w:shd w:val="clear" w:color="auto" w:fill="FFFFFF"/>
                <w:lang w:val="hy-AM"/>
              </w:rPr>
              <w:t xml:space="preserve"> </w:t>
            </w:r>
            <w:r w:rsidR="00090EB2" w:rsidRPr="00090EB2">
              <w:rPr>
                <w:rFonts w:ascii="GHEA Grapalat" w:hAnsi="GHEA Grapalat"/>
                <w:color w:val="000000"/>
                <w:shd w:val="clear" w:color="auto" w:fill="FFFFFF"/>
                <w:lang w:val="hy-AM"/>
              </w:rPr>
              <w:t>է գյուղատնտեսական</w:t>
            </w:r>
            <w:r w:rsidR="006609EC">
              <w:rPr>
                <w:rFonts w:ascii="GHEA Grapalat" w:hAnsi="GHEA Grapalat"/>
                <w:color w:val="000000"/>
                <w:shd w:val="clear" w:color="auto" w:fill="FFFFFF"/>
                <w:lang w:val="hy-AM"/>
              </w:rPr>
              <w:t xml:space="preserve"> </w:t>
            </w:r>
            <w:r w:rsidR="00090EB2" w:rsidRPr="00090EB2">
              <w:rPr>
                <w:rFonts w:ascii="GHEA Grapalat" w:hAnsi="GHEA Grapalat"/>
                <w:color w:val="000000"/>
                <w:shd w:val="clear" w:color="auto" w:fill="FFFFFF"/>
                <w:lang w:val="hy-AM"/>
              </w:rPr>
              <w:t xml:space="preserve">կենդանիների համարակալման, հաշվառման և </w:t>
            </w:r>
            <w:r w:rsidR="00090EB2" w:rsidRPr="00090EB2">
              <w:rPr>
                <w:rFonts w:ascii="GHEA Grapalat" w:hAnsi="GHEA Grapalat"/>
                <w:color w:val="000000"/>
                <w:shd w:val="clear" w:color="auto" w:fill="FFFFFF"/>
                <w:lang w:val="hy-AM"/>
              </w:rPr>
              <w:lastRenderedPageBreak/>
              <w:t>անձնագրավորման</w:t>
            </w:r>
            <w:r w:rsidR="006609EC">
              <w:rPr>
                <w:rFonts w:ascii="GHEA Grapalat" w:hAnsi="GHEA Grapalat"/>
                <w:color w:val="000000"/>
                <w:shd w:val="clear" w:color="auto" w:fill="FFFFFF"/>
                <w:lang w:val="hy-AM"/>
              </w:rPr>
              <w:t xml:space="preserve"> </w:t>
            </w:r>
            <w:r w:rsidR="00090EB2" w:rsidRPr="00090EB2">
              <w:rPr>
                <w:rFonts w:ascii="GHEA Grapalat" w:hAnsi="GHEA Grapalat"/>
                <w:color w:val="000000"/>
                <w:shd w:val="clear" w:color="auto" w:fill="FFFFFF"/>
                <w:lang w:val="hy-AM"/>
              </w:rPr>
              <w:t>աշխատանքներ</w:t>
            </w:r>
            <w:r w:rsidR="00090EB2">
              <w:rPr>
                <w:rFonts w:ascii="GHEA Grapalat" w:hAnsi="GHEA Grapalat"/>
                <w:color w:val="000000"/>
                <w:shd w:val="clear" w:color="auto" w:fill="FFFFFF"/>
                <w:lang w:val="hy-AM"/>
              </w:rPr>
              <w:t>։</w:t>
            </w:r>
          </w:p>
          <w:p w14:paraId="7880768F" w14:textId="13775B17" w:rsidR="006609EC" w:rsidRPr="006609EC" w:rsidRDefault="006609EC" w:rsidP="006609EC">
            <w:pPr>
              <w:pStyle w:val="NormalWeb"/>
              <w:shd w:val="clear" w:color="auto" w:fill="FFFFFF"/>
              <w:spacing w:after="0" w:line="360" w:lineRule="auto"/>
              <w:ind w:left="0"/>
              <w:jc w:val="both"/>
              <w:rPr>
                <w:rFonts w:ascii="GHEA Grapalat" w:hAnsi="GHEA Grapalat" w:cs="GHEA Grapalat"/>
                <w:color w:val="000000"/>
                <w:shd w:val="clear" w:color="auto" w:fill="FFFFFF"/>
                <w:lang w:val="hy-AM"/>
              </w:rPr>
            </w:pPr>
            <w:r>
              <w:rPr>
                <w:rFonts w:ascii="GHEA Grapalat" w:hAnsi="GHEA Grapalat"/>
                <w:color w:val="000000"/>
                <w:shd w:val="clear" w:color="auto" w:fill="FFFFFF"/>
                <w:lang w:val="hy-AM"/>
              </w:rPr>
              <w:t xml:space="preserve">Միժամանակ հարկ է նշել որ, Հայաստանի Հանրապետության համայնքային անասնաբույժների գերակշիռ մասը անասնաբուժական ծառայություների վճարովի մատուցման պայմանագրի շրջանակներում հանդիսանում են կազմակերպության աշխատակիցներ։ </w:t>
            </w:r>
          </w:p>
          <w:p w14:paraId="4C79775A" w14:textId="51B77D86" w:rsidR="007B64DB" w:rsidRPr="007B64DB" w:rsidRDefault="007B64DB" w:rsidP="007B64DB">
            <w:pPr>
              <w:pStyle w:val="NormalWeb"/>
              <w:shd w:val="clear" w:color="auto" w:fill="FFFFFF"/>
              <w:spacing w:after="0" w:line="360" w:lineRule="auto"/>
              <w:ind w:left="0"/>
              <w:jc w:val="both"/>
              <w:rPr>
                <w:rFonts w:ascii="GHEA Grapalat" w:hAnsi="GHEA Grapalat" w:cs="GHEA Grapalat"/>
                <w:color w:val="000000"/>
                <w:shd w:val="clear" w:color="auto" w:fill="FFFFFF"/>
                <w:lang w:val="hy-AM"/>
              </w:rPr>
            </w:pPr>
          </w:p>
          <w:p w14:paraId="701AF8E3" w14:textId="77777777" w:rsidR="007B64DB" w:rsidRPr="00C43B9D" w:rsidRDefault="007B64DB" w:rsidP="007B64DB">
            <w:pPr>
              <w:spacing w:line="360" w:lineRule="auto"/>
              <w:jc w:val="center"/>
              <w:rPr>
                <w:rFonts w:ascii="GHEA Grapalat" w:hAnsi="GHEA Grapalat"/>
                <w:lang w:val="hy-AM"/>
              </w:rPr>
            </w:pPr>
          </w:p>
        </w:tc>
      </w:tr>
      <w:tr w:rsidR="007B64DB" w:rsidRPr="00B96429" w14:paraId="3B8B85DD" w14:textId="77777777" w:rsidTr="008F7343">
        <w:trPr>
          <w:trHeight w:val="8635"/>
        </w:trPr>
        <w:tc>
          <w:tcPr>
            <w:tcW w:w="10800" w:type="dxa"/>
            <w:shd w:val="clear" w:color="auto" w:fill="FFFFFF" w:themeFill="background1"/>
          </w:tcPr>
          <w:p w14:paraId="52B6A09E" w14:textId="0757544D" w:rsidR="007B64DB" w:rsidRPr="00CC0B87" w:rsidRDefault="007B64DB" w:rsidP="007B64DB">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2</w:t>
            </w:r>
            <w:r w:rsidRPr="00CC0B87">
              <w:rPr>
                <w:rFonts w:ascii="Cambria Math" w:hAnsi="Cambria Math" w:cs="Cambria Math"/>
                <w:color w:val="000000"/>
                <w:lang w:val="hy-AM"/>
              </w:rPr>
              <w:t>․</w:t>
            </w:r>
            <w:r w:rsidRPr="00CC0B87">
              <w:rPr>
                <w:rFonts w:ascii="GHEA Grapalat" w:hAnsi="GHEA Grapalat"/>
                <w:color w:val="000000"/>
                <w:lang w:val="hy-AM"/>
              </w:rPr>
              <w:t xml:space="preserve">Նախագծի հավելվածի 32-րդ կետի 1-ին մասի համաձայն՝ ԽԵԿ-ի և ՄԵԿ–ի համարակալման և հաշվառման գործընթացի բաղադրիչ է հանդիսանում ԱՆԻ ՊԱՍ-ից հաշվառված կենդանու </w:t>
            </w:r>
            <w:r w:rsidRPr="00CC0B87">
              <w:rPr>
                <w:rFonts w:ascii="GHEA Grapalat" w:hAnsi="GHEA Grapalat"/>
                <w:color w:val="000000"/>
                <w:shd w:val="clear" w:color="auto" w:fill="FFFFFF"/>
                <w:lang w:val="hy-AM"/>
              </w:rPr>
              <w:t>ա</w:t>
            </w:r>
            <w:r w:rsidRPr="00CC0B87">
              <w:rPr>
                <w:rFonts w:ascii="GHEA Grapalat" w:hAnsi="GHEA Grapalat"/>
                <w:color w:val="000000"/>
                <w:lang w:val="hy-AM"/>
              </w:rPr>
              <w:t>կանջապիտակի նույնականացման անհատական համարի ելքագրումը՝</w:t>
            </w:r>
            <w:r w:rsidRPr="00CC0B87">
              <w:rPr>
                <w:rFonts w:ascii="GHEA Grapalat" w:hAnsi="GHEA Grapalat" w:cs="Arial Unicode"/>
                <w:bCs/>
                <w:color w:val="000000"/>
                <w:lang w:val="hy-AM"/>
              </w:rPr>
              <w:t xml:space="preserve"> ԽԵԿ</w:t>
            </w:r>
            <w:r w:rsidRPr="00CC0B87">
              <w:rPr>
                <w:rFonts w:ascii="GHEA Grapalat" w:hAnsi="GHEA Grapalat"/>
                <w:bCs/>
                <w:color w:val="000000"/>
                <w:lang w:val="hy-AM"/>
              </w:rPr>
              <w:t>-</w:t>
            </w:r>
            <w:r w:rsidRPr="00CC0B87">
              <w:rPr>
                <w:rFonts w:ascii="GHEA Grapalat" w:hAnsi="GHEA Grapalat" w:cs="Arial Unicode"/>
                <w:bCs/>
                <w:color w:val="000000"/>
                <w:lang w:val="hy-AM"/>
              </w:rPr>
              <w:t>ի</w:t>
            </w:r>
            <w:r w:rsidRPr="00CC0B87">
              <w:rPr>
                <w:rFonts w:cs="Calibri"/>
                <w:bCs/>
                <w:color w:val="000000"/>
                <w:lang w:val="hy-AM"/>
              </w:rPr>
              <w:t> </w:t>
            </w:r>
            <w:r w:rsidRPr="00CC0B87">
              <w:rPr>
                <w:rFonts w:ascii="GHEA Grapalat" w:hAnsi="GHEA Grapalat"/>
                <w:color w:val="000000"/>
                <w:lang w:val="hy-AM"/>
              </w:rPr>
              <w:t xml:space="preserve">և ՄԵԿ–ի </w:t>
            </w:r>
            <w:r w:rsidRPr="00CC0B87">
              <w:rPr>
                <w:rFonts w:ascii="GHEA Grapalat" w:hAnsi="GHEA Grapalat" w:cs="Calibri"/>
                <w:bCs/>
                <w:color w:val="000000"/>
                <w:lang w:val="hy-AM"/>
              </w:rPr>
              <w:t>անկման դեպքում սեփականատերը 3 օրվա ընթացքում</w:t>
            </w:r>
            <w:r w:rsidRPr="00CC0B87">
              <w:rPr>
                <w:rStyle w:val="Strong"/>
                <w:rFonts w:ascii="GHEA Grapalat" w:hAnsi="GHEA Grapalat"/>
                <w:color w:val="000000"/>
                <w:shd w:val="clear" w:color="auto" w:fill="FFFFFF"/>
                <w:lang w:val="hy-AM"/>
              </w:rPr>
              <w:t xml:space="preserve"> տեղեկատվություն է ներկայացնում</w:t>
            </w:r>
            <w:r w:rsidRPr="00CC0B87">
              <w:rPr>
                <w:rStyle w:val="Strong"/>
                <w:rFonts w:cs="Calibri"/>
                <w:color w:val="000000"/>
                <w:shd w:val="clear" w:color="auto" w:fill="FFFFFF"/>
                <w:lang w:val="hy-AM"/>
              </w:rPr>
              <w:t> </w:t>
            </w:r>
            <w:r w:rsidRPr="00CC0B87">
              <w:rPr>
                <w:rStyle w:val="Strong"/>
                <w:rFonts w:ascii="GHEA Grapalat" w:hAnsi="GHEA Grapalat" w:cs="Calibri"/>
                <w:color w:val="000000"/>
                <w:shd w:val="clear" w:color="auto" w:fill="FFFFFF"/>
                <w:lang w:val="hy-AM"/>
              </w:rPr>
              <w:t xml:space="preserve"> </w:t>
            </w:r>
            <w:r w:rsidRPr="00CC0B87">
              <w:rPr>
                <w:rFonts w:ascii="GHEA Grapalat" w:hAnsi="GHEA Grapalat"/>
                <w:color w:val="000000"/>
                <w:shd w:val="clear" w:color="auto" w:fill="FFFFFF"/>
                <w:lang w:val="hy-AM"/>
              </w:rPr>
              <w:t xml:space="preserve">անասնաբույժին կամ անասնաբուժական ծառայությանը և հանձնում կենդանու </w:t>
            </w:r>
            <w:r w:rsidRPr="00CC0B87">
              <w:rPr>
                <w:rFonts w:ascii="GHEA Grapalat" w:hAnsi="GHEA Grapalat"/>
                <w:color w:val="000000"/>
                <w:lang w:val="hy-AM"/>
              </w:rPr>
              <w:t xml:space="preserve">նույնականացման անհատական համարով </w:t>
            </w:r>
            <w:r w:rsidRPr="00CC0B87">
              <w:rPr>
                <w:rFonts w:ascii="GHEA Grapalat" w:hAnsi="GHEA Grapalat"/>
                <w:color w:val="000000"/>
                <w:shd w:val="clear" w:color="auto" w:fill="FFFFFF"/>
                <w:lang w:val="hy-AM"/>
              </w:rPr>
              <w:t>ականջապիտակը։</w:t>
            </w:r>
          </w:p>
          <w:p w14:paraId="433CBDA4" w14:textId="77777777" w:rsidR="007B64DB" w:rsidRDefault="007B64DB" w:rsidP="007B64DB">
            <w:pPr>
              <w:shd w:val="clear" w:color="auto" w:fill="FFFFFF"/>
              <w:spacing w:line="360" w:lineRule="auto"/>
              <w:jc w:val="both"/>
              <w:rPr>
                <w:rFonts w:ascii="GHEA Grapalat" w:hAnsi="GHEA Grapalat"/>
                <w:color w:val="000000"/>
                <w:lang w:val="hy-AM"/>
              </w:rPr>
            </w:pPr>
            <w:r w:rsidRPr="00CC0B87">
              <w:rPr>
                <w:rFonts w:ascii="GHEA Grapalat" w:hAnsi="GHEA Grapalat"/>
                <w:color w:val="000000"/>
                <w:lang w:val="hy-AM"/>
              </w:rPr>
              <w:tab/>
              <w:t xml:space="preserve">Նկատի ունենալով, որ առաջարկվող կարգավորման շրջանակներում է՝ ԽԵԿի և ՄԵԿ-ի անկման փաստը պարզելու և հավաստելու միջոցներ նախատեսված չեն, ինչը ռիսկեր է պարունակում այն տեսանկետից, որ կենդանին կարող է, օրինակ ոչ թե անկած, այլ մորթի ենթարկված ու իրացված լինել, և հնարավոր չէ հաստատել ԽԵԿ-ի և ՄԵԿ-ի անկման  փաստը, ուստի </w:t>
            </w:r>
            <w:r>
              <w:rPr>
                <w:rFonts w:ascii="GHEA Grapalat" w:hAnsi="GHEA Grapalat"/>
                <w:color w:val="000000"/>
                <w:lang w:val="hy-AM"/>
              </w:rPr>
              <w:t xml:space="preserve">կրկին </w:t>
            </w:r>
            <w:r w:rsidRPr="00CC0B87">
              <w:rPr>
                <w:rFonts w:ascii="GHEA Grapalat" w:hAnsi="GHEA Grapalat"/>
                <w:color w:val="000000"/>
                <w:lang w:val="hy-AM"/>
              </w:rPr>
              <w:t xml:space="preserve">առաջարկում եմ նախատեսել, որ </w:t>
            </w:r>
            <w:r w:rsidRPr="00CC0B87">
              <w:rPr>
                <w:rFonts w:ascii="GHEA Grapalat" w:hAnsi="GHEA Grapalat"/>
                <w:b/>
                <w:i/>
                <w:color w:val="000000"/>
                <w:lang w:val="hy-AM"/>
              </w:rPr>
              <w:t xml:space="preserve">համայնքի անասնաբույժը </w:t>
            </w:r>
            <w:r w:rsidRPr="00CC0B87">
              <w:rPr>
                <w:rFonts w:ascii="GHEA Grapalat" w:hAnsi="GHEA Grapalat"/>
                <w:color w:val="000000"/>
                <w:lang w:val="hy-AM"/>
              </w:rPr>
              <w:t>ԱՆԻ ՊԱՍ համակարգից ելքագրելու է ականջապիտակի նույնականացման անհատական համարը, եթե նրա ներկայությամբ է հաստատվել ԽԵԿ-ի և ՄԵԿ-ի  անկման փաստը։</w:t>
            </w:r>
            <w:r>
              <w:rPr>
                <w:rFonts w:ascii="GHEA Grapalat" w:hAnsi="GHEA Grapalat"/>
                <w:color w:val="000000"/>
                <w:lang w:val="hy-AM"/>
              </w:rPr>
              <w:t xml:space="preserve"> Ինչ վերաբերում է հիշյալ առաջարկության վերաբերյալ ամփոփաթերթի 4-րդ կետում նշված Նախարարության դիտարմանը, ապա հարկ է նկատի ունենալով, որ Գրասենյակի առաջարկը չի հակասում «Անասնաբուժության մասին» օրենքի 21-րդ կետի 1-ին մասի 1-ին կետի «ա» ենթակետի կարգավորմանը և հանդիսանում է առավել արդյունավետ միջոց </w:t>
            </w:r>
            <w:r w:rsidRPr="00CA6611">
              <w:rPr>
                <w:rFonts w:ascii="GHEA Grapalat" w:hAnsi="GHEA Grapalat"/>
                <w:color w:val="000000"/>
                <w:lang w:val="hy-AM"/>
              </w:rPr>
              <w:t>(</w:t>
            </w:r>
            <w:r>
              <w:rPr>
                <w:rFonts w:ascii="GHEA Grapalat" w:hAnsi="GHEA Grapalat"/>
                <w:color w:val="000000"/>
                <w:lang w:val="hy-AM"/>
              </w:rPr>
              <w:t>կարգավորում</w:t>
            </w:r>
            <w:r w:rsidRPr="00CA6611">
              <w:rPr>
                <w:rFonts w:ascii="GHEA Grapalat" w:hAnsi="GHEA Grapalat"/>
                <w:color w:val="000000"/>
                <w:lang w:val="hy-AM"/>
              </w:rPr>
              <w:t>)</w:t>
            </w:r>
            <w:r>
              <w:rPr>
                <w:rFonts w:ascii="GHEA Grapalat" w:hAnsi="GHEA Grapalat"/>
                <w:color w:val="000000"/>
                <w:lang w:val="hy-AM"/>
              </w:rPr>
              <w:t xml:space="preserve"> </w:t>
            </w:r>
            <w:r w:rsidRPr="00C93DE2">
              <w:rPr>
                <w:rFonts w:ascii="GHEA Grapalat" w:hAnsi="GHEA Grapalat"/>
                <w:b/>
                <w:color w:val="000000"/>
                <w:lang w:val="hy-AM"/>
              </w:rPr>
              <w:t>փաստացի անկած</w:t>
            </w:r>
            <w:r>
              <w:rPr>
                <w:rFonts w:ascii="GHEA Grapalat" w:hAnsi="GHEA Grapalat"/>
                <w:color w:val="000000"/>
                <w:lang w:val="hy-AM"/>
              </w:rPr>
              <w:t xml:space="preserve"> կենդանու նույնականացման անհատական համարը ելքագրելու համար, քանզի ԱՆԻ ՊԱՍ համակարգից նշված համարը ելքագրելու իրավասություն ունեցող սուբյեկտը այդ կերպ անձամբ է հավաստիանում կենդանու անկման փաստի վերաբերյալ։</w:t>
            </w:r>
          </w:p>
          <w:p w14:paraId="120BEA3D" w14:textId="77777777" w:rsidR="007B64DB" w:rsidRPr="00CC0B87" w:rsidRDefault="007B64DB" w:rsidP="007B64DB">
            <w:pPr>
              <w:shd w:val="clear" w:color="auto" w:fill="FFFFFF"/>
              <w:spacing w:line="360" w:lineRule="auto"/>
              <w:ind w:firstLine="720"/>
              <w:jc w:val="both"/>
              <w:rPr>
                <w:rFonts w:ascii="GHEA Grapalat" w:hAnsi="GHEA Grapalat"/>
                <w:lang w:val="hy-AM"/>
              </w:rPr>
            </w:pPr>
          </w:p>
        </w:tc>
        <w:tc>
          <w:tcPr>
            <w:tcW w:w="3960" w:type="dxa"/>
            <w:shd w:val="clear" w:color="auto" w:fill="FFFFFF" w:themeFill="background1"/>
          </w:tcPr>
          <w:p w14:paraId="3AA23F0A" w14:textId="77777777" w:rsidR="00AC2FC0" w:rsidRPr="005063BA" w:rsidRDefault="00AC2FC0" w:rsidP="00AC2FC0">
            <w:pPr>
              <w:spacing w:line="360" w:lineRule="auto"/>
              <w:jc w:val="center"/>
              <w:rPr>
                <w:rFonts w:ascii="GHEA Grapalat" w:hAnsi="GHEA Grapalat"/>
                <w:lang w:val="hy-AM"/>
              </w:rPr>
            </w:pPr>
            <w:r w:rsidRPr="005063BA">
              <w:rPr>
                <w:rFonts w:ascii="GHEA Grapalat" w:hAnsi="GHEA Grapalat"/>
                <w:lang w:val="hy-AM"/>
              </w:rPr>
              <w:lastRenderedPageBreak/>
              <w:t>Չի ընդունվել։</w:t>
            </w:r>
          </w:p>
          <w:p w14:paraId="7506DBDC" w14:textId="77777777" w:rsidR="007B64DB" w:rsidRDefault="00AC2FC0" w:rsidP="00AC2FC0">
            <w:pPr>
              <w:spacing w:line="360" w:lineRule="auto"/>
              <w:jc w:val="both"/>
              <w:rPr>
                <w:rFonts w:ascii="GHEA Grapalat" w:hAnsi="GHEA Grapalat"/>
                <w:color w:val="000000"/>
                <w:shd w:val="clear" w:color="auto" w:fill="FFFFFF"/>
                <w:lang w:val="hy-AM"/>
              </w:rPr>
            </w:pPr>
            <w:r>
              <w:rPr>
                <w:rFonts w:ascii="GHEA Grapalat" w:hAnsi="GHEA Grapalat"/>
                <w:lang w:val="hy-AM"/>
              </w:rPr>
              <w:t xml:space="preserve"> «</w:t>
            </w:r>
            <w:r w:rsidRPr="004F2CB6">
              <w:rPr>
                <w:rFonts w:ascii="GHEA Grapalat" w:hAnsi="GHEA Grapalat"/>
                <w:bCs/>
                <w:color w:val="00000A"/>
                <w:shd w:val="clear" w:color="auto" w:fill="FFFFFF"/>
                <w:lang w:val="hy-AM"/>
              </w:rPr>
              <w:t xml:space="preserve">Անասնաբուժության մասին» ՀՀ օրենքի </w:t>
            </w:r>
            <w:r>
              <w:rPr>
                <w:rFonts w:ascii="GHEA Grapalat" w:hAnsi="GHEA Grapalat"/>
                <w:bCs/>
                <w:color w:val="00000A"/>
                <w:shd w:val="clear" w:color="auto" w:fill="FFFFFF"/>
                <w:lang w:val="hy-AM"/>
              </w:rPr>
              <w:t>21</w:t>
            </w:r>
            <w:r w:rsidRPr="004F2CB6">
              <w:rPr>
                <w:rFonts w:ascii="GHEA Grapalat" w:hAnsi="GHEA Grapalat"/>
                <w:bCs/>
                <w:color w:val="00000A"/>
                <w:shd w:val="clear" w:color="auto" w:fill="FFFFFF"/>
                <w:lang w:val="hy-AM"/>
              </w:rPr>
              <w:t xml:space="preserve">-րդ հոդվածի </w:t>
            </w:r>
            <w:r>
              <w:rPr>
                <w:rFonts w:ascii="GHEA Grapalat" w:hAnsi="GHEA Grapalat"/>
                <w:bCs/>
                <w:color w:val="00000A"/>
                <w:shd w:val="clear" w:color="auto" w:fill="FFFFFF"/>
                <w:lang w:val="hy-AM"/>
              </w:rPr>
              <w:t>1-ին</w:t>
            </w:r>
            <w:r w:rsidRPr="004F2CB6">
              <w:rPr>
                <w:rFonts w:ascii="GHEA Grapalat" w:hAnsi="GHEA Grapalat"/>
                <w:bCs/>
                <w:color w:val="00000A"/>
                <w:shd w:val="clear" w:color="auto" w:fill="FFFFFF"/>
                <w:lang w:val="hy-AM"/>
              </w:rPr>
              <w:t xml:space="preserve"> </w:t>
            </w:r>
            <w:r w:rsidRPr="00462389">
              <w:rPr>
                <w:rFonts w:ascii="GHEA Grapalat" w:hAnsi="GHEA Grapalat"/>
                <w:bCs/>
                <w:color w:val="00000A"/>
                <w:shd w:val="clear" w:color="auto" w:fill="FFFFFF"/>
                <w:lang w:val="hy-AM"/>
              </w:rPr>
              <w:t>մաս</w:t>
            </w:r>
            <w:r>
              <w:rPr>
                <w:rFonts w:ascii="GHEA Grapalat" w:hAnsi="GHEA Grapalat"/>
                <w:bCs/>
                <w:color w:val="00000A"/>
                <w:shd w:val="clear" w:color="auto" w:fill="FFFFFF"/>
                <w:lang w:val="hy-AM"/>
              </w:rPr>
              <w:t>ի 1-ին կետի ա</w:t>
            </w:r>
            <w:r w:rsidRPr="00156A6C">
              <w:rPr>
                <w:rFonts w:ascii="GHEA Grapalat" w:hAnsi="GHEA Grapalat"/>
                <w:bCs/>
                <w:color w:val="00000A"/>
                <w:shd w:val="clear" w:color="auto" w:fill="FFFFFF"/>
                <w:lang w:val="hy-AM"/>
              </w:rPr>
              <w:t>)</w:t>
            </w:r>
            <w:r>
              <w:rPr>
                <w:rFonts w:ascii="GHEA Grapalat" w:hAnsi="GHEA Grapalat"/>
                <w:bCs/>
                <w:color w:val="00000A"/>
                <w:shd w:val="clear" w:color="auto" w:fill="FFFFFF"/>
                <w:lang w:val="hy-AM"/>
              </w:rPr>
              <w:t xml:space="preserve"> ենթակետի </w:t>
            </w:r>
            <w:r>
              <w:rPr>
                <w:rFonts w:ascii="GHEA Grapalat" w:hAnsi="GHEA Grapalat"/>
                <w:lang w:val="hy-AM"/>
              </w:rPr>
              <w:t>համաձայն՝</w:t>
            </w:r>
            <w:r w:rsidRPr="00CC5ABF">
              <w:rPr>
                <w:rFonts w:ascii="GHEA Grapalat" w:hAnsi="GHEA Grapalat"/>
                <w:color w:val="000000"/>
                <w:shd w:val="clear" w:color="auto" w:fill="FFFFFF"/>
                <w:lang w:val="hy-AM"/>
              </w:rPr>
              <w:t xml:space="preserve"> ֆերման սպասարկող անասնաբույժին կամ անասնաբուժական ծառայությանը ծանուցել կենդանիների քանակների փոփոխությունների վերաբերյալ`</w:t>
            </w:r>
            <w:r>
              <w:rPr>
                <w:rFonts w:ascii="GHEA Grapalat" w:hAnsi="GHEA Grapalat"/>
                <w:lang w:val="hy-AM"/>
              </w:rPr>
              <w:t xml:space="preserve"> </w:t>
            </w:r>
            <w:r w:rsidRPr="00156A6C">
              <w:rPr>
                <w:rFonts w:ascii="GHEA Grapalat" w:hAnsi="GHEA Grapalat"/>
                <w:color w:val="000000"/>
                <w:shd w:val="clear" w:color="auto" w:fill="FFFFFF"/>
                <w:lang w:val="hy-AM"/>
              </w:rPr>
              <w:t>նոր ձեռք բերված կամ տնտեսությունը լքած կամ անկած կամ սպանդի կամ հարկադիր մորթի ենթարկված կենդանիների դեպքում</w:t>
            </w:r>
            <w:r w:rsidRPr="004A2A9E">
              <w:rPr>
                <w:rFonts w:ascii="GHEA Grapalat" w:hAnsi="GHEA Grapalat"/>
                <w:color w:val="000000"/>
                <w:shd w:val="clear" w:color="auto" w:fill="FFFFFF"/>
                <w:lang w:val="hy-AM"/>
              </w:rPr>
              <w:t xml:space="preserve"> </w:t>
            </w:r>
            <w:r w:rsidRPr="00156A6C">
              <w:rPr>
                <w:rFonts w:ascii="GHEA Grapalat" w:hAnsi="GHEA Grapalat"/>
                <w:color w:val="000000"/>
                <w:shd w:val="clear" w:color="auto" w:fill="FFFFFF"/>
                <w:lang w:val="hy-AM"/>
              </w:rPr>
              <w:t>3 օրվա ընթացքում</w:t>
            </w:r>
            <w:r w:rsidRPr="00CC5ABF">
              <w:rPr>
                <w:rFonts w:ascii="GHEA Grapalat" w:hAnsi="GHEA Grapalat"/>
                <w:color w:val="000000"/>
                <w:shd w:val="clear" w:color="auto" w:fill="FFFFFF"/>
                <w:lang w:val="hy-AM"/>
              </w:rPr>
              <w:t>:</w:t>
            </w:r>
          </w:p>
          <w:p w14:paraId="745DC470" w14:textId="6D343A92" w:rsidR="006B621E" w:rsidRDefault="006B621E" w:rsidP="00AC2FC0">
            <w:pPr>
              <w:spacing w:line="360" w:lineRule="auto"/>
              <w:jc w:val="both"/>
              <w:rPr>
                <w:rFonts w:ascii="GHEA Grapalat" w:hAnsi="GHEA Grapalat"/>
                <w:bCs/>
                <w:color w:val="00000A"/>
                <w:shd w:val="clear" w:color="auto" w:fill="FFFFFF"/>
                <w:lang w:val="hy-AM"/>
              </w:rPr>
            </w:pPr>
            <w:r>
              <w:rPr>
                <w:rFonts w:ascii="GHEA Grapalat" w:hAnsi="GHEA Grapalat"/>
                <w:lang w:val="hy-AM"/>
              </w:rPr>
              <w:t>Միաժամանակ հ</w:t>
            </w:r>
            <w:r w:rsidR="00AC2FC0">
              <w:rPr>
                <w:rFonts w:ascii="GHEA Grapalat" w:hAnsi="GHEA Grapalat"/>
                <w:lang w:val="hy-AM"/>
              </w:rPr>
              <w:t xml:space="preserve">արկ է նշել որ կենդանիների անկման փաստը </w:t>
            </w:r>
            <w:r w:rsidR="00B7608B">
              <w:rPr>
                <w:rFonts w:ascii="GHEA Grapalat" w:hAnsi="GHEA Grapalat"/>
                <w:lang w:val="hy-AM"/>
              </w:rPr>
              <w:t>պարզելը և հավաստել նախա</w:t>
            </w:r>
            <w:r w:rsidR="008F7343">
              <w:rPr>
                <w:rFonts w:ascii="GHEA Grapalat" w:hAnsi="GHEA Grapalat"/>
                <w:lang w:val="hy-AM"/>
              </w:rPr>
              <w:t>գ</w:t>
            </w:r>
            <w:r w:rsidR="00B7608B">
              <w:rPr>
                <w:rFonts w:ascii="GHEA Grapalat" w:hAnsi="GHEA Grapalat"/>
                <w:lang w:val="hy-AM"/>
              </w:rPr>
              <w:t>ծի կարգավորումներ</w:t>
            </w:r>
            <w:r w:rsidR="008F7343">
              <w:rPr>
                <w:rFonts w:ascii="GHEA Grapalat" w:hAnsi="GHEA Grapalat"/>
                <w:lang w:val="hy-AM"/>
              </w:rPr>
              <w:t>ի</w:t>
            </w:r>
            <w:r w:rsidR="00B7608B">
              <w:rPr>
                <w:rFonts w:ascii="GHEA Grapalat" w:hAnsi="GHEA Grapalat"/>
                <w:lang w:val="hy-AM"/>
              </w:rPr>
              <w:t xml:space="preserve"> շրջանակներից դուրս է, </w:t>
            </w:r>
            <w:r w:rsidR="00B7608B">
              <w:rPr>
                <w:rFonts w:ascii="GHEA Grapalat" w:hAnsi="GHEA Grapalat"/>
                <w:lang w:val="hy-AM"/>
              </w:rPr>
              <w:lastRenderedPageBreak/>
              <w:t>կենդանու անկման փաստը հավաստում է անասնաբուժը անկումից հետո</w:t>
            </w:r>
            <w:r w:rsidR="008F7343">
              <w:rPr>
                <w:rFonts w:ascii="GHEA Grapalat" w:hAnsi="GHEA Grapalat"/>
                <w:lang w:val="hy-AM"/>
              </w:rPr>
              <w:t>,</w:t>
            </w:r>
            <w:r w:rsidR="00B7608B">
              <w:rPr>
                <w:rFonts w:ascii="GHEA Grapalat" w:hAnsi="GHEA Grapalat"/>
                <w:lang w:val="hy-AM"/>
              </w:rPr>
              <w:t xml:space="preserve"> իսկ անկման փաստը պարզելու </w:t>
            </w:r>
            <w:r w:rsidR="008F7343">
              <w:rPr>
                <w:rFonts w:ascii="GHEA Grapalat" w:hAnsi="GHEA Grapalat"/>
                <w:lang w:val="hy-AM"/>
              </w:rPr>
              <w:t>նպատակով</w:t>
            </w:r>
            <w:r w:rsidR="00B7608B">
              <w:rPr>
                <w:rFonts w:ascii="GHEA Grapalat" w:hAnsi="GHEA Grapalat"/>
                <w:lang w:val="hy-AM"/>
              </w:rPr>
              <w:t xml:space="preserve"> անասնաբու</w:t>
            </w:r>
            <w:r w:rsidR="008F7343">
              <w:rPr>
                <w:rFonts w:ascii="GHEA Grapalat" w:hAnsi="GHEA Grapalat"/>
                <w:lang w:val="hy-AM"/>
              </w:rPr>
              <w:t>յ</w:t>
            </w:r>
            <w:r w:rsidR="00B7608B">
              <w:rPr>
                <w:rFonts w:ascii="GHEA Grapalat" w:hAnsi="GHEA Grapalat"/>
                <w:lang w:val="hy-AM"/>
              </w:rPr>
              <w:t>ժի</w:t>
            </w:r>
            <w:r w:rsidR="008F7343">
              <w:rPr>
                <w:rFonts w:ascii="GHEA Grapalat" w:hAnsi="GHEA Grapalat"/>
                <w:lang w:val="hy-AM"/>
              </w:rPr>
              <w:t xml:space="preserve"> կողմից</w:t>
            </w:r>
            <w:r w:rsidR="00B7608B">
              <w:rPr>
                <w:rFonts w:ascii="GHEA Grapalat" w:hAnsi="GHEA Grapalat"/>
                <w:lang w:val="hy-AM"/>
              </w:rPr>
              <w:t xml:space="preserve"> </w:t>
            </w:r>
            <w:r w:rsidR="008F7343">
              <w:rPr>
                <w:rFonts w:ascii="GHEA Grapalat" w:hAnsi="GHEA Grapalat"/>
                <w:lang w:val="hy-AM"/>
              </w:rPr>
              <w:t>իրականացվուվ է՝</w:t>
            </w:r>
            <w:r w:rsidR="00B7608B">
              <w:rPr>
                <w:rFonts w:ascii="GHEA Grapalat" w:hAnsi="GHEA Grapalat"/>
                <w:lang w:val="hy-AM"/>
              </w:rPr>
              <w:t xml:space="preserve"> </w:t>
            </w:r>
            <w:r w:rsidR="008F7343" w:rsidRPr="008F7343">
              <w:rPr>
                <w:rFonts w:ascii="GHEA Grapalat" w:hAnsi="GHEA Grapalat"/>
                <w:color w:val="000000"/>
                <w:shd w:val="clear" w:color="auto" w:fill="FFFFFF"/>
                <w:lang w:val="hy-AM"/>
              </w:rPr>
              <w:t xml:space="preserve">նախնական ախտորոշման նպատակով  դիակների ախտաբանաանատոմիական հերձում, ըստ անհրաժեշտության, լաբորատոր հետազոտությունների ուղարկելու ախտաբանական նմուշներ. </w:t>
            </w:r>
            <w:r w:rsidR="008F7343">
              <w:rPr>
                <w:rFonts w:ascii="GHEA Grapalat" w:hAnsi="GHEA Grapalat"/>
                <w:color w:val="000000"/>
                <w:shd w:val="clear" w:color="auto" w:fill="FFFFFF"/>
                <w:lang w:val="hy-AM"/>
              </w:rPr>
              <w:t>հ</w:t>
            </w:r>
            <w:r w:rsidR="008F7343" w:rsidRPr="008F7343">
              <w:rPr>
                <w:rFonts w:ascii="GHEA Grapalat" w:hAnsi="GHEA Grapalat"/>
                <w:color w:val="000000"/>
                <w:shd w:val="clear" w:color="auto" w:fill="FFFFFF"/>
                <w:lang w:val="hy-AM"/>
              </w:rPr>
              <w:t>ամաձայն</w:t>
            </w:r>
            <w:r w:rsidR="008F7343">
              <w:rPr>
                <w:rFonts w:ascii="GHEA Grapalat" w:hAnsi="GHEA Grapalat"/>
                <w:color w:val="000000"/>
                <w:shd w:val="clear" w:color="auto" w:fill="FFFFFF"/>
                <w:lang w:val="hy-AM"/>
              </w:rPr>
              <w:t xml:space="preserve">՝ </w:t>
            </w:r>
            <w:r w:rsidR="008F7343">
              <w:rPr>
                <w:rFonts w:ascii="GHEA Grapalat" w:hAnsi="GHEA Grapalat"/>
                <w:lang w:val="hy-AM"/>
              </w:rPr>
              <w:t>«</w:t>
            </w:r>
            <w:r w:rsidR="008F7343" w:rsidRPr="004F2CB6">
              <w:rPr>
                <w:rFonts w:ascii="GHEA Grapalat" w:hAnsi="GHEA Grapalat"/>
                <w:bCs/>
                <w:color w:val="00000A"/>
                <w:shd w:val="clear" w:color="auto" w:fill="FFFFFF"/>
                <w:lang w:val="hy-AM"/>
              </w:rPr>
              <w:t xml:space="preserve">Անասնաբուժության մասին» ՀՀ օրենքի </w:t>
            </w:r>
            <w:r w:rsidR="008F7343">
              <w:rPr>
                <w:rFonts w:ascii="GHEA Grapalat" w:hAnsi="GHEA Grapalat"/>
                <w:bCs/>
                <w:color w:val="00000A"/>
                <w:shd w:val="clear" w:color="auto" w:fill="FFFFFF"/>
                <w:lang w:val="hy-AM"/>
              </w:rPr>
              <w:t>15</w:t>
            </w:r>
            <w:r w:rsidR="008F7343" w:rsidRPr="004F2CB6">
              <w:rPr>
                <w:rFonts w:ascii="GHEA Grapalat" w:hAnsi="GHEA Grapalat"/>
                <w:bCs/>
                <w:color w:val="00000A"/>
                <w:shd w:val="clear" w:color="auto" w:fill="FFFFFF"/>
                <w:lang w:val="hy-AM"/>
              </w:rPr>
              <w:t xml:space="preserve">-րդ հոդվածի </w:t>
            </w:r>
            <w:r w:rsidR="008F7343">
              <w:rPr>
                <w:rFonts w:ascii="GHEA Grapalat" w:hAnsi="GHEA Grapalat"/>
                <w:bCs/>
                <w:color w:val="00000A"/>
                <w:shd w:val="clear" w:color="auto" w:fill="FFFFFF"/>
                <w:lang w:val="hy-AM"/>
              </w:rPr>
              <w:t>1-ին</w:t>
            </w:r>
            <w:r w:rsidR="008F7343" w:rsidRPr="004F2CB6">
              <w:rPr>
                <w:rFonts w:ascii="GHEA Grapalat" w:hAnsi="GHEA Grapalat"/>
                <w:bCs/>
                <w:color w:val="00000A"/>
                <w:shd w:val="clear" w:color="auto" w:fill="FFFFFF"/>
                <w:lang w:val="hy-AM"/>
              </w:rPr>
              <w:t xml:space="preserve"> </w:t>
            </w:r>
            <w:r w:rsidR="008F7343" w:rsidRPr="00462389">
              <w:rPr>
                <w:rFonts w:ascii="GHEA Grapalat" w:hAnsi="GHEA Grapalat"/>
                <w:bCs/>
                <w:color w:val="00000A"/>
                <w:shd w:val="clear" w:color="auto" w:fill="FFFFFF"/>
                <w:lang w:val="hy-AM"/>
              </w:rPr>
              <w:t>մաս</w:t>
            </w:r>
            <w:r w:rsidR="008F7343">
              <w:rPr>
                <w:rFonts w:ascii="GHEA Grapalat" w:hAnsi="GHEA Grapalat"/>
                <w:bCs/>
                <w:color w:val="00000A"/>
                <w:shd w:val="clear" w:color="auto" w:fill="FFFFFF"/>
                <w:lang w:val="hy-AM"/>
              </w:rPr>
              <w:t>ի 10-րդ կետի։</w:t>
            </w:r>
          </w:p>
          <w:p w14:paraId="6E25CF38" w14:textId="546BF8A0" w:rsidR="006B621E" w:rsidRPr="006B621E" w:rsidRDefault="006B621E" w:rsidP="006B621E">
            <w:pPr>
              <w:spacing w:line="360" w:lineRule="auto"/>
              <w:jc w:val="both"/>
              <w:rPr>
                <w:rFonts w:ascii="GHEA Grapalat" w:hAnsi="GHEA Grapalat"/>
                <w:bCs/>
                <w:color w:val="00000A"/>
                <w:shd w:val="clear" w:color="auto" w:fill="FFFFFF"/>
                <w:lang w:val="hy-AM"/>
              </w:rPr>
            </w:pPr>
          </w:p>
        </w:tc>
      </w:tr>
      <w:tr w:rsidR="0013256C" w:rsidRPr="00B96429" w14:paraId="08600598" w14:textId="77777777" w:rsidTr="006609EC">
        <w:trPr>
          <w:trHeight w:val="360"/>
        </w:trPr>
        <w:tc>
          <w:tcPr>
            <w:tcW w:w="10800" w:type="dxa"/>
            <w:shd w:val="clear" w:color="auto" w:fill="FFFFFF" w:themeFill="background1"/>
          </w:tcPr>
          <w:p w14:paraId="20CB5DA8" w14:textId="77777777" w:rsidR="0013256C" w:rsidRPr="00CC0B87" w:rsidRDefault="0013256C" w:rsidP="0013256C">
            <w:pPr>
              <w:shd w:val="clear" w:color="auto" w:fill="FFFFFF"/>
              <w:spacing w:line="360" w:lineRule="auto"/>
              <w:ind w:firstLine="720"/>
              <w:jc w:val="both"/>
              <w:rPr>
                <w:rFonts w:ascii="GHEA Grapalat" w:hAnsi="GHEA Grapalat"/>
                <w:color w:val="000000"/>
                <w:lang w:val="hy-AM"/>
              </w:rPr>
            </w:pPr>
            <w:r>
              <w:rPr>
                <w:rFonts w:ascii="GHEA Grapalat" w:hAnsi="GHEA Grapalat" w:cs="Calibri"/>
                <w:bCs/>
                <w:color w:val="000000"/>
                <w:lang w:val="hy-AM"/>
              </w:rPr>
              <w:lastRenderedPageBreak/>
              <w:t>3</w:t>
            </w:r>
            <w:r w:rsidRPr="00CC0B87">
              <w:rPr>
                <w:rFonts w:ascii="Cambria Math" w:hAnsi="Cambria Math" w:cs="Cambria Math"/>
                <w:bCs/>
                <w:color w:val="000000"/>
                <w:lang w:val="hy-AM"/>
              </w:rPr>
              <w:t>․</w:t>
            </w:r>
            <w:r w:rsidRPr="00CC0B87">
              <w:rPr>
                <w:rFonts w:ascii="GHEA Grapalat" w:hAnsi="GHEA Grapalat" w:cs="GHEA Grapalat"/>
                <w:bCs/>
                <w:color w:val="000000"/>
                <w:lang w:val="hy-AM"/>
              </w:rPr>
              <w:t>Նախագծի</w:t>
            </w:r>
            <w:r w:rsidRPr="00CC0B87">
              <w:rPr>
                <w:rFonts w:ascii="GHEA Grapalat" w:hAnsi="GHEA Grapalat" w:cs="Calibri"/>
                <w:bCs/>
                <w:color w:val="000000"/>
                <w:lang w:val="hy-AM"/>
              </w:rPr>
              <w:t xml:space="preserve"> </w:t>
            </w:r>
            <w:r w:rsidRPr="00CC0B87">
              <w:rPr>
                <w:rFonts w:ascii="GHEA Grapalat" w:hAnsi="GHEA Grapalat" w:cs="GHEA Grapalat"/>
                <w:bCs/>
                <w:color w:val="000000"/>
                <w:lang w:val="hy-AM"/>
              </w:rPr>
              <w:t>հավելվածի</w:t>
            </w:r>
            <w:r w:rsidRPr="00CC0B87">
              <w:rPr>
                <w:rFonts w:ascii="GHEA Grapalat" w:hAnsi="GHEA Grapalat" w:cs="Calibri"/>
                <w:bCs/>
                <w:color w:val="000000"/>
                <w:lang w:val="hy-AM"/>
              </w:rPr>
              <w:t xml:space="preserve"> 33-</w:t>
            </w:r>
            <w:r w:rsidRPr="00CC0B87">
              <w:rPr>
                <w:rFonts w:ascii="GHEA Grapalat" w:hAnsi="GHEA Grapalat" w:cs="GHEA Grapalat"/>
                <w:bCs/>
                <w:color w:val="000000"/>
                <w:lang w:val="hy-AM"/>
              </w:rPr>
              <w:t>րդ</w:t>
            </w:r>
            <w:r w:rsidRPr="00CC0B87">
              <w:rPr>
                <w:rFonts w:ascii="GHEA Grapalat" w:hAnsi="GHEA Grapalat" w:cs="Calibri"/>
                <w:bCs/>
                <w:color w:val="000000"/>
                <w:lang w:val="hy-AM"/>
              </w:rPr>
              <w:t xml:space="preserve"> </w:t>
            </w:r>
            <w:r w:rsidRPr="00CC0B87">
              <w:rPr>
                <w:rFonts w:ascii="GHEA Grapalat" w:hAnsi="GHEA Grapalat" w:cs="GHEA Grapalat"/>
                <w:bCs/>
                <w:color w:val="000000"/>
                <w:lang w:val="hy-AM"/>
              </w:rPr>
              <w:t>կետի</w:t>
            </w:r>
            <w:r w:rsidRPr="00CC0B87">
              <w:rPr>
                <w:rFonts w:ascii="GHEA Grapalat" w:hAnsi="GHEA Grapalat" w:cs="Calibri"/>
                <w:bCs/>
                <w:color w:val="000000"/>
                <w:lang w:val="hy-AM"/>
              </w:rPr>
              <w:t xml:space="preserve"> </w:t>
            </w:r>
            <w:r w:rsidRPr="00CC0B87">
              <w:rPr>
                <w:rFonts w:ascii="GHEA Grapalat" w:hAnsi="GHEA Grapalat" w:cs="GHEA Grapalat"/>
                <w:bCs/>
                <w:color w:val="000000"/>
                <w:lang w:val="hy-AM"/>
              </w:rPr>
              <w:t>համաձայն՝</w:t>
            </w:r>
            <w:r w:rsidRPr="00CC0B87">
              <w:rPr>
                <w:rFonts w:ascii="GHEA Grapalat" w:hAnsi="GHEA Grapalat" w:cs="Calibri"/>
                <w:bCs/>
                <w:color w:val="000000"/>
                <w:lang w:val="hy-AM"/>
              </w:rPr>
              <w:t xml:space="preserve"> </w:t>
            </w:r>
            <w:r w:rsidRPr="00CC0B87">
              <w:rPr>
                <w:rFonts w:ascii="GHEA Grapalat" w:hAnsi="GHEA Grapalat"/>
                <w:color w:val="000000"/>
                <w:lang w:val="hy-AM"/>
              </w:rPr>
              <w:t xml:space="preserve">սպանդի նպատակով ներմուծված </w:t>
            </w:r>
            <w:r w:rsidRPr="00CC0B87">
              <w:rPr>
                <w:rFonts w:ascii="GHEA Grapalat" w:hAnsi="GHEA Grapalat" w:cs="Arial Unicode"/>
                <w:bCs/>
                <w:color w:val="000000"/>
                <w:lang w:val="hy-AM"/>
              </w:rPr>
              <w:t>ԽԵԿ–ը</w:t>
            </w:r>
            <w:r w:rsidRPr="00CC0B87">
              <w:rPr>
                <w:rFonts w:cs="Calibri"/>
                <w:bCs/>
                <w:color w:val="000000"/>
                <w:lang w:val="hy-AM"/>
              </w:rPr>
              <w:t> </w:t>
            </w:r>
            <w:r w:rsidRPr="00CC0B87">
              <w:rPr>
                <w:rFonts w:ascii="GHEA Grapalat" w:hAnsi="GHEA Grapalat"/>
                <w:color w:val="000000"/>
                <w:lang w:val="hy-AM"/>
              </w:rPr>
              <w:t xml:space="preserve">և ՄԵԿ–ը </w:t>
            </w:r>
            <w:r w:rsidRPr="00CC0B87">
              <w:rPr>
                <w:rFonts w:ascii="GHEA Grapalat" w:hAnsi="GHEA Grapalat"/>
                <w:color w:val="000000"/>
                <w:shd w:val="clear" w:color="auto" w:fill="FFFFFF"/>
                <w:lang w:val="hy-AM"/>
              </w:rPr>
              <w:t xml:space="preserve">Տեսչական մարմնի </w:t>
            </w:r>
            <w:r w:rsidRPr="00CC0B87">
              <w:rPr>
                <w:rFonts w:ascii="GHEA Grapalat" w:hAnsi="GHEA Grapalat"/>
                <w:color w:val="000000"/>
                <w:lang w:val="hy-AM"/>
              </w:rPr>
              <w:t xml:space="preserve">կողմից մուտքագրվում են ԱՆԻ ՊԱՍ համակարգ՝ </w:t>
            </w:r>
            <w:r w:rsidRPr="00CC0B87">
              <w:rPr>
                <w:rFonts w:ascii="GHEA Grapalat" w:hAnsi="GHEA Grapalat"/>
                <w:color w:val="000000"/>
                <w:lang w:val="hy-AM"/>
              </w:rPr>
              <w:lastRenderedPageBreak/>
              <w:t xml:space="preserve">ներմուծված կենդանու նույնականացման անհատական համարով՝ ներմուծման թույլտվություն տրամադրելուց հետո 1–աշխատանքային օրվա ընթացքում, իսկ նույնականացման անհատական համարի ելքագրումն իրականացվում է սպանդանոցային գործունեություն իրականացնող տնտեսավարողի կողմից սպանդանոցների կառավարման էլեկտրոնային համակարգի միջոցով։ </w:t>
            </w:r>
          </w:p>
          <w:p w14:paraId="34D4CCF3" w14:textId="77777777" w:rsidR="0013256C" w:rsidRPr="00CC0B87" w:rsidRDefault="0013256C" w:rsidP="0013256C">
            <w:pPr>
              <w:shd w:val="clear" w:color="auto" w:fill="FFFFFF"/>
              <w:spacing w:line="360" w:lineRule="auto"/>
              <w:ind w:firstLine="720"/>
              <w:jc w:val="both"/>
              <w:rPr>
                <w:rFonts w:ascii="GHEA Grapalat" w:hAnsi="GHEA Grapalat"/>
                <w:color w:val="000000"/>
                <w:lang w:val="hy-AM"/>
              </w:rPr>
            </w:pPr>
            <w:r w:rsidRPr="00CC0B87">
              <w:rPr>
                <w:rFonts w:ascii="GHEA Grapalat" w:hAnsi="GHEA Grapalat" w:cs="Calibri"/>
                <w:bCs/>
                <w:color w:val="000000"/>
                <w:lang w:val="hy-AM"/>
              </w:rPr>
              <w:t xml:space="preserve"> Նկատի ունենալով, որ հիշյալ կետով՝ սպանդի նպատակով </w:t>
            </w:r>
            <w:r w:rsidRPr="00CC0B87">
              <w:rPr>
                <w:rFonts w:ascii="GHEA Grapalat" w:hAnsi="GHEA Grapalat" w:cs="Arial Unicode"/>
                <w:bCs/>
                <w:color w:val="000000"/>
                <w:lang w:val="hy-AM"/>
              </w:rPr>
              <w:t>ԽԵԿ</w:t>
            </w:r>
            <w:r w:rsidRPr="00CC0B87">
              <w:rPr>
                <w:rFonts w:cs="Calibri"/>
                <w:bCs/>
                <w:color w:val="000000"/>
                <w:lang w:val="hy-AM"/>
              </w:rPr>
              <w:t> </w:t>
            </w:r>
            <w:r w:rsidRPr="00CC0B87">
              <w:rPr>
                <w:rFonts w:ascii="GHEA Grapalat" w:hAnsi="GHEA Grapalat"/>
                <w:color w:val="000000"/>
                <w:lang w:val="hy-AM"/>
              </w:rPr>
              <w:t xml:space="preserve">և ՄԵԿ ներմուծելու դեպքում կենդանիների նույնականացման անհատական համարով ականջապիտակի ամրացման պահանջ նախատեսված չէ, որի բացակայության պայմաններում անհնարին է լինելու կենդանու նույնականացումը, ըստ այդմ նաև վերահսկողությունը՝ կենդանուն փաստացի սպանդի ենթարկելու փաստը հաստատելու համար (օրինակ՝ տնտեսավարող սուբյեկտը կարող է ԽԵԿ-ը կամ ՄԵԿ-ը ներմուծել սպանդի նպատակով, սակայն կենդանուն փաստացի չենթարկել սպանդի շարունակելով բուծել այն, կամ ինչպես է պարզվելու, որ սպանդի ենթարկված կենդանին հենց այն նույն կենդանին է, որը ներմուծվել է սպանդի նպատակով), ուստի առաջարկում եմ սպանդի նպատակով ներմուծված ԽԵԿ-ին և ՄԵԿ-ին պարտադիր կերպով նույնականացման անհատական համարով ականջապիտակ ամրացնելու պահանջ նախատեսել՝ սպանդի նպատակով ներմուծված կենդանու հետ կապված տնտեսավարող սուբյեկտի գործունեությունը վերահսկելի դարձնելու նպատակով։ </w:t>
            </w:r>
          </w:p>
          <w:p w14:paraId="5DD868A2" w14:textId="77777777" w:rsidR="0013256C" w:rsidRDefault="0013256C" w:rsidP="0013256C">
            <w:pPr>
              <w:shd w:val="clear" w:color="auto" w:fill="FFFFFF"/>
              <w:spacing w:line="360" w:lineRule="auto"/>
              <w:ind w:firstLine="720"/>
              <w:jc w:val="both"/>
              <w:rPr>
                <w:rFonts w:ascii="GHEA Grapalat" w:hAnsi="GHEA Grapalat"/>
                <w:color w:val="000000"/>
                <w:lang w:val="hy-AM"/>
              </w:rPr>
            </w:pPr>
          </w:p>
        </w:tc>
        <w:tc>
          <w:tcPr>
            <w:tcW w:w="3960" w:type="dxa"/>
            <w:shd w:val="clear" w:color="auto" w:fill="FFFFFF" w:themeFill="background1"/>
          </w:tcPr>
          <w:p w14:paraId="3EFC1F62" w14:textId="5861D575" w:rsidR="0013256C" w:rsidRDefault="0013256C" w:rsidP="0013256C">
            <w:pPr>
              <w:spacing w:line="360" w:lineRule="auto"/>
              <w:jc w:val="center"/>
              <w:rPr>
                <w:rFonts w:asciiTheme="minorHAnsi" w:hAnsiTheme="minorHAnsi"/>
                <w:b/>
                <w:bCs/>
                <w:lang w:val="hy-AM"/>
              </w:rPr>
            </w:pPr>
            <w:r w:rsidRPr="005063BA">
              <w:rPr>
                <w:rFonts w:ascii="GHEA Grapalat" w:hAnsi="GHEA Grapalat"/>
                <w:lang w:val="hy-AM"/>
              </w:rPr>
              <w:lastRenderedPageBreak/>
              <w:t>Չի</w:t>
            </w:r>
            <w:r>
              <w:rPr>
                <w:rFonts w:ascii="GHEA Grapalat" w:hAnsi="GHEA Grapalat"/>
                <w:lang w:val="hy-AM"/>
              </w:rPr>
              <w:t xml:space="preserve"> ընդունվել</w:t>
            </w:r>
            <w:r w:rsidRPr="00101B8E">
              <w:rPr>
                <w:rFonts w:ascii="GHEA Grapalat" w:hAnsi="GHEA Grapalat"/>
                <w:lang w:val="hy-AM"/>
              </w:rPr>
              <w:t>:</w:t>
            </w:r>
          </w:p>
          <w:p w14:paraId="694CCF6F" w14:textId="3ABE22F0" w:rsidR="0013256C" w:rsidRPr="00D507E8" w:rsidRDefault="0013256C" w:rsidP="0013256C">
            <w:pPr>
              <w:pStyle w:val="NormalWeb"/>
              <w:shd w:val="clear" w:color="auto" w:fill="FFFFFF"/>
              <w:spacing w:after="0" w:line="360" w:lineRule="auto"/>
              <w:ind w:left="-14"/>
              <w:jc w:val="both"/>
              <w:rPr>
                <w:rFonts w:ascii="GHEA Grapalat" w:hAnsi="GHEA Grapalat"/>
                <w:lang w:val="hy-AM"/>
              </w:rPr>
            </w:pPr>
            <w:r w:rsidRPr="005A34A9">
              <w:rPr>
                <w:rFonts w:asciiTheme="minorHAnsi" w:hAnsiTheme="minorHAnsi"/>
                <w:b/>
                <w:bCs/>
                <w:lang w:val="hy-AM"/>
              </w:rPr>
              <w:t xml:space="preserve"> </w:t>
            </w:r>
            <w:r w:rsidRPr="00D507E8">
              <w:rPr>
                <w:rFonts w:ascii="GHEA Grapalat" w:hAnsi="GHEA Grapalat"/>
                <w:lang w:val="hy-AM"/>
              </w:rPr>
              <w:t xml:space="preserve">Եվրասիական տնտեսական </w:t>
            </w:r>
            <w:r w:rsidRPr="00D507E8">
              <w:rPr>
                <w:rFonts w:ascii="GHEA Grapalat" w:hAnsi="GHEA Grapalat"/>
                <w:lang w:val="hy-AM"/>
              </w:rPr>
              <w:lastRenderedPageBreak/>
              <w:t>միությունում անասնաբուժասանիտարական միջոցների կիրառման մասին 2010 թվականի հունիսի 18-ի թիվ  N 317 որոշման՝</w:t>
            </w:r>
            <w:r w:rsidRPr="0013256C">
              <w:rPr>
                <w:rFonts w:ascii="GHEA Grapalat" w:hAnsi="GHEA Grapalat"/>
                <w:lang w:val="hy-AM"/>
              </w:rPr>
              <w:t xml:space="preserve"> (</w:t>
            </w:r>
            <w:r>
              <w:rPr>
                <w:rFonts w:ascii="GHEA Grapalat" w:hAnsi="GHEA Grapalat"/>
                <w:lang w:val="hy-AM"/>
              </w:rPr>
              <w:t>այսուհետ՝ Որոշում</w:t>
            </w:r>
            <w:r w:rsidRPr="0013256C">
              <w:rPr>
                <w:rFonts w:ascii="GHEA Grapalat" w:hAnsi="GHEA Grapalat"/>
                <w:lang w:val="hy-AM"/>
              </w:rPr>
              <w:t>)</w:t>
            </w:r>
            <w:r w:rsidRPr="00D507E8">
              <w:rPr>
                <w:rFonts w:ascii="GHEA Grapalat" w:hAnsi="GHEA Grapalat"/>
                <w:lang w:val="hy-AM"/>
              </w:rPr>
              <w:t xml:space="preserve"> VI գլխի 6</w:t>
            </w:r>
            <w:r w:rsidRPr="00D507E8">
              <w:rPr>
                <w:rFonts w:ascii="Cambria Math" w:hAnsi="Cambria Math" w:cs="Cambria Math"/>
                <w:lang w:val="hy-AM"/>
              </w:rPr>
              <w:t>․</w:t>
            </w:r>
            <w:r w:rsidRPr="00D507E8">
              <w:rPr>
                <w:rFonts w:ascii="GHEA Grapalat" w:hAnsi="GHEA Grapalat"/>
                <w:lang w:val="hy-AM"/>
              </w:rPr>
              <w:t xml:space="preserve">5-րդ կետի համաձայն՝  Փաստաթղթային հսկողության ավարտից հետո անցկացվում է հսկողության վերցված ապրանքների զննում: Անցակետով տեղափոխվող հսկողության վերցված ապրանքների զննումն իրականացվում է զննման ենթակա մսի կամ ձկան՝ հսկողության վերցված ապրանքի (արտադրանքի) տասը խմբաքանակից ոչ ավելի, քան մեկ խմբաքանակը, եւ հսկողության վերցված այլ </w:t>
            </w:r>
            <w:r w:rsidRPr="00D507E8">
              <w:rPr>
                <w:rFonts w:ascii="GHEA Grapalat" w:hAnsi="GHEA Grapalat"/>
                <w:lang w:val="hy-AM"/>
              </w:rPr>
              <w:lastRenderedPageBreak/>
              <w:t>ապրանքների քսան խմբաքանակից մեկ խմբաքանակը՝ ըստ առանձին վերցված երկրի, իսկ կենդանիների ներմուծման դեպքում իրականացվում է յուրաքանչյուր խմբաքանակի տեսազննում: Ընդ որում, կենդանիների նույնականացման համարները (դաջվածքներ, չիպեր, ականջապիտակներ, դրոշմներ եւ այլն) համեմատվում են անասնաբուժական սերտիֆիկատում նշվածների հետ։</w:t>
            </w:r>
          </w:p>
          <w:p w14:paraId="42BED78D" w14:textId="79DB7098" w:rsidR="0013256C" w:rsidRDefault="0013256C" w:rsidP="0013256C">
            <w:pPr>
              <w:spacing w:line="360" w:lineRule="auto"/>
              <w:jc w:val="both"/>
              <w:rPr>
                <w:rFonts w:ascii="GHEA Grapalat" w:hAnsi="GHEA Grapalat"/>
                <w:lang w:val="hy-AM"/>
              </w:rPr>
            </w:pPr>
            <w:r w:rsidRPr="00D507E8">
              <w:rPr>
                <w:rFonts w:ascii="GHEA Grapalat" w:hAnsi="GHEA Grapalat"/>
                <w:lang w:val="hy-AM"/>
              </w:rPr>
              <w:t>Եվրասիական տնտեսական միության տարա</w:t>
            </w:r>
            <w:r>
              <w:rPr>
                <w:rFonts w:ascii="GHEA Grapalat" w:hAnsi="GHEA Grapalat"/>
                <w:lang w:val="hy-AM"/>
              </w:rPr>
              <w:t>ծ</w:t>
            </w:r>
            <w:r w:rsidRPr="00D507E8">
              <w:rPr>
                <w:rFonts w:ascii="GHEA Grapalat" w:hAnsi="GHEA Grapalat"/>
                <w:lang w:val="hy-AM"/>
              </w:rPr>
              <w:t xml:space="preserve">քով փոխադրման և երրորդ երկրից ներմուծման դեպքում  կենդանի կեդանիները պետ է լինեն </w:t>
            </w:r>
            <w:r>
              <w:rPr>
                <w:rFonts w:ascii="GHEA Grapalat" w:hAnsi="GHEA Grapalat"/>
                <w:lang w:val="hy-AM"/>
              </w:rPr>
              <w:t xml:space="preserve"> </w:t>
            </w:r>
            <w:r>
              <w:rPr>
                <w:rFonts w:ascii="GHEA Grapalat" w:hAnsi="GHEA Grapalat"/>
                <w:lang w:val="hy-AM"/>
              </w:rPr>
              <w:lastRenderedPageBreak/>
              <w:t xml:space="preserve">պարտադիր </w:t>
            </w:r>
            <w:r w:rsidRPr="00D507E8">
              <w:rPr>
                <w:rFonts w:ascii="GHEA Grapalat" w:hAnsi="GHEA Grapalat"/>
                <w:lang w:val="hy-AM"/>
              </w:rPr>
              <w:t>համարակալված։</w:t>
            </w:r>
          </w:p>
          <w:p w14:paraId="6455773C" w14:textId="49BCF9BB" w:rsidR="007C7F83" w:rsidRDefault="0013256C" w:rsidP="007C7F83">
            <w:pPr>
              <w:pStyle w:val="ConsPlusTitle"/>
              <w:spacing w:after="160" w:line="360" w:lineRule="auto"/>
              <w:ind w:right="-1"/>
              <w:jc w:val="both"/>
              <w:rPr>
                <w:rFonts w:ascii="GHEA Grapalat" w:hAnsi="GHEA Grapalat"/>
                <w:b w:val="0"/>
                <w:bCs w:val="0"/>
                <w:sz w:val="24"/>
                <w:szCs w:val="24"/>
                <w:lang w:val="hy-AM"/>
              </w:rPr>
            </w:pPr>
            <w:r>
              <w:rPr>
                <w:rFonts w:ascii="GHEA Grapalat" w:hAnsi="GHEA Grapalat"/>
                <w:lang w:val="hy-AM"/>
              </w:rPr>
              <w:t xml:space="preserve"> </w:t>
            </w:r>
            <w:r w:rsidR="007C7F83" w:rsidRPr="007C7F83">
              <w:rPr>
                <w:rFonts w:ascii="GHEA Grapalat" w:hAnsi="GHEA Grapalat"/>
                <w:b w:val="0"/>
                <w:bCs w:val="0"/>
                <w:sz w:val="24"/>
                <w:szCs w:val="24"/>
                <w:lang w:val="hy-AM"/>
              </w:rPr>
              <w:t>Հ</w:t>
            </w:r>
            <w:r w:rsidRPr="007C7F83">
              <w:rPr>
                <w:rFonts w:ascii="GHEA Grapalat" w:hAnsi="GHEA Grapalat"/>
                <w:b w:val="0"/>
                <w:bCs w:val="0"/>
                <w:sz w:val="24"/>
                <w:szCs w:val="24"/>
                <w:lang w:val="hy-AM"/>
              </w:rPr>
              <w:t>արկ է նշել որ,</w:t>
            </w:r>
            <w:r w:rsidR="007C7F83" w:rsidRPr="007C7F83">
              <w:rPr>
                <w:rFonts w:ascii="GHEA Grapalat" w:hAnsi="GHEA Grapalat"/>
                <w:b w:val="0"/>
                <w:bCs w:val="0"/>
                <w:sz w:val="24"/>
                <w:szCs w:val="24"/>
                <w:lang w:val="hy-AM"/>
              </w:rPr>
              <w:t xml:space="preserve"> համաձայն՝ Եվրասիական տնտեսական միությունում անասնաբուժասանիտարական միջոցների կիրառման մասին 2010 թվականի հունիսի 18-ի թիվ  N 317 որոշման՝ 4-րդ գլխի  Եվրասիական</w:t>
            </w:r>
            <w:r w:rsidR="007C7F83" w:rsidRPr="00DA0902">
              <w:rPr>
                <w:rFonts w:ascii="GHEA Grapalat" w:hAnsi="GHEA Grapalat"/>
                <w:b w:val="0"/>
                <w:bCs w:val="0"/>
                <w:sz w:val="24"/>
                <w:szCs w:val="24"/>
                <w:lang w:val="hy-AM"/>
              </w:rPr>
              <w:t xml:space="preserve"> տնտեսական միության մաքսային տարածք սպանդային խոշոր եղջերավոր </w:t>
            </w:r>
            <w:r w:rsidR="007C7F83">
              <w:rPr>
                <w:rFonts w:ascii="GHEA Grapalat" w:hAnsi="GHEA Grapalat"/>
                <w:b w:val="0"/>
                <w:bCs w:val="0"/>
                <w:sz w:val="24"/>
                <w:szCs w:val="24"/>
                <w:lang w:val="hy-AM"/>
              </w:rPr>
              <w:t>կենդանիների</w:t>
            </w:r>
            <w:r w:rsidR="007C7F83" w:rsidRPr="00DA0902">
              <w:rPr>
                <w:rFonts w:ascii="GHEA Grapalat" w:hAnsi="GHEA Grapalat"/>
                <w:b w:val="0"/>
                <w:bCs w:val="0"/>
                <w:sz w:val="24"/>
                <w:szCs w:val="24"/>
                <w:lang w:val="hy-AM"/>
              </w:rPr>
              <w:t xml:space="preserve">, </w:t>
            </w:r>
            <w:r w:rsidR="00EE1F95">
              <w:rPr>
                <w:rFonts w:ascii="GHEA Grapalat" w:hAnsi="GHEA Grapalat"/>
                <w:b w:val="0"/>
                <w:bCs w:val="0"/>
                <w:sz w:val="24"/>
                <w:szCs w:val="24"/>
                <w:lang w:val="hy-AM"/>
              </w:rPr>
              <w:t>մանր եղջերավոր կենդանիների</w:t>
            </w:r>
            <w:r w:rsidR="007C7F83">
              <w:rPr>
                <w:rFonts w:ascii="GHEA Grapalat" w:hAnsi="GHEA Grapalat"/>
                <w:b w:val="0"/>
                <w:bCs w:val="0"/>
                <w:sz w:val="24"/>
                <w:szCs w:val="24"/>
                <w:lang w:val="hy-AM"/>
              </w:rPr>
              <w:t xml:space="preserve"> և</w:t>
            </w:r>
            <w:r w:rsidR="007C7F83" w:rsidRPr="00DA0902">
              <w:rPr>
                <w:rFonts w:ascii="GHEA Grapalat" w:hAnsi="GHEA Grapalat"/>
                <w:b w:val="0"/>
                <w:bCs w:val="0"/>
                <w:sz w:val="24"/>
                <w:szCs w:val="24"/>
                <w:lang w:val="hy-AM"/>
              </w:rPr>
              <w:t xml:space="preserve"> այծեր ներմուծելու եւ (կամ) անդամ պետությունների միջեւ տեղափոխելու դեպքում</w:t>
            </w:r>
            <w:r w:rsidR="007C7F83">
              <w:rPr>
                <w:rFonts w:ascii="GHEA Grapalat" w:hAnsi="GHEA Grapalat"/>
                <w:b w:val="0"/>
                <w:bCs w:val="0"/>
                <w:sz w:val="24"/>
                <w:szCs w:val="24"/>
                <w:lang w:val="hy-AM"/>
              </w:rPr>
              <w:t xml:space="preserve">՝ </w:t>
            </w:r>
            <w:r w:rsidR="007C7F83" w:rsidRPr="007C7F83">
              <w:rPr>
                <w:rFonts w:ascii="GHEA Grapalat" w:hAnsi="GHEA Grapalat"/>
                <w:b w:val="0"/>
                <w:bCs w:val="0"/>
                <w:sz w:val="24"/>
                <w:szCs w:val="24"/>
                <w:lang w:val="hy-AM"/>
              </w:rPr>
              <w:t>Միս ստանալու համար՝ կենդանիները պետք է սպանդի ենթարկվեն նշանակման կետում ընդունվելուց հետո 72 ժամից ոչ ուշ։</w:t>
            </w:r>
          </w:p>
          <w:p w14:paraId="70691A8E" w14:textId="5FACEB5E" w:rsidR="007C7F83" w:rsidRPr="007C7F83" w:rsidRDefault="007C7F83" w:rsidP="007C7F83">
            <w:pPr>
              <w:pStyle w:val="ConsPlusTitle"/>
              <w:spacing w:after="160" w:line="360" w:lineRule="auto"/>
              <w:ind w:right="-1"/>
              <w:jc w:val="both"/>
              <w:rPr>
                <w:rFonts w:ascii="GHEA Grapalat" w:hAnsi="GHEA Grapalat"/>
                <w:b w:val="0"/>
                <w:bCs w:val="0"/>
                <w:sz w:val="24"/>
                <w:szCs w:val="24"/>
                <w:lang w:val="hy-AM"/>
              </w:rPr>
            </w:pPr>
          </w:p>
          <w:p w14:paraId="3DCC1CD4" w14:textId="77777777" w:rsidR="007C7F83" w:rsidRPr="00CA02A6" w:rsidRDefault="007C7F83" w:rsidP="007C7F83">
            <w:pPr>
              <w:spacing w:line="360" w:lineRule="auto"/>
              <w:ind w:firstLine="720"/>
              <w:jc w:val="both"/>
              <w:rPr>
                <w:rFonts w:ascii="GHEA Grapalat" w:hAnsi="GHEA Grapalat"/>
                <w:lang w:val="hy-AM"/>
              </w:rPr>
            </w:pPr>
          </w:p>
          <w:p w14:paraId="073C4991" w14:textId="5A7AB74C" w:rsidR="0013256C" w:rsidRPr="00D507E8" w:rsidRDefault="0013256C" w:rsidP="0013256C">
            <w:pPr>
              <w:spacing w:line="360" w:lineRule="auto"/>
              <w:jc w:val="both"/>
              <w:rPr>
                <w:rFonts w:ascii="GHEA Grapalat" w:hAnsi="GHEA Grapalat"/>
                <w:lang w:val="hy-AM"/>
              </w:rPr>
            </w:pPr>
          </w:p>
          <w:p w14:paraId="2E600A39" w14:textId="77777777" w:rsidR="0013256C" w:rsidRPr="00D507E8" w:rsidRDefault="0013256C" w:rsidP="0013256C">
            <w:pPr>
              <w:spacing w:line="360" w:lineRule="auto"/>
              <w:jc w:val="both"/>
              <w:rPr>
                <w:rFonts w:ascii="GHEA Grapalat" w:hAnsi="GHEA Grapalat"/>
                <w:lang w:val="hy-AM"/>
              </w:rPr>
            </w:pPr>
          </w:p>
          <w:p w14:paraId="357509EB" w14:textId="77777777" w:rsidR="0013256C" w:rsidRPr="00007DDE" w:rsidRDefault="0013256C" w:rsidP="0013256C">
            <w:pPr>
              <w:spacing w:line="360" w:lineRule="auto"/>
              <w:jc w:val="both"/>
              <w:rPr>
                <w:rFonts w:ascii="GHEA Grapalat" w:hAnsi="GHEA Grapalat" w:cs="Arial"/>
                <w:lang w:val="hy-AM"/>
              </w:rPr>
            </w:pPr>
            <w:r w:rsidRPr="00007DDE">
              <w:rPr>
                <w:rFonts w:ascii="GHEA Grapalat" w:hAnsi="GHEA Grapalat"/>
                <w:lang w:val="hy-AM"/>
              </w:rPr>
              <w:br w:type="page"/>
            </w:r>
          </w:p>
          <w:p w14:paraId="5232F7FA" w14:textId="77777777" w:rsidR="0013256C" w:rsidRPr="00C43B9D" w:rsidRDefault="0013256C" w:rsidP="0013256C">
            <w:pPr>
              <w:spacing w:line="360" w:lineRule="auto"/>
              <w:jc w:val="center"/>
              <w:rPr>
                <w:rFonts w:ascii="GHEA Grapalat" w:hAnsi="GHEA Grapalat"/>
                <w:lang w:val="hy-AM"/>
              </w:rPr>
            </w:pPr>
          </w:p>
        </w:tc>
      </w:tr>
      <w:tr w:rsidR="0013256C" w:rsidRPr="00B96429" w14:paraId="04593414" w14:textId="77777777" w:rsidTr="006609EC">
        <w:trPr>
          <w:trHeight w:val="360"/>
        </w:trPr>
        <w:tc>
          <w:tcPr>
            <w:tcW w:w="10800" w:type="dxa"/>
            <w:shd w:val="clear" w:color="auto" w:fill="FFFFFF" w:themeFill="background1"/>
          </w:tcPr>
          <w:p w14:paraId="37C474B7" w14:textId="77777777" w:rsidR="0013256C" w:rsidRPr="00CC0B87" w:rsidRDefault="0013256C" w:rsidP="0013256C">
            <w:pPr>
              <w:shd w:val="clear" w:color="auto" w:fill="FFFFFF"/>
              <w:spacing w:line="360" w:lineRule="auto"/>
              <w:ind w:firstLine="720"/>
              <w:jc w:val="both"/>
              <w:rPr>
                <w:rStyle w:val="Strong"/>
                <w:rFonts w:ascii="GHEA Grapalat" w:hAnsi="GHEA Grapalat"/>
                <w:b w:val="0"/>
                <w:color w:val="000000"/>
                <w:shd w:val="clear" w:color="auto" w:fill="FFFFFF"/>
                <w:lang w:val="hy-AM"/>
              </w:rPr>
            </w:pPr>
            <w:r>
              <w:rPr>
                <w:rFonts w:ascii="GHEA Grapalat" w:hAnsi="GHEA Grapalat"/>
                <w:color w:val="000000"/>
                <w:lang w:val="hy-AM"/>
              </w:rPr>
              <w:lastRenderedPageBreak/>
              <w:t>4</w:t>
            </w:r>
            <w:r w:rsidRPr="00CC0B87">
              <w:rPr>
                <w:rFonts w:ascii="Cambria Math" w:hAnsi="Cambria Math" w:cs="Cambria Math"/>
                <w:color w:val="000000"/>
                <w:lang w:val="hy-AM"/>
              </w:rPr>
              <w:t>․</w:t>
            </w:r>
            <w:r w:rsidRPr="00CC0B87">
              <w:rPr>
                <w:rFonts w:ascii="GHEA Grapalat" w:hAnsi="GHEA Grapalat"/>
                <w:color w:val="000000"/>
                <w:lang w:val="hy-AM"/>
              </w:rPr>
              <w:t xml:space="preserve">Նախագծի հավելվածի 34-րդ կետի համաձայն՝ </w:t>
            </w:r>
            <w:r w:rsidRPr="00CC0B87">
              <w:rPr>
                <w:rFonts w:ascii="GHEA Grapalat" w:hAnsi="GHEA Grapalat" w:cs="Calibri"/>
                <w:bCs/>
                <w:color w:val="000000"/>
                <w:lang w:val="hy-AM"/>
              </w:rPr>
              <w:t>բուծման նպատակով</w:t>
            </w:r>
            <w:r w:rsidRPr="00CC0B87">
              <w:rPr>
                <w:rFonts w:ascii="GHEA Grapalat" w:hAnsi="GHEA Grapalat" w:cs="Arial Unicode"/>
                <w:bCs/>
                <w:color w:val="000000"/>
                <w:lang w:val="hy-AM"/>
              </w:rPr>
              <w:t xml:space="preserve"> ԽԵԿ</w:t>
            </w:r>
            <w:r w:rsidRPr="00CC0B87">
              <w:rPr>
                <w:rFonts w:ascii="GHEA Grapalat" w:hAnsi="GHEA Grapalat"/>
                <w:bCs/>
                <w:color w:val="000000"/>
                <w:lang w:val="hy-AM"/>
              </w:rPr>
              <w:t>-</w:t>
            </w:r>
            <w:r w:rsidRPr="00CC0B87">
              <w:rPr>
                <w:rFonts w:ascii="GHEA Grapalat" w:hAnsi="GHEA Grapalat" w:cs="Arial Unicode"/>
                <w:bCs/>
                <w:color w:val="000000"/>
                <w:lang w:val="hy-AM"/>
              </w:rPr>
              <w:t xml:space="preserve">ի և ՄԵԿ-ի </w:t>
            </w:r>
            <w:r w:rsidRPr="00CC0B87">
              <w:rPr>
                <w:rFonts w:cs="Calibri"/>
                <w:bCs/>
                <w:color w:val="000000"/>
                <w:lang w:val="hy-AM"/>
              </w:rPr>
              <w:t> </w:t>
            </w:r>
            <w:r w:rsidRPr="00CC0B87">
              <w:rPr>
                <w:rFonts w:ascii="GHEA Grapalat" w:hAnsi="GHEA Grapalat" w:cs="Calibri"/>
                <w:bCs/>
                <w:color w:val="000000"/>
                <w:lang w:val="hy-AM"/>
              </w:rPr>
              <w:t>ներմուծման դեպքում</w:t>
            </w:r>
            <w:r w:rsidRPr="00CC0B87">
              <w:rPr>
                <w:rFonts w:ascii="GHEA Grapalat" w:hAnsi="GHEA Grapalat"/>
                <w:color w:val="000000"/>
                <w:lang w:val="hy-AM"/>
              </w:rPr>
              <w:t xml:space="preserve"> </w:t>
            </w:r>
            <w:r w:rsidRPr="00CC0B87">
              <w:rPr>
                <w:rFonts w:ascii="GHEA Grapalat" w:hAnsi="GHEA Grapalat"/>
                <w:b/>
                <w:i/>
                <w:color w:val="000000"/>
                <w:shd w:val="clear" w:color="auto" w:fill="FFFFFF"/>
                <w:lang w:val="hy-AM"/>
              </w:rPr>
              <w:t>Տեսչական մարմնին</w:t>
            </w:r>
            <w:r w:rsidRPr="00CC0B87">
              <w:rPr>
                <w:rFonts w:ascii="GHEA Grapalat" w:hAnsi="GHEA Grapalat"/>
                <w:b/>
                <w:i/>
                <w:color w:val="000000"/>
                <w:lang w:val="hy-AM"/>
              </w:rPr>
              <w:t>ը</w:t>
            </w:r>
            <w:r w:rsidRPr="00CC0B87">
              <w:rPr>
                <w:rFonts w:ascii="GHEA Grapalat" w:hAnsi="GHEA Grapalat"/>
                <w:color w:val="000000"/>
                <w:lang w:val="hy-AM"/>
              </w:rPr>
              <w:t xml:space="preserve"> 3 աշխատանքային օրվա ընթացքում գրավոր տեղեկատվություն է ներկայացնում Նախարարություն՝ </w:t>
            </w:r>
            <w:r w:rsidRPr="00CC0B87">
              <w:rPr>
                <w:rStyle w:val="Strong"/>
                <w:rFonts w:ascii="GHEA Grapalat" w:hAnsi="GHEA Grapalat"/>
                <w:color w:val="000000"/>
                <w:shd w:val="clear" w:color="auto" w:fill="FFFFFF"/>
                <w:lang w:val="hy-AM"/>
              </w:rPr>
              <w:t>ներմուծված կենդանիներին համարակալման և հաշվառման ապահովման նպատակով։</w:t>
            </w:r>
          </w:p>
          <w:p w14:paraId="06BE5A37" w14:textId="77777777" w:rsidR="0013256C" w:rsidRPr="00CC0B87" w:rsidRDefault="0013256C" w:rsidP="0013256C">
            <w:pPr>
              <w:shd w:val="clear" w:color="auto" w:fill="FFFFFF"/>
              <w:spacing w:line="360" w:lineRule="auto"/>
              <w:ind w:firstLine="720"/>
              <w:jc w:val="both"/>
              <w:rPr>
                <w:rFonts w:ascii="GHEA Grapalat" w:hAnsi="GHEA Grapalat"/>
                <w:b/>
                <w:i/>
                <w:color w:val="000000"/>
                <w:lang w:val="hy-AM"/>
              </w:rPr>
            </w:pPr>
            <w:r w:rsidRPr="00CC0B87">
              <w:rPr>
                <w:rStyle w:val="Strong"/>
                <w:rFonts w:ascii="GHEA Grapalat" w:hAnsi="GHEA Grapalat"/>
                <w:color w:val="000000"/>
                <w:shd w:val="clear" w:color="auto" w:fill="FFFFFF"/>
                <w:lang w:val="hy-AM"/>
              </w:rPr>
              <w:t xml:space="preserve">«Սննդամթերքի անվտանգության պետական վերահսկողության մասին» օրենքի </w:t>
            </w:r>
            <w:r w:rsidRPr="00CC0B87">
              <w:rPr>
                <w:rFonts w:ascii="GHEA Grapalat" w:hAnsi="GHEA Grapalat"/>
                <w:color w:val="000000"/>
                <w:shd w:val="clear" w:color="auto" w:fill="FFFFFF"/>
                <w:lang w:val="hy-AM"/>
              </w:rPr>
              <w:t>6-րդ հոդվածի 3-րդ մասի 2-րդ կետի համաձայն՝</w:t>
            </w:r>
            <w:r w:rsidRPr="00CC0B87">
              <w:rPr>
                <w:rFonts w:ascii="GHEA Grapalat" w:hAnsi="GHEA Grapalat"/>
                <w:color w:val="000000"/>
                <w:lang w:val="hy-AM"/>
              </w:rPr>
              <w:t xml:space="preserve"> պետական վերահսկողությունն իրականացվում է` </w:t>
            </w:r>
            <w:r w:rsidRPr="00CC0B87">
              <w:rPr>
                <w:rFonts w:ascii="GHEA Grapalat" w:hAnsi="GHEA Grapalat"/>
                <w:b/>
                <w:i/>
                <w:color w:val="000000"/>
                <w:lang w:val="hy-AM"/>
              </w:rPr>
              <w:t>անասնաբուժության ոլորտում` (</w:t>
            </w:r>
            <w:r w:rsidRPr="00CC0B87">
              <w:rPr>
                <w:rFonts w:ascii="Cambria Math" w:hAnsi="Cambria Math" w:cs="Cambria Math"/>
                <w:b/>
                <w:i/>
                <w:color w:val="000000"/>
                <w:lang w:val="hy-AM"/>
              </w:rPr>
              <w:t>․․․</w:t>
            </w:r>
            <w:r w:rsidRPr="00CC0B87">
              <w:rPr>
                <w:rFonts w:ascii="GHEA Grapalat" w:hAnsi="GHEA Grapalat"/>
                <w:b/>
                <w:i/>
                <w:color w:val="000000"/>
                <w:lang w:val="hy-AM"/>
              </w:rPr>
              <w:t>) Հայաստանի Հանրապետության պետական սահմանի անցման կետերում երկրի տարածք ներմուծվող և երկրից արտահանվող կենդանիների</w:t>
            </w:r>
            <w:r w:rsidRPr="00CC0B87">
              <w:rPr>
                <w:rFonts w:ascii="GHEA Grapalat" w:hAnsi="GHEA Grapalat"/>
                <w:color w:val="000000"/>
                <w:lang w:val="hy-AM"/>
              </w:rPr>
              <w:t>, կենդանական ծագման մթերքի (…) նկատմամբ, որը նույն հոդվածի 5</w:t>
            </w:r>
            <w:r w:rsidRPr="00CC0B87">
              <w:rPr>
                <w:rFonts w:ascii="Cambria Math" w:hAnsi="Cambria Math" w:cs="Cambria Math"/>
                <w:color w:val="000000"/>
                <w:lang w:val="hy-AM"/>
              </w:rPr>
              <w:t>․</w:t>
            </w:r>
            <w:r w:rsidRPr="00CC0B87">
              <w:rPr>
                <w:rFonts w:ascii="GHEA Grapalat" w:hAnsi="GHEA Grapalat"/>
                <w:color w:val="000000"/>
                <w:lang w:val="hy-AM"/>
              </w:rPr>
              <w:t xml:space="preserve">1 </w:t>
            </w:r>
            <w:r w:rsidRPr="00CC0B87">
              <w:rPr>
                <w:rFonts w:ascii="GHEA Grapalat" w:hAnsi="GHEA Grapalat" w:cs="GHEA Grapalat"/>
                <w:color w:val="000000"/>
                <w:lang w:val="hy-AM"/>
              </w:rPr>
              <w:t>մասի</w:t>
            </w:r>
            <w:r w:rsidRPr="00CC0B87">
              <w:rPr>
                <w:rFonts w:ascii="GHEA Grapalat" w:hAnsi="GHEA Grapalat"/>
                <w:color w:val="000000"/>
                <w:lang w:val="hy-AM"/>
              </w:rPr>
              <w:t xml:space="preserve"> </w:t>
            </w:r>
            <w:r w:rsidRPr="00CC0B87">
              <w:rPr>
                <w:rFonts w:ascii="GHEA Grapalat" w:hAnsi="GHEA Grapalat" w:cs="GHEA Grapalat"/>
                <w:color w:val="000000"/>
                <w:lang w:val="hy-AM"/>
              </w:rPr>
              <w:t>համաձայն՝</w:t>
            </w:r>
            <w:r w:rsidRPr="00CC0B87">
              <w:rPr>
                <w:rFonts w:ascii="GHEA Grapalat" w:hAnsi="GHEA Grapalat"/>
                <w:color w:val="000000"/>
                <w:lang w:val="hy-AM"/>
              </w:rPr>
              <w:t xml:space="preserve"> </w:t>
            </w:r>
            <w:r w:rsidRPr="00CC0B87">
              <w:rPr>
                <w:rFonts w:ascii="GHEA Grapalat" w:hAnsi="GHEA Grapalat" w:cs="GHEA Grapalat"/>
                <w:color w:val="000000"/>
                <w:lang w:val="hy-AM"/>
              </w:rPr>
              <w:t>իրականացնում</w:t>
            </w:r>
            <w:r w:rsidRPr="00CC0B87">
              <w:rPr>
                <w:rFonts w:ascii="GHEA Grapalat" w:hAnsi="GHEA Grapalat"/>
                <w:color w:val="000000"/>
                <w:lang w:val="hy-AM"/>
              </w:rPr>
              <w:t xml:space="preserve"> </w:t>
            </w:r>
            <w:r w:rsidRPr="00CC0B87">
              <w:rPr>
                <w:rFonts w:ascii="GHEA Grapalat" w:hAnsi="GHEA Grapalat" w:cs="GHEA Grapalat"/>
                <w:color w:val="000000"/>
                <w:lang w:val="hy-AM"/>
              </w:rPr>
              <w:t>են</w:t>
            </w:r>
            <w:r w:rsidRPr="00CC0B87">
              <w:rPr>
                <w:rFonts w:ascii="GHEA Grapalat" w:hAnsi="GHEA Grapalat"/>
                <w:color w:val="000000"/>
                <w:lang w:val="hy-AM"/>
              </w:rPr>
              <w:t xml:space="preserve"> </w:t>
            </w:r>
            <w:r w:rsidRPr="00CC0B87">
              <w:rPr>
                <w:rFonts w:ascii="GHEA Grapalat" w:hAnsi="GHEA Grapalat" w:cs="GHEA Grapalat"/>
                <w:b/>
                <w:i/>
                <w:color w:val="000000"/>
                <w:lang w:val="hy-AM"/>
              </w:rPr>
              <w:t>մաքսային</w:t>
            </w:r>
            <w:r w:rsidRPr="00CC0B87">
              <w:rPr>
                <w:rFonts w:ascii="GHEA Grapalat" w:hAnsi="GHEA Grapalat"/>
                <w:b/>
                <w:i/>
                <w:color w:val="000000"/>
                <w:lang w:val="hy-AM"/>
              </w:rPr>
              <w:t xml:space="preserve"> </w:t>
            </w:r>
            <w:r w:rsidRPr="00CC0B87">
              <w:rPr>
                <w:rFonts w:ascii="GHEA Grapalat" w:hAnsi="GHEA Grapalat" w:cs="GHEA Grapalat"/>
                <w:b/>
                <w:i/>
                <w:color w:val="000000"/>
                <w:lang w:val="hy-AM"/>
              </w:rPr>
              <w:t>մարմինները՝</w:t>
            </w:r>
            <w:r w:rsidRPr="00CC0B87">
              <w:rPr>
                <w:rFonts w:ascii="GHEA Grapalat" w:hAnsi="GHEA Grapalat"/>
                <w:b/>
                <w:i/>
                <w:color w:val="000000"/>
                <w:lang w:val="hy-AM"/>
              </w:rPr>
              <w:t xml:space="preserve"> </w:t>
            </w:r>
            <w:r w:rsidRPr="00CC0B87">
              <w:rPr>
                <w:rFonts w:ascii="GHEA Grapalat" w:hAnsi="GHEA Grapalat"/>
                <w:b/>
                <w:i/>
                <w:color w:val="000000"/>
                <w:shd w:val="clear" w:color="auto" w:fill="FFFFFF"/>
                <w:lang w:val="hy-AM"/>
              </w:rPr>
              <w:t>պետական սահմանի անցման կետերում՝ որպես սահմանային պետական վերահսկողություն։</w:t>
            </w:r>
          </w:p>
          <w:p w14:paraId="4F979944" w14:textId="77777777" w:rsidR="0013256C" w:rsidRPr="00CC0B87" w:rsidRDefault="0013256C" w:rsidP="0013256C">
            <w:pPr>
              <w:shd w:val="clear" w:color="auto" w:fill="FFFFFF"/>
              <w:spacing w:line="360" w:lineRule="auto"/>
              <w:ind w:firstLine="375"/>
              <w:jc w:val="both"/>
              <w:rPr>
                <w:rFonts w:ascii="GHEA Grapalat" w:hAnsi="GHEA Grapalat"/>
                <w:color w:val="000000"/>
                <w:lang w:val="hy-AM"/>
              </w:rPr>
            </w:pPr>
            <w:r w:rsidRPr="00CC0B87">
              <w:rPr>
                <w:rFonts w:ascii="GHEA Grapalat" w:hAnsi="GHEA Grapalat"/>
                <w:color w:val="000000"/>
                <w:lang w:val="hy-AM"/>
              </w:rPr>
              <w:tab/>
              <w:t xml:space="preserve">Նկատի ունենալով, որ Հայաստանի Հանրապետության պետական սահմանի անցման կետերում երկրի տարածք ներմուծվող կենդանիների վերաբերյալ </w:t>
            </w:r>
            <w:r w:rsidRPr="00CC0B87">
              <w:rPr>
                <w:rFonts w:ascii="GHEA Grapalat" w:hAnsi="GHEA Grapalat"/>
                <w:color w:val="000000"/>
                <w:shd w:val="clear" w:color="auto" w:fill="FFFFFF"/>
                <w:lang w:val="hy-AM"/>
              </w:rPr>
              <w:t xml:space="preserve">պետական սահմանի անցման կետերում պետական վերահսկողությունն իրականացվում  է մաքսային մարմինների </w:t>
            </w:r>
            <w:r w:rsidRPr="00CC0B87">
              <w:rPr>
                <w:rFonts w:ascii="GHEA Grapalat" w:hAnsi="GHEA Grapalat"/>
                <w:color w:val="000000"/>
                <w:shd w:val="clear" w:color="auto" w:fill="FFFFFF"/>
                <w:lang w:val="hy-AM"/>
              </w:rPr>
              <w:lastRenderedPageBreak/>
              <w:t xml:space="preserve">կողմից և ԽԵԿ-ի և ՄԵԿ-ի ներմուծման դեպքում վերջիններս հանդիսանում են ներմուծման վերաբերյալ տեղեկատվությունը տնօրինող առաջնային օղակ, առաջարկում եմ նշված կետի </w:t>
            </w:r>
            <w:r w:rsidRPr="00CC0B87">
              <w:rPr>
                <w:rFonts w:ascii="GHEA Grapalat" w:hAnsi="GHEA Grapalat"/>
                <w:b/>
                <w:i/>
                <w:color w:val="000000"/>
                <w:shd w:val="clear" w:color="auto" w:fill="FFFFFF"/>
                <w:lang w:val="hy-AM"/>
              </w:rPr>
              <w:t>«Տեսչական մարմինը»</w:t>
            </w:r>
            <w:r w:rsidRPr="00CC0B87">
              <w:rPr>
                <w:rFonts w:ascii="GHEA Grapalat" w:hAnsi="GHEA Grapalat"/>
                <w:color w:val="000000"/>
                <w:shd w:val="clear" w:color="auto" w:fill="FFFFFF"/>
                <w:lang w:val="hy-AM"/>
              </w:rPr>
              <w:t xml:space="preserve"> բառերը փոխարինել </w:t>
            </w:r>
            <w:r w:rsidRPr="00CC0B87">
              <w:rPr>
                <w:rFonts w:ascii="GHEA Grapalat" w:hAnsi="GHEA Grapalat"/>
                <w:b/>
                <w:i/>
                <w:color w:val="000000"/>
                <w:shd w:val="clear" w:color="auto" w:fill="FFFFFF"/>
                <w:lang w:val="hy-AM"/>
              </w:rPr>
              <w:t>«Պետական եկամուտների կոմիտեն»</w:t>
            </w:r>
            <w:r w:rsidRPr="00CC0B87">
              <w:rPr>
                <w:rFonts w:ascii="GHEA Grapalat" w:hAnsi="GHEA Grapalat"/>
                <w:color w:val="000000"/>
                <w:shd w:val="clear" w:color="auto" w:fill="FFFFFF"/>
                <w:lang w:val="hy-AM"/>
              </w:rPr>
              <w:t xml:space="preserve"> բառերով, այդպիսով  վերջինիս վերապահելով՝ </w:t>
            </w:r>
            <w:r w:rsidRPr="00CC0B87">
              <w:rPr>
                <w:rFonts w:ascii="GHEA Grapalat" w:hAnsi="GHEA Grapalat" w:cs="Calibri"/>
                <w:bCs/>
                <w:color w:val="000000"/>
                <w:lang w:val="hy-AM"/>
              </w:rPr>
              <w:t>Նախարարությանը տեղեկատվություն ներկայացնելու իրավասություն՝ բուծման նպատակով</w:t>
            </w:r>
            <w:r w:rsidRPr="00CC0B87">
              <w:rPr>
                <w:rFonts w:ascii="GHEA Grapalat" w:hAnsi="GHEA Grapalat" w:cs="Arial Unicode"/>
                <w:bCs/>
                <w:color w:val="000000"/>
                <w:lang w:val="hy-AM"/>
              </w:rPr>
              <w:t xml:space="preserve">   ԽԵԿ և ՄԵԿ </w:t>
            </w:r>
            <w:r w:rsidRPr="00CC0B87">
              <w:rPr>
                <w:rFonts w:cs="Calibri"/>
                <w:bCs/>
                <w:color w:val="000000"/>
                <w:lang w:val="hy-AM"/>
              </w:rPr>
              <w:t> </w:t>
            </w:r>
            <w:r w:rsidRPr="00CC0B87">
              <w:rPr>
                <w:rFonts w:ascii="GHEA Grapalat" w:hAnsi="GHEA Grapalat" w:cs="Calibri"/>
                <w:bCs/>
                <w:color w:val="000000"/>
                <w:lang w:val="hy-AM"/>
              </w:rPr>
              <w:t>ներմուծելու վերաբերյալ։</w:t>
            </w:r>
          </w:p>
          <w:p w14:paraId="70BCD37D" w14:textId="77777777" w:rsidR="0013256C" w:rsidRDefault="0013256C" w:rsidP="0013256C">
            <w:pPr>
              <w:shd w:val="clear" w:color="auto" w:fill="FFFFFF"/>
              <w:spacing w:line="360" w:lineRule="auto"/>
              <w:ind w:firstLine="720"/>
              <w:jc w:val="both"/>
              <w:rPr>
                <w:rFonts w:ascii="GHEA Grapalat" w:hAnsi="GHEA Grapalat" w:cs="Calibri"/>
                <w:bCs/>
                <w:color w:val="000000"/>
                <w:lang w:val="hy-AM"/>
              </w:rPr>
            </w:pPr>
          </w:p>
        </w:tc>
        <w:tc>
          <w:tcPr>
            <w:tcW w:w="3960" w:type="dxa"/>
            <w:shd w:val="clear" w:color="auto" w:fill="FFFFFF" w:themeFill="background1"/>
          </w:tcPr>
          <w:p w14:paraId="2C1A6C11" w14:textId="77777777" w:rsidR="00030859" w:rsidRDefault="00030859" w:rsidP="00030859">
            <w:pPr>
              <w:spacing w:line="360" w:lineRule="auto"/>
              <w:jc w:val="center"/>
              <w:rPr>
                <w:rFonts w:ascii="GHEA Grapalat" w:hAnsi="GHEA Grapalat"/>
                <w:lang w:val="hy-AM"/>
              </w:rPr>
            </w:pPr>
            <w:r w:rsidRPr="005063BA">
              <w:rPr>
                <w:rFonts w:ascii="GHEA Grapalat" w:hAnsi="GHEA Grapalat"/>
                <w:lang w:val="hy-AM"/>
              </w:rPr>
              <w:lastRenderedPageBreak/>
              <w:t>Չի ընդունվել։</w:t>
            </w:r>
          </w:p>
          <w:p w14:paraId="18204036" w14:textId="00BC2E42" w:rsidR="00030859" w:rsidRDefault="00030859" w:rsidP="00030859">
            <w:pPr>
              <w:spacing w:line="360" w:lineRule="auto"/>
              <w:jc w:val="both"/>
              <w:rPr>
                <w:rFonts w:ascii="GHEA Grapalat" w:hAnsi="GHEA Grapalat"/>
                <w:lang w:val="hy-AM"/>
              </w:rPr>
            </w:pPr>
            <w:r w:rsidRPr="007C7F83">
              <w:rPr>
                <w:rFonts w:ascii="GHEA Grapalat" w:hAnsi="GHEA Grapalat"/>
                <w:lang w:val="hy-AM"/>
              </w:rPr>
              <w:t>Եվրասիական տնտեսական միությունում անասնաբուժասանիտարական միջոցների կիրառման մասին 2010 թվականի հունիսի 18-ի թիվ  N 317 որոշման</w:t>
            </w:r>
            <w:r w:rsidRPr="00030859">
              <w:rPr>
                <w:rFonts w:ascii="GHEA Grapalat" w:hAnsi="GHEA Grapalat"/>
                <w:lang w:val="hy-AM"/>
              </w:rPr>
              <w:t xml:space="preserve"> (</w:t>
            </w:r>
            <w:r>
              <w:rPr>
                <w:rFonts w:ascii="GHEA Grapalat" w:hAnsi="GHEA Grapalat"/>
                <w:lang w:val="hy-AM"/>
              </w:rPr>
              <w:t>այսուհետ՝ Որոշում</w:t>
            </w:r>
            <w:r w:rsidRPr="00030859">
              <w:rPr>
                <w:rFonts w:ascii="GHEA Grapalat" w:hAnsi="GHEA Grapalat"/>
                <w:lang w:val="hy-AM"/>
              </w:rPr>
              <w:t>)</w:t>
            </w:r>
            <w:r>
              <w:rPr>
                <w:rFonts w:ascii="GHEA Grapalat" w:hAnsi="GHEA Grapalat"/>
                <w:lang w:val="hy-AM"/>
              </w:rPr>
              <w:t xml:space="preserve"> համաձայն բուծման նապատակով ներմուծված կենդանիներիը առնվազն 21 օր անցնում են կարանտին որի, վերահսկողությունը</w:t>
            </w:r>
            <w:r w:rsidR="00724E8B">
              <w:rPr>
                <w:rFonts w:ascii="GHEA Grapalat" w:hAnsi="GHEA Grapalat"/>
                <w:lang w:val="hy-AM"/>
              </w:rPr>
              <w:t xml:space="preserve"> </w:t>
            </w:r>
            <w:r>
              <w:rPr>
                <w:rFonts w:ascii="GHEA Grapalat" w:hAnsi="GHEA Grapalat"/>
                <w:lang w:val="hy-AM"/>
              </w:rPr>
              <w:t>իրականացնում է լիազոր մարմինը</w:t>
            </w:r>
            <w:r w:rsidRPr="00030859">
              <w:rPr>
                <w:rFonts w:ascii="GHEA Grapalat" w:hAnsi="GHEA Grapalat"/>
                <w:lang w:val="hy-AM"/>
              </w:rPr>
              <w:t xml:space="preserve"> (</w:t>
            </w:r>
            <w:r>
              <w:rPr>
                <w:rFonts w:ascii="GHEA Grapalat" w:hAnsi="GHEA Grapalat"/>
                <w:lang w:val="hy-AM"/>
              </w:rPr>
              <w:t xml:space="preserve">Սննդամթերքի </w:t>
            </w:r>
            <w:r>
              <w:rPr>
                <w:rFonts w:ascii="GHEA Grapalat" w:hAnsi="GHEA Grapalat"/>
                <w:lang w:val="hy-AM"/>
              </w:rPr>
              <w:lastRenderedPageBreak/>
              <w:t>անվտանգության տեսչական մարմին</w:t>
            </w:r>
            <w:r w:rsidRPr="00030859">
              <w:rPr>
                <w:rFonts w:ascii="GHEA Grapalat" w:hAnsi="GHEA Grapalat"/>
                <w:lang w:val="hy-AM"/>
              </w:rPr>
              <w:t>)</w:t>
            </w:r>
            <w:r>
              <w:rPr>
                <w:rFonts w:ascii="GHEA Grapalat" w:hAnsi="GHEA Grapalat"/>
                <w:lang w:val="hy-AM"/>
              </w:rPr>
              <w:t xml:space="preserve"> ։</w:t>
            </w:r>
          </w:p>
          <w:p w14:paraId="32799529" w14:textId="77777777" w:rsidR="00030859" w:rsidRDefault="00030859" w:rsidP="00030859">
            <w:pPr>
              <w:spacing w:line="360" w:lineRule="auto"/>
              <w:jc w:val="center"/>
              <w:rPr>
                <w:rFonts w:ascii="GHEA Grapalat" w:hAnsi="GHEA Grapalat"/>
                <w:lang w:val="hy-AM"/>
              </w:rPr>
            </w:pPr>
          </w:p>
          <w:p w14:paraId="170A61DE" w14:textId="04E03902" w:rsidR="0013256C" w:rsidRPr="00C43B9D" w:rsidRDefault="00030859" w:rsidP="00030859">
            <w:pPr>
              <w:spacing w:line="360" w:lineRule="auto"/>
              <w:jc w:val="both"/>
              <w:rPr>
                <w:rFonts w:ascii="GHEA Grapalat" w:hAnsi="GHEA Grapalat"/>
                <w:lang w:val="hy-AM"/>
              </w:rPr>
            </w:pPr>
            <w:r>
              <w:rPr>
                <w:rFonts w:ascii="GHEA Grapalat" w:hAnsi="GHEA Grapalat"/>
                <w:color w:val="000000"/>
                <w:lang w:val="hy-AM"/>
              </w:rPr>
              <w:t xml:space="preserve"> </w:t>
            </w:r>
          </w:p>
        </w:tc>
      </w:tr>
      <w:tr w:rsidR="0013256C" w:rsidRPr="00B96429" w14:paraId="448BC983" w14:textId="77777777" w:rsidTr="006609EC">
        <w:trPr>
          <w:trHeight w:val="360"/>
        </w:trPr>
        <w:tc>
          <w:tcPr>
            <w:tcW w:w="10800" w:type="dxa"/>
            <w:shd w:val="clear" w:color="auto" w:fill="FFFFFF" w:themeFill="background1"/>
          </w:tcPr>
          <w:p w14:paraId="41BE7245" w14:textId="77777777" w:rsidR="0013256C" w:rsidRPr="00CC0B87" w:rsidRDefault="0013256C" w:rsidP="0013256C">
            <w:pPr>
              <w:shd w:val="clear" w:color="auto" w:fill="FFFFFF"/>
              <w:spacing w:line="360" w:lineRule="auto"/>
              <w:ind w:firstLine="720"/>
              <w:jc w:val="both"/>
              <w:rPr>
                <w:rFonts w:ascii="GHEA Grapalat" w:hAnsi="GHEA Grapalat"/>
                <w:b/>
                <w:color w:val="000000"/>
                <w:lang w:val="hy-AM"/>
              </w:rPr>
            </w:pPr>
            <w:r>
              <w:rPr>
                <w:rFonts w:ascii="GHEA Grapalat" w:eastAsia="NSimSun" w:hAnsi="GHEA Grapalat" w:cs="Lucida Sans"/>
                <w:color w:val="000000"/>
                <w:kern w:val="2"/>
                <w:lang w:val="hy-AM" w:eastAsia="en-GB" w:bidi="hi-IN"/>
              </w:rPr>
              <w:lastRenderedPageBreak/>
              <w:t>5</w:t>
            </w:r>
            <w:r w:rsidRPr="00CC0B87">
              <w:rPr>
                <w:rFonts w:ascii="Cambria Math" w:eastAsia="NSimSun" w:hAnsi="Cambria Math" w:cs="Cambria Math"/>
                <w:color w:val="000000"/>
                <w:kern w:val="2"/>
                <w:lang w:val="hy-AM" w:eastAsia="en-GB" w:bidi="hi-IN"/>
              </w:rPr>
              <w:t>․</w:t>
            </w:r>
            <w:r w:rsidRPr="00CC0B87">
              <w:rPr>
                <w:rFonts w:ascii="GHEA Grapalat" w:eastAsia="NSimSun" w:hAnsi="GHEA Grapalat" w:cs="Lucida Sans"/>
                <w:color w:val="000000"/>
                <w:kern w:val="2"/>
                <w:lang w:val="hy-AM" w:eastAsia="en-GB" w:bidi="hi-IN"/>
              </w:rPr>
              <w:t xml:space="preserve">Նախագծի հավելվածի 35-րդ կետի համաձայն՝ </w:t>
            </w:r>
            <w:r w:rsidRPr="00CC0B87">
              <w:rPr>
                <w:rFonts w:ascii="GHEA Grapalat" w:hAnsi="GHEA Grapalat" w:cs="Calibri"/>
                <w:bCs/>
                <w:color w:val="000000"/>
                <w:lang w:val="hy-AM"/>
              </w:rPr>
              <w:t>վերաարտահանման նպատակով</w:t>
            </w:r>
            <w:r w:rsidRPr="00CC0B87">
              <w:rPr>
                <w:rFonts w:ascii="GHEA Grapalat" w:hAnsi="GHEA Grapalat" w:cs="Arial Unicode"/>
                <w:bCs/>
                <w:color w:val="000000"/>
                <w:lang w:val="hy-AM"/>
              </w:rPr>
              <w:t xml:space="preserve"> ներմուծված ԽԵԿ</w:t>
            </w:r>
            <w:r w:rsidRPr="00CC0B87">
              <w:rPr>
                <w:rFonts w:ascii="GHEA Grapalat" w:hAnsi="GHEA Grapalat"/>
                <w:bCs/>
                <w:color w:val="000000"/>
                <w:lang w:val="hy-AM"/>
              </w:rPr>
              <w:t>-</w:t>
            </w:r>
            <w:r w:rsidRPr="00CC0B87">
              <w:rPr>
                <w:rFonts w:ascii="GHEA Grapalat" w:hAnsi="GHEA Grapalat" w:cs="Arial Unicode"/>
                <w:bCs/>
                <w:color w:val="000000"/>
                <w:lang w:val="hy-AM"/>
              </w:rPr>
              <w:t xml:space="preserve">ի և ՄԵԿ-ի </w:t>
            </w:r>
            <w:r w:rsidRPr="00CC0B87">
              <w:rPr>
                <w:rFonts w:cs="Calibri"/>
                <w:bCs/>
                <w:color w:val="000000"/>
                <w:lang w:val="hy-AM"/>
              </w:rPr>
              <w:t> </w:t>
            </w:r>
            <w:r w:rsidRPr="00CC0B87">
              <w:rPr>
                <w:rFonts w:ascii="GHEA Grapalat" w:hAnsi="GHEA Grapalat" w:cs="Calibri"/>
                <w:bCs/>
                <w:color w:val="000000"/>
                <w:lang w:val="hy-AM"/>
              </w:rPr>
              <w:t>վերաարտահանման գործընթացը 60 օր երկարաձգվելու դեպքում՝</w:t>
            </w:r>
            <w:r w:rsidRPr="00CC0B87">
              <w:rPr>
                <w:rFonts w:ascii="GHEA Grapalat" w:hAnsi="GHEA Grapalat"/>
                <w:color w:val="000000"/>
                <w:lang w:val="hy-AM"/>
              </w:rPr>
              <w:t xml:space="preserve"> </w:t>
            </w:r>
            <w:r w:rsidRPr="00CC0B87">
              <w:rPr>
                <w:rFonts w:ascii="GHEA Grapalat" w:hAnsi="GHEA Grapalat"/>
                <w:color w:val="000000"/>
                <w:shd w:val="clear" w:color="auto" w:fill="FFFFFF"/>
                <w:lang w:val="hy-AM"/>
              </w:rPr>
              <w:t xml:space="preserve">Տեսչական մարմինը </w:t>
            </w:r>
            <w:r w:rsidRPr="00CC0B87">
              <w:rPr>
                <w:rFonts w:ascii="GHEA Grapalat" w:hAnsi="GHEA Grapalat"/>
                <w:color w:val="000000"/>
                <w:lang w:val="hy-AM"/>
              </w:rPr>
              <w:t xml:space="preserve">3 աշխատանքային օրվա ընթացքում գրավոր տեղեկատվություն է ներկայացնում Նախարարությանը՝ վերաարտահանման նպատակով </w:t>
            </w:r>
            <w:r w:rsidRPr="00CC0B87">
              <w:rPr>
                <w:rStyle w:val="Strong"/>
                <w:rFonts w:ascii="GHEA Grapalat" w:hAnsi="GHEA Grapalat"/>
                <w:color w:val="000000"/>
                <w:shd w:val="clear" w:color="auto" w:fill="FFFFFF"/>
                <w:lang w:val="hy-AM"/>
              </w:rPr>
              <w:t>ներմուծված կենդանիներին համարակալման և հաշվառման ապահովման նպատակով։</w:t>
            </w:r>
          </w:p>
          <w:p w14:paraId="42328613" w14:textId="77777777" w:rsidR="0013256C" w:rsidRPr="00CC0B87" w:rsidRDefault="0013256C" w:rsidP="0013256C">
            <w:pPr>
              <w:shd w:val="clear" w:color="auto" w:fill="FFFFFF"/>
              <w:spacing w:line="360" w:lineRule="auto"/>
              <w:ind w:firstLine="708"/>
              <w:jc w:val="both"/>
              <w:rPr>
                <w:rFonts w:ascii="GHEA Grapalat" w:eastAsia="NSimSun" w:hAnsi="GHEA Grapalat" w:cs="Lucida Sans"/>
                <w:color w:val="000000"/>
                <w:kern w:val="2"/>
                <w:lang w:val="hy-AM" w:eastAsia="en-GB" w:bidi="hi-IN"/>
              </w:rPr>
            </w:pPr>
            <w:r w:rsidRPr="00CC0B87">
              <w:rPr>
                <w:rFonts w:ascii="GHEA Grapalat" w:eastAsia="NSimSun" w:hAnsi="GHEA Grapalat" w:cs="Lucida Sans"/>
                <w:color w:val="000000"/>
                <w:kern w:val="2"/>
                <w:lang w:val="hy-AM" w:eastAsia="en-GB" w:bidi="hi-IN"/>
              </w:rPr>
              <w:t xml:space="preserve">Հաշվի առնելով այն հանգամանքը, որ տվյալ դեպքում ևս հնարավոր չէ նույնականացնել վերաարտահանման նպատակով ներմուծված կենդանուն փաստացի վերաարտահանվող կենդանու հետ, եթե </w:t>
            </w:r>
            <w:r w:rsidRPr="00CC0B87">
              <w:rPr>
                <w:rFonts w:ascii="GHEA Grapalat" w:hAnsi="GHEA Grapalat"/>
                <w:color w:val="000000"/>
                <w:lang w:val="hy-AM"/>
              </w:rPr>
              <w:t xml:space="preserve">կենդանուն ամրացված չէ  նույնականացման անհատական համարով ականջապիտակ, ուստի առաջարկում եմ Նախագծով նախատեսել՝ </w:t>
            </w:r>
            <w:r w:rsidRPr="00CC0B87">
              <w:rPr>
                <w:rFonts w:ascii="GHEA Grapalat" w:hAnsi="GHEA Grapalat" w:cs="Calibri"/>
                <w:bCs/>
                <w:color w:val="000000"/>
                <w:lang w:val="hy-AM"/>
              </w:rPr>
              <w:t>վերաարտահանման նպատակով</w:t>
            </w:r>
            <w:r w:rsidRPr="00CC0B87">
              <w:rPr>
                <w:rFonts w:ascii="GHEA Grapalat" w:hAnsi="GHEA Grapalat" w:cs="Arial Unicode"/>
                <w:bCs/>
                <w:color w:val="000000"/>
                <w:lang w:val="hy-AM"/>
              </w:rPr>
              <w:t xml:space="preserve"> ներմուծված ԽԵԿ</w:t>
            </w:r>
            <w:r w:rsidRPr="00CC0B87">
              <w:rPr>
                <w:rFonts w:ascii="GHEA Grapalat" w:hAnsi="GHEA Grapalat"/>
                <w:bCs/>
                <w:color w:val="000000"/>
                <w:lang w:val="hy-AM"/>
              </w:rPr>
              <w:t>-</w:t>
            </w:r>
            <w:r w:rsidRPr="00CC0B87">
              <w:rPr>
                <w:rFonts w:ascii="GHEA Grapalat" w:hAnsi="GHEA Grapalat" w:cs="Arial Unicode"/>
                <w:bCs/>
                <w:color w:val="000000"/>
                <w:lang w:val="hy-AM"/>
              </w:rPr>
              <w:t xml:space="preserve">ին և ՄԵԿ-ին պարտադիր կերպով </w:t>
            </w:r>
            <w:r w:rsidRPr="00CC0B87">
              <w:rPr>
                <w:rFonts w:ascii="GHEA Grapalat" w:hAnsi="GHEA Grapalat"/>
                <w:color w:val="000000"/>
                <w:lang w:val="hy-AM"/>
              </w:rPr>
              <w:t>նույնականացման անհատական համարով ականջապիտակ ամրացնելու պահանջ։</w:t>
            </w:r>
          </w:p>
          <w:p w14:paraId="60D72356" w14:textId="77777777" w:rsidR="0013256C" w:rsidRDefault="0013256C" w:rsidP="0013256C">
            <w:pPr>
              <w:shd w:val="clear" w:color="auto" w:fill="FFFFFF"/>
              <w:spacing w:line="360" w:lineRule="auto"/>
              <w:ind w:firstLine="720"/>
              <w:jc w:val="both"/>
              <w:rPr>
                <w:rFonts w:ascii="GHEA Grapalat" w:hAnsi="GHEA Grapalat"/>
                <w:color w:val="000000"/>
                <w:lang w:val="hy-AM"/>
              </w:rPr>
            </w:pPr>
          </w:p>
        </w:tc>
        <w:tc>
          <w:tcPr>
            <w:tcW w:w="3960" w:type="dxa"/>
            <w:shd w:val="clear" w:color="auto" w:fill="FFFFFF" w:themeFill="background1"/>
          </w:tcPr>
          <w:p w14:paraId="0FBC29AF" w14:textId="77777777" w:rsidR="00724E8B" w:rsidRDefault="00724E8B" w:rsidP="00724E8B">
            <w:pPr>
              <w:spacing w:line="360" w:lineRule="auto"/>
              <w:jc w:val="center"/>
              <w:rPr>
                <w:rFonts w:asciiTheme="minorHAnsi" w:hAnsiTheme="minorHAnsi"/>
                <w:b/>
                <w:bCs/>
                <w:lang w:val="hy-AM"/>
              </w:rPr>
            </w:pPr>
            <w:r w:rsidRPr="005063BA">
              <w:rPr>
                <w:rFonts w:ascii="GHEA Grapalat" w:hAnsi="GHEA Grapalat"/>
                <w:lang w:val="hy-AM"/>
              </w:rPr>
              <w:t>Չի</w:t>
            </w:r>
            <w:r>
              <w:rPr>
                <w:rFonts w:ascii="GHEA Grapalat" w:hAnsi="GHEA Grapalat"/>
                <w:lang w:val="hy-AM"/>
              </w:rPr>
              <w:t xml:space="preserve"> ընդունվել</w:t>
            </w:r>
            <w:r w:rsidRPr="00101B8E">
              <w:rPr>
                <w:rFonts w:ascii="GHEA Grapalat" w:hAnsi="GHEA Grapalat"/>
                <w:lang w:val="hy-AM"/>
              </w:rPr>
              <w:t>:</w:t>
            </w:r>
          </w:p>
          <w:p w14:paraId="4097E023" w14:textId="77777777" w:rsidR="00724E8B" w:rsidRPr="00D507E8" w:rsidRDefault="00724E8B" w:rsidP="00724E8B">
            <w:pPr>
              <w:pStyle w:val="NormalWeb"/>
              <w:shd w:val="clear" w:color="auto" w:fill="FFFFFF"/>
              <w:spacing w:after="0" w:line="360" w:lineRule="auto"/>
              <w:ind w:left="-14"/>
              <w:jc w:val="both"/>
              <w:rPr>
                <w:rFonts w:ascii="GHEA Grapalat" w:hAnsi="GHEA Grapalat"/>
                <w:lang w:val="hy-AM"/>
              </w:rPr>
            </w:pPr>
            <w:r w:rsidRPr="005A34A9">
              <w:rPr>
                <w:rFonts w:asciiTheme="minorHAnsi" w:hAnsiTheme="minorHAnsi"/>
                <w:b/>
                <w:bCs/>
                <w:lang w:val="hy-AM"/>
              </w:rPr>
              <w:t xml:space="preserve"> </w:t>
            </w:r>
            <w:r w:rsidRPr="00D507E8">
              <w:rPr>
                <w:rFonts w:ascii="GHEA Grapalat" w:hAnsi="GHEA Grapalat"/>
                <w:lang w:val="hy-AM"/>
              </w:rPr>
              <w:t>Եվրասիական տնտեսական միությունում անասնաբուժասանիտարական միջոցների կիրառման մասին 2010 թվականի հունիսի 18-ի թիվ  N 317 որոշման՝</w:t>
            </w:r>
            <w:r w:rsidRPr="0013256C">
              <w:rPr>
                <w:rFonts w:ascii="GHEA Grapalat" w:hAnsi="GHEA Grapalat"/>
                <w:lang w:val="hy-AM"/>
              </w:rPr>
              <w:t xml:space="preserve"> (</w:t>
            </w:r>
            <w:r>
              <w:rPr>
                <w:rFonts w:ascii="GHEA Grapalat" w:hAnsi="GHEA Grapalat"/>
                <w:lang w:val="hy-AM"/>
              </w:rPr>
              <w:t>այսուհետ՝ Որոշում</w:t>
            </w:r>
            <w:r w:rsidRPr="0013256C">
              <w:rPr>
                <w:rFonts w:ascii="GHEA Grapalat" w:hAnsi="GHEA Grapalat"/>
                <w:lang w:val="hy-AM"/>
              </w:rPr>
              <w:t>)</w:t>
            </w:r>
            <w:r w:rsidRPr="00D507E8">
              <w:rPr>
                <w:rFonts w:ascii="GHEA Grapalat" w:hAnsi="GHEA Grapalat"/>
                <w:lang w:val="hy-AM"/>
              </w:rPr>
              <w:t xml:space="preserve"> VI գլխի 6</w:t>
            </w:r>
            <w:r w:rsidRPr="00D507E8">
              <w:rPr>
                <w:rFonts w:ascii="Cambria Math" w:hAnsi="Cambria Math" w:cs="Cambria Math"/>
                <w:lang w:val="hy-AM"/>
              </w:rPr>
              <w:t>․</w:t>
            </w:r>
            <w:r w:rsidRPr="00D507E8">
              <w:rPr>
                <w:rFonts w:ascii="GHEA Grapalat" w:hAnsi="GHEA Grapalat"/>
                <w:lang w:val="hy-AM"/>
              </w:rPr>
              <w:t xml:space="preserve">5-րդ կետի համաձայն՝  Փաստաթղթային հսկողության ավարտից հետո անցկացվում է հսկողության վերցված ապրանքների զննում: Անցակետով տեղափոխվող հսկողության վերցված </w:t>
            </w:r>
            <w:r w:rsidRPr="00D507E8">
              <w:rPr>
                <w:rFonts w:ascii="GHEA Grapalat" w:hAnsi="GHEA Grapalat"/>
                <w:lang w:val="hy-AM"/>
              </w:rPr>
              <w:lastRenderedPageBreak/>
              <w:t xml:space="preserve">ապրանքների զննումն իրականացվում է զննման ենթակա մսի կամ ձկան՝ հսկողության վերցված ապրանքի (արտադրանքի) տասը խմբաքանակից ոչ ավելի, քան մեկ խմբաքանակը, եւ հսկողության վերցված այլ ապրանքների քսան խմբաքանակից մեկ խմբաքանակը՝ ըստ առանձին վերցված երկրի, իսկ կենդանիների ներմուծման դեպքում իրականացվում է յուրաքանչյուր խմբաքանակի տեսազննում: Ընդ որում, կենդանիների նույնականացման համարները (դաջվածքներ, չիպեր, ականջապիտակներ, դրոշմներ եւ այլն) համեմատվում </w:t>
            </w:r>
            <w:r w:rsidRPr="00D507E8">
              <w:rPr>
                <w:rFonts w:ascii="GHEA Grapalat" w:hAnsi="GHEA Grapalat"/>
                <w:lang w:val="hy-AM"/>
              </w:rPr>
              <w:lastRenderedPageBreak/>
              <w:t>են անասնաբուժական սերտիֆիկատում նշվածների հետ։</w:t>
            </w:r>
          </w:p>
          <w:p w14:paraId="1D7E7615" w14:textId="0186D877" w:rsidR="00724E8B" w:rsidRDefault="00724E8B" w:rsidP="00724E8B">
            <w:pPr>
              <w:spacing w:line="360" w:lineRule="auto"/>
              <w:jc w:val="both"/>
              <w:rPr>
                <w:rFonts w:ascii="GHEA Grapalat" w:hAnsi="GHEA Grapalat"/>
                <w:lang w:val="hy-AM"/>
              </w:rPr>
            </w:pPr>
            <w:r w:rsidRPr="00D507E8">
              <w:rPr>
                <w:rFonts w:ascii="GHEA Grapalat" w:hAnsi="GHEA Grapalat"/>
                <w:lang w:val="hy-AM"/>
              </w:rPr>
              <w:t>Եվրասիական տնտեսական միության տարա</w:t>
            </w:r>
            <w:r>
              <w:rPr>
                <w:rFonts w:ascii="GHEA Grapalat" w:hAnsi="GHEA Grapalat"/>
                <w:lang w:val="hy-AM"/>
              </w:rPr>
              <w:t>ծ</w:t>
            </w:r>
            <w:r w:rsidRPr="00D507E8">
              <w:rPr>
                <w:rFonts w:ascii="GHEA Grapalat" w:hAnsi="GHEA Grapalat"/>
                <w:lang w:val="hy-AM"/>
              </w:rPr>
              <w:t>քով փոխադրման և երրորդ երկրից ներմուծման դեպքում  կենդանի կեդանիները պետ</w:t>
            </w:r>
            <w:r w:rsidR="00F41CB7">
              <w:rPr>
                <w:rFonts w:ascii="GHEA Grapalat" w:hAnsi="GHEA Grapalat"/>
                <w:lang w:val="hy-AM"/>
              </w:rPr>
              <w:t>ք</w:t>
            </w:r>
            <w:r w:rsidRPr="00D507E8">
              <w:rPr>
                <w:rFonts w:ascii="GHEA Grapalat" w:hAnsi="GHEA Grapalat"/>
                <w:lang w:val="hy-AM"/>
              </w:rPr>
              <w:t xml:space="preserve"> է լինեն </w:t>
            </w:r>
            <w:r>
              <w:rPr>
                <w:rFonts w:ascii="GHEA Grapalat" w:hAnsi="GHEA Grapalat"/>
                <w:lang w:val="hy-AM"/>
              </w:rPr>
              <w:t xml:space="preserve"> պարտադիր </w:t>
            </w:r>
            <w:r w:rsidRPr="00D507E8">
              <w:rPr>
                <w:rFonts w:ascii="GHEA Grapalat" w:hAnsi="GHEA Grapalat"/>
                <w:lang w:val="hy-AM"/>
              </w:rPr>
              <w:t>համարակալված։</w:t>
            </w:r>
          </w:p>
          <w:p w14:paraId="387390EE" w14:textId="0C909877" w:rsidR="0013256C" w:rsidRPr="00C43B9D" w:rsidRDefault="00724E8B" w:rsidP="00F41CB7">
            <w:pPr>
              <w:spacing w:line="360" w:lineRule="auto"/>
              <w:jc w:val="both"/>
              <w:rPr>
                <w:rFonts w:ascii="GHEA Grapalat" w:hAnsi="GHEA Grapalat"/>
                <w:lang w:val="hy-AM"/>
              </w:rPr>
            </w:pPr>
            <w:r>
              <w:rPr>
                <w:rFonts w:ascii="GHEA Grapalat" w:hAnsi="GHEA Grapalat"/>
                <w:lang w:val="hy-AM"/>
              </w:rPr>
              <w:t xml:space="preserve"> </w:t>
            </w:r>
            <w:r w:rsidR="00F41CB7">
              <w:rPr>
                <w:rFonts w:ascii="GHEA Grapalat" w:hAnsi="GHEA Grapalat"/>
                <w:lang w:val="hy-AM"/>
              </w:rPr>
              <w:t xml:space="preserve">Միաժամանակ հարկ է նշել որ, նախագծի 35-րդ կետի </w:t>
            </w:r>
            <w:r w:rsidR="00F41CB7" w:rsidRPr="00CC0B87">
              <w:rPr>
                <w:rFonts w:ascii="GHEA Grapalat" w:hAnsi="GHEA Grapalat" w:cs="Calibri"/>
                <w:bCs/>
                <w:color w:val="000000"/>
                <w:lang w:val="hy-AM"/>
              </w:rPr>
              <w:t>վերաարտահանման</w:t>
            </w:r>
            <w:r w:rsidR="00F41CB7">
              <w:rPr>
                <w:rFonts w:ascii="GHEA Grapalat" w:hAnsi="GHEA Grapalat" w:cs="Calibri"/>
                <w:bCs/>
                <w:color w:val="000000"/>
                <w:lang w:val="hy-AM"/>
              </w:rPr>
              <w:t xml:space="preserve"> բառերը խմբագրվել են արտահանման բառերով։</w:t>
            </w:r>
          </w:p>
        </w:tc>
      </w:tr>
      <w:tr w:rsidR="0013256C" w:rsidRPr="00B96429" w14:paraId="220BDA31" w14:textId="77777777" w:rsidTr="006609EC">
        <w:trPr>
          <w:trHeight w:val="360"/>
        </w:trPr>
        <w:tc>
          <w:tcPr>
            <w:tcW w:w="10800" w:type="dxa"/>
            <w:shd w:val="clear" w:color="auto" w:fill="FFFFFF" w:themeFill="background1"/>
          </w:tcPr>
          <w:p w14:paraId="21EEAA80" w14:textId="77777777" w:rsidR="0013256C" w:rsidRDefault="0013256C" w:rsidP="0013256C">
            <w:pPr>
              <w:shd w:val="clear" w:color="auto" w:fill="FFFFFF"/>
              <w:spacing w:line="360" w:lineRule="auto"/>
              <w:ind w:firstLine="720"/>
              <w:jc w:val="both"/>
              <w:rPr>
                <w:rFonts w:ascii="GHEA Grapalat" w:hAnsi="GHEA Grapalat"/>
                <w:color w:val="000000"/>
                <w:lang w:val="hy-AM"/>
              </w:rPr>
            </w:pPr>
            <w:r>
              <w:rPr>
                <w:rFonts w:ascii="GHEA Grapalat" w:eastAsia="NSimSun" w:hAnsi="GHEA Grapalat" w:cs="Lucida Sans"/>
                <w:color w:val="000000"/>
                <w:kern w:val="2"/>
                <w:lang w:val="hy-AM" w:eastAsia="en-GB" w:bidi="hi-IN"/>
              </w:rPr>
              <w:lastRenderedPageBreak/>
              <w:t>6</w:t>
            </w:r>
            <w:r w:rsidRPr="00CC0B87">
              <w:rPr>
                <w:rFonts w:ascii="Cambria Math" w:eastAsia="NSimSun" w:hAnsi="Cambria Math" w:cs="Cambria Math"/>
                <w:color w:val="000000"/>
                <w:kern w:val="2"/>
                <w:lang w:val="hy-AM" w:eastAsia="en-GB" w:bidi="hi-IN"/>
              </w:rPr>
              <w:t>․</w:t>
            </w:r>
            <w:r>
              <w:rPr>
                <w:rFonts w:ascii="Cambria Math" w:eastAsia="NSimSun" w:hAnsi="Cambria Math" w:cs="Cambria Math"/>
                <w:color w:val="000000"/>
                <w:kern w:val="2"/>
                <w:lang w:val="hy-AM" w:eastAsia="en-GB" w:bidi="hi-IN"/>
              </w:rPr>
              <w:t xml:space="preserve"> </w:t>
            </w:r>
            <w:r w:rsidRPr="00CC0B87">
              <w:rPr>
                <w:rFonts w:ascii="GHEA Grapalat" w:eastAsia="NSimSun" w:hAnsi="GHEA Grapalat" w:cs="Lucida Sans"/>
                <w:color w:val="000000"/>
                <w:kern w:val="2"/>
                <w:lang w:val="hy-AM" w:eastAsia="en-GB" w:bidi="hi-IN"/>
              </w:rPr>
              <w:t xml:space="preserve">Նախագծի 37-րդ կետի համաձայն՝ </w:t>
            </w:r>
            <w:r w:rsidRPr="00CC0B87">
              <w:rPr>
                <w:rFonts w:ascii="GHEA Grapalat" w:hAnsi="GHEA Grapalat"/>
                <w:color w:val="000000"/>
                <w:lang w:val="hy-AM"/>
              </w:rPr>
              <w:t xml:space="preserve">ԱՆԻ ՊԱՍ տվյալների մուտքագրման իրավասություն ունեն անասնաբույժները և </w:t>
            </w:r>
            <w:r w:rsidRPr="00CC0B87">
              <w:rPr>
                <w:rFonts w:ascii="GHEA Grapalat" w:hAnsi="GHEA Grapalat"/>
                <w:color w:val="000000"/>
                <w:shd w:val="clear" w:color="auto" w:fill="FFFFFF"/>
                <w:lang w:val="hy-AM"/>
              </w:rPr>
              <w:t>Տեսչական մարմնինը,</w:t>
            </w:r>
            <w:r w:rsidRPr="00CC0B87">
              <w:rPr>
                <w:rFonts w:ascii="GHEA Grapalat" w:hAnsi="GHEA Grapalat"/>
                <w:color w:val="000000"/>
                <w:lang w:val="hy-AM"/>
              </w:rPr>
              <w:t xml:space="preserve"> </w:t>
            </w:r>
            <w:r w:rsidRPr="00CC0B87">
              <w:rPr>
                <w:rFonts w:ascii="GHEA Grapalat" w:hAnsi="GHEA Grapalat"/>
                <w:b/>
                <w:i/>
                <w:color w:val="000000"/>
                <w:lang w:val="hy-AM"/>
              </w:rPr>
              <w:t xml:space="preserve">այդ թվում՝ «Հանրապետական անասնաբուժասանիտարական և բուսասանիտարական լաբորատոր ծառայությունների կենտրոն» պետական ոչ առևտրային կազմակերպությունը՝ </w:t>
            </w:r>
            <w:r w:rsidRPr="00CC0B87">
              <w:rPr>
                <w:rFonts w:ascii="GHEA Grapalat" w:hAnsi="GHEA Grapalat"/>
                <w:color w:val="000000"/>
                <w:lang w:val="hy-AM"/>
              </w:rPr>
              <w:t xml:space="preserve">իրենց իրավասությունների շրջանակներում։  </w:t>
            </w:r>
          </w:p>
          <w:p w14:paraId="5C0FB176" w14:textId="77777777" w:rsidR="0013256C" w:rsidRPr="00CC0B87" w:rsidRDefault="0013256C" w:rsidP="0013256C">
            <w:pPr>
              <w:shd w:val="clear" w:color="auto" w:fill="FFFFFF"/>
              <w:spacing w:line="360" w:lineRule="auto"/>
              <w:ind w:firstLine="720"/>
              <w:jc w:val="both"/>
              <w:rPr>
                <w:rFonts w:ascii="GHEA Grapalat" w:hAnsi="GHEA Grapalat"/>
                <w:color w:val="000000"/>
                <w:lang w:val="hy-AM"/>
              </w:rPr>
            </w:pPr>
            <w:r w:rsidRPr="00CC0B87">
              <w:rPr>
                <w:rFonts w:ascii="GHEA Grapalat" w:eastAsia="NSimSun" w:hAnsi="GHEA Grapalat" w:cs="Lucida Sans"/>
                <w:color w:val="000000"/>
                <w:kern w:val="2"/>
                <w:lang w:val="hy-AM" w:eastAsia="en-GB" w:bidi="hi-IN"/>
              </w:rPr>
              <w:t xml:space="preserve">Նկատի ունենալով, որ Նախագծի </w:t>
            </w:r>
            <w:r>
              <w:rPr>
                <w:rFonts w:ascii="GHEA Grapalat" w:eastAsia="NSimSun" w:hAnsi="GHEA Grapalat" w:cs="Lucida Sans"/>
                <w:color w:val="000000"/>
                <w:kern w:val="2"/>
                <w:lang w:val="hy-AM" w:eastAsia="en-GB" w:bidi="hi-IN"/>
              </w:rPr>
              <w:t>N 2</w:t>
            </w:r>
            <w:r w:rsidRPr="00D8611C">
              <w:rPr>
                <w:rFonts w:ascii="GHEA Grapalat" w:eastAsia="NSimSun" w:hAnsi="GHEA Grapalat" w:cs="Lucida Sans"/>
                <w:color w:val="000000"/>
                <w:kern w:val="2"/>
                <w:lang w:val="hy-AM" w:eastAsia="en-GB" w:bidi="hi-IN"/>
              </w:rPr>
              <w:t xml:space="preserve"> </w:t>
            </w:r>
            <w:r>
              <w:rPr>
                <w:rFonts w:ascii="GHEA Grapalat" w:eastAsia="NSimSun" w:hAnsi="GHEA Grapalat" w:cs="Lucida Sans"/>
                <w:color w:val="000000"/>
                <w:kern w:val="2"/>
                <w:lang w:val="hy-AM" w:eastAsia="en-GB" w:bidi="hi-IN"/>
              </w:rPr>
              <w:t>հավելվածի 8-րդ կետով</w:t>
            </w:r>
            <w:r w:rsidRPr="00CC0B87">
              <w:rPr>
                <w:rFonts w:ascii="GHEA Grapalat" w:eastAsia="NSimSun" w:hAnsi="GHEA Grapalat" w:cs="Lucida Sans"/>
                <w:color w:val="000000"/>
                <w:kern w:val="2"/>
                <w:lang w:val="hy-AM" w:eastAsia="en-GB" w:bidi="hi-IN"/>
              </w:rPr>
              <w:t xml:space="preserve"> </w:t>
            </w:r>
            <w:r>
              <w:rPr>
                <w:rFonts w:ascii="GHEA Grapalat" w:eastAsia="NSimSun" w:hAnsi="GHEA Grapalat" w:cs="Lucida Sans"/>
                <w:color w:val="000000"/>
                <w:kern w:val="2"/>
                <w:lang w:val="hy-AM" w:eastAsia="en-GB" w:bidi="hi-IN"/>
              </w:rPr>
              <w:t>«</w:t>
            </w:r>
            <w:r>
              <w:rPr>
                <w:rFonts w:ascii="GHEA Grapalat" w:hAnsi="GHEA Grapalat"/>
                <w:color w:val="000000"/>
                <w:lang w:val="hy-AM"/>
              </w:rPr>
              <w:t xml:space="preserve">Հիվանդության </w:t>
            </w:r>
            <w:r>
              <w:rPr>
                <w:rFonts w:ascii="GHEA Grapalat" w:hAnsi="GHEA Grapalat"/>
                <w:color w:val="000000"/>
                <w:lang w:val="hy-AM"/>
              </w:rPr>
              <w:lastRenderedPageBreak/>
              <w:t>ախտորոշում, հաստատում և նույնականացման անհատական համարների մուտքագրում</w:t>
            </w:r>
            <w:r w:rsidRPr="00E77E5E">
              <w:rPr>
                <w:rFonts w:ascii="GHEA Grapalat" w:hAnsi="GHEA Grapalat"/>
                <w:color w:val="000000"/>
                <w:lang w:val="hy-AM"/>
              </w:rPr>
              <w:t xml:space="preserve"> ԱՆԻ ՊԱՍ</w:t>
            </w:r>
            <w:r>
              <w:rPr>
                <w:rFonts w:ascii="GHEA Grapalat" w:hAnsi="GHEA Grapalat"/>
                <w:color w:val="000000"/>
                <w:lang w:val="hy-AM"/>
              </w:rPr>
              <w:t xml:space="preserve"> համակարգ» միջոցառման պատասխանատու կատարող է ճանաչվել հիշյալ կազմակերպությունը </w:t>
            </w:r>
            <w:r w:rsidRPr="00FB144A">
              <w:rPr>
                <w:rFonts w:ascii="GHEA Grapalat" w:hAnsi="GHEA Grapalat"/>
                <w:color w:val="000000"/>
                <w:lang w:val="hy-AM"/>
              </w:rPr>
              <w:t>(</w:t>
            </w:r>
            <w:r>
              <w:rPr>
                <w:rFonts w:ascii="GHEA Grapalat" w:hAnsi="GHEA Grapalat"/>
                <w:color w:val="000000"/>
                <w:lang w:val="hy-AM"/>
              </w:rPr>
              <w:t>վերջինիս համաձայնությամբ</w:t>
            </w:r>
            <w:r w:rsidRPr="00FB144A">
              <w:rPr>
                <w:rFonts w:ascii="GHEA Grapalat" w:hAnsi="GHEA Grapalat"/>
                <w:color w:val="000000"/>
                <w:lang w:val="hy-AM"/>
              </w:rPr>
              <w:t>)</w:t>
            </w:r>
            <w:r>
              <w:rPr>
                <w:rFonts w:ascii="GHEA Grapalat" w:hAnsi="GHEA Grapalat"/>
                <w:color w:val="000000"/>
                <w:lang w:val="hy-AM"/>
              </w:rPr>
              <w:t xml:space="preserve">, սակայն Նախագծի </w:t>
            </w:r>
            <w:r>
              <w:rPr>
                <w:rFonts w:ascii="GHEA Grapalat" w:eastAsia="NSimSun" w:hAnsi="GHEA Grapalat" w:cs="Lucida Sans"/>
                <w:color w:val="000000"/>
                <w:kern w:val="2"/>
                <w:lang w:val="hy-AM" w:eastAsia="en-GB" w:bidi="hi-IN"/>
              </w:rPr>
              <w:t>N 1</w:t>
            </w:r>
            <w:r w:rsidRPr="00D8611C">
              <w:rPr>
                <w:rFonts w:ascii="GHEA Grapalat" w:eastAsia="NSimSun" w:hAnsi="GHEA Grapalat" w:cs="Lucida Sans"/>
                <w:color w:val="000000"/>
                <w:kern w:val="2"/>
                <w:lang w:val="hy-AM" w:eastAsia="en-GB" w:bidi="hi-IN"/>
              </w:rPr>
              <w:t xml:space="preserve"> </w:t>
            </w:r>
            <w:r>
              <w:rPr>
                <w:rFonts w:ascii="GHEA Grapalat" w:eastAsia="NSimSun" w:hAnsi="GHEA Grapalat" w:cs="Lucida Sans"/>
                <w:color w:val="000000"/>
                <w:kern w:val="2"/>
                <w:lang w:val="hy-AM" w:eastAsia="en-GB" w:bidi="hi-IN"/>
              </w:rPr>
              <w:t xml:space="preserve">հավելվածով նշված կազմակերպությանը չի վերապահվել որևէ լիազորություն, առաջարկում եմ նախագծում կամ սահմանել վերջինիս լիազորորությունների ծավալը, կամ </w:t>
            </w:r>
            <w:r w:rsidRPr="00CC0B87">
              <w:rPr>
                <w:rFonts w:ascii="GHEA Grapalat" w:eastAsia="NSimSun" w:hAnsi="GHEA Grapalat" w:cs="Lucida Sans"/>
                <w:color w:val="000000"/>
                <w:kern w:val="2"/>
                <w:lang w:val="hy-AM" w:eastAsia="en-GB" w:bidi="hi-IN"/>
              </w:rPr>
              <w:t xml:space="preserve">կազմակերպությանը՝ որպես </w:t>
            </w:r>
            <w:r w:rsidRPr="00CC0B87">
              <w:rPr>
                <w:rFonts w:ascii="GHEA Grapalat" w:hAnsi="GHEA Grapalat"/>
                <w:color w:val="000000"/>
                <w:lang w:val="hy-AM"/>
              </w:rPr>
              <w:t>ԱՆԻ ՊԱՍ տվյալների մուտքագրման իրավասություն ունեցող սուբյեկտի,</w:t>
            </w:r>
            <w:r w:rsidRPr="00CC0B87">
              <w:rPr>
                <w:rFonts w:ascii="GHEA Grapalat" w:eastAsia="NSimSun" w:hAnsi="GHEA Grapalat" w:cs="Lucida Sans"/>
                <w:color w:val="000000"/>
                <w:kern w:val="2"/>
                <w:lang w:val="hy-AM" w:eastAsia="en-GB" w:bidi="hi-IN"/>
              </w:rPr>
              <w:t xml:space="preserve"> հանել 37-րդ կետից</w:t>
            </w:r>
            <w:r>
              <w:rPr>
                <w:rFonts w:ascii="GHEA Grapalat" w:eastAsia="NSimSun" w:hAnsi="GHEA Grapalat" w:cs="Lucida Sans"/>
                <w:color w:val="000000"/>
                <w:kern w:val="2"/>
                <w:lang w:val="hy-AM" w:eastAsia="en-GB" w:bidi="hi-IN"/>
              </w:rPr>
              <w:t xml:space="preserve">, հաշվի առնելով, որ վերջինիս </w:t>
            </w:r>
            <w:r>
              <w:rPr>
                <w:rFonts w:ascii="GHEA Grapalat" w:eastAsia="NSimSun" w:hAnsi="GHEA Grapalat" w:cs="Lucida Sans"/>
                <w:b/>
                <w:color w:val="000000"/>
                <w:kern w:val="2"/>
                <w:lang w:val="hy-AM" w:eastAsia="en-GB" w:bidi="hi-IN"/>
              </w:rPr>
              <w:t>անհամաձայնության դեպքում</w:t>
            </w:r>
            <w:r>
              <w:rPr>
                <w:rFonts w:ascii="GHEA Grapalat" w:eastAsia="NSimSun" w:hAnsi="GHEA Grapalat" w:cs="Lucida Sans"/>
                <w:color w:val="000000"/>
                <w:kern w:val="2"/>
                <w:lang w:val="hy-AM" w:eastAsia="en-GB" w:bidi="hi-IN"/>
              </w:rPr>
              <w:t xml:space="preserve"> վերը նշված միջացառումը չի կարող իրականացվել նշված կազմակերպության կողմից</w:t>
            </w:r>
            <w:r w:rsidRPr="00CC0B87">
              <w:rPr>
                <w:rFonts w:ascii="GHEA Grapalat" w:eastAsia="NSimSun" w:hAnsi="GHEA Grapalat" w:cs="Lucida Sans"/>
                <w:color w:val="000000"/>
                <w:kern w:val="2"/>
                <w:lang w:val="hy-AM" w:eastAsia="en-GB" w:bidi="hi-IN"/>
              </w:rPr>
              <w:t xml:space="preserve">։ Միևնույն ժամանակ, նկատի ունենալով, որ Նախագծի </w:t>
            </w:r>
            <w:r w:rsidRPr="00CC0B87">
              <w:rPr>
                <w:rFonts w:ascii="GHEA Grapalat" w:hAnsi="GHEA Grapalat"/>
                <w:lang w:val="hy-AM"/>
              </w:rPr>
              <w:t xml:space="preserve">N 1 </w:t>
            </w:r>
            <w:r w:rsidRPr="00CC0B87">
              <w:rPr>
                <w:rFonts w:ascii="GHEA Grapalat" w:eastAsia="NSimSun" w:hAnsi="GHEA Grapalat" w:cs="Lucida Sans"/>
                <w:color w:val="000000"/>
                <w:kern w:val="2"/>
                <w:lang w:val="hy-AM" w:eastAsia="en-GB" w:bidi="hi-IN"/>
              </w:rPr>
              <w:t xml:space="preserve">հավելվածի 30-րդ կետով </w:t>
            </w:r>
            <w:r w:rsidRPr="00CC0B87">
              <w:rPr>
                <w:rFonts w:ascii="GHEA Grapalat" w:eastAsia="NSimSun" w:hAnsi="GHEA Grapalat" w:cs="Lucida Sans"/>
                <w:b/>
                <w:i/>
                <w:color w:val="000000"/>
                <w:kern w:val="2"/>
                <w:lang w:val="hy-AM" w:eastAsia="en-GB" w:bidi="hi-IN"/>
              </w:rPr>
              <w:t>Կազմակերպությանը (</w:t>
            </w:r>
            <w:r w:rsidRPr="00CC0B87">
              <w:rPr>
                <w:rFonts w:ascii="GHEA Grapalat" w:hAnsi="GHEA Grapalat"/>
                <w:color w:val="000000"/>
                <w:lang w:val="hy-AM"/>
              </w:rPr>
              <w:t>«Գյուղատնտեսական ծառայությունների կենտրոն» պետական ոչ առևտրային կազմակերպություն</w:t>
            </w:r>
            <w:r w:rsidRPr="00CC0B87">
              <w:rPr>
                <w:rFonts w:ascii="GHEA Grapalat" w:eastAsia="NSimSun" w:hAnsi="GHEA Grapalat" w:cs="Lucida Sans"/>
                <w:b/>
                <w:i/>
                <w:color w:val="000000"/>
                <w:kern w:val="2"/>
                <w:lang w:val="hy-AM" w:eastAsia="en-GB" w:bidi="hi-IN"/>
              </w:rPr>
              <w:t>)</w:t>
            </w:r>
            <w:r w:rsidRPr="00CC0B87">
              <w:rPr>
                <w:rFonts w:ascii="GHEA Grapalat" w:hAnsi="GHEA Grapalat"/>
                <w:b/>
                <w:i/>
                <w:color w:val="000000"/>
                <w:lang w:val="hy-AM"/>
              </w:rPr>
              <w:t xml:space="preserve"> ևս վերապահված է՝ ԱՆԻ ՊԱՍ էլեկտրոնային համակարգում տվյալների մուտքագրման իրավասություն</w:t>
            </w:r>
            <w:r w:rsidRPr="00CC0B87">
              <w:rPr>
                <w:rFonts w:ascii="GHEA Grapalat" w:eastAsia="NSimSun" w:hAnsi="GHEA Grapalat" w:cs="Lucida Sans"/>
                <w:color w:val="000000"/>
                <w:kern w:val="2"/>
                <w:lang w:val="hy-AM" w:eastAsia="en-GB" w:bidi="hi-IN"/>
              </w:rPr>
              <w:t xml:space="preserve">, այնպես, ինչպես որ վերապահված է </w:t>
            </w:r>
            <w:r w:rsidRPr="00CC0B87">
              <w:rPr>
                <w:rFonts w:ascii="GHEA Grapalat" w:hAnsi="GHEA Grapalat"/>
                <w:b/>
                <w:i/>
                <w:color w:val="000000"/>
                <w:lang w:val="hy-AM"/>
              </w:rPr>
              <w:t xml:space="preserve">անասնաբույժներին և </w:t>
            </w:r>
            <w:r w:rsidRPr="00CC0B87">
              <w:rPr>
                <w:rFonts w:ascii="GHEA Grapalat" w:hAnsi="GHEA Grapalat"/>
                <w:b/>
                <w:i/>
                <w:color w:val="000000"/>
                <w:shd w:val="clear" w:color="auto" w:fill="FFFFFF"/>
                <w:lang w:val="hy-AM"/>
              </w:rPr>
              <w:t xml:space="preserve">Տեսչական մարմնին, </w:t>
            </w:r>
            <w:r w:rsidRPr="00CC0B87">
              <w:rPr>
                <w:rFonts w:ascii="GHEA Grapalat" w:hAnsi="GHEA Grapalat"/>
                <w:color w:val="000000"/>
                <w:shd w:val="clear" w:color="auto" w:fill="FFFFFF"/>
                <w:lang w:val="hy-AM"/>
              </w:rPr>
              <w:t xml:space="preserve">ապա </w:t>
            </w:r>
            <w:r w:rsidRPr="00CC0B87">
              <w:rPr>
                <w:rFonts w:ascii="GHEA Grapalat" w:hAnsi="GHEA Grapalat"/>
                <w:color w:val="000000"/>
                <w:lang w:val="hy-AM"/>
              </w:rPr>
              <w:t xml:space="preserve">իրավական որոշակիություն ապահովելու նպատակով, առաջարկում եմ 37-րդ կետում, որպես ԱՆԻ ՊԱՍ տվյալների մուտքագրման իրավասություն ունեցող սուբյեկտ, լրացնել նաև </w:t>
            </w:r>
            <w:r w:rsidRPr="00CC0B87">
              <w:rPr>
                <w:rFonts w:ascii="GHEA Grapalat" w:hAnsi="GHEA Grapalat"/>
                <w:b/>
                <w:i/>
                <w:color w:val="000000"/>
                <w:lang w:val="hy-AM"/>
              </w:rPr>
              <w:t>Կազմակերպությանը</w:t>
            </w:r>
            <w:r w:rsidRPr="00CC0B87">
              <w:rPr>
                <w:rFonts w:ascii="GHEA Grapalat" w:hAnsi="GHEA Grapalat"/>
                <w:color w:val="000000"/>
                <w:lang w:val="hy-AM"/>
              </w:rPr>
              <w:t xml:space="preserve">, անկախ այն հանգամանքից, թե որ դեպքերում է վերջինս իրավասու իրականացնել տվյալների մուտքագրման աշխատանքներ։  </w:t>
            </w:r>
          </w:p>
          <w:p w14:paraId="6117E836" w14:textId="77777777" w:rsidR="0013256C" w:rsidRPr="00CC0B87" w:rsidRDefault="0013256C" w:rsidP="0013256C">
            <w:pPr>
              <w:shd w:val="clear" w:color="auto" w:fill="FFFFFF"/>
              <w:spacing w:line="360" w:lineRule="auto"/>
              <w:ind w:firstLine="708"/>
              <w:jc w:val="both"/>
              <w:rPr>
                <w:rFonts w:ascii="GHEA Grapalat" w:eastAsia="NSimSun" w:hAnsi="GHEA Grapalat" w:cs="Lucida Sans"/>
                <w:color w:val="000000"/>
                <w:kern w:val="2"/>
                <w:lang w:val="hy-AM" w:eastAsia="en-GB" w:bidi="hi-IN"/>
              </w:rPr>
            </w:pPr>
          </w:p>
          <w:p w14:paraId="5C96D594" w14:textId="77777777" w:rsidR="0013256C" w:rsidRDefault="0013256C" w:rsidP="0013256C">
            <w:pPr>
              <w:shd w:val="clear" w:color="auto" w:fill="FFFFFF"/>
              <w:spacing w:line="360" w:lineRule="auto"/>
              <w:ind w:firstLine="720"/>
              <w:jc w:val="both"/>
              <w:rPr>
                <w:rFonts w:ascii="GHEA Grapalat" w:eastAsia="NSimSun" w:hAnsi="GHEA Grapalat" w:cs="Lucida Sans"/>
                <w:color w:val="000000"/>
                <w:kern w:val="2"/>
                <w:lang w:val="hy-AM" w:eastAsia="en-GB" w:bidi="hi-IN"/>
              </w:rPr>
            </w:pPr>
          </w:p>
        </w:tc>
        <w:tc>
          <w:tcPr>
            <w:tcW w:w="3960" w:type="dxa"/>
            <w:shd w:val="clear" w:color="auto" w:fill="FFFFFF" w:themeFill="background1"/>
          </w:tcPr>
          <w:p w14:paraId="27D34DCE" w14:textId="77777777" w:rsidR="00A4310B" w:rsidRDefault="00A4310B" w:rsidP="00A4310B">
            <w:pPr>
              <w:spacing w:line="360" w:lineRule="auto"/>
              <w:jc w:val="center"/>
              <w:rPr>
                <w:rFonts w:asciiTheme="minorHAnsi" w:hAnsiTheme="minorHAnsi"/>
                <w:b/>
                <w:bCs/>
                <w:lang w:val="hy-AM"/>
              </w:rPr>
            </w:pPr>
            <w:r>
              <w:rPr>
                <w:rFonts w:ascii="GHEA Grapalat" w:hAnsi="GHEA Grapalat"/>
                <w:lang w:val="hy-AM"/>
              </w:rPr>
              <w:lastRenderedPageBreak/>
              <w:t>Մասամբ է ընդունվել</w:t>
            </w:r>
            <w:r w:rsidRPr="00101B8E">
              <w:rPr>
                <w:rFonts w:ascii="GHEA Grapalat" w:hAnsi="GHEA Grapalat"/>
                <w:lang w:val="hy-AM"/>
              </w:rPr>
              <w:t>:</w:t>
            </w:r>
          </w:p>
          <w:p w14:paraId="49DF0DD2" w14:textId="0F3D2D90" w:rsidR="0013256C" w:rsidRDefault="00A4310B" w:rsidP="00A4310B">
            <w:pPr>
              <w:spacing w:line="360" w:lineRule="auto"/>
              <w:jc w:val="both"/>
              <w:rPr>
                <w:rFonts w:ascii="GHEA Grapalat" w:hAnsi="GHEA Grapalat"/>
                <w:bCs/>
                <w:iCs/>
                <w:color w:val="000000"/>
                <w:lang w:val="hy-AM"/>
              </w:rPr>
            </w:pPr>
            <w:r>
              <w:rPr>
                <w:rFonts w:ascii="GHEA Grapalat" w:hAnsi="GHEA Grapalat"/>
                <w:lang w:val="hy-AM"/>
              </w:rPr>
              <w:t>Հիվանդության ախտորոշման, հաստատման</w:t>
            </w:r>
            <w:r w:rsidR="00107501">
              <w:rPr>
                <w:rFonts w:ascii="GHEA Grapalat" w:hAnsi="GHEA Grapalat"/>
                <w:lang w:val="hy-AM"/>
              </w:rPr>
              <w:t xml:space="preserve"> </w:t>
            </w:r>
            <w:r>
              <w:rPr>
                <w:rFonts w:ascii="GHEA Grapalat" w:hAnsi="GHEA Grapalat"/>
                <w:lang w:val="hy-AM"/>
              </w:rPr>
              <w:t xml:space="preserve">դեպքում տվյալները մուտքագրվում է ԱՆԻ ՊԱՍ համակարգ </w:t>
            </w:r>
            <w:r w:rsidRPr="00F41478">
              <w:rPr>
                <w:rFonts w:ascii="GHEA Grapalat" w:hAnsi="GHEA Grapalat"/>
                <w:bCs/>
                <w:iCs/>
                <w:color w:val="000000"/>
                <w:lang w:val="hy-AM"/>
              </w:rPr>
              <w:t xml:space="preserve">«Հանրապետական </w:t>
            </w:r>
            <w:r w:rsidRPr="00F41478">
              <w:rPr>
                <w:rFonts w:ascii="GHEA Grapalat" w:hAnsi="GHEA Grapalat"/>
                <w:bCs/>
                <w:iCs/>
                <w:color w:val="000000"/>
                <w:lang w:val="hy-AM"/>
              </w:rPr>
              <w:lastRenderedPageBreak/>
              <w:t>անասնաբուժասանիտարական և բուսասանիտարական լաբորատոր ծառայությունների կենտրոն» պետական ոչ առևտրային կազմակերպությ</w:t>
            </w:r>
            <w:r>
              <w:rPr>
                <w:rFonts w:ascii="GHEA Grapalat" w:hAnsi="GHEA Grapalat"/>
                <w:bCs/>
                <w:iCs/>
                <w:color w:val="000000"/>
                <w:lang w:val="hy-AM"/>
              </w:rPr>
              <w:t>ան կողմից։</w:t>
            </w:r>
          </w:p>
          <w:p w14:paraId="4371D7AA" w14:textId="10415A6A" w:rsidR="00B96429" w:rsidRDefault="00B96429" w:rsidP="00A4310B">
            <w:pPr>
              <w:spacing w:line="360" w:lineRule="auto"/>
              <w:jc w:val="both"/>
              <w:rPr>
                <w:rFonts w:ascii="GHEA Grapalat" w:hAnsi="GHEA Grapalat"/>
                <w:bCs/>
                <w:iCs/>
                <w:color w:val="000000"/>
                <w:lang w:val="hy-AM"/>
              </w:rPr>
            </w:pPr>
            <w:r>
              <w:rPr>
                <w:rFonts w:ascii="GHEA Grapalat" w:hAnsi="GHEA Grapalat"/>
                <w:bCs/>
                <w:iCs/>
                <w:color w:val="000000"/>
                <w:lang w:val="hy-AM"/>
              </w:rPr>
              <w:t>Հարկ է նշել որ, Կազմակերպության լիազորությունները սահմանվում են օրենքներով և այլ իրավական ակտերով։</w:t>
            </w:r>
          </w:p>
          <w:p w14:paraId="218C6503" w14:textId="40BCAE56" w:rsidR="00A4310B" w:rsidRPr="00C43B9D" w:rsidRDefault="00B96429" w:rsidP="00A4310B">
            <w:pPr>
              <w:spacing w:line="360" w:lineRule="auto"/>
              <w:jc w:val="both"/>
              <w:rPr>
                <w:rFonts w:ascii="GHEA Grapalat" w:hAnsi="GHEA Grapalat"/>
                <w:lang w:val="hy-AM"/>
              </w:rPr>
            </w:pPr>
            <w:r>
              <w:rPr>
                <w:rFonts w:ascii="GHEA Grapalat" w:eastAsia="NSimSun" w:hAnsi="GHEA Grapalat" w:cs="Lucida Sans"/>
                <w:color w:val="000000"/>
                <w:kern w:val="2"/>
                <w:lang w:val="hy-AM" w:eastAsia="en-GB" w:bidi="hi-IN"/>
              </w:rPr>
              <w:t>Միաժամանակ ն</w:t>
            </w:r>
            <w:r w:rsidR="00A4310B" w:rsidRPr="00CC0B87">
              <w:rPr>
                <w:rFonts w:ascii="GHEA Grapalat" w:eastAsia="NSimSun" w:hAnsi="GHEA Grapalat" w:cs="Lucida Sans"/>
                <w:color w:val="000000"/>
                <w:kern w:val="2"/>
                <w:lang w:val="hy-AM" w:eastAsia="en-GB" w:bidi="hi-IN"/>
              </w:rPr>
              <w:t xml:space="preserve">ախագծի </w:t>
            </w:r>
            <w:r w:rsidR="00A4310B">
              <w:rPr>
                <w:rFonts w:ascii="GHEA Grapalat" w:eastAsia="NSimSun" w:hAnsi="GHEA Grapalat" w:cs="Lucida Sans"/>
                <w:color w:val="000000"/>
                <w:kern w:val="2"/>
                <w:lang w:val="hy-AM" w:eastAsia="en-GB" w:bidi="hi-IN"/>
              </w:rPr>
              <w:t>N 2</w:t>
            </w:r>
            <w:r w:rsidR="00A4310B" w:rsidRPr="00D8611C">
              <w:rPr>
                <w:rFonts w:ascii="GHEA Grapalat" w:eastAsia="NSimSun" w:hAnsi="GHEA Grapalat" w:cs="Lucida Sans"/>
                <w:color w:val="000000"/>
                <w:kern w:val="2"/>
                <w:lang w:val="hy-AM" w:eastAsia="en-GB" w:bidi="hi-IN"/>
              </w:rPr>
              <w:t xml:space="preserve"> </w:t>
            </w:r>
            <w:r w:rsidR="00A4310B">
              <w:rPr>
                <w:rFonts w:ascii="GHEA Grapalat" w:eastAsia="NSimSun" w:hAnsi="GHEA Grapalat" w:cs="Lucida Sans"/>
                <w:color w:val="000000"/>
                <w:kern w:val="2"/>
                <w:lang w:val="hy-AM" w:eastAsia="en-GB" w:bidi="hi-IN"/>
              </w:rPr>
              <w:t>հավելվածի 8-րդ կետ</w:t>
            </w:r>
            <w:r>
              <w:rPr>
                <w:rFonts w:ascii="GHEA Grapalat" w:eastAsia="NSimSun" w:hAnsi="GHEA Grapalat" w:cs="Lucida Sans"/>
                <w:color w:val="000000"/>
                <w:kern w:val="2"/>
                <w:lang w:val="hy-AM" w:eastAsia="en-GB" w:bidi="hi-IN"/>
              </w:rPr>
              <w:t>ից հանվել</w:t>
            </w:r>
            <w:r w:rsidR="00A4310B">
              <w:rPr>
                <w:rFonts w:ascii="GHEA Grapalat" w:eastAsia="NSimSun" w:hAnsi="GHEA Grapalat" w:cs="Lucida Sans"/>
                <w:color w:val="000000"/>
                <w:kern w:val="2"/>
                <w:lang w:val="hy-AM" w:eastAsia="en-GB" w:bidi="hi-IN"/>
              </w:rPr>
              <w:t xml:space="preserve"> է համաձայնություն բառը։</w:t>
            </w:r>
          </w:p>
        </w:tc>
      </w:tr>
      <w:tr w:rsidR="00604DEF" w:rsidRPr="00030859" w14:paraId="08B44BC7" w14:textId="77777777" w:rsidTr="000C2A16">
        <w:trPr>
          <w:trHeight w:val="213"/>
        </w:trPr>
        <w:tc>
          <w:tcPr>
            <w:tcW w:w="10800" w:type="dxa"/>
            <w:vMerge w:val="restart"/>
            <w:shd w:val="clear" w:color="auto" w:fill="E7E6E6" w:themeFill="background2"/>
          </w:tcPr>
          <w:p w14:paraId="2D65329E" w14:textId="77777777" w:rsidR="00604DEF" w:rsidRDefault="00604DEF" w:rsidP="00604DEF">
            <w:pPr>
              <w:spacing w:line="276" w:lineRule="auto"/>
              <w:jc w:val="center"/>
              <w:rPr>
                <w:rFonts w:ascii="GHEA Grapalat" w:eastAsiaTheme="minorEastAsia" w:hAnsi="GHEA Grapalat" w:cstheme="minorBidi"/>
                <w:color w:val="000000"/>
                <w:sz w:val="22"/>
                <w:szCs w:val="22"/>
                <w:shd w:val="clear" w:color="auto" w:fill="FFFFFF"/>
                <w:lang w:val="hy-AM" w:eastAsia="en-US"/>
              </w:rPr>
            </w:pPr>
          </w:p>
          <w:p w14:paraId="1B625B35" w14:textId="29E46052" w:rsidR="00604DEF" w:rsidRDefault="00604DEF" w:rsidP="00604DEF">
            <w:pPr>
              <w:tabs>
                <w:tab w:val="left" w:pos="75"/>
              </w:tabs>
              <w:spacing w:line="276" w:lineRule="auto"/>
              <w:ind w:firstLine="630"/>
              <w:jc w:val="center"/>
              <w:rPr>
                <w:rFonts w:ascii="GHEA Grapalat" w:eastAsia="Calibri" w:hAnsi="GHEA Grapalat" w:cs="Cambria Math"/>
              </w:rPr>
            </w:pPr>
            <w:r w:rsidRPr="00604DEF">
              <w:rPr>
                <w:rFonts w:ascii="GHEA Grapalat" w:eastAsia="Calibri" w:hAnsi="GHEA Grapalat" w:cs="Cambria Math"/>
              </w:rPr>
              <w:t>2. ՀՀ ՎԱՐՉԱՊԵՏԻ ԱՇԽԱՏԱԿԱԶՄ</w:t>
            </w:r>
            <w:r>
              <w:rPr>
                <w:rFonts w:ascii="GHEA Grapalat" w:eastAsia="Calibri" w:hAnsi="GHEA Grapalat" w:cs="Cambria Math"/>
              </w:rPr>
              <w:t xml:space="preserve"> </w:t>
            </w:r>
            <w:r w:rsidRPr="00604DEF">
              <w:rPr>
                <w:rFonts w:ascii="GHEA Grapalat" w:eastAsia="Calibri" w:hAnsi="GHEA Grapalat" w:cs="Cambria Math"/>
              </w:rPr>
              <w:t>ԻՐԱՎԱԲԱՆԱԿԱՆ ՎԱՐՉՈՒԹՅՈՒՆ</w:t>
            </w:r>
          </w:p>
          <w:p w14:paraId="59C376C2" w14:textId="5DD41CE4" w:rsidR="00604DEF" w:rsidRPr="00604DEF" w:rsidRDefault="00604DEF" w:rsidP="00604DEF">
            <w:pPr>
              <w:tabs>
                <w:tab w:val="left" w:pos="75"/>
              </w:tabs>
              <w:spacing w:line="276" w:lineRule="auto"/>
              <w:ind w:firstLine="630"/>
              <w:jc w:val="center"/>
              <w:rPr>
                <w:rFonts w:ascii="GHEA Grapalat" w:eastAsiaTheme="minorEastAsia" w:hAnsi="GHEA Grapalat" w:cstheme="minorBidi"/>
                <w:color w:val="000000"/>
                <w:sz w:val="22"/>
                <w:szCs w:val="22"/>
                <w:shd w:val="clear" w:color="auto" w:fill="FFFFFF"/>
                <w:lang w:val="hy-AM" w:eastAsia="en-US"/>
              </w:rPr>
            </w:pPr>
          </w:p>
        </w:tc>
        <w:tc>
          <w:tcPr>
            <w:tcW w:w="3960" w:type="dxa"/>
            <w:shd w:val="clear" w:color="auto" w:fill="E7E6E6" w:themeFill="background2"/>
          </w:tcPr>
          <w:p w14:paraId="3AAFE36B" w14:textId="3C583FDE" w:rsidR="00604DEF" w:rsidRDefault="00604DEF" w:rsidP="00604DEF">
            <w:pPr>
              <w:spacing w:line="360" w:lineRule="auto"/>
              <w:jc w:val="center"/>
              <w:rPr>
                <w:rFonts w:ascii="GHEA Grapalat" w:hAnsi="GHEA Grapalat"/>
                <w:lang w:val="hy-AM"/>
              </w:rPr>
            </w:pPr>
            <w:r>
              <w:rPr>
                <w:rFonts w:ascii="GHEA Grapalat" w:eastAsia="Arial Unicode MS" w:hAnsi="GHEA Grapalat" w:cs="Sylfaen"/>
                <w:color w:val="000000"/>
                <w:lang w:val="en-US"/>
              </w:rPr>
              <w:t>25.04.2024</w:t>
            </w:r>
          </w:p>
        </w:tc>
      </w:tr>
      <w:tr w:rsidR="00604DEF" w:rsidRPr="00030859" w14:paraId="30809351" w14:textId="77777777" w:rsidTr="000C2A16">
        <w:trPr>
          <w:trHeight w:val="255"/>
        </w:trPr>
        <w:tc>
          <w:tcPr>
            <w:tcW w:w="10800" w:type="dxa"/>
            <w:vMerge/>
            <w:shd w:val="clear" w:color="auto" w:fill="E7E6E6" w:themeFill="background2"/>
          </w:tcPr>
          <w:p w14:paraId="130F035D" w14:textId="77777777" w:rsidR="00604DEF" w:rsidRDefault="00604DEF" w:rsidP="00604DEF">
            <w:pPr>
              <w:shd w:val="clear" w:color="auto" w:fill="FFFFFF"/>
              <w:spacing w:line="360" w:lineRule="auto"/>
              <w:ind w:firstLine="720"/>
              <w:jc w:val="both"/>
              <w:rPr>
                <w:rFonts w:ascii="GHEA Grapalat" w:eastAsia="NSimSun" w:hAnsi="GHEA Grapalat" w:cs="Lucida Sans"/>
                <w:color w:val="000000"/>
                <w:kern w:val="2"/>
                <w:lang w:val="hy-AM" w:eastAsia="en-GB" w:bidi="hi-IN"/>
              </w:rPr>
            </w:pPr>
          </w:p>
        </w:tc>
        <w:tc>
          <w:tcPr>
            <w:tcW w:w="3960" w:type="dxa"/>
            <w:shd w:val="clear" w:color="auto" w:fill="E7E6E6" w:themeFill="background2"/>
          </w:tcPr>
          <w:p w14:paraId="4200B730" w14:textId="20970A1B" w:rsidR="00604DEF" w:rsidRDefault="00604DEF" w:rsidP="00604DEF">
            <w:pPr>
              <w:spacing w:line="360" w:lineRule="auto"/>
              <w:jc w:val="center"/>
              <w:rPr>
                <w:rFonts w:ascii="GHEA Grapalat" w:hAnsi="GHEA Grapalat"/>
                <w:lang w:val="hy-AM"/>
              </w:rPr>
            </w:pPr>
            <w:r>
              <w:rPr>
                <w:rFonts w:ascii="GHEA Grapalat" w:hAnsi="GHEA Grapalat"/>
                <w:lang w:val="en-US"/>
              </w:rPr>
              <w:t>02/16.20/14976-2024</w:t>
            </w:r>
          </w:p>
        </w:tc>
      </w:tr>
      <w:tr w:rsidR="00604DEF" w:rsidRPr="009A29F6" w14:paraId="7FDAF48E" w14:textId="77777777" w:rsidTr="00604DEF">
        <w:trPr>
          <w:trHeight w:val="255"/>
        </w:trPr>
        <w:tc>
          <w:tcPr>
            <w:tcW w:w="10800" w:type="dxa"/>
            <w:shd w:val="clear" w:color="auto" w:fill="auto"/>
          </w:tcPr>
          <w:p w14:paraId="7919EF54" w14:textId="4C819B2D" w:rsidR="00604DEF" w:rsidRPr="006D764E" w:rsidRDefault="00604DEF" w:rsidP="00604DEF">
            <w:pPr>
              <w:autoSpaceDE w:val="0"/>
              <w:autoSpaceDN w:val="0"/>
              <w:adjustRightInd w:val="0"/>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  1.</w:t>
            </w:r>
            <w:r w:rsidRPr="00DC4725">
              <w:rPr>
                <w:rFonts w:ascii="GHEA Grapalat" w:hAnsi="GHEA Grapalat"/>
                <w:color w:val="000000"/>
                <w:shd w:val="clear" w:color="auto" w:fill="FFFFFF"/>
                <w:lang w:val="hy-AM"/>
              </w:rPr>
              <w:t xml:space="preserve">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w:t>
            </w:r>
            <w:r>
              <w:rPr>
                <w:rFonts w:ascii="GHEA Grapalat" w:hAnsi="GHEA Grapalat"/>
                <w:color w:val="000000"/>
                <w:shd w:val="clear" w:color="auto" w:fill="FFFFFF"/>
                <w:lang w:val="hy-AM"/>
              </w:rPr>
              <w:t>2</w:t>
            </w:r>
            <w:r w:rsidRPr="00DC4725">
              <w:rPr>
                <w:rFonts w:ascii="GHEA Grapalat" w:hAnsi="GHEA Grapalat"/>
                <w:color w:val="000000"/>
                <w:shd w:val="clear" w:color="auto" w:fill="FFFFFF"/>
                <w:lang w:val="hy-AM"/>
              </w:rPr>
              <w:t>-րդ կետով: Հաշվի առնելով նաև այն հանգամանքը, որ «Նորմատիվ իրավական ակտերի մասին» ՀՀ օրենքի 12-րդ հոդվածով համանման պահանջ նախատեսված չէ</w:t>
            </w:r>
            <w:r>
              <w:rPr>
                <w:rFonts w:ascii="GHEA Grapalat" w:hAnsi="GHEA Grapalat"/>
                <w:color w:val="000000"/>
                <w:shd w:val="clear" w:color="auto" w:fill="FFFFFF"/>
                <w:lang w:val="hy-AM"/>
              </w:rPr>
              <w:t xml:space="preserve">։     </w:t>
            </w:r>
          </w:p>
          <w:p w14:paraId="39C4D172" w14:textId="77777777" w:rsidR="00604DEF" w:rsidRDefault="00604DEF" w:rsidP="00604DEF">
            <w:pPr>
              <w:shd w:val="clear" w:color="auto" w:fill="FFFFFF"/>
              <w:spacing w:line="360" w:lineRule="auto"/>
              <w:ind w:firstLine="720"/>
              <w:jc w:val="both"/>
              <w:rPr>
                <w:rFonts w:ascii="GHEA Grapalat" w:eastAsia="NSimSun" w:hAnsi="GHEA Grapalat" w:cs="Lucida Sans"/>
                <w:color w:val="000000"/>
                <w:kern w:val="2"/>
                <w:lang w:val="hy-AM" w:eastAsia="en-GB" w:bidi="hi-IN"/>
              </w:rPr>
            </w:pPr>
          </w:p>
        </w:tc>
        <w:tc>
          <w:tcPr>
            <w:tcW w:w="3960" w:type="dxa"/>
            <w:shd w:val="clear" w:color="auto" w:fill="auto"/>
          </w:tcPr>
          <w:p w14:paraId="4EA3E026" w14:textId="4C5A54F1" w:rsidR="00604DEF" w:rsidRPr="009A29F6" w:rsidRDefault="001A56AD" w:rsidP="00604DEF">
            <w:pPr>
              <w:spacing w:line="360" w:lineRule="auto"/>
              <w:jc w:val="center"/>
              <w:rPr>
                <w:rFonts w:ascii="GHEA Grapalat" w:hAnsi="GHEA Grapalat"/>
                <w:lang w:val="hy-AM"/>
              </w:rPr>
            </w:pPr>
            <w:r>
              <w:rPr>
                <w:rFonts w:ascii="GHEA Grapalat" w:hAnsi="GHEA Grapalat"/>
                <w:lang w:val="hy-AM"/>
              </w:rPr>
              <w:t>Ընդունվել է</w:t>
            </w:r>
          </w:p>
        </w:tc>
      </w:tr>
      <w:tr w:rsidR="00604DEF" w:rsidRPr="00030859" w14:paraId="57368C83" w14:textId="77777777" w:rsidTr="00604DEF">
        <w:trPr>
          <w:trHeight w:val="198"/>
        </w:trPr>
        <w:tc>
          <w:tcPr>
            <w:tcW w:w="10800" w:type="dxa"/>
            <w:vMerge w:val="restart"/>
            <w:shd w:val="clear" w:color="auto" w:fill="D9D9D9" w:themeFill="background1" w:themeFillShade="D9"/>
          </w:tcPr>
          <w:p w14:paraId="7EA34869" w14:textId="77777777" w:rsidR="009A29F6" w:rsidRPr="009A29F6" w:rsidRDefault="009A29F6" w:rsidP="009A29F6">
            <w:pPr>
              <w:tabs>
                <w:tab w:val="left" w:pos="75"/>
              </w:tabs>
              <w:spacing w:line="276" w:lineRule="auto"/>
              <w:ind w:firstLine="630"/>
              <w:jc w:val="center"/>
              <w:rPr>
                <w:rFonts w:ascii="GHEA Grapalat" w:eastAsia="Calibri" w:hAnsi="GHEA Grapalat" w:cs="Cambria Math"/>
                <w:lang w:val="hy-AM"/>
              </w:rPr>
            </w:pPr>
          </w:p>
          <w:p w14:paraId="2CB3F322" w14:textId="710241CD" w:rsidR="00604DEF" w:rsidRPr="00472A80" w:rsidRDefault="009A29F6" w:rsidP="009A29F6">
            <w:pPr>
              <w:tabs>
                <w:tab w:val="left" w:pos="75"/>
              </w:tabs>
              <w:spacing w:line="276" w:lineRule="auto"/>
              <w:ind w:firstLine="630"/>
              <w:jc w:val="center"/>
              <w:rPr>
                <w:rFonts w:ascii="GHEA Grapalat" w:hAnsi="GHEA Grapalat" w:cs="Arial"/>
                <w:b/>
                <w:w w:val="105"/>
                <w:szCs w:val="22"/>
                <w:lang w:val="hy-AM" w:eastAsia="en-US"/>
              </w:rPr>
            </w:pPr>
            <w:r w:rsidRPr="00472A80">
              <w:rPr>
                <w:rFonts w:ascii="GHEA Grapalat" w:eastAsia="Calibri" w:hAnsi="GHEA Grapalat" w:cs="Cambria Math"/>
                <w:lang w:val="hy-AM"/>
              </w:rPr>
              <w:t>3.</w:t>
            </w:r>
            <w:r w:rsidRPr="009A29F6">
              <w:rPr>
                <w:rFonts w:ascii="GHEA Grapalat" w:eastAsia="Calibri" w:hAnsi="GHEA Grapalat" w:cs="Cambria Math"/>
                <w:lang w:val="hy-AM"/>
              </w:rPr>
              <w:t>Վարչապետի աշխատակազմի</w:t>
            </w:r>
            <w:r w:rsidRPr="00472A80">
              <w:rPr>
                <w:rFonts w:ascii="GHEA Grapalat" w:eastAsia="Calibri" w:hAnsi="GHEA Grapalat" w:cs="Cambria Math"/>
                <w:lang w:val="hy-AM"/>
              </w:rPr>
              <w:t xml:space="preserve"> Ծրագրերի փորձաքննության վարչություն</w:t>
            </w:r>
          </w:p>
        </w:tc>
        <w:tc>
          <w:tcPr>
            <w:tcW w:w="3960" w:type="dxa"/>
            <w:shd w:val="clear" w:color="auto" w:fill="D9D9D9" w:themeFill="background1" w:themeFillShade="D9"/>
          </w:tcPr>
          <w:p w14:paraId="0E831E85" w14:textId="7A53A1FE" w:rsidR="00604DEF" w:rsidRPr="00604DEF" w:rsidRDefault="00604DEF" w:rsidP="00604DEF">
            <w:pPr>
              <w:spacing w:line="360" w:lineRule="auto"/>
              <w:jc w:val="center"/>
              <w:rPr>
                <w:rFonts w:ascii="GHEA Grapalat" w:hAnsi="GHEA Grapalat"/>
              </w:rPr>
            </w:pPr>
            <w:r>
              <w:rPr>
                <w:rFonts w:ascii="GHEA Grapalat" w:eastAsia="Arial Unicode MS" w:hAnsi="GHEA Grapalat" w:cs="Sylfaen"/>
                <w:color w:val="000000"/>
                <w:lang w:val="en-US"/>
              </w:rPr>
              <w:t>25.04.2024</w:t>
            </w:r>
          </w:p>
        </w:tc>
      </w:tr>
      <w:tr w:rsidR="00604DEF" w:rsidRPr="00030859" w14:paraId="22F59ACE" w14:textId="77777777" w:rsidTr="00604DEF">
        <w:trPr>
          <w:trHeight w:val="270"/>
        </w:trPr>
        <w:tc>
          <w:tcPr>
            <w:tcW w:w="10800" w:type="dxa"/>
            <w:vMerge/>
            <w:shd w:val="clear" w:color="auto" w:fill="D9D9D9" w:themeFill="background1" w:themeFillShade="D9"/>
          </w:tcPr>
          <w:p w14:paraId="46A341EC" w14:textId="77777777" w:rsidR="00604DEF" w:rsidRDefault="00604DEF" w:rsidP="00604DEF">
            <w:pPr>
              <w:autoSpaceDE w:val="0"/>
              <w:autoSpaceDN w:val="0"/>
              <w:adjustRightInd w:val="0"/>
              <w:spacing w:line="360" w:lineRule="auto"/>
              <w:jc w:val="both"/>
              <w:rPr>
                <w:rFonts w:ascii="GHEA Grapalat" w:hAnsi="GHEA Grapalat"/>
                <w:color w:val="000000"/>
                <w:shd w:val="clear" w:color="auto" w:fill="FFFFFF"/>
                <w:lang w:val="hy-AM"/>
              </w:rPr>
            </w:pPr>
          </w:p>
        </w:tc>
        <w:tc>
          <w:tcPr>
            <w:tcW w:w="3960" w:type="dxa"/>
            <w:shd w:val="clear" w:color="auto" w:fill="D9D9D9" w:themeFill="background1" w:themeFillShade="D9"/>
          </w:tcPr>
          <w:p w14:paraId="0024E86F" w14:textId="757A842F" w:rsidR="00604DEF" w:rsidRPr="00604DEF" w:rsidRDefault="00604DEF" w:rsidP="00604DEF">
            <w:pPr>
              <w:spacing w:line="360" w:lineRule="auto"/>
              <w:jc w:val="center"/>
              <w:rPr>
                <w:rFonts w:ascii="GHEA Grapalat" w:hAnsi="GHEA Grapalat"/>
              </w:rPr>
            </w:pPr>
            <w:r>
              <w:rPr>
                <w:rFonts w:ascii="GHEA Grapalat" w:hAnsi="GHEA Grapalat"/>
                <w:lang w:val="en-US"/>
              </w:rPr>
              <w:t>02/16.20/14976-2024</w:t>
            </w:r>
          </w:p>
        </w:tc>
      </w:tr>
      <w:tr w:rsidR="009A29F6" w:rsidRPr="00B96429" w14:paraId="0F08BF45" w14:textId="77777777" w:rsidTr="009A29F6">
        <w:trPr>
          <w:trHeight w:val="544"/>
        </w:trPr>
        <w:tc>
          <w:tcPr>
            <w:tcW w:w="10800" w:type="dxa"/>
            <w:shd w:val="clear" w:color="auto" w:fill="FFFFFF" w:themeFill="background1"/>
          </w:tcPr>
          <w:p w14:paraId="3F753DD7" w14:textId="77777777" w:rsidR="00472A80" w:rsidRPr="00104B5B" w:rsidRDefault="00472A80" w:rsidP="00472A80">
            <w:pPr>
              <w:spacing w:line="360" w:lineRule="auto"/>
              <w:ind w:firstLine="705"/>
              <w:jc w:val="both"/>
              <w:rPr>
                <w:rFonts w:ascii="GHEA Grapalat" w:hAnsi="GHEA Grapalat"/>
                <w:lang w:val="hy-AM"/>
              </w:rPr>
            </w:pPr>
            <w:r w:rsidRPr="00104B5B">
              <w:rPr>
                <w:rFonts w:ascii="GHEA Grapalat" w:hAnsi="GHEA Grapalat"/>
                <w:lang w:val="hy-AM"/>
              </w:rPr>
              <w:t>1. Նախագծով հաստատվող հավելված 1-ի (</w:t>
            </w:r>
            <w:r w:rsidRPr="00104B5B">
              <w:rPr>
                <w:rFonts w:ascii="GHEA Grapalat" w:hAnsi="GHEA Grapalat"/>
                <w:bCs/>
                <w:color w:val="000000"/>
                <w:lang w:val="hy-AM"/>
              </w:rPr>
              <w:t xml:space="preserve">ՀՀ-ում </w:t>
            </w:r>
            <w:r w:rsidRPr="00104B5B">
              <w:rPr>
                <w:rFonts w:ascii="GHEA Grapalat" w:hAnsi="GHEA Grapalat"/>
                <w:bCs/>
                <w:color w:val="000000"/>
                <w:shd w:val="clear" w:color="auto" w:fill="FFFFFF"/>
                <w:lang w:val="hy-AM"/>
              </w:rPr>
              <w:t>գյուղատնտեսական</w:t>
            </w:r>
            <w:r w:rsidRPr="00104B5B">
              <w:rPr>
                <w:rFonts w:ascii="GHEA Grapalat" w:hAnsi="GHEA Grapalat"/>
                <w:color w:val="000000"/>
                <w:shd w:val="clear" w:color="auto" w:fill="FFFFFF"/>
                <w:lang w:val="hy-AM"/>
              </w:rPr>
              <w:t xml:space="preserve"> </w:t>
            </w:r>
            <w:r w:rsidRPr="00104B5B">
              <w:rPr>
                <w:rFonts w:ascii="GHEA Grapalat" w:hAnsi="GHEA Grapalat"/>
                <w:bCs/>
                <w:color w:val="000000"/>
                <w:lang w:val="hy-AM"/>
              </w:rPr>
              <w:t>կենդանիների համարակալման և հաշվառման ծրագիր</w:t>
            </w:r>
            <w:r w:rsidRPr="00104B5B">
              <w:rPr>
                <w:rFonts w:ascii="GHEA Grapalat" w:hAnsi="GHEA Grapalat"/>
                <w:lang w:val="hy-AM"/>
              </w:rPr>
              <w:t>)  «</w:t>
            </w:r>
            <w:r w:rsidRPr="00104B5B">
              <w:rPr>
                <w:rFonts w:ascii="GHEA Grapalat" w:hAnsi="GHEA Grapalat"/>
                <w:bCs/>
                <w:color w:val="000000"/>
                <w:lang w:val="hy-AM"/>
              </w:rPr>
              <w:t>ԸՆԴՀԱՆՈՒՐ ԴՐՈՒՅԹՆԵՐ</w:t>
            </w:r>
            <w:r w:rsidRPr="00104B5B">
              <w:rPr>
                <w:rFonts w:ascii="GHEA Grapalat" w:hAnsi="GHEA Grapalat"/>
                <w:lang w:val="hy-AM"/>
              </w:rPr>
              <w:t xml:space="preserve">» բաժնի 4-րդ կետում անդրադարձ է կատարվել </w:t>
            </w:r>
            <w:r w:rsidRPr="00104B5B">
              <w:rPr>
                <w:rFonts w:ascii="GHEA Grapalat" w:hAnsi="GHEA Grapalat"/>
                <w:b/>
                <w:lang w:val="hy-AM"/>
              </w:rPr>
              <w:t>«</w:t>
            </w:r>
            <w:r w:rsidRPr="00104B5B">
              <w:rPr>
                <w:rFonts w:ascii="GHEA Grapalat" w:hAnsi="GHEA Grapalat"/>
                <w:shd w:val="clear" w:color="auto" w:fill="FFFFFF"/>
                <w:lang w:val="hy-AM"/>
              </w:rPr>
              <w:t xml:space="preserve">ՀՀ կառավարության 2014թ. մարտի 27-ի </w:t>
            </w:r>
            <w:r w:rsidRPr="00104B5B">
              <w:rPr>
                <w:rStyle w:val="Strong"/>
                <w:rFonts w:ascii="GHEA Grapalat" w:hAnsi="GHEA Grapalat"/>
                <w:color w:val="000000"/>
                <w:shd w:val="clear" w:color="auto" w:fill="FFFFFF"/>
                <w:lang w:val="hy-AM"/>
              </w:rPr>
              <w:t>N 442-Ն որոշմանը, որի համաձայն՝ «ա</w:t>
            </w:r>
            <w:r w:rsidRPr="00104B5B">
              <w:rPr>
                <w:rFonts w:ascii="GHEA Grapalat" w:hAnsi="GHEA Grapalat"/>
                <w:color w:val="000000"/>
                <w:lang w:val="af-ZA"/>
              </w:rPr>
              <w:t>գրարային</w:t>
            </w:r>
            <w:r w:rsidRPr="00104B5B">
              <w:rPr>
                <w:rFonts w:ascii="GHEA Grapalat" w:hAnsi="GHEA Grapalat" w:cs="Sylfaen"/>
                <w:color w:val="000000"/>
                <w:lang w:val="af-ZA"/>
              </w:rPr>
              <w:t xml:space="preserve"> ոլորտի առջև ծառացած կարևոր խնդիներից է համարվում հաշվառման համակարգի բարելավումը</w:t>
            </w:r>
            <w:r w:rsidRPr="00104B5B">
              <w:rPr>
                <w:rFonts w:ascii="GHEA Grapalat" w:hAnsi="GHEA Grapalat" w:cs="Sylfaen"/>
                <w:color w:val="000000"/>
                <w:lang w:val="hy-AM"/>
              </w:rPr>
              <w:t xml:space="preserve">, որի լուծումներից մեկն է </w:t>
            </w:r>
            <w:r w:rsidRPr="00104B5B">
              <w:rPr>
                <w:rFonts w:ascii="GHEA Grapalat" w:hAnsi="GHEA Grapalat"/>
                <w:lang w:val="hy-AM"/>
              </w:rPr>
              <w:t>գյուղատնտեսական կենդանիների հաշվառման և համարակալման համակարգի ներդրումը</w:t>
            </w:r>
            <w:r w:rsidRPr="00104B5B">
              <w:rPr>
                <w:rFonts w:ascii="GHEA Grapalat" w:hAnsi="GHEA Grapalat"/>
                <w:b/>
                <w:lang w:val="hy-AM"/>
              </w:rPr>
              <w:t>»</w:t>
            </w:r>
            <w:r w:rsidRPr="00104B5B">
              <w:rPr>
                <w:rFonts w:ascii="GHEA Grapalat" w:hAnsi="GHEA Grapalat"/>
                <w:lang w:val="hy-AM"/>
              </w:rPr>
              <w:t>:</w:t>
            </w:r>
          </w:p>
          <w:p w14:paraId="0FD24177" w14:textId="77777777" w:rsidR="00472A80" w:rsidRPr="00104B5B" w:rsidRDefault="00472A80" w:rsidP="00472A80">
            <w:pPr>
              <w:spacing w:line="360" w:lineRule="auto"/>
              <w:ind w:firstLine="720"/>
              <w:jc w:val="both"/>
              <w:rPr>
                <w:rFonts w:ascii="GHEA Grapalat" w:hAnsi="GHEA Grapalat"/>
                <w:color w:val="000000"/>
                <w:shd w:val="clear" w:color="auto" w:fill="FFFFFF"/>
                <w:lang w:val="hy-AM"/>
              </w:rPr>
            </w:pPr>
            <w:r w:rsidRPr="00104B5B">
              <w:rPr>
                <w:rFonts w:ascii="GHEA Grapalat" w:hAnsi="GHEA Grapalat"/>
                <w:lang w:val="hy-AM"/>
              </w:rPr>
              <w:t xml:space="preserve">Այս կապակցությամբ հայտնում ենք, որ 26.09.2021թ. ԱԺՈ-002-Ն որոշմամբ հաստատված՝ </w:t>
            </w:r>
            <w:r w:rsidRPr="00104B5B">
              <w:rPr>
                <w:rFonts w:ascii="GHEA Grapalat" w:hAnsi="GHEA Grapalat"/>
                <w:b/>
                <w:lang w:val="hy-AM"/>
              </w:rPr>
              <w:t>«</w:t>
            </w:r>
            <w:r w:rsidRPr="00104B5B">
              <w:rPr>
                <w:rStyle w:val="Strong"/>
                <w:rFonts w:ascii="GHEA Grapalat" w:hAnsi="GHEA Grapalat"/>
                <w:color w:val="000000"/>
                <w:shd w:val="clear" w:color="auto" w:fill="FFFFFF"/>
                <w:lang w:val="hy-AM"/>
              </w:rPr>
              <w:t>Հայաստանի Հանրապետության կառավարության ծրագրի</w:t>
            </w:r>
            <w:r w:rsidRPr="00104B5B">
              <w:rPr>
                <w:rFonts w:ascii="GHEA Grapalat" w:hAnsi="GHEA Grapalat"/>
                <w:b/>
                <w:lang w:val="hy-AM"/>
              </w:rPr>
              <w:t xml:space="preserve">» </w:t>
            </w:r>
            <w:r w:rsidRPr="00104B5B">
              <w:rPr>
                <w:rFonts w:ascii="GHEA Grapalat" w:hAnsi="GHEA Grapalat"/>
                <w:lang w:val="hy-AM"/>
              </w:rPr>
              <w:t>2.4 «ԳՅՈՒՂԱՏՆՏԵՍՈՒԹՅՈՒՆ» բաժնով սահմանված են «</w:t>
            </w:r>
            <w:r w:rsidRPr="00104B5B">
              <w:rPr>
                <w:rFonts w:ascii="GHEA Grapalat" w:hAnsi="GHEA Grapalat" w:cs="Arial"/>
                <w:i/>
                <w:color w:val="000000"/>
                <w:shd w:val="clear" w:color="auto" w:fill="FFFFFF"/>
                <w:lang w:val="hy-AM"/>
              </w:rPr>
              <w:t>ներդնել</w:t>
            </w:r>
            <w:r w:rsidRPr="00104B5B">
              <w:rPr>
                <w:rFonts w:ascii="GHEA Grapalat" w:hAnsi="GHEA Grapalat"/>
                <w:i/>
                <w:color w:val="000000"/>
                <w:shd w:val="clear" w:color="auto" w:fill="FFFFFF"/>
                <w:lang w:val="hy-AM"/>
              </w:rPr>
              <w:t xml:space="preserve"> կենդանիների համարակալման և հաշվառման համակարգը և օժանդակել տոհմային գործի բարելավմանը», ինչպես նաև «ապահովել կենդանիների և բույսերի հիվանդությունների կանխարգելման արդյունավետ համակարգի ներդրումը և շահագործումը»</w:t>
            </w:r>
            <w:r w:rsidRPr="00104B5B">
              <w:rPr>
                <w:rFonts w:ascii="GHEA Grapalat" w:hAnsi="GHEA Grapalat"/>
                <w:color w:val="000000"/>
                <w:shd w:val="clear" w:color="auto" w:fill="FFFFFF"/>
                <w:lang w:val="hy-AM"/>
              </w:rPr>
              <w:t xml:space="preserve"> միջոցառումները, որոնց Ծրագրում </w:t>
            </w:r>
            <w:r w:rsidRPr="00104B5B">
              <w:rPr>
                <w:rFonts w:ascii="GHEA Grapalat" w:hAnsi="GHEA Grapalat"/>
                <w:color w:val="000000"/>
                <w:shd w:val="clear" w:color="auto" w:fill="FFFFFF"/>
                <w:lang w:val="hy-AM"/>
              </w:rPr>
              <w:lastRenderedPageBreak/>
              <w:t xml:space="preserve">անդրադարձ չի կատարվել: </w:t>
            </w:r>
          </w:p>
          <w:p w14:paraId="17B8C57A" w14:textId="77777777" w:rsidR="00472A80" w:rsidRPr="00104B5B" w:rsidRDefault="00472A80" w:rsidP="00472A80">
            <w:pPr>
              <w:spacing w:line="360" w:lineRule="auto"/>
              <w:ind w:firstLine="720"/>
              <w:jc w:val="both"/>
              <w:rPr>
                <w:rFonts w:ascii="GHEA Grapalat" w:hAnsi="GHEA Grapalat"/>
                <w:i/>
                <w:lang w:val="hy-AM"/>
              </w:rPr>
            </w:pPr>
          </w:p>
          <w:p w14:paraId="747241AF" w14:textId="77777777" w:rsidR="009A29F6" w:rsidRPr="00104B5B" w:rsidRDefault="009A29F6" w:rsidP="00472A80">
            <w:pPr>
              <w:shd w:val="clear" w:color="auto" w:fill="FFFFFF" w:themeFill="background1"/>
              <w:autoSpaceDE w:val="0"/>
              <w:autoSpaceDN w:val="0"/>
              <w:adjustRightInd w:val="0"/>
              <w:spacing w:line="276" w:lineRule="auto"/>
              <w:jc w:val="center"/>
              <w:rPr>
                <w:rFonts w:ascii="GHEA Grapalat" w:hAnsi="GHEA Grapalat"/>
                <w:color w:val="000000"/>
                <w:shd w:val="clear" w:color="auto" w:fill="FFFFFF"/>
                <w:lang w:val="hy-AM"/>
              </w:rPr>
            </w:pPr>
          </w:p>
        </w:tc>
        <w:tc>
          <w:tcPr>
            <w:tcW w:w="3960" w:type="dxa"/>
            <w:shd w:val="clear" w:color="auto" w:fill="FFFFFF" w:themeFill="background1"/>
          </w:tcPr>
          <w:p w14:paraId="0C45819E" w14:textId="77777777" w:rsidR="002C5B1F" w:rsidRPr="00104B5B" w:rsidRDefault="002C5B1F" w:rsidP="002C5B1F">
            <w:pPr>
              <w:spacing w:line="360" w:lineRule="auto"/>
              <w:jc w:val="center"/>
              <w:rPr>
                <w:rFonts w:ascii="GHEA Grapalat" w:hAnsi="GHEA Grapalat"/>
                <w:b/>
                <w:bCs/>
                <w:lang w:val="hy-AM"/>
              </w:rPr>
            </w:pPr>
            <w:r w:rsidRPr="00104B5B">
              <w:rPr>
                <w:rFonts w:ascii="GHEA Grapalat" w:hAnsi="GHEA Grapalat"/>
                <w:lang w:val="hy-AM"/>
              </w:rPr>
              <w:lastRenderedPageBreak/>
              <w:t>Չի ընդունվել:</w:t>
            </w:r>
          </w:p>
          <w:p w14:paraId="4409133B" w14:textId="2E9BB258" w:rsidR="0097401A" w:rsidRPr="00104B5B" w:rsidRDefault="002C5B1F" w:rsidP="00104B5B">
            <w:pPr>
              <w:shd w:val="clear" w:color="auto" w:fill="FFFFFF" w:themeFill="background1"/>
              <w:spacing w:line="360" w:lineRule="auto"/>
              <w:jc w:val="both"/>
              <w:rPr>
                <w:rFonts w:ascii="GHEA Grapalat" w:hAnsi="GHEA Grapalat"/>
                <w:lang w:val="hy-AM"/>
              </w:rPr>
            </w:pPr>
            <w:r w:rsidRPr="00104B5B">
              <w:rPr>
                <w:rFonts w:ascii="GHEA Grapalat" w:hAnsi="GHEA Grapalat"/>
                <w:lang w:val="hy-AM"/>
              </w:rPr>
              <w:t>Նախագծի անաբաժանելի մաս է հանդիսանում «ԱՆԻ ՊԱՍ» էլեկտրոնային տեղեկատվական համակարգը</w:t>
            </w:r>
            <w:r w:rsidR="00D10F7E">
              <w:rPr>
                <w:rFonts w:ascii="GHEA Grapalat" w:hAnsi="GHEA Grapalat"/>
                <w:lang w:val="hy-AM"/>
              </w:rPr>
              <w:t>, որում մուտքագրվում են կենդանիների տվյաները։</w:t>
            </w:r>
          </w:p>
          <w:p w14:paraId="40555EB6" w14:textId="77777777" w:rsidR="00104B5B" w:rsidRPr="00104B5B" w:rsidRDefault="00104B5B" w:rsidP="00104B5B">
            <w:pPr>
              <w:shd w:val="clear" w:color="auto" w:fill="FFFFFF" w:themeFill="background1"/>
              <w:spacing w:line="360" w:lineRule="auto"/>
              <w:jc w:val="both"/>
              <w:rPr>
                <w:rFonts w:ascii="GHEA Grapalat" w:hAnsi="GHEA Grapalat" w:cs="Calibri"/>
                <w:color w:val="000000"/>
                <w:lang w:val="hy-AM" w:eastAsia="en-US"/>
              </w:rPr>
            </w:pPr>
            <w:r w:rsidRPr="00104B5B">
              <w:rPr>
                <w:rFonts w:ascii="GHEA Grapalat" w:hAnsi="GHEA Grapalat"/>
                <w:lang w:val="hy-AM"/>
              </w:rPr>
              <w:t xml:space="preserve">Նախագծի 29-րդ կետի 6-րդ ենթակետով սահմանված է  խոշոր և մանր եղջերավոր կենդանիների </w:t>
            </w:r>
            <w:r w:rsidRPr="00104B5B">
              <w:rPr>
                <w:rFonts w:ascii="GHEA Grapalat" w:hAnsi="GHEA Grapalat" w:cs="Arial Unicode"/>
                <w:bCs/>
                <w:color w:val="000000"/>
                <w:lang w:val="hy-AM" w:eastAsia="en-US"/>
              </w:rPr>
              <w:t xml:space="preserve">ցեղը </w:t>
            </w:r>
            <w:r w:rsidRPr="00104B5B">
              <w:rPr>
                <w:rFonts w:ascii="GHEA Grapalat" w:hAnsi="GHEA Grapalat"/>
                <w:bCs/>
                <w:color w:val="000000"/>
                <w:lang w:val="hy-AM" w:eastAsia="en-US"/>
              </w:rPr>
              <w:t>(</w:t>
            </w:r>
            <w:r w:rsidRPr="00104B5B">
              <w:rPr>
                <w:rFonts w:ascii="GHEA Grapalat" w:hAnsi="GHEA Grapalat" w:cs="Arial Unicode"/>
                <w:bCs/>
                <w:color w:val="000000"/>
                <w:lang w:val="hy-AM" w:eastAsia="en-US"/>
              </w:rPr>
              <w:t>ցեղայնությունը</w:t>
            </w:r>
            <w:r w:rsidRPr="00104B5B">
              <w:rPr>
                <w:rFonts w:ascii="GHEA Grapalat" w:hAnsi="GHEA Grapalat"/>
                <w:bCs/>
                <w:color w:val="000000"/>
                <w:lang w:val="hy-AM" w:eastAsia="en-US"/>
              </w:rPr>
              <w:t xml:space="preserve">՝ </w:t>
            </w:r>
            <w:r w:rsidRPr="00104B5B">
              <w:rPr>
                <w:rFonts w:ascii="GHEA Grapalat" w:hAnsi="GHEA Grapalat"/>
                <w:color w:val="000000"/>
                <w:lang w:val="hy-AM" w:eastAsia="en-US"/>
              </w:rPr>
              <w:t xml:space="preserve">մաքրացեղ, </w:t>
            </w:r>
            <w:r w:rsidRPr="00104B5B">
              <w:rPr>
                <w:rFonts w:ascii="GHEA Grapalat" w:hAnsi="GHEA Grapalat"/>
                <w:color w:val="000000"/>
                <w:lang w:val="hy-AM" w:eastAsia="en-US"/>
              </w:rPr>
              <w:lastRenderedPageBreak/>
              <w:t>խառնացեղ, տոհմային)</w:t>
            </w:r>
            <w:r w:rsidRPr="00104B5B">
              <w:rPr>
                <w:rFonts w:ascii="Calibri" w:hAnsi="Calibri" w:cs="Calibri"/>
                <w:color w:val="000000"/>
                <w:lang w:val="hy-AM" w:eastAsia="en-US"/>
              </w:rPr>
              <w:t> </w:t>
            </w:r>
            <w:r w:rsidRPr="00104B5B">
              <w:rPr>
                <w:rFonts w:ascii="GHEA Grapalat" w:hAnsi="GHEA Grapalat" w:cs="Calibri"/>
                <w:color w:val="000000"/>
                <w:lang w:val="hy-AM" w:eastAsia="en-US"/>
              </w:rPr>
              <w:t xml:space="preserve">և արտակազմվացքի նկարագիրը </w:t>
            </w:r>
            <w:r w:rsidRPr="00104B5B">
              <w:rPr>
                <w:rFonts w:ascii="GHEA Grapalat" w:hAnsi="GHEA Grapalat"/>
                <w:color w:val="000000"/>
                <w:lang w:val="hy-AM" w:eastAsia="en-US"/>
              </w:rPr>
              <w:t>(գույն, այլ տարբերակիչ նշաններ)</w:t>
            </w:r>
            <w:r w:rsidRPr="00104B5B">
              <w:rPr>
                <w:rFonts w:ascii="Cambria Math" w:hAnsi="Cambria Math" w:cs="Cambria Math"/>
                <w:color w:val="000000"/>
                <w:lang w:val="hy-AM" w:eastAsia="en-US"/>
              </w:rPr>
              <w:t>․</w:t>
            </w:r>
            <w:r w:rsidRPr="00104B5B">
              <w:rPr>
                <w:rFonts w:ascii="Calibri" w:hAnsi="Calibri" w:cs="Calibri"/>
                <w:color w:val="000000"/>
                <w:lang w:val="hy-AM" w:eastAsia="en-US"/>
              </w:rPr>
              <w:t> </w:t>
            </w:r>
          </w:p>
          <w:p w14:paraId="481CF525" w14:textId="7FED97D6" w:rsidR="00104B5B" w:rsidRDefault="00104B5B" w:rsidP="00104B5B">
            <w:pPr>
              <w:shd w:val="clear" w:color="auto" w:fill="FFFFFF" w:themeFill="background1"/>
              <w:spacing w:line="360" w:lineRule="auto"/>
              <w:jc w:val="both"/>
              <w:rPr>
                <w:rFonts w:ascii="GHEA Grapalat" w:hAnsi="GHEA Grapalat"/>
                <w:lang w:val="hy-AM"/>
              </w:rPr>
            </w:pPr>
            <w:r>
              <w:rPr>
                <w:rFonts w:ascii="GHEA Grapalat" w:hAnsi="GHEA Grapalat"/>
                <w:lang w:val="hy-AM"/>
              </w:rPr>
              <w:t xml:space="preserve">Միաժամանակ հարկ է նշել որ, </w:t>
            </w:r>
            <w:r w:rsidR="00D10F7E">
              <w:rPr>
                <w:rFonts w:ascii="GHEA Grapalat" w:hAnsi="GHEA Grapalat"/>
                <w:lang w:val="hy-AM"/>
              </w:rPr>
              <w:t>ն</w:t>
            </w:r>
            <w:r>
              <w:rPr>
                <w:rFonts w:ascii="GHEA Grapalat" w:hAnsi="GHEA Grapalat"/>
                <w:lang w:val="hy-AM"/>
              </w:rPr>
              <w:t>շված տվյաները տոհմասելեկցոն աշխատանքի նախադրյալ են հանդիսանում։</w:t>
            </w:r>
          </w:p>
          <w:p w14:paraId="5E4EC5D7" w14:textId="19F55F2A" w:rsidR="00104B5B" w:rsidRPr="00104B5B" w:rsidRDefault="00104B5B" w:rsidP="00104B5B">
            <w:pPr>
              <w:shd w:val="clear" w:color="auto" w:fill="FFFFFF" w:themeFill="background1"/>
              <w:spacing w:line="360" w:lineRule="auto"/>
              <w:jc w:val="both"/>
              <w:rPr>
                <w:rFonts w:ascii="GHEA Grapalat" w:hAnsi="GHEA Grapalat"/>
                <w:lang w:val="hy-AM"/>
              </w:rPr>
            </w:pPr>
            <w:r>
              <w:rPr>
                <w:rFonts w:ascii="GHEA Grapalat" w:hAnsi="GHEA Grapalat"/>
                <w:lang w:val="hy-AM"/>
              </w:rPr>
              <w:t xml:space="preserve">  </w:t>
            </w:r>
          </w:p>
        </w:tc>
      </w:tr>
      <w:tr w:rsidR="00472A80" w:rsidRPr="00B96429" w14:paraId="7AD6CA54" w14:textId="77777777" w:rsidTr="009A29F6">
        <w:trPr>
          <w:trHeight w:val="544"/>
        </w:trPr>
        <w:tc>
          <w:tcPr>
            <w:tcW w:w="10800" w:type="dxa"/>
            <w:shd w:val="clear" w:color="auto" w:fill="FFFFFF" w:themeFill="background1"/>
          </w:tcPr>
          <w:p w14:paraId="2BC19F2D" w14:textId="77777777" w:rsidR="00472A80" w:rsidRPr="00472A80" w:rsidRDefault="00472A80" w:rsidP="00472A80">
            <w:pPr>
              <w:shd w:val="clear" w:color="auto" w:fill="FFFFFF"/>
              <w:spacing w:line="360" w:lineRule="auto"/>
              <w:jc w:val="both"/>
              <w:rPr>
                <w:rFonts w:ascii="GHEA Grapalat" w:eastAsia="CIDFont+F2" w:hAnsi="GHEA Grapalat" w:cs="Arial"/>
                <w:lang w:val="hy-AM" w:eastAsia="en-US"/>
              </w:rPr>
            </w:pPr>
            <w:r w:rsidRPr="00472A80">
              <w:rPr>
                <w:rFonts w:ascii="GHEA Grapalat" w:eastAsia="Calibri" w:hAnsi="GHEA Grapalat"/>
                <w:lang w:val="hy-AM" w:eastAsia="en-US"/>
              </w:rPr>
              <w:lastRenderedPageBreak/>
              <w:t xml:space="preserve">2. </w:t>
            </w:r>
            <w:r w:rsidRPr="00472A80">
              <w:rPr>
                <w:rFonts w:ascii="GHEA Grapalat" w:eastAsia="CIDFont+F2" w:hAnsi="GHEA Grapalat" w:cs="Arial"/>
                <w:lang w:val="hy-AM" w:eastAsia="en-US"/>
              </w:rPr>
              <w:t xml:space="preserve">ՀՀ կառավարության 19.12.2019թ. </w:t>
            </w:r>
            <w:r w:rsidRPr="00472A80">
              <w:rPr>
                <w:rFonts w:ascii="GHEA Grapalat" w:eastAsia="CIDFont+F2" w:hAnsi="GHEA Grapalat" w:cs="Arial"/>
                <w:b/>
                <w:lang w:val="hy-AM" w:eastAsia="en-US"/>
              </w:rPr>
              <w:t>«</w:t>
            </w:r>
            <w:r w:rsidRPr="00472A80">
              <w:rPr>
                <w:rFonts w:ascii="GHEA Grapalat" w:eastAsia="Calibri" w:hAnsi="GHEA Grapalat"/>
                <w:bCs/>
                <w:color w:val="000000"/>
                <w:shd w:val="clear" w:color="auto" w:fill="FFFFFF"/>
                <w:lang w:val="hy-AM" w:eastAsia="en-US"/>
              </w:rPr>
              <w:t>ՀՀ գյուղատնտեսության ոլորտի տնտեսական զարգացումն ապահովող հիմնական ուղղությունների 2020-2030թթ. ռազմավարությունը և ՀՀ գյուղատնտեսության ոլորտի տնտեսական զարգացումն ապահովող հիմնական ուղղությունների 2020-2030թթ. ռազմավարության կատարմանն ուղղված 2020-2022, 2023-2026 թվականների միջոցառումների ծրագիրը և ժամանակացույցը հաստատելու մասին</w:t>
            </w:r>
            <w:r w:rsidRPr="00472A80">
              <w:rPr>
                <w:rFonts w:ascii="GHEA Grapalat" w:eastAsia="CIDFont+F2" w:hAnsi="GHEA Grapalat" w:cs="Arial"/>
                <w:b/>
                <w:lang w:val="hy-AM" w:eastAsia="en-US"/>
              </w:rPr>
              <w:t>»</w:t>
            </w:r>
            <w:r w:rsidRPr="00472A80">
              <w:rPr>
                <w:rFonts w:ascii="GHEA Grapalat" w:eastAsia="CIDFont+F2" w:hAnsi="GHEA Grapalat" w:cs="Arial"/>
                <w:lang w:val="hy-AM" w:eastAsia="en-US"/>
              </w:rPr>
              <w:t xml:space="preserve"> N 1886-Լ որոշման (այսուհետ՝ Ռազմավարություն) հավելված 3-ի 2.4 միջոցառմամբ նախատեսված է «</w:t>
            </w:r>
            <w:r w:rsidRPr="00472A80">
              <w:rPr>
                <w:rFonts w:ascii="GHEA Grapalat" w:eastAsia="Calibri" w:hAnsi="GHEA Grapalat"/>
                <w:w w:val="105"/>
                <w:lang w:val="hy-AM" w:eastAsia="en-US"/>
              </w:rPr>
              <w:t xml:space="preserve">2.4 </w:t>
            </w:r>
            <w:r w:rsidRPr="00472A80">
              <w:rPr>
                <w:rFonts w:ascii="GHEA Grapalat" w:eastAsia="Calibri" w:hAnsi="GHEA Grapalat" w:cs="Arial"/>
                <w:w w:val="105"/>
                <w:lang w:val="hy-AM" w:eastAsia="en-US"/>
              </w:rPr>
              <w:t>Կենդանիների</w:t>
            </w:r>
            <w:r w:rsidRPr="00472A80">
              <w:rPr>
                <w:rFonts w:ascii="GHEA Grapalat" w:eastAsia="Calibri" w:hAnsi="GHEA Grapalat"/>
                <w:w w:val="105"/>
                <w:lang w:val="hy-AM" w:eastAsia="en-US"/>
              </w:rPr>
              <w:t xml:space="preserve"> </w:t>
            </w:r>
            <w:r w:rsidRPr="00472A80">
              <w:rPr>
                <w:rFonts w:ascii="GHEA Grapalat" w:eastAsia="Calibri" w:hAnsi="GHEA Grapalat" w:cs="Arial"/>
                <w:w w:val="105"/>
                <w:lang w:val="hy-AM" w:eastAsia="en-US"/>
              </w:rPr>
              <w:t>նույնականացման</w:t>
            </w:r>
            <w:r w:rsidRPr="00472A80">
              <w:rPr>
                <w:rFonts w:ascii="GHEA Grapalat" w:eastAsia="Calibri" w:hAnsi="GHEA Grapalat"/>
                <w:w w:val="105"/>
                <w:lang w:val="hy-AM" w:eastAsia="en-US"/>
              </w:rPr>
              <w:t xml:space="preserve"> </w:t>
            </w:r>
            <w:r w:rsidRPr="00472A80">
              <w:rPr>
                <w:rFonts w:ascii="GHEA Grapalat" w:eastAsia="Calibri" w:hAnsi="GHEA Grapalat" w:cs="Arial"/>
                <w:w w:val="105"/>
                <w:lang w:val="hy-AM" w:eastAsia="en-US"/>
              </w:rPr>
              <w:t>համակարգի</w:t>
            </w:r>
            <w:r w:rsidRPr="00472A80">
              <w:rPr>
                <w:rFonts w:ascii="GHEA Grapalat" w:eastAsia="Calibri" w:hAnsi="GHEA Grapalat"/>
                <w:w w:val="105"/>
                <w:lang w:val="hy-AM" w:eastAsia="en-US"/>
              </w:rPr>
              <w:t xml:space="preserve"> </w:t>
            </w:r>
            <w:r w:rsidRPr="00472A80">
              <w:rPr>
                <w:rFonts w:ascii="GHEA Grapalat" w:eastAsia="Calibri" w:hAnsi="GHEA Grapalat" w:cs="Arial"/>
                <w:w w:val="105"/>
                <w:lang w:val="hy-AM" w:eastAsia="en-US"/>
              </w:rPr>
              <w:t>ներդրում</w:t>
            </w:r>
            <w:r w:rsidRPr="00472A80">
              <w:rPr>
                <w:rFonts w:ascii="GHEA Grapalat" w:eastAsia="Calibri" w:hAnsi="GHEA Grapalat"/>
                <w:w w:val="105"/>
                <w:lang w:val="hy-AM" w:eastAsia="en-US"/>
              </w:rPr>
              <w:t xml:space="preserve"> </w:t>
            </w:r>
            <w:r w:rsidRPr="00472A80">
              <w:rPr>
                <w:rFonts w:ascii="GHEA Grapalat" w:eastAsia="Calibri" w:hAnsi="GHEA Grapalat" w:cs="Arial"/>
                <w:w w:val="105"/>
                <w:lang w:val="hy-AM" w:eastAsia="en-US"/>
              </w:rPr>
              <w:t>և</w:t>
            </w:r>
            <w:r w:rsidRPr="00472A80">
              <w:rPr>
                <w:rFonts w:ascii="GHEA Grapalat" w:eastAsia="Calibri" w:hAnsi="GHEA Grapalat"/>
                <w:w w:val="105"/>
                <w:lang w:val="hy-AM" w:eastAsia="en-US"/>
              </w:rPr>
              <w:t xml:space="preserve"> </w:t>
            </w:r>
            <w:r w:rsidRPr="00472A80">
              <w:rPr>
                <w:rFonts w:ascii="GHEA Grapalat" w:eastAsia="Calibri" w:hAnsi="GHEA Grapalat" w:cs="Arial"/>
                <w:w w:val="105"/>
                <w:lang w:val="hy-AM" w:eastAsia="en-US"/>
              </w:rPr>
              <w:t>բարելավում</w:t>
            </w:r>
            <w:r w:rsidRPr="00472A80">
              <w:rPr>
                <w:rFonts w:ascii="GHEA Grapalat" w:eastAsia="CIDFont+F2" w:hAnsi="GHEA Grapalat" w:cs="Arial"/>
                <w:lang w:val="hy-AM" w:eastAsia="en-US"/>
              </w:rPr>
              <w:t xml:space="preserve">» միջոցառումը </w:t>
            </w:r>
            <w:r w:rsidRPr="00472A80">
              <w:rPr>
                <w:rFonts w:ascii="GHEA Grapalat" w:eastAsia="CIDFont+F2" w:hAnsi="GHEA Grapalat" w:cs="Arial"/>
                <w:i/>
                <w:lang w:val="hy-AM" w:eastAsia="en-US"/>
              </w:rPr>
              <w:t>(ժամկետ՝ 2023-2026թթ.),</w:t>
            </w:r>
            <w:r w:rsidRPr="00472A80">
              <w:rPr>
                <w:rFonts w:ascii="GHEA Grapalat" w:eastAsia="CIDFont+F2" w:hAnsi="GHEA Grapalat" w:cs="Arial"/>
                <w:lang w:val="hy-AM" w:eastAsia="en-US"/>
              </w:rPr>
              <w:t xml:space="preserve"> որի ակնկալվող արդյունքներն են.</w:t>
            </w:r>
          </w:p>
          <w:p w14:paraId="3E043BF1" w14:textId="77777777" w:rsidR="00472A80" w:rsidRPr="00472A80" w:rsidRDefault="00472A80" w:rsidP="00472A80">
            <w:pPr>
              <w:widowControl w:val="0"/>
              <w:autoSpaceDE w:val="0"/>
              <w:autoSpaceDN w:val="0"/>
              <w:spacing w:before="21" w:line="360" w:lineRule="auto"/>
              <w:ind w:right="-22" w:firstLine="720"/>
              <w:jc w:val="both"/>
              <w:rPr>
                <w:rFonts w:ascii="GHEA Grapalat" w:hAnsi="GHEA Grapalat" w:cs="Arial"/>
                <w:i/>
                <w:w w:val="105"/>
                <w:lang w:val="hy-AM" w:eastAsia="en-US"/>
              </w:rPr>
            </w:pPr>
            <w:r w:rsidRPr="00472A80">
              <w:rPr>
                <w:rFonts w:ascii="GHEA Grapalat" w:hAnsi="GHEA Grapalat"/>
                <w:i/>
                <w:w w:val="105"/>
                <w:lang w:val="hy-AM" w:eastAsia="en-US"/>
              </w:rPr>
              <w:t xml:space="preserve">«Հանրապետության ամբողջ տարածքով ԽԵԿ-ի տեղաշարժի վերահսկում և հետագծելիության բարելավում, նախրի կառավարում և տոհմասելեկցիոն լայնածավալ աշխատանքների կազմակերպման համար նախադրյալների ստեղծում, կայուն </w:t>
            </w:r>
            <w:r w:rsidRPr="00472A80">
              <w:rPr>
                <w:rFonts w:ascii="GHEA Grapalat" w:hAnsi="GHEA Grapalat"/>
                <w:i/>
                <w:w w:val="105"/>
                <w:lang w:val="hy-AM" w:eastAsia="en-US"/>
              </w:rPr>
              <w:lastRenderedPageBreak/>
              <w:t xml:space="preserve">անասնահամաճարակային իրավիճակ՝ կենդանիների և մարդկանց համար ընդհանուր վարակիչ հիվանդությունների կանխարգելման նոր արդյունավետ համակարգի և հետագծելիության ապահովման նոր մեխանիզմի </w:t>
            </w:r>
            <w:r w:rsidRPr="00472A80">
              <w:rPr>
                <w:rFonts w:ascii="GHEA Grapalat" w:hAnsi="GHEA Grapalat" w:cs="Arial"/>
                <w:i/>
                <w:w w:val="105"/>
                <w:lang w:val="hy-AM" w:eastAsia="en-US"/>
              </w:rPr>
              <w:t xml:space="preserve">ներդրում։ </w:t>
            </w:r>
            <w:r w:rsidRPr="00472A80">
              <w:rPr>
                <w:rFonts w:ascii="GHEA Grapalat" w:hAnsi="GHEA Grapalat"/>
                <w:i/>
                <w:w w:val="105"/>
                <w:lang w:val="hy-AM" w:eastAsia="en-US"/>
              </w:rPr>
              <w:t xml:space="preserve">Նախատեսվում է </w:t>
            </w:r>
            <w:r w:rsidRPr="00472A80">
              <w:rPr>
                <w:rFonts w:ascii="GHEA Grapalat" w:hAnsi="GHEA Grapalat"/>
                <w:i/>
                <w:w w:val="110"/>
                <w:lang w:val="hy-AM" w:eastAsia="en-US"/>
              </w:rPr>
              <w:t xml:space="preserve">2023 թվականին՝ 686500, 2024 թվականին՝ 195400, 2025 թվականին՝ 195400, </w:t>
            </w:r>
            <w:r w:rsidRPr="00472A80">
              <w:rPr>
                <w:rFonts w:ascii="GHEA Grapalat" w:hAnsi="GHEA Grapalat"/>
                <w:i/>
                <w:w w:val="105"/>
                <w:lang w:val="hy-AM" w:eastAsia="en-US"/>
              </w:rPr>
              <w:t xml:space="preserve">2026 </w:t>
            </w:r>
            <w:r w:rsidRPr="00472A80">
              <w:rPr>
                <w:rFonts w:ascii="GHEA Grapalat" w:hAnsi="GHEA Grapalat" w:cs="Arial"/>
                <w:i/>
                <w:w w:val="105"/>
                <w:lang w:val="hy-AM" w:eastAsia="en-US"/>
              </w:rPr>
              <w:t>թվականին՝</w:t>
            </w:r>
            <w:r w:rsidRPr="00472A80">
              <w:rPr>
                <w:rFonts w:ascii="GHEA Grapalat" w:hAnsi="GHEA Grapalat"/>
                <w:i/>
                <w:w w:val="105"/>
                <w:lang w:val="hy-AM" w:eastAsia="en-US"/>
              </w:rPr>
              <w:t xml:space="preserve"> 195400 </w:t>
            </w:r>
            <w:r w:rsidRPr="00472A80">
              <w:rPr>
                <w:rFonts w:ascii="GHEA Grapalat" w:hAnsi="GHEA Grapalat" w:cs="Arial"/>
                <w:i/>
                <w:w w:val="105"/>
                <w:lang w:val="hy-AM" w:eastAsia="en-US"/>
              </w:rPr>
              <w:t>հատ</w:t>
            </w:r>
            <w:r w:rsidRPr="00472A80">
              <w:rPr>
                <w:rFonts w:ascii="GHEA Grapalat" w:hAnsi="GHEA Grapalat"/>
                <w:i/>
                <w:w w:val="105"/>
                <w:lang w:val="hy-AM" w:eastAsia="en-US"/>
              </w:rPr>
              <w:t xml:space="preserve"> </w:t>
            </w:r>
            <w:r w:rsidRPr="00472A80">
              <w:rPr>
                <w:rFonts w:ascii="GHEA Grapalat" w:hAnsi="GHEA Grapalat" w:cs="Arial"/>
                <w:i/>
                <w:w w:val="105"/>
                <w:lang w:val="hy-AM" w:eastAsia="en-US"/>
              </w:rPr>
              <w:t xml:space="preserve">համարակալում:  </w:t>
            </w:r>
          </w:p>
          <w:p w14:paraId="437C680A" w14:textId="77777777" w:rsidR="00472A80" w:rsidRPr="00472A80" w:rsidRDefault="00472A80" w:rsidP="00472A80">
            <w:pPr>
              <w:shd w:val="clear" w:color="auto" w:fill="FFFFFF"/>
              <w:spacing w:line="360" w:lineRule="auto"/>
              <w:ind w:firstLine="720"/>
              <w:jc w:val="both"/>
              <w:rPr>
                <w:rFonts w:ascii="GHEA Grapalat" w:eastAsia="Calibri" w:hAnsi="GHEA Grapalat" w:cs="Arial"/>
                <w:w w:val="105"/>
                <w:lang w:val="hy-AM" w:eastAsia="en-US"/>
              </w:rPr>
            </w:pPr>
            <w:r w:rsidRPr="00472A80">
              <w:rPr>
                <w:rFonts w:ascii="GHEA Grapalat" w:eastAsia="Calibri" w:hAnsi="GHEA Grapalat" w:cs="Arial"/>
                <w:w w:val="105"/>
                <w:lang w:val="hy-AM" w:eastAsia="en-US"/>
              </w:rPr>
              <w:t xml:space="preserve">Վերոգրյալից ելնելով առաջարկում ենք Նախագով հաստատվող Ծրագիրը և ժամանակացույցը (հավելված 2-ը) համապատասխանեցնել Ռազմավարության դրույթներին՝ սահմանված ակնկալվող արդյունքների ամբողջական կատարումն ապահովելու նպատակով: </w:t>
            </w:r>
          </w:p>
          <w:p w14:paraId="352679E9" w14:textId="77777777" w:rsidR="00472A80" w:rsidRPr="009A29F6" w:rsidRDefault="00472A80" w:rsidP="00472A80">
            <w:pPr>
              <w:spacing w:line="360" w:lineRule="auto"/>
              <w:jc w:val="center"/>
              <w:rPr>
                <w:rFonts w:ascii="GHEA Grapalat" w:hAnsi="GHEA Grapalat"/>
                <w:bCs/>
                <w:lang w:val="hy-AM"/>
              </w:rPr>
            </w:pPr>
          </w:p>
        </w:tc>
        <w:tc>
          <w:tcPr>
            <w:tcW w:w="3960" w:type="dxa"/>
            <w:shd w:val="clear" w:color="auto" w:fill="FFFFFF" w:themeFill="background1"/>
          </w:tcPr>
          <w:p w14:paraId="7D664A3A" w14:textId="7FA4E577" w:rsidR="00A64F5A" w:rsidRDefault="00A64F5A" w:rsidP="00A64F5A">
            <w:pPr>
              <w:spacing w:line="360" w:lineRule="auto"/>
              <w:jc w:val="center"/>
              <w:rPr>
                <w:rFonts w:ascii="GHEA Grapalat" w:hAnsi="GHEA Grapalat"/>
                <w:lang w:val="hy-AM"/>
              </w:rPr>
            </w:pPr>
            <w:r w:rsidRPr="00104B5B">
              <w:rPr>
                <w:rFonts w:ascii="GHEA Grapalat" w:hAnsi="GHEA Grapalat"/>
                <w:lang w:val="hy-AM"/>
              </w:rPr>
              <w:lastRenderedPageBreak/>
              <w:t xml:space="preserve"> </w:t>
            </w:r>
            <w:r w:rsidR="001A56AD">
              <w:rPr>
                <w:rFonts w:ascii="GHEA Grapalat" w:hAnsi="GHEA Grapalat"/>
                <w:lang w:val="hy-AM"/>
              </w:rPr>
              <w:t>Ը</w:t>
            </w:r>
            <w:r w:rsidRPr="00104B5B">
              <w:rPr>
                <w:rFonts w:ascii="GHEA Grapalat" w:hAnsi="GHEA Grapalat"/>
                <w:lang w:val="hy-AM"/>
              </w:rPr>
              <w:t>նդունվել</w:t>
            </w:r>
            <w:r w:rsidR="001A56AD">
              <w:rPr>
                <w:rFonts w:ascii="GHEA Grapalat" w:hAnsi="GHEA Grapalat"/>
                <w:lang w:val="hy-AM"/>
              </w:rPr>
              <w:t xml:space="preserve"> Է</w:t>
            </w:r>
            <w:r w:rsidRPr="00104B5B">
              <w:rPr>
                <w:rFonts w:ascii="GHEA Grapalat" w:hAnsi="GHEA Grapalat"/>
                <w:lang w:val="hy-AM"/>
              </w:rPr>
              <w:t>:</w:t>
            </w:r>
          </w:p>
          <w:p w14:paraId="57A5F705" w14:textId="6EEA3623" w:rsidR="001A56AD" w:rsidRPr="001A56AD" w:rsidRDefault="001A56AD" w:rsidP="001A56AD">
            <w:pPr>
              <w:spacing w:line="360" w:lineRule="auto"/>
              <w:jc w:val="both"/>
              <w:rPr>
                <w:rFonts w:ascii="GHEA Grapalat" w:hAnsi="GHEA Grapalat"/>
                <w:lang w:val="hy-AM"/>
              </w:rPr>
            </w:pPr>
            <w:r w:rsidRPr="001A56AD">
              <w:rPr>
                <w:rFonts w:ascii="GHEA Grapalat" w:hAnsi="GHEA Grapalat"/>
                <w:lang w:val="hy-AM"/>
              </w:rPr>
              <w:t xml:space="preserve">Նախագծի հմնավորման </w:t>
            </w:r>
            <w:r>
              <w:rPr>
                <w:rFonts w:ascii="GHEA Grapalat" w:hAnsi="GHEA Grapalat"/>
                <w:lang w:val="hy-AM"/>
              </w:rPr>
              <w:t>7-րդ բաժնում սահմանվել է։</w:t>
            </w:r>
          </w:p>
          <w:p w14:paraId="201FB105" w14:textId="77777777" w:rsidR="00472A80" w:rsidRPr="009A29F6" w:rsidRDefault="00472A80" w:rsidP="009A29F6">
            <w:pPr>
              <w:shd w:val="clear" w:color="auto" w:fill="FFFFFF" w:themeFill="background1"/>
              <w:spacing w:line="360" w:lineRule="auto"/>
              <w:jc w:val="center"/>
              <w:rPr>
                <w:rFonts w:ascii="GHEA Grapalat" w:hAnsi="GHEA Grapalat"/>
                <w:lang w:val="hy-AM"/>
              </w:rPr>
            </w:pPr>
          </w:p>
        </w:tc>
      </w:tr>
    </w:tbl>
    <w:p w14:paraId="08236B1D" w14:textId="4E2682EB" w:rsidR="0081460C" w:rsidRPr="00AC0949" w:rsidRDefault="0081460C" w:rsidP="009A29F6">
      <w:pPr>
        <w:pStyle w:val="BodyText0"/>
        <w:shd w:val="clear" w:color="auto" w:fill="FFFFFF" w:themeFill="background1"/>
        <w:ind w:firstLine="630"/>
        <w:jc w:val="center"/>
        <w:rPr>
          <w:rFonts w:ascii="GHEA Grapalat" w:eastAsia="NSimSun" w:hAnsi="GHEA Grapalat" w:cs="Lucida Sans"/>
          <w:color w:val="000000"/>
          <w:kern w:val="2"/>
          <w:sz w:val="24"/>
          <w:lang w:val="hy-AM" w:eastAsia="en-GB" w:bidi="hi-IN"/>
        </w:rPr>
      </w:pPr>
    </w:p>
    <w:sectPr w:rsidR="0081460C" w:rsidRPr="00AC0949" w:rsidSect="00334AC2">
      <w:pgSz w:w="15840" w:h="12240" w:orient="landscape"/>
      <w:pgMar w:top="1138" w:right="562" w:bottom="1138"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IDFont+F2">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1186"/>
    <w:multiLevelType w:val="hybridMultilevel"/>
    <w:tmpl w:val="B3E4A18A"/>
    <w:lvl w:ilvl="0" w:tplc="FFFFFFFF">
      <w:start w:val="1"/>
      <w:numFmt w:val="decimal"/>
      <w:lvlText w:val="%1."/>
      <w:lvlJc w:val="left"/>
      <w:pPr>
        <w:ind w:left="1056" w:hanging="720"/>
      </w:pPr>
      <w:rPr>
        <w:b w:val="0"/>
        <w:i w:val="0"/>
        <w:color w:val="auto"/>
      </w:rPr>
    </w:lvl>
    <w:lvl w:ilvl="1" w:tplc="FFFFFFFF">
      <w:start w:val="1"/>
      <w:numFmt w:val="lowerLetter"/>
      <w:lvlText w:val="%2."/>
      <w:lvlJc w:val="left"/>
      <w:pPr>
        <w:ind w:left="1416" w:hanging="360"/>
      </w:pPr>
    </w:lvl>
    <w:lvl w:ilvl="2" w:tplc="FFFFFFFF">
      <w:start w:val="1"/>
      <w:numFmt w:val="lowerRoman"/>
      <w:lvlText w:val="%3."/>
      <w:lvlJc w:val="right"/>
      <w:pPr>
        <w:ind w:left="2136" w:hanging="180"/>
      </w:pPr>
    </w:lvl>
    <w:lvl w:ilvl="3" w:tplc="FFFFFFFF">
      <w:start w:val="1"/>
      <w:numFmt w:val="decimal"/>
      <w:lvlText w:val="%4."/>
      <w:lvlJc w:val="left"/>
      <w:pPr>
        <w:ind w:left="2856" w:hanging="360"/>
      </w:pPr>
    </w:lvl>
    <w:lvl w:ilvl="4" w:tplc="FFFFFFFF">
      <w:start w:val="1"/>
      <w:numFmt w:val="lowerLetter"/>
      <w:lvlText w:val="%5."/>
      <w:lvlJc w:val="left"/>
      <w:pPr>
        <w:ind w:left="3576" w:hanging="360"/>
      </w:pPr>
    </w:lvl>
    <w:lvl w:ilvl="5" w:tplc="FFFFFFFF">
      <w:start w:val="1"/>
      <w:numFmt w:val="lowerRoman"/>
      <w:lvlText w:val="%6."/>
      <w:lvlJc w:val="right"/>
      <w:pPr>
        <w:ind w:left="4296" w:hanging="180"/>
      </w:pPr>
    </w:lvl>
    <w:lvl w:ilvl="6" w:tplc="FFFFFFFF">
      <w:start w:val="1"/>
      <w:numFmt w:val="decimal"/>
      <w:lvlText w:val="%7."/>
      <w:lvlJc w:val="left"/>
      <w:pPr>
        <w:ind w:left="5016" w:hanging="360"/>
      </w:pPr>
    </w:lvl>
    <w:lvl w:ilvl="7" w:tplc="FFFFFFFF">
      <w:start w:val="1"/>
      <w:numFmt w:val="lowerLetter"/>
      <w:lvlText w:val="%8."/>
      <w:lvlJc w:val="left"/>
      <w:pPr>
        <w:ind w:left="5736" w:hanging="360"/>
      </w:pPr>
    </w:lvl>
    <w:lvl w:ilvl="8" w:tplc="FFFFFFFF">
      <w:start w:val="1"/>
      <w:numFmt w:val="lowerRoman"/>
      <w:lvlText w:val="%9."/>
      <w:lvlJc w:val="right"/>
      <w:pPr>
        <w:ind w:left="6456" w:hanging="180"/>
      </w:pPr>
    </w:lvl>
  </w:abstractNum>
  <w:abstractNum w:abstractNumId="1"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B0262A3"/>
    <w:multiLevelType w:val="hybridMultilevel"/>
    <w:tmpl w:val="8A7AD08E"/>
    <w:lvl w:ilvl="0" w:tplc="BEEE3D7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263DB8"/>
    <w:multiLevelType w:val="hybridMultilevel"/>
    <w:tmpl w:val="C04A6FEC"/>
    <w:lvl w:ilvl="0" w:tplc="A2B207E8">
      <w:numFmt w:val="bullet"/>
      <w:lvlText w:val="-"/>
      <w:lvlJc w:val="left"/>
      <w:pPr>
        <w:ind w:left="720" w:hanging="360"/>
      </w:pPr>
      <w:rPr>
        <w:rFonts w:ascii="GHEA Grapalat" w:eastAsia="Calibri"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15:restartNumberingAfterBreak="0">
    <w:nsid w:val="208A09AB"/>
    <w:multiLevelType w:val="hybridMultilevel"/>
    <w:tmpl w:val="B3E4A18A"/>
    <w:lvl w:ilvl="0" w:tplc="FFFFFFFF">
      <w:start w:val="1"/>
      <w:numFmt w:val="decimal"/>
      <w:lvlText w:val="%1."/>
      <w:lvlJc w:val="left"/>
      <w:pPr>
        <w:ind w:left="1056" w:hanging="720"/>
      </w:pPr>
      <w:rPr>
        <w:b w:val="0"/>
        <w:i w:val="0"/>
        <w:color w:val="auto"/>
      </w:rPr>
    </w:lvl>
    <w:lvl w:ilvl="1" w:tplc="FFFFFFFF">
      <w:start w:val="1"/>
      <w:numFmt w:val="lowerLetter"/>
      <w:lvlText w:val="%2."/>
      <w:lvlJc w:val="left"/>
      <w:pPr>
        <w:ind w:left="1416" w:hanging="360"/>
      </w:pPr>
    </w:lvl>
    <w:lvl w:ilvl="2" w:tplc="FFFFFFFF">
      <w:start w:val="1"/>
      <w:numFmt w:val="lowerRoman"/>
      <w:lvlText w:val="%3."/>
      <w:lvlJc w:val="right"/>
      <w:pPr>
        <w:ind w:left="2136" w:hanging="180"/>
      </w:pPr>
    </w:lvl>
    <w:lvl w:ilvl="3" w:tplc="FFFFFFFF">
      <w:start w:val="1"/>
      <w:numFmt w:val="decimal"/>
      <w:lvlText w:val="%4."/>
      <w:lvlJc w:val="left"/>
      <w:pPr>
        <w:ind w:left="2856" w:hanging="360"/>
      </w:pPr>
    </w:lvl>
    <w:lvl w:ilvl="4" w:tplc="FFFFFFFF">
      <w:start w:val="1"/>
      <w:numFmt w:val="lowerLetter"/>
      <w:lvlText w:val="%5."/>
      <w:lvlJc w:val="left"/>
      <w:pPr>
        <w:ind w:left="3576" w:hanging="360"/>
      </w:pPr>
    </w:lvl>
    <w:lvl w:ilvl="5" w:tplc="FFFFFFFF">
      <w:start w:val="1"/>
      <w:numFmt w:val="lowerRoman"/>
      <w:lvlText w:val="%6."/>
      <w:lvlJc w:val="right"/>
      <w:pPr>
        <w:ind w:left="4296" w:hanging="180"/>
      </w:pPr>
    </w:lvl>
    <w:lvl w:ilvl="6" w:tplc="FFFFFFFF">
      <w:start w:val="1"/>
      <w:numFmt w:val="decimal"/>
      <w:lvlText w:val="%7."/>
      <w:lvlJc w:val="left"/>
      <w:pPr>
        <w:ind w:left="5016" w:hanging="360"/>
      </w:pPr>
    </w:lvl>
    <w:lvl w:ilvl="7" w:tplc="FFFFFFFF">
      <w:start w:val="1"/>
      <w:numFmt w:val="lowerLetter"/>
      <w:lvlText w:val="%8."/>
      <w:lvlJc w:val="left"/>
      <w:pPr>
        <w:ind w:left="5736" w:hanging="360"/>
      </w:pPr>
    </w:lvl>
    <w:lvl w:ilvl="8" w:tplc="FFFFFFFF">
      <w:start w:val="1"/>
      <w:numFmt w:val="lowerRoman"/>
      <w:lvlText w:val="%9."/>
      <w:lvlJc w:val="right"/>
      <w:pPr>
        <w:ind w:left="6456" w:hanging="180"/>
      </w:pPr>
    </w:lvl>
  </w:abstractNum>
  <w:abstractNum w:abstractNumId="6"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D090E9F"/>
    <w:multiLevelType w:val="hybridMultilevel"/>
    <w:tmpl w:val="B3E4A18A"/>
    <w:lvl w:ilvl="0" w:tplc="971ED5E6">
      <w:start w:val="1"/>
      <w:numFmt w:val="decimal"/>
      <w:lvlText w:val="%1."/>
      <w:lvlJc w:val="left"/>
      <w:pPr>
        <w:ind w:left="1056" w:hanging="720"/>
      </w:pPr>
      <w:rPr>
        <w:b w:val="0"/>
        <w:i w:val="0"/>
        <w:color w:val="auto"/>
      </w:rPr>
    </w:lvl>
    <w:lvl w:ilvl="1" w:tplc="04090019">
      <w:start w:val="1"/>
      <w:numFmt w:val="lowerLetter"/>
      <w:lvlText w:val="%2."/>
      <w:lvlJc w:val="left"/>
      <w:pPr>
        <w:ind w:left="1416" w:hanging="360"/>
      </w:pPr>
    </w:lvl>
    <w:lvl w:ilvl="2" w:tplc="0409001B">
      <w:start w:val="1"/>
      <w:numFmt w:val="lowerRoman"/>
      <w:lvlText w:val="%3."/>
      <w:lvlJc w:val="right"/>
      <w:pPr>
        <w:ind w:left="2136" w:hanging="180"/>
      </w:pPr>
    </w:lvl>
    <w:lvl w:ilvl="3" w:tplc="0409000F">
      <w:start w:val="1"/>
      <w:numFmt w:val="decimal"/>
      <w:lvlText w:val="%4."/>
      <w:lvlJc w:val="left"/>
      <w:pPr>
        <w:ind w:left="2856" w:hanging="360"/>
      </w:pPr>
    </w:lvl>
    <w:lvl w:ilvl="4" w:tplc="04090019">
      <w:start w:val="1"/>
      <w:numFmt w:val="lowerLetter"/>
      <w:lvlText w:val="%5."/>
      <w:lvlJc w:val="left"/>
      <w:pPr>
        <w:ind w:left="3576" w:hanging="360"/>
      </w:pPr>
    </w:lvl>
    <w:lvl w:ilvl="5" w:tplc="0409001B">
      <w:start w:val="1"/>
      <w:numFmt w:val="lowerRoman"/>
      <w:lvlText w:val="%6."/>
      <w:lvlJc w:val="right"/>
      <w:pPr>
        <w:ind w:left="4296" w:hanging="180"/>
      </w:pPr>
    </w:lvl>
    <w:lvl w:ilvl="6" w:tplc="0409000F">
      <w:start w:val="1"/>
      <w:numFmt w:val="decimal"/>
      <w:lvlText w:val="%7."/>
      <w:lvlJc w:val="left"/>
      <w:pPr>
        <w:ind w:left="5016" w:hanging="360"/>
      </w:pPr>
    </w:lvl>
    <w:lvl w:ilvl="7" w:tplc="04090019">
      <w:start w:val="1"/>
      <w:numFmt w:val="lowerLetter"/>
      <w:lvlText w:val="%8."/>
      <w:lvlJc w:val="left"/>
      <w:pPr>
        <w:ind w:left="5736" w:hanging="360"/>
      </w:pPr>
    </w:lvl>
    <w:lvl w:ilvl="8" w:tplc="0409001B">
      <w:start w:val="1"/>
      <w:numFmt w:val="lowerRoman"/>
      <w:lvlText w:val="%9."/>
      <w:lvlJc w:val="right"/>
      <w:pPr>
        <w:ind w:left="6456" w:hanging="180"/>
      </w:pPr>
    </w:lvl>
  </w:abstractNum>
  <w:abstractNum w:abstractNumId="10"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2"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B66EF1"/>
    <w:multiLevelType w:val="hybridMultilevel"/>
    <w:tmpl w:val="EA161402"/>
    <w:lvl w:ilvl="0" w:tplc="FFFFFFFF">
      <w:start w:val="1"/>
      <w:numFmt w:val="decimal"/>
      <w:lvlText w:val="%1."/>
      <w:lvlJc w:val="left"/>
      <w:pPr>
        <w:ind w:left="720" w:hanging="360"/>
      </w:pPr>
      <w:rPr>
        <w:b w:val="0"/>
        <w:i w:val="0"/>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2A06BA"/>
    <w:multiLevelType w:val="hybridMultilevel"/>
    <w:tmpl w:val="FDA4298C"/>
    <w:lvl w:ilvl="0" w:tplc="5E3A6AAA">
      <w:start w:val="1"/>
      <w:numFmt w:val="decimal"/>
      <w:lvlText w:val="%1."/>
      <w:lvlJc w:val="left"/>
      <w:pPr>
        <w:ind w:left="1056" w:hanging="720"/>
      </w:pPr>
      <w:rPr>
        <w:b w:val="0"/>
        <w:i w:val="0"/>
        <w:color w:val="auto"/>
        <w:lang w:val="ru-RU"/>
      </w:rPr>
    </w:lvl>
    <w:lvl w:ilvl="1" w:tplc="FFFFFFFF">
      <w:start w:val="1"/>
      <w:numFmt w:val="lowerLetter"/>
      <w:lvlText w:val="%2."/>
      <w:lvlJc w:val="left"/>
      <w:pPr>
        <w:ind w:left="1416" w:hanging="360"/>
      </w:pPr>
    </w:lvl>
    <w:lvl w:ilvl="2" w:tplc="FFFFFFFF">
      <w:start w:val="1"/>
      <w:numFmt w:val="lowerRoman"/>
      <w:lvlText w:val="%3."/>
      <w:lvlJc w:val="right"/>
      <w:pPr>
        <w:ind w:left="2136" w:hanging="180"/>
      </w:pPr>
    </w:lvl>
    <w:lvl w:ilvl="3" w:tplc="FFFFFFFF">
      <w:start w:val="1"/>
      <w:numFmt w:val="decimal"/>
      <w:lvlText w:val="%4."/>
      <w:lvlJc w:val="left"/>
      <w:pPr>
        <w:ind w:left="2856" w:hanging="360"/>
      </w:pPr>
    </w:lvl>
    <w:lvl w:ilvl="4" w:tplc="FFFFFFFF">
      <w:start w:val="1"/>
      <w:numFmt w:val="lowerLetter"/>
      <w:lvlText w:val="%5."/>
      <w:lvlJc w:val="left"/>
      <w:pPr>
        <w:ind w:left="3576" w:hanging="360"/>
      </w:pPr>
    </w:lvl>
    <w:lvl w:ilvl="5" w:tplc="FFFFFFFF">
      <w:start w:val="1"/>
      <w:numFmt w:val="lowerRoman"/>
      <w:lvlText w:val="%6."/>
      <w:lvlJc w:val="right"/>
      <w:pPr>
        <w:ind w:left="4296" w:hanging="180"/>
      </w:pPr>
    </w:lvl>
    <w:lvl w:ilvl="6" w:tplc="FFFFFFFF">
      <w:start w:val="1"/>
      <w:numFmt w:val="decimal"/>
      <w:lvlText w:val="%7."/>
      <w:lvlJc w:val="left"/>
      <w:pPr>
        <w:ind w:left="5016" w:hanging="360"/>
      </w:pPr>
    </w:lvl>
    <w:lvl w:ilvl="7" w:tplc="FFFFFFFF">
      <w:start w:val="1"/>
      <w:numFmt w:val="lowerLetter"/>
      <w:lvlText w:val="%8."/>
      <w:lvlJc w:val="left"/>
      <w:pPr>
        <w:ind w:left="5736" w:hanging="360"/>
      </w:pPr>
    </w:lvl>
    <w:lvl w:ilvl="8" w:tplc="FFFFFFFF">
      <w:start w:val="1"/>
      <w:numFmt w:val="lowerRoman"/>
      <w:lvlText w:val="%9."/>
      <w:lvlJc w:val="right"/>
      <w:pPr>
        <w:ind w:left="6456" w:hanging="180"/>
      </w:pPr>
    </w:lvl>
  </w:abstractNum>
  <w:abstractNum w:abstractNumId="1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95361509">
    <w:abstractNumId w:val="11"/>
  </w:num>
  <w:num w:numId="2" w16cid:durableId="17616350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7"/>
  </w:num>
  <w:num w:numId="4" w16cid:durableId="1782147758">
    <w:abstractNumId w:val="8"/>
  </w:num>
  <w:num w:numId="5" w16cid:durableId="508182037">
    <w:abstractNumId w:val="17"/>
  </w:num>
  <w:num w:numId="6" w16cid:durableId="351345616">
    <w:abstractNumId w:val="13"/>
  </w:num>
  <w:num w:numId="7" w16cid:durableId="656498190">
    <w:abstractNumId w:val="1"/>
  </w:num>
  <w:num w:numId="8" w16cid:durableId="125972988">
    <w:abstractNumId w:val="4"/>
  </w:num>
  <w:num w:numId="9" w16cid:durableId="455298833">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12"/>
  </w:num>
  <w:num w:numId="11" w16cid:durableId="1268004582">
    <w:abstractNumId w:val="14"/>
  </w:num>
  <w:num w:numId="12" w16cid:durableId="852694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1683907">
    <w:abstractNumId w:val="9"/>
  </w:num>
  <w:num w:numId="14" w16cid:durableId="532040637">
    <w:abstractNumId w:val="5"/>
  </w:num>
  <w:num w:numId="15" w16cid:durableId="1682079687">
    <w:abstractNumId w:val="0"/>
  </w:num>
  <w:num w:numId="16" w16cid:durableId="1013612175">
    <w:abstractNumId w:val="16"/>
  </w:num>
  <w:num w:numId="17" w16cid:durableId="735133162">
    <w:abstractNumId w:val="15"/>
  </w:num>
  <w:num w:numId="18" w16cid:durableId="1987466387">
    <w:abstractNumId w:val="3"/>
  </w:num>
  <w:num w:numId="19" w16cid:durableId="785276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1072"/>
    <w:rsid w:val="00003F25"/>
    <w:rsid w:val="00004467"/>
    <w:rsid w:val="00007DDE"/>
    <w:rsid w:val="00017978"/>
    <w:rsid w:val="00021646"/>
    <w:rsid w:val="00021AB8"/>
    <w:rsid w:val="00030859"/>
    <w:rsid w:val="000349CE"/>
    <w:rsid w:val="000368CB"/>
    <w:rsid w:val="000438DD"/>
    <w:rsid w:val="00046E0E"/>
    <w:rsid w:val="000503CB"/>
    <w:rsid w:val="0005700C"/>
    <w:rsid w:val="00066938"/>
    <w:rsid w:val="00072A18"/>
    <w:rsid w:val="00074072"/>
    <w:rsid w:val="00077237"/>
    <w:rsid w:val="00090582"/>
    <w:rsid w:val="00090EB2"/>
    <w:rsid w:val="00091651"/>
    <w:rsid w:val="000931C3"/>
    <w:rsid w:val="000A0817"/>
    <w:rsid w:val="000A353D"/>
    <w:rsid w:val="000A60DE"/>
    <w:rsid w:val="000B507F"/>
    <w:rsid w:val="000B5AE0"/>
    <w:rsid w:val="000B6314"/>
    <w:rsid w:val="000B7934"/>
    <w:rsid w:val="000C20E1"/>
    <w:rsid w:val="000C2993"/>
    <w:rsid w:val="000C431D"/>
    <w:rsid w:val="000D0EBA"/>
    <w:rsid w:val="000D7C3B"/>
    <w:rsid w:val="000E3DBB"/>
    <w:rsid w:val="000E3F23"/>
    <w:rsid w:val="000E6A9F"/>
    <w:rsid w:val="000F7074"/>
    <w:rsid w:val="00101658"/>
    <w:rsid w:val="00101B8E"/>
    <w:rsid w:val="00104B5B"/>
    <w:rsid w:val="00107501"/>
    <w:rsid w:val="0011030A"/>
    <w:rsid w:val="001115EF"/>
    <w:rsid w:val="00111DAE"/>
    <w:rsid w:val="001137EF"/>
    <w:rsid w:val="0011424F"/>
    <w:rsid w:val="001200F1"/>
    <w:rsid w:val="0013256C"/>
    <w:rsid w:val="0013310D"/>
    <w:rsid w:val="00134792"/>
    <w:rsid w:val="00135501"/>
    <w:rsid w:val="001376AF"/>
    <w:rsid w:val="00140574"/>
    <w:rsid w:val="00144C14"/>
    <w:rsid w:val="001544C9"/>
    <w:rsid w:val="00156A6C"/>
    <w:rsid w:val="00157C89"/>
    <w:rsid w:val="001608CC"/>
    <w:rsid w:val="00164DDB"/>
    <w:rsid w:val="00166698"/>
    <w:rsid w:val="00170E9B"/>
    <w:rsid w:val="00177B61"/>
    <w:rsid w:val="00181C6F"/>
    <w:rsid w:val="001830DB"/>
    <w:rsid w:val="00185590"/>
    <w:rsid w:val="0019252B"/>
    <w:rsid w:val="001956E6"/>
    <w:rsid w:val="00197A1D"/>
    <w:rsid w:val="001A0EF6"/>
    <w:rsid w:val="001A56AD"/>
    <w:rsid w:val="001B0CBB"/>
    <w:rsid w:val="001B2F16"/>
    <w:rsid w:val="001B7142"/>
    <w:rsid w:val="001C0817"/>
    <w:rsid w:val="002006C9"/>
    <w:rsid w:val="00200A4B"/>
    <w:rsid w:val="002071C9"/>
    <w:rsid w:val="00207DCE"/>
    <w:rsid w:val="00217E61"/>
    <w:rsid w:val="00225A49"/>
    <w:rsid w:val="00226BB4"/>
    <w:rsid w:val="00226C7B"/>
    <w:rsid w:val="00234E92"/>
    <w:rsid w:val="00237577"/>
    <w:rsid w:val="00244824"/>
    <w:rsid w:val="0024514B"/>
    <w:rsid w:val="00245FB4"/>
    <w:rsid w:val="00246659"/>
    <w:rsid w:val="002475A8"/>
    <w:rsid w:val="002563BE"/>
    <w:rsid w:val="0026390B"/>
    <w:rsid w:val="00265421"/>
    <w:rsid w:val="0027053C"/>
    <w:rsid w:val="00271262"/>
    <w:rsid w:val="00272A25"/>
    <w:rsid w:val="00272ABE"/>
    <w:rsid w:val="002A5940"/>
    <w:rsid w:val="002B240A"/>
    <w:rsid w:val="002B2C55"/>
    <w:rsid w:val="002B4BB5"/>
    <w:rsid w:val="002C50EC"/>
    <w:rsid w:val="002C5B1F"/>
    <w:rsid w:val="002D0EA4"/>
    <w:rsid w:val="002D1C86"/>
    <w:rsid w:val="002D4776"/>
    <w:rsid w:val="002E01E1"/>
    <w:rsid w:val="002E4D37"/>
    <w:rsid w:val="002F21DD"/>
    <w:rsid w:val="00303405"/>
    <w:rsid w:val="0030497B"/>
    <w:rsid w:val="00316CEC"/>
    <w:rsid w:val="003241F2"/>
    <w:rsid w:val="0032458F"/>
    <w:rsid w:val="003267E3"/>
    <w:rsid w:val="00330082"/>
    <w:rsid w:val="00334AC2"/>
    <w:rsid w:val="0033568E"/>
    <w:rsid w:val="00343F5E"/>
    <w:rsid w:val="00346FCE"/>
    <w:rsid w:val="003522CD"/>
    <w:rsid w:val="003735E6"/>
    <w:rsid w:val="00377B26"/>
    <w:rsid w:val="00380E97"/>
    <w:rsid w:val="00381A18"/>
    <w:rsid w:val="003824F5"/>
    <w:rsid w:val="00390BF8"/>
    <w:rsid w:val="0039172E"/>
    <w:rsid w:val="00391C94"/>
    <w:rsid w:val="00393004"/>
    <w:rsid w:val="00394C46"/>
    <w:rsid w:val="003A1F55"/>
    <w:rsid w:val="003A35F8"/>
    <w:rsid w:val="003B2D72"/>
    <w:rsid w:val="003C0DFA"/>
    <w:rsid w:val="003C0E44"/>
    <w:rsid w:val="003D650B"/>
    <w:rsid w:val="003D7DCF"/>
    <w:rsid w:val="003E1EAE"/>
    <w:rsid w:val="003F2EBD"/>
    <w:rsid w:val="003F4AC1"/>
    <w:rsid w:val="00400052"/>
    <w:rsid w:val="00410581"/>
    <w:rsid w:val="004124AB"/>
    <w:rsid w:val="00413C28"/>
    <w:rsid w:val="00413EFB"/>
    <w:rsid w:val="00414DD6"/>
    <w:rsid w:val="004165EF"/>
    <w:rsid w:val="004167DC"/>
    <w:rsid w:val="0044011F"/>
    <w:rsid w:val="0044159A"/>
    <w:rsid w:val="004416BB"/>
    <w:rsid w:val="00442E77"/>
    <w:rsid w:val="00445C50"/>
    <w:rsid w:val="004535B8"/>
    <w:rsid w:val="00455F36"/>
    <w:rsid w:val="00456FB0"/>
    <w:rsid w:val="00463532"/>
    <w:rsid w:val="00472267"/>
    <w:rsid w:val="00472A80"/>
    <w:rsid w:val="00476331"/>
    <w:rsid w:val="00476AC3"/>
    <w:rsid w:val="00480EC3"/>
    <w:rsid w:val="00482BCB"/>
    <w:rsid w:val="00482EEC"/>
    <w:rsid w:val="00483921"/>
    <w:rsid w:val="00484771"/>
    <w:rsid w:val="004860C8"/>
    <w:rsid w:val="0049039C"/>
    <w:rsid w:val="0049633F"/>
    <w:rsid w:val="0049681B"/>
    <w:rsid w:val="00496951"/>
    <w:rsid w:val="004A204C"/>
    <w:rsid w:val="004A2A9E"/>
    <w:rsid w:val="004A3B02"/>
    <w:rsid w:val="004A44A2"/>
    <w:rsid w:val="004A5E1F"/>
    <w:rsid w:val="004B3625"/>
    <w:rsid w:val="004B3BDF"/>
    <w:rsid w:val="004C17E1"/>
    <w:rsid w:val="004C398C"/>
    <w:rsid w:val="004C59C2"/>
    <w:rsid w:val="004C75EB"/>
    <w:rsid w:val="004D1A33"/>
    <w:rsid w:val="004D1B76"/>
    <w:rsid w:val="004D2B37"/>
    <w:rsid w:val="004E2295"/>
    <w:rsid w:val="004F592F"/>
    <w:rsid w:val="004F69F6"/>
    <w:rsid w:val="004F7C49"/>
    <w:rsid w:val="005025C3"/>
    <w:rsid w:val="005026F0"/>
    <w:rsid w:val="00505A17"/>
    <w:rsid w:val="005063BA"/>
    <w:rsid w:val="00507F51"/>
    <w:rsid w:val="00510017"/>
    <w:rsid w:val="005145EF"/>
    <w:rsid w:val="00515647"/>
    <w:rsid w:val="00516694"/>
    <w:rsid w:val="00520F00"/>
    <w:rsid w:val="0053547B"/>
    <w:rsid w:val="00537861"/>
    <w:rsid w:val="00540664"/>
    <w:rsid w:val="00540928"/>
    <w:rsid w:val="00544390"/>
    <w:rsid w:val="005444C8"/>
    <w:rsid w:val="0055183B"/>
    <w:rsid w:val="00556CA3"/>
    <w:rsid w:val="0056098B"/>
    <w:rsid w:val="00561899"/>
    <w:rsid w:val="00565433"/>
    <w:rsid w:val="00565E7C"/>
    <w:rsid w:val="00567D81"/>
    <w:rsid w:val="00567F84"/>
    <w:rsid w:val="00575303"/>
    <w:rsid w:val="005817C9"/>
    <w:rsid w:val="00585FEF"/>
    <w:rsid w:val="005916A9"/>
    <w:rsid w:val="00593BF4"/>
    <w:rsid w:val="005944D1"/>
    <w:rsid w:val="00597646"/>
    <w:rsid w:val="005A34A9"/>
    <w:rsid w:val="005C32D9"/>
    <w:rsid w:val="005C6A2E"/>
    <w:rsid w:val="005D49A8"/>
    <w:rsid w:val="005D60CD"/>
    <w:rsid w:val="005E0E5A"/>
    <w:rsid w:val="005F502A"/>
    <w:rsid w:val="00604DEF"/>
    <w:rsid w:val="00605C19"/>
    <w:rsid w:val="006061DB"/>
    <w:rsid w:val="00611B6C"/>
    <w:rsid w:val="00616AA8"/>
    <w:rsid w:val="0062415E"/>
    <w:rsid w:val="00625DD5"/>
    <w:rsid w:val="00631252"/>
    <w:rsid w:val="00631FFF"/>
    <w:rsid w:val="00635190"/>
    <w:rsid w:val="006377D9"/>
    <w:rsid w:val="006411A4"/>
    <w:rsid w:val="00645727"/>
    <w:rsid w:val="0065211D"/>
    <w:rsid w:val="006573FD"/>
    <w:rsid w:val="00657A5F"/>
    <w:rsid w:val="006609EC"/>
    <w:rsid w:val="00665E56"/>
    <w:rsid w:val="006663A7"/>
    <w:rsid w:val="00666D4B"/>
    <w:rsid w:val="006859B0"/>
    <w:rsid w:val="00686A66"/>
    <w:rsid w:val="00690736"/>
    <w:rsid w:val="00693660"/>
    <w:rsid w:val="00693C1F"/>
    <w:rsid w:val="00696AF0"/>
    <w:rsid w:val="006A646A"/>
    <w:rsid w:val="006B621E"/>
    <w:rsid w:val="006B7DED"/>
    <w:rsid w:val="006C3ED8"/>
    <w:rsid w:val="006D64C7"/>
    <w:rsid w:val="006E19E2"/>
    <w:rsid w:val="006E581A"/>
    <w:rsid w:val="006F0290"/>
    <w:rsid w:val="00700119"/>
    <w:rsid w:val="00705AEF"/>
    <w:rsid w:val="00707C08"/>
    <w:rsid w:val="007151D7"/>
    <w:rsid w:val="00715418"/>
    <w:rsid w:val="00720DDA"/>
    <w:rsid w:val="00722136"/>
    <w:rsid w:val="00724E8B"/>
    <w:rsid w:val="00730518"/>
    <w:rsid w:val="007421F5"/>
    <w:rsid w:val="007501AD"/>
    <w:rsid w:val="007514C4"/>
    <w:rsid w:val="00752C4D"/>
    <w:rsid w:val="00754EDC"/>
    <w:rsid w:val="0075618E"/>
    <w:rsid w:val="00760440"/>
    <w:rsid w:val="0076231A"/>
    <w:rsid w:val="0076325D"/>
    <w:rsid w:val="00771E4D"/>
    <w:rsid w:val="00777A2E"/>
    <w:rsid w:val="007811F2"/>
    <w:rsid w:val="0079282F"/>
    <w:rsid w:val="007A3B54"/>
    <w:rsid w:val="007B2E17"/>
    <w:rsid w:val="007B369E"/>
    <w:rsid w:val="007B520E"/>
    <w:rsid w:val="007B64DB"/>
    <w:rsid w:val="007B7036"/>
    <w:rsid w:val="007C2B7E"/>
    <w:rsid w:val="007C437C"/>
    <w:rsid w:val="007C6491"/>
    <w:rsid w:val="007C668A"/>
    <w:rsid w:val="007C7F83"/>
    <w:rsid w:val="007D5016"/>
    <w:rsid w:val="007D5114"/>
    <w:rsid w:val="007D5415"/>
    <w:rsid w:val="007E08BB"/>
    <w:rsid w:val="007E51E9"/>
    <w:rsid w:val="007E525F"/>
    <w:rsid w:val="007E64FD"/>
    <w:rsid w:val="007F04E7"/>
    <w:rsid w:val="007F0B93"/>
    <w:rsid w:val="0081460C"/>
    <w:rsid w:val="00821081"/>
    <w:rsid w:val="00822477"/>
    <w:rsid w:val="00823707"/>
    <w:rsid w:val="00825F30"/>
    <w:rsid w:val="00832DF8"/>
    <w:rsid w:val="0084063D"/>
    <w:rsid w:val="00844D74"/>
    <w:rsid w:val="008505D1"/>
    <w:rsid w:val="0085497D"/>
    <w:rsid w:val="008606BD"/>
    <w:rsid w:val="008614FC"/>
    <w:rsid w:val="00865E2E"/>
    <w:rsid w:val="008706AC"/>
    <w:rsid w:val="00886D5D"/>
    <w:rsid w:val="00890201"/>
    <w:rsid w:val="0089084D"/>
    <w:rsid w:val="00891118"/>
    <w:rsid w:val="00891742"/>
    <w:rsid w:val="00894471"/>
    <w:rsid w:val="00896EEA"/>
    <w:rsid w:val="008A0DEB"/>
    <w:rsid w:val="008A6E46"/>
    <w:rsid w:val="008B1350"/>
    <w:rsid w:val="008B14B0"/>
    <w:rsid w:val="008B18B0"/>
    <w:rsid w:val="008C06D1"/>
    <w:rsid w:val="008C3A1A"/>
    <w:rsid w:val="008C68E5"/>
    <w:rsid w:val="008C73D9"/>
    <w:rsid w:val="008D2CA0"/>
    <w:rsid w:val="008D3C73"/>
    <w:rsid w:val="008D6844"/>
    <w:rsid w:val="008E03F3"/>
    <w:rsid w:val="008E5EBA"/>
    <w:rsid w:val="008F7343"/>
    <w:rsid w:val="0090102B"/>
    <w:rsid w:val="00910DBA"/>
    <w:rsid w:val="00912300"/>
    <w:rsid w:val="00925CA2"/>
    <w:rsid w:val="00935108"/>
    <w:rsid w:val="00940151"/>
    <w:rsid w:val="00944955"/>
    <w:rsid w:val="00944C16"/>
    <w:rsid w:val="0094564A"/>
    <w:rsid w:val="009464ED"/>
    <w:rsid w:val="00946E00"/>
    <w:rsid w:val="00953BA5"/>
    <w:rsid w:val="00955CD3"/>
    <w:rsid w:val="0096218F"/>
    <w:rsid w:val="00962C95"/>
    <w:rsid w:val="00963958"/>
    <w:rsid w:val="0096628D"/>
    <w:rsid w:val="0097401A"/>
    <w:rsid w:val="00974A3E"/>
    <w:rsid w:val="00975132"/>
    <w:rsid w:val="0097536C"/>
    <w:rsid w:val="00977478"/>
    <w:rsid w:val="009809A7"/>
    <w:rsid w:val="00981E23"/>
    <w:rsid w:val="009864F7"/>
    <w:rsid w:val="00986642"/>
    <w:rsid w:val="00991E5F"/>
    <w:rsid w:val="009A29F6"/>
    <w:rsid w:val="009A37C1"/>
    <w:rsid w:val="009A5567"/>
    <w:rsid w:val="009B2BDB"/>
    <w:rsid w:val="009C02F5"/>
    <w:rsid w:val="009C092B"/>
    <w:rsid w:val="009C29E7"/>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24422"/>
    <w:rsid w:val="00A32272"/>
    <w:rsid w:val="00A35BE8"/>
    <w:rsid w:val="00A424C4"/>
    <w:rsid w:val="00A4310B"/>
    <w:rsid w:val="00A45D4F"/>
    <w:rsid w:val="00A56091"/>
    <w:rsid w:val="00A560B7"/>
    <w:rsid w:val="00A566B4"/>
    <w:rsid w:val="00A574E9"/>
    <w:rsid w:val="00A618D5"/>
    <w:rsid w:val="00A64F5A"/>
    <w:rsid w:val="00A71F0F"/>
    <w:rsid w:val="00A873FE"/>
    <w:rsid w:val="00A9284C"/>
    <w:rsid w:val="00A93C7D"/>
    <w:rsid w:val="00A95C10"/>
    <w:rsid w:val="00A96405"/>
    <w:rsid w:val="00AA0B45"/>
    <w:rsid w:val="00AA2402"/>
    <w:rsid w:val="00AA5222"/>
    <w:rsid w:val="00AA63A8"/>
    <w:rsid w:val="00AB2D44"/>
    <w:rsid w:val="00AC0949"/>
    <w:rsid w:val="00AC11D2"/>
    <w:rsid w:val="00AC1224"/>
    <w:rsid w:val="00AC2287"/>
    <w:rsid w:val="00AC2FC0"/>
    <w:rsid w:val="00AC5F7B"/>
    <w:rsid w:val="00AD6550"/>
    <w:rsid w:val="00AD7BF2"/>
    <w:rsid w:val="00AE05A2"/>
    <w:rsid w:val="00AE5175"/>
    <w:rsid w:val="00AE573E"/>
    <w:rsid w:val="00AF03AD"/>
    <w:rsid w:val="00B00E94"/>
    <w:rsid w:val="00B017CB"/>
    <w:rsid w:val="00B05A28"/>
    <w:rsid w:val="00B07323"/>
    <w:rsid w:val="00B10FFC"/>
    <w:rsid w:val="00B12863"/>
    <w:rsid w:val="00B13705"/>
    <w:rsid w:val="00B32508"/>
    <w:rsid w:val="00B41568"/>
    <w:rsid w:val="00B41C39"/>
    <w:rsid w:val="00B4529F"/>
    <w:rsid w:val="00B461E0"/>
    <w:rsid w:val="00B477EA"/>
    <w:rsid w:val="00B576C6"/>
    <w:rsid w:val="00B66634"/>
    <w:rsid w:val="00B717C3"/>
    <w:rsid w:val="00B721DA"/>
    <w:rsid w:val="00B72732"/>
    <w:rsid w:val="00B747E9"/>
    <w:rsid w:val="00B7608B"/>
    <w:rsid w:val="00B8113F"/>
    <w:rsid w:val="00B91B1F"/>
    <w:rsid w:val="00B94BA4"/>
    <w:rsid w:val="00B96429"/>
    <w:rsid w:val="00B9717D"/>
    <w:rsid w:val="00BA0B13"/>
    <w:rsid w:val="00BA278A"/>
    <w:rsid w:val="00BA4B65"/>
    <w:rsid w:val="00BA580F"/>
    <w:rsid w:val="00BA5B08"/>
    <w:rsid w:val="00BB1BC9"/>
    <w:rsid w:val="00BB2FB5"/>
    <w:rsid w:val="00BB3860"/>
    <w:rsid w:val="00BC2E9B"/>
    <w:rsid w:val="00BC409F"/>
    <w:rsid w:val="00BC76D8"/>
    <w:rsid w:val="00BD1E9A"/>
    <w:rsid w:val="00BD74E8"/>
    <w:rsid w:val="00BE2060"/>
    <w:rsid w:val="00BE2BD5"/>
    <w:rsid w:val="00BE5043"/>
    <w:rsid w:val="00BE5F9A"/>
    <w:rsid w:val="00BF23F2"/>
    <w:rsid w:val="00BF2BBB"/>
    <w:rsid w:val="00BF5D08"/>
    <w:rsid w:val="00BF69D9"/>
    <w:rsid w:val="00C06065"/>
    <w:rsid w:val="00C07F1D"/>
    <w:rsid w:val="00C232BB"/>
    <w:rsid w:val="00C25D27"/>
    <w:rsid w:val="00C300FB"/>
    <w:rsid w:val="00C307A4"/>
    <w:rsid w:val="00C30CD8"/>
    <w:rsid w:val="00C31BD3"/>
    <w:rsid w:val="00C43B9D"/>
    <w:rsid w:val="00C47774"/>
    <w:rsid w:val="00C50BB8"/>
    <w:rsid w:val="00C51574"/>
    <w:rsid w:val="00C5476E"/>
    <w:rsid w:val="00C56594"/>
    <w:rsid w:val="00C63BA0"/>
    <w:rsid w:val="00C66928"/>
    <w:rsid w:val="00C72BED"/>
    <w:rsid w:val="00C864CB"/>
    <w:rsid w:val="00C8742D"/>
    <w:rsid w:val="00C910F3"/>
    <w:rsid w:val="00C91F4B"/>
    <w:rsid w:val="00C95A65"/>
    <w:rsid w:val="00C95F73"/>
    <w:rsid w:val="00CA5B6D"/>
    <w:rsid w:val="00CB5FBA"/>
    <w:rsid w:val="00CC02F2"/>
    <w:rsid w:val="00CC2612"/>
    <w:rsid w:val="00CC5ABF"/>
    <w:rsid w:val="00CE20C2"/>
    <w:rsid w:val="00CF39D0"/>
    <w:rsid w:val="00CF56E0"/>
    <w:rsid w:val="00D10F7E"/>
    <w:rsid w:val="00D11FB1"/>
    <w:rsid w:val="00D2317F"/>
    <w:rsid w:val="00D3042B"/>
    <w:rsid w:val="00D34DBF"/>
    <w:rsid w:val="00D3552E"/>
    <w:rsid w:val="00D42DA9"/>
    <w:rsid w:val="00D44E6F"/>
    <w:rsid w:val="00D477EF"/>
    <w:rsid w:val="00D507E8"/>
    <w:rsid w:val="00D5370A"/>
    <w:rsid w:val="00D723C2"/>
    <w:rsid w:val="00D74275"/>
    <w:rsid w:val="00D74558"/>
    <w:rsid w:val="00D83A6F"/>
    <w:rsid w:val="00D84F0E"/>
    <w:rsid w:val="00D9117F"/>
    <w:rsid w:val="00D9119F"/>
    <w:rsid w:val="00D9311B"/>
    <w:rsid w:val="00DA4404"/>
    <w:rsid w:val="00DA5A61"/>
    <w:rsid w:val="00DB5871"/>
    <w:rsid w:val="00DB6637"/>
    <w:rsid w:val="00DC0181"/>
    <w:rsid w:val="00DC0A8E"/>
    <w:rsid w:val="00DC764E"/>
    <w:rsid w:val="00DD4F2C"/>
    <w:rsid w:val="00DD619A"/>
    <w:rsid w:val="00DE3B0A"/>
    <w:rsid w:val="00DE4E11"/>
    <w:rsid w:val="00DE53B2"/>
    <w:rsid w:val="00DF03B0"/>
    <w:rsid w:val="00DF2576"/>
    <w:rsid w:val="00DF3E9D"/>
    <w:rsid w:val="00DF62CF"/>
    <w:rsid w:val="00DF7EED"/>
    <w:rsid w:val="00E042D9"/>
    <w:rsid w:val="00E11AAB"/>
    <w:rsid w:val="00E12507"/>
    <w:rsid w:val="00E130A1"/>
    <w:rsid w:val="00E130E3"/>
    <w:rsid w:val="00E13892"/>
    <w:rsid w:val="00E23A3C"/>
    <w:rsid w:val="00E24E64"/>
    <w:rsid w:val="00E3584C"/>
    <w:rsid w:val="00E40D7A"/>
    <w:rsid w:val="00E413A8"/>
    <w:rsid w:val="00E428CD"/>
    <w:rsid w:val="00E52A74"/>
    <w:rsid w:val="00E54EE4"/>
    <w:rsid w:val="00E604ED"/>
    <w:rsid w:val="00E635A3"/>
    <w:rsid w:val="00E721ED"/>
    <w:rsid w:val="00E85283"/>
    <w:rsid w:val="00E87E80"/>
    <w:rsid w:val="00EA4184"/>
    <w:rsid w:val="00EA5B1A"/>
    <w:rsid w:val="00EA6DC5"/>
    <w:rsid w:val="00EB0284"/>
    <w:rsid w:val="00EB043C"/>
    <w:rsid w:val="00EC0DEF"/>
    <w:rsid w:val="00EC27C5"/>
    <w:rsid w:val="00EC565B"/>
    <w:rsid w:val="00EC5FF1"/>
    <w:rsid w:val="00EC6D36"/>
    <w:rsid w:val="00EC771E"/>
    <w:rsid w:val="00EC7F51"/>
    <w:rsid w:val="00ED22A0"/>
    <w:rsid w:val="00ED2A4B"/>
    <w:rsid w:val="00ED477A"/>
    <w:rsid w:val="00ED4B94"/>
    <w:rsid w:val="00ED57B3"/>
    <w:rsid w:val="00EE06A5"/>
    <w:rsid w:val="00EE1F95"/>
    <w:rsid w:val="00EE724C"/>
    <w:rsid w:val="00EF0503"/>
    <w:rsid w:val="00EF182D"/>
    <w:rsid w:val="00EF3C30"/>
    <w:rsid w:val="00F02BBE"/>
    <w:rsid w:val="00F10E59"/>
    <w:rsid w:val="00F14704"/>
    <w:rsid w:val="00F15D20"/>
    <w:rsid w:val="00F22F2A"/>
    <w:rsid w:val="00F2798E"/>
    <w:rsid w:val="00F27DC6"/>
    <w:rsid w:val="00F3403B"/>
    <w:rsid w:val="00F34967"/>
    <w:rsid w:val="00F35DF0"/>
    <w:rsid w:val="00F3606C"/>
    <w:rsid w:val="00F405EC"/>
    <w:rsid w:val="00F41478"/>
    <w:rsid w:val="00F418B2"/>
    <w:rsid w:val="00F41CB7"/>
    <w:rsid w:val="00F43DC7"/>
    <w:rsid w:val="00F46E2A"/>
    <w:rsid w:val="00F4784D"/>
    <w:rsid w:val="00F5127A"/>
    <w:rsid w:val="00F52C0E"/>
    <w:rsid w:val="00F5330F"/>
    <w:rsid w:val="00F5395A"/>
    <w:rsid w:val="00F546E4"/>
    <w:rsid w:val="00F62977"/>
    <w:rsid w:val="00F7794B"/>
    <w:rsid w:val="00F8443D"/>
    <w:rsid w:val="00F93171"/>
    <w:rsid w:val="00FA495A"/>
    <w:rsid w:val="00FA4964"/>
    <w:rsid w:val="00FD0FEB"/>
    <w:rsid w:val="00FE559C"/>
    <w:rsid w:val="00FF233A"/>
    <w:rsid w:val="00FF4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iPriority w:val="99"/>
    <w:unhideWhenUsed/>
    <w:rsid w:val="001B2F16"/>
    <w:rPr>
      <w:color w:val="0000FF"/>
      <w:u w:val="single"/>
    </w:rPr>
  </w:style>
  <w:style w:type="paragraph" w:customStyle="1" w:styleId="ConsPlusNormal">
    <w:name w:val="ConsPlusNormal"/>
    <w:rsid w:val="00007DDE"/>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ConsPlusTitle">
    <w:name w:val="ConsPlusTitle"/>
    <w:uiPriority w:val="99"/>
    <w:rsid w:val="005A34A9"/>
    <w:pPr>
      <w:widowControl w:val="0"/>
      <w:autoSpaceDE w:val="0"/>
      <w:autoSpaceDN w:val="0"/>
      <w:adjustRightInd w:val="0"/>
      <w:spacing w:after="0" w:line="240" w:lineRule="auto"/>
    </w:pPr>
    <w:rPr>
      <w:rFonts w:ascii="Arial" w:eastAsia="Times New Roman" w:hAnsi="Arial" w:cs="Arial"/>
      <w:b/>
      <w:bCs/>
      <w:sz w:val="20"/>
      <w:szCs w:val="20"/>
    </w:rPr>
  </w:style>
  <w:style w:type="paragraph" w:styleId="BodyText0">
    <w:name w:val="Body Text"/>
    <w:basedOn w:val="Normal"/>
    <w:link w:val="BodyTextChar"/>
    <w:unhideWhenUsed/>
    <w:rsid w:val="00DD4F2C"/>
    <w:pPr>
      <w:spacing w:line="360" w:lineRule="auto"/>
      <w:jc w:val="both"/>
    </w:pPr>
    <w:rPr>
      <w:rFonts w:ascii="Arial Armenian" w:hAnsi="Arial Armenian"/>
      <w:sz w:val="22"/>
      <w:lang w:val="en-US" w:eastAsia="en-US"/>
    </w:rPr>
  </w:style>
  <w:style w:type="character" w:customStyle="1" w:styleId="BodyTextChar">
    <w:name w:val="Body Text Char"/>
    <w:basedOn w:val="DefaultParagraphFont"/>
    <w:link w:val="BodyText0"/>
    <w:rsid w:val="00DD4F2C"/>
    <w:rPr>
      <w:rFonts w:ascii="Arial Armenian" w:eastAsia="Times New Roman" w:hAnsi="Arial Armenian" w:cs="Times New Roman"/>
      <w:szCs w:val="24"/>
    </w:rPr>
  </w:style>
  <w:style w:type="paragraph" w:styleId="Revision">
    <w:name w:val="Revision"/>
    <w:hidden/>
    <w:uiPriority w:val="99"/>
    <w:semiHidden/>
    <w:rsid w:val="00FA4964"/>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0924">
      <w:bodyDiv w:val="1"/>
      <w:marLeft w:val="0"/>
      <w:marRight w:val="0"/>
      <w:marTop w:val="0"/>
      <w:marBottom w:val="0"/>
      <w:divBdr>
        <w:top w:val="none" w:sz="0" w:space="0" w:color="auto"/>
        <w:left w:val="none" w:sz="0" w:space="0" w:color="auto"/>
        <w:bottom w:val="none" w:sz="0" w:space="0" w:color="auto"/>
        <w:right w:val="none" w:sz="0" w:space="0" w:color="auto"/>
      </w:divBdr>
    </w:div>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104164">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465247256">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514880581">
      <w:bodyDiv w:val="1"/>
      <w:marLeft w:val="0"/>
      <w:marRight w:val="0"/>
      <w:marTop w:val="0"/>
      <w:marBottom w:val="0"/>
      <w:divBdr>
        <w:top w:val="none" w:sz="0" w:space="0" w:color="auto"/>
        <w:left w:val="none" w:sz="0" w:space="0" w:color="auto"/>
        <w:bottom w:val="none" w:sz="0" w:space="0" w:color="auto"/>
        <w:right w:val="none" w:sz="0" w:space="0" w:color="auto"/>
      </w:divBdr>
    </w:div>
    <w:div w:id="523708701">
      <w:bodyDiv w:val="1"/>
      <w:marLeft w:val="0"/>
      <w:marRight w:val="0"/>
      <w:marTop w:val="0"/>
      <w:marBottom w:val="0"/>
      <w:divBdr>
        <w:top w:val="none" w:sz="0" w:space="0" w:color="auto"/>
        <w:left w:val="none" w:sz="0" w:space="0" w:color="auto"/>
        <w:bottom w:val="none" w:sz="0" w:space="0" w:color="auto"/>
        <w:right w:val="none" w:sz="0" w:space="0" w:color="auto"/>
      </w:divBdr>
    </w:div>
    <w:div w:id="632637009">
      <w:bodyDiv w:val="1"/>
      <w:marLeft w:val="0"/>
      <w:marRight w:val="0"/>
      <w:marTop w:val="0"/>
      <w:marBottom w:val="0"/>
      <w:divBdr>
        <w:top w:val="none" w:sz="0" w:space="0" w:color="auto"/>
        <w:left w:val="none" w:sz="0" w:space="0" w:color="auto"/>
        <w:bottom w:val="none" w:sz="0" w:space="0" w:color="auto"/>
        <w:right w:val="none" w:sz="0" w:space="0" w:color="auto"/>
      </w:divBdr>
    </w:div>
    <w:div w:id="633562487">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929199278">
      <w:bodyDiv w:val="1"/>
      <w:marLeft w:val="0"/>
      <w:marRight w:val="0"/>
      <w:marTop w:val="0"/>
      <w:marBottom w:val="0"/>
      <w:divBdr>
        <w:top w:val="none" w:sz="0" w:space="0" w:color="auto"/>
        <w:left w:val="none" w:sz="0" w:space="0" w:color="auto"/>
        <w:bottom w:val="none" w:sz="0" w:space="0" w:color="auto"/>
        <w:right w:val="none" w:sz="0" w:space="0" w:color="auto"/>
      </w:divBdr>
    </w:div>
    <w:div w:id="1097823601">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28T06:47:21.00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3173</TotalTime>
  <Pages>31</Pages>
  <Words>5353</Words>
  <Characters>30513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https://mul2-mineconomy.gov.am/tasks/636709/oneclick/015beff62ace2dcf6690f4ff996f22d332530154ff9f44346347ba03baacb4ea.docx?token=e86e143665b4ea7ae65fabfb473f999a</cp:keywords>
  <dc:description/>
  <cp:lastModifiedBy>Tigran A. Andreasyan</cp:lastModifiedBy>
  <cp:revision>645</cp:revision>
  <cp:lastPrinted>2024-04-01T06:30:00Z</cp:lastPrinted>
  <dcterms:created xsi:type="dcterms:W3CDTF">2020-03-11T08:41:00Z</dcterms:created>
  <dcterms:modified xsi:type="dcterms:W3CDTF">2024-05-07T08:22:00Z</dcterms:modified>
</cp:coreProperties>
</file>