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645" w:rsidRDefault="00735645" w:rsidP="005E7252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5645" w:rsidRDefault="00735645" w:rsidP="005E7252">
      <w:pPr>
        <w:jc w:val="center"/>
      </w:pPr>
    </w:p>
    <w:p w:rsidR="00735645" w:rsidRDefault="00735645" w:rsidP="005E725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35645" w:rsidRDefault="00735645" w:rsidP="005E7252">
      <w:pPr>
        <w:pStyle w:val="mechtex"/>
        <w:rPr>
          <w:rFonts w:ascii="GHEA Mariam" w:hAnsi="GHEA Mariam"/>
          <w:b/>
        </w:rPr>
      </w:pPr>
    </w:p>
    <w:p w:rsidR="00735645" w:rsidRDefault="00735645" w:rsidP="005E7252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35645" w:rsidRPr="008E1B5A" w:rsidRDefault="00735645" w:rsidP="005E7252">
      <w:pPr>
        <w:jc w:val="center"/>
        <w:rPr>
          <w:rFonts w:ascii="GHEA Mariam" w:hAnsi="GHEA Mariam"/>
          <w:sz w:val="24"/>
          <w:szCs w:val="24"/>
        </w:rPr>
      </w:pPr>
    </w:p>
    <w:p w:rsidR="00735645" w:rsidRDefault="00735645" w:rsidP="005E7252">
      <w:pPr>
        <w:jc w:val="center"/>
        <w:rPr>
          <w:rFonts w:ascii="GHEA Mariam" w:hAnsi="GHEA Mariam"/>
          <w:sz w:val="12"/>
          <w:szCs w:val="24"/>
        </w:rPr>
      </w:pPr>
    </w:p>
    <w:p w:rsidR="00B4706C" w:rsidRDefault="00B4706C" w:rsidP="005E7252">
      <w:pPr>
        <w:jc w:val="center"/>
        <w:rPr>
          <w:rFonts w:ascii="GHEA Mariam" w:hAnsi="GHEA Mariam"/>
          <w:sz w:val="12"/>
          <w:szCs w:val="24"/>
        </w:rPr>
      </w:pPr>
    </w:p>
    <w:p w:rsidR="00B4706C" w:rsidRPr="00691610" w:rsidRDefault="00B4706C" w:rsidP="005E7252">
      <w:pPr>
        <w:jc w:val="center"/>
        <w:rPr>
          <w:rFonts w:ascii="GHEA Mariam" w:hAnsi="GHEA Mariam"/>
          <w:sz w:val="12"/>
          <w:szCs w:val="24"/>
        </w:rPr>
      </w:pPr>
    </w:p>
    <w:p w:rsidR="00735645" w:rsidRPr="008E1B5A" w:rsidRDefault="00735645" w:rsidP="005E7252">
      <w:pPr>
        <w:jc w:val="center"/>
        <w:rPr>
          <w:rFonts w:ascii="GHEA Mariam" w:hAnsi="GHEA Mariam"/>
          <w:sz w:val="24"/>
          <w:szCs w:val="24"/>
        </w:rPr>
      </w:pPr>
    </w:p>
    <w:p w:rsidR="00735645" w:rsidRPr="00A775C9" w:rsidRDefault="00A775C9" w:rsidP="005E7252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16</w:t>
      </w:r>
      <w:r w:rsidR="00735645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735645">
        <w:rPr>
          <w:rFonts w:ascii="GHEA Mariam" w:hAnsi="GHEA Mariam" w:cs="Sylfaen"/>
          <w:spacing w:val="-4"/>
          <w:sz w:val="24"/>
          <w:szCs w:val="24"/>
          <w:lang w:val="fr-FR"/>
        </w:rPr>
        <w:t>մայիս</w:t>
      </w:r>
      <w:proofErr w:type="spellEnd"/>
      <w:r w:rsidR="00735645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735645" w:rsidRPr="006740E0">
        <w:rPr>
          <w:rFonts w:ascii="GHEA Mariam" w:hAnsi="GHEA Mariam"/>
          <w:sz w:val="24"/>
          <w:szCs w:val="24"/>
        </w:rPr>
        <w:t xml:space="preserve"> 202</w:t>
      </w:r>
      <w:r w:rsidR="00735645">
        <w:rPr>
          <w:rFonts w:ascii="GHEA Mariam" w:hAnsi="GHEA Mariam"/>
          <w:sz w:val="24"/>
          <w:szCs w:val="24"/>
        </w:rPr>
        <w:t>4</w:t>
      </w:r>
      <w:r w:rsidR="00735645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735645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735645">
        <w:rPr>
          <w:rFonts w:ascii="GHEA Mariam" w:hAnsi="GHEA Mariam"/>
          <w:sz w:val="24"/>
          <w:szCs w:val="24"/>
        </w:rPr>
        <w:t xml:space="preserve">  N</w:t>
      </w:r>
      <w:proofErr w:type="gramEnd"/>
      <w:r w:rsidR="00735645">
        <w:rPr>
          <w:rFonts w:ascii="GHEA Mariam" w:hAnsi="GHEA Mariam"/>
          <w:sz w:val="24"/>
          <w:szCs w:val="24"/>
        </w:rPr>
        <w:t xml:space="preserve">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</w:rPr>
        <w:t xml:space="preserve">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735645" w:rsidRPr="00303787" w:rsidRDefault="00735645" w:rsidP="00B4706C">
      <w:pPr>
        <w:pStyle w:val="mechtex"/>
      </w:pPr>
    </w:p>
    <w:p w:rsidR="00735645" w:rsidRDefault="00735645" w:rsidP="00B4706C">
      <w:pPr>
        <w:pStyle w:val="mechtex"/>
      </w:pPr>
    </w:p>
    <w:p w:rsidR="00735645" w:rsidRPr="00735645" w:rsidRDefault="00735645" w:rsidP="00B4706C">
      <w:pPr>
        <w:pStyle w:val="mechtex"/>
        <w:rPr>
          <w:sz w:val="14"/>
        </w:rPr>
      </w:pPr>
    </w:p>
    <w:p w:rsidR="00735645" w:rsidRPr="00A0078C" w:rsidRDefault="00735645" w:rsidP="00B4706C">
      <w:pPr>
        <w:pStyle w:val="mechtex"/>
        <w:rPr>
          <w:sz w:val="24"/>
        </w:rPr>
      </w:pPr>
    </w:p>
    <w:p w:rsidR="00A775C9" w:rsidRPr="00A775C9" w:rsidRDefault="00A775C9" w:rsidP="00A775C9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2021 </w:t>
      </w:r>
      <w:r w:rsidRPr="00A775C9">
        <w:rPr>
          <w:rFonts w:ascii="GHEA Mariam" w:hAnsi="GHEA Mariam" w:cs="Arial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t>-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A775C9">
        <w:rPr>
          <w:rFonts w:ascii="GHEA Mariam" w:hAnsi="GHEA Mariam" w:cs="Arial"/>
          <w:sz w:val="24"/>
          <w:szCs w:val="24"/>
          <w:lang w:val="hy-AM"/>
        </w:rPr>
        <w:t>ԿԱՆԻ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15-</w:t>
      </w:r>
      <w:r w:rsidRPr="00A775C9">
        <w:rPr>
          <w:rFonts w:ascii="GHEA Mariam" w:hAnsi="GHEA Mariam" w:cs="Arial"/>
          <w:sz w:val="24"/>
          <w:szCs w:val="24"/>
          <w:lang w:val="hy-AM"/>
        </w:rPr>
        <w:t>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>N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1170-</w:t>
      </w:r>
      <w:r w:rsidRPr="00A775C9">
        <w:rPr>
          <w:rFonts w:ascii="GHEA Mariam" w:hAnsi="GHEA Mariam" w:cs="Arial"/>
          <w:sz w:val="24"/>
          <w:szCs w:val="24"/>
          <w:lang w:val="hy-AM"/>
        </w:rPr>
        <w:t>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ՄԵՋ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A775C9">
        <w:rPr>
          <w:rFonts w:ascii="GHEA Mariam" w:hAnsi="GHEA Mariam" w:cs="Arial"/>
          <w:sz w:val="24"/>
          <w:szCs w:val="24"/>
          <w:lang w:val="hy-AM"/>
        </w:rPr>
        <w:t>ԵՎ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A775C9" w:rsidRPr="00A775C9" w:rsidRDefault="00A775C9" w:rsidP="00A775C9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A775C9" w:rsidRDefault="00A775C9" w:rsidP="00A775C9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A775C9" w:rsidRPr="008E1B5A" w:rsidRDefault="00A775C9" w:rsidP="00A775C9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A775C9">
        <w:rPr>
          <w:rFonts w:ascii="GHEA Mariam" w:hAnsi="GHEA Mariam" w:cs="Arial"/>
          <w:sz w:val="24"/>
          <w:szCs w:val="24"/>
          <w:lang w:val="hy-AM"/>
        </w:rPr>
        <w:t>Հիմք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Calibri"/>
          <w:sz w:val="24"/>
          <w:szCs w:val="24"/>
          <w:lang w:val="hy-AM"/>
        </w:rPr>
        <w:t>«</w:t>
      </w:r>
      <w:r w:rsidRPr="00A775C9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ակտերի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մասին</w:t>
      </w:r>
      <w:r w:rsidRPr="00A775C9">
        <w:rPr>
          <w:rFonts w:ascii="GHEA Mariam" w:hAnsi="GHEA Mariam" w:cs="Calibri"/>
          <w:sz w:val="24"/>
          <w:szCs w:val="24"/>
          <w:lang w:val="hy-AM"/>
        </w:rPr>
        <w:t>»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օրենքի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33-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34-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«</w:t>
      </w:r>
      <w:r w:rsidRPr="00A775C9">
        <w:rPr>
          <w:rFonts w:ascii="GHEA Mariam" w:hAnsi="GHEA Mariam" w:cs="Arial"/>
          <w:sz w:val="24"/>
          <w:szCs w:val="24"/>
          <w:lang w:val="hy-AM"/>
        </w:rPr>
        <w:t>Թմրամիջոցների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775C9">
        <w:rPr>
          <w:rFonts w:ascii="GHEA Mariam" w:hAnsi="GHEA Mariam" w:cs="Arial"/>
          <w:sz w:val="24"/>
          <w:szCs w:val="24"/>
          <w:lang w:val="hy-AM"/>
        </w:rPr>
        <w:t>հոգեմետ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 (</w:t>
      </w:r>
      <w:proofErr w:type="spellStart"/>
      <w:r w:rsidRPr="00A775C9">
        <w:rPr>
          <w:rFonts w:ascii="GHEA Mariam" w:hAnsi="GHEA Mariam" w:cs="Arial"/>
          <w:sz w:val="24"/>
          <w:szCs w:val="24"/>
          <w:lang w:val="hy-AM"/>
        </w:rPr>
        <w:t>հոգեներգործուն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) </w:t>
      </w:r>
      <w:r w:rsidRPr="00A775C9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մասին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»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օրենքի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45.7-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6-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մասը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/>
          <w:sz w:val="24"/>
          <w:szCs w:val="24"/>
          <w:lang w:val="hy-AM"/>
        </w:rPr>
        <w:t xml:space="preserve">1. </w:t>
      </w:r>
      <w:r w:rsidRPr="00A775C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A775C9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15-</w:t>
      </w:r>
      <w:r w:rsidRPr="00A775C9">
        <w:rPr>
          <w:rFonts w:ascii="GHEA Mariam" w:hAnsi="GHEA Mariam" w:cs="Arial"/>
          <w:sz w:val="24"/>
          <w:szCs w:val="24"/>
          <w:lang w:val="hy-AM"/>
        </w:rPr>
        <w:t>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«</w:t>
      </w:r>
      <w:r w:rsidRPr="00A775C9">
        <w:rPr>
          <w:rFonts w:ascii="GHEA Mariam" w:hAnsi="GHEA Mariam" w:cs="Arial"/>
          <w:sz w:val="24"/>
          <w:szCs w:val="24"/>
          <w:lang w:val="hy-AM"/>
        </w:rPr>
        <w:t>Արտադրական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կանեփի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արտադրության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sz w:val="24"/>
          <w:szCs w:val="24"/>
          <w:lang w:val="hy-AM"/>
        </w:rPr>
        <w:t>արտահանման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մեծածախ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775C9">
        <w:rPr>
          <w:rFonts w:ascii="GHEA Mariam" w:hAnsi="GHEA Mariam" w:cs="Arial"/>
          <w:sz w:val="24"/>
          <w:szCs w:val="24"/>
          <w:lang w:val="hy-AM"/>
        </w:rPr>
        <w:t>առևտրի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լիցենզավորման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կարգերը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sz w:val="24"/>
          <w:szCs w:val="24"/>
          <w:lang w:val="hy-AM"/>
        </w:rPr>
        <w:t>լիցենզավորման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հայտի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775C9">
        <w:rPr>
          <w:rFonts w:ascii="GHEA Mariam" w:hAnsi="GHEA Mariam" w:cs="Arial"/>
          <w:sz w:val="24"/>
          <w:szCs w:val="24"/>
          <w:lang w:val="hy-AM"/>
        </w:rPr>
        <w:t>ձևերը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այդ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տեսակների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լիցենզիաների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775C9">
        <w:rPr>
          <w:rFonts w:ascii="GHEA Mariam" w:hAnsi="GHEA Mariam" w:cs="Arial"/>
          <w:sz w:val="24"/>
          <w:szCs w:val="24"/>
          <w:lang w:val="hy-AM"/>
        </w:rPr>
        <w:t>ձևերը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մասին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»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N 1170-</w:t>
      </w:r>
      <w:r w:rsidRPr="00A775C9">
        <w:rPr>
          <w:rFonts w:ascii="GHEA Mariam" w:hAnsi="GHEA Mariam" w:cs="Arial"/>
          <w:sz w:val="24"/>
          <w:szCs w:val="24"/>
          <w:lang w:val="hy-AM"/>
        </w:rPr>
        <w:t>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(</w:t>
      </w:r>
      <w:r w:rsidRPr="00A775C9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` </w:t>
      </w:r>
      <w:r w:rsidRPr="00A775C9">
        <w:rPr>
          <w:rFonts w:ascii="GHEA Mariam" w:hAnsi="GHEA Mariam" w:cs="Arial"/>
          <w:sz w:val="24"/>
          <w:szCs w:val="24"/>
          <w:lang w:val="hy-AM"/>
        </w:rPr>
        <w:t>որոշ</w:t>
      </w:r>
      <w:r w:rsidR="005712CC">
        <w:rPr>
          <w:rFonts w:ascii="GHEA Mariam" w:hAnsi="GHEA Mariam" w:cs="Arial"/>
          <w:sz w:val="24"/>
          <w:szCs w:val="24"/>
          <w:lang w:val="hy-AM"/>
        </w:rPr>
        <w:t>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) </w:t>
      </w:r>
      <w:r w:rsidRPr="00A775C9">
        <w:rPr>
          <w:rFonts w:ascii="GHEA Mariam" w:hAnsi="GHEA Mariam" w:cs="Arial"/>
          <w:sz w:val="24"/>
          <w:szCs w:val="24"/>
          <w:lang w:val="hy-AM"/>
        </w:rPr>
        <w:t>մեջ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րել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775C9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փոփոխությունները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լրացումները</w:t>
      </w:r>
      <w:r w:rsidRPr="00A775C9">
        <w:rPr>
          <w:rFonts w:ascii="GHEA Mariam" w:hAnsi="GHEA Mariam"/>
          <w:sz w:val="24"/>
          <w:szCs w:val="24"/>
          <w:lang w:val="hy-AM"/>
        </w:rPr>
        <w:t>`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/>
          <w:spacing w:val="-4"/>
          <w:sz w:val="24"/>
          <w:szCs w:val="24"/>
          <w:lang w:val="hy-AM"/>
        </w:rPr>
        <w:t xml:space="preserve">1) </w:t>
      </w:r>
      <w:r w:rsidRPr="00A775C9">
        <w:rPr>
          <w:rFonts w:ascii="GHEA Mariam" w:hAnsi="GHEA Mariam" w:cs="Arial"/>
          <w:spacing w:val="-4"/>
          <w:sz w:val="24"/>
          <w:szCs w:val="24"/>
          <w:lang w:val="hy-AM"/>
        </w:rPr>
        <w:t>նախաբանում</w:t>
      </w:r>
      <w:r w:rsidRPr="00A775C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A775C9">
        <w:rPr>
          <w:rFonts w:ascii="GHEA Mariam" w:hAnsi="GHEA Mariam"/>
          <w:spacing w:val="-4"/>
          <w:sz w:val="24"/>
          <w:szCs w:val="24"/>
          <w:lang w:val="hy-AM"/>
        </w:rPr>
        <w:t>45.7-</w:t>
      </w:r>
      <w:r w:rsidRPr="00A775C9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pacing w:val="-4"/>
          <w:sz w:val="24"/>
          <w:szCs w:val="24"/>
          <w:lang w:val="hy-AM"/>
        </w:rPr>
        <w:t>հոդվածի</w:t>
      </w:r>
      <w:r w:rsidRPr="00A775C9">
        <w:rPr>
          <w:rFonts w:ascii="GHEA Mariam" w:hAnsi="GHEA Mariam"/>
          <w:spacing w:val="-4"/>
          <w:sz w:val="24"/>
          <w:szCs w:val="24"/>
          <w:lang w:val="hy-AM"/>
        </w:rPr>
        <w:t xml:space="preserve"> 1-</w:t>
      </w:r>
      <w:r w:rsidRPr="00A775C9">
        <w:rPr>
          <w:rFonts w:ascii="GHEA Mariam" w:hAnsi="GHEA Mariam" w:cs="Arial"/>
          <w:spacing w:val="-4"/>
          <w:sz w:val="24"/>
          <w:szCs w:val="24"/>
          <w:lang w:val="hy-AM"/>
        </w:rPr>
        <w:t>ին</w:t>
      </w:r>
      <w:r w:rsidRPr="00A775C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pacing w:val="-4"/>
          <w:sz w:val="24"/>
          <w:szCs w:val="24"/>
          <w:lang w:val="hy-AM"/>
        </w:rPr>
        <w:t>մասով</w:t>
      </w:r>
      <w:r w:rsidRPr="00A775C9">
        <w:rPr>
          <w:rFonts w:ascii="GHEA Mariam" w:hAnsi="GHEA Mariam"/>
          <w:spacing w:val="-4"/>
          <w:sz w:val="24"/>
          <w:szCs w:val="24"/>
          <w:lang w:val="hy-AM"/>
        </w:rPr>
        <w:t xml:space="preserve">» </w:t>
      </w:r>
      <w:r w:rsidRPr="00A775C9">
        <w:rPr>
          <w:rFonts w:ascii="GHEA Mariam" w:hAnsi="GHEA Mariam" w:cs="Arial"/>
          <w:spacing w:val="-4"/>
          <w:sz w:val="24"/>
          <w:szCs w:val="24"/>
          <w:lang w:val="hy-AM"/>
        </w:rPr>
        <w:t>բառերը</w:t>
      </w:r>
      <w:r w:rsidRPr="00A775C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pacing w:val="-4"/>
          <w:sz w:val="24"/>
          <w:szCs w:val="24"/>
          <w:lang w:val="hy-AM"/>
        </w:rPr>
        <w:t>փոխարինել</w:t>
      </w:r>
      <w:r w:rsidRPr="00A775C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A775C9">
        <w:rPr>
          <w:rFonts w:ascii="GHEA Mariam" w:hAnsi="GHEA Mariam"/>
          <w:spacing w:val="-4"/>
          <w:sz w:val="24"/>
          <w:szCs w:val="24"/>
          <w:lang w:val="hy-AM"/>
        </w:rPr>
        <w:t>45.7-</w:t>
      </w:r>
      <w:r w:rsidRPr="00A775C9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1-</w:t>
      </w:r>
      <w:r w:rsidRPr="00A775C9">
        <w:rPr>
          <w:rFonts w:ascii="GHEA Mariam" w:hAnsi="GHEA Mariam" w:cs="Arial"/>
          <w:sz w:val="24"/>
          <w:szCs w:val="24"/>
          <w:lang w:val="hy-AM"/>
        </w:rPr>
        <w:t>ին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6-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մասերով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» </w:t>
      </w:r>
      <w:r w:rsidRPr="00A775C9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A775C9">
        <w:rPr>
          <w:rFonts w:ascii="GHEA Mariam" w:hAnsi="GHEA Mariam"/>
          <w:sz w:val="24"/>
          <w:szCs w:val="24"/>
          <w:lang w:val="hy-AM"/>
        </w:rPr>
        <w:t>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/>
          <w:sz w:val="24"/>
          <w:szCs w:val="24"/>
          <w:lang w:val="hy-AM"/>
        </w:rPr>
        <w:lastRenderedPageBreak/>
        <w:t xml:space="preserve">2) </w:t>
      </w:r>
      <w:r w:rsidRPr="00A775C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մեջ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հավելվածներում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«</w:t>
      </w:r>
      <w:r w:rsidRPr="00A775C9">
        <w:rPr>
          <w:rFonts w:ascii="GHEA Mariam" w:hAnsi="GHEA Mariam" w:cs="Arial"/>
          <w:sz w:val="24"/>
          <w:szCs w:val="24"/>
          <w:lang w:val="hy-AM"/>
        </w:rPr>
        <w:t>ոստիկանություն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»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բառը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դրա</w:t>
      </w:r>
      <w:r>
        <w:rPr>
          <w:rFonts w:ascii="GHEA Mariam" w:hAnsi="GHEA Mariam" w:cs="Arial"/>
          <w:sz w:val="24"/>
          <w:szCs w:val="24"/>
          <w:lang w:val="hy-AM"/>
        </w:rPr>
        <w:t>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 xml:space="preserve">տասխան </w:t>
      </w:r>
      <w:proofErr w:type="spellStart"/>
      <w:r w:rsidRPr="00A775C9">
        <w:rPr>
          <w:rFonts w:ascii="GHEA Mariam" w:hAnsi="GHEA Mariam" w:cs="Arial"/>
          <w:sz w:val="24"/>
          <w:szCs w:val="24"/>
          <w:lang w:val="hy-AM"/>
        </w:rPr>
        <w:t>հոլովաձևերը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«</w:t>
      </w:r>
      <w:r w:rsidRPr="00A775C9">
        <w:rPr>
          <w:rFonts w:ascii="GHEA Mariam" w:hAnsi="GHEA Mariam" w:cs="Arial"/>
          <w:sz w:val="24"/>
          <w:szCs w:val="24"/>
          <w:lang w:val="hy-AM"/>
        </w:rPr>
        <w:t>ներքին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նախարարություն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»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 w:cs="Arial"/>
          <w:sz w:val="24"/>
          <w:szCs w:val="24"/>
          <w:lang w:val="hy-AM"/>
        </w:rPr>
        <w:t xml:space="preserve"> և դրանց 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 xml:space="preserve">համապատասխան </w:t>
      </w:r>
      <w:proofErr w:type="spellStart"/>
      <w:r w:rsidRPr="00A775C9">
        <w:rPr>
          <w:rFonts w:ascii="GHEA Mariam" w:hAnsi="GHEA Mariam" w:cs="Arial"/>
          <w:sz w:val="24"/>
          <w:szCs w:val="24"/>
          <w:lang w:val="hy-AM"/>
        </w:rPr>
        <w:t>հոլովաձևերով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>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/>
          <w:sz w:val="24"/>
          <w:szCs w:val="24"/>
          <w:lang w:val="hy-AM"/>
        </w:rPr>
        <w:t xml:space="preserve">3) </w:t>
      </w:r>
      <w:r w:rsidRPr="00A775C9">
        <w:rPr>
          <w:rFonts w:ascii="GHEA Mariam" w:hAnsi="GHEA Mariam" w:cs="Arial"/>
          <w:sz w:val="24"/>
          <w:szCs w:val="24"/>
          <w:lang w:val="hy-AM"/>
        </w:rPr>
        <w:t>ուժը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N 1 </w:t>
      </w:r>
      <w:r w:rsidRPr="00A775C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9-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կետի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10-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A775C9">
        <w:rPr>
          <w:rFonts w:ascii="GHEA Mariam" w:hAnsi="GHEA Mariam"/>
          <w:sz w:val="24"/>
          <w:szCs w:val="24"/>
          <w:lang w:val="hy-AM"/>
        </w:rPr>
        <w:t>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/>
          <w:sz w:val="24"/>
          <w:szCs w:val="24"/>
          <w:lang w:val="hy-AM"/>
        </w:rPr>
        <w:t xml:space="preserve">4) N 1 </w:t>
      </w:r>
      <w:r w:rsidRPr="00A775C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9-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կետի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12-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«(</w:t>
      </w:r>
      <w:r w:rsidRPr="00A775C9">
        <w:rPr>
          <w:rFonts w:ascii="GHEA Mariam" w:hAnsi="GHEA Mariam" w:cs="Arial"/>
          <w:sz w:val="24"/>
          <w:szCs w:val="24"/>
          <w:lang w:val="hy-AM"/>
        </w:rPr>
        <w:t>սերմերի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sz w:val="24"/>
          <w:szCs w:val="24"/>
          <w:lang w:val="hy-AM"/>
        </w:rPr>
        <w:t>սածիլների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sz w:val="24"/>
          <w:szCs w:val="24"/>
          <w:lang w:val="hy-AM"/>
        </w:rPr>
        <w:t>կտրոնների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sz w:val="24"/>
          <w:szCs w:val="24"/>
          <w:lang w:val="hy-AM"/>
        </w:rPr>
        <w:t>մայր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բույսերի</w:t>
      </w:r>
      <w:r w:rsidRPr="00A775C9">
        <w:rPr>
          <w:rFonts w:ascii="GHEA Mariam" w:hAnsi="GHEA Mariam"/>
          <w:sz w:val="24"/>
          <w:szCs w:val="24"/>
          <w:lang w:val="hy-AM"/>
        </w:rPr>
        <w:t>)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»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բառերից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հետո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«</w:t>
      </w:r>
      <w:r w:rsidRPr="00A775C9">
        <w:rPr>
          <w:rFonts w:ascii="GHEA Mariam" w:hAnsi="GHEA Mariam" w:cs="Arial"/>
          <w:sz w:val="24"/>
          <w:szCs w:val="24"/>
          <w:lang w:val="hy-AM"/>
        </w:rPr>
        <w:t>ինչպես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նաև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դրանց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մշակության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վերամշակման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տեխնոլոգիաների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(«</w:t>
      </w:r>
      <w:r w:rsidRPr="00A775C9">
        <w:rPr>
          <w:rFonts w:ascii="GHEA Mariam" w:hAnsi="GHEA Mariam" w:cs="Arial"/>
          <w:sz w:val="24"/>
          <w:szCs w:val="24"/>
          <w:lang w:val="hy-AM"/>
        </w:rPr>
        <w:t>Լիցենզավորման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մասին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»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օրենքի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10-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8-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մասի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` </w:t>
      </w:r>
      <w:r w:rsidRPr="00A775C9">
        <w:rPr>
          <w:rFonts w:ascii="GHEA Mariam" w:hAnsi="GHEA Mariam" w:cs="Arial"/>
          <w:sz w:val="24"/>
          <w:szCs w:val="24"/>
          <w:lang w:val="hy-AM"/>
        </w:rPr>
        <w:t>անհարժեշտ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են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հանրության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առողջության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ու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բարքերի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sz w:val="24"/>
          <w:szCs w:val="24"/>
          <w:lang w:val="hy-AM"/>
        </w:rPr>
        <w:t>այլոց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ազատությունների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պաշտպա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նության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sz w:val="24"/>
          <w:szCs w:val="24"/>
          <w:lang w:val="hy-AM"/>
        </w:rPr>
        <w:t>ինչպես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նաև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ապահովման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ուղղությամբ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ստանձնած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պարտա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վորություն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կատարումն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ապահովելու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լիցենզավորված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անձանց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գործունեու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թյան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հսկողություն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իրականացնելու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համար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)» </w:t>
      </w:r>
      <w:r>
        <w:rPr>
          <w:rFonts w:ascii="GHEA Mariam" w:hAnsi="GHEA Mariam" w:cs="Arial"/>
          <w:sz w:val="24"/>
          <w:szCs w:val="24"/>
          <w:lang w:val="hy-AM"/>
        </w:rPr>
        <w:t>բառերով</w:t>
      </w:r>
      <w:r w:rsidRPr="00A775C9">
        <w:rPr>
          <w:rFonts w:ascii="GHEA Mariam" w:hAnsi="GHEA Mariam"/>
          <w:sz w:val="24"/>
          <w:szCs w:val="24"/>
          <w:lang w:val="hy-AM"/>
        </w:rPr>
        <w:t>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/>
          <w:sz w:val="24"/>
          <w:szCs w:val="24"/>
          <w:lang w:val="hy-AM"/>
        </w:rPr>
        <w:t xml:space="preserve">5) N 1 </w:t>
      </w:r>
      <w:r w:rsidRPr="00A775C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9-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կետի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14-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A775C9">
        <w:rPr>
          <w:rFonts w:ascii="GHEA Mariam" w:hAnsi="GHEA Mariam"/>
          <w:sz w:val="24"/>
          <w:szCs w:val="24"/>
          <w:lang w:val="hy-AM"/>
        </w:rPr>
        <w:t>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«14)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լիցենզիայի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հայցվող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ամբողջ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ժամանակահատվածում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արտադրական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կանեփի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բույսերի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մշակման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վերամշակման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արդյունքում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ստացվող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կանաչ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զանգվածի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ծաղկագլխիկների</w:t>
      </w:r>
      <w:proofErr w:type="spellEnd"/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բուսախեժի</w:t>
      </w:r>
      <w:proofErr w:type="spellEnd"/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proofErr w:type="spellStart"/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կաննաբիդիոլի</w:t>
      </w:r>
      <w:proofErr w:type="spellEnd"/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յուղի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առավելագույն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քանակները</w:t>
      </w:r>
      <w:proofErr w:type="spellEnd"/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՝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ըստ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տարիների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>.».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>6)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N 1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հավելվածի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9-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15-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ենթակետը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շարադրել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խմբագրությամբ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«15)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լիցենզիայի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հայցվող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ամբողջ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ժամանակահատվածում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մշակվելիք</w:t>
      </w:r>
      <w:proofErr w:type="spellEnd"/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արտադրական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կանեփի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արտադրական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կանեփի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բույսերի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այդ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թվում՝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արտադրական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կանեփի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մայր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բույսերի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կտրոնների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առավելագույն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քանակը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որը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կպահանջվի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արտադրական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կանեփի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բույսերի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բազմացման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կտրոնների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ստացման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ինչպես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նաև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արտադրական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կանեփի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սորտերի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պահպանման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),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որը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ըստ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հայտատուի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անհրաժեշտ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կլինի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արտադրության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բնականոն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գործու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նեության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ապահովման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համար՝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ըստ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տարիների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>.».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/>
          <w:sz w:val="24"/>
          <w:szCs w:val="24"/>
          <w:lang w:val="hy-AM"/>
        </w:rPr>
        <w:lastRenderedPageBreak/>
        <w:t xml:space="preserve">7) N 1 </w:t>
      </w:r>
      <w:r w:rsidRPr="00A775C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9-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կետի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16-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«</w:t>
      </w:r>
      <w:r w:rsidRPr="00A775C9">
        <w:rPr>
          <w:rFonts w:ascii="GHEA Mariam" w:hAnsi="GHEA Mariam" w:cs="Arial"/>
          <w:sz w:val="24"/>
          <w:szCs w:val="24"/>
          <w:lang w:val="hy-AM"/>
        </w:rPr>
        <w:t>մեկ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»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բառը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«</w:t>
      </w:r>
      <w:r w:rsidRPr="00A775C9">
        <w:rPr>
          <w:rFonts w:ascii="GHEA Mariam" w:hAnsi="GHEA Mariam" w:cs="Arial"/>
          <w:sz w:val="24"/>
          <w:szCs w:val="24"/>
          <w:lang w:val="hy-AM"/>
        </w:rPr>
        <w:t>երկու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»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բառով</w:t>
      </w:r>
      <w:r w:rsidRPr="00A775C9">
        <w:rPr>
          <w:rFonts w:ascii="GHEA Mariam" w:hAnsi="GHEA Mariam"/>
          <w:sz w:val="24"/>
          <w:szCs w:val="24"/>
          <w:lang w:val="hy-AM"/>
        </w:rPr>
        <w:t>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/>
          <w:sz w:val="24"/>
          <w:szCs w:val="24"/>
          <w:lang w:val="hy-AM"/>
        </w:rPr>
        <w:t xml:space="preserve">8) N 1 </w:t>
      </w:r>
      <w:r>
        <w:rPr>
          <w:rFonts w:ascii="GHEA Mariam" w:hAnsi="GHEA Mariam" w:cs="Arial"/>
          <w:sz w:val="24"/>
          <w:szCs w:val="24"/>
          <w:lang w:val="hy-AM"/>
        </w:rPr>
        <w:t>հավելվածը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775C9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բովանդակությամբ նոր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12.1-</w:t>
      </w:r>
      <w:r w:rsidRPr="00A775C9">
        <w:rPr>
          <w:rFonts w:ascii="GHEA Mariam" w:hAnsi="GHEA Mariam" w:cs="Arial"/>
          <w:sz w:val="24"/>
          <w:szCs w:val="24"/>
          <w:lang w:val="hy-AM"/>
        </w:rPr>
        <w:t>ին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կետ</w:t>
      </w:r>
      <w:r>
        <w:rPr>
          <w:rFonts w:ascii="GHEA Mariam" w:hAnsi="GHEA Mariam" w:cs="Arial"/>
          <w:sz w:val="24"/>
          <w:szCs w:val="24"/>
          <w:lang w:val="hy-AM"/>
        </w:rPr>
        <w:t>ով</w:t>
      </w:r>
      <w:r w:rsidRPr="00A775C9">
        <w:rPr>
          <w:rFonts w:ascii="GHEA Mariam" w:hAnsi="GHEA Mariam"/>
          <w:sz w:val="24"/>
          <w:szCs w:val="24"/>
          <w:lang w:val="hy-AM"/>
        </w:rPr>
        <w:t>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/>
          <w:sz w:val="24"/>
          <w:szCs w:val="24"/>
          <w:lang w:val="hy-AM"/>
        </w:rPr>
        <w:t xml:space="preserve">«12.1. </w:t>
      </w:r>
      <w:r w:rsidR="005712CC">
        <w:rPr>
          <w:rFonts w:ascii="GHEA Mariam" w:hAnsi="GHEA Mariam" w:cs="Arial"/>
          <w:sz w:val="24"/>
          <w:szCs w:val="24"/>
          <w:lang w:val="hy-AM"/>
        </w:rPr>
        <w:t>Ն</w:t>
      </w:r>
      <w:r w:rsidRPr="00A775C9">
        <w:rPr>
          <w:rFonts w:ascii="GHEA Mariam" w:hAnsi="GHEA Mariam" w:cs="Arial"/>
          <w:sz w:val="24"/>
          <w:szCs w:val="24"/>
          <w:lang w:val="hy-AM"/>
        </w:rPr>
        <w:t>երկայացված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հիման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վրա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արտադրական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կանեփի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արտադրության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լիցենզիա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ստանալուց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հետո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արտադրական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կանեփի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բույսերի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սորտերի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փոփոխության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լիցենզավորված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անձը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պարտավոր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է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15-</w:t>
      </w:r>
      <w:r w:rsidRPr="00A775C9">
        <w:rPr>
          <w:rFonts w:ascii="GHEA Mariam" w:hAnsi="GHEA Mariam" w:cs="Arial"/>
          <w:sz w:val="24"/>
          <w:szCs w:val="24"/>
          <w:lang w:val="hy-AM"/>
        </w:rPr>
        <w:t>օրյա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տեղեկացնել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լիազոր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մարմնին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: </w:t>
      </w:r>
      <w:r w:rsidRPr="00A775C9">
        <w:rPr>
          <w:rFonts w:ascii="GHEA Mariam" w:hAnsi="GHEA Mariam" w:cs="Arial"/>
          <w:sz w:val="24"/>
          <w:szCs w:val="24"/>
          <w:lang w:val="hy-AM"/>
        </w:rPr>
        <w:t>Տեղեկացումը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համարվում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է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պատշաճ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775C9">
        <w:rPr>
          <w:rFonts w:ascii="GHEA Mariam" w:hAnsi="GHEA Mariam" w:cs="Arial"/>
          <w:sz w:val="24"/>
          <w:szCs w:val="24"/>
          <w:lang w:val="hy-AM"/>
        </w:rPr>
        <w:t>ձևով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կատարված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sz w:val="24"/>
          <w:szCs w:val="24"/>
          <w:lang w:val="hy-AM"/>
        </w:rPr>
        <w:t>եթե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դա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ուղարկվել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է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պատվիրված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նամակով՝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հետադարձ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ծանուցմամբ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sz w:val="24"/>
          <w:szCs w:val="24"/>
          <w:lang w:val="hy-AM"/>
        </w:rPr>
        <w:t>կամ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փոստի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էլեկտրո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նային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հանձնվել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է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առձեռն</w:t>
      </w:r>
      <w:r w:rsidRPr="00A775C9">
        <w:rPr>
          <w:rFonts w:ascii="GHEA Mariam" w:hAnsi="GHEA Mariam"/>
          <w:sz w:val="24"/>
          <w:szCs w:val="24"/>
          <w:lang w:val="hy-AM"/>
        </w:rPr>
        <w:t>.».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/>
          <w:sz w:val="24"/>
          <w:szCs w:val="24"/>
          <w:lang w:val="hy-AM"/>
        </w:rPr>
        <w:t xml:space="preserve">9) N 1 </w:t>
      </w:r>
      <w:r w:rsidRPr="00A775C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15-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կետի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2-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A775C9">
        <w:rPr>
          <w:rFonts w:ascii="GHEA Mariam" w:hAnsi="GHEA Mariam"/>
          <w:sz w:val="24"/>
          <w:szCs w:val="24"/>
          <w:lang w:val="hy-AM"/>
        </w:rPr>
        <w:t>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2) </w:t>
      </w:r>
      <w:r w:rsidRPr="00A775C9">
        <w:rPr>
          <w:rFonts w:ascii="GHEA Mariam" w:hAnsi="GHEA Mariam" w:cs="Arial"/>
          <w:sz w:val="24"/>
          <w:szCs w:val="24"/>
          <w:lang w:val="hy-AM"/>
        </w:rPr>
        <w:t>դատապարտվել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է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թմրամիջոցների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775C9">
        <w:rPr>
          <w:rFonts w:ascii="GHEA Mariam" w:hAnsi="GHEA Mariam" w:cs="Arial"/>
          <w:sz w:val="24"/>
          <w:szCs w:val="24"/>
          <w:lang w:val="hy-AM"/>
        </w:rPr>
        <w:t>հոգեմետ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 (</w:t>
      </w:r>
      <w:proofErr w:type="spellStart"/>
      <w:r w:rsidRPr="00A775C9">
        <w:rPr>
          <w:rFonts w:ascii="GHEA Mariam" w:hAnsi="GHEA Mariam" w:cs="Arial"/>
          <w:sz w:val="24"/>
          <w:szCs w:val="24"/>
          <w:lang w:val="hy-AM"/>
        </w:rPr>
        <w:t>հոգեներգործուն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) </w:t>
      </w:r>
      <w:r w:rsidRPr="00A775C9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հետ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կապված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հանցագործության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համար՝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անկախ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դատվածությունը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մարված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վերացված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լինելու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հանգամանքից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ենթարկվել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է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պատասխա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նատվու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թյան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այդպիսի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իրավախախտման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համար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ունի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775C9">
        <w:rPr>
          <w:rFonts w:ascii="GHEA Mariam" w:hAnsi="GHEA Mariam" w:cs="Arial"/>
          <w:sz w:val="24"/>
          <w:szCs w:val="24"/>
          <w:lang w:val="hy-AM"/>
        </w:rPr>
        <w:t>թմրաբ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նական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հիվանդություններ</w:t>
      </w:r>
      <w:r w:rsidRPr="00A775C9">
        <w:rPr>
          <w:rFonts w:ascii="GHEA Mariam" w:hAnsi="GHEA Mariam"/>
          <w:sz w:val="24"/>
          <w:szCs w:val="24"/>
          <w:lang w:val="hy-AM"/>
        </w:rPr>
        <w:t>.».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/>
          <w:sz w:val="24"/>
          <w:szCs w:val="24"/>
          <w:lang w:val="hy-AM"/>
        </w:rPr>
        <w:t xml:space="preserve">10) N 1 </w:t>
      </w:r>
      <w:r w:rsidRPr="00A775C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19-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կետը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A775C9">
        <w:rPr>
          <w:rFonts w:ascii="GHEA Mariam" w:hAnsi="GHEA Mariam"/>
          <w:sz w:val="24"/>
          <w:szCs w:val="24"/>
          <w:lang w:val="hy-AM"/>
        </w:rPr>
        <w:t>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/>
          <w:sz w:val="24"/>
          <w:szCs w:val="24"/>
          <w:lang w:val="hy-AM"/>
        </w:rPr>
        <w:t xml:space="preserve">«19. </w:t>
      </w:r>
      <w:r w:rsidRPr="00A775C9">
        <w:rPr>
          <w:rFonts w:ascii="GHEA Mariam" w:hAnsi="GHEA Mariam" w:cs="Arial"/>
          <w:sz w:val="24"/>
          <w:szCs w:val="24"/>
          <w:lang w:val="hy-AM"/>
        </w:rPr>
        <w:t>Արտադրական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կանեփի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արտադրության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լիցենզիայով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քվոտաների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վերանայման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որոշումը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կայացնում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է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775C9">
        <w:rPr>
          <w:rFonts w:ascii="GHEA Mariam" w:hAnsi="GHEA Mariam" w:cs="Arial"/>
          <w:sz w:val="24"/>
          <w:szCs w:val="24"/>
          <w:lang w:val="hy-AM"/>
        </w:rPr>
        <w:t>լիցենզավորող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մարմինը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լիցենզավորման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նիստում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` </w:t>
      </w:r>
      <w:r w:rsidRPr="00A775C9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բոլոր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փաստաթղթերը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ներկայացնելուց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հետո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` 20 </w:t>
      </w:r>
      <w:r w:rsidRPr="00A775C9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օրվա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A775C9">
        <w:rPr>
          <w:rFonts w:ascii="GHEA Mariam" w:hAnsi="GHEA Mariam"/>
          <w:sz w:val="24"/>
          <w:szCs w:val="24"/>
          <w:lang w:val="hy-AM"/>
        </w:rPr>
        <w:t>:».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/>
          <w:sz w:val="24"/>
          <w:szCs w:val="24"/>
          <w:lang w:val="hy-AM"/>
        </w:rPr>
        <w:t xml:space="preserve">11) N 1 </w:t>
      </w:r>
      <w:r w:rsidRPr="00A775C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19.1-</w:t>
      </w:r>
      <w:r w:rsidRPr="00A775C9">
        <w:rPr>
          <w:rFonts w:ascii="GHEA Mariam" w:hAnsi="GHEA Mariam" w:cs="Arial"/>
          <w:sz w:val="24"/>
          <w:szCs w:val="24"/>
          <w:lang w:val="hy-AM"/>
        </w:rPr>
        <w:t>ին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կետից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հանել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«</w:t>
      </w:r>
      <w:r w:rsidRPr="00A775C9">
        <w:rPr>
          <w:rFonts w:ascii="GHEA Mariam" w:hAnsi="GHEA Mariam" w:cs="Arial"/>
          <w:sz w:val="24"/>
          <w:szCs w:val="24"/>
          <w:lang w:val="hy-AM"/>
        </w:rPr>
        <w:t>բիզնես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ծրագիրը</w:t>
      </w:r>
      <w:r w:rsidRPr="00A775C9">
        <w:rPr>
          <w:rFonts w:ascii="GHEA Mariam" w:hAnsi="GHEA Mariam"/>
          <w:sz w:val="24"/>
          <w:szCs w:val="24"/>
          <w:lang w:val="hy-AM"/>
        </w:rPr>
        <w:t>,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»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բառերը</w:t>
      </w:r>
      <w:r w:rsidRPr="00A775C9">
        <w:rPr>
          <w:rFonts w:ascii="GHEA Mariam" w:hAnsi="GHEA Mariam"/>
          <w:sz w:val="24"/>
          <w:szCs w:val="24"/>
          <w:lang w:val="hy-AM"/>
        </w:rPr>
        <w:t>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/>
          <w:sz w:val="24"/>
          <w:szCs w:val="24"/>
          <w:lang w:val="hy-AM"/>
        </w:rPr>
        <w:t xml:space="preserve">12) N 1 </w:t>
      </w:r>
      <w:r w:rsidRPr="00A775C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19.1-</w:t>
      </w:r>
      <w:r w:rsidRPr="00A775C9">
        <w:rPr>
          <w:rFonts w:ascii="GHEA Mariam" w:hAnsi="GHEA Mariam" w:cs="Arial"/>
          <w:sz w:val="24"/>
          <w:szCs w:val="24"/>
          <w:lang w:val="hy-AM"/>
        </w:rPr>
        <w:t>ին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կետի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3-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պարբերությունը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A775C9">
        <w:rPr>
          <w:rFonts w:ascii="GHEA Mariam" w:hAnsi="GHEA Mariam"/>
          <w:sz w:val="24"/>
          <w:szCs w:val="24"/>
          <w:lang w:val="hy-AM"/>
        </w:rPr>
        <w:t>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/>
          <w:spacing w:val="-4"/>
          <w:sz w:val="24"/>
          <w:szCs w:val="24"/>
          <w:lang w:val="hy-AM"/>
        </w:rPr>
        <w:t>«</w:t>
      </w:r>
      <w:r w:rsidRPr="00A775C9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A775C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A775C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pacing w:val="-4"/>
          <w:sz w:val="24"/>
          <w:szCs w:val="24"/>
          <w:lang w:val="hy-AM"/>
        </w:rPr>
        <w:t>ազգային</w:t>
      </w:r>
      <w:r w:rsidRPr="00A775C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pacing w:val="-4"/>
          <w:sz w:val="24"/>
          <w:szCs w:val="24"/>
          <w:lang w:val="hy-AM"/>
        </w:rPr>
        <w:t>անվտանգության</w:t>
      </w:r>
      <w:r w:rsidRPr="00A775C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pacing w:val="-4"/>
          <w:sz w:val="24"/>
          <w:szCs w:val="24"/>
          <w:lang w:val="hy-AM"/>
        </w:rPr>
        <w:t>ծառայու</w:t>
      </w:r>
      <w:r w:rsidRPr="00A775C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թյու</w:t>
      </w:r>
      <w:r w:rsidRPr="00A775C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pacing w:val="-6"/>
          <w:sz w:val="24"/>
          <w:szCs w:val="24"/>
          <w:lang w:val="hy-AM"/>
        </w:rPr>
        <w:t>իր</w:t>
      </w:r>
      <w:r w:rsidRPr="00A775C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pacing w:val="-6"/>
          <w:sz w:val="24"/>
          <w:szCs w:val="24"/>
          <w:lang w:val="hy-AM"/>
        </w:rPr>
        <w:t>լիազորությունների</w:t>
      </w:r>
      <w:r w:rsidRPr="00A775C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pacing w:val="-6"/>
          <w:sz w:val="24"/>
          <w:szCs w:val="24"/>
          <w:lang w:val="hy-AM"/>
        </w:rPr>
        <w:t>շրջանակում</w:t>
      </w:r>
      <w:r w:rsidRPr="00A775C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pacing w:val="-6"/>
          <w:sz w:val="24"/>
          <w:szCs w:val="24"/>
          <w:lang w:val="hy-AM"/>
        </w:rPr>
        <w:t>ուսումնասիրում</w:t>
      </w:r>
      <w:r w:rsidRPr="00A775C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A775C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pacing w:val="-6"/>
          <w:sz w:val="24"/>
          <w:szCs w:val="24"/>
          <w:lang w:val="hy-AM"/>
        </w:rPr>
        <w:t>հայտերը</w:t>
      </w:r>
      <w:r w:rsidRPr="00A775C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A775C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pacing w:val="-6"/>
          <w:sz w:val="24"/>
          <w:szCs w:val="24"/>
          <w:lang w:val="hy-AM"/>
        </w:rPr>
        <w:t>կից</w:t>
      </w:r>
      <w:r w:rsidRPr="00A775C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pacing w:val="-6"/>
          <w:sz w:val="24"/>
          <w:szCs w:val="24"/>
          <w:lang w:val="hy-AM"/>
        </w:rPr>
        <w:t>փաս</w:t>
      </w:r>
      <w:r w:rsidRPr="00A775C9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տաթղ</w:t>
      </w:r>
      <w:r w:rsidRPr="00A775C9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թերը</w:t>
      </w:r>
      <w:r w:rsidRPr="00A775C9">
        <w:rPr>
          <w:rFonts w:ascii="GHEA Mariam" w:hAnsi="GHEA Mariam" w:cs="Arial"/>
          <w:sz w:val="24"/>
          <w:szCs w:val="24"/>
          <w:lang w:val="hy-AM"/>
        </w:rPr>
        <w:t>՝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A775C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A775C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pacing w:val="-6"/>
          <w:sz w:val="24"/>
          <w:szCs w:val="24"/>
          <w:lang w:val="hy-AM"/>
        </w:rPr>
        <w:t>ազգային</w:t>
      </w:r>
      <w:r w:rsidRPr="00A775C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pacing w:val="-6"/>
          <w:sz w:val="24"/>
          <w:szCs w:val="24"/>
          <w:lang w:val="hy-AM"/>
        </w:rPr>
        <w:t>անվտանգությանն</w:t>
      </w:r>
      <w:r w:rsidRPr="00A775C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pacing w:val="-6"/>
          <w:sz w:val="24"/>
          <w:szCs w:val="24"/>
          <w:lang w:val="hy-AM"/>
        </w:rPr>
        <w:t>սպառնացող</w:t>
      </w:r>
      <w:r w:rsidRPr="00A775C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pacing w:val="-6"/>
          <w:sz w:val="24"/>
          <w:szCs w:val="24"/>
          <w:lang w:val="hy-AM"/>
        </w:rPr>
        <w:t>ռիս</w:t>
      </w:r>
      <w:r w:rsidRPr="00A775C9">
        <w:rPr>
          <w:rFonts w:ascii="GHEA Mariam" w:hAnsi="GHEA Mariam" w:cs="Arial"/>
          <w:sz w:val="24"/>
          <w:szCs w:val="24"/>
          <w:lang w:val="hy-AM"/>
        </w:rPr>
        <w:t>կերի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sz w:val="24"/>
          <w:szCs w:val="24"/>
          <w:lang w:val="hy-AM"/>
        </w:rPr>
        <w:lastRenderedPageBreak/>
        <w:t>տվյալ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քողի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տակ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ենթադրյալ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հանցավոր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գործու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նեության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sz w:val="24"/>
          <w:szCs w:val="24"/>
          <w:lang w:val="hy-AM"/>
        </w:rPr>
        <w:t>դրան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նպաստող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պայմանների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ու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պատճառների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775C9">
        <w:rPr>
          <w:rFonts w:ascii="GHEA Mariam" w:hAnsi="GHEA Mariam" w:cs="Arial"/>
          <w:sz w:val="24"/>
          <w:szCs w:val="24"/>
          <w:lang w:val="hy-AM"/>
        </w:rPr>
        <w:t>վերհանման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sz w:val="24"/>
          <w:szCs w:val="24"/>
          <w:lang w:val="hy-AM"/>
        </w:rPr>
        <w:t>ինչպես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նաև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ապահովման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կոռուպցիայի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հակազդման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sz w:val="24"/>
          <w:szCs w:val="24"/>
          <w:lang w:val="hy-AM"/>
        </w:rPr>
        <w:t>թմրամիջոցների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ապօրինի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շրջանառության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հանցավոր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ճանա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պարհով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ստացված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գույքն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օրինականացնելու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sz w:val="24"/>
          <w:szCs w:val="24"/>
          <w:lang w:val="hy-AM"/>
        </w:rPr>
        <w:t>փողերի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լվացման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դեմ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պայքարն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արդյունավետ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կազմակերպելու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ներկայացնում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դիրքորոշում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: </w:t>
      </w:r>
      <w:r w:rsidRPr="00A775C9">
        <w:rPr>
          <w:rFonts w:ascii="GHEA Mariam" w:hAnsi="GHEA Mariam" w:cs="Arial"/>
          <w:sz w:val="24"/>
          <w:szCs w:val="24"/>
          <w:lang w:val="hy-AM"/>
        </w:rPr>
        <w:t>Ներքին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նախարարությունն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իր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լիազորությունների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կում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ուսումնասիրում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է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արտադրական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կանեփի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հետ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կապված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գործունեու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թյանը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ներգրավված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անձանց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նրանց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հետ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փոխկապակցված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անձանց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մասին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տեղեկատվությունը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sz w:val="24"/>
          <w:szCs w:val="24"/>
          <w:lang w:val="hy-AM"/>
        </w:rPr>
        <w:t>ինչպես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նաև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ապահովման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պլանը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ներկայացնում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դրանց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դիրքորոշում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: </w:t>
      </w:r>
      <w:r w:rsidRPr="00A775C9">
        <w:rPr>
          <w:rFonts w:ascii="GHEA Mariam" w:hAnsi="GHEA Mariam" w:cs="Arial"/>
          <w:sz w:val="24"/>
          <w:szCs w:val="24"/>
          <w:lang w:val="hy-AM"/>
        </w:rPr>
        <w:t>Էկոնոմիկայի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նախարարությունն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իր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լիազորությունների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շրջանակում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ուսումնասիրում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է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հայտերը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sz w:val="24"/>
          <w:szCs w:val="24"/>
          <w:lang w:val="hy-AM"/>
        </w:rPr>
        <w:t>կից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փաստաթղթերը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ներկայացնում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դիրքորոշում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արտադրական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կանեփի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բույսերի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սորտերի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sz w:val="24"/>
          <w:szCs w:val="24"/>
          <w:lang w:val="hy-AM"/>
        </w:rPr>
        <w:t>արտադրական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կանեփի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(</w:t>
      </w:r>
      <w:r w:rsidRPr="00A775C9">
        <w:rPr>
          <w:rFonts w:ascii="GHEA Mariam" w:hAnsi="GHEA Mariam" w:cs="Arial"/>
          <w:sz w:val="24"/>
          <w:szCs w:val="24"/>
          <w:lang w:val="hy-AM"/>
        </w:rPr>
        <w:t>սերմերի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sz w:val="24"/>
          <w:szCs w:val="24"/>
          <w:lang w:val="hy-AM"/>
        </w:rPr>
        <w:t>մայր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բույսերի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sz w:val="24"/>
          <w:szCs w:val="24"/>
          <w:lang w:val="hy-AM"/>
        </w:rPr>
        <w:t>կտրոնների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) </w:t>
      </w:r>
      <w:r w:rsidRPr="00A775C9">
        <w:rPr>
          <w:rFonts w:ascii="GHEA Mariam" w:hAnsi="GHEA Mariam" w:cs="Arial"/>
          <w:sz w:val="24"/>
          <w:szCs w:val="24"/>
          <w:lang w:val="hy-AM"/>
        </w:rPr>
        <w:t>մշակության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առանձնահատկությունների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արտադրատեսակների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քանակի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: </w:t>
      </w:r>
      <w:r w:rsidRPr="00A775C9">
        <w:rPr>
          <w:rFonts w:ascii="GHEA Mariam" w:hAnsi="GHEA Mariam" w:cs="Arial"/>
          <w:sz w:val="24"/>
          <w:szCs w:val="24"/>
          <w:lang w:val="hy-AM"/>
        </w:rPr>
        <w:t>Դիրքորոշումները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ներկայացվում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են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հիմնավորումներով</w:t>
      </w:r>
      <w:r w:rsidRPr="00A775C9">
        <w:rPr>
          <w:rFonts w:ascii="GHEA Mariam" w:hAnsi="GHEA Mariam"/>
          <w:sz w:val="24"/>
          <w:szCs w:val="24"/>
          <w:lang w:val="hy-AM"/>
        </w:rPr>
        <w:t>:».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/>
          <w:sz w:val="24"/>
          <w:szCs w:val="24"/>
          <w:lang w:val="hy-AM"/>
        </w:rPr>
        <w:t xml:space="preserve">13) N 1 </w:t>
      </w:r>
      <w:r w:rsidRPr="00A775C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19.1-</w:t>
      </w:r>
      <w:r w:rsidRPr="00A775C9">
        <w:rPr>
          <w:rFonts w:ascii="GHEA Mariam" w:hAnsi="GHEA Mariam" w:cs="Arial"/>
          <w:sz w:val="24"/>
          <w:szCs w:val="24"/>
          <w:lang w:val="hy-AM"/>
        </w:rPr>
        <w:t>ին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կետի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4-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պարբերությունում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«</w:t>
      </w:r>
      <w:r w:rsidRPr="00A775C9">
        <w:rPr>
          <w:rFonts w:ascii="GHEA Mariam" w:hAnsi="GHEA Mariam" w:cs="Arial"/>
          <w:sz w:val="24"/>
          <w:szCs w:val="24"/>
          <w:lang w:val="hy-AM"/>
        </w:rPr>
        <w:t>ավելացման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»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բառը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«</w:t>
      </w:r>
      <w:r w:rsidRPr="00A775C9">
        <w:rPr>
          <w:rFonts w:ascii="GHEA Mariam" w:hAnsi="GHEA Mariam" w:cs="Arial"/>
          <w:sz w:val="24"/>
          <w:szCs w:val="24"/>
          <w:lang w:val="hy-AM"/>
        </w:rPr>
        <w:t>վերանայման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»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բառով</w:t>
      </w:r>
      <w:r w:rsidRPr="00A775C9">
        <w:rPr>
          <w:rFonts w:ascii="GHEA Mariam" w:hAnsi="GHEA Mariam"/>
          <w:sz w:val="24"/>
          <w:szCs w:val="24"/>
          <w:lang w:val="hy-AM"/>
        </w:rPr>
        <w:t>, «</w:t>
      </w:r>
      <w:r w:rsidRPr="00A775C9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քվոտան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» </w:t>
      </w:r>
      <w:r w:rsidRPr="00A775C9">
        <w:rPr>
          <w:rFonts w:ascii="GHEA Mariam" w:hAnsi="GHEA Mariam" w:cs="Arial"/>
          <w:sz w:val="24"/>
          <w:szCs w:val="24"/>
          <w:lang w:val="hy-AM"/>
        </w:rPr>
        <w:t>բառերից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հետո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«</w:t>
      </w:r>
      <w:r w:rsidRPr="00A775C9">
        <w:rPr>
          <w:rFonts w:ascii="GHEA Mariam" w:hAnsi="GHEA Mariam"/>
          <w:sz w:val="24"/>
          <w:szCs w:val="24"/>
          <w:lang w:val="hy-AM"/>
        </w:rPr>
        <w:t>(</w:t>
      </w:r>
      <w:r w:rsidRPr="00A775C9">
        <w:rPr>
          <w:rFonts w:ascii="GHEA Mariam" w:hAnsi="GHEA Mariam" w:cs="Arial"/>
          <w:sz w:val="24"/>
          <w:szCs w:val="24"/>
          <w:lang w:val="hy-AM"/>
        </w:rPr>
        <w:t>ավելացման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կարգով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քվոտաների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վերանայման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)» </w:t>
      </w:r>
      <w:r w:rsidRPr="00A775C9">
        <w:rPr>
          <w:rFonts w:ascii="GHEA Mariam" w:hAnsi="GHEA Mariam" w:cs="Arial"/>
          <w:sz w:val="24"/>
          <w:szCs w:val="24"/>
          <w:lang w:val="hy-AM"/>
        </w:rPr>
        <w:t>բառեր</w:t>
      </w:r>
      <w:r>
        <w:rPr>
          <w:rFonts w:ascii="GHEA Mariam" w:hAnsi="GHEA Mariam" w:cs="Arial"/>
          <w:sz w:val="24"/>
          <w:szCs w:val="24"/>
          <w:lang w:val="hy-AM"/>
        </w:rPr>
        <w:t>ով</w:t>
      </w:r>
      <w:r w:rsidRPr="00A775C9">
        <w:rPr>
          <w:rFonts w:ascii="GHEA Mariam" w:hAnsi="GHEA Mariam"/>
          <w:sz w:val="24"/>
          <w:szCs w:val="24"/>
          <w:lang w:val="hy-AM"/>
        </w:rPr>
        <w:t>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/>
          <w:sz w:val="24"/>
          <w:szCs w:val="24"/>
          <w:lang w:val="hy-AM"/>
        </w:rPr>
        <w:t xml:space="preserve">14) N 1 </w:t>
      </w:r>
      <w:r w:rsidRPr="00A775C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19.1-</w:t>
      </w:r>
      <w:r w:rsidRPr="00A775C9">
        <w:rPr>
          <w:rFonts w:ascii="GHEA Mariam" w:hAnsi="GHEA Mariam" w:cs="Arial"/>
          <w:sz w:val="24"/>
          <w:szCs w:val="24"/>
          <w:lang w:val="hy-AM"/>
        </w:rPr>
        <w:t>ին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կետի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6-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պարբերությունում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«</w:t>
      </w:r>
      <w:r w:rsidRPr="00A775C9">
        <w:rPr>
          <w:rFonts w:ascii="GHEA Mariam" w:hAnsi="GHEA Mariam"/>
          <w:sz w:val="24"/>
          <w:szCs w:val="24"/>
          <w:lang w:val="hy-AM"/>
        </w:rPr>
        <w:t>5-</w:t>
      </w:r>
      <w:r w:rsidRPr="00A775C9">
        <w:rPr>
          <w:rFonts w:ascii="GHEA Mariam" w:hAnsi="GHEA Mariam" w:cs="Arial"/>
          <w:sz w:val="24"/>
          <w:szCs w:val="24"/>
          <w:lang w:val="hy-AM"/>
        </w:rPr>
        <w:t>օրյա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ժամկե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տում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»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բառերը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«</w:t>
      </w:r>
      <w:r w:rsidRPr="00A775C9">
        <w:rPr>
          <w:rFonts w:ascii="GHEA Mariam" w:hAnsi="GHEA Mariam" w:cs="Arial"/>
          <w:sz w:val="24"/>
          <w:szCs w:val="24"/>
          <w:lang w:val="hy-AM"/>
        </w:rPr>
        <w:t>հինգ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օրվա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» </w:t>
      </w:r>
      <w:r w:rsidRPr="00A775C9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A775C9">
        <w:rPr>
          <w:rFonts w:ascii="GHEA Mariam" w:hAnsi="GHEA Mariam"/>
          <w:sz w:val="24"/>
          <w:szCs w:val="24"/>
          <w:lang w:val="hy-AM"/>
        </w:rPr>
        <w:t>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712CC">
        <w:rPr>
          <w:rFonts w:ascii="GHEA Mariam" w:hAnsi="GHEA Mariam"/>
          <w:spacing w:val="-4"/>
          <w:sz w:val="24"/>
          <w:szCs w:val="24"/>
          <w:lang w:val="hy-AM"/>
        </w:rPr>
        <w:t xml:space="preserve">15) N 1 </w:t>
      </w:r>
      <w:r w:rsidRPr="005712CC">
        <w:rPr>
          <w:rFonts w:ascii="GHEA Mariam" w:hAnsi="GHEA Mariam" w:cs="Arial"/>
          <w:spacing w:val="-4"/>
          <w:sz w:val="24"/>
          <w:szCs w:val="24"/>
          <w:lang w:val="hy-AM"/>
        </w:rPr>
        <w:t>հավելվածի</w:t>
      </w:r>
      <w:r w:rsidR="005712CC" w:rsidRPr="005712C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="005712CC" w:rsidRPr="005712CC">
        <w:rPr>
          <w:rFonts w:ascii="GHEA Mariam" w:hAnsi="GHEA Mariam" w:cs="Arial"/>
          <w:spacing w:val="-4"/>
          <w:sz w:val="24"/>
          <w:szCs w:val="24"/>
          <w:lang w:val="hy-AM"/>
        </w:rPr>
        <w:t>ձ</w:t>
      </w:r>
      <w:r w:rsidRPr="005712CC">
        <w:rPr>
          <w:rFonts w:ascii="GHEA Mariam" w:hAnsi="GHEA Mariam" w:cs="Arial"/>
          <w:spacing w:val="-4"/>
          <w:sz w:val="24"/>
          <w:szCs w:val="24"/>
          <w:lang w:val="hy-AM"/>
        </w:rPr>
        <w:t>ևով</w:t>
      </w:r>
      <w:proofErr w:type="spellEnd"/>
      <w:r w:rsidRPr="005712C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712CC">
        <w:rPr>
          <w:rFonts w:ascii="GHEA Mariam" w:hAnsi="GHEA Mariam" w:cs="Arial"/>
          <w:spacing w:val="-4"/>
          <w:sz w:val="24"/>
          <w:szCs w:val="24"/>
          <w:lang w:val="hy-AM"/>
        </w:rPr>
        <w:t>հաստատված</w:t>
      </w:r>
      <w:r w:rsidRPr="005712CC">
        <w:rPr>
          <w:rFonts w:ascii="GHEA Mariam" w:hAnsi="GHEA Mariam"/>
          <w:spacing w:val="-4"/>
          <w:sz w:val="24"/>
          <w:szCs w:val="24"/>
          <w:lang w:val="hy-AM"/>
        </w:rPr>
        <w:t xml:space="preserve"> «</w:t>
      </w:r>
      <w:r w:rsidRPr="005712CC">
        <w:rPr>
          <w:rFonts w:ascii="GHEA Mariam" w:hAnsi="GHEA Mariam" w:cs="Arial"/>
          <w:spacing w:val="-4"/>
          <w:sz w:val="24"/>
          <w:szCs w:val="24"/>
          <w:lang w:val="hy-AM"/>
        </w:rPr>
        <w:t>Արտադրական</w:t>
      </w:r>
      <w:r w:rsidRPr="005712C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712CC">
        <w:rPr>
          <w:rFonts w:ascii="GHEA Mariam" w:hAnsi="GHEA Mariam" w:cs="Arial"/>
          <w:spacing w:val="-4"/>
          <w:sz w:val="24"/>
          <w:szCs w:val="24"/>
          <w:lang w:val="hy-AM"/>
        </w:rPr>
        <w:t>կանեփի</w:t>
      </w:r>
      <w:r w:rsidRPr="005712C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712CC">
        <w:rPr>
          <w:rFonts w:ascii="GHEA Mariam" w:hAnsi="GHEA Mariam" w:cs="Arial"/>
          <w:spacing w:val="-4"/>
          <w:sz w:val="24"/>
          <w:szCs w:val="24"/>
          <w:lang w:val="hy-AM"/>
        </w:rPr>
        <w:t>արտադրու</w:t>
      </w:r>
      <w:r w:rsidR="005712CC" w:rsidRPr="005712CC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5712CC">
        <w:rPr>
          <w:rFonts w:ascii="GHEA Mariam" w:hAnsi="GHEA Mariam" w:cs="Arial"/>
          <w:spacing w:val="-4"/>
          <w:sz w:val="24"/>
          <w:szCs w:val="24"/>
          <w:lang w:val="hy-AM"/>
        </w:rPr>
        <w:t>թյան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լիցենզիայով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քվոտաների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ավելացման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»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հայտի</w:t>
      </w:r>
      <w:r w:rsidRPr="00A775C9">
        <w:rPr>
          <w:rFonts w:ascii="GHEA Mariam" w:hAnsi="GHEA Mariam"/>
          <w:sz w:val="24"/>
          <w:szCs w:val="24"/>
          <w:lang w:val="hy-AM"/>
        </w:rPr>
        <w:t>`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 w:cs="Arial"/>
          <w:sz w:val="24"/>
          <w:szCs w:val="24"/>
          <w:lang w:val="hy-AM"/>
        </w:rPr>
        <w:t>ա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. </w:t>
      </w:r>
      <w:r w:rsidRPr="00A775C9">
        <w:rPr>
          <w:rFonts w:ascii="GHEA Mariam" w:hAnsi="GHEA Mariam" w:cs="Arial"/>
          <w:sz w:val="24"/>
          <w:szCs w:val="24"/>
          <w:lang w:val="hy-AM"/>
        </w:rPr>
        <w:t>վերնագրում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«</w:t>
      </w:r>
      <w:r w:rsidRPr="00A775C9">
        <w:rPr>
          <w:rFonts w:ascii="GHEA Mariam" w:hAnsi="GHEA Mariam" w:cs="Arial"/>
          <w:sz w:val="24"/>
          <w:szCs w:val="24"/>
          <w:lang w:val="hy-AM"/>
        </w:rPr>
        <w:t>ավելացման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»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բառը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«</w:t>
      </w:r>
      <w:r w:rsidRPr="00A775C9">
        <w:rPr>
          <w:rFonts w:ascii="GHEA Mariam" w:hAnsi="GHEA Mariam" w:cs="Arial"/>
          <w:sz w:val="24"/>
          <w:szCs w:val="24"/>
          <w:lang w:val="hy-AM"/>
        </w:rPr>
        <w:t>վերանայման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»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բառով</w:t>
      </w:r>
      <w:r>
        <w:rPr>
          <w:rFonts w:ascii="GHEA Mariam" w:hAnsi="GHEA Mariam"/>
          <w:sz w:val="24"/>
          <w:szCs w:val="24"/>
          <w:lang w:val="hy-AM"/>
        </w:rPr>
        <w:t>,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 w:cs="Arial"/>
          <w:sz w:val="24"/>
          <w:szCs w:val="24"/>
          <w:lang w:val="hy-AM"/>
        </w:rPr>
        <w:t>բ</w:t>
      </w:r>
      <w:r w:rsidRPr="00A775C9">
        <w:rPr>
          <w:rFonts w:ascii="GHEA Mariam" w:hAnsi="GHEA Mariam"/>
          <w:sz w:val="24"/>
          <w:szCs w:val="24"/>
          <w:lang w:val="hy-AM"/>
        </w:rPr>
        <w:t>. 5-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կետի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2-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ենթակետն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ուժը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ճանաչել</w:t>
      </w:r>
      <w:r>
        <w:rPr>
          <w:rFonts w:ascii="GHEA Mariam" w:hAnsi="GHEA Mariam"/>
          <w:sz w:val="24"/>
          <w:szCs w:val="24"/>
          <w:lang w:val="hy-AM"/>
        </w:rPr>
        <w:t>,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 w:cs="Arial"/>
          <w:sz w:val="24"/>
          <w:szCs w:val="24"/>
          <w:lang w:val="hy-AM"/>
        </w:rPr>
        <w:t>գ</w:t>
      </w:r>
      <w:r w:rsidRPr="00A775C9">
        <w:rPr>
          <w:rFonts w:ascii="GHEA Mariam" w:hAnsi="GHEA Mariam"/>
          <w:sz w:val="24"/>
          <w:szCs w:val="24"/>
          <w:lang w:val="hy-AM"/>
        </w:rPr>
        <w:t>. 5-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կետի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3-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ենթակետից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հանել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«</w:t>
      </w:r>
      <w:r w:rsidRPr="00A775C9">
        <w:rPr>
          <w:rFonts w:ascii="GHEA Mariam" w:hAnsi="GHEA Mariam" w:cs="Arial"/>
          <w:sz w:val="24"/>
          <w:szCs w:val="24"/>
          <w:lang w:val="hy-AM"/>
        </w:rPr>
        <w:t>հայցվող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»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բառը</w:t>
      </w:r>
      <w:r>
        <w:rPr>
          <w:rFonts w:ascii="GHEA Mariam" w:hAnsi="GHEA Mariam" w:cs="Arial"/>
          <w:sz w:val="24"/>
          <w:szCs w:val="24"/>
          <w:lang w:val="hy-AM"/>
        </w:rPr>
        <w:t>,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 w:cs="Arial"/>
          <w:sz w:val="24"/>
          <w:szCs w:val="24"/>
          <w:lang w:val="hy-AM"/>
        </w:rPr>
        <w:lastRenderedPageBreak/>
        <w:t>դ</w:t>
      </w:r>
      <w:r w:rsidRPr="00A775C9">
        <w:rPr>
          <w:rFonts w:ascii="GHEA Mariam" w:hAnsi="GHEA Mariam"/>
          <w:sz w:val="24"/>
          <w:szCs w:val="24"/>
          <w:lang w:val="hy-AM"/>
        </w:rPr>
        <w:t>. 5-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կետը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3-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ենթակետից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հետո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775C9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բովանդակությամբ նոր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3.1-</w:t>
      </w:r>
      <w:r w:rsidRPr="00A775C9">
        <w:rPr>
          <w:rFonts w:ascii="GHEA Mariam" w:hAnsi="GHEA Mariam" w:cs="Arial"/>
          <w:sz w:val="24"/>
          <w:szCs w:val="24"/>
          <w:lang w:val="hy-AM"/>
        </w:rPr>
        <w:t>ին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ենթակետ</w:t>
      </w:r>
      <w:r>
        <w:rPr>
          <w:rFonts w:ascii="GHEA Mariam" w:hAnsi="GHEA Mariam" w:cs="Arial"/>
          <w:sz w:val="24"/>
          <w:szCs w:val="24"/>
          <w:lang w:val="hy-AM"/>
        </w:rPr>
        <w:t>ով</w:t>
      </w:r>
      <w:r w:rsidRPr="00A775C9">
        <w:rPr>
          <w:rFonts w:ascii="GHEA Mariam" w:hAnsi="GHEA Mariam"/>
          <w:sz w:val="24"/>
          <w:szCs w:val="24"/>
          <w:lang w:val="hy-AM"/>
        </w:rPr>
        <w:t>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/>
          <w:sz w:val="24"/>
          <w:szCs w:val="24"/>
          <w:lang w:val="hy-AM"/>
        </w:rPr>
        <w:t xml:space="preserve">«3.1) </w:t>
      </w:r>
      <w:r w:rsidRPr="00A775C9">
        <w:rPr>
          <w:rFonts w:ascii="GHEA Mariam" w:hAnsi="GHEA Mariam" w:cs="Arial"/>
          <w:sz w:val="24"/>
          <w:szCs w:val="24"/>
          <w:lang w:val="hy-AM"/>
        </w:rPr>
        <w:t>տեղեկանք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` </w:t>
      </w:r>
      <w:r w:rsidRPr="00A775C9">
        <w:rPr>
          <w:rFonts w:ascii="GHEA Mariam" w:hAnsi="GHEA Mariam" w:cs="Arial"/>
          <w:sz w:val="24"/>
          <w:szCs w:val="24"/>
          <w:lang w:val="hy-AM"/>
        </w:rPr>
        <w:t>արտադրական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կանեփի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արտադրության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լիցենզիայով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ընթացիկ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տարվա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համար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հայցվող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քվոտաների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A775C9">
        <w:rPr>
          <w:rFonts w:ascii="GHEA Mariam" w:hAnsi="GHEA Mariam"/>
          <w:sz w:val="24"/>
          <w:szCs w:val="24"/>
          <w:lang w:val="hy-AM"/>
        </w:rPr>
        <w:t>.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»</w:t>
      </w:r>
      <w:r w:rsidRPr="00A775C9">
        <w:rPr>
          <w:rFonts w:ascii="GHEA Mariam" w:hAnsi="GHEA Mariam"/>
          <w:sz w:val="24"/>
          <w:szCs w:val="24"/>
          <w:lang w:val="hy-AM"/>
        </w:rPr>
        <w:t>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712CC">
        <w:rPr>
          <w:rFonts w:ascii="GHEA Mariam" w:hAnsi="GHEA Mariam"/>
          <w:spacing w:val="-6"/>
          <w:sz w:val="24"/>
          <w:szCs w:val="24"/>
          <w:lang w:val="hy-AM"/>
        </w:rPr>
        <w:t xml:space="preserve">16) N 1 </w:t>
      </w:r>
      <w:r w:rsidRPr="005712CC">
        <w:rPr>
          <w:rFonts w:ascii="GHEA Mariam" w:hAnsi="GHEA Mariam" w:cs="Arial"/>
          <w:spacing w:val="-6"/>
          <w:sz w:val="24"/>
          <w:szCs w:val="24"/>
          <w:lang w:val="hy-AM"/>
        </w:rPr>
        <w:t>հավելվածի</w:t>
      </w:r>
      <w:r w:rsidRPr="005712C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proofErr w:type="spellStart"/>
      <w:r w:rsidR="005712CC" w:rsidRPr="005712CC">
        <w:rPr>
          <w:rFonts w:ascii="GHEA Mariam" w:hAnsi="GHEA Mariam"/>
          <w:spacing w:val="-6"/>
          <w:sz w:val="24"/>
          <w:szCs w:val="24"/>
          <w:lang w:val="hy-AM"/>
        </w:rPr>
        <w:t>ձ</w:t>
      </w:r>
      <w:r w:rsidRPr="005712CC">
        <w:rPr>
          <w:rFonts w:ascii="GHEA Mariam" w:hAnsi="GHEA Mariam" w:cs="Arial"/>
          <w:spacing w:val="-6"/>
          <w:sz w:val="24"/>
          <w:szCs w:val="24"/>
          <w:lang w:val="hy-AM"/>
        </w:rPr>
        <w:t>ևով</w:t>
      </w:r>
      <w:proofErr w:type="spellEnd"/>
      <w:r w:rsidRPr="005712C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712CC">
        <w:rPr>
          <w:rFonts w:ascii="GHEA Mariam" w:hAnsi="GHEA Mariam" w:cs="Arial"/>
          <w:spacing w:val="-6"/>
          <w:sz w:val="24"/>
          <w:szCs w:val="24"/>
          <w:lang w:val="hy-AM"/>
        </w:rPr>
        <w:t>հաստատված</w:t>
      </w:r>
      <w:r w:rsidRPr="005712C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712CC">
        <w:rPr>
          <w:rFonts w:ascii="GHEA Mariam" w:hAnsi="GHEA Mariam" w:cs="Arial Armenian"/>
          <w:spacing w:val="-6"/>
          <w:sz w:val="24"/>
          <w:szCs w:val="24"/>
          <w:lang w:val="hy-AM"/>
        </w:rPr>
        <w:t>«</w:t>
      </w:r>
      <w:r w:rsidRPr="005712CC">
        <w:rPr>
          <w:rFonts w:ascii="GHEA Mariam" w:hAnsi="GHEA Mariam" w:cs="Arial"/>
          <w:spacing w:val="-6"/>
          <w:sz w:val="24"/>
          <w:szCs w:val="24"/>
          <w:lang w:val="hy-AM"/>
        </w:rPr>
        <w:t>Արտադրական</w:t>
      </w:r>
      <w:r w:rsidRPr="005712C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712CC">
        <w:rPr>
          <w:rFonts w:ascii="GHEA Mariam" w:hAnsi="GHEA Mariam" w:cs="Arial"/>
          <w:spacing w:val="-6"/>
          <w:sz w:val="24"/>
          <w:szCs w:val="24"/>
          <w:lang w:val="hy-AM"/>
        </w:rPr>
        <w:t>կանեփի</w:t>
      </w:r>
      <w:r w:rsidRPr="005712C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5712CC">
        <w:rPr>
          <w:rFonts w:ascii="GHEA Mariam" w:hAnsi="GHEA Mariam" w:cs="Arial"/>
          <w:spacing w:val="-6"/>
          <w:sz w:val="24"/>
          <w:szCs w:val="24"/>
          <w:lang w:val="hy-AM"/>
        </w:rPr>
        <w:t>արտադրու</w:t>
      </w:r>
      <w:r w:rsidR="005712CC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5712CC">
        <w:rPr>
          <w:rFonts w:ascii="GHEA Mariam" w:hAnsi="GHEA Mariam" w:cs="Arial"/>
          <w:spacing w:val="-6"/>
          <w:sz w:val="24"/>
          <w:szCs w:val="24"/>
          <w:lang w:val="hy-AM"/>
        </w:rPr>
        <w:t>թյան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լիցենզիա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ստանալու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մասին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»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հայտի</w:t>
      </w:r>
      <w:r>
        <w:rPr>
          <w:rFonts w:ascii="GHEA Mariam" w:hAnsi="GHEA Mariam" w:cs="Arial"/>
          <w:sz w:val="24"/>
          <w:szCs w:val="24"/>
          <w:lang w:val="hy-AM"/>
        </w:rPr>
        <w:t>՝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 w:cs="Arial"/>
          <w:sz w:val="24"/>
          <w:szCs w:val="24"/>
          <w:lang w:val="hy-AM"/>
        </w:rPr>
        <w:t>ա</w:t>
      </w:r>
      <w:r w:rsidRPr="00A775C9">
        <w:rPr>
          <w:rFonts w:ascii="GHEA Mariam" w:hAnsi="GHEA Mariam"/>
          <w:sz w:val="24"/>
          <w:szCs w:val="24"/>
          <w:lang w:val="hy-AM"/>
        </w:rPr>
        <w:t>. 8-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կետը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A775C9">
        <w:rPr>
          <w:rFonts w:ascii="GHEA Mariam" w:hAnsi="GHEA Mariam"/>
          <w:sz w:val="24"/>
          <w:szCs w:val="24"/>
          <w:lang w:val="hy-AM"/>
        </w:rPr>
        <w:t>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/>
          <w:sz w:val="24"/>
          <w:szCs w:val="24"/>
          <w:lang w:val="hy-AM"/>
        </w:rPr>
        <w:t xml:space="preserve">«8.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Լիցենզիայի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հայցվող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ամբողջ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ժամանակահատվածում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մշակվելիք</w:t>
      </w:r>
      <w:proofErr w:type="spellEnd"/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արտադրական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կանեփի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արտադրական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կանեփի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բույսերի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այդ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թվում՝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արտադրական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կանեփի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մայր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բույսերի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կտրոնների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առավելագույն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քանակը՝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ըստ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տարիների</w:t>
      </w:r>
      <w:r>
        <w:rPr>
          <w:rFonts w:ascii="GHEA Mariam" w:hAnsi="GHEA Mariam"/>
          <w:sz w:val="24"/>
          <w:szCs w:val="24"/>
          <w:lang w:val="hy-AM"/>
        </w:rPr>
        <w:t>:»,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 w:cs="Arial"/>
          <w:sz w:val="24"/>
          <w:szCs w:val="24"/>
          <w:lang w:val="hy-AM"/>
        </w:rPr>
        <w:t>բ</w:t>
      </w:r>
      <w:r w:rsidRPr="00A775C9">
        <w:rPr>
          <w:rFonts w:ascii="GHEA Mariam" w:hAnsi="GHEA Mariam"/>
          <w:sz w:val="24"/>
          <w:szCs w:val="24"/>
          <w:lang w:val="hy-AM"/>
        </w:rPr>
        <w:t>. 9-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կետը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A775C9">
        <w:rPr>
          <w:rFonts w:ascii="GHEA Mariam" w:hAnsi="GHEA Mariam"/>
          <w:sz w:val="24"/>
          <w:szCs w:val="24"/>
          <w:lang w:val="hy-AM"/>
        </w:rPr>
        <w:t>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/>
          <w:sz w:val="24"/>
          <w:szCs w:val="24"/>
          <w:lang w:val="hy-AM"/>
        </w:rPr>
        <w:t xml:space="preserve">«9. </w:t>
      </w:r>
      <w:r w:rsidRPr="00A775C9">
        <w:rPr>
          <w:rFonts w:ascii="GHEA Mariam" w:hAnsi="GHEA Mariam" w:cs="Arial"/>
          <w:sz w:val="24"/>
          <w:szCs w:val="24"/>
          <w:lang w:val="hy-AM"/>
        </w:rPr>
        <w:t>Լիցենզիայի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համար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հայցվող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ամբողջ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ժամանակահատվածում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արտադրա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կան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կանեփի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բույսերի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մշակման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վերամշակման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ստաց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վող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կանաչ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զանգվածի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775C9">
        <w:rPr>
          <w:rFonts w:ascii="GHEA Mariam" w:hAnsi="GHEA Mariam" w:cs="Arial"/>
          <w:sz w:val="24"/>
          <w:szCs w:val="24"/>
          <w:lang w:val="hy-AM"/>
        </w:rPr>
        <w:t>ծաղկագլխիկների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775C9">
        <w:rPr>
          <w:rFonts w:ascii="GHEA Mariam" w:hAnsi="GHEA Mariam" w:cs="Arial"/>
          <w:sz w:val="24"/>
          <w:szCs w:val="24"/>
          <w:lang w:val="hy-AM"/>
        </w:rPr>
        <w:t>բուսախեժի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 (</w:t>
      </w:r>
      <w:proofErr w:type="spellStart"/>
      <w:r w:rsidRPr="00A775C9">
        <w:rPr>
          <w:rFonts w:ascii="GHEA Mariam" w:hAnsi="GHEA Mariam" w:cs="Arial"/>
          <w:sz w:val="24"/>
          <w:szCs w:val="24"/>
          <w:lang w:val="hy-AM"/>
        </w:rPr>
        <w:t>կաննա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բի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դի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ոլի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յուղի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) </w:t>
      </w:r>
      <w:r w:rsidRPr="00A775C9">
        <w:rPr>
          <w:rFonts w:ascii="GHEA Mariam" w:hAnsi="GHEA Mariam" w:cs="Arial"/>
          <w:sz w:val="24"/>
          <w:szCs w:val="24"/>
          <w:lang w:val="hy-AM"/>
        </w:rPr>
        <w:t>առավելագույն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քանակը՝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ըստ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տարիների</w:t>
      </w:r>
      <w:r w:rsidRPr="00A775C9">
        <w:rPr>
          <w:rFonts w:ascii="GHEA Mariam" w:hAnsi="GHEA Mariam"/>
          <w:sz w:val="24"/>
          <w:szCs w:val="24"/>
          <w:lang w:val="hy-AM"/>
        </w:rPr>
        <w:t>: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»</w:t>
      </w:r>
      <w:r>
        <w:rPr>
          <w:rFonts w:ascii="GHEA Mariam" w:hAnsi="GHEA Mariam"/>
          <w:sz w:val="24"/>
          <w:szCs w:val="24"/>
          <w:lang w:val="hy-AM"/>
        </w:rPr>
        <w:t>,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 w:cs="Arial"/>
          <w:sz w:val="24"/>
          <w:szCs w:val="24"/>
          <w:lang w:val="hy-AM"/>
        </w:rPr>
        <w:t>գ</w:t>
      </w:r>
      <w:r w:rsidRPr="00A775C9">
        <w:rPr>
          <w:rFonts w:ascii="GHEA Mariam" w:hAnsi="GHEA Mariam"/>
          <w:sz w:val="24"/>
          <w:szCs w:val="24"/>
          <w:lang w:val="hy-AM"/>
        </w:rPr>
        <w:t>. 10-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կետն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ուժը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ճանաչել</w:t>
      </w:r>
      <w:r>
        <w:rPr>
          <w:rFonts w:ascii="GHEA Mariam" w:hAnsi="GHEA Mariam"/>
          <w:sz w:val="24"/>
          <w:szCs w:val="24"/>
          <w:lang w:val="hy-AM"/>
        </w:rPr>
        <w:t>,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 w:cs="Arial"/>
          <w:sz w:val="24"/>
          <w:szCs w:val="24"/>
          <w:lang w:val="hy-AM"/>
        </w:rPr>
        <w:t>դ</w:t>
      </w:r>
      <w:r w:rsidRPr="00A775C9">
        <w:rPr>
          <w:rFonts w:ascii="GHEA Mariam" w:hAnsi="GHEA Mariam"/>
          <w:sz w:val="24"/>
          <w:szCs w:val="24"/>
          <w:lang w:val="hy-AM"/>
        </w:rPr>
        <w:t>. 11.8-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կետը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A775C9">
        <w:rPr>
          <w:rFonts w:ascii="GHEA Mariam" w:hAnsi="GHEA Mariam"/>
          <w:sz w:val="24"/>
          <w:szCs w:val="24"/>
          <w:lang w:val="hy-AM"/>
        </w:rPr>
        <w:t>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/>
          <w:sz w:val="24"/>
          <w:szCs w:val="24"/>
          <w:lang w:val="hy-AM"/>
        </w:rPr>
        <w:t xml:space="preserve">«11.8. </w:t>
      </w:r>
      <w:r w:rsidR="005712CC">
        <w:rPr>
          <w:rFonts w:ascii="GHEA Mariam" w:hAnsi="GHEA Mariam" w:cs="Arial"/>
          <w:sz w:val="24"/>
          <w:szCs w:val="24"/>
          <w:lang w:val="hy-AM"/>
        </w:rPr>
        <w:t>Տ</w:t>
      </w:r>
      <w:r w:rsidRPr="00A775C9">
        <w:rPr>
          <w:rFonts w:ascii="GHEA Mariam" w:hAnsi="GHEA Mariam" w:cs="Arial"/>
          <w:sz w:val="24"/>
          <w:szCs w:val="24"/>
          <w:lang w:val="hy-AM"/>
        </w:rPr>
        <w:t>եղեկատվություն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արտադրական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կանեփի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բույսերի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մշակության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վերամշակման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տեխնոլոգիաների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A775C9">
        <w:rPr>
          <w:rFonts w:ascii="GHEA Mariam" w:hAnsi="GHEA Mariam"/>
          <w:sz w:val="24"/>
          <w:szCs w:val="24"/>
          <w:lang w:val="hy-AM"/>
        </w:rPr>
        <w:t>.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»</w:t>
      </w:r>
      <w:r w:rsidRPr="00A775C9">
        <w:rPr>
          <w:rFonts w:ascii="GHEA Mariam" w:hAnsi="GHEA Mariam"/>
          <w:sz w:val="24"/>
          <w:szCs w:val="24"/>
          <w:lang w:val="hy-AM"/>
        </w:rPr>
        <w:t>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/>
          <w:sz w:val="24"/>
          <w:szCs w:val="24"/>
          <w:lang w:val="hy-AM"/>
        </w:rPr>
        <w:t xml:space="preserve">17) N 1 </w:t>
      </w:r>
      <w:r w:rsidRPr="00A775C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28-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>, 29-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30-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կետերում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«</w:t>
      </w:r>
      <w:r w:rsidRPr="00A775C9">
        <w:rPr>
          <w:rFonts w:ascii="GHEA Mariam" w:hAnsi="GHEA Mariam" w:cs="Arial"/>
          <w:sz w:val="24"/>
          <w:szCs w:val="24"/>
          <w:lang w:val="hy-AM"/>
        </w:rPr>
        <w:t>մեկ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տարվա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» </w:t>
      </w:r>
      <w:r w:rsidRPr="00A775C9">
        <w:rPr>
          <w:rFonts w:ascii="GHEA Mariam" w:hAnsi="GHEA Mariam" w:cs="Arial"/>
          <w:sz w:val="24"/>
          <w:szCs w:val="24"/>
          <w:lang w:val="hy-AM"/>
        </w:rPr>
        <w:t>բառերը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«</w:t>
      </w:r>
      <w:r w:rsidRPr="00A775C9">
        <w:rPr>
          <w:rFonts w:ascii="GHEA Mariam" w:hAnsi="GHEA Mariam" w:cs="Arial"/>
          <w:sz w:val="24"/>
          <w:szCs w:val="24"/>
          <w:lang w:val="hy-AM"/>
        </w:rPr>
        <w:t>երկու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տարվա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» </w:t>
      </w:r>
      <w:r w:rsidRPr="00A775C9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A775C9">
        <w:rPr>
          <w:rFonts w:ascii="GHEA Mariam" w:hAnsi="GHEA Mariam"/>
          <w:sz w:val="24"/>
          <w:szCs w:val="24"/>
          <w:lang w:val="hy-AM"/>
        </w:rPr>
        <w:t>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/>
          <w:sz w:val="24"/>
          <w:szCs w:val="24"/>
          <w:lang w:val="hy-AM"/>
        </w:rPr>
        <w:t xml:space="preserve">18) N 1 </w:t>
      </w:r>
      <w:r w:rsidRPr="00A775C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28-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 </w:t>
      </w:r>
      <w:r w:rsidRPr="00A775C9">
        <w:rPr>
          <w:rFonts w:ascii="GHEA Mariam" w:hAnsi="GHEA Mariam" w:cs="Arial"/>
          <w:sz w:val="24"/>
          <w:szCs w:val="24"/>
          <w:lang w:val="hy-AM"/>
        </w:rPr>
        <w:t>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31-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կետերը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«</w:t>
      </w:r>
      <w:r w:rsidRPr="00A775C9">
        <w:rPr>
          <w:rFonts w:ascii="GHEA Mariam" w:hAnsi="GHEA Mariam" w:cs="Arial"/>
          <w:sz w:val="24"/>
          <w:szCs w:val="24"/>
          <w:lang w:val="hy-AM"/>
        </w:rPr>
        <w:t>առաջին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»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="005712CC">
        <w:rPr>
          <w:rFonts w:ascii="GHEA Mariam" w:hAnsi="GHEA Mariam" w:cs="Arial"/>
          <w:sz w:val="24"/>
          <w:szCs w:val="24"/>
          <w:lang w:val="hy-AM"/>
        </w:rPr>
        <w:t>բառ</w:t>
      </w:r>
      <w:r w:rsidRPr="00A775C9">
        <w:rPr>
          <w:rFonts w:ascii="GHEA Mariam" w:hAnsi="GHEA Mariam" w:cs="Arial"/>
          <w:sz w:val="24"/>
          <w:szCs w:val="24"/>
          <w:lang w:val="hy-AM"/>
        </w:rPr>
        <w:t>ից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հետո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«</w:t>
      </w:r>
      <w:r w:rsidRPr="00A775C9">
        <w:rPr>
          <w:rFonts w:ascii="GHEA Mariam" w:hAnsi="GHEA Mariam" w:cs="Arial"/>
          <w:sz w:val="24"/>
          <w:szCs w:val="24"/>
          <w:lang w:val="hy-AM"/>
        </w:rPr>
        <w:t>երկու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»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բառ</w:t>
      </w:r>
      <w:r>
        <w:rPr>
          <w:rFonts w:ascii="GHEA Mariam" w:hAnsi="GHEA Mariam" w:cs="Arial"/>
          <w:sz w:val="24"/>
          <w:szCs w:val="24"/>
          <w:lang w:val="hy-AM"/>
        </w:rPr>
        <w:t>ով</w:t>
      </w:r>
      <w:r w:rsidRPr="00A775C9">
        <w:rPr>
          <w:rFonts w:ascii="GHEA Mariam" w:hAnsi="GHEA Mariam"/>
          <w:sz w:val="24"/>
          <w:szCs w:val="24"/>
          <w:lang w:val="hy-AM"/>
        </w:rPr>
        <w:t>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/>
          <w:sz w:val="24"/>
          <w:szCs w:val="24"/>
          <w:lang w:val="hy-AM"/>
        </w:rPr>
        <w:t xml:space="preserve">19) N 1 </w:t>
      </w:r>
      <w:r w:rsidRPr="00A775C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30-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775C9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«</w:t>
      </w:r>
      <w:r w:rsidRPr="00A775C9">
        <w:rPr>
          <w:rFonts w:ascii="GHEA Mariam" w:hAnsi="GHEA Mariam" w:cs="Arial"/>
          <w:sz w:val="24"/>
          <w:szCs w:val="24"/>
          <w:lang w:val="hy-AM"/>
        </w:rPr>
        <w:t>վերապահմամբ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փաստա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թղթ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երը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» </w:t>
      </w:r>
      <w:r w:rsidRPr="00A775C9">
        <w:rPr>
          <w:rFonts w:ascii="GHEA Mariam" w:hAnsi="GHEA Mariam" w:cs="Arial"/>
          <w:sz w:val="24"/>
          <w:szCs w:val="24"/>
          <w:lang w:val="hy-AM"/>
        </w:rPr>
        <w:t>բառերը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A775C9">
        <w:rPr>
          <w:rFonts w:ascii="GHEA Mariam" w:hAnsi="GHEA Mariam" w:cs="Arial"/>
          <w:sz w:val="24"/>
          <w:szCs w:val="24"/>
          <w:lang w:val="hy-AM"/>
        </w:rPr>
        <w:t>ջերմատան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Pr="00A775C9">
        <w:rPr>
          <w:rFonts w:ascii="GHEA Mariam" w:hAnsi="GHEA Mariam" w:cs="Arial"/>
          <w:sz w:val="24"/>
          <w:szCs w:val="24"/>
          <w:lang w:val="hy-AM"/>
        </w:rPr>
        <w:t>տնկարանի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Pr="00A775C9">
        <w:rPr>
          <w:rFonts w:ascii="GHEA Mariam" w:hAnsi="GHEA Mariam" w:cs="Arial"/>
          <w:sz w:val="24"/>
          <w:szCs w:val="24"/>
          <w:lang w:val="hy-AM"/>
        </w:rPr>
        <w:t>սածիլանոցի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լաբորա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տո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րիայի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sz w:val="24"/>
          <w:szCs w:val="24"/>
          <w:lang w:val="hy-AM"/>
        </w:rPr>
        <w:t>ինչպես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նաև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պահեստի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կառուցված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լինելու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դիմում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» </w:t>
      </w:r>
      <w:r w:rsidRPr="00A775C9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A775C9">
        <w:rPr>
          <w:rFonts w:ascii="GHEA Mariam" w:hAnsi="GHEA Mariam"/>
          <w:sz w:val="24"/>
          <w:szCs w:val="24"/>
          <w:lang w:val="hy-AM"/>
        </w:rPr>
        <w:t>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/>
          <w:sz w:val="24"/>
          <w:szCs w:val="24"/>
          <w:lang w:val="hy-AM"/>
        </w:rPr>
        <w:t xml:space="preserve">20) </w:t>
      </w:r>
      <w:r w:rsidRPr="00A775C9">
        <w:rPr>
          <w:rFonts w:ascii="GHEA Mariam" w:hAnsi="GHEA Mariam" w:cs="Arial"/>
          <w:sz w:val="24"/>
          <w:szCs w:val="24"/>
          <w:lang w:val="hy-AM"/>
        </w:rPr>
        <w:t>ուժը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N 3 </w:t>
      </w:r>
      <w:r w:rsidRPr="00A775C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9-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կետի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10-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A775C9">
        <w:rPr>
          <w:rFonts w:ascii="GHEA Mariam" w:hAnsi="GHEA Mariam"/>
          <w:sz w:val="24"/>
          <w:szCs w:val="24"/>
          <w:lang w:val="hy-AM"/>
        </w:rPr>
        <w:t>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/>
          <w:sz w:val="24"/>
          <w:szCs w:val="24"/>
          <w:lang w:val="hy-AM"/>
        </w:rPr>
        <w:lastRenderedPageBreak/>
        <w:t xml:space="preserve">21) N 3 </w:t>
      </w:r>
      <w:r w:rsidRPr="00A775C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9-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կետի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12-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«</w:t>
      </w:r>
      <w:r w:rsidRPr="00A775C9">
        <w:rPr>
          <w:rFonts w:ascii="GHEA Mariam" w:hAnsi="GHEA Mariam" w:cs="Arial"/>
          <w:sz w:val="24"/>
          <w:szCs w:val="24"/>
          <w:lang w:val="hy-AM"/>
        </w:rPr>
        <w:t>մեկ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»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բառը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«</w:t>
      </w:r>
      <w:r w:rsidRPr="00A775C9">
        <w:rPr>
          <w:rFonts w:ascii="GHEA Mariam" w:hAnsi="GHEA Mariam" w:cs="Arial"/>
          <w:sz w:val="24"/>
          <w:szCs w:val="24"/>
          <w:lang w:val="hy-AM"/>
        </w:rPr>
        <w:t>երկու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»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բառով</w:t>
      </w:r>
      <w:r w:rsidRPr="00A775C9">
        <w:rPr>
          <w:rFonts w:ascii="GHEA Mariam" w:hAnsi="GHEA Mariam"/>
          <w:sz w:val="24"/>
          <w:szCs w:val="24"/>
          <w:lang w:val="hy-AM"/>
        </w:rPr>
        <w:t>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22) N 3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հավելվածի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16-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կետը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շարադրել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խմբագրությամբ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«16.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Արտադրական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կանեփի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ներմուծման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արտահանման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մեծածախ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առևտրի</w:t>
      </w:r>
      <w:proofErr w:type="spellEnd"/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իրականացման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գործունեությամբ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զբաղվելու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լիցենզիայի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հայտին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պետք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կցվի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տեղեկանք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`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կարգի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22-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կետով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նախատեսված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ներմուծման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արտահանման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մեծածախ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առևտրի</w:t>
      </w:r>
      <w:proofErr w:type="spellEnd"/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քանակների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սերմերի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սածիլների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կտրոնների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մայր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բույսերի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վերաբերյալ՝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ըստ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տարիների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>:</w:t>
      </w:r>
      <w:r w:rsidRPr="00A775C9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>»</w:t>
      </w:r>
      <w:r w:rsidRPr="00A775C9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/>
          <w:sz w:val="24"/>
          <w:szCs w:val="24"/>
          <w:lang w:val="hy-AM"/>
        </w:rPr>
        <w:t xml:space="preserve">23) N 3 </w:t>
      </w:r>
      <w:r w:rsidRPr="00A775C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17-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կետի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2-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A775C9">
        <w:rPr>
          <w:rFonts w:ascii="GHEA Mariam" w:hAnsi="GHEA Mariam"/>
          <w:sz w:val="24"/>
          <w:szCs w:val="24"/>
          <w:lang w:val="hy-AM"/>
        </w:rPr>
        <w:t>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2) </w:t>
      </w:r>
      <w:r w:rsidRPr="00A775C9">
        <w:rPr>
          <w:rFonts w:ascii="GHEA Mariam" w:hAnsi="GHEA Mariam" w:cs="Arial"/>
          <w:sz w:val="24"/>
          <w:szCs w:val="24"/>
          <w:lang w:val="hy-AM"/>
        </w:rPr>
        <w:t>դատապարտվել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է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թմրամիջոցների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775C9">
        <w:rPr>
          <w:rFonts w:ascii="GHEA Mariam" w:hAnsi="GHEA Mariam" w:cs="Arial"/>
          <w:sz w:val="24"/>
          <w:szCs w:val="24"/>
          <w:lang w:val="hy-AM"/>
        </w:rPr>
        <w:t>հոգեմետ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 (</w:t>
      </w:r>
      <w:proofErr w:type="spellStart"/>
      <w:r w:rsidRPr="00A775C9">
        <w:rPr>
          <w:rFonts w:ascii="GHEA Mariam" w:hAnsi="GHEA Mariam" w:cs="Arial"/>
          <w:sz w:val="24"/>
          <w:szCs w:val="24"/>
          <w:lang w:val="hy-AM"/>
        </w:rPr>
        <w:t>հոգեներգործուն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) </w:t>
      </w:r>
      <w:r w:rsidRPr="00A775C9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հետ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կապված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հանցագործության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համար՝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անկախ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դատվածությունը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մարված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վերացված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լինելու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հանգամանքից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ենթարկվել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է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պատաս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խանատվության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այդպիսի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իրավախախտման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համար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ունի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775C9">
        <w:rPr>
          <w:rFonts w:ascii="GHEA Mariam" w:hAnsi="GHEA Mariam" w:cs="Arial"/>
          <w:sz w:val="24"/>
          <w:szCs w:val="24"/>
          <w:lang w:val="hy-AM"/>
        </w:rPr>
        <w:t>թմրաբանական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հիվանդություններ</w:t>
      </w:r>
      <w:r w:rsidRPr="00A775C9">
        <w:rPr>
          <w:rFonts w:ascii="GHEA Mariam" w:hAnsi="GHEA Mariam"/>
          <w:sz w:val="24"/>
          <w:szCs w:val="24"/>
          <w:lang w:val="hy-AM"/>
        </w:rPr>
        <w:t>.».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/>
          <w:sz w:val="24"/>
          <w:szCs w:val="24"/>
          <w:lang w:val="hy-AM"/>
        </w:rPr>
        <w:t xml:space="preserve">24) N 3 </w:t>
      </w:r>
      <w:r w:rsidRPr="00A775C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19-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կետը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A775C9">
        <w:rPr>
          <w:rFonts w:ascii="GHEA Mariam" w:hAnsi="GHEA Mariam"/>
          <w:sz w:val="24"/>
          <w:szCs w:val="24"/>
          <w:lang w:val="hy-AM"/>
        </w:rPr>
        <w:t>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/>
          <w:sz w:val="24"/>
          <w:szCs w:val="24"/>
          <w:lang w:val="hy-AM"/>
        </w:rPr>
        <w:t xml:space="preserve">«19. </w:t>
      </w:r>
      <w:r w:rsidRPr="00A775C9">
        <w:rPr>
          <w:rFonts w:ascii="GHEA Mariam" w:hAnsi="GHEA Mariam" w:cs="Arial"/>
          <w:sz w:val="24"/>
          <w:szCs w:val="24"/>
          <w:lang w:val="hy-AM"/>
        </w:rPr>
        <w:t>Արտադրական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կանեփի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sz w:val="24"/>
          <w:szCs w:val="24"/>
          <w:lang w:val="hy-AM"/>
        </w:rPr>
        <w:t>արտահանման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մեծածախ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775C9">
        <w:rPr>
          <w:rFonts w:ascii="GHEA Mariam" w:hAnsi="GHEA Mariam" w:cs="Arial"/>
          <w:sz w:val="24"/>
          <w:szCs w:val="24"/>
          <w:lang w:val="hy-AM"/>
        </w:rPr>
        <w:t>առևտրի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լիցենզիայով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քվոտաների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վերանայումն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իրականացնում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է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775C9">
        <w:rPr>
          <w:rFonts w:ascii="GHEA Mariam" w:hAnsi="GHEA Mariam" w:cs="Arial"/>
          <w:sz w:val="24"/>
          <w:szCs w:val="24"/>
          <w:lang w:val="hy-AM"/>
        </w:rPr>
        <w:t>լիցենզավորող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մարմինը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: </w:t>
      </w:r>
      <w:r w:rsidRPr="00A775C9">
        <w:rPr>
          <w:rFonts w:ascii="GHEA Mariam" w:hAnsi="GHEA Mariam" w:cs="Arial"/>
          <w:sz w:val="24"/>
          <w:szCs w:val="24"/>
          <w:lang w:val="hy-AM"/>
        </w:rPr>
        <w:t>Արտադրական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կանեփի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sz w:val="24"/>
          <w:szCs w:val="24"/>
          <w:lang w:val="hy-AM"/>
        </w:rPr>
        <w:t>արտահանման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մեծածախ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775C9">
        <w:rPr>
          <w:rFonts w:ascii="GHEA Mariam" w:hAnsi="GHEA Mariam" w:cs="Arial"/>
          <w:sz w:val="24"/>
          <w:szCs w:val="24"/>
          <w:lang w:val="hy-AM"/>
        </w:rPr>
        <w:t>առևտրի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լիցենզիայով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քվոտաները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վերանայելու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որոշումը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կայացնում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է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775C9">
        <w:rPr>
          <w:rFonts w:ascii="GHEA Mariam" w:hAnsi="GHEA Mariam" w:cs="Arial"/>
          <w:sz w:val="24"/>
          <w:szCs w:val="24"/>
          <w:lang w:val="hy-AM"/>
        </w:rPr>
        <w:t>լիցենզավորող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մարմինը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լիցենզավորման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նիստում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` </w:t>
      </w:r>
      <w:r w:rsidRPr="00A775C9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բոլոր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փաստաթղթերը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ներկայաց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նելուց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հետո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` 20 </w:t>
      </w:r>
      <w:r w:rsidRPr="00A775C9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օրվա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A775C9">
        <w:rPr>
          <w:rFonts w:ascii="GHEA Mariam" w:hAnsi="GHEA Mariam"/>
          <w:sz w:val="24"/>
          <w:szCs w:val="24"/>
          <w:lang w:val="hy-AM"/>
        </w:rPr>
        <w:t>:».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/>
          <w:sz w:val="24"/>
          <w:szCs w:val="24"/>
          <w:lang w:val="hy-AM"/>
        </w:rPr>
        <w:t xml:space="preserve">25) N 3 </w:t>
      </w:r>
      <w:r w:rsidRPr="00A775C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19.1-</w:t>
      </w:r>
      <w:r w:rsidRPr="00A775C9">
        <w:rPr>
          <w:rFonts w:ascii="GHEA Mariam" w:hAnsi="GHEA Mariam" w:cs="Arial"/>
          <w:sz w:val="24"/>
          <w:szCs w:val="24"/>
          <w:lang w:val="hy-AM"/>
        </w:rPr>
        <w:t>ին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կետից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հանել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«</w:t>
      </w:r>
      <w:r w:rsidRPr="00A775C9">
        <w:rPr>
          <w:rFonts w:ascii="GHEA Mariam" w:hAnsi="GHEA Mariam" w:cs="Arial"/>
          <w:sz w:val="24"/>
          <w:szCs w:val="24"/>
          <w:lang w:val="hy-AM"/>
        </w:rPr>
        <w:t>բիզնես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ծրագիրը</w:t>
      </w:r>
      <w:r w:rsidRPr="00A775C9">
        <w:rPr>
          <w:rFonts w:ascii="GHEA Mariam" w:hAnsi="GHEA Mariam"/>
          <w:sz w:val="24"/>
          <w:szCs w:val="24"/>
          <w:lang w:val="hy-AM"/>
        </w:rPr>
        <w:t>,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»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բառերը</w:t>
      </w:r>
      <w:r w:rsidRPr="00A775C9">
        <w:rPr>
          <w:rFonts w:ascii="GHEA Mariam" w:hAnsi="GHEA Mariam"/>
          <w:sz w:val="24"/>
          <w:szCs w:val="24"/>
          <w:lang w:val="hy-AM"/>
        </w:rPr>
        <w:t>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/>
          <w:sz w:val="24"/>
          <w:szCs w:val="24"/>
          <w:lang w:val="hy-AM"/>
        </w:rPr>
        <w:t xml:space="preserve">26) N 3 </w:t>
      </w:r>
      <w:r w:rsidRPr="00A775C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19.1-</w:t>
      </w:r>
      <w:r w:rsidRPr="00A775C9">
        <w:rPr>
          <w:rFonts w:ascii="GHEA Mariam" w:hAnsi="GHEA Mariam" w:cs="Arial"/>
          <w:sz w:val="24"/>
          <w:szCs w:val="24"/>
          <w:lang w:val="hy-AM"/>
        </w:rPr>
        <w:t>ին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կետի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3-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պարբերությունը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5712CC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A775C9">
        <w:rPr>
          <w:rFonts w:ascii="GHEA Mariam" w:hAnsi="GHEA Mariam"/>
          <w:sz w:val="24"/>
          <w:szCs w:val="24"/>
          <w:lang w:val="hy-AM"/>
        </w:rPr>
        <w:t>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/>
          <w:sz w:val="24"/>
          <w:szCs w:val="24"/>
          <w:lang w:val="hy-AM"/>
        </w:rPr>
        <w:t>«</w:t>
      </w:r>
      <w:r w:rsidRPr="00A775C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ծառայու</w:t>
      </w:r>
      <w:r w:rsidR="00BC466F"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թյունն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իր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լիազորությունների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շրջանակում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ուսումնասիրում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է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հայտերը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կից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փաստաթղթերը՝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անվտանգությանն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lastRenderedPageBreak/>
        <w:t>սպառնացող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ռիսկերի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sz w:val="24"/>
          <w:szCs w:val="24"/>
          <w:lang w:val="hy-AM"/>
        </w:rPr>
        <w:t>տվյալ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քողի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տակ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ենթադրյալ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հանցավոր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sz w:val="24"/>
          <w:szCs w:val="24"/>
          <w:lang w:val="hy-AM"/>
        </w:rPr>
        <w:t>դրան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նպաստող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պայմանների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ու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պատճառների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775C9">
        <w:rPr>
          <w:rFonts w:ascii="GHEA Mariam" w:hAnsi="GHEA Mariam" w:cs="Arial"/>
          <w:sz w:val="24"/>
          <w:szCs w:val="24"/>
          <w:lang w:val="hy-AM"/>
        </w:rPr>
        <w:t>վերհանման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sz w:val="24"/>
          <w:szCs w:val="24"/>
          <w:lang w:val="hy-AM"/>
        </w:rPr>
        <w:t>ինչպես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նաև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ապահովման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կոռուպցիայի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հակազդման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sz w:val="24"/>
          <w:szCs w:val="24"/>
          <w:lang w:val="hy-AM"/>
        </w:rPr>
        <w:t>թմրամիջոցների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ապօրինի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շրջանառու</w:t>
      </w:r>
      <w:r w:rsidR="00BC466F"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թյան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հանցավոր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ճանապարհով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ստացված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գույքն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օրինականացնելու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sz w:val="24"/>
          <w:szCs w:val="24"/>
          <w:lang w:val="hy-AM"/>
        </w:rPr>
        <w:t>փողերի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լվացման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դեմ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պայքարն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արդյունավետ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կազմակերպելու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ներկայաց</w:t>
      </w:r>
      <w:r w:rsidR="00BC466F"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նում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դիրքորոշում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: </w:t>
      </w:r>
      <w:r w:rsidRPr="00A775C9">
        <w:rPr>
          <w:rFonts w:ascii="GHEA Mariam" w:hAnsi="GHEA Mariam" w:cs="Arial"/>
          <w:sz w:val="24"/>
          <w:szCs w:val="24"/>
          <w:lang w:val="hy-AM"/>
        </w:rPr>
        <w:t>Ներքին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նախարա</w:t>
      </w:r>
      <w:r w:rsidR="00BC466F"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րությունն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իր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լիազորությունների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շրջանակում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ուսումնասիրում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է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արտադրական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կանեփի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հետ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BC466F">
        <w:rPr>
          <w:rFonts w:ascii="GHEA Mariam" w:hAnsi="GHEA Mariam" w:cs="Arial"/>
          <w:spacing w:val="-2"/>
          <w:sz w:val="24"/>
          <w:szCs w:val="24"/>
          <w:lang w:val="hy-AM"/>
        </w:rPr>
        <w:t>կապված</w:t>
      </w:r>
      <w:r w:rsidRPr="00BC466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C466F">
        <w:rPr>
          <w:rFonts w:ascii="GHEA Mariam" w:hAnsi="GHEA Mariam" w:cs="Arial"/>
          <w:spacing w:val="-2"/>
          <w:sz w:val="24"/>
          <w:szCs w:val="24"/>
          <w:lang w:val="hy-AM"/>
        </w:rPr>
        <w:t>գործունեությանը</w:t>
      </w:r>
      <w:r w:rsidRPr="00BC466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C466F">
        <w:rPr>
          <w:rFonts w:ascii="GHEA Mariam" w:hAnsi="GHEA Mariam" w:cs="Arial"/>
          <w:spacing w:val="-2"/>
          <w:sz w:val="24"/>
          <w:szCs w:val="24"/>
          <w:lang w:val="hy-AM"/>
        </w:rPr>
        <w:t>ներգրավված</w:t>
      </w:r>
      <w:r w:rsidRPr="00BC466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C466F">
        <w:rPr>
          <w:rFonts w:ascii="GHEA Mariam" w:hAnsi="GHEA Mariam" w:cs="Arial"/>
          <w:spacing w:val="-2"/>
          <w:sz w:val="24"/>
          <w:szCs w:val="24"/>
          <w:lang w:val="hy-AM"/>
        </w:rPr>
        <w:t>անձանց</w:t>
      </w:r>
      <w:r w:rsidRPr="00BC466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C466F">
        <w:rPr>
          <w:rFonts w:ascii="GHEA Mariam" w:hAnsi="GHEA Mariam" w:cs="Arial"/>
          <w:spacing w:val="-2"/>
          <w:sz w:val="24"/>
          <w:szCs w:val="24"/>
          <w:lang w:val="hy-AM"/>
        </w:rPr>
        <w:t>և</w:t>
      </w:r>
      <w:r w:rsidRPr="00BC466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C466F">
        <w:rPr>
          <w:rFonts w:ascii="GHEA Mariam" w:hAnsi="GHEA Mariam" w:cs="Arial"/>
          <w:spacing w:val="-2"/>
          <w:sz w:val="24"/>
          <w:szCs w:val="24"/>
          <w:lang w:val="hy-AM"/>
        </w:rPr>
        <w:t>նրանց</w:t>
      </w:r>
      <w:r w:rsidRPr="00BC466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C466F">
        <w:rPr>
          <w:rFonts w:ascii="GHEA Mariam" w:hAnsi="GHEA Mariam" w:cs="Arial"/>
          <w:spacing w:val="-2"/>
          <w:sz w:val="24"/>
          <w:szCs w:val="24"/>
          <w:lang w:val="hy-AM"/>
        </w:rPr>
        <w:t>հետ</w:t>
      </w:r>
      <w:r w:rsidRPr="00BC466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C466F">
        <w:rPr>
          <w:rFonts w:ascii="GHEA Mariam" w:hAnsi="GHEA Mariam" w:cs="Arial"/>
          <w:spacing w:val="-2"/>
          <w:sz w:val="24"/>
          <w:szCs w:val="24"/>
          <w:lang w:val="hy-AM"/>
        </w:rPr>
        <w:t>փոխկա</w:t>
      </w:r>
      <w:r w:rsidR="00BC466F" w:rsidRPr="00BC466F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BC466F">
        <w:rPr>
          <w:rFonts w:ascii="GHEA Mariam" w:hAnsi="GHEA Mariam" w:cs="Arial"/>
          <w:spacing w:val="-2"/>
          <w:sz w:val="24"/>
          <w:szCs w:val="24"/>
          <w:lang w:val="hy-AM"/>
        </w:rPr>
        <w:t>պակց</w:t>
      </w:r>
      <w:r w:rsidR="00BC466F" w:rsidRPr="00BC466F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BC466F">
        <w:rPr>
          <w:rFonts w:ascii="GHEA Mariam" w:hAnsi="GHEA Mariam" w:cs="Arial"/>
          <w:spacing w:val="-2"/>
          <w:sz w:val="24"/>
          <w:szCs w:val="24"/>
          <w:lang w:val="hy-AM"/>
        </w:rPr>
        <w:t>վա</w:t>
      </w:r>
      <w:r w:rsidRPr="00A775C9">
        <w:rPr>
          <w:rFonts w:ascii="GHEA Mariam" w:hAnsi="GHEA Mariam" w:cs="Arial"/>
          <w:sz w:val="24"/>
          <w:szCs w:val="24"/>
          <w:lang w:val="hy-AM"/>
        </w:rPr>
        <w:t>ծ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անձանց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մասին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տեղեկատվությունը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sz w:val="24"/>
          <w:szCs w:val="24"/>
          <w:lang w:val="hy-AM"/>
        </w:rPr>
        <w:t>ինչպես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նաև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անվտանգու</w:t>
      </w:r>
      <w:r w:rsidR="00BC466F"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թյան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ապահովման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պլանը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ներկայացնում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դրանց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դիրքորոշում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: </w:t>
      </w:r>
      <w:r w:rsidRPr="00A775C9">
        <w:rPr>
          <w:rFonts w:ascii="GHEA Mariam" w:hAnsi="GHEA Mariam" w:cs="Arial"/>
          <w:sz w:val="24"/>
          <w:szCs w:val="24"/>
          <w:lang w:val="hy-AM"/>
        </w:rPr>
        <w:t>Էկոնոմիկայի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նախարարությունն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իր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լիազորությունների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շրջանակում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ուսումնա</w:t>
      </w:r>
      <w:r w:rsidR="00BC466F"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սիրում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է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հայտերը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sz w:val="24"/>
          <w:szCs w:val="24"/>
          <w:lang w:val="hy-AM"/>
        </w:rPr>
        <w:t>կից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փաստաթղթերը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ներկայացնում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դիրքորոշում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արտադրա</w:t>
      </w:r>
      <w:r w:rsidR="00BC466F"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կան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կանեփի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բույսերի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սորտերի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sz w:val="24"/>
          <w:szCs w:val="24"/>
          <w:lang w:val="hy-AM"/>
        </w:rPr>
        <w:t>արտադրական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կանեփի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(</w:t>
      </w:r>
      <w:r w:rsidRPr="00A775C9">
        <w:rPr>
          <w:rFonts w:ascii="GHEA Mariam" w:hAnsi="GHEA Mariam" w:cs="Arial"/>
          <w:sz w:val="24"/>
          <w:szCs w:val="24"/>
          <w:lang w:val="hy-AM"/>
        </w:rPr>
        <w:t>սերմերի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sz w:val="24"/>
          <w:szCs w:val="24"/>
          <w:lang w:val="hy-AM"/>
        </w:rPr>
        <w:t>մայր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բույսերի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sz w:val="24"/>
          <w:szCs w:val="24"/>
          <w:lang w:val="hy-AM"/>
        </w:rPr>
        <w:t>կտրոնների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) </w:t>
      </w:r>
      <w:r w:rsidRPr="00A775C9">
        <w:rPr>
          <w:rFonts w:ascii="GHEA Mariam" w:hAnsi="GHEA Mariam" w:cs="Arial"/>
          <w:sz w:val="24"/>
          <w:szCs w:val="24"/>
          <w:lang w:val="hy-AM"/>
        </w:rPr>
        <w:t>մշակության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առանձնահատկությունների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արտադրատե</w:t>
      </w:r>
      <w:r w:rsidR="00BC466F"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սակ</w:t>
      </w:r>
      <w:r w:rsidR="00BC466F"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քանակի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: </w:t>
      </w:r>
      <w:r w:rsidRPr="00A775C9">
        <w:rPr>
          <w:rFonts w:ascii="GHEA Mariam" w:hAnsi="GHEA Mariam" w:cs="Arial"/>
          <w:sz w:val="24"/>
          <w:szCs w:val="24"/>
          <w:lang w:val="hy-AM"/>
        </w:rPr>
        <w:t>Դիրքորոշումները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ներկայացվում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են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համապա</w:t>
      </w:r>
      <w:r w:rsidR="00BC466F"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տաս</w:t>
      </w:r>
      <w:r w:rsidR="00BC466F"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խան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հիմնավորումներով</w:t>
      </w:r>
      <w:r w:rsidRPr="00A775C9">
        <w:rPr>
          <w:rFonts w:ascii="GHEA Mariam" w:hAnsi="GHEA Mariam"/>
          <w:sz w:val="24"/>
          <w:szCs w:val="24"/>
          <w:lang w:val="hy-AM"/>
        </w:rPr>
        <w:t>:».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/>
          <w:sz w:val="24"/>
          <w:szCs w:val="24"/>
          <w:lang w:val="hy-AM"/>
        </w:rPr>
        <w:t xml:space="preserve">27) N 3 </w:t>
      </w:r>
      <w:r w:rsidRPr="00A775C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19.1-</w:t>
      </w:r>
      <w:r w:rsidRPr="00A775C9">
        <w:rPr>
          <w:rFonts w:ascii="GHEA Mariam" w:hAnsi="GHEA Mariam" w:cs="Arial"/>
          <w:sz w:val="24"/>
          <w:szCs w:val="24"/>
          <w:lang w:val="hy-AM"/>
        </w:rPr>
        <w:t>ին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կետի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4-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պարբերությունում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«</w:t>
      </w:r>
      <w:r w:rsidRPr="00A775C9">
        <w:rPr>
          <w:rFonts w:ascii="GHEA Mariam" w:hAnsi="GHEA Mariam" w:cs="Arial"/>
          <w:sz w:val="24"/>
          <w:szCs w:val="24"/>
          <w:lang w:val="hy-AM"/>
        </w:rPr>
        <w:t>ավելացման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»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բառը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«</w:t>
      </w:r>
      <w:r w:rsidRPr="00A775C9">
        <w:rPr>
          <w:rFonts w:ascii="GHEA Mariam" w:hAnsi="GHEA Mariam" w:cs="Arial"/>
          <w:sz w:val="24"/>
          <w:szCs w:val="24"/>
          <w:lang w:val="hy-AM"/>
        </w:rPr>
        <w:t>վերանայման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»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բառով</w:t>
      </w:r>
      <w:r w:rsidRPr="00A775C9">
        <w:rPr>
          <w:rFonts w:ascii="GHEA Mariam" w:hAnsi="GHEA Mariam"/>
          <w:sz w:val="24"/>
          <w:szCs w:val="24"/>
          <w:lang w:val="hy-AM"/>
        </w:rPr>
        <w:t>, «</w:t>
      </w:r>
      <w:r w:rsidRPr="00A775C9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քվոտան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»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բառերից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հետո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«</w:t>
      </w:r>
      <w:r w:rsidRPr="00A775C9">
        <w:rPr>
          <w:rFonts w:ascii="GHEA Mariam" w:hAnsi="GHEA Mariam"/>
          <w:sz w:val="24"/>
          <w:szCs w:val="24"/>
          <w:lang w:val="hy-AM"/>
        </w:rPr>
        <w:t>(</w:t>
      </w:r>
      <w:r w:rsidRPr="00A775C9">
        <w:rPr>
          <w:rFonts w:ascii="GHEA Mariam" w:hAnsi="GHEA Mariam" w:cs="Arial"/>
          <w:sz w:val="24"/>
          <w:szCs w:val="24"/>
          <w:lang w:val="hy-AM"/>
        </w:rPr>
        <w:t>ավելացման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կարգով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քվոտաների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վերանայման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A775C9">
        <w:rPr>
          <w:rFonts w:ascii="GHEA Mariam" w:hAnsi="GHEA Mariam"/>
          <w:sz w:val="24"/>
          <w:szCs w:val="24"/>
          <w:lang w:val="hy-AM"/>
        </w:rPr>
        <w:t>)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»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բառեր</w:t>
      </w:r>
      <w:r w:rsidR="005712CC">
        <w:rPr>
          <w:rFonts w:ascii="GHEA Mariam" w:hAnsi="GHEA Mariam" w:cs="Arial"/>
          <w:sz w:val="24"/>
          <w:szCs w:val="24"/>
          <w:lang w:val="hy-AM"/>
        </w:rPr>
        <w:t>ով</w:t>
      </w:r>
      <w:r w:rsidRPr="00A775C9">
        <w:rPr>
          <w:rFonts w:ascii="GHEA Mariam" w:hAnsi="GHEA Mariam"/>
          <w:sz w:val="24"/>
          <w:szCs w:val="24"/>
          <w:lang w:val="hy-AM"/>
        </w:rPr>
        <w:t>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/>
          <w:sz w:val="24"/>
          <w:szCs w:val="24"/>
          <w:lang w:val="hy-AM"/>
        </w:rPr>
        <w:t xml:space="preserve">28) N 3 </w:t>
      </w:r>
      <w:r w:rsidRPr="00A775C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19.1-</w:t>
      </w:r>
      <w:r w:rsidRPr="00A775C9">
        <w:rPr>
          <w:rFonts w:ascii="GHEA Mariam" w:hAnsi="GHEA Mariam" w:cs="Arial"/>
          <w:sz w:val="24"/>
          <w:szCs w:val="24"/>
          <w:lang w:val="hy-AM"/>
        </w:rPr>
        <w:t>ին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կետի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6-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պարբերությունում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«</w:t>
      </w:r>
      <w:r w:rsidRPr="00A775C9">
        <w:rPr>
          <w:rFonts w:ascii="GHEA Mariam" w:hAnsi="GHEA Mariam"/>
          <w:sz w:val="24"/>
          <w:szCs w:val="24"/>
          <w:lang w:val="hy-AM"/>
        </w:rPr>
        <w:t>5-</w:t>
      </w:r>
      <w:r w:rsidRPr="00A775C9">
        <w:rPr>
          <w:rFonts w:ascii="GHEA Mariam" w:hAnsi="GHEA Mariam" w:cs="Arial"/>
          <w:sz w:val="24"/>
          <w:szCs w:val="24"/>
          <w:lang w:val="hy-AM"/>
        </w:rPr>
        <w:t>օրյա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ժամկե</w:t>
      </w:r>
      <w:r w:rsidR="00BC466F"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տում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»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բառերը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«</w:t>
      </w:r>
      <w:r w:rsidRPr="00A775C9">
        <w:rPr>
          <w:rFonts w:ascii="GHEA Mariam" w:hAnsi="GHEA Mariam" w:cs="Arial"/>
          <w:sz w:val="24"/>
          <w:szCs w:val="24"/>
          <w:lang w:val="hy-AM"/>
        </w:rPr>
        <w:t>հինգ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օրվա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» </w:t>
      </w:r>
      <w:r w:rsidRPr="00A775C9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A775C9">
        <w:rPr>
          <w:rFonts w:ascii="GHEA Mariam" w:hAnsi="GHEA Mariam"/>
          <w:sz w:val="24"/>
          <w:szCs w:val="24"/>
          <w:lang w:val="hy-AM"/>
        </w:rPr>
        <w:t>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/>
          <w:sz w:val="24"/>
          <w:szCs w:val="24"/>
          <w:lang w:val="hy-AM"/>
        </w:rPr>
        <w:t xml:space="preserve">29) N 3 </w:t>
      </w:r>
      <w:r w:rsidRPr="00A775C9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5712CC">
        <w:rPr>
          <w:rFonts w:ascii="GHEA Mariam" w:hAnsi="GHEA Mariam"/>
          <w:sz w:val="24"/>
          <w:szCs w:val="24"/>
          <w:lang w:val="hy-AM"/>
        </w:rPr>
        <w:t>ձ</w:t>
      </w:r>
      <w:r w:rsidRPr="00A775C9">
        <w:rPr>
          <w:rFonts w:ascii="GHEA Mariam" w:hAnsi="GHEA Mariam" w:cs="Arial"/>
          <w:sz w:val="24"/>
          <w:szCs w:val="24"/>
          <w:lang w:val="hy-AM"/>
        </w:rPr>
        <w:t>ևով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«</w:t>
      </w:r>
      <w:r w:rsidRPr="00A775C9">
        <w:rPr>
          <w:rFonts w:ascii="GHEA Mariam" w:hAnsi="GHEA Mariam" w:cs="Arial"/>
          <w:sz w:val="24"/>
          <w:szCs w:val="24"/>
          <w:lang w:val="hy-AM"/>
        </w:rPr>
        <w:t>Արտադրական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կանեփի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ներ</w:t>
      </w:r>
      <w:r w:rsidR="00BC466F"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մուծ</w:t>
      </w:r>
      <w:r w:rsidR="00BC466F"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sz w:val="24"/>
          <w:szCs w:val="24"/>
          <w:lang w:val="hy-AM"/>
        </w:rPr>
        <w:t>արտահանման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մեծածախ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775C9">
        <w:rPr>
          <w:rFonts w:ascii="GHEA Mariam" w:hAnsi="GHEA Mariam" w:cs="Arial"/>
          <w:sz w:val="24"/>
          <w:szCs w:val="24"/>
          <w:lang w:val="hy-AM"/>
        </w:rPr>
        <w:t>առևտրի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լիցենզիայով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քվոտաների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ավելացման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»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հայտի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` 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 w:cs="Arial"/>
          <w:sz w:val="24"/>
          <w:szCs w:val="24"/>
          <w:lang w:val="hy-AM"/>
        </w:rPr>
        <w:t>ա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. </w:t>
      </w:r>
      <w:r w:rsidRPr="00A775C9">
        <w:rPr>
          <w:rFonts w:ascii="GHEA Mariam" w:hAnsi="GHEA Mariam" w:cs="Arial"/>
          <w:sz w:val="24"/>
          <w:szCs w:val="24"/>
          <w:lang w:val="hy-AM"/>
        </w:rPr>
        <w:t>վերնագրում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«</w:t>
      </w:r>
      <w:r w:rsidRPr="00A775C9">
        <w:rPr>
          <w:rFonts w:ascii="GHEA Mariam" w:hAnsi="GHEA Mariam" w:cs="Arial"/>
          <w:sz w:val="24"/>
          <w:szCs w:val="24"/>
          <w:lang w:val="hy-AM"/>
        </w:rPr>
        <w:t>ավելացման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»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բառը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«</w:t>
      </w:r>
      <w:r w:rsidRPr="00A775C9">
        <w:rPr>
          <w:rFonts w:ascii="GHEA Mariam" w:hAnsi="GHEA Mariam" w:cs="Arial"/>
          <w:sz w:val="24"/>
          <w:szCs w:val="24"/>
          <w:lang w:val="hy-AM"/>
        </w:rPr>
        <w:t>վերանայման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»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բառով</w:t>
      </w:r>
      <w:r w:rsidR="00BC466F">
        <w:rPr>
          <w:rFonts w:ascii="GHEA Mariam" w:hAnsi="GHEA Mariam" w:cs="Arial"/>
          <w:sz w:val="24"/>
          <w:szCs w:val="24"/>
          <w:lang w:val="hy-AM"/>
        </w:rPr>
        <w:t>,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 w:cs="Arial"/>
          <w:sz w:val="24"/>
          <w:szCs w:val="24"/>
          <w:lang w:val="hy-AM"/>
        </w:rPr>
        <w:t>բ</w:t>
      </w:r>
      <w:r w:rsidRPr="00A775C9">
        <w:rPr>
          <w:rFonts w:ascii="GHEA Mariam" w:hAnsi="GHEA Mariam"/>
          <w:sz w:val="24"/>
          <w:szCs w:val="24"/>
          <w:lang w:val="hy-AM"/>
        </w:rPr>
        <w:t>. 5-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կետի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2-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ենթակետն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ուժը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ճանաչել</w:t>
      </w:r>
      <w:r w:rsidR="00BC466F">
        <w:rPr>
          <w:rFonts w:ascii="GHEA Mariam" w:hAnsi="GHEA Mariam"/>
          <w:sz w:val="24"/>
          <w:szCs w:val="24"/>
          <w:lang w:val="hy-AM"/>
        </w:rPr>
        <w:t>,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 w:cs="Arial"/>
          <w:sz w:val="24"/>
          <w:szCs w:val="24"/>
          <w:lang w:val="hy-AM"/>
        </w:rPr>
        <w:t>գ</w:t>
      </w:r>
      <w:r w:rsidRPr="00A775C9">
        <w:rPr>
          <w:rFonts w:ascii="GHEA Mariam" w:hAnsi="GHEA Mariam"/>
          <w:sz w:val="24"/>
          <w:szCs w:val="24"/>
          <w:lang w:val="hy-AM"/>
        </w:rPr>
        <w:t>. 5-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կետի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3-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ենթակետից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հանել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«</w:t>
      </w:r>
      <w:r w:rsidRPr="00A775C9">
        <w:rPr>
          <w:rFonts w:ascii="GHEA Mariam" w:hAnsi="GHEA Mariam" w:cs="Arial"/>
          <w:sz w:val="24"/>
          <w:szCs w:val="24"/>
          <w:lang w:val="hy-AM"/>
        </w:rPr>
        <w:t>հայցվող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»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բառը</w:t>
      </w:r>
      <w:r w:rsidR="00BC466F">
        <w:rPr>
          <w:rFonts w:ascii="GHEA Mariam" w:hAnsi="GHEA Mariam"/>
          <w:sz w:val="24"/>
          <w:szCs w:val="24"/>
          <w:lang w:val="hy-AM"/>
        </w:rPr>
        <w:t>,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 w:cs="Arial"/>
          <w:sz w:val="24"/>
          <w:szCs w:val="24"/>
          <w:lang w:val="hy-AM"/>
        </w:rPr>
        <w:lastRenderedPageBreak/>
        <w:t>դ</w:t>
      </w:r>
      <w:r w:rsidRPr="00A775C9">
        <w:rPr>
          <w:rFonts w:ascii="GHEA Mariam" w:hAnsi="GHEA Mariam"/>
          <w:sz w:val="24"/>
          <w:szCs w:val="24"/>
          <w:lang w:val="hy-AM"/>
        </w:rPr>
        <w:t>. 5-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կետը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3-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ենթակետից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հետո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BC466F" w:rsidRPr="00A775C9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="00BC466F"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="00BC466F" w:rsidRPr="00A775C9">
        <w:rPr>
          <w:rFonts w:ascii="GHEA Mariam" w:hAnsi="GHEA Mariam" w:cs="Arial"/>
          <w:sz w:val="24"/>
          <w:szCs w:val="24"/>
          <w:lang w:val="hy-AM"/>
        </w:rPr>
        <w:t xml:space="preserve">բովանդակությամբ </w:t>
      </w:r>
      <w:r w:rsidRPr="00A775C9">
        <w:rPr>
          <w:rFonts w:ascii="GHEA Mariam" w:hAnsi="GHEA Mariam" w:cs="Arial"/>
          <w:sz w:val="24"/>
          <w:szCs w:val="24"/>
          <w:lang w:val="hy-AM"/>
        </w:rPr>
        <w:t>նոր</w:t>
      </w:r>
      <w:r w:rsidR="00BC466F">
        <w:rPr>
          <w:rFonts w:ascii="GHEA Mariam" w:hAnsi="GHEA Mariam" w:cs="Arial"/>
          <w:sz w:val="24"/>
          <w:szCs w:val="24"/>
          <w:lang w:val="hy-AM"/>
        </w:rPr>
        <w:t>՝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3.1-</w:t>
      </w:r>
      <w:r w:rsidRPr="00A775C9">
        <w:rPr>
          <w:rFonts w:ascii="GHEA Mariam" w:hAnsi="GHEA Mariam" w:cs="Arial"/>
          <w:sz w:val="24"/>
          <w:szCs w:val="24"/>
          <w:lang w:val="hy-AM"/>
        </w:rPr>
        <w:t>ին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ենթակետ</w:t>
      </w:r>
      <w:r w:rsidR="00BC466F">
        <w:rPr>
          <w:rFonts w:ascii="GHEA Mariam" w:hAnsi="GHEA Mariam" w:cs="Arial"/>
          <w:sz w:val="24"/>
          <w:szCs w:val="24"/>
          <w:lang w:val="hy-AM"/>
        </w:rPr>
        <w:t>ով</w:t>
      </w:r>
      <w:r w:rsidRPr="00A775C9">
        <w:rPr>
          <w:rFonts w:ascii="GHEA Mariam" w:hAnsi="GHEA Mariam"/>
          <w:sz w:val="24"/>
          <w:szCs w:val="24"/>
          <w:lang w:val="hy-AM"/>
        </w:rPr>
        <w:t>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/>
          <w:sz w:val="24"/>
          <w:szCs w:val="24"/>
          <w:lang w:val="hy-AM"/>
        </w:rPr>
        <w:t xml:space="preserve">«3.1) </w:t>
      </w:r>
      <w:r w:rsidRPr="00A775C9">
        <w:rPr>
          <w:rFonts w:ascii="GHEA Mariam" w:hAnsi="GHEA Mariam" w:cs="Arial"/>
          <w:sz w:val="24"/>
          <w:szCs w:val="24"/>
          <w:lang w:val="hy-AM"/>
        </w:rPr>
        <w:t>տեղեկանք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` </w:t>
      </w:r>
      <w:r w:rsidRPr="00A775C9">
        <w:rPr>
          <w:rFonts w:ascii="GHEA Mariam" w:hAnsi="GHEA Mariam" w:cs="Arial"/>
          <w:sz w:val="24"/>
          <w:szCs w:val="24"/>
          <w:lang w:val="hy-AM"/>
        </w:rPr>
        <w:t>արտադրական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կանեփի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sz w:val="24"/>
          <w:szCs w:val="24"/>
          <w:lang w:val="hy-AM"/>
        </w:rPr>
        <w:t>արտահանման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մեծածախ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775C9">
        <w:rPr>
          <w:rFonts w:ascii="GHEA Mariam" w:hAnsi="GHEA Mariam" w:cs="Arial"/>
          <w:sz w:val="24"/>
          <w:szCs w:val="24"/>
          <w:lang w:val="hy-AM"/>
        </w:rPr>
        <w:t>առևտրի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լիցենզիայով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ընթացիկ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տարվա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համար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հայցվող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քվոտաների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A775C9">
        <w:rPr>
          <w:rFonts w:ascii="GHEA Mariam" w:hAnsi="GHEA Mariam"/>
          <w:sz w:val="24"/>
          <w:szCs w:val="24"/>
          <w:lang w:val="hy-AM"/>
        </w:rPr>
        <w:t>.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»</w:t>
      </w:r>
      <w:r w:rsidRPr="00A775C9">
        <w:rPr>
          <w:rFonts w:ascii="GHEA Mariam" w:hAnsi="GHEA Mariam"/>
          <w:sz w:val="24"/>
          <w:szCs w:val="24"/>
          <w:lang w:val="hy-AM"/>
        </w:rPr>
        <w:t>.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/>
          <w:sz w:val="24"/>
          <w:szCs w:val="24"/>
          <w:lang w:val="hy-AM"/>
        </w:rPr>
        <w:t xml:space="preserve">30) N 3 </w:t>
      </w:r>
      <w:r w:rsidRPr="00A775C9">
        <w:rPr>
          <w:rFonts w:ascii="GHEA Mariam" w:hAnsi="GHEA Mariam" w:cs="Arial"/>
          <w:sz w:val="24"/>
          <w:szCs w:val="24"/>
          <w:lang w:val="hy-AM"/>
        </w:rPr>
        <w:t>հավելվածի</w:t>
      </w:r>
      <w:r w:rsidR="005712C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5712CC">
        <w:rPr>
          <w:rFonts w:ascii="GHEA Mariam" w:hAnsi="GHEA Mariam"/>
          <w:sz w:val="24"/>
          <w:szCs w:val="24"/>
          <w:lang w:val="hy-AM"/>
        </w:rPr>
        <w:t>ձ</w:t>
      </w:r>
      <w:r w:rsidRPr="00A775C9">
        <w:rPr>
          <w:rFonts w:ascii="GHEA Mariam" w:hAnsi="GHEA Mariam" w:cs="Arial"/>
          <w:sz w:val="24"/>
          <w:szCs w:val="24"/>
          <w:lang w:val="hy-AM"/>
        </w:rPr>
        <w:t>ևով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«</w:t>
      </w:r>
      <w:r w:rsidRPr="00A775C9">
        <w:rPr>
          <w:rFonts w:ascii="GHEA Mariam" w:hAnsi="GHEA Mariam" w:cs="Arial"/>
          <w:sz w:val="24"/>
          <w:szCs w:val="24"/>
          <w:lang w:val="hy-AM"/>
        </w:rPr>
        <w:t>Արտադրական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կանեփի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ներմուծ</w:t>
      </w:r>
      <w:r w:rsidR="005712CC">
        <w:rPr>
          <w:rFonts w:ascii="GHEA Mariam" w:hAnsi="GHEA Mariam" w:cs="Arial"/>
          <w:sz w:val="24"/>
          <w:szCs w:val="24"/>
          <w:lang w:val="hy-AM"/>
        </w:rPr>
        <w:softHyphen/>
      </w:r>
      <w:r w:rsidRPr="00A775C9">
        <w:rPr>
          <w:rFonts w:ascii="GHEA Mariam" w:hAnsi="GHEA Mariam" w:cs="Arial"/>
          <w:sz w:val="24"/>
          <w:szCs w:val="24"/>
          <w:lang w:val="hy-AM"/>
        </w:rPr>
        <w:t>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, </w:t>
      </w:r>
      <w:r w:rsidRPr="00A775C9">
        <w:rPr>
          <w:rFonts w:ascii="GHEA Mariam" w:hAnsi="GHEA Mariam" w:cs="Arial"/>
          <w:sz w:val="24"/>
          <w:szCs w:val="24"/>
          <w:lang w:val="hy-AM"/>
        </w:rPr>
        <w:t>արտահանման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կամ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մեծածախ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775C9">
        <w:rPr>
          <w:rFonts w:ascii="GHEA Mariam" w:hAnsi="GHEA Mariam" w:cs="Arial"/>
          <w:sz w:val="24"/>
          <w:szCs w:val="24"/>
          <w:lang w:val="hy-AM"/>
        </w:rPr>
        <w:t>առևտրի</w:t>
      </w:r>
      <w:proofErr w:type="spellEnd"/>
      <w:r w:rsidRPr="00A775C9">
        <w:rPr>
          <w:rFonts w:ascii="GHEA Mariam" w:hAnsi="GHEA Mariam"/>
          <w:sz w:val="24"/>
          <w:szCs w:val="24"/>
          <w:lang w:val="hy-AM"/>
        </w:rPr>
        <w:t xml:space="preserve"> (</w:t>
      </w:r>
      <w:r w:rsidRPr="00A775C9">
        <w:rPr>
          <w:rFonts w:ascii="GHEA Mariam" w:hAnsi="GHEA Mariam" w:cs="Arial"/>
          <w:sz w:val="24"/>
          <w:szCs w:val="24"/>
          <w:lang w:val="hy-AM"/>
        </w:rPr>
        <w:t>ընդգծել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կոնկրետ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տեսակը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(</w:t>
      </w:r>
      <w:r w:rsidRPr="00A775C9">
        <w:rPr>
          <w:rFonts w:ascii="GHEA Mariam" w:hAnsi="GHEA Mariam" w:cs="Arial"/>
          <w:sz w:val="24"/>
          <w:szCs w:val="24"/>
          <w:lang w:val="hy-AM"/>
        </w:rPr>
        <w:t>տեսակները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) </w:t>
      </w:r>
      <w:r w:rsidRPr="00A775C9">
        <w:rPr>
          <w:rFonts w:ascii="GHEA Mariam" w:hAnsi="GHEA Mariam" w:cs="Arial"/>
          <w:sz w:val="24"/>
          <w:szCs w:val="24"/>
          <w:lang w:val="hy-AM"/>
        </w:rPr>
        <w:t>լիցենզիա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ստանալու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մասին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» </w:t>
      </w:r>
      <w:r w:rsidRPr="00A775C9">
        <w:rPr>
          <w:rFonts w:ascii="GHEA Mariam" w:hAnsi="GHEA Mariam" w:cs="Arial"/>
          <w:sz w:val="24"/>
          <w:szCs w:val="24"/>
          <w:lang w:val="hy-AM"/>
        </w:rPr>
        <w:t>հայտի</w:t>
      </w:r>
      <w:r w:rsidRPr="00A775C9">
        <w:rPr>
          <w:rFonts w:ascii="GHEA Mariam" w:hAnsi="GHEA Mariam"/>
          <w:sz w:val="24"/>
          <w:szCs w:val="24"/>
          <w:lang w:val="hy-AM"/>
        </w:rPr>
        <w:t>`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 w:cs="Arial"/>
          <w:sz w:val="24"/>
          <w:szCs w:val="24"/>
          <w:lang w:val="hy-AM"/>
        </w:rPr>
        <w:t>ա</w:t>
      </w:r>
      <w:r w:rsidRPr="00A775C9">
        <w:rPr>
          <w:rFonts w:ascii="GHEA Mariam" w:hAnsi="GHEA Mariam"/>
          <w:sz w:val="24"/>
          <w:szCs w:val="24"/>
          <w:lang w:val="hy-AM"/>
        </w:rPr>
        <w:t>. 6.9-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կետն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ուժը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ճանաչել</w:t>
      </w:r>
      <w:r w:rsidR="00BC466F">
        <w:rPr>
          <w:rFonts w:ascii="GHEA Mariam" w:hAnsi="GHEA Mariam"/>
          <w:sz w:val="24"/>
          <w:szCs w:val="24"/>
          <w:lang w:val="hy-AM"/>
        </w:rPr>
        <w:t>,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775C9">
        <w:rPr>
          <w:rFonts w:ascii="GHEA Mariam" w:hAnsi="GHEA Mariam" w:cs="Arial"/>
          <w:sz w:val="24"/>
          <w:szCs w:val="24"/>
          <w:lang w:val="hy-AM"/>
        </w:rPr>
        <w:t>բ</w:t>
      </w:r>
      <w:r w:rsidRPr="00A775C9">
        <w:rPr>
          <w:rFonts w:ascii="GHEA Mariam" w:hAnsi="GHEA Mariam"/>
          <w:sz w:val="24"/>
          <w:szCs w:val="24"/>
          <w:lang w:val="hy-AM"/>
        </w:rPr>
        <w:t>. 6.11-</w:t>
      </w:r>
      <w:r w:rsidRPr="00A775C9">
        <w:rPr>
          <w:rFonts w:ascii="GHEA Mariam" w:hAnsi="GHEA Mariam" w:cs="Arial"/>
          <w:sz w:val="24"/>
          <w:szCs w:val="24"/>
          <w:lang w:val="hy-AM"/>
        </w:rPr>
        <w:t>րդ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="00BC466F">
        <w:rPr>
          <w:rFonts w:ascii="GHEA Mariam" w:hAnsi="GHEA Mariam" w:cs="Arial"/>
          <w:sz w:val="24"/>
          <w:szCs w:val="24"/>
          <w:lang w:val="hy-AM"/>
        </w:rPr>
        <w:t>կետը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«</w:t>
      </w:r>
      <w:r w:rsidRPr="00A775C9">
        <w:rPr>
          <w:rFonts w:ascii="GHEA Mariam" w:hAnsi="GHEA Mariam" w:cs="Arial"/>
          <w:sz w:val="24"/>
          <w:szCs w:val="24"/>
          <w:lang w:val="hy-AM"/>
        </w:rPr>
        <w:t>քանակների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»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բառից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հետո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«</w:t>
      </w:r>
      <w:r w:rsidRPr="00A775C9">
        <w:rPr>
          <w:rFonts w:ascii="GHEA Mariam" w:hAnsi="GHEA Mariam"/>
          <w:sz w:val="24"/>
          <w:szCs w:val="24"/>
          <w:lang w:val="hy-AM"/>
        </w:rPr>
        <w:t>(</w:t>
      </w:r>
      <w:r w:rsidRPr="00A775C9">
        <w:rPr>
          <w:rFonts w:ascii="GHEA Mariam" w:hAnsi="GHEA Mariam" w:cs="Arial"/>
          <w:sz w:val="24"/>
          <w:szCs w:val="24"/>
          <w:lang w:val="hy-AM"/>
        </w:rPr>
        <w:t>սերմերի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(</w:t>
      </w:r>
      <w:r w:rsidRPr="00A775C9">
        <w:rPr>
          <w:rFonts w:ascii="GHEA Mariam" w:hAnsi="GHEA Mariam" w:cs="Arial"/>
          <w:sz w:val="24"/>
          <w:szCs w:val="24"/>
          <w:lang w:val="hy-AM"/>
        </w:rPr>
        <w:t>կամ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) </w:t>
      </w:r>
      <w:r w:rsidRPr="00A775C9">
        <w:rPr>
          <w:rFonts w:ascii="GHEA Mariam" w:hAnsi="GHEA Mariam" w:cs="Arial"/>
          <w:sz w:val="24"/>
          <w:szCs w:val="24"/>
          <w:lang w:val="hy-AM"/>
        </w:rPr>
        <w:t>սածիլների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(</w:t>
      </w:r>
      <w:r w:rsidRPr="00A775C9">
        <w:rPr>
          <w:rFonts w:ascii="GHEA Mariam" w:hAnsi="GHEA Mariam" w:cs="Arial"/>
          <w:sz w:val="24"/>
          <w:szCs w:val="24"/>
          <w:lang w:val="hy-AM"/>
        </w:rPr>
        <w:t>կամ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) </w:t>
      </w:r>
      <w:r w:rsidRPr="00A775C9">
        <w:rPr>
          <w:rFonts w:ascii="GHEA Mariam" w:hAnsi="GHEA Mariam" w:cs="Arial"/>
          <w:sz w:val="24"/>
          <w:szCs w:val="24"/>
          <w:lang w:val="hy-AM"/>
        </w:rPr>
        <w:t>կտրոնների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և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(</w:t>
      </w:r>
      <w:r w:rsidRPr="00A775C9">
        <w:rPr>
          <w:rFonts w:ascii="GHEA Mariam" w:hAnsi="GHEA Mariam" w:cs="Arial"/>
          <w:sz w:val="24"/>
          <w:szCs w:val="24"/>
          <w:lang w:val="hy-AM"/>
        </w:rPr>
        <w:t>կամ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) </w:t>
      </w:r>
      <w:r w:rsidRPr="00A775C9">
        <w:rPr>
          <w:rFonts w:ascii="GHEA Mariam" w:hAnsi="GHEA Mariam" w:cs="Arial"/>
          <w:sz w:val="24"/>
          <w:szCs w:val="24"/>
          <w:lang w:val="hy-AM"/>
        </w:rPr>
        <w:t>մայր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բույսերի</w:t>
      </w:r>
      <w:r w:rsidRPr="00A775C9">
        <w:rPr>
          <w:rFonts w:ascii="GHEA Mariam" w:hAnsi="GHEA Mariam"/>
          <w:sz w:val="24"/>
          <w:szCs w:val="24"/>
          <w:lang w:val="hy-AM"/>
        </w:rPr>
        <w:t>)</w:t>
      </w:r>
      <w:r w:rsidRPr="00A775C9">
        <w:rPr>
          <w:rFonts w:ascii="GHEA Mariam" w:hAnsi="GHEA Mariam" w:cs="Arial Armenian"/>
          <w:sz w:val="24"/>
          <w:szCs w:val="24"/>
          <w:lang w:val="hy-AM"/>
        </w:rPr>
        <w:t>»</w:t>
      </w:r>
      <w:r w:rsidRPr="00A775C9">
        <w:rPr>
          <w:rFonts w:ascii="GHEA Mariam" w:hAnsi="GHEA Mariam"/>
          <w:sz w:val="24"/>
          <w:szCs w:val="24"/>
          <w:lang w:val="hy-AM"/>
        </w:rPr>
        <w:t xml:space="preserve"> </w:t>
      </w:r>
      <w:r w:rsidRPr="00A775C9">
        <w:rPr>
          <w:rFonts w:ascii="GHEA Mariam" w:hAnsi="GHEA Mariam" w:cs="Arial"/>
          <w:sz w:val="24"/>
          <w:szCs w:val="24"/>
          <w:lang w:val="hy-AM"/>
        </w:rPr>
        <w:t>բառեր</w:t>
      </w:r>
      <w:r w:rsidR="00BC466F">
        <w:rPr>
          <w:rFonts w:ascii="GHEA Mariam" w:hAnsi="GHEA Mariam" w:cs="Arial"/>
          <w:sz w:val="24"/>
          <w:szCs w:val="24"/>
          <w:lang w:val="hy-AM"/>
        </w:rPr>
        <w:t>ով</w:t>
      </w:r>
      <w:r w:rsidRPr="00A775C9">
        <w:rPr>
          <w:rFonts w:ascii="GHEA Mariam" w:hAnsi="GHEA Mariam"/>
          <w:sz w:val="24"/>
          <w:szCs w:val="24"/>
          <w:lang w:val="hy-AM"/>
        </w:rPr>
        <w:t>:</w:t>
      </w:r>
    </w:p>
    <w:p w:rsidR="00A775C9" w:rsidRPr="00A775C9" w:rsidRDefault="00A775C9" w:rsidP="00A775C9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A775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 w:rsidRPr="00A775C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A775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75C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որոշումն</w:t>
      </w:r>
      <w:r w:rsidRPr="00A775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75C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ուժի</w:t>
      </w:r>
      <w:r w:rsidRPr="00A775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75C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մեջ</w:t>
      </w:r>
      <w:r w:rsidRPr="00A775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75C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A775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75C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մտնում</w:t>
      </w:r>
      <w:r w:rsidRPr="00A775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75C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պաշտոնական</w:t>
      </w:r>
      <w:r w:rsidRPr="00A775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75C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հրապարակմանը</w:t>
      </w:r>
      <w:r w:rsidRPr="00A775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75C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հաջորդող</w:t>
      </w:r>
      <w:r w:rsidRPr="00A775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775C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օրվանից</w:t>
      </w:r>
      <w:r w:rsidRPr="00A775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735645" w:rsidRPr="00A775C9" w:rsidRDefault="00735645" w:rsidP="005E7252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4"/>
          <w:lang w:val="hy-AM"/>
        </w:rPr>
      </w:pPr>
    </w:p>
    <w:p w:rsidR="00735645" w:rsidRPr="00B4706C" w:rsidRDefault="00735645" w:rsidP="005E7252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18509B" w:rsidRDefault="0018509B" w:rsidP="0018509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97471E" w:rsidRPr="00927EF0" w:rsidRDefault="0097471E" w:rsidP="0097471E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97471E" w:rsidRPr="00927EF0" w:rsidRDefault="0097471E" w:rsidP="0097471E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97471E" w:rsidRPr="00D11555" w:rsidRDefault="0097471E" w:rsidP="0097471E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7430EC" w:rsidRDefault="0097471E" w:rsidP="0097471E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proofErr w:type="spellStart"/>
      <w:r w:rsidRPr="00D11555">
        <w:rPr>
          <w:rFonts w:ascii="GHEA Mariam" w:hAnsi="GHEA Mariam" w:cs="Sylfaen"/>
          <w:sz w:val="24"/>
          <w:lang w:val="hy-AM"/>
        </w:rPr>
        <w:t>Երևան</w:t>
      </w:r>
      <w:bookmarkStart w:id="0" w:name="_GoBack"/>
      <w:bookmarkEnd w:id="0"/>
      <w:proofErr w:type="spellEnd"/>
    </w:p>
    <w:p w:rsidR="001F225D" w:rsidRPr="00A743FA" w:rsidRDefault="001F225D" w:rsidP="005F7C97">
      <w:pPr>
        <w:pStyle w:val="mechtex"/>
        <w:ind w:left="10800" w:firstLine="720"/>
        <w:jc w:val="left"/>
        <w:rPr>
          <w:rFonts w:ascii="Sylfaen" w:hAnsi="Sylfaen"/>
          <w:sz w:val="20"/>
          <w:lang w:val="hy-AM"/>
        </w:rPr>
      </w:pPr>
    </w:p>
    <w:sectPr w:rsidR="001F225D" w:rsidRPr="00A743FA" w:rsidSect="005F7C9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0B0F" w:rsidRDefault="00EF0B0F">
      <w:r>
        <w:separator/>
      </w:r>
    </w:p>
  </w:endnote>
  <w:endnote w:type="continuationSeparator" w:id="0">
    <w:p w:rsidR="00EF0B0F" w:rsidRDefault="00EF0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5C9" w:rsidRDefault="00A775C9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13B82">
      <w:rPr>
        <w:noProof/>
        <w:sz w:val="18"/>
      </w:rPr>
      <w:t>voroshumKK182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5C9" w:rsidRPr="00013B82" w:rsidRDefault="00EF0B0F" w:rsidP="00013B8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13B82">
      <w:rPr>
        <w:noProof/>
      </w:rPr>
      <w:t>voroshumKK182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0B0F" w:rsidRDefault="00EF0B0F">
      <w:r>
        <w:separator/>
      </w:r>
    </w:p>
  </w:footnote>
  <w:footnote w:type="continuationSeparator" w:id="0">
    <w:p w:rsidR="00EF0B0F" w:rsidRDefault="00EF0B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5C9" w:rsidRDefault="00A775C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775C9" w:rsidRDefault="00A775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75C9" w:rsidRDefault="00A775C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7471E">
      <w:rPr>
        <w:rStyle w:val="PageNumber"/>
        <w:noProof/>
      </w:rPr>
      <w:t>7</w:t>
    </w:r>
    <w:r>
      <w:rPr>
        <w:rStyle w:val="PageNumber"/>
      </w:rPr>
      <w:fldChar w:fldCharType="end"/>
    </w:r>
  </w:p>
  <w:p w:rsidR="00A775C9" w:rsidRDefault="00A775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96F6F"/>
    <w:multiLevelType w:val="hybridMultilevel"/>
    <w:tmpl w:val="C5329C54"/>
    <w:lvl w:ilvl="0" w:tplc="D308503A">
      <w:start w:val="1"/>
      <w:numFmt w:val="decimal"/>
      <w:lvlText w:val="%1."/>
      <w:lvlJc w:val="left"/>
      <w:pPr>
        <w:ind w:left="1080" w:hanging="360"/>
      </w:pPr>
      <w:rPr>
        <w:rFonts w:ascii="GHEA Grapalat" w:eastAsia="Times New Roman" w:hAnsi="GHEA Grapalat" w:cs="Sylfaen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3B6238"/>
    <w:multiLevelType w:val="hybridMultilevel"/>
    <w:tmpl w:val="874620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204A77"/>
    <w:multiLevelType w:val="hybridMultilevel"/>
    <w:tmpl w:val="A98023F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FD48AD"/>
    <w:multiLevelType w:val="hybridMultilevel"/>
    <w:tmpl w:val="42AC2F52"/>
    <w:lvl w:ilvl="0" w:tplc="086C90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FCC3C5D"/>
    <w:multiLevelType w:val="hybridMultilevel"/>
    <w:tmpl w:val="4D868A06"/>
    <w:lvl w:ilvl="0" w:tplc="7F4AB9FA">
      <w:start w:val="1"/>
      <w:numFmt w:val="decimal"/>
      <w:lvlText w:val="%1)"/>
      <w:lvlJc w:val="left"/>
      <w:pPr>
        <w:ind w:left="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10" w:hanging="360"/>
      </w:pPr>
    </w:lvl>
    <w:lvl w:ilvl="2" w:tplc="0419001B" w:tentative="1">
      <w:start w:val="1"/>
      <w:numFmt w:val="lowerRoman"/>
      <w:lvlText w:val="%3."/>
      <w:lvlJc w:val="right"/>
      <w:pPr>
        <w:ind w:left="1530" w:hanging="180"/>
      </w:pPr>
    </w:lvl>
    <w:lvl w:ilvl="3" w:tplc="0419000F" w:tentative="1">
      <w:start w:val="1"/>
      <w:numFmt w:val="decimal"/>
      <w:lvlText w:val="%4."/>
      <w:lvlJc w:val="left"/>
      <w:pPr>
        <w:ind w:left="2250" w:hanging="360"/>
      </w:pPr>
    </w:lvl>
    <w:lvl w:ilvl="4" w:tplc="04190019" w:tentative="1">
      <w:start w:val="1"/>
      <w:numFmt w:val="lowerLetter"/>
      <w:lvlText w:val="%5."/>
      <w:lvlJc w:val="left"/>
      <w:pPr>
        <w:ind w:left="2970" w:hanging="360"/>
      </w:pPr>
    </w:lvl>
    <w:lvl w:ilvl="5" w:tplc="0419001B" w:tentative="1">
      <w:start w:val="1"/>
      <w:numFmt w:val="lowerRoman"/>
      <w:lvlText w:val="%6."/>
      <w:lvlJc w:val="right"/>
      <w:pPr>
        <w:ind w:left="3690" w:hanging="180"/>
      </w:pPr>
    </w:lvl>
    <w:lvl w:ilvl="6" w:tplc="0419000F" w:tentative="1">
      <w:start w:val="1"/>
      <w:numFmt w:val="decimal"/>
      <w:lvlText w:val="%7."/>
      <w:lvlJc w:val="left"/>
      <w:pPr>
        <w:ind w:left="4410" w:hanging="360"/>
      </w:pPr>
    </w:lvl>
    <w:lvl w:ilvl="7" w:tplc="04190019" w:tentative="1">
      <w:start w:val="1"/>
      <w:numFmt w:val="lowerLetter"/>
      <w:lvlText w:val="%8."/>
      <w:lvlJc w:val="left"/>
      <w:pPr>
        <w:ind w:left="5130" w:hanging="360"/>
      </w:pPr>
    </w:lvl>
    <w:lvl w:ilvl="8" w:tplc="041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5" w15:restartNumberingAfterBreak="0">
    <w:nsid w:val="4A304D38"/>
    <w:multiLevelType w:val="hybridMultilevel"/>
    <w:tmpl w:val="A290F372"/>
    <w:lvl w:ilvl="0" w:tplc="AFAA8B7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4B427268"/>
    <w:multiLevelType w:val="hybridMultilevel"/>
    <w:tmpl w:val="508A2C86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69B92271"/>
    <w:multiLevelType w:val="hybridMultilevel"/>
    <w:tmpl w:val="42AC2F52"/>
    <w:lvl w:ilvl="0" w:tplc="086C90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64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3B82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6F6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09B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3F7D47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434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D4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2CC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252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C97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645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0E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0BD1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0B4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38BC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5E9E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4F84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71E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3FA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5C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1D0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4C4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6C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6C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1D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66F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AFC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C9C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854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0F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93D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4E8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3B72C5-B5BC-4C29-94F4-E6E5FF852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7430EC"/>
    <w:pPr>
      <w:keepNext/>
      <w:jc w:val="center"/>
      <w:outlineLvl w:val="0"/>
    </w:pPr>
    <w:rPr>
      <w:rFonts w:ascii="Times Armenian" w:hAnsi="Times Armenian"/>
      <w:sz w:val="24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30EC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bCs/>
      <w:i/>
      <w:color w:val="2E74B5" w:themeColor="accent1" w:themeShade="BF"/>
      <w:sz w:val="36"/>
      <w:szCs w:val="36"/>
      <w:lang w:val="ru-R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eader Char Char Char Char,Header Char Char Char,Header Char Char,h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3564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35645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73564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735645"/>
    <w:rPr>
      <w:sz w:val="24"/>
      <w:szCs w:val="24"/>
    </w:rPr>
  </w:style>
  <w:style w:type="character" w:customStyle="1" w:styleId="FooterChar">
    <w:name w:val="Footer Char"/>
    <w:link w:val="Footer"/>
    <w:uiPriority w:val="99"/>
    <w:locked/>
    <w:rsid w:val="00735645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735645"/>
    <w:rPr>
      <w:b/>
      <w:bCs/>
    </w:rPr>
  </w:style>
  <w:style w:type="character" w:styleId="Emphasis">
    <w:name w:val="Emphasis"/>
    <w:basedOn w:val="DefaultParagraphFont"/>
    <w:uiPriority w:val="20"/>
    <w:qFormat/>
    <w:rsid w:val="00735645"/>
    <w:rPr>
      <w:i/>
      <w:iCs/>
    </w:rPr>
  </w:style>
  <w:style w:type="character" w:customStyle="1" w:styleId="Heading1Char">
    <w:name w:val="Heading 1 Char"/>
    <w:basedOn w:val="DefaultParagraphFont"/>
    <w:link w:val="Heading1"/>
    <w:rsid w:val="007430EC"/>
    <w:rPr>
      <w:rFonts w:ascii="Times Armenian" w:hAnsi="Times Armenian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30EC"/>
    <w:rPr>
      <w:rFonts w:asciiTheme="majorHAnsi" w:eastAsiaTheme="majorEastAsia" w:hAnsiTheme="majorHAnsi" w:cstheme="majorBidi"/>
      <w:bCs/>
      <w:i/>
      <w:color w:val="2E74B5" w:themeColor="accent1" w:themeShade="BF"/>
      <w:sz w:val="36"/>
      <w:szCs w:val="36"/>
      <w:lang w:val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Normal"/>
    <w:link w:val="ListParagraphChar"/>
    <w:uiPriority w:val="34"/>
    <w:qFormat/>
    <w:rsid w:val="007430E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HeaderChar">
    <w:name w:val="Header Char"/>
    <w:aliases w:val="Header Char Char Char Char Char,Header Char Char Char Char1,Header Char Char Char1,h Char"/>
    <w:basedOn w:val="DefaultParagraphFont"/>
    <w:link w:val="Header"/>
    <w:uiPriority w:val="99"/>
    <w:rsid w:val="007430EC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unhideWhenUsed/>
    <w:rsid w:val="007430EC"/>
    <w:rPr>
      <w:rFonts w:ascii="Segoe UI" w:eastAsiaTheme="minorHAnsi" w:hAnsi="Segoe UI" w:cs="Segoe UI"/>
      <w:sz w:val="18"/>
      <w:szCs w:val="18"/>
      <w:lang w:val="ru-RU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430EC"/>
    <w:rPr>
      <w:rFonts w:ascii="Segoe UI" w:eastAsiaTheme="minorHAnsi" w:hAnsi="Segoe UI" w:cs="Segoe UI"/>
      <w:sz w:val="18"/>
      <w:szCs w:val="18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Bullets Char,List Paragraph nowy Char,Liste 1 Char,Dot pt Char,3 Char"/>
    <w:link w:val="ListParagraph"/>
    <w:uiPriority w:val="34"/>
    <w:locked/>
    <w:rsid w:val="007430EC"/>
    <w:rPr>
      <w:rFonts w:asciiTheme="minorHAnsi" w:eastAsiaTheme="minorHAnsi" w:hAnsiTheme="minorHAnsi" w:cstheme="minorBidi"/>
      <w:sz w:val="22"/>
      <w:szCs w:val="22"/>
      <w:lang w:val="ru-RU"/>
    </w:rPr>
  </w:style>
  <w:style w:type="character" w:styleId="Hyperlink">
    <w:name w:val="Hyperlink"/>
    <w:rsid w:val="007430EC"/>
    <w:rPr>
      <w:color w:val="0000FF"/>
      <w:u w:val="single"/>
    </w:rPr>
  </w:style>
  <w:style w:type="character" w:customStyle="1" w:styleId="mechtex0">
    <w:name w:val="mechtex Знак"/>
    <w:locked/>
    <w:rsid w:val="007430EC"/>
    <w:rPr>
      <w:rFonts w:ascii="Arial Armenian" w:eastAsia="Times New Roman" w:hAnsi="Arial Armenian" w:cs="Times New Roman"/>
    </w:rPr>
  </w:style>
  <w:style w:type="numbering" w:customStyle="1" w:styleId="NoList1">
    <w:name w:val="No List1"/>
    <w:next w:val="NoList"/>
    <w:uiPriority w:val="99"/>
    <w:semiHidden/>
    <w:unhideWhenUsed/>
    <w:rsid w:val="007430EC"/>
  </w:style>
  <w:style w:type="character" w:styleId="IntenseEmphasis">
    <w:name w:val="Intense Emphasis"/>
    <w:basedOn w:val="DefaultParagraphFont"/>
    <w:uiPriority w:val="21"/>
    <w:qFormat/>
    <w:rsid w:val="007430EC"/>
    <w:rPr>
      <w:i/>
      <w:iCs/>
      <w:color w:val="5B9BD5" w:themeColor="accent1"/>
    </w:rPr>
  </w:style>
  <w:style w:type="paragraph" w:customStyle="1" w:styleId="msonormal0">
    <w:name w:val="msonormal"/>
    <w:basedOn w:val="Normal"/>
    <w:rsid w:val="007430E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1718</Words>
  <Characters>9796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https:/mul2.gov.am/tasks/967299/oneclick/voroshumMK-125.docx?token=18cd22e4efcf4c1c3633e14128fc25a8</cp:keywords>
  <dc:description/>
  <cp:lastModifiedBy>Kristina Papyan</cp:lastModifiedBy>
  <cp:revision>7</cp:revision>
  <cp:lastPrinted>2024-05-13T08:06:00Z</cp:lastPrinted>
  <dcterms:created xsi:type="dcterms:W3CDTF">2024-05-13T08:05:00Z</dcterms:created>
  <dcterms:modified xsi:type="dcterms:W3CDTF">2024-05-14T10:33:00Z</dcterms:modified>
</cp:coreProperties>
</file>