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2D" w:rsidRPr="007C1F61" w:rsidRDefault="00F8522D" w:rsidP="00F8522D">
      <w:pPr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7C1F6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  <w:r w:rsidRPr="00525FF4">
        <w:rPr>
          <w:rStyle w:val="Strong"/>
          <w:rFonts w:ascii="GHEA Grapalat" w:hAnsi="GHEA Grapalat"/>
          <w:color w:val="000000"/>
          <w:sz w:val="24"/>
          <w:szCs w:val="24"/>
        </w:rPr>
        <w:t>ՀԱՅԱՍՏԱՆԻ 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</w:rPr>
        <w:t xml:space="preserve"> ԿԱՌԱՎԱՐՈՒԹՅԱՆ</w:t>
      </w:r>
    </w:p>
    <w:p w:rsidR="00F8522D" w:rsidRPr="003522ED" w:rsidRDefault="00F8522D" w:rsidP="00F852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522ED">
        <w:rPr>
          <w:rStyle w:val="Strong"/>
          <w:rFonts w:ascii="GHEA Grapalat" w:hAnsi="GHEA Grapalat"/>
          <w:color w:val="000000"/>
        </w:rPr>
        <w:t>Ո Ր Ո Շ ՈՒ Մ</w:t>
      </w:r>
    </w:p>
    <w:p w:rsidR="00FD5A5D" w:rsidRPr="00FD5A5D" w:rsidRDefault="00FD5A5D" w:rsidP="00FD5A5D">
      <w:pPr>
        <w:spacing w:after="0" w:line="240" w:lineRule="auto"/>
        <w:ind w:left="-100" w:firstLine="100"/>
        <w:jc w:val="center"/>
        <w:rPr>
          <w:rFonts w:ascii="GHEA Grapalat" w:eastAsia="Times New Roman" w:hAnsi="GHEA Grapalat" w:cs="Times New Roman"/>
          <w:lang w:eastAsia="ru-RU"/>
        </w:rPr>
      </w:pPr>
    </w:p>
    <w:p w:rsidR="00F8522D" w:rsidRDefault="00FD5A5D" w:rsidP="00F8522D">
      <w:pPr>
        <w:spacing w:after="0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     </w:t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</w:p>
    <w:p w:rsidR="00FD5A5D" w:rsidRPr="00FD5A5D" w:rsidRDefault="00FD5A5D" w:rsidP="00F8522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Sylfaen"/>
          <w:lang w:val="af-ZA" w:eastAsia="ru-RU"/>
        </w:rPr>
        <w:t xml:space="preserve">______________ 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202</w:t>
      </w:r>
      <w:r w:rsidR="00FA3605">
        <w:rPr>
          <w:rFonts w:ascii="GHEA Grapalat" w:eastAsia="Times New Roman" w:hAnsi="GHEA Grapalat" w:cs="Times New Roman"/>
          <w:lang w:val="af-ZA" w:eastAsia="ru-RU"/>
        </w:rPr>
        <w:t>4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</w:t>
      </w:r>
      <w:r w:rsidRPr="00FD5A5D">
        <w:rPr>
          <w:rFonts w:ascii="GHEA Grapalat" w:eastAsia="Times New Roman" w:hAnsi="GHEA Grapalat" w:cs="Times New Roman"/>
          <w:lang w:eastAsia="ru-RU"/>
        </w:rPr>
        <w:t>թվականի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N ____  - </w:t>
      </w:r>
      <w:r w:rsidRPr="00FD5A5D">
        <w:rPr>
          <w:rFonts w:ascii="GHEA Grapalat" w:eastAsia="Times New Roman" w:hAnsi="GHEA Grapalat" w:cs="Times New Roman"/>
          <w:lang w:eastAsia="ru-RU"/>
        </w:rPr>
        <w:t>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2655F2" w:rsidRDefault="00FD5A5D" w:rsidP="002655F2">
      <w:pPr>
        <w:spacing w:after="0" w:line="276" w:lineRule="auto"/>
        <w:ind w:right="-185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2655F2">
        <w:rPr>
          <w:rFonts w:ascii="GHEA Grapalat" w:eastAsia="Times New Roman" w:hAnsi="GHEA Grapalat" w:cs="Tahoma"/>
          <w:b/>
          <w:caps/>
          <w:spacing w:val="-8"/>
          <w:sz w:val="24"/>
          <w:szCs w:val="24"/>
          <w:lang w:val="af-ZA" w:eastAsia="ru-RU"/>
        </w:rPr>
        <w:t>«</w:t>
      </w:r>
      <w:r w:rsidRPr="002655F2">
        <w:rPr>
          <w:rFonts w:ascii="GHEA Grapalat" w:eastAsia="Times New Roman" w:hAnsi="GHEA Grapalat" w:cs="Tahoma"/>
          <w:b/>
          <w:caps/>
          <w:spacing w:val="-8"/>
          <w:sz w:val="24"/>
          <w:szCs w:val="24"/>
          <w:lang w:eastAsia="ru-RU"/>
        </w:rPr>
        <w:t>Հայաստանի</w:t>
      </w:r>
      <w:r w:rsidRPr="002655F2">
        <w:rPr>
          <w:rFonts w:ascii="GHEA Grapalat" w:eastAsia="Times New Roman" w:hAnsi="GHEA Grapalat" w:cs="Arial Armenian"/>
          <w:b/>
          <w:caps/>
          <w:spacing w:val="-8"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caps/>
          <w:spacing w:val="-8"/>
          <w:sz w:val="24"/>
          <w:szCs w:val="24"/>
          <w:lang w:eastAsia="ru-RU"/>
        </w:rPr>
        <w:t>Հանրապետության</w:t>
      </w:r>
      <w:r w:rsidRPr="002655F2">
        <w:rPr>
          <w:rFonts w:ascii="GHEA Grapalat" w:eastAsia="Times New Roman" w:hAnsi="GHEA Grapalat" w:cs="Arial Armenian"/>
          <w:b/>
          <w:caps/>
          <w:spacing w:val="-8"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>202</w:t>
      </w:r>
      <w:r w:rsidR="00FA3605" w:rsidRPr="002655F2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>4</w:t>
      </w:r>
      <w:r w:rsidRPr="002655F2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z w:val="24"/>
          <w:szCs w:val="24"/>
          <w:lang w:eastAsia="ru-RU"/>
        </w:rPr>
        <w:t>ԹՎԱԿԱՆԻ</w:t>
      </w:r>
      <w:r w:rsidRPr="002655F2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z w:val="24"/>
          <w:szCs w:val="24"/>
          <w:lang w:eastAsia="ru-RU"/>
        </w:rPr>
        <w:t>ՊԵՏԱԿԱՆ</w:t>
      </w:r>
      <w:r w:rsidRPr="002655F2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z w:val="24"/>
          <w:szCs w:val="24"/>
          <w:lang w:eastAsia="ru-RU"/>
        </w:rPr>
        <w:t>ԲՅՈՒՋԵԻ</w:t>
      </w:r>
      <w:r w:rsidR="002D4976" w:rsidRPr="002655F2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ՄԱՍԻՆ» ՕՐԵՆՔՈՒՄ ՎԵՐԱԲԱՇԽՈՒ</w:t>
      </w:r>
      <w:r w:rsidR="00D32835" w:rsidRPr="002655F2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>Մ</w:t>
      </w:r>
      <w:r w:rsidRPr="002655F2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>,</w:t>
      </w:r>
      <w:r w:rsidRPr="002655F2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z w:val="24"/>
          <w:szCs w:val="24"/>
          <w:lang w:eastAsia="ru-RU"/>
        </w:rPr>
        <w:t>ՀԱՅԱՍՏԱՆԻ</w:t>
      </w:r>
      <w:r w:rsidRPr="002655F2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z w:val="24"/>
          <w:szCs w:val="24"/>
          <w:lang w:eastAsia="ru-RU"/>
        </w:rPr>
        <w:t>ՀԱՆՐԱՊԵՏՈՒԹՅԱՆ</w:t>
      </w:r>
      <w:r w:rsidRPr="002655F2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z w:val="24"/>
          <w:szCs w:val="24"/>
          <w:lang w:eastAsia="ru-RU"/>
        </w:rPr>
        <w:t>ԿԱՌԱՎԱ</w:t>
      </w:r>
      <w:r w:rsidRPr="002655F2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ՐՈՒԹՅԱՆ</w:t>
      </w:r>
      <w:r w:rsidRPr="002655F2">
        <w:rPr>
          <w:rFonts w:ascii="GHEA Grapalat" w:eastAsia="Times New Roman" w:hAnsi="GHEA Grapalat" w:cs="Tahoma"/>
          <w:b/>
          <w:spacing w:val="2"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>202</w:t>
      </w:r>
      <w:r w:rsidR="00FA3605" w:rsidRPr="002655F2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>3</w:t>
      </w:r>
      <w:r w:rsidRPr="002655F2">
        <w:rPr>
          <w:rFonts w:ascii="GHEA Grapalat" w:eastAsia="Times New Roman" w:hAnsi="GHEA Grapalat" w:cs="Times New Roman"/>
          <w:b/>
          <w:spacing w:val="2"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ԹՎԱԿԱՆԻ</w:t>
      </w:r>
      <w:r w:rsidRPr="002655F2">
        <w:rPr>
          <w:rFonts w:ascii="GHEA Grapalat" w:eastAsia="Times New Roman" w:hAnsi="GHEA Grapalat" w:cs="Tahoma"/>
          <w:b/>
          <w:spacing w:val="2"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ԴԵԿՏԵՄԲԵՐԻ</w:t>
      </w:r>
      <w:r w:rsidRPr="002655F2">
        <w:rPr>
          <w:rFonts w:ascii="GHEA Grapalat" w:eastAsia="Times New Roman" w:hAnsi="GHEA Grapalat" w:cs="Tahoma"/>
          <w:b/>
          <w:spacing w:val="2"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Arial Armenian"/>
          <w:b/>
          <w:spacing w:val="2"/>
          <w:sz w:val="24"/>
          <w:szCs w:val="24"/>
          <w:lang w:val="hy-AM" w:eastAsia="ru-RU"/>
        </w:rPr>
        <w:t>2</w:t>
      </w:r>
      <w:r w:rsidR="00FA3605" w:rsidRPr="002655F2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>8</w:t>
      </w:r>
      <w:r w:rsidRPr="002655F2">
        <w:rPr>
          <w:rFonts w:ascii="GHEA Grapalat" w:eastAsia="Times New Roman" w:hAnsi="GHEA Grapalat" w:cs="Times New Roman"/>
          <w:b/>
          <w:spacing w:val="2"/>
          <w:sz w:val="24"/>
          <w:szCs w:val="24"/>
          <w:lang w:val="af-ZA" w:eastAsia="ru-RU"/>
        </w:rPr>
        <w:t>-</w:t>
      </w:r>
      <w:r w:rsidRPr="002655F2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Ի</w:t>
      </w:r>
      <w:r w:rsidRPr="002655F2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 xml:space="preserve"> N 2</w:t>
      </w:r>
      <w:r w:rsidR="00FA3605" w:rsidRPr="002655F2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>323</w:t>
      </w:r>
      <w:r w:rsidRPr="002655F2">
        <w:rPr>
          <w:rFonts w:ascii="GHEA Grapalat" w:eastAsia="Times New Roman" w:hAnsi="GHEA Grapalat" w:cs="Times New Roman"/>
          <w:b/>
          <w:spacing w:val="2"/>
          <w:sz w:val="24"/>
          <w:szCs w:val="24"/>
          <w:lang w:val="af-ZA" w:eastAsia="ru-RU"/>
        </w:rPr>
        <w:t>-</w:t>
      </w:r>
      <w:r w:rsidRPr="002655F2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Ն</w:t>
      </w:r>
      <w:r w:rsidRPr="002655F2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ՈՐՈՇՄԱՆ</w:t>
      </w:r>
      <w:r w:rsidRPr="002655F2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ՄԵՋ</w:t>
      </w:r>
      <w:r w:rsidRPr="002655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z w:val="24"/>
          <w:szCs w:val="24"/>
          <w:lang w:eastAsia="ru-RU"/>
        </w:rPr>
        <w:t>ՓՈՓՈԽՈՒԹՅՈՒՆՆԵՐ</w:t>
      </w:r>
      <w:r w:rsidRPr="002655F2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Tahoma"/>
          <w:b/>
          <w:sz w:val="24"/>
          <w:szCs w:val="24"/>
          <w:lang w:eastAsia="ru-RU"/>
        </w:rPr>
        <w:t>ԿԱՏԱՐԵԼՈՒ</w:t>
      </w:r>
      <w:r w:rsidRPr="002655F2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ԵՎ </w:t>
      </w:r>
      <w:r w:rsidR="002655F2" w:rsidRPr="002655F2">
        <w:rPr>
          <w:rFonts w:ascii="GHEA Grapalat" w:eastAsia="Times New Roman" w:hAnsi="GHEA Grapalat" w:cs="Tahoma"/>
          <w:b/>
          <w:sz w:val="24"/>
          <w:szCs w:val="24"/>
          <w:lang w:eastAsia="ru-RU"/>
        </w:rPr>
        <w:t>ՀԱՅԱՍՏԱՆԻ</w:t>
      </w:r>
      <w:r w:rsidR="002655F2" w:rsidRPr="002655F2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="002655F2" w:rsidRPr="002655F2">
        <w:rPr>
          <w:rFonts w:ascii="GHEA Grapalat" w:eastAsia="Times New Roman" w:hAnsi="GHEA Grapalat" w:cs="Tahoma"/>
          <w:b/>
          <w:sz w:val="24"/>
          <w:szCs w:val="24"/>
          <w:lang w:eastAsia="ru-RU"/>
        </w:rPr>
        <w:t>ՀԱՆՐԱՊԵՏՈՒԹՅԱՆ</w:t>
      </w:r>
      <w:r w:rsidR="002655F2" w:rsidRPr="002655F2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Pr="002655F2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>ԱՐՏԱՔԻՆ ԳՈՐԾԵՐԻ ՆԱԽԱՐԱՐՈՒԹՅԱՆԸ ԳՈՒՄԱՐ ՀԱՏԿԱՑՆԵԼՈՒ ՄԱՍԻՆ</w:t>
      </w:r>
    </w:p>
    <w:p w:rsidR="00FD5A5D" w:rsidRPr="002655F2" w:rsidRDefault="00FD5A5D" w:rsidP="002655F2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u w:val="single"/>
          <w:lang w:val="af-ZA" w:eastAsia="ru-RU"/>
        </w:rPr>
      </w:pPr>
    </w:p>
    <w:p w:rsidR="00C35EFC" w:rsidRPr="002655F2" w:rsidRDefault="00FD5A5D" w:rsidP="002655F2">
      <w:pPr>
        <w:pStyle w:val="norm"/>
        <w:tabs>
          <w:tab w:val="left" w:pos="990"/>
        </w:tabs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2655F2">
        <w:rPr>
          <w:rFonts w:ascii="GHEA Grapalat" w:eastAsia="Times New Roman" w:hAnsi="GHEA Grapalat" w:cs="Times New Roman"/>
          <w:sz w:val="24"/>
          <w:szCs w:val="24"/>
          <w:lang w:val="af-ZA"/>
        </w:rPr>
        <w:t>Համաձայն</w:t>
      </w:r>
      <w:proofErr w:type="spellEnd"/>
      <w:r w:rsidRPr="002655F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D32835" w:rsidRPr="002655F2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proofErr w:type="spellStart"/>
      <w:r w:rsidR="00D32835" w:rsidRPr="002655F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D32835" w:rsidRPr="002655F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32835" w:rsidRPr="002655F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D32835" w:rsidRPr="002655F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32835" w:rsidRPr="002655F2"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proofErr w:type="spellEnd"/>
      <w:r w:rsidR="00D32835" w:rsidRPr="002655F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32835" w:rsidRPr="002655F2">
        <w:rPr>
          <w:rFonts w:ascii="GHEA Grapalat" w:eastAsia="Times New Roman" w:hAnsi="GHEA Grapalat" w:cs="Times New Roman"/>
          <w:sz w:val="24"/>
          <w:szCs w:val="24"/>
        </w:rPr>
        <w:t>համակարգի</w:t>
      </w:r>
      <w:proofErr w:type="spellEnd"/>
      <w:r w:rsidR="00D32835" w:rsidRPr="002655F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32835" w:rsidRPr="002655F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D32835" w:rsidRPr="002655F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proofErr w:type="spellStart"/>
      <w:r w:rsidRPr="002655F2">
        <w:rPr>
          <w:rFonts w:ascii="GHEA Grapalat" w:eastAsia="Times New Roman" w:hAnsi="GHEA Grapalat" w:cs="Times New Roman"/>
          <w:sz w:val="24"/>
          <w:szCs w:val="24"/>
          <w:lang w:val="af-ZA"/>
        </w:rPr>
        <w:t>օրենքի</w:t>
      </w:r>
      <w:proofErr w:type="spellEnd"/>
      <w:r w:rsidRPr="002655F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D3082E" w:rsidRPr="002655F2">
        <w:rPr>
          <w:rFonts w:ascii="GHEA Grapalat" w:eastAsia="Times New Roman" w:hAnsi="GHEA Grapalat" w:cs="Times New Roman"/>
          <w:sz w:val="24"/>
          <w:szCs w:val="24"/>
          <w:lang w:val="hy-AM"/>
        </w:rPr>
        <w:t>19-րդ հոդվածի 3-րդ կետի և 23-րդ հոդվածի 3-րդ մասի</w:t>
      </w:r>
      <w:r w:rsidR="00C35EFC" w:rsidRPr="002655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C35EFC" w:rsidRPr="002655F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35EFC" w:rsidRPr="002655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2655F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5EFC" w:rsidRPr="002655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2655F2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C35EFC" w:rsidRPr="002655F2">
        <w:rPr>
          <w:rFonts w:ascii="Calibri" w:hAnsi="Calibri" w:cs="Calibri"/>
          <w:sz w:val="24"/>
          <w:szCs w:val="24"/>
          <w:lang w:val="pt-BR"/>
        </w:rPr>
        <w:t> </w:t>
      </w:r>
      <w:r w:rsidR="00C35EFC" w:rsidRPr="002655F2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C35EFC" w:rsidRPr="002655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2655F2">
        <w:rPr>
          <w:rFonts w:ascii="GHEA Grapalat" w:hAnsi="GHEA Grapalat" w:cs="Sylfaen"/>
          <w:sz w:val="24"/>
          <w:szCs w:val="24"/>
          <w:lang w:val="hy-AM"/>
        </w:rPr>
        <w:t>է</w:t>
      </w:r>
      <w:r w:rsidR="00C35EFC" w:rsidRPr="002655F2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FD5A5D" w:rsidRPr="002655F2" w:rsidRDefault="00123AD6" w:rsidP="002655F2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</w:pPr>
      <w:r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«</w:t>
      </w:r>
      <w:proofErr w:type="spellStart"/>
      <w:r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Հայաստանի</w:t>
      </w:r>
      <w:proofErr w:type="spellEnd"/>
      <w:r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Հանրապետության</w:t>
      </w:r>
      <w:proofErr w:type="spellEnd"/>
      <w:r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202</w:t>
      </w:r>
      <w:r w:rsidR="00FA3605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4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թվականի պետական բյուջեի մասին» օրենքի N</w:t>
      </w:r>
      <w:r w:rsid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1 հավելվածի N</w:t>
      </w:r>
      <w:r w:rsidR="0041273C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2 </w:t>
      </w:r>
      <w:r w:rsidR="002355FB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աղյուսակում կատարել վերաբաշխում, 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N</w:t>
      </w:r>
      <w:r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1 հավելվածի N</w:t>
      </w:r>
      <w:r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3 աղյուսակում կատարել փոփոխություն</w:t>
      </w:r>
      <w:r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,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Հայաստանի Հանրապետության կառավարության 202</w:t>
      </w:r>
      <w:r w:rsidR="00FA3605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3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թվականի դեկտեմբերի 2</w:t>
      </w:r>
      <w:r w:rsidR="00FA3605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8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-ի «Հայաստանի </w:t>
      </w:r>
      <w:proofErr w:type="spellStart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Հանրապետության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202</w:t>
      </w:r>
      <w:r w:rsidR="00FA3605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4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թվականի պետական </w:t>
      </w:r>
      <w:proofErr w:type="spellStart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բյուջեի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կատարումն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ապահովող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միջոցառումների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մասին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» N 2</w:t>
      </w:r>
      <w:r w:rsidR="00FA3605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323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-Ն որոշման</w:t>
      </w:r>
      <w:bookmarkStart w:id="0" w:name="_GoBack"/>
      <w:bookmarkEnd w:id="0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NN</w:t>
      </w:r>
      <w:r w:rsidR="00FE70E2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3, 4,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5</w:t>
      </w:r>
      <w:r w:rsidR="00FE70E2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, 9 և 9.1</w:t>
      </w:r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հավելվածներում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կատարել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2D4976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փոփոխություններ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` </w:t>
      </w:r>
      <w:proofErr w:type="spellStart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համաձայն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NN 1, 2, 3</w:t>
      </w:r>
      <w:r w:rsidR="00FE70E2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, 4,</w:t>
      </w:r>
      <w:r w:rsidR="00C83626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5</w:t>
      </w:r>
      <w:r w:rsidR="00D3082E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և</w:t>
      </w:r>
      <w:r w:rsidR="00FE70E2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6 </w:t>
      </w:r>
      <w:proofErr w:type="spellStart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հավելվածների</w:t>
      </w:r>
      <w:proofErr w:type="spellEnd"/>
      <w:r w:rsidR="00FD5A5D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։</w:t>
      </w:r>
    </w:p>
    <w:p w:rsidR="005F6CE6" w:rsidRPr="002655F2" w:rsidRDefault="00FA3605" w:rsidP="002655F2">
      <w:pPr>
        <w:pStyle w:val="ListParagraph"/>
        <w:numPr>
          <w:ilvl w:val="0"/>
          <w:numId w:val="2"/>
        </w:numPr>
        <w:tabs>
          <w:tab w:val="left" w:pos="990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</w:pPr>
      <w:r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Փարիզ</w:t>
      </w:r>
      <w:r w:rsidR="005F6CE6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քաղաքում </w:t>
      </w:r>
      <w:r w:rsidR="002655F2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Հայաստանի Հանրապետության </w:t>
      </w:r>
      <w:r w:rsidR="005F6CE6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դեսպա</w:t>
      </w:r>
      <w:r w:rsid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նության համար ծառայողական շենք </w:t>
      </w:r>
      <w:r w:rsidR="005F6CE6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ձեռք</w:t>
      </w:r>
      <w:r w:rsidR="001026A5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r w:rsidR="005F6CE6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բերելու նպատակով </w:t>
      </w:r>
      <w:r w:rsidR="002655F2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Հայաստանի Հանրապետության </w:t>
      </w:r>
      <w:r w:rsidR="005F6CE6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արտաքին գործերի նախարարությանը </w:t>
      </w:r>
      <w:r w:rsidR="00A71EF7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202</w:t>
      </w:r>
      <w:r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4</w:t>
      </w:r>
      <w:r w:rsidR="00A71EF7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թվականի  պետական բյուջեի </w:t>
      </w:r>
      <w:r w:rsidR="00B415E7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Հայաստանի Հանրապետության կառավարության պահուստային ֆոնդի միջոցների հաշվին հատկացնել </w:t>
      </w:r>
      <w:r w:rsidR="001026A5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2</w:t>
      </w:r>
      <w:r w:rsidR="00CC201C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0</w:t>
      </w:r>
      <w:r w:rsidR="001026A5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,</w:t>
      </w:r>
      <w:r w:rsidR="00CC201C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947</w:t>
      </w:r>
      <w:r w:rsidR="001026A5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,</w:t>
      </w:r>
      <w:r w:rsidR="00676ED2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47</w:t>
      </w:r>
      <w:r w:rsidR="001026A5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0</w:t>
      </w:r>
      <w:r w:rsidR="00B415E7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.0 եվրոյին համարժեք դրամ</w:t>
      </w:r>
      <w:r w:rsidR="005F6CE6" w:rsidRPr="002655F2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:</w:t>
      </w:r>
    </w:p>
    <w:p w:rsidR="00D100A5" w:rsidRPr="002655F2" w:rsidRDefault="009A28C0" w:rsidP="002655F2">
      <w:pPr>
        <w:tabs>
          <w:tab w:val="left" w:pos="990"/>
        </w:tabs>
        <w:spacing w:after="0" w:line="276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 w:eastAsia="ru-RU"/>
        </w:rPr>
      </w:pPr>
      <w:r w:rsidRPr="002655F2">
        <w:rPr>
          <w:rFonts w:ascii="GHEA Grapalat" w:eastAsia="Times New Roman" w:hAnsi="GHEA Grapalat" w:cs="Times New Roman"/>
          <w:spacing w:val="-8"/>
          <w:sz w:val="24"/>
          <w:szCs w:val="24"/>
          <w:lang w:val="fr-FR" w:eastAsia="ru-RU"/>
        </w:rPr>
        <w:t>3</w:t>
      </w:r>
      <w:r w:rsidR="00D5019C" w:rsidRPr="002655F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.</w:t>
      </w:r>
      <w:r w:rsidR="00FD5A5D" w:rsidRPr="002655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D5A5D" w:rsidRPr="002655F2">
        <w:rPr>
          <w:rFonts w:ascii="GHEA Grapalat" w:eastAsia="Times New Roman" w:hAnsi="GHEA Grapalat" w:cs="Tahoma"/>
          <w:sz w:val="24"/>
          <w:szCs w:val="24"/>
          <w:lang w:val="fr-FR" w:eastAsia="ru-RU"/>
        </w:rPr>
        <w:t>Սույն</w:t>
      </w:r>
      <w:proofErr w:type="spellEnd"/>
      <w:r w:rsidR="00FD5A5D" w:rsidRPr="002655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="00FD5A5D" w:rsidRPr="002655F2">
        <w:rPr>
          <w:rFonts w:ascii="GHEA Grapalat" w:eastAsia="Times New Roman" w:hAnsi="GHEA Grapalat" w:cs="Tahoma"/>
          <w:sz w:val="24"/>
          <w:szCs w:val="24"/>
          <w:lang w:val="fr-FR" w:eastAsia="ru-RU"/>
        </w:rPr>
        <w:t>որոշումն</w:t>
      </w:r>
      <w:r w:rsidR="00FD5A5D" w:rsidRPr="002655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="00FD5A5D" w:rsidRPr="002655F2">
        <w:rPr>
          <w:rFonts w:ascii="GHEA Grapalat" w:eastAsia="Times New Roman" w:hAnsi="GHEA Grapalat" w:cs="Tahoma"/>
          <w:sz w:val="24"/>
          <w:szCs w:val="24"/>
          <w:lang w:val="fr-FR" w:eastAsia="ru-RU"/>
        </w:rPr>
        <w:t>ուժի</w:t>
      </w:r>
      <w:r w:rsidR="00FD5A5D" w:rsidRPr="002655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="00FD5A5D" w:rsidRPr="002655F2">
        <w:rPr>
          <w:rFonts w:ascii="GHEA Grapalat" w:eastAsia="Times New Roman" w:hAnsi="GHEA Grapalat" w:cs="Tahoma"/>
          <w:sz w:val="24"/>
          <w:szCs w:val="24"/>
          <w:lang w:val="fr-FR" w:eastAsia="ru-RU"/>
        </w:rPr>
        <w:t>մեջ</w:t>
      </w:r>
      <w:proofErr w:type="spellEnd"/>
      <w:r w:rsidR="00FD5A5D" w:rsidRPr="002655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="00FD5A5D" w:rsidRPr="002655F2">
        <w:rPr>
          <w:rFonts w:ascii="GHEA Grapalat" w:eastAsia="Times New Roman" w:hAnsi="GHEA Grapalat" w:cs="Tahoma"/>
          <w:sz w:val="24"/>
          <w:szCs w:val="24"/>
          <w:lang w:val="fr-FR" w:eastAsia="ru-RU"/>
        </w:rPr>
        <w:t>է</w:t>
      </w:r>
      <w:r w:rsidR="00FD5A5D" w:rsidRPr="002655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="00FD5A5D" w:rsidRPr="002655F2">
        <w:rPr>
          <w:rFonts w:ascii="GHEA Grapalat" w:eastAsia="Times New Roman" w:hAnsi="GHEA Grapalat" w:cs="Tahoma"/>
          <w:sz w:val="24"/>
          <w:szCs w:val="24"/>
          <w:lang w:val="fr-FR" w:eastAsia="ru-RU"/>
        </w:rPr>
        <w:t>մտնում</w:t>
      </w:r>
      <w:r w:rsidR="00FD5A5D" w:rsidRPr="002655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="00FD5A5D" w:rsidRPr="002655F2">
        <w:rPr>
          <w:rFonts w:ascii="GHEA Grapalat" w:eastAsia="Times New Roman" w:hAnsi="GHEA Grapalat" w:cs="Tahoma"/>
          <w:sz w:val="24"/>
          <w:szCs w:val="24"/>
          <w:lang w:val="fr-FR" w:eastAsia="ru-RU"/>
        </w:rPr>
        <w:t>պաշտոնական</w:t>
      </w:r>
      <w:r w:rsidR="00FD5A5D" w:rsidRPr="002655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="00FD5A5D" w:rsidRPr="002655F2">
        <w:rPr>
          <w:rFonts w:ascii="GHEA Grapalat" w:eastAsia="Times New Roman" w:hAnsi="GHEA Grapalat" w:cs="Tahoma"/>
          <w:sz w:val="24"/>
          <w:szCs w:val="24"/>
          <w:lang w:val="fr-FR" w:eastAsia="ru-RU"/>
        </w:rPr>
        <w:t>հրապարակմանը</w:t>
      </w:r>
      <w:proofErr w:type="spellEnd"/>
      <w:r w:rsidR="00FD5A5D" w:rsidRPr="002655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="00FD5A5D" w:rsidRPr="002655F2">
        <w:rPr>
          <w:rFonts w:ascii="GHEA Grapalat" w:eastAsia="Times New Roman" w:hAnsi="GHEA Grapalat" w:cs="Tahoma"/>
          <w:sz w:val="24"/>
          <w:szCs w:val="24"/>
          <w:lang w:val="fr-FR" w:eastAsia="ru-RU"/>
        </w:rPr>
        <w:t>հաջորդող</w:t>
      </w:r>
      <w:r w:rsidR="00FD5A5D" w:rsidRPr="002655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proofErr w:type="gramStart"/>
      <w:r w:rsidR="00FD5A5D" w:rsidRPr="002655F2">
        <w:rPr>
          <w:rFonts w:ascii="GHEA Grapalat" w:eastAsia="Times New Roman" w:hAnsi="GHEA Grapalat" w:cs="Tahoma"/>
          <w:sz w:val="24"/>
          <w:szCs w:val="24"/>
          <w:lang w:val="fr-FR" w:eastAsia="ru-RU"/>
        </w:rPr>
        <w:t>օրվանից</w:t>
      </w:r>
      <w:proofErr w:type="spellEnd"/>
      <w:r w:rsidR="00FD5A5D" w:rsidRPr="002655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:</w:t>
      </w:r>
      <w:proofErr w:type="gramEnd"/>
    </w:p>
    <w:sectPr w:rsidR="00D100A5" w:rsidRPr="002655F2" w:rsidSect="00395A99">
      <w:headerReference w:type="even" r:id="rId7"/>
      <w:footerReference w:type="even" r:id="rId8"/>
      <w:footerReference w:type="default" r:id="rId9"/>
      <w:footerReference w:type="first" r:id="rId10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4AA" w:rsidRDefault="009714AA">
      <w:pPr>
        <w:spacing w:after="0" w:line="240" w:lineRule="auto"/>
      </w:pPr>
      <w:r>
        <w:separator/>
      </w:r>
    </w:p>
  </w:endnote>
  <w:endnote w:type="continuationSeparator" w:id="0">
    <w:p w:rsidR="009714AA" w:rsidRDefault="00971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C14">
      <w:rPr>
        <w:noProof/>
        <w:sz w:val="18"/>
      </w:rPr>
      <w:t>որոշում.docx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9714AA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66C1D">
    <w:pPr>
      <w:pStyle w:val="Footer"/>
    </w:pPr>
    <w:fldSimple w:instr=" FILENAME  \* MERGEFORMAT ">
      <w:r w:rsidR="00F17C14">
        <w:rPr>
          <w:noProof/>
        </w:rPr>
        <w:t>որոշում.docx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4AA" w:rsidRDefault="009714AA">
      <w:pPr>
        <w:spacing w:after="0" w:line="240" w:lineRule="auto"/>
      </w:pPr>
      <w:r>
        <w:separator/>
      </w:r>
    </w:p>
  </w:footnote>
  <w:footnote w:type="continuationSeparator" w:id="0">
    <w:p w:rsidR="009714AA" w:rsidRDefault="00971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9714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3B"/>
    <w:rsid w:val="00010FA8"/>
    <w:rsid w:val="000145CE"/>
    <w:rsid w:val="0003783B"/>
    <w:rsid w:val="00051D98"/>
    <w:rsid w:val="00071580"/>
    <w:rsid w:val="00085C09"/>
    <w:rsid w:val="000A618A"/>
    <w:rsid w:val="001026A5"/>
    <w:rsid w:val="001114C9"/>
    <w:rsid w:val="00123AD6"/>
    <w:rsid w:val="001626F4"/>
    <w:rsid w:val="001942B4"/>
    <w:rsid w:val="001B7900"/>
    <w:rsid w:val="001C0284"/>
    <w:rsid w:val="001C4121"/>
    <w:rsid w:val="002355FB"/>
    <w:rsid w:val="0025112D"/>
    <w:rsid w:val="002655F2"/>
    <w:rsid w:val="002D4976"/>
    <w:rsid w:val="002E0075"/>
    <w:rsid w:val="002E4484"/>
    <w:rsid w:val="00321EF9"/>
    <w:rsid w:val="00346A35"/>
    <w:rsid w:val="0041273C"/>
    <w:rsid w:val="00425044"/>
    <w:rsid w:val="00442B0F"/>
    <w:rsid w:val="00497DB6"/>
    <w:rsid w:val="004D4B03"/>
    <w:rsid w:val="00514841"/>
    <w:rsid w:val="005F6CE6"/>
    <w:rsid w:val="00676ED2"/>
    <w:rsid w:val="006E0AD2"/>
    <w:rsid w:val="00717517"/>
    <w:rsid w:val="00744431"/>
    <w:rsid w:val="00751510"/>
    <w:rsid w:val="007515D7"/>
    <w:rsid w:val="00795648"/>
    <w:rsid w:val="007E5AAC"/>
    <w:rsid w:val="00800F8C"/>
    <w:rsid w:val="008875B3"/>
    <w:rsid w:val="008E4CFD"/>
    <w:rsid w:val="00917B66"/>
    <w:rsid w:val="009714AA"/>
    <w:rsid w:val="00997C1A"/>
    <w:rsid w:val="009A28C0"/>
    <w:rsid w:val="00A16AED"/>
    <w:rsid w:val="00A71EF7"/>
    <w:rsid w:val="00B415E7"/>
    <w:rsid w:val="00B60572"/>
    <w:rsid w:val="00C35613"/>
    <w:rsid w:val="00C35EFC"/>
    <w:rsid w:val="00C46D34"/>
    <w:rsid w:val="00C83626"/>
    <w:rsid w:val="00C91BC5"/>
    <w:rsid w:val="00CA5EBF"/>
    <w:rsid w:val="00CC201C"/>
    <w:rsid w:val="00D100A5"/>
    <w:rsid w:val="00D3082E"/>
    <w:rsid w:val="00D32835"/>
    <w:rsid w:val="00D5019C"/>
    <w:rsid w:val="00D54ACF"/>
    <w:rsid w:val="00D87144"/>
    <w:rsid w:val="00E110A4"/>
    <w:rsid w:val="00E42632"/>
    <w:rsid w:val="00EA0056"/>
    <w:rsid w:val="00F17C14"/>
    <w:rsid w:val="00F66C1D"/>
    <w:rsid w:val="00F8522D"/>
    <w:rsid w:val="00FA3605"/>
    <w:rsid w:val="00FD5A5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D050E"/>
  <w15:chartTrackingRefBased/>
  <w15:docId w15:val="{9C929D0A-F6B9-48BC-835B-A3B690FF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5A5D"/>
  </w:style>
  <w:style w:type="paragraph" w:styleId="Footer">
    <w:name w:val="footer"/>
    <w:basedOn w:val="Normal"/>
    <w:link w:val="Foot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5A5D"/>
  </w:style>
  <w:style w:type="character" w:styleId="PageNumber">
    <w:name w:val="page number"/>
    <w:basedOn w:val="DefaultParagraphFont"/>
    <w:rsid w:val="00FD5A5D"/>
  </w:style>
  <w:style w:type="paragraph" w:customStyle="1" w:styleId="mechtex">
    <w:name w:val="mechtex"/>
    <w:basedOn w:val="Normal"/>
    <w:link w:val="mechtexChar"/>
    <w:rsid w:val="00FD5A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5A5D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D5A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8522D"/>
    <w:rPr>
      <w:b/>
      <w:bCs/>
    </w:rPr>
  </w:style>
  <w:style w:type="paragraph" w:styleId="NormalWeb">
    <w:name w:val="Normal (Web)"/>
    <w:basedOn w:val="Normal"/>
    <w:uiPriority w:val="99"/>
    <w:unhideWhenUsed/>
    <w:rsid w:val="00F8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C35E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5EF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Hasmik Aperyan</cp:lastModifiedBy>
  <cp:revision>29</cp:revision>
  <cp:lastPrinted>2023-08-01T12:53:00Z</cp:lastPrinted>
  <dcterms:created xsi:type="dcterms:W3CDTF">2023-08-01T08:42:00Z</dcterms:created>
  <dcterms:modified xsi:type="dcterms:W3CDTF">2024-05-14T07:10:00Z</dcterms:modified>
</cp:coreProperties>
</file>