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9B78A0" w14:textId="77777777" w:rsidR="002A4EFF" w:rsidRDefault="002A4EFF" w:rsidP="007A1BCC">
      <w:pPr>
        <w:pStyle w:val="norm"/>
        <w:spacing w:line="360" w:lineRule="auto"/>
        <w:ind w:firstLine="36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5DB2BF50" w14:textId="2935CA37" w:rsidR="00492639" w:rsidRPr="005F3B50" w:rsidRDefault="00492639" w:rsidP="007A1BCC">
      <w:pPr>
        <w:pStyle w:val="norm"/>
        <w:spacing w:line="360" w:lineRule="auto"/>
        <w:ind w:firstLine="36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5F3B50">
        <w:rPr>
          <w:rFonts w:ascii="GHEA Grapalat" w:hAnsi="GHEA Grapalat" w:cs="GHEA Grapalat"/>
          <w:b/>
          <w:sz w:val="24"/>
          <w:szCs w:val="24"/>
          <w:lang w:val="hy-AM"/>
        </w:rPr>
        <w:t>Տ Ե Ղ Ե Կ Ա Ն Ք   Հ Ի Մ Ն Ա Վ Ո Ր Ո Ւ Մ</w:t>
      </w:r>
    </w:p>
    <w:p w14:paraId="2D62563A" w14:textId="44F310B3" w:rsidR="00492639" w:rsidRPr="002A4EFF" w:rsidRDefault="002A4EFF" w:rsidP="002A4EFF">
      <w:pPr>
        <w:jc w:val="center"/>
        <w:rPr>
          <w:rFonts w:ascii="GHEA Grapalat" w:eastAsiaTheme="minorHAnsi" w:hAnsi="GHEA Grapalat" w:cs="GHEA Grapalat"/>
          <w:b/>
          <w:sz w:val="24"/>
          <w:szCs w:val="24"/>
          <w:lang w:val="af-ZA"/>
        </w:rPr>
      </w:pPr>
      <w:r w:rsidRPr="002A4EFF">
        <w:rPr>
          <w:rFonts w:ascii="GHEA Grapalat" w:eastAsiaTheme="minorHAnsi" w:hAnsi="GHEA Grapalat" w:cs="GHEA Grapalat"/>
          <w:b/>
          <w:sz w:val="24"/>
          <w:szCs w:val="24"/>
          <w:lang w:val="af-ZA"/>
        </w:rPr>
        <w:t>«ՄՇԱԿՈՒԹԱՅԻՆ ՕՐԵՆՍԴՐՈՒԹՅԱՆ ՀԻՄՈՒՆՔՆԵՐԻ ՄԱՍԻՆ» Հ</w:t>
      </w:r>
      <w:r w:rsidR="00126113" w:rsidRPr="00126113">
        <w:rPr>
          <w:rFonts w:ascii="GHEA Grapalat" w:eastAsiaTheme="minorHAnsi" w:hAnsi="GHEA Grapalat" w:cs="GHEA Grapalat"/>
          <w:b/>
          <w:sz w:val="24"/>
          <w:szCs w:val="24"/>
          <w:lang w:val="hy-AM"/>
        </w:rPr>
        <w:t xml:space="preserve">ԱՅԱՍՏԱՆԻ </w:t>
      </w:r>
      <w:r w:rsidRPr="002A4EFF">
        <w:rPr>
          <w:rFonts w:ascii="GHEA Grapalat" w:eastAsiaTheme="minorHAnsi" w:hAnsi="GHEA Grapalat" w:cs="GHEA Grapalat"/>
          <w:b/>
          <w:sz w:val="24"/>
          <w:szCs w:val="24"/>
          <w:lang w:val="af-ZA"/>
        </w:rPr>
        <w:t>Հ</w:t>
      </w:r>
      <w:r w:rsidR="00126113" w:rsidRPr="00126113">
        <w:rPr>
          <w:rFonts w:ascii="GHEA Grapalat" w:eastAsiaTheme="minorHAnsi" w:hAnsi="GHEA Grapalat" w:cs="GHEA Grapalat"/>
          <w:b/>
          <w:sz w:val="24"/>
          <w:szCs w:val="24"/>
          <w:lang w:val="hy-AM"/>
        </w:rPr>
        <w:t>ԱՆՐԱՊԵՏՈՒԹՅԱՆ</w:t>
      </w:r>
      <w:r w:rsidRPr="002A4EFF">
        <w:rPr>
          <w:rFonts w:ascii="GHEA Grapalat" w:eastAsiaTheme="minorHAnsi" w:hAnsi="GHEA Grapalat" w:cs="GHEA Grapalat"/>
          <w:b/>
          <w:sz w:val="24"/>
          <w:szCs w:val="24"/>
          <w:lang w:val="af-ZA"/>
        </w:rPr>
        <w:t xml:space="preserve"> ՕՐԵՆՔՈՒՄ ԼՐԱՑՈՒՄՆԵՐ</w:t>
      </w:r>
      <w:r>
        <w:rPr>
          <w:rFonts w:ascii="GHEA Grapalat" w:eastAsiaTheme="minorHAnsi" w:hAnsi="GHEA Grapalat" w:cs="GHEA Grapalat"/>
          <w:b/>
          <w:sz w:val="24"/>
          <w:szCs w:val="24"/>
          <w:lang w:val="hy-AM"/>
        </w:rPr>
        <w:t xml:space="preserve"> ԵՎ ՓՈՓՈԽՈՒԹՅՈՒՆՆԵՐ</w:t>
      </w:r>
      <w:r w:rsidRPr="002A4EFF">
        <w:rPr>
          <w:rFonts w:ascii="GHEA Grapalat" w:eastAsiaTheme="minorHAnsi" w:hAnsi="GHEA Grapalat" w:cs="GHEA Grapalat"/>
          <w:b/>
          <w:sz w:val="24"/>
          <w:szCs w:val="24"/>
          <w:lang w:val="af-ZA"/>
        </w:rPr>
        <w:t xml:space="preserve"> ԿԱՏԱՐԵԼՈՒ ՄԱՍԻՆ</w:t>
      </w:r>
      <w:r>
        <w:rPr>
          <w:rFonts w:ascii="GHEA Grapalat" w:eastAsiaTheme="minorHAnsi" w:hAnsi="GHEA Grapalat" w:cs="GHEA Grapalat"/>
          <w:b/>
          <w:sz w:val="24"/>
          <w:szCs w:val="24"/>
          <w:lang w:val="hy-AM"/>
        </w:rPr>
        <w:t xml:space="preserve">» </w:t>
      </w:r>
      <w:r w:rsidR="00126113">
        <w:rPr>
          <w:rFonts w:ascii="GHEA Grapalat" w:hAnsi="GHEA Grapalat" w:cs="GHEA Grapalat"/>
          <w:b/>
          <w:sz w:val="24"/>
          <w:szCs w:val="24"/>
          <w:lang w:val="af-ZA"/>
        </w:rPr>
        <w:t xml:space="preserve">ՀԱՅԱՍՏԱՆԻ ՀԱՆՐԱՊԵՏՈՒԹՅԱՆ </w:t>
      </w:r>
      <w:r w:rsidR="00126113" w:rsidRPr="00126113">
        <w:rPr>
          <w:rFonts w:ascii="GHEA Grapalat" w:hAnsi="GHEA Grapalat" w:cs="GHEA Grapalat"/>
          <w:b/>
          <w:sz w:val="24"/>
          <w:szCs w:val="24"/>
          <w:lang w:val="hy-AM"/>
        </w:rPr>
        <w:t>ՕՐԵՆՔԻ</w:t>
      </w:r>
      <w:r w:rsidR="005F3B50">
        <w:rPr>
          <w:rFonts w:ascii="GHEA Grapalat" w:hAnsi="GHEA Grapalat" w:cs="GHEA Grapalat"/>
          <w:b/>
          <w:sz w:val="24"/>
          <w:szCs w:val="24"/>
          <w:lang w:val="af-ZA"/>
        </w:rPr>
        <w:t xml:space="preserve"> ՆԱԽԱԳԾԻ</w:t>
      </w:r>
    </w:p>
    <w:p w14:paraId="791E9E81" w14:textId="77777777" w:rsidR="002A4EFF" w:rsidRDefault="002A4EFF" w:rsidP="00E03C82">
      <w:pPr>
        <w:spacing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14:paraId="589A1469" w14:textId="77777777" w:rsidR="00932A3B" w:rsidRPr="00932A3B" w:rsidRDefault="00932A3B" w:rsidP="00932A3B">
      <w:pPr>
        <w:numPr>
          <w:ilvl w:val="0"/>
          <w:numId w:val="10"/>
        </w:numPr>
        <w:shd w:val="clear" w:color="auto" w:fill="FFFFFF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96462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Ընթացիկ իրավիճակը և իրավական ակտի ընդունման անհրաժեշտությունը.</w:t>
      </w:r>
    </w:p>
    <w:p w14:paraId="0E4A1179" w14:textId="77777777" w:rsidR="00932A3B" w:rsidRPr="0096462D" w:rsidRDefault="00932A3B" w:rsidP="00932A3B">
      <w:pPr>
        <w:shd w:val="clear" w:color="auto" w:fill="FFFFFF"/>
        <w:ind w:left="720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739A50EA" w14:textId="6EF245D2" w:rsidR="00E71912" w:rsidRPr="002F48AD" w:rsidRDefault="00E71912" w:rsidP="00E71912">
      <w:pPr>
        <w:spacing w:line="360" w:lineRule="auto"/>
        <w:ind w:firstLine="567"/>
        <w:jc w:val="both"/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</w:pPr>
      <w:r w:rsidRPr="002F48AD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«Մշակութային օրենսդրության հիմունքների մասին» Հ</w:t>
      </w:r>
      <w:r w:rsidR="00126113" w:rsidRPr="00126113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այաստանի </w:t>
      </w:r>
      <w:r w:rsidRPr="002F48AD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Հ</w:t>
      </w:r>
      <w:r w:rsidR="00126113" w:rsidRPr="00126113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անրապետության</w:t>
      </w:r>
      <w:r w:rsidRPr="002F48AD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 օրենքը </w:t>
      </w:r>
      <w:r w:rsidR="0075028A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ընդուն</w:t>
      </w:r>
      <w:r w:rsidRPr="002F48AD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վել է 2002 թվականին, որպես ոլորտը կանոնակարգող մեկ միասնական իրավական փաստաթուղթ, որի հիման վրա, հետագայում մշակվե</w:t>
      </w:r>
      <w:r w:rsidR="0075028A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լ և ընդունվել են</w:t>
      </w:r>
      <w:r w:rsidRPr="002F48AD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 նեղոլոր</w:t>
      </w:r>
      <w:r w:rsidR="003A6330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softHyphen/>
      </w:r>
      <w:r w:rsidRPr="002F48AD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տային՝ առավել մասնագիտական</w:t>
      </w:r>
      <w:r w:rsidR="008A4DBE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 դաշտը կարգավորող</w:t>
      </w:r>
      <w:r w:rsidRPr="002F48AD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 օրենքները, մասնավորապես՝ «Ոչ նյութական մշակութային ժառանգության մասին» ՀՀ օրենքը, «Գրադարանների մասին» ՀՀ օրենքը, «Կինեմատոգրաֆիայի մասին» ՀՀ օրենքը և այլն։</w:t>
      </w:r>
    </w:p>
    <w:p w14:paraId="6B7EAF50" w14:textId="0B61BE76" w:rsidR="002F48AD" w:rsidRPr="002F48AD" w:rsidRDefault="002F48AD" w:rsidP="002F48AD">
      <w:pPr>
        <w:spacing w:line="360" w:lineRule="auto"/>
        <w:ind w:firstLine="567"/>
        <w:jc w:val="both"/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</w:pPr>
      <w:r w:rsidRPr="002F48AD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Հայաստանի Հանրապետության օրենսդրական դաշտի զարգացման </w:t>
      </w:r>
      <w:r w:rsidR="008A4DBE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արդյունքում</w:t>
      </w:r>
      <w:r w:rsidRPr="002F48AD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, «Մշակութային օրենսդրության հիմունքների մասին» ՀՀ օրենքում պարբերաբար (2011 և 2018 թթ.) կատարվել են փոփոխություններ և լրացումներ։ </w:t>
      </w:r>
    </w:p>
    <w:p w14:paraId="69768924" w14:textId="64535217" w:rsidR="002A4EFF" w:rsidRPr="00F6527B" w:rsidRDefault="00932A3B" w:rsidP="00932A3B">
      <w:pPr>
        <w:pStyle w:val="ac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F48AD">
        <w:rPr>
          <w:rFonts w:ascii="GHEA Grapalat" w:hAnsi="GHEA Grapalat"/>
          <w:sz w:val="24"/>
          <w:szCs w:val="24"/>
          <w:lang w:val="hy-AM"/>
        </w:rPr>
        <w:t xml:space="preserve"> </w:t>
      </w:r>
      <w:r w:rsidR="002A4EFF" w:rsidRPr="002F48AD">
        <w:rPr>
          <w:rFonts w:ascii="GHEA Grapalat" w:hAnsi="GHEA Grapalat"/>
          <w:sz w:val="24"/>
          <w:szCs w:val="24"/>
          <w:lang w:val="hy-AM"/>
        </w:rPr>
        <w:t xml:space="preserve">«Մշակութային օրենսդրության հիմունքների մասին» </w:t>
      </w:r>
      <w:r w:rsidR="00126113" w:rsidRPr="002F48A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2A4EFF" w:rsidRPr="002F48AD">
        <w:rPr>
          <w:rFonts w:ascii="GHEA Grapalat" w:hAnsi="GHEA Grapalat"/>
          <w:sz w:val="24"/>
          <w:szCs w:val="24"/>
          <w:lang w:val="hy-AM"/>
        </w:rPr>
        <w:t xml:space="preserve"> օրենքում</w:t>
      </w:r>
      <w:r w:rsidR="00126113" w:rsidRPr="00126113">
        <w:rPr>
          <w:rFonts w:ascii="GHEA Grapalat" w:hAnsi="GHEA Grapalat"/>
          <w:sz w:val="24"/>
          <w:szCs w:val="24"/>
          <w:lang w:val="hy-AM"/>
        </w:rPr>
        <w:t xml:space="preserve"> </w:t>
      </w:r>
      <w:r w:rsidR="00126113">
        <w:rPr>
          <w:rFonts w:ascii="GHEA Grapalat" w:hAnsi="GHEA Grapalat"/>
          <w:sz w:val="24"/>
          <w:szCs w:val="24"/>
          <w:lang w:val="hy-AM"/>
        </w:rPr>
        <w:t>(</w:t>
      </w:r>
      <w:r w:rsidR="00126113" w:rsidRPr="00126113">
        <w:rPr>
          <w:rFonts w:ascii="GHEA Grapalat" w:hAnsi="GHEA Grapalat"/>
          <w:sz w:val="24"/>
          <w:szCs w:val="24"/>
          <w:lang w:val="hy-AM"/>
        </w:rPr>
        <w:t>այսուհետ՝ Օրենք</w:t>
      </w:r>
      <w:r w:rsidR="00126113">
        <w:rPr>
          <w:rFonts w:ascii="GHEA Grapalat" w:hAnsi="GHEA Grapalat"/>
          <w:sz w:val="24"/>
          <w:szCs w:val="24"/>
          <w:lang w:val="hy-AM"/>
        </w:rPr>
        <w:t>)</w:t>
      </w:r>
      <w:r w:rsidR="002A4EFF" w:rsidRPr="002F48AD">
        <w:rPr>
          <w:rFonts w:ascii="GHEA Grapalat" w:hAnsi="GHEA Grapalat"/>
          <w:sz w:val="24"/>
          <w:szCs w:val="24"/>
          <w:lang w:val="hy-AM"/>
        </w:rPr>
        <w:t xml:space="preserve"> լրացումներ և փոփոխություններ կատարելու անհրաժեշտու</w:t>
      </w:r>
      <w:r w:rsidR="00542705">
        <w:rPr>
          <w:rFonts w:ascii="GHEA Grapalat" w:hAnsi="GHEA Grapalat"/>
          <w:sz w:val="24"/>
          <w:szCs w:val="24"/>
          <w:lang w:val="hy-AM"/>
        </w:rPr>
        <w:softHyphen/>
      </w:r>
      <w:r w:rsidR="002A4EFF" w:rsidRPr="002F48AD">
        <w:rPr>
          <w:rFonts w:ascii="GHEA Grapalat" w:hAnsi="GHEA Grapalat"/>
          <w:sz w:val="24"/>
          <w:szCs w:val="24"/>
          <w:lang w:val="hy-AM"/>
        </w:rPr>
        <w:t>թյունը պայմանա</w:t>
      </w:r>
      <w:r w:rsidR="00126113">
        <w:rPr>
          <w:rFonts w:ascii="GHEA Grapalat" w:hAnsi="GHEA Grapalat"/>
          <w:sz w:val="24"/>
          <w:szCs w:val="24"/>
          <w:lang w:val="hy-AM"/>
        </w:rPr>
        <w:softHyphen/>
      </w:r>
      <w:r w:rsidR="002A4EFF" w:rsidRPr="002F48AD">
        <w:rPr>
          <w:rFonts w:ascii="GHEA Grapalat" w:hAnsi="GHEA Grapalat"/>
          <w:sz w:val="24"/>
          <w:szCs w:val="24"/>
          <w:lang w:val="hy-AM"/>
        </w:rPr>
        <w:t>վորված է օրենսդրական դաշտի նույնականացման</w:t>
      </w:r>
      <w:r w:rsidR="00542705">
        <w:rPr>
          <w:rFonts w:ascii="GHEA Grapalat" w:hAnsi="GHEA Grapalat"/>
          <w:sz w:val="24"/>
          <w:szCs w:val="24"/>
          <w:lang w:val="hy-AM"/>
        </w:rPr>
        <w:t xml:space="preserve">, </w:t>
      </w:r>
      <w:r w:rsidR="002A4EFF" w:rsidRPr="002F48AD">
        <w:rPr>
          <w:rFonts w:ascii="GHEA Grapalat" w:hAnsi="GHEA Grapalat"/>
          <w:sz w:val="24"/>
          <w:szCs w:val="24"/>
          <w:lang w:val="hy-AM"/>
        </w:rPr>
        <w:t xml:space="preserve"> անհրաժեշտությ</w:t>
      </w:r>
      <w:r w:rsidR="00126113" w:rsidRPr="00126113">
        <w:rPr>
          <w:rFonts w:ascii="GHEA Grapalat" w:hAnsi="GHEA Grapalat"/>
          <w:sz w:val="24"/>
          <w:szCs w:val="24"/>
          <w:lang w:val="hy-AM"/>
        </w:rPr>
        <w:t>ամբ</w:t>
      </w:r>
      <w:r w:rsidR="002A4EFF" w:rsidRPr="002F48AD">
        <w:rPr>
          <w:rFonts w:ascii="GHEA Grapalat" w:hAnsi="GHEA Grapalat"/>
          <w:sz w:val="24"/>
          <w:szCs w:val="24"/>
          <w:lang w:val="hy-AM"/>
        </w:rPr>
        <w:t xml:space="preserve">, որը կնպաստի պետության կողմից իրականացվող մշակութային </w:t>
      </w:r>
      <w:r w:rsidR="00DA4D30">
        <w:rPr>
          <w:rFonts w:ascii="GHEA Grapalat" w:hAnsi="GHEA Grapalat"/>
          <w:sz w:val="24"/>
          <w:szCs w:val="24"/>
          <w:lang w:val="hy-AM"/>
        </w:rPr>
        <w:t>քա</w:t>
      </w:r>
      <w:r w:rsidR="00DA4D30" w:rsidRPr="00DA4D30">
        <w:rPr>
          <w:rFonts w:ascii="GHEA Grapalat" w:hAnsi="GHEA Grapalat"/>
          <w:sz w:val="24"/>
          <w:szCs w:val="24"/>
          <w:lang w:val="hy-AM"/>
        </w:rPr>
        <w:t>ղ</w:t>
      </w:r>
      <w:r w:rsidR="002A4EFF" w:rsidRPr="002F48AD">
        <w:rPr>
          <w:rFonts w:ascii="GHEA Grapalat" w:hAnsi="GHEA Grapalat"/>
          <w:sz w:val="24"/>
          <w:szCs w:val="24"/>
          <w:lang w:val="hy-AM"/>
        </w:rPr>
        <w:t xml:space="preserve">աքականության արդյունավետության բարձրացմանը և ոլորտի առավել արդյունավետ կառավարմանը։ Այն համահունչ է </w:t>
      </w:r>
      <w:r w:rsidR="00542705" w:rsidRPr="00F6527B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մշակույթի պահպանության, զարգացման և հանրահռչակման 2023-2027 թթ․ ռազմավարությանը», </w:t>
      </w:r>
      <w:r w:rsidR="00126113" w:rsidRPr="00F6527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1F5798" w:rsidRPr="00F6527B">
        <w:rPr>
          <w:rFonts w:ascii="GHEA Grapalat" w:hAnsi="GHEA Grapalat"/>
          <w:sz w:val="24"/>
          <w:szCs w:val="24"/>
          <w:lang w:val="hy-AM"/>
        </w:rPr>
        <w:t xml:space="preserve"> կառավարության 2021-2026</w:t>
      </w:r>
      <w:r w:rsidR="00E71912" w:rsidRPr="00F6527B">
        <w:rPr>
          <w:rFonts w:ascii="GHEA Grapalat" w:hAnsi="GHEA Grapalat"/>
          <w:sz w:val="24"/>
          <w:szCs w:val="24"/>
          <w:lang w:val="hy-AM"/>
        </w:rPr>
        <w:t xml:space="preserve"> </w:t>
      </w:r>
      <w:r w:rsidR="001F5798" w:rsidRPr="00F6527B">
        <w:rPr>
          <w:rFonts w:ascii="GHEA Grapalat" w:hAnsi="GHEA Grapalat"/>
          <w:sz w:val="24"/>
          <w:szCs w:val="24"/>
          <w:lang w:val="hy-AM"/>
        </w:rPr>
        <w:t>թթ. գործունեության միջոցառումների ծրագրի</w:t>
      </w:r>
      <w:r w:rsidR="002B3DFB" w:rsidRPr="00F6527B">
        <w:rPr>
          <w:rFonts w:ascii="GHEA Grapalat" w:hAnsi="GHEA Grapalat"/>
          <w:sz w:val="24"/>
          <w:szCs w:val="24"/>
          <w:lang w:val="hy-AM"/>
        </w:rPr>
        <w:t xml:space="preserve">՝ </w:t>
      </w:r>
      <w:r w:rsidR="00E71912" w:rsidRPr="00F6527B">
        <w:rPr>
          <w:rFonts w:ascii="GHEA Grapalat" w:hAnsi="GHEA Grapalat"/>
          <w:sz w:val="24"/>
          <w:szCs w:val="24"/>
          <w:lang w:val="hy-AM"/>
        </w:rPr>
        <w:t xml:space="preserve">1-ին, 40 և 41-րդ </w:t>
      </w:r>
      <w:r w:rsidR="002A4EFF" w:rsidRPr="00F6527B">
        <w:rPr>
          <w:rFonts w:ascii="GHEA Grapalat" w:hAnsi="GHEA Grapalat"/>
          <w:sz w:val="24"/>
          <w:szCs w:val="24"/>
          <w:lang w:val="hy-AM"/>
        </w:rPr>
        <w:t>կետ</w:t>
      </w:r>
      <w:r w:rsidR="00CD2246" w:rsidRPr="00F6527B">
        <w:rPr>
          <w:rFonts w:ascii="GHEA Grapalat" w:hAnsi="GHEA Grapalat"/>
          <w:sz w:val="24"/>
          <w:szCs w:val="24"/>
          <w:lang w:val="hy-AM"/>
        </w:rPr>
        <w:t>եր</w:t>
      </w:r>
      <w:r w:rsidR="002A4EFF" w:rsidRPr="00F6527B">
        <w:rPr>
          <w:rFonts w:ascii="GHEA Grapalat" w:hAnsi="GHEA Grapalat"/>
          <w:sz w:val="24"/>
          <w:szCs w:val="24"/>
          <w:lang w:val="hy-AM"/>
        </w:rPr>
        <w:t>ին։</w:t>
      </w:r>
    </w:p>
    <w:p w14:paraId="3E3B6738" w14:textId="162B140A" w:rsidR="00212CC9" w:rsidRDefault="00ED677C" w:rsidP="00212CC9">
      <w:pPr>
        <w:spacing w:line="360" w:lineRule="auto"/>
        <w:ind w:firstLine="567"/>
        <w:jc w:val="both"/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</w:pPr>
      <w:r w:rsidRPr="00F6527B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Առաջարկվող լրացումներն ու փ</w:t>
      </w:r>
      <w:r w:rsidRPr="002F48AD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ոփոխությունները պայմանավորված են </w:t>
      </w:r>
      <w:r w:rsidR="00542705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նաև </w:t>
      </w:r>
      <w:r w:rsidRPr="002F48AD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ՀՀ-ում գործող պետական մշակութային կազմակերպությունների կառավարման</w:t>
      </w:r>
      <w:r w:rsidR="00542705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 մոդելների </w:t>
      </w:r>
      <w:r w:rsidR="00542705" w:rsidRPr="002F48AD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կատարելագործմա</w:t>
      </w:r>
      <w:r w:rsidR="00FC1040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ն</w:t>
      </w:r>
      <w:r w:rsidRPr="002F48AD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 </w:t>
      </w:r>
      <w:r w:rsidR="00542705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և </w:t>
      </w:r>
      <w:r w:rsidRPr="002F48AD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ֆինանսավորման </w:t>
      </w:r>
      <w:r w:rsidR="00542705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նոր </w:t>
      </w:r>
      <w:r w:rsidRPr="002F48AD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մոդելների </w:t>
      </w:r>
      <w:r w:rsidR="00542705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ներդրմա</w:t>
      </w:r>
      <w:r w:rsidR="00FC1040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ն</w:t>
      </w:r>
      <w:r w:rsidR="00542705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, ստեղծարար ոլորտի զարգացման, ինքնազբաղ արվեստագետների գործունեության համար բարենպաստ միջավայրի ձևավորման անհրաժեշտությամբ</w:t>
      </w:r>
      <w:r w:rsidRPr="002F48AD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։</w:t>
      </w:r>
      <w:r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 </w:t>
      </w:r>
      <w:r w:rsidR="00212CC9" w:rsidRPr="00F56FAE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Բարենպաստ միջավայրի ձևավորումը ենթադրում է հավասար մրցակցային դաշտի ապահովում, օրենսդրական դաշտի </w:t>
      </w:r>
      <w:r w:rsidR="00212CC9" w:rsidRPr="00F56FAE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lastRenderedPageBreak/>
        <w:t>կատարելագործում, հեղինակային իրավունքների պաշտպանություն, ստեղծած մշակութային բարիքների ներկայացում Հայաստանում և ատրե</w:t>
      </w:r>
      <w:r w:rsidR="00C4588E" w:rsidRPr="00C4588E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ր</w:t>
      </w:r>
      <w:bookmarkStart w:id="0" w:name="_GoBack"/>
      <w:bookmarkEnd w:id="0"/>
      <w:r w:rsidR="00212CC9" w:rsidRPr="00F56FAE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կրում և այլն։</w:t>
      </w:r>
      <w:r w:rsidR="00212CC9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 </w:t>
      </w:r>
    </w:p>
    <w:p w14:paraId="0B1EC9A6" w14:textId="77777777" w:rsidR="00ED677C" w:rsidRPr="004A49DD" w:rsidRDefault="00ED677C" w:rsidP="00ED677C">
      <w:pPr>
        <w:spacing w:line="360" w:lineRule="auto"/>
        <w:jc w:val="both"/>
        <w:rPr>
          <w:rFonts w:ascii="GHEA Grapalat" w:hAnsi="GHEA Grapalat" w:cs="GHEA Grapalat"/>
          <w:b/>
          <w:sz w:val="16"/>
          <w:szCs w:val="24"/>
          <w:lang w:val="hy-AM"/>
        </w:rPr>
      </w:pPr>
    </w:p>
    <w:p w14:paraId="18D9CF76" w14:textId="77777777" w:rsidR="00932A3B" w:rsidRPr="00932A3B" w:rsidRDefault="00932A3B" w:rsidP="00932A3B">
      <w:pPr>
        <w:pStyle w:val="a5"/>
        <w:numPr>
          <w:ilvl w:val="0"/>
          <w:numId w:val="10"/>
        </w:numPr>
        <w:shd w:val="clear" w:color="auto" w:fill="FFFFFF"/>
        <w:spacing w:before="0" w:after="0" w:line="240" w:lineRule="auto"/>
        <w:textAlignment w:val="baseline"/>
        <w:rPr>
          <w:rFonts w:ascii="GHEA Grapalat" w:eastAsia="Times New Roman" w:hAnsi="GHEA Grapalat"/>
          <w:sz w:val="24"/>
          <w:szCs w:val="24"/>
        </w:rPr>
      </w:pPr>
      <w:r w:rsidRPr="00571943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</w:rPr>
        <w:t>Առաջարկվող կարգավորման բնույթը.</w:t>
      </w:r>
    </w:p>
    <w:p w14:paraId="76F8A500" w14:textId="77777777" w:rsidR="00932A3B" w:rsidRPr="00571943" w:rsidRDefault="00932A3B" w:rsidP="00932A3B">
      <w:pPr>
        <w:pStyle w:val="a5"/>
        <w:shd w:val="clear" w:color="auto" w:fill="FFFFFF"/>
        <w:spacing w:before="0" w:after="0" w:line="240" w:lineRule="auto"/>
        <w:textAlignment w:val="baseline"/>
        <w:rPr>
          <w:rFonts w:ascii="GHEA Grapalat" w:eastAsia="Times New Roman" w:hAnsi="GHEA Grapalat"/>
          <w:sz w:val="24"/>
          <w:szCs w:val="24"/>
        </w:rPr>
      </w:pPr>
    </w:p>
    <w:p w14:paraId="3C76E899" w14:textId="40F1AAA5" w:rsidR="00ED677C" w:rsidRPr="002F48AD" w:rsidRDefault="00ED677C" w:rsidP="00ED677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F48AD">
        <w:rPr>
          <w:rFonts w:ascii="GHEA Grapalat" w:hAnsi="GHEA Grapalat"/>
          <w:sz w:val="24"/>
          <w:szCs w:val="24"/>
          <w:lang w:val="hy-AM"/>
        </w:rPr>
        <w:t xml:space="preserve">Ներկայացվող որոշման նախագծով առաջարկվում է փոփոխություններ և լրացումներ կատարել </w:t>
      </w:r>
      <w:r w:rsidRPr="002F48AD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«Մշակութային օրենսդրության հիմունքների մասին» ՀՀ օրենքի 4-րդ, </w:t>
      </w:r>
      <w:r w:rsidR="00126113" w:rsidRPr="00126113">
        <w:rPr>
          <w:rFonts w:ascii="GHEA Grapalat" w:eastAsia="Calibri" w:hAnsi="GHEA Grapalat" w:cstheme="minorBidi"/>
          <w:color w:val="00000A"/>
          <w:sz w:val="24"/>
          <w:szCs w:val="24"/>
          <w:lang w:val="en-US" w:eastAsia="en-US"/>
        </w:rPr>
        <w:t>6-</w:t>
      </w:r>
      <w:r w:rsidR="00126113">
        <w:rPr>
          <w:rFonts w:ascii="GHEA Grapalat" w:eastAsia="Calibri" w:hAnsi="GHEA Grapalat" w:cstheme="minorBidi"/>
          <w:color w:val="00000A"/>
          <w:sz w:val="24"/>
          <w:szCs w:val="24"/>
          <w:lang w:val="ru-RU" w:eastAsia="en-US"/>
        </w:rPr>
        <w:t>րդ</w:t>
      </w:r>
      <w:r w:rsidR="00126113" w:rsidRPr="00126113">
        <w:rPr>
          <w:rFonts w:ascii="GHEA Grapalat" w:eastAsia="Calibri" w:hAnsi="GHEA Grapalat" w:cstheme="minorBidi"/>
          <w:color w:val="00000A"/>
          <w:sz w:val="24"/>
          <w:szCs w:val="24"/>
          <w:lang w:val="en-US" w:eastAsia="en-US"/>
        </w:rPr>
        <w:t xml:space="preserve">, </w:t>
      </w:r>
      <w:r w:rsidRPr="00F6527B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21-րդ, 22-րդ, </w:t>
      </w:r>
      <w:r w:rsidR="00126113" w:rsidRPr="00F6527B">
        <w:rPr>
          <w:rFonts w:ascii="GHEA Grapalat" w:eastAsia="Calibri" w:hAnsi="GHEA Grapalat" w:cstheme="minorBidi"/>
          <w:color w:val="00000A"/>
          <w:sz w:val="24"/>
          <w:szCs w:val="24"/>
          <w:lang w:val="en-US" w:eastAsia="en-US"/>
        </w:rPr>
        <w:t>25-</w:t>
      </w:r>
      <w:r w:rsidR="00126113" w:rsidRPr="00F6527B">
        <w:rPr>
          <w:rFonts w:ascii="GHEA Grapalat" w:eastAsia="Calibri" w:hAnsi="GHEA Grapalat" w:cstheme="minorBidi"/>
          <w:color w:val="00000A"/>
          <w:sz w:val="24"/>
          <w:szCs w:val="24"/>
          <w:lang w:val="ru-RU" w:eastAsia="en-US"/>
        </w:rPr>
        <w:t>րդ</w:t>
      </w:r>
      <w:r w:rsidR="00126113" w:rsidRPr="00F6527B">
        <w:rPr>
          <w:rFonts w:ascii="GHEA Grapalat" w:eastAsia="Calibri" w:hAnsi="GHEA Grapalat" w:cstheme="minorBidi"/>
          <w:color w:val="00000A"/>
          <w:sz w:val="24"/>
          <w:szCs w:val="24"/>
          <w:lang w:val="en-US" w:eastAsia="en-US"/>
        </w:rPr>
        <w:t xml:space="preserve">, </w:t>
      </w:r>
      <w:r w:rsidRPr="00F6527B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26-րդ, 26.1-</w:t>
      </w:r>
      <w:r w:rsidR="00CD2246" w:rsidRPr="00F6527B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ին</w:t>
      </w:r>
      <w:r w:rsidRPr="00F6527B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 </w:t>
      </w:r>
      <w:r w:rsidR="00FC1040" w:rsidRPr="00F6527B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և 32-րդ հոդվածներում</w:t>
      </w:r>
      <w:r w:rsidR="00CD2246" w:rsidRPr="00F6527B">
        <w:rPr>
          <w:rFonts w:ascii="GHEA Grapalat" w:eastAsia="Calibri" w:hAnsi="GHEA Grapalat" w:cstheme="minorBidi"/>
          <w:color w:val="00000A"/>
          <w:sz w:val="24"/>
          <w:szCs w:val="24"/>
          <w:lang w:val="en-US" w:eastAsia="en-US"/>
        </w:rPr>
        <w:t xml:space="preserve">, </w:t>
      </w:r>
      <w:r w:rsidR="00CD2246" w:rsidRPr="00F6527B">
        <w:rPr>
          <w:rFonts w:ascii="GHEA Grapalat" w:eastAsia="Calibri" w:hAnsi="GHEA Grapalat" w:cstheme="minorBidi"/>
          <w:color w:val="00000A"/>
          <w:sz w:val="24"/>
          <w:szCs w:val="24"/>
          <w:lang w:val="ru-RU" w:eastAsia="en-US"/>
        </w:rPr>
        <w:t>ինչպես</w:t>
      </w:r>
      <w:r w:rsidR="00CD2246" w:rsidRPr="00F6527B">
        <w:rPr>
          <w:rFonts w:ascii="GHEA Grapalat" w:eastAsia="Calibri" w:hAnsi="GHEA Grapalat" w:cstheme="minorBidi"/>
          <w:color w:val="00000A"/>
          <w:sz w:val="24"/>
          <w:szCs w:val="24"/>
          <w:lang w:val="en-US" w:eastAsia="en-US"/>
        </w:rPr>
        <w:t xml:space="preserve"> </w:t>
      </w:r>
      <w:r w:rsidR="00CD2246" w:rsidRPr="00F6527B">
        <w:rPr>
          <w:rFonts w:ascii="GHEA Grapalat" w:eastAsia="Calibri" w:hAnsi="GHEA Grapalat" w:cstheme="minorBidi"/>
          <w:color w:val="00000A"/>
          <w:sz w:val="24"/>
          <w:szCs w:val="24"/>
          <w:lang w:val="ru-RU" w:eastAsia="en-US"/>
        </w:rPr>
        <w:t>նաև</w:t>
      </w:r>
      <w:r w:rsidR="00CD2246" w:rsidRPr="00F6527B">
        <w:rPr>
          <w:rFonts w:ascii="GHEA Grapalat" w:eastAsia="Calibri" w:hAnsi="GHEA Grapalat" w:cstheme="minorBidi"/>
          <w:color w:val="00000A"/>
          <w:sz w:val="24"/>
          <w:szCs w:val="24"/>
          <w:lang w:val="en-US" w:eastAsia="en-US"/>
        </w:rPr>
        <w:t xml:space="preserve"> </w:t>
      </w:r>
      <w:r w:rsidR="00CD2246" w:rsidRPr="00F6527B">
        <w:rPr>
          <w:rFonts w:ascii="GHEA Grapalat" w:eastAsia="Calibri" w:hAnsi="GHEA Grapalat" w:cstheme="minorBidi"/>
          <w:color w:val="00000A"/>
          <w:sz w:val="24"/>
          <w:szCs w:val="24"/>
          <w:lang w:val="ru-RU" w:eastAsia="en-US"/>
        </w:rPr>
        <w:t>լրացնել</w:t>
      </w:r>
      <w:r w:rsidR="00CD2246" w:rsidRPr="00F6527B">
        <w:rPr>
          <w:rFonts w:ascii="GHEA Grapalat" w:eastAsia="Calibri" w:hAnsi="GHEA Grapalat" w:cstheme="minorBidi"/>
          <w:color w:val="00000A"/>
          <w:sz w:val="24"/>
          <w:szCs w:val="24"/>
          <w:lang w:val="en-US" w:eastAsia="en-US"/>
        </w:rPr>
        <w:t xml:space="preserve"> </w:t>
      </w:r>
      <w:r w:rsidR="00CD2246" w:rsidRPr="00F6527B">
        <w:rPr>
          <w:rFonts w:ascii="GHEA Grapalat" w:eastAsia="Calibri" w:hAnsi="GHEA Grapalat" w:cstheme="minorBidi"/>
          <w:color w:val="00000A"/>
          <w:sz w:val="24"/>
          <w:szCs w:val="24"/>
          <w:lang w:val="ru-RU" w:eastAsia="en-US"/>
        </w:rPr>
        <w:t>նոր</w:t>
      </w:r>
      <w:r w:rsidR="00CD2246" w:rsidRPr="00F6527B">
        <w:rPr>
          <w:rFonts w:ascii="GHEA Grapalat" w:eastAsia="Calibri" w:hAnsi="GHEA Grapalat" w:cstheme="minorBidi"/>
          <w:color w:val="00000A"/>
          <w:sz w:val="24"/>
          <w:szCs w:val="24"/>
          <w:lang w:val="en-US" w:eastAsia="en-US"/>
        </w:rPr>
        <w:t xml:space="preserve"> </w:t>
      </w:r>
      <w:r w:rsidR="00CD2246" w:rsidRPr="00F6527B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26.</w:t>
      </w:r>
      <w:r w:rsidR="00CD2246" w:rsidRPr="00F6527B">
        <w:rPr>
          <w:rFonts w:ascii="GHEA Grapalat" w:eastAsia="Calibri" w:hAnsi="GHEA Grapalat" w:cstheme="minorBidi"/>
          <w:color w:val="00000A"/>
          <w:sz w:val="24"/>
          <w:szCs w:val="24"/>
          <w:lang w:val="en-US" w:eastAsia="en-US"/>
        </w:rPr>
        <w:t>2</w:t>
      </w:r>
      <w:r w:rsidR="00CD2246" w:rsidRPr="00F6527B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-րդ</w:t>
      </w:r>
      <w:r w:rsidR="00CD2246" w:rsidRPr="00F6527B">
        <w:rPr>
          <w:rFonts w:ascii="GHEA Grapalat" w:eastAsia="Calibri" w:hAnsi="GHEA Grapalat" w:cstheme="minorBidi"/>
          <w:color w:val="00000A"/>
          <w:sz w:val="24"/>
          <w:szCs w:val="24"/>
          <w:lang w:val="en-US" w:eastAsia="en-US"/>
        </w:rPr>
        <w:t xml:space="preserve"> </w:t>
      </w:r>
      <w:r w:rsidR="00CD2246" w:rsidRPr="00F6527B">
        <w:rPr>
          <w:rFonts w:ascii="GHEA Grapalat" w:eastAsia="Calibri" w:hAnsi="GHEA Grapalat" w:cstheme="minorBidi"/>
          <w:color w:val="00000A"/>
          <w:sz w:val="24"/>
          <w:szCs w:val="24"/>
          <w:lang w:val="ru-RU" w:eastAsia="en-US"/>
        </w:rPr>
        <w:t>հոդվածով</w:t>
      </w:r>
      <w:r w:rsidR="00FC1040" w:rsidRPr="00F6527B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>։</w:t>
      </w:r>
      <w:r w:rsidR="00FC1040">
        <w:rPr>
          <w:rFonts w:ascii="GHEA Grapalat" w:eastAsia="Calibri" w:hAnsi="GHEA Grapalat" w:cstheme="minorBidi"/>
          <w:color w:val="00000A"/>
          <w:sz w:val="24"/>
          <w:szCs w:val="24"/>
          <w:lang w:val="hy-AM" w:eastAsia="en-US"/>
        </w:rPr>
        <w:t xml:space="preserve"> Այդ փոփոխությունները վերաբերում են Մշակույթի զարգացման հիմնադրամի գործունեությանն ու գործառույթներին, «ինքնազբաղ արվեստագետ» և «մշակութային գործունեությամբ զբաղվող անձ» եզրույթների հստակեցմանը, մշակութային կազմակերպություններին «պետական» կարգավիճակ շնորհելու գործընթացի արժևորմանը, պետության կողմից ստեղծարար ոլորտի խթանման և զարգացման համատեքստում մշակույթի ոլորտում անվանական թոշակների սահմանմանը։</w:t>
      </w:r>
    </w:p>
    <w:p w14:paraId="170A394A" w14:textId="4842DE15" w:rsidR="00626AD5" w:rsidRDefault="00F6527B" w:rsidP="004A49DD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6527B">
        <w:rPr>
          <w:rFonts w:ascii="GHEA Grapalat" w:hAnsi="GHEA Grapalat"/>
          <w:sz w:val="24"/>
          <w:szCs w:val="24"/>
          <w:lang w:val="hy-AM"/>
        </w:rPr>
        <w:t>Ա</w:t>
      </w:r>
      <w:r w:rsidR="00626AD5" w:rsidRPr="00F6527B">
        <w:rPr>
          <w:rFonts w:ascii="GHEA Grapalat" w:hAnsi="GHEA Grapalat"/>
          <w:sz w:val="24"/>
          <w:szCs w:val="24"/>
          <w:lang w:val="hy-AM"/>
        </w:rPr>
        <w:t>շխարհում</w:t>
      </w:r>
      <w:r w:rsidR="00721CFB" w:rsidRPr="00F6527B">
        <w:rPr>
          <w:rFonts w:ascii="GHEA Grapalat" w:hAnsi="GHEA Grapalat"/>
          <w:sz w:val="24"/>
          <w:szCs w:val="24"/>
          <w:lang w:val="hy-AM"/>
        </w:rPr>
        <w:t xml:space="preserve"> և Հայաստանում</w:t>
      </w:r>
      <w:r w:rsidR="00CD2246" w:rsidRPr="00F6527B">
        <w:rPr>
          <w:rFonts w:ascii="GHEA Grapalat" w:hAnsi="GHEA Grapalat"/>
          <w:sz w:val="24"/>
          <w:szCs w:val="24"/>
          <w:lang w:val="hy-AM"/>
        </w:rPr>
        <w:t xml:space="preserve"> մասնավորապես</w:t>
      </w:r>
      <w:r w:rsidR="00626AD5">
        <w:rPr>
          <w:rFonts w:ascii="GHEA Grapalat" w:hAnsi="GHEA Grapalat"/>
          <w:sz w:val="24"/>
          <w:szCs w:val="24"/>
          <w:lang w:val="hy-AM"/>
        </w:rPr>
        <w:t xml:space="preserve"> մշակույթի ոլորտում ընթացող վերջին տարիների զարգացումներով պայմանավորված առանցքային է Օրենքում «ի</w:t>
      </w:r>
      <w:r w:rsidR="00626AD5" w:rsidRPr="002F48AD">
        <w:rPr>
          <w:rFonts w:ascii="GHEA Grapalat" w:hAnsi="GHEA Grapalat"/>
          <w:sz w:val="24"/>
          <w:szCs w:val="24"/>
          <w:lang w:val="hy-AM"/>
        </w:rPr>
        <w:t>նքնա</w:t>
      </w:r>
      <w:r w:rsidR="00166221">
        <w:rPr>
          <w:rFonts w:ascii="GHEA Grapalat" w:hAnsi="GHEA Grapalat"/>
          <w:sz w:val="24"/>
          <w:szCs w:val="24"/>
          <w:lang w:val="hy-AM"/>
        </w:rPr>
        <w:softHyphen/>
      </w:r>
      <w:r w:rsidR="00626AD5" w:rsidRPr="002F48AD">
        <w:rPr>
          <w:rFonts w:ascii="GHEA Grapalat" w:hAnsi="GHEA Grapalat"/>
          <w:sz w:val="24"/>
          <w:szCs w:val="24"/>
          <w:lang w:val="hy-AM"/>
        </w:rPr>
        <w:t>զբաղ/անկախ ստեղծագործողների</w:t>
      </w:r>
      <w:r w:rsidR="00626AD5">
        <w:rPr>
          <w:rFonts w:ascii="GHEA Grapalat" w:hAnsi="GHEA Grapalat"/>
          <w:sz w:val="24"/>
          <w:szCs w:val="24"/>
          <w:lang w:val="hy-AM"/>
        </w:rPr>
        <w:t>» եզրույթի սահմանումը, որը միջազգային կազմակերպու</w:t>
      </w:r>
      <w:r w:rsidR="00166221">
        <w:rPr>
          <w:rFonts w:ascii="GHEA Grapalat" w:hAnsi="GHEA Grapalat"/>
          <w:sz w:val="24"/>
          <w:szCs w:val="24"/>
          <w:lang w:val="hy-AM"/>
        </w:rPr>
        <w:softHyphen/>
      </w:r>
      <w:r w:rsidR="00626AD5">
        <w:rPr>
          <w:rFonts w:ascii="GHEA Grapalat" w:hAnsi="GHEA Grapalat"/>
          <w:sz w:val="24"/>
          <w:szCs w:val="24"/>
          <w:lang w:val="hy-AM"/>
        </w:rPr>
        <w:t>թյունների կողմից ընդունված «</w:t>
      </w:r>
      <w:r w:rsidR="00626AD5" w:rsidRPr="00626AD5">
        <w:rPr>
          <w:rFonts w:ascii="GHEA Grapalat" w:hAnsi="GHEA Grapalat"/>
          <w:sz w:val="24"/>
          <w:szCs w:val="24"/>
          <w:lang w:val="hy-AM"/>
        </w:rPr>
        <w:t>self-employed artist</w:t>
      </w:r>
      <w:r w:rsidR="00626AD5">
        <w:rPr>
          <w:rFonts w:ascii="GHEA Grapalat" w:hAnsi="GHEA Grapalat"/>
          <w:sz w:val="24"/>
          <w:szCs w:val="24"/>
          <w:lang w:val="hy-AM"/>
        </w:rPr>
        <w:t>»</w:t>
      </w:r>
      <w:r w:rsidR="00626AD5" w:rsidRPr="00626AD5">
        <w:rPr>
          <w:rFonts w:ascii="GHEA Grapalat" w:hAnsi="GHEA Grapalat"/>
          <w:sz w:val="24"/>
          <w:szCs w:val="24"/>
          <w:lang w:val="hy-AM"/>
        </w:rPr>
        <w:t xml:space="preserve"> </w:t>
      </w:r>
      <w:r w:rsidR="00626AD5">
        <w:rPr>
          <w:rFonts w:ascii="GHEA Grapalat" w:hAnsi="GHEA Grapalat"/>
          <w:sz w:val="24"/>
          <w:szCs w:val="24"/>
          <w:lang w:val="hy-AM"/>
        </w:rPr>
        <w:t xml:space="preserve">եզրույթն է։ </w:t>
      </w:r>
      <w:r w:rsidR="008516A5" w:rsidRPr="004910CD">
        <w:rPr>
          <w:rFonts w:ascii="GHEA Grapalat" w:hAnsi="GHEA Grapalat"/>
          <w:sz w:val="24"/>
          <w:szCs w:val="24"/>
          <w:lang w:val="hy-AM"/>
        </w:rPr>
        <w:t>«</w:t>
      </w:r>
      <w:r w:rsidR="00626AD5" w:rsidRPr="004910CD">
        <w:rPr>
          <w:rFonts w:ascii="GHEA Grapalat" w:hAnsi="GHEA Grapalat"/>
          <w:sz w:val="24"/>
          <w:szCs w:val="24"/>
          <w:lang w:val="hy-AM"/>
        </w:rPr>
        <w:t>Ինքնազբաղ</w:t>
      </w:r>
      <w:r w:rsidR="00E73FC5" w:rsidRPr="004910CD">
        <w:rPr>
          <w:rFonts w:ascii="GHEA Grapalat" w:hAnsi="GHEA Grapalat"/>
          <w:sz w:val="24"/>
          <w:szCs w:val="24"/>
          <w:lang w:val="hy-AM"/>
        </w:rPr>
        <w:t>/անկախ</w:t>
      </w:r>
      <w:r w:rsidR="00626AD5" w:rsidRPr="004910CD">
        <w:rPr>
          <w:rFonts w:ascii="GHEA Grapalat" w:hAnsi="GHEA Grapalat"/>
          <w:sz w:val="24"/>
          <w:szCs w:val="24"/>
          <w:lang w:val="hy-AM"/>
        </w:rPr>
        <w:t xml:space="preserve"> </w:t>
      </w:r>
      <w:r w:rsidR="00E73FC5" w:rsidRPr="004910CD">
        <w:rPr>
          <w:rFonts w:ascii="GHEA Grapalat" w:hAnsi="GHEA Grapalat"/>
          <w:sz w:val="24"/>
          <w:szCs w:val="24"/>
          <w:lang w:val="hy-AM"/>
        </w:rPr>
        <w:t>ստեղծագործող</w:t>
      </w:r>
      <w:r w:rsidR="008516A5" w:rsidRPr="004910CD">
        <w:rPr>
          <w:rFonts w:ascii="GHEA Grapalat" w:hAnsi="GHEA Grapalat"/>
          <w:sz w:val="24"/>
          <w:szCs w:val="24"/>
          <w:lang w:val="hy-AM"/>
        </w:rPr>
        <w:t>»</w:t>
      </w:r>
      <w:r w:rsidR="00626AD5" w:rsidRPr="004910CD">
        <w:rPr>
          <w:rFonts w:ascii="GHEA Grapalat" w:hAnsi="GHEA Grapalat"/>
          <w:sz w:val="24"/>
          <w:szCs w:val="24"/>
          <w:lang w:val="hy-AM"/>
        </w:rPr>
        <w:t xml:space="preserve"> ասելով հասկանում ենք որևէ ստեղծագործական </w:t>
      </w:r>
      <w:r w:rsidR="00E73FC5" w:rsidRPr="004910CD">
        <w:rPr>
          <w:rFonts w:ascii="GHEA Grapalat" w:hAnsi="GHEA Grapalat"/>
          <w:sz w:val="24"/>
          <w:szCs w:val="24"/>
          <w:lang w:val="hy-AM"/>
        </w:rPr>
        <w:t xml:space="preserve">աշխատողների </w:t>
      </w:r>
      <w:r w:rsidR="00626AD5" w:rsidRPr="004910CD">
        <w:rPr>
          <w:rFonts w:ascii="GHEA Grapalat" w:hAnsi="GHEA Grapalat"/>
          <w:sz w:val="24"/>
          <w:szCs w:val="24"/>
          <w:lang w:val="hy-AM"/>
        </w:rPr>
        <w:t xml:space="preserve">միության չանդամակցող և </w:t>
      </w:r>
      <w:r w:rsidR="00E73FC5" w:rsidRPr="004910CD">
        <w:rPr>
          <w:rFonts w:ascii="GHEA Grapalat" w:hAnsi="GHEA Grapalat"/>
          <w:sz w:val="24"/>
          <w:szCs w:val="24"/>
          <w:lang w:val="hy-AM"/>
        </w:rPr>
        <w:t>քաղաքացիաիրավական պայմանագրով ծառայություններ մատուցող կամ աշխատանքներ կատարող անձ, ինչպես նաև անհատ ձեռնա</w:t>
      </w:r>
      <w:r w:rsidR="00F26BCD">
        <w:rPr>
          <w:rFonts w:ascii="GHEA Grapalat" w:hAnsi="GHEA Grapalat"/>
          <w:sz w:val="24"/>
          <w:szCs w:val="24"/>
          <w:lang w:val="hy-AM"/>
        </w:rPr>
        <w:t>րկատիրական գործունեություն իրականացն</w:t>
      </w:r>
      <w:r w:rsidR="00E73FC5" w:rsidRPr="004910CD">
        <w:rPr>
          <w:rFonts w:ascii="GHEA Grapalat" w:hAnsi="GHEA Grapalat"/>
          <w:sz w:val="24"/>
          <w:szCs w:val="24"/>
          <w:lang w:val="hy-AM"/>
        </w:rPr>
        <w:t>ող անձ</w:t>
      </w:r>
      <w:r w:rsidR="00626AD5" w:rsidRPr="004910CD">
        <w:rPr>
          <w:rFonts w:ascii="GHEA Grapalat" w:hAnsi="GHEA Grapalat"/>
          <w:sz w:val="24"/>
          <w:szCs w:val="24"/>
          <w:lang w:val="hy-AM"/>
        </w:rPr>
        <w:t>, ով</w:t>
      </w:r>
      <w:r w:rsidR="00626AD5">
        <w:rPr>
          <w:rFonts w:ascii="GHEA Grapalat" w:hAnsi="GHEA Grapalat"/>
          <w:sz w:val="24"/>
          <w:szCs w:val="24"/>
          <w:lang w:val="hy-AM"/>
        </w:rPr>
        <w:t xml:space="preserve"> գրանցված է հարկային դաշտում</w:t>
      </w:r>
      <w:r w:rsidR="00721CFB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626AD5">
        <w:rPr>
          <w:rFonts w:ascii="GHEA Grapalat" w:hAnsi="GHEA Grapalat"/>
          <w:sz w:val="24"/>
          <w:szCs w:val="24"/>
          <w:lang w:val="hy-AM"/>
        </w:rPr>
        <w:t>ինքնու</w:t>
      </w:r>
      <w:r w:rsidR="00721CFB">
        <w:rPr>
          <w:rFonts w:ascii="GHEA Grapalat" w:hAnsi="GHEA Grapalat"/>
          <w:sz w:val="24"/>
          <w:szCs w:val="24"/>
          <w:lang w:val="hy-AM"/>
        </w:rPr>
        <w:t xml:space="preserve">րույն </w:t>
      </w:r>
      <w:r w:rsidR="00626AD5">
        <w:rPr>
          <w:rFonts w:ascii="GHEA Grapalat" w:hAnsi="GHEA Grapalat"/>
          <w:sz w:val="24"/>
          <w:szCs w:val="24"/>
          <w:lang w:val="hy-AM"/>
        </w:rPr>
        <w:t xml:space="preserve">իրացնում </w:t>
      </w:r>
      <w:r w:rsidR="00721CFB">
        <w:rPr>
          <w:rFonts w:ascii="GHEA Grapalat" w:hAnsi="GHEA Grapalat"/>
          <w:sz w:val="24"/>
          <w:szCs w:val="24"/>
          <w:lang w:val="hy-AM"/>
        </w:rPr>
        <w:t xml:space="preserve">է </w:t>
      </w:r>
      <w:r w:rsidR="00626AD5">
        <w:rPr>
          <w:rFonts w:ascii="GHEA Grapalat" w:hAnsi="GHEA Grapalat"/>
          <w:sz w:val="24"/>
          <w:szCs w:val="24"/>
          <w:lang w:val="hy-AM"/>
        </w:rPr>
        <w:t>իր ստեղծած արտադրանքը</w:t>
      </w:r>
      <w:r w:rsidR="00721CFB">
        <w:rPr>
          <w:rFonts w:ascii="GHEA Grapalat" w:hAnsi="GHEA Grapalat"/>
          <w:sz w:val="24"/>
          <w:szCs w:val="24"/>
          <w:lang w:val="hy-AM"/>
        </w:rPr>
        <w:t>։</w:t>
      </w:r>
    </w:p>
    <w:p w14:paraId="4932D84F" w14:textId="6AD25522" w:rsidR="00721CFB" w:rsidRPr="00721CFB" w:rsidRDefault="00721CFB" w:rsidP="00616B29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21CFB">
        <w:rPr>
          <w:rFonts w:ascii="GHEA Grapalat" w:hAnsi="GHEA Grapalat"/>
          <w:sz w:val="24"/>
          <w:szCs w:val="24"/>
          <w:lang w:val="hy-AM"/>
        </w:rPr>
        <w:t xml:space="preserve">Օրենքով առաջարկվում է սահմանել նաև </w:t>
      </w:r>
      <w:r w:rsidR="002B125B" w:rsidRPr="00721CFB">
        <w:rPr>
          <w:rFonts w:ascii="GHEA Grapalat" w:hAnsi="GHEA Grapalat"/>
          <w:sz w:val="24"/>
          <w:szCs w:val="24"/>
          <w:lang w:val="hy-AM"/>
        </w:rPr>
        <w:t>«Մշակութային գործունեությամբ զբաղվող անձ»</w:t>
      </w:r>
      <w:r w:rsidRPr="00721CFB">
        <w:rPr>
          <w:rFonts w:ascii="GHEA Grapalat" w:hAnsi="GHEA Grapalat"/>
          <w:sz w:val="24"/>
          <w:szCs w:val="24"/>
          <w:lang w:val="hy-AM"/>
        </w:rPr>
        <w:t xml:space="preserve"> հասկացությունը, որը նշանակում</w:t>
      </w:r>
      <w:r w:rsidR="002B125B" w:rsidRPr="00721CFB">
        <w:rPr>
          <w:rFonts w:ascii="GHEA Grapalat" w:hAnsi="GHEA Grapalat"/>
          <w:sz w:val="24"/>
          <w:szCs w:val="24"/>
          <w:lang w:val="hy-AM"/>
        </w:rPr>
        <w:t xml:space="preserve"> է որևէ </w:t>
      </w:r>
      <w:r w:rsidRPr="00721CFB">
        <w:rPr>
          <w:rFonts w:ascii="GHEA Grapalat" w:hAnsi="GHEA Grapalat"/>
          <w:sz w:val="24"/>
          <w:szCs w:val="24"/>
          <w:lang w:val="hy-AM"/>
        </w:rPr>
        <w:t xml:space="preserve">մշակույթի ոլորտում գործունեություն </w:t>
      </w:r>
      <w:r w:rsidRPr="00721CFB">
        <w:rPr>
          <w:rFonts w:ascii="Calibri" w:hAnsi="Calibri" w:cs="Calibri"/>
          <w:sz w:val="24"/>
          <w:szCs w:val="24"/>
          <w:lang w:val="hy-AM"/>
        </w:rPr>
        <w:t> </w:t>
      </w:r>
      <w:r w:rsidR="00F6527B">
        <w:rPr>
          <w:rFonts w:ascii="GHEA Grapalat" w:hAnsi="GHEA Grapalat"/>
          <w:sz w:val="24"/>
          <w:szCs w:val="24"/>
          <w:lang w:val="hy-AM"/>
        </w:rPr>
        <w:t>իրա</w:t>
      </w:r>
      <w:r w:rsidR="00166221">
        <w:rPr>
          <w:rFonts w:ascii="GHEA Grapalat" w:hAnsi="GHEA Grapalat"/>
          <w:sz w:val="24"/>
          <w:szCs w:val="24"/>
          <w:lang w:val="hy-AM"/>
        </w:rPr>
        <w:softHyphen/>
      </w:r>
      <w:r w:rsidR="00F6527B">
        <w:rPr>
          <w:rFonts w:ascii="GHEA Grapalat" w:hAnsi="GHEA Grapalat"/>
          <w:sz w:val="24"/>
          <w:szCs w:val="24"/>
          <w:lang w:val="hy-AM"/>
        </w:rPr>
        <w:t>կանացնող</w:t>
      </w:r>
      <w:r w:rsidRPr="00721CFB">
        <w:rPr>
          <w:rFonts w:ascii="GHEA Grapalat" w:hAnsi="GHEA Grapalat"/>
          <w:sz w:val="24"/>
          <w:szCs w:val="24"/>
          <w:lang w:val="hy-AM"/>
        </w:rPr>
        <w:t xml:space="preserve"> կամ մշակութային ոչ առևտրային կազմակերպության հաստիքացուցակում ներառված ֆիզիկական անձ, ով զբաղվում է ստեղծագործական գործունեությամբ։ Տվյալ կազմակեր</w:t>
      </w:r>
      <w:r w:rsidR="00370245">
        <w:rPr>
          <w:rFonts w:ascii="GHEA Grapalat" w:hAnsi="GHEA Grapalat"/>
          <w:sz w:val="24"/>
          <w:szCs w:val="24"/>
          <w:lang w:val="hy-AM"/>
        </w:rPr>
        <w:softHyphen/>
      </w:r>
      <w:r w:rsidRPr="00721CFB">
        <w:rPr>
          <w:rFonts w:ascii="GHEA Grapalat" w:hAnsi="GHEA Grapalat"/>
          <w:sz w:val="24"/>
          <w:szCs w:val="24"/>
          <w:lang w:val="hy-AM"/>
        </w:rPr>
        <w:t xml:space="preserve">պությունների ոչ ստեղծագործական անձնակազմը՝ </w:t>
      </w:r>
      <w:r w:rsidRPr="00ED2074">
        <w:rPr>
          <w:rFonts w:ascii="GHEA Grapalat" w:hAnsi="GHEA Grapalat"/>
          <w:sz w:val="24"/>
          <w:szCs w:val="24"/>
          <w:lang w:val="hy-AM"/>
        </w:rPr>
        <w:t>տնօրեն</w:t>
      </w:r>
      <w:r w:rsidR="008516A5" w:rsidRPr="00ED2074">
        <w:rPr>
          <w:rFonts w:ascii="GHEA Grapalat" w:hAnsi="GHEA Grapalat"/>
          <w:sz w:val="24"/>
          <w:szCs w:val="24"/>
          <w:lang w:val="hy-AM"/>
        </w:rPr>
        <w:t>ներ</w:t>
      </w:r>
      <w:r w:rsidRPr="00ED2074">
        <w:rPr>
          <w:rFonts w:ascii="GHEA Grapalat" w:hAnsi="GHEA Grapalat"/>
          <w:sz w:val="24"/>
          <w:szCs w:val="24"/>
          <w:lang w:val="hy-AM"/>
        </w:rPr>
        <w:t>, տեխնիակակ</w:t>
      </w:r>
      <w:r w:rsidR="00ED2074" w:rsidRPr="00ED2074">
        <w:rPr>
          <w:rFonts w:ascii="GHEA Grapalat" w:hAnsi="GHEA Grapalat"/>
          <w:sz w:val="24"/>
          <w:szCs w:val="24"/>
          <w:lang w:val="hy-AM"/>
        </w:rPr>
        <w:t>ա</w:t>
      </w:r>
      <w:r w:rsidRPr="00ED2074">
        <w:rPr>
          <w:rFonts w:ascii="GHEA Grapalat" w:hAnsi="GHEA Grapalat"/>
          <w:sz w:val="24"/>
          <w:szCs w:val="24"/>
          <w:lang w:val="hy-AM"/>
        </w:rPr>
        <w:t>ն սպասար</w:t>
      </w:r>
      <w:r w:rsidR="00370245">
        <w:rPr>
          <w:rFonts w:ascii="GHEA Grapalat" w:hAnsi="GHEA Grapalat"/>
          <w:sz w:val="24"/>
          <w:szCs w:val="24"/>
          <w:lang w:val="hy-AM"/>
        </w:rPr>
        <w:softHyphen/>
      </w:r>
      <w:r w:rsidRPr="00ED2074">
        <w:rPr>
          <w:rFonts w:ascii="GHEA Grapalat" w:hAnsi="GHEA Grapalat"/>
          <w:sz w:val="24"/>
          <w:szCs w:val="24"/>
          <w:lang w:val="hy-AM"/>
        </w:rPr>
        <w:t>կողներ, հսկիչներ</w:t>
      </w:r>
      <w:r w:rsidR="008516A5" w:rsidRPr="00ED2074">
        <w:rPr>
          <w:rFonts w:ascii="GHEA Grapalat" w:hAnsi="GHEA Grapalat"/>
          <w:sz w:val="24"/>
          <w:szCs w:val="24"/>
          <w:lang w:val="hy-AM"/>
        </w:rPr>
        <w:t>, հաշվապահներ, ադմինիստրատորներ</w:t>
      </w:r>
      <w:r w:rsidR="00ED2074">
        <w:rPr>
          <w:rFonts w:ascii="GHEA Grapalat" w:hAnsi="GHEA Grapalat"/>
          <w:sz w:val="24"/>
          <w:szCs w:val="24"/>
          <w:lang w:val="hy-AM"/>
        </w:rPr>
        <w:t>,</w:t>
      </w:r>
      <w:r w:rsidRPr="00ED2074">
        <w:rPr>
          <w:rFonts w:ascii="GHEA Grapalat" w:hAnsi="GHEA Grapalat"/>
          <w:sz w:val="24"/>
          <w:szCs w:val="24"/>
          <w:lang w:val="hy-AM"/>
        </w:rPr>
        <w:t xml:space="preserve"> չ</w:t>
      </w:r>
      <w:r w:rsidR="00ED2074">
        <w:rPr>
          <w:rFonts w:ascii="GHEA Grapalat" w:hAnsi="GHEA Grapalat"/>
          <w:sz w:val="24"/>
          <w:szCs w:val="24"/>
          <w:lang w:val="hy-AM"/>
        </w:rPr>
        <w:t>են</w:t>
      </w:r>
      <w:r w:rsidRPr="00ED2074">
        <w:rPr>
          <w:rFonts w:ascii="GHEA Grapalat" w:hAnsi="GHEA Grapalat"/>
          <w:sz w:val="24"/>
          <w:szCs w:val="24"/>
          <w:lang w:val="hy-AM"/>
        </w:rPr>
        <w:t xml:space="preserve"> հանդիսանում մշա</w:t>
      </w:r>
      <w:r w:rsidR="00166221">
        <w:rPr>
          <w:rFonts w:ascii="GHEA Grapalat" w:hAnsi="GHEA Grapalat"/>
          <w:sz w:val="24"/>
          <w:szCs w:val="24"/>
          <w:lang w:val="hy-AM"/>
        </w:rPr>
        <w:softHyphen/>
      </w:r>
      <w:r w:rsidRPr="00ED2074">
        <w:rPr>
          <w:rFonts w:ascii="GHEA Grapalat" w:hAnsi="GHEA Grapalat"/>
          <w:sz w:val="24"/>
          <w:szCs w:val="24"/>
          <w:lang w:val="hy-AM"/>
        </w:rPr>
        <w:t>կութային գործունեությամբ զբաղվող անձ</w:t>
      </w:r>
      <w:r w:rsidR="008516A5" w:rsidRPr="00ED2074">
        <w:rPr>
          <w:rFonts w:ascii="GHEA Grapalat" w:hAnsi="GHEA Grapalat"/>
          <w:sz w:val="24"/>
          <w:szCs w:val="24"/>
          <w:lang w:val="hy-AM"/>
        </w:rPr>
        <w:t>ինք</w:t>
      </w:r>
      <w:r w:rsidRPr="00ED2074">
        <w:rPr>
          <w:rFonts w:ascii="GHEA Grapalat" w:hAnsi="GHEA Grapalat"/>
          <w:sz w:val="24"/>
          <w:szCs w:val="24"/>
          <w:lang w:val="hy-AM"/>
        </w:rPr>
        <w:t>։</w:t>
      </w:r>
    </w:p>
    <w:p w14:paraId="4FFB1EC9" w14:textId="3B58E4B5" w:rsidR="005821CC" w:rsidRDefault="005821CC" w:rsidP="005821CC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F48AD">
        <w:rPr>
          <w:rFonts w:ascii="GHEA Grapalat" w:hAnsi="GHEA Grapalat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hy-AM"/>
        </w:rPr>
        <w:t xml:space="preserve"> 4-րդ հոդվածի վերոնշյալ լրացումներ</w:t>
      </w:r>
      <w:r w:rsidRPr="002F48AD">
        <w:rPr>
          <w:rFonts w:ascii="GHEA Grapalat" w:hAnsi="GHEA Grapalat"/>
          <w:sz w:val="24"/>
          <w:szCs w:val="24"/>
          <w:lang w:val="hy-AM"/>
        </w:rPr>
        <w:t xml:space="preserve">ը </w:t>
      </w:r>
      <w:r>
        <w:rPr>
          <w:rFonts w:ascii="GHEA Grapalat" w:hAnsi="GHEA Grapalat"/>
          <w:sz w:val="24"/>
          <w:szCs w:val="24"/>
          <w:lang w:val="hy-AM"/>
        </w:rPr>
        <w:t>միտված են խթանելու ի</w:t>
      </w:r>
      <w:r w:rsidRPr="002F48AD">
        <w:rPr>
          <w:rFonts w:ascii="GHEA Grapalat" w:hAnsi="GHEA Grapalat"/>
          <w:sz w:val="24"/>
          <w:szCs w:val="24"/>
          <w:lang w:val="hy-AM"/>
        </w:rPr>
        <w:t>նքնա</w:t>
      </w:r>
      <w:r w:rsidR="00166221">
        <w:rPr>
          <w:rFonts w:ascii="GHEA Grapalat" w:hAnsi="GHEA Grapalat"/>
          <w:sz w:val="24"/>
          <w:szCs w:val="24"/>
          <w:lang w:val="hy-AM"/>
        </w:rPr>
        <w:softHyphen/>
      </w:r>
      <w:r w:rsidRPr="002F48AD">
        <w:rPr>
          <w:rFonts w:ascii="GHEA Grapalat" w:hAnsi="GHEA Grapalat"/>
          <w:sz w:val="24"/>
          <w:szCs w:val="24"/>
          <w:lang w:val="hy-AM"/>
        </w:rPr>
        <w:t>զբաղ/ան</w:t>
      </w:r>
      <w:r w:rsidR="00166221">
        <w:rPr>
          <w:rFonts w:ascii="GHEA Grapalat" w:hAnsi="GHEA Grapalat"/>
          <w:sz w:val="24"/>
          <w:szCs w:val="24"/>
          <w:lang w:val="hy-AM"/>
        </w:rPr>
        <w:t>կախ ստեղծագործողների գործունեու</w:t>
      </w:r>
      <w:r w:rsidRPr="002F48AD">
        <w:rPr>
          <w:rFonts w:ascii="GHEA Grapalat" w:hAnsi="GHEA Grapalat"/>
          <w:sz w:val="24"/>
          <w:szCs w:val="24"/>
          <w:lang w:val="hy-AM"/>
        </w:rPr>
        <w:t>թյ</w:t>
      </w:r>
      <w:r>
        <w:rPr>
          <w:rFonts w:ascii="GHEA Grapalat" w:hAnsi="GHEA Grapalat"/>
          <w:sz w:val="24"/>
          <w:szCs w:val="24"/>
          <w:lang w:val="hy-AM"/>
        </w:rPr>
        <w:t>ունը, որն իրականացվում է</w:t>
      </w:r>
      <w:r w:rsidRPr="005821C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750">
        <w:rPr>
          <w:rFonts w:ascii="GHEA Grapalat" w:hAnsi="GHEA Grapalat"/>
          <w:sz w:val="24"/>
          <w:szCs w:val="24"/>
          <w:lang w:val="hy-AM"/>
        </w:rPr>
        <w:t>Նախարա</w:t>
      </w:r>
      <w:r w:rsidR="00166221">
        <w:rPr>
          <w:rFonts w:ascii="GHEA Grapalat" w:hAnsi="GHEA Grapalat"/>
          <w:sz w:val="24"/>
          <w:szCs w:val="24"/>
          <w:lang w:val="hy-AM"/>
        </w:rPr>
        <w:softHyphen/>
      </w:r>
      <w:r w:rsidRPr="00C44750">
        <w:rPr>
          <w:rFonts w:ascii="GHEA Grapalat" w:hAnsi="GHEA Grapalat"/>
          <w:sz w:val="24"/>
          <w:szCs w:val="24"/>
          <w:lang w:val="hy-AM"/>
        </w:rPr>
        <w:t xml:space="preserve">րության կողմից </w:t>
      </w:r>
      <w:r w:rsidR="00ED2074">
        <w:rPr>
          <w:rFonts w:ascii="GHEA Grapalat" w:hAnsi="GHEA Grapalat"/>
          <w:sz w:val="24"/>
          <w:szCs w:val="24"/>
          <w:lang w:val="hy-AM"/>
        </w:rPr>
        <w:lastRenderedPageBreak/>
        <w:t>հայտարար</w:t>
      </w:r>
      <w:r w:rsidR="008516A5" w:rsidRPr="008516A5">
        <w:rPr>
          <w:rFonts w:ascii="GHEA Grapalat" w:hAnsi="GHEA Grapalat"/>
          <w:sz w:val="24"/>
          <w:szCs w:val="24"/>
          <w:lang w:val="hy-AM"/>
        </w:rPr>
        <w:t xml:space="preserve">վող </w:t>
      </w:r>
      <w:r w:rsidRPr="00C44750">
        <w:rPr>
          <w:rFonts w:ascii="GHEA Grapalat" w:hAnsi="GHEA Grapalat"/>
          <w:sz w:val="24"/>
          <w:szCs w:val="24"/>
          <w:lang w:val="hy-AM"/>
        </w:rPr>
        <w:t>դրամաշնորհային ծրագրերի, Նախարարության ենթակա</w:t>
      </w:r>
      <w:r w:rsidR="00166221">
        <w:rPr>
          <w:rFonts w:ascii="GHEA Grapalat" w:hAnsi="GHEA Grapalat"/>
          <w:sz w:val="24"/>
          <w:szCs w:val="24"/>
          <w:lang w:val="hy-AM"/>
        </w:rPr>
        <w:softHyphen/>
      </w:r>
      <w:r w:rsidRPr="00C44750">
        <w:rPr>
          <w:rFonts w:ascii="GHEA Grapalat" w:hAnsi="GHEA Grapalat"/>
          <w:sz w:val="24"/>
          <w:szCs w:val="24"/>
          <w:lang w:val="hy-AM"/>
        </w:rPr>
        <w:t xml:space="preserve">յությամբ գործող ՊՈԱԿ-ների կողմից </w:t>
      </w:r>
      <w:r w:rsidR="00ED2074">
        <w:rPr>
          <w:rFonts w:ascii="GHEA Grapalat" w:hAnsi="GHEA Grapalat"/>
          <w:sz w:val="24"/>
          <w:szCs w:val="24"/>
          <w:lang w:val="hy-AM"/>
        </w:rPr>
        <w:t>կազմակերպ</w:t>
      </w:r>
      <w:r w:rsidRPr="00C44750">
        <w:rPr>
          <w:rFonts w:ascii="GHEA Grapalat" w:hAnsi="GHEA Grapalat"/>
          <w:sz w:val="24"/>
          <w:szCs w:val="24"/>
          <w:lang w:val="hy-AM"/>
        </w:rPr>
        <w:t>վող միջոցառումներում վերոնշյալ ստեղ</w:t>
      </w:r>
      <w:r w:rsidR="00166221">
        <w:rPr>
          <w:rFonts w:ascii="GHEA Grapalat" w:hAnsi="GHEA Grapalat"/>
          <w:sz w:val="24"/>
          <w:szCs w:val="24"/>
          <w:lang w:val="hy-AM"/>
        </w:rPr>
        <w:softHyphen/>
      </w:r>
      <w:r w:rsidRPr="00C44750">
        <w:rPr>
          <w:rFonts w:ascii="GHEA Grapalat" w:hAnsi="GHEA Grapalat"/>
          <w:sz w:val="24"/>
          <w:szCs w:val="24"/>
          <w:lang w:val="hy-AM"/>
        </w:rPr>
        <w:t xml:space="preserve">ծագործողներին ընդգրկելու, ինչպես նաև ինքնազբաղ արվեստագետների համար </w:t>
      </w:r>
      <w:r w:rsidRPr="002F48AD">
        <w:rPr>
          <w:rFonts w:ascii="GHEA Grapalat" w:hAnsi="GHEA Grapalat"/>
          <w:sz w:val="24"/>
          <w:szCs w:val="24"/>
          <w:lang w:val="hy-AM"/>
        </w:rPr>
        <w:t>բարե</w:t>
      </w:r>
      <w:r w:rsidR="00166221">
        <w:rPr>
          <w:rFonts w:ascii="GHEA Grapalat" w:hAnsi="GHEA Grapalat"/>
          <w:sz w:val="24"/>
          <w:szCs w:val="24"/>
          <w:lang w:val="hy-AM"/>
        </w:rPr>
        <w:softHyphen/>
      </w:r>
      <w:r w:rsidRPr="002F48AD">
        <w:rPr>
          <w:rFonts w:ascii="GHEA Grapalat" w:hAnsi="GHEA Grapalat"/>
          <w:sz w:val="24"/>
          <w:szCs w:val="24"/>
          <w:lang w:val="hy-AM"/>
        </w:rPr>
        <w:t>նպաստ միջավայրի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C44750">
        <w:rPr>
          <w:rFonts w:ascii="GHEA Grapalat" w:hAnsi="GHEA Grapalat"/>
          <w:sz w:val="24"/>
          <w:szCs w:val="24"/>
          <w:lang w:val="hy-AM"/>
        </w:rPr>
        <w:t xml:space="preserve"> հավասար մրցակցային դաշտի ձևավորման միջոցով:</w:t>
      </w:r>
    </w:p>
    <w:p w14:paraId="27D770A0" w14:textId="689250EB" w:rsidR="005821CC" w:rsidRPr="00ED2074" w:rsidRDefault="002452E0" w:rsidP="00ED207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D2074">
        <w:rPr>
          <w:rFonts w:ascii="GHEA Grapalat" w:hAnsi="GHEA Grapalat"/>
          <w:sz w:val="24"/>
          <w:szCs w:val="24"/>
          <w:lang w:val="hy-AM"/>
        </w:rPr>
        <w:t>Պ</w:t>
      </w:r>
      <w:r w:rsidR="00ED677C" w:rsidRPr="00ED2074">
        <w:rPr>
          <w:rFonts w:ascii="GHEA Grapalat" w:hAnsi="GHEA Grapalat"/>
          <w:sz w:val="24"/>
          <w:szCs w:val="24"/>
          <w:lang w:val="hy-AM"/>
        </w:rPr>
        <w:t>ետական ոչ առևտրային կազմակերպությունների ֆինանսավորման նոր մոդելի ներդրման հրամայականով</w:t>
      </w:r>
      <w:r w:rsidRPr="00ED2074">
        <w:rPr>
          <w:rFonts w:ascii="GHEA Grapalat" w:hAnsi="GHEA Grapalat"/>
          <w:sz w:val="24"/>
          <w:szCs w:val="24"/>
          <w:lang w:val="hy-AM"/>
        </w:rPr>
        <w:t xml:space="preserve"> պայմանավորված, ինչ</w:t>
      </w:r>
      <w:r w:rsidR="00ED677C" w:rsidRPr="00ED2074">
        <w:rPr>
          <w:rFonts w:ascii="GHEA Grapalat" w:hAnsi="GHEA Grapalat"/>
          <w:sz w:val="24"/>
          <w:szCs w:val="24"/>
          <w:lang w:val="hy-AM"/>
        </w:rPr>
        <w:t>ը բխում է ՀՀ Կառավարության 2021-2026 թթ. ծրագրից և պետք է ամրագրվի նաև օրենքով</w:t>
      </w:r>
      <w:r w:rsidRPr="00ED2074">
        <w:rPr>
          <w:rFonts w:ascii="GHEA Grapalat" w:hAnsi="GHEA Grapalat"/>
          <w:sz w:val="24"/>
          <w:szCs w:val="24"/>
          <w:lang w:val="hy-AM"/>
        </w:rPr>
        <w:t>, խմբագրվել է</w:t>
      </w:r>
      <w:r w:rsidR="00ED677C" w:rsidRPr="00ED2074">
        <w:rPr>
          <w:rFonts w:ascii="GHEA Grapalat" w:hAnsi="GHEA Grapalat"/>
          <w:sz w:val="24"/>
          <w:szCs w:val="24"/>
          <w:lang w:val="hy-AM"/>
        </w:rPr>
        <w:t xml:space="preserve"> Օրենքի 2</w:t>
      </w:r>
      <w:r w:rsidRPr="00ED2074">
        <w:rPr>
          <w:rFonts w:ascii="GHEA Grapalat" w:hAnsi="GHEA Grapalat"/>
          <w:sz w:val="24"/>
          <w:szCs w:val="24"/>
          <w:lang w:val="hy-AM"/>
        </w:rPr>
        <w:t>1</w:t>
      </w:r>
      <w:r w:rsidR="00ED677C" w:rsidRPr="00ED2074">
        <w:rPr>
          <w:rFonts w:ascii="GHEA Grapalat" w:hAnsi="GHEA Grapalat"/>
          <w:sz w:val="24"/>
          <w:szCs w:val="24"/>
          <w:lang w:val="hy-AM"/>
        </w:rPr>
        <w:t>-րդ հոդված</w:t>
      </w:r>
      <w:r w:rsidRPr="00ED2074">
        <w:rPr>
          <w:rFonts w:ascii="GHEA Grapalat" w:hAnsi="GHEA Grapalat"/>
          <w:sz w:val="24"/>
          <w:szCs w:val="24"/>
          <w:lang w:val="hy-AM"/>
        </w:rPr>
        <w:t>ի 2-րդ կետը</w:t>
      </w:r>
      <w:r w:rsidR="005821CC" w:rsidRPr="00ED2074">
        <w:rPr>
          <w:rFonts w:ascii="GHEA Grapalat" w:hAnsi="GHEA Grapalat"/>
          <w:sz w:val="24"/>
          <w:szCs w:val="24"/>
          <w:lang w:val="hy-AM"/>
        </w:rPr>
        <w:t>, ինչպես նաև ավելացվել է նոր</w:t>
      </w:r>
      <w:r w:rsidR="00ED2074" w:rsidRPr="00ED2074">
        <w:rPr>
          <w:rFonts w:ascii="GHEA Grapalat" w:hAnsi="GHEA Grapalat"/>
          <w:sz w:val="24"/>
          <w:szCs w:val="24"/>
          <w:lang w:val="hy-AM"/>
        </w:rPr>
        <w:t xml:space="preserve"> ՝ 26․2 հոդված</w:t>
      </w:r>
      <w:r w:rsidR="005821CC" w:rsidRPr="00ED2074">
        <w:rPr>
          <w:rFonts w:ascii="GHEA Grapalat" w:hAnsi="GHEA Grapalat"/>
          <w:sz w:val="24"/>
          <w:szCs w:val="24"/>
          <w:lang w:val="hy-AM"/>
        </w:rPr>
        <w:t>ը</w:t>
      </w:r>
      <w:r w:rsidR="00ED677C" w:rsidRPr="00ED2074">
        <w:rPr>
          <w:rFonts w:ascii="GHEA Grapalat" w:hAnsi="GHEA Grapalat"/>
          <w:sz w:val="24"/>
          <w:szCs w:val="24"/>
          <w:lang w:val="hy-AM"/>
        </w:rPr>
        <w:t>։</w:t>
      </w:r>
      <w:r w:rsidRPr="00ED2074">
        <w:rPr>
          <w:rFonts w:ascii="GHEA Grapalat" w:hAnsi="GHEA Grapalat"/>
          <w:sz w:val="24"/>
          <w:szCs w:val="24"/>
          <w:lang w:val="hy-AM"/>
        </w:rPr>
        <w:t xml:space="preserve"> </w:t>
      </w:r>
      <w:r w:rsidR="00ED677C" w:rsidRPr="00ED2074">
        <w:rPr>
          <w:rFonts w:ascii="GHEA Grapalat" w:hAnsi="GHEA Grapalat"/>
          <w:sz w:val="24"/>
          <w:szCs w:val="24"/>
          <w:lang w:val="hy-AM"/>
        </w:rPr>
        <w:t>Կ</w:t>
      </w:r>
      <w:r w:rsidR="00ED677C" w:rsidRPr="00FE02A4">
        <w:rPr>
          <w:rFonts w:ascii="GHEA Grapalat" w:hAnsi="GHEA Grapalat"/>
          <w:sz w:val="24"/>
          <w:szCs w:val="24"/>
          <w:lang w:val="hy-AM"/>
        </w:rPr>
        <w:t xml:space="preserve">ատարվող լրացումը </w:t>
      </w:r>
      <w:r w:rsidR="004A4E0A">
        <w:rPr>
          <w:rFonts w:ascii="GHEA Grapalat" w:hAnsi="GHEA Grapalat"/>
          <w:sz w:val="24"/>
          <w:szCs w:val="24"/>
          <w:lang w:val="hy-AM"/>
        </w:rPr>
        <w:t>ամրագրում է, որ</w:t>
      </w:r>
      <w:r w:rsidR="00ED2074">
        <w:rPr>
          <w:rFonts w:ascii="GHEA Grapalat" w:hAnsi="GHEA Grapalat"/>
          <w:sz w:val="24"/>
          <w:szCs w:val="24"/>
          <w:lang w:val="hy-AM"/>
        </w:rPr>
        <w:t xml:space="preserve"> </w:t>
      </w:r>
      <w:r w:rsidR="00ED2074" w:rsidRPr="00ED2074">
        <w:rPr>
          <w:rFonts w:ascii="GHEA Grapalat" w:hAnsi="GHEA Grapalat"/>
          <w:sz w:val="24"/>
          <w:szCs w:val="24"/>
          <w:lang w:val="hy-AM"/>
        </w:rPr>
        <w:t>Մշակույթի զարգացման հիմնադրամը կոչված է ներդնելու</w:t>
      </w:r>
      <w:r w:rsidR="00166221">
        <w:rPr>
          <w:rFonts w:ascii="GHEA Grapalat" w:hAnsi="GHEA Grapalat"/>
          <w:sz w:val="24"/>
          <w:szCs w:val="24"/>
          <w:lang w:val="hy-AM"/>
        </w:rPr>
        <w:t xml:space="preserve"> թանգարանների արդյու</w:t>
      </w:r>
      <w:r w:rsidR="00ED2074" w:rsidRPr="00ED2074">
        <w:rPr>
          <w:rFonts w:ascii="GHEA Grapalat" w:hAnsi="GHEA Grapalat"/>
          <w:sz w:val="24"/>
          <w:szCs w:val="24"/>
          <w:lang w:val="hy-AM"/>
        </w:rPr>
        <w:t>նավետ կառավարման, թատերահամեր</w:t>
      </w:r>
      <w:r w:rsidR="00166221">
        <w:rPr>
          <w:rFonts w:ascii="GHEA Grapalat" w:hAnsi="GHEA Grapalat"/>
          <w:sz w:val="24"/>
          <w:szCs w:val="24"/>
          <w:lang w:val="hy-AM"/>
        </w:rPr>
        <w:t>գային կազմակերպությունների առաջ</w:t>
      </w:r>
      <w:r w:rsidR="00ED2074" w:rsidRPr="00ED2074">
        <w:rPr>
          <w:rFonts w:ascii="GHEA Grapalat" w:hAnsi="GHEA Grapalat"/>
          <w:sz w:val="24"/>
          <w:szCs w:val="24"/>
          <w:lang w:val="hy-AM"/>
        </w:rPr>
        <w:t>խաղացման</w:t>
      </w:r>
      <w:r w:rsidR="00ED2074" w:rsidRPr="00ED2074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ED2074" w:rsidRPr="00ED2074">
        <w:rPr>
          <w:rFonts w:ascii="GHEA Grapalat" w:hAnsi="GHEA Grapalat"/>
          <w:sz w:val="24"/>
          <w:szCs w:val="24"/>
          <w:lang w:val="hy-AM"/>
        </w:rPr>
        <w:t>մեխա</w:t>
      </w:r>
      <w:r w:rsidR="00166221">
        <w:rPr>
          <w:rFonts w:ascii="GHEA Grapalat" w:hAnsi="GHEA Grapalat"/>
          <w:sz w:val="24"/>
          <w:szCs w:val="24"/>
          <w:lang w:val="hy-AM"/>
        </w:rPr>
        <w:softHyphen/>
      </w:r>
      <w:r w:rsidR="00ED2074" w:rsidRPr="00ED2074">
        <w:rPr>
          <w:rFonts w:ascii="GHEA Grapalat" w:hAnsi="GHEA Grapalat"/>
          <w:sz w:val="24"/>
          <w:szCs w:val="24"/>
          <w:lang w:val="hy-AM"/>
        </w:rPr>
        <w:t xml:space="preserve">նիզմներ, իրականացնելու </w:t>
      </w:r>
      <w:r w:rsidR="00166221">
        <w:rPr>
          <w:rFonts w:ascii="GHEA Grapalat" w:hAnsi="GHEA Grapalat"/>
          <w:sz w:val="24"/>
          <w:szCs w:val="24"/>
          <w:lang w:val="hy-AM"/>
        </w:rPr>
        <w:t>լրացուցիչ ֆինան</w:t>
      </w:r>
      <w:r w:rsidR="00ED2074" w:rsidRPr="00ED2074">
        <w:rPr>
          <w:rFonts w:ascii="GHEA Grapalat" w:hAnsi="GHEA Grapalat"/>
          <w:sz w:val="24"/>
          <w:szCs w:val="24"/>
          <w:lang w:val="hy-AM"/>
        </w:rPr>
        <w:t xml:space="preserve">սական միջոցների ներգրավման և Հայաստանի Հանրապետությունում ու միջազգային հարթակներում հայ մշակույթի հանրահռչակմանն ուղղված գործառույթներ: </w:t>
      </w:r>
      <w:r w:rsidR="00F846A6">
        <w:rPr>
          <w:rFonts w:ascii="GHEA Grapalat" w:hAnsi="GHEA Grapalat"/>
          <w:sz w:val="24"/>
          <w:szCs w:val="24"/>
          <w:lang w:val="hy-AM"/>
        </w:rPr>
        <w:t>Այդ ն</w:t>
      </w:r>
      <w:r w:rsidR="00C63BDF">
        <w:rPr>
          <w:rFonts w:ascii="GHEA Grapalat" w:hAnsi="GHEA Grapalat"/>
          <w:sz w:val="24"/>
          <w:szCs w:val="24"/>
          <w:lang w:val="hy-AM"/>
        </w:rPr>
        <w:t>պատակով, նշյալ հիմ</w:t>
      </w:r>
      <w:r w:rsidR="00C63BDF" w:rsidRPr="00C63BDF">
        <w:rPr>
          <w:rFonts w:ascii="GHEA Grapalat" w:hAnsi="GHEA Grapalat"/>
          <w:sz w:val="24"/>
          <w:szCs w:val="24"/>
          <w:lang w:val="hy-AM"/>
        </w:rPr>
        <w:t>նա</w:t>
      </w:r>
      <w:r w:rsidR="00166221">
        <w:rPr>
          <w:rFonts w:ascii="GHEA Grapalat" w:hAnsi="GHEA Grapalat"/>
          <w:sz w:val="24"/>
          <w:szCs w:val="24"/>
          <w:lang w:val="hy-AM"/>
        </w:rPr>
        <w:t>դրամը իրակա</w:t>
      </w:r>
      <w:r w:rsidR="00F846A6">
        <w:rPr>
          <w:rFonts w:ascii="GHEA Grapalat" w:hAnsi="GHEA Grapalat"/>
          <w:sz w:val="24"/>
          <w:szCs w:val="24"/>
          <w:lang w:val="hy-AM"/>
        </w:rPr>
        <w:t xml:space="preserve">նացնելու </w:t>
      </w:r>
      <w:r w:rsidR="00ED2074">
        <w:rPr>
          <w:rFonts w:ascii="GHEA Grapalat" w:hAnsi="GHEA Grapalat"/>
          <w:sz w:val="24"/>
          <w:szCs w:val="24"/>
          <w:lang w:val="hy-AM"/>
        </w:rPr>
        <w:t xml:space="preserve">է </w:t>
      </w:r>
      <w:r w:rsidR="00F846A6">
        <w:rPr>
          <w:rFonts w:ascii="GHEA Grapalat" w:hAnsi="GHEA Grapalat"/>
          <w:sz w:val="24"/>
          <w:szCs w:val="24"/>
          <w:lang w:val="hy-AM"/>
        </w:rPr>
        <w:t>գովազդա</w:t>
      </w:r>
      <w:r w:rsidR="00166221">
        <w:rPr>
          <w:rFonts w:ascii="GHEA Grapalat" w:hAnsi="GHEA Grapalat"/>
          <w:sz w:val="24"/>
          <w:szCs w:val="24"/>
          <w:lang w:val="hy-AM"/>
        </w:rPr>
        <w:softHyphen/>
      </w:r>
      <w:r w:rsidR="00F846A6">
        <w:rPr>
          <w:rFonts w:ascii="GHEA Grapalat" w:hAnsi="GHEA Grapalat"/>
          <w:sz w:val="24"/>
          <w:szCs w:val="24"/>
          <w:lang w:val="hy-AM"/>
        </w:rPr>
        <w:t xml:space="preserve">տեղեկատվական աշխատանքներ, </w:t>
      </w:r>
      <w:r w:rsidR="005821CC">
        <w:rPr>
          <w:rFonts w:ascii="GHEA Grapalat" w:hAnsi="GHEA Grapalat"/>
          <w:sz w:val="24"/>
          <w:szCs w:val="24"/>
          <w:lang w:val="hy-AM"/>
        </w:rPr>
        <w:t xml:space="preserve">ներգրավելու է </w:t>
      </w:r>
      <w:r w:rsidR="00166221">
        <w:rPr>
          <w:rFonts w:ascii="GHEA Grapalat" w:hAnsi="GHEA Grapalat"/>
          <w:sz w:val="24"/>
          <w:szCs w:val="24"/>
          <w:lang w:val="hy-AM"/>
        </w:rPr>
        <w:t>լրացուցիչ ֆինան</w:t>
      </w:r>
      <w:r w:rsidR="005821CC" w:rsidRPr="004A25D0">
        <w:rPr>
          <w:rFonts w:ascii="GHEA Grapalat" w:hAnsi="GHEA Grapalat"/>
          <w:sz w:val="24"/>
          <w:szCs w:val="24"/>
          <w:lang w:val="hy-AM"/>
        </w:rPr>
        <w:t xml:space="preserve">սական միջոցներ, իրականացնելու է </w:t>
      </w:r>
      <w:r w:rsidR="00F846A6" w:rsidRPr="004A25D0">
        <w:rPr>
          <w:rFonts w:ascii="GHEA Grapalat" w:hAnsi="GHEA Grapalat"/>
          <w:sz w:val="24"/>
          <w:szCs w:val="24"/>
          <w:lang w:val="hy-AM"/>
        </w:rPr>
        <w:t xml:space="preserve">դաշտի </w:t>
      </w:r>
      <w:r w:rsidR="004A25D0" w:rsidRPr="004A25D0">
        <w:rPr>
          <w:rFonts w:ascii="GHEA Grapalat" w:hAnsi="GHEA Grapalat"/>
          <w:sz w:val="24"/>
          <w:szCs w:val="24"/>
          <w:lang w:val="hy-AM"/>
        </w:rPr>
        <w:t xml:space="preserve">մշտադիտարկում և </w:t>
      </w:r>
      <w:r w:rsidR="00F846A6" w:rsidRPr="004A25D0">
        <w:rPr>
          <w:rFonts w:ascii="GHEA Grapalat" w:hAnsi="GHEA Grapalat"/>
          <w:sz w:val="24"/>
          <w:szCs w:val="24"/>
          <w:lang w:val="hy-AM"/>
        </w:rPr>
        <w:t>վերլուծություն</w:t>
      </w:r>
      <w:r w:rsidR="004A25D0" w:rsidRPr="004A25D0">
        <w:rPr>
          <w:rFonts w:ascii="GHEA Grapalat" w:hAnsi="GHEA Grapalat"/>
          <w:sz w:val="24"/>
          <w:szCs w:val="24"/>
          <w:lang w:val="hy-AM"/>
        </w:rPr>
        <w:t>, որի հիման վրա առաջարկելու է զարգացման հեռան</w:t>
      </w:r>
      <w:r w:rsidR="004A25D0" w:rsidRPr="00ED2074">
        <w:rPr>
          <w:rFonts w:ascii="GHEA Grapalat" w:hAnsi="GHEA Grapalat"/>
          <w:sz w:val="24"/>
          <w:szCs w:val="24"/>
          <w:lang w:val="hy-AM"/>
        </w:rPr>
        <w:t xml:space="preserve">կարային ծրագրեր, կազմակերպելու և համակարգելու է </w:t>
      </w:r>
      <w:r w:rsidR="00F846A6" w:rsidRPr="00ED2074">
        <w:rPr>
          <w:rFonts w:ascii="GHEA Grapalat" w:hAnsi="GHEA Grapalat"/>
          <w:sz w:val="24"/>
          <w:szCs w:val="24"/>
          <w:lang w:val="hy-AM"/>
        </w:rPr>
        <w:t>արտերկրում հայկական մշակո</w:t>
      </w:r>
      <w:r w:rsidR="00394A62" w:rsidRPr="00ED2074">
        <w:rPr>
          <w:rFonts w:ascii="GHEA Grapalat" w:hAnsi="GHEA Grapalat"/>
          <w:sz w:val="24"/>
          <w:szCs w:val="24"/>
          <w:lang w:val="hy-AM"/>
        </w:rPr>
        <w:t>ւ</w:t>
      </w:r>
      <w:r w:rsidR="00F846A6" w:rsidRPr="00ED2074">
        <w:rPr>
          <w:rFonts w:ascii="GHEA Grapalat" w:hAnsi="GHEA Grapalat"/>
          <w:sz w:val="24"/>
          <w:szCs w:val="24"/>
          <w:lang w:val="hy-AM"/>
        </w:rPr>
        <w:t xml:space="preserve">յթը ներկայացնելու </w:t>
      </w:r>
      <w:r w:rsidR="004A25D0" w:rsidRPr="00ED2074">
        <w:rPr>
          <w:rFonts w:ascii="GHEA Grapalat" w:hAnsi="GHEA Grapalat"/>
          <w:sz w:val="24"/>
          <w:szCs w:val="24"/>
          <w:lang w:val="hy-AM"/>
        </w:rPr>
        <w:t>գործընթաց,</w:t>
      </w:r>
      <w:r w:rsidR="00ED2074" w:rsidRPr="00ED2074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Հանրապետությունում և</w:t>
      </w:r>
      <w:r w:rsidR="004A25D0" w:rsidRPr="00ED2074">
        <w:rPr>
          <w:rFonts w:ascii="GHEA Grapalat" w:hAnsi="GHEA Grapalat"/>
          <w:sz w:val="24"/>
          <w:szCs w:val="24"/>
          <w:lang w:val="hy-AM"/>
        </w:rPr>
        <w:t xml:space="preserve"> միջազգայի</w:t>
      </w:r>
      <w:r w:rsidR="004A25D0" w:rsidRPr="004A25D0">
        <w:rPr>
          <w:rFonts w:ascii="GHEA Grapalat" w:hAnsi="GHEA Grapalat"/>
          <w:sz w:val="24"/>
          <w:szCs w:val="24"/>
          <w:lang w:val="hy-AM"/>
        </w:rPr>
        <w:t>ն այլ հարթակներում հայ մշակույթի հանրահռչակմանն ուղղված</w:t>
      </w:r>
      <w:r w:rsidR="00F846A6" w:rsidRPr="004A25D0">
        <w:rPr>
          <w:rFonts w:ascii="GHEA Grapalat" w:hAnsi="GHEA Grapalat"/>
          <w:sz w:val="24"/>
          <w:szCs w:val="24"/>
          <w:lang w:val="hy-AM"/>
        </w:rPr>
        <w:t xml:space="preserve"> այլ աշխատանքներ։</w:t>
      </w:r>
    </w:p>
    <w:p w14:paraId="64E297C8" w14:textId="5A007339" w:rsidR="0008670D" w:rsidRPr="007D779E" w:rsidRDefault="002452E0" w:rsidP="007A50E3">
      <w:pPr>
        <w:pStyle w:val="ac"/>
        <w:shd w:val="clear" w:color="auto" w:fill="FFFFFF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Նույն </w:t>
      </w:r>
      <w:r w:rsidR="00E63CBF">
        <w:rPr>
          <w:rFonts w:ascii="GHEA Grapalat" w:hAnsi="GHEA Grapalat"/>
          <w:sz w:val="24"/>
          <w:szCs w:val="24"/>
          <w:lang w:val="hy-AM"/>
        </w:rPr>
        <w:t xml:space="preserve">21-րդ հոդվածը լրացվել է </w:t>
      </w:r>
      <w:r w:rsidR="00B53A7C">
        <w:rPr>
          <w:rFonts w:ascii="GHEA Grapalat" w:hAnsi="GHEA Grapalat"/>
          <w:sz w:val="24"/>
          <w:szCs w:val="24"/>
          <w:lang w:val="hy-AM"/>
        </w:rPr>
        <w:t>չորս</w:t>
      </w:r>
      <w:r w:rsidR="004A4E0A">
        <w:rPr>
          <w:rFonts w:ascii="GHEA Grapalat" w:hAnsi="GHEA Grapalat"/>
          <w:sz w:val="24"/>
          <w:szCs w:val="24"/>
          <w:lang w:val="hy-AM"/>
        </w:rPr>
        <w:t xml:space="preserve"> նոր կետերով, որոնք ամրագրում են Հայաստանի Հանրապետության կառավարության լիազորություն</w:t>
      </w:r>
      <w:r w:rsidR="0008670D">
        <w:rPr>
          <w:rFonts w:ascii="GHEA Grapalat" w:hAnsi="GHEA Grapalat"/>
          <w:sz w:val="24"/>
          <w:szCs w:val="24"/>
          <w:lang w:val="hy-AM"/>
        </w:rPr>
        <w:t>ներ</w:t>
      </w:r>
      <w:r w:rsidR="004A4E0A">
        <w:rPr>
          <w:rFonts w:ascii="GHEA Grapalat" w:hAnsi="GHEA Grapalat"/>
          <w:sz w:val="24"/>
          <w:szCs w:val="24"/>
          <w:lang w:val="hy-AM"/>
        </w:rPr>
        <w:t xml:space="preserve">ը </w:t>
      </w:r>
      <w:r w:rsidR="004A4E0A" w:rsidRPr="004A4E0A">
        <w:rPr>
          <w:rFonts w:ascii="GHEA Grapalat" w:hAnsi="GHEA Grapalat"/>
          <w:sz w:val="24"/>
          <w:szCs w:val="24"/>
          <w:lang w:val="hy-AM"/>
        </w:rPr>
        <w:t>պետական ոչ առևտրային կազմա</w:t>
      </w:r>
      <w:r w:rsidR="00166221">
        <w:rPr>
          <w:rFonts w:ascii="GHEA Grapalat" w:hAnsi="GHEA Grapalat"/>
          <w:sz w:val="24"/>
          <w:szCs w:val="24"/>
          <w:lang w:val="hy-AM"/>
        </w:rPr>
        <w:softHyphen/>
      </w:r>
      <w:r w:rsidR="004A4E0A" w:rsidRPr="004A4E0A">
        <w:rPr>
          <w:rFonts w:ascii="GHEA Grapalat" w:hAnsi="GHEA Grapalat"/>
          <w:sz w:val="24"/>
          <w:szCs w:val="24"/>
          <w:lang w:val="hy-AM"/>
        </w:rPr>
        <w:t>կերպություններ հանդիսացող մշակութային հաստատությունների պետական բյուջեով նախատեսված ծրագրերի ֆինանսավորման</w:t>
      </w:r>
      <w:r w:rsidR="007E4A60">
        <w:rPr>
          <w:rFonts w:ascii="GHEA Grapalat" w:hAnsi="GHEA Grapalat"/>
          <w:sz w:val="24"/>
          <w:szCs w:val="24"/>
          <w:lang w:val="hy-AM"/>
        </w:rPr>
        <w:t xml:space="preserve">, </w:t>
      </w:r>
      <w:r w:rsidR="007A50E3" w:rsidRPr="007A50E3">
        <w:rPr>
          <w:rFonts w:ascii="GHEA Grapalat" w:hAnsi="GHEA Grapalat"/>
          <w:sz w:val="24"/>
          <w:szCs w:val="24"/>
          <w:lang w:val="hy-AM"/>
        </w:rPr>
        <w:t>մշակութային կազմակերպությունների աշխատակիցների վերա</w:t>
      </w:r>
      <w:r w:rsidR="007A50E3" w:rsidRPr="007A50E3">
        <w:rPr>
          <w:rFonts w:ascii="GHEA Grapalat" w:hAnsi="GHEA Grapalat"/>
          <w:sz w:val="24"/>
          <w:szCs w:val="24"/>
          <w:lang w:val="hy-AM"/>
        </w:rPr>
        <w:softHyphen/>
        <w:t>պատրաստման, ստեղծագործական կազմի ատեստավորման և ելույթավճարների տրա</w:t>
      </w:r>
      <w:r w:rsidR="007A50E3" w:rsidRPr="007A50E3">
        <w:rPr>
          <w:rFonts w:ascii="GHEA Grapalat" w:hAnsi="GHEA Grapalat"/>
          <w:sz w:val="24"/>
          <w:szCs w:val="24"/>
          <w:lang w:val="hy-AM"/>
        </w:rPr>
        <w:softHyphen/>
        <w:t xml:space="preserve">մադրման, ինչպես նաև սակագնային ընդհանուր քաղաքականության սկզբունքների վերաբերյալ ուղենիշային կարգերը </w:t>
      </w:r>
      <w:r w:rsidR="007A50E3">
        <w:rPr>
          <w:rFonts w:ascii="GHEA Grapalat" w:hAnsi="GHEA Grapalat"/>
          <w:sz w:val="24"/>
          <w:szCs w:val="24"/>
          <w:lang w:val="hy-AM"/>
        </w:rPr>
        <w:t xml:space="preserve">հաստատման, </w:t>
      </w:r>
      <w:r w:rsidR="0008670D" w:rsidRPr="0008670D">
        <w:rPr>
          <w:rFonts w:ascii="GHEA Grapalat" w:hAnsi="GHEA Grapalat"/>
          <w:sz w:val="24"/>
          <w:szCs w:val="24"/>
          <w:lang w:val="hy-AM"/>
        </w:rPr>
        <w:t>մշակույթի ոլորտի միջազգային հեղինակավոր փառատոների և մրցանակաբաշխությունների մասնակցած և մրցանակի արժանացած մշակույթի գործիչներին անվանական թոշակ տրամադրելու վճարման կարգը և չափերը</w:t>
      </w:r>
      <w:r w:rsidR="0008670D">
        <w:rPr>
          <w:rFonts w:ascii="GHEA Grapalat" w:hAnsi="GHEA Grapalat"/>
          <w:sz w:val="24"/>
          <w:szCs w:val="24"/>
          <w:lang w:val="hy-AM"/>
        </w:rPr>
        <w:t xml:space="preserve"> </w:t>
      </w:r>
      <w:r w:rsidR="007E4A60" w:rsidRPr="007E4A60">
        <w:rPr>
          <w:rFonts w:ascii="GHEA Grapalat" w:hAnsi="GHEA Grapalat"/>
          <w:sz w:val="24"/>
          <w:szCs w:val="24"/>
          <w:lang w:val="hy-AM"/>
        </w:rPr>
        <w:t xml:space="preserve">հաստատելու </w:t>
      </w:r>
      <w:r w:rsidR="004A4E0A" w:rsidRPr="004A4E0A">
        <w:rPr>
          <w:rFonts w:ascii="GHEA Grapalat" w:hAnsi="GHEA Grapalat"/>
          <w:sz w:val="24"/>
          <w:szCs w:val="24"/>
          <w:lang w:val="hy-AM"/>
        </w:rPr>
        <w:t>սկզբունքները:</w:t>
      </w:r>
      <w:r w:rsidR="008566C2">
        <w:rPr>
          <w:rFonts w:ascii="GHEA Grapalat" w:hAnsi="GHEA Grapalat"/>
          <w:sz w:val="24"/>
          <w:szCs w:val="24"/>
          <w:lang w:val="hy-AM"/>
        </w:rPr>
        <w:t xml:space="preserve"> </w:t>
      </w:r>
      <w:r w:rsidR="008566C2" w:rsidRPr="006872B6">
        <w:rPr>
          <w:rFonts w:ascii="GHEA Grapalat" w:eastAsia="Times New Roman" w:hAnsi="GHEA Grapalat" w:cs="Times New Roman"/>
          <w:color w:val="auto"/>
          <w:sz w:val="24"/>
          <w:szCs w:val="24"/>
          <w:lang w:val="hy-AM" w:eastAsia="ru-RU"/>
        </w:rPr>
        <w:t>Ն</w:t>
      </w:r>
      <w:r w:rsidR="008566C2" w:rsidRPr="006872B6">
        <w:rPr>
          <w:rFonts w:ascii="GHEA Grapalat" w:hAnsi="GHEA Grapalat" w:cs="Sylfaen"/>
          <w:sz w:val="24"/>
          <w:szCs w:val="24"/>
          <w:lang w:val="hy-AM"/>
        </w:rPr>
        <w:t xml:space="preserve">երկայում </w:t>
      </w:r>
      <w:r w:rsidR="0008670D">
        <w:rPr>
          <w:rFonts w:ascii="GHEA Grapalat" w:hAnsi="GHEA Grapalat" w:cs="Sylfaen"/>
          <w:sz w:val="24"/>
          <w:szCs w:val="24"/>
          <w:lang w:val="hy-AM"/>
        </w:rPr>
        <w:t xml:space="preserve">գործում է </w:t>
      </w:r>
      <w:r w:rsidR="0008670D" w:rsidRPr="0008670D">
        <w:rPr>
          <w:rFonts w:ascii="GHEA Grapalat" w:hAnsi="GHEA Grapalat" w:cs="Sylfaen"/>
          <w:bCs/>
          <w:sz w:val="24"/>
          <w:szCs w:val="24"/>
          <w:lang w:val="hy-AM"/>
        </w:rPr>
        <w:t xml:space="preserve">«Մշակույթի ոլորտի միջազգային հեղինակավոր փառատոների և մրցանակաբաշխությունների մասնակցած և մրցանակի արժանացած մշակույթի գործիչներին դրամական խրախուսում </w:t>
      </w:r>
      <w:r w:rsidR="0008670D" w:rsidRPr="0008670D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տրամադրելու»</w:t>
      </w:r>
      <w:r w:rsidR="0008670D" w:rsidRPr="001133EC">
        <w:rPr>
          <w:rFonts w:ascii="GHEA Grapalat" w:hAnsi="GHEA Grapalat" w:cs="Sylfaen"/>
          <w:bCs/>
          <w:sz w:val="24"/>
          <w:szCs w:val="24"/>
          <w:lang w:val="hy-AM"/>
        </w:rPr>
        <w:t xml:space="preserve"> ՀՀ կառավարության ծրագիրը</w:t>
      </w:r>
      <w:r w:rsidR="0008670D" w:rsidRPr="0008670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08670D">
        <w:rPr>
          <w:rFonts w:ascii="GHEA Grapalat" w:hAnsi="GHEA Grapalat" w:cs="Sylfaen"/>
          <w:sz w:val="24"/>
          <w:szCs w:val="24"/>
          <w:lang w:val="hy-AM"/>
        </w:rPr>
        <w:t xml:space="preserve">համաձայն որի </w:t>
      </w:r>
      <w:r w:rsidR="0008670D" w:rsidRPr="0008670D">
        <w:rPr>
          <w:rFonts w:ascii="GHEA Grapalat" w:hAnsi="GHEA Grapalat" w:cs="Sylfaen"/>
          <w:sz w:val="24"/>
          <w:szCs w:val="24"/>
          <w:lang w:val="hy-AM"/>
        </w:rPr>
        <w:t>ՀՀ քաղաքացի հանդիսացող մշակույթի գործիչներ, արվեստագետներ, ովքեր որպես Հայաստանի ներկայացուցիչ մասնակցել են</w:t>
      </w:r>
      <w:r w:rsidR="0008670D" w:rsidRPr="006872B6">
        <w:rPr>
          <w:rFonts w:ascii="GHEA Grapalat" w:hAnsi="GHEA Grapalat"/>
          <w:sz w:val="24"/>
          <w:szCs w:val="24"/>
          <w:lang w:val="hy-AM"/>
        </w:rPr>
        <w:t xml:space="preserve"> միջազգային հեղինակավոր փառատոների ու մրցանակաբաշխությունների և արժանացել մրցանակի, ՀՀ պետական բյուջեի միջոցների հաշվին </w:t>
      </w:r>
      <w:r w:rsidR="001133EC">
        <w:rPr>
          <w:rFonts w:ascii="GHEA Grapalat" w:hAnsi="GHEA Grapalat"/>
          <w:sz w:val="24"/>
          <w:szCs w:val="24"/>
          <w:lang w:val="hy-AM"/>
        </w:rPr>
        <w:t xml:space="preserve">2024 թվականից </w:t>
      </w:r>
      <w:r w:rsidR="0008670D" w:rsidRPr="006872B6">
        <w:rPr>
          <w:rFonts w:ascii="GHEA Grapalat" w:hAnsi="GHEA Grapalat"/>
          <w:sz w:val="24"/>
          <w:szCs w:val="24"/>
          <w:lang w:val="hy-AM"/>
        </w:rPr>
        <w:t>կստանան անվանական թոշակ՝ ամսական պարբերականությամբ, մեկ տարի ժամկետով:</w:t>
      </w:r>
      <w:r w:rsidR="0008670D">
        <w:rPr>
          <w:rFonts w:ascii="GHEA Grapalat" w:hAnsi="GHEA Grapalat"/>
          <w:sz w:val="24"/>
          <w:szCs w:val="24"/>
          <w:lang w:val="hy-AM"/>
        </w:rPr>
        <w:t xml:space="preserve"> </w:t>
      </w:r>
      <w:r w:rsidR="005441D9" w:rsidRPr="004910CD">
        <w:rPr>
          <w:rFonts w:ascii="GHEA Grapalat" w:hAnsi="GHEA Grapalat"/>
          <w:sz w:val="24"/>
          <w:szCs w:val="24"/>
          <w:lang w:val="hy-AM"/>
        </w:rPr>
        <w:t>Վերոնշյալ ծրագրով 2024 թվականին դրամական խրախուսումը կհատկացվի ՀՀ ԿԳՄՍ նախա</w:t>
      </w:r>
      <w:r w:rsidR="006F19D9" w:rsidRPr="004910CD">
        <w:rPr>
          <w:rFonts w:ascii="GHEA Grapalat" w:hAnsi="GHEA Grapalat"/>
          <w:sz w:val="24"/>
          <w:szCs w:val="24"/>
          <w:lang w:val="hy-AM"/>
        </w:rPr>
        <w:softHyphen/>
      </w:r>
      <w:r w:rsidR="005441D9" w:rsidRPr="004910CD">
        <w:rPr>
          <w:rFonts w:ascii="GHEA Grapalat" w:hAnsi="GHEA Grapalat"/>
          <w:sz w:val="24"/>
          <w:szCs w:val="24"/>
          <w:lang w:val="hy-AM"/>
        </w:rPr>
        <w:t xml:space="preserve">րարության միջոցների հաշվին, իսկ 2025 թվականի համար՝ նշյալ գումարը ներառված է </w:t>
      </w:r>
      <w:r w:rsidR="006F19D9" w:rsidRPr="004910CD">
        <w:rPr>
          <w:rFonts w:ascii="GHEA Grapalat" w:hAnsi="GHEA Grapalat"/>
          <w:sz w:val="24"/>
          <w:szCs w:val="24"/>
          <w:lang w:val="hy-AM"/>
        </w:rPr>
        <w:t>մ</w:t>
      </w:r>
      <w:r w:rsidR="005441D9" w:rsidRPr="004910CD">
        <w:rPr>
          <w:rFonts w:ascii="GHEA Grapalat" w:hAnsi="GHEA Grapalat"/>
          <w:sz w:val="24"/>
          <w:szCs w:val="24"/>
          <w:lang w:val="hy-AM"/>
        </w:rPr>
        <w:t>իջնաժամկետ ծախսային ծրագրի հայտում։</w:t>
      </w:r>
    </w:p>
    <w:p w14:paraId="3184C4B1" w14:textId="2DFD5A90" w:rsidR="0008670D" w:rsidRDefault="0008670D" w:rsidP="0008670D">
      <w:pPr>
        <w:pStyle w:val="ac"/>
        <w:shd w:val="clear" w:color="auto" w:fill="FFFFFF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Օրենքի լրացումները ընդունվելուց հետո, Հայաստանի Հանրապետության կառավա</w:t>
      </w:r>
      <w:r w:rsidR="001133EC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 xml:space="preserve">րության հաստատմանը կներկայացվի նաև </w:t>
      </w:r>
      <w:r w:rsidR="008566C2" w:rsidRPr="006872B6">
        <w:rPr>
          <w:rFonts w:ascii="GHEA Grapalat" w:hAnsi="GHEA Grapalat" w:cs="Sylfaen"/>
          <w:sz w:val="24"/>
          <w:szCs w:val="24"/>
          <w:lang w:val="sv-FI"/>
        </w:rPr>
        <w:t>«</w:t>
      </w:r>
      <w:r w:rsidR="008566C2" w:rsidRPr="006872B6">
        <w:rPr>
          <w:rFonts w:ascii="GHEA Grapalat" w:hAnsi="GHEA Grapalat"/>
          <w:sz w:val="24"/>
          <w:szCs w:val="24"/>
          <w:lang w:val="hy-AM"/>
        </w:rPr>
        <w:t xml:space="preserve">Մշակույթի ոլորտի միջազգային հեղինակավոր </w:t>
      </w:r>
      <w:r>
        <w:rPr>
          <w:rFonts w:ascii="GHEA Grapalat" w:hAnsi="GHEA Grapalat"/>
          <w:sz w:val="24"/>
          <w:szCs w:val="24"/>
          <w:lang w:val="hy-AM"/>
        </w:rPr>
        <w:t>փառատոների</w:t>
      </w:r>
      <w:r w:rsidR="008566C2" w:rsidRPr="006872B6">
        <w:rPr>
          <w:rFonts w:ascii="GHEA Grapalat" w:hAnsi="GHEA Grapalat"/>
          <w:sz w:val="24"/>
          <w:szCs w:val="24"/>
          <w:lang w:val="hy-AM"/>
        </w:rPr>
        <w:t xml:space="preserve"> և մրցանա</w:t>
      </w:r>
      <w:r>
        <w:rPr>
          <w:rFonts w:ascii="GHEA Grapalat" w:hAnsi="GHEA Grapalat"/>
          <w:sz w:val="24"/>
          <w:szCs w:val="24"/>
          <w:lang w:val="hy-AM"/>
        </w:rPr>
        <w:t>կաբաշխությունների մասնակցած և</w:t>
      </w:r>
      <w:r w:rsidR="008566C2" w:rsidRPr="006872B6">
        <w:rPr>
          <w:rFonts w:ascii="GHEA Grapalat" w:hAnsi="GHEA Grapalat"/>
          <w:sz w:val="24"/>
          <w:szCs w:val="24"/>
          <w:lang w:val="hy-AM"/>
        </w:rPr>
        <w:t xml:space="preserve"> մրցանակի արժանացած մշակույթի գործիչների անվանական թոշակի </w:t>
      </w:r>
      <w:r w:rsidR="008566C2" w:rsidRPr="006872B6">
        <w:rPr>
          <w:rFonts w:ascii="GHEA Grapalat" w:hAnsi="GHEA Grapalat"/>
          <w:bCs/>
          <w:sz w:val="24"/>
          <w:szCs w:val="24"/>
          <w:lang w:val="hy-AM"/>
        </w:rPr>
        <w:t>վճարման կարգը և չափերը հաստատելու մասին</w:t>
      </w:r>
      <w:r w:rsidR="008566C2" w:rsidRPr="006872B6">
        <w:rPr>
          <w:rFonts w:ascii="GHEA Grapalat" w:hAnsi="GHEA Grapalat"/>
          <w:bCs/>
          <w:sz w:val="24"/>
          <w:szCs w:val="24"/>
          <w:lang w:val="sv-FI"/>
        </w:rPr>
        <w:t xml:space="preserve">» </w:t>
      </w:r>
      <w:r w:rsidR="008566C2" w:rsidRPr="006872B6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8566C2" w:rsidRPr="006872B6">
        <w:rPr>
          <w:rFonts w:ascii="GHEA Grapalat" w:hAnsi="GHEA Grapalat"/>
          <w:bCs/>
          <w:sz w:val="24"/>
          <w:szCs w:val="24"/>
          <w:lang w:val="hy-AM"/>
        </w:rPr>
        <w:t>որոշման նախագիծ</w:t>
      </w:r>
      <w:r>
        <w:rPr>
          <w:rFonts w:ascii="GHEA Grapalat" w:hAnsi="GHEA Grapalat"/>
          <w:bCs/>
          <w:sz w:val="24"/>
          <w:szCs w:val="24"/>
          <w:lang w:val="hy-AM"/>
        </w:rPr>
        <w:t>ը։</w:t>
      </w:r>
    </w:p>
    <w:p w14:paraId="10B75C35" w14:textId="59C81C29" w:rsidR="00E63CBF" w:rsidRDefault="001230AF" w:rsidP="006D5A5B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Այս կարգի ընդունումը ոչ միայն նպատակ ունի խրախուսելու մշակույթի ոլորտի ներկայացուցիչների մասնակցությունը միջազգային հեղինակավոր մրցույթներին և փառատոներին, որն իր հերթին կնպաստի հայ մշակույթի հանրահռչակմանը, այլև  միտված է պետության կողմից արվեստագետների կատարած աշխատանքի և ձեռքբերումների արժևորմանը։ </w:t>
      </w:r>
    </w:p>
    <w:p w14:paraId="13F78AC4" w14:textId="224816D1" w:rsidR="00B53A7C" w:rsidRDefault="00B53A7C" w:rsidP="00B53A7C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 այն հանգամանքը, որ </w:t>
      </w:r>
      <w:r w:rsidRPr="003629B0">
        <w:rPr>
          <w:rFonts w:ascii="GHEA Grapalat" w:hAnsi="GHEA Grapalat"/>
          <w:sz w:val="24"/>
          <w:szCs w:val="24"/>
          <w:lang w:val="hy-AM"/>
        </w:rPr>
        <w:t>2024 թվականի փետրվարի 28-ին ընդունվել է</w:t>
      </w:r>
      <w:r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պետական պարգևների և պատվավոր կոչումների</w:t>
      </w:r>
      <w:r w:rsidRPr="003629B0">
        <w:rPr>
          <w:rFonts w:ascii="GHEA Grapalat" w:hAnsi="GHEA Grapalat"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sz w:val="24"/>
          <w:szCs w:val="24"/>
          <w:lang w:val="hy-AM"/>
        </w:rPr>
        <w:t>» օրենքում փոփոխություններ կատարելու մասին» Հայաստանի Հանրապետության օրենք</w:t>
      </w:r>
      <w:r w:rsidRPr="003629B0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, որով չեղարկվել են Հայաստանի Հանրապետության պատվավոր կոչումները, ուժը կորցրած է ճանաչվել օրենքի </w:t>
      </w:r>
      <w:r w:rsidRPr="00FE02A4">
        <w:rPr>
          <w:rFonts w:ascii="GHEA Grapalat" w:hAnsi="GHEA Grapalat"/>
          <w:sz w:val="24"/>
          <w:szCs w:val="24"/>
          <w:lang w:val="hy-AM"/>
        </w:rPr>
        <w:t xml:space="preserve">22-րդ հոդվածի </w:t>
      </w:r>
      <w:r w:rsidR="007A50E3">
        <w:rPr>
          <w:rFonts w:ascii="GHEA Grapalat" w:hAnsi="GHEA Grapalat"/>
          <w:sz w:val="24"/>
          <w:szCs w:val="24"/>
          <w:lang w:val="hy-AM"/>
        </w:rPr>
        <w:t>2-րդ մասի 5-րդ կետը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6184F452" w14:textId="41649323" w:rsidR="00343093" w:rsidRDefault="004A4E0A" w:rsidP="001230AF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Միևնույն ժամանակ, </w:t>
      </w:r>
      <w:r w:rsidR="000152D3">
        <w:rPr>
          <w:rFonts w:ascii="GHEA Grapalat" w:hAnsi="GHEA Grapalat"/>
          <w:sz w:val="24"/>
          <w:szCs w:val="24"/>
          <w:lang w:val="hy-AM"/>
        </w:rPr>
        <w:t>անհրաժեշտություն է առա</w:t>
      </w:r>
      <w:r w:rsidR="008566C2">
        <w:rPr>
          <w:rFonts w:ascii="GHEA Grapalat" w:hAnsi="GHEA Grapalat"/>
          <w:sz w:val="24"/>
          <w:szCs w:val="24"/>
          <w:lang w:val="hy-AM"/>
        </w:rPr>
        <w:t xml:space="preserve">ջացել </w:t>
      </w:r>
      <w:r w:rsidR="000B5940">
        <w:rPr>
          <w:rFonts w:ascii="GHEA Grapalat" w:hAnsi="GHEA Grapalat"/>
          <w:sz w:val="24"/>
          <w:szCs w:val="24"/>
          <w:lang w:val="hy-AM"/>
        </w:rPr>
        <w:t xml:space="preserve">«Պետություն», </w:t>
      </w:r>
      <w:r w:rsidR="007A50E3">
        <w:rPr>
          <w:rFonts w:ascii="GHEA Grapalat" w:hAnsi="GHEA Grapalat"/>
          <w:sz w:val="24"/>
          <w:szCs w:val="24"/>
          <w:lang w:val="hy-AM"/>
        </w:rPr>
        <w:t xml:space="preserve">«Պետական» և </w:t>
      </w:r>
      <w:r w:rsidR="000B5940">
        <w:rPr>
          <w:rFonts w:ascii="GHEA Grapalat" w:hAnsi="GHEA Grapalat"/>
          <w:sz w:val="24"/>
          <w:szCs w:val="24"/>
          <w:lang w:val="hy-AM"/>
        </w:rPr>
        <w:t>«Պետակա</w:t>
      </w:r>
      <w:r w:rsidR="000B5940">
        <w:rPr>
          <w:rFonts w:ascii="GHEA Grapalat" w:hAnsi="GHEA Grapalat"/>
          <w:sz w:val="24"/>
          <w:szCs w:val="24"/>
          <w:lang w:val="hy-AM"/>
        </w:rPr>
        <w:softHyphen/>
        <w:t>նություն» բառ</w:t>
      </w:r>
      <w:r w:rsidR="007A50E3">
        <w:rPr>
          <w:rFonts w:ascii="GHEA Grapalat" w:hAnsi="GHEA Grapalat"/>
          <w:sz w:val="24"/>
          <w:szCs w:val="24"/>
          <w:lang w:val="hy-AM"/>
        </w:rPr>
        <w:t>եր</w:t>
      </w:r>
      <w:r w:rsidR="000B5940">
        <w:rPr>
          <w:rFonts w:ascii="GHEA Grapalat" w:hAnsi="GHEA Grapalat"/>
          <w:sz w:val="24"/>
          <w:szCs w:val="24"/>
          <w:lang w:val="hy-AM"/>
        </w:rPr>
        <w:t xml:space="preserve">ի ավելի արժևորման նպատակով </w:t>
      </w:r>
      <w:r w:rsidR="008566C2">
        <w:rPr>
          <w:rFonts w:ascii="GHEA Grapalat" w:hAnsi="GHEA Grapalat"/>
          <w:sz w:val="24"/>
          <w:szCs w:val="24"/>
          <w:lang w:val="hy-AM"/>
        </w:rPr>
        <w:t>կանոնակարգելու «Պետական» բառի օգտագործումը։ Սա առաջին հերթին պայմանավորված է այն հանգամանքով, որ գործող կազմակերպությունները, որոնք կրում են «</w:t>
      </w:r>
      <w:r w:rsidR="00236323">
        <w:rPr>
          <w:rFonts w:ascii="GHEA Grapalat" w:hAnsi="GHEA Grapalat"/>
          <w:sz w:val="24"/>
          <w:szCs w:val="24"/>
          <w:lang w:val="hy-AM"/>
        </w:rPr>
        <w:t>Պ</w:t>
      </w:r>
      <w:r w:rsidR="008566C2">
        <w:rPr>
          <w:rFonts w:ascii="GHEA Grapalat" w:hAnsi="GHEA Grapalat"/>
          <w:sz w:val="24"/>
          <w:szCs w:val="24"/>
          <w:lang w:val="hy-AM"/>
        </w:rPr>
        <w:t>ետական»</w:t>
      </w:r>
      <w:r w:rsidR="00236323">
        <w:rPr>
          <w:rFonts w:ascii="GHEA Grapalat" w:hAnsi="GHEA Grapalat"/>
          <w:sz w:val="24"/>
          <w:szCs w:val="24"/>
          <w:lang w:val="hy-AM"/>
        </w:rPr>
        <w:t xml:space="preserve"> անվանումը ներկայում ունեն </w:t>
      </w:r>
      <w:r w:rsidR="00236323" w:rsidRPr="000B5940">
        <w:rPr>
          <w:rFonts w:ascii="GHEA Grapalat" w:hAnsi="GHEA Grapalat"/>
          <w:sz w:val="24"/>
          <w:szCs w:val="24"/>
          <w:lang w:val="hy-AM"/>
        </w:rPr>
        <w:t>և</w:t>
      </w:r>
      <w:r w:rsidR="008B3DF3" w:rsidRPr="000B5940">
        <w:rPr>
          <w:rFonts w:ascii="GHEA Grapalat" w:hAnsi="GHEA Grapalat"/>
          <w:sz w:val="24"/>
          <w:szCs w:val="24"/>
          <w:lang w:val="hy-AM"/>
        </w:rPr>
        <w:t>՛</w:t>
      </w:r>
      <w:r w:rsidR="00236323" w:rsidRPr="000B5940">
        <w:rPr>
          <w:rFonts w:ascii="GHEA Grapalat" w:hAnsi="GHEA Grapalat"/>
          <w:sz w:val="24"/>
          <w:szCs w:val="24"/>
          <w:lang w:val="hy-AM"/>
        </w:rPr>
        <w:t xml:space="preserve"> համապետական</w:t>
      </w:r>
      <w:r w:rsidR="008B3DF3" w:rsidRPr="000B5940">
        <w:rPr>
          <w:rFonts w:ascii="GHEA Grapalat" w:hAnsi="GHEA Grapalat"/>
          <w:sz w:val="24"/>
          <w:szCs w:val="24"/>
          <w:lang w:val="hy-AM"/>
        </w:rPr>
        <w:t>,</w:t>
      </w:r>
      <w:r w:rsidR="00236323" w:rsidRPr="000B5940">
        <w:rPr>
          <w:rFonts w:ascii="GHEA Grapalat" w:hAnsi="GHEA Grapalat"/>
          <w:sz w:val="24"/>
          <w:szCs w:val="24"/>
          <w:lang w:val="hy-AM"/>
        </w:rPr>
        <w:t xml:space="preserve"> և</w:t>
      </w:r>
      <w:r w:rsidR="008B3DF3" w:rsidRPr="000B5940">
        <w:rPr>
          <w:rFonts w:ascii="GHEA Grapalat" w:hAnsi="GHEA Grapalat"/>
          <w:sz w:val="24"/>
          <w:szCs w:val="24"/>
          <w:lang w:val="hy-AM"/>
        </w:rPr>
        <w:t>՛</w:t>
      </w:r>
      <w:r w:rsidR="00236323" w:rsidRPr="000B5940">
        <w:rPr>
          <w:rFonts w:ascii="GHEA Grapalat" w:hAnsi="GHEA Grapalat"/>
          <w:sz w:val="24"/>
          <w:szCs w:val="24"/>
          <w:lang w:val="hy-AM"/>
        </w:rPr>
        <w:t xml:space="preserve"> մարզային</w:t>
      </w:r>
      <w:r w:rsidR="008B3DF3" w:rsidRPr="000B5940">
        <w:rPr>
          <w:rFonts w:ascii="GHEA Grapalat" w:hAnsi="GHEA Grapalat"/>
          <w:sz w:val="24"/>
          <w:szCs w:val="24"/>
          <w:lang w:val="hy-AM"/>
        </w:rPr>
        <w:t>,</w:t>
      </w:r>
      <w:r w:rsidR="00236323" w:rsidRPr="000B5940">
        <w:rPr>
          <w:rFonts w:ascii="GHEA Grapalat" w:hAnsi="GHEA Grapalat"/>
          <w:sz w:val="24"/>
          <w:szCs w:val="24"/>
          <w:lang w:val="hy-AM"/>
        </w:rPr>
        <w:t xml:space="preserve"> և</w:t>
      </w:r>
      <w:r w:rsidR="008B3DF3" w:rsidRPr="000B5940">
        <w:rPr>
          <w:rFonts w:ascii="GHEA Grapalat" w:hAnsi="GHEA Grapalat"/>
          <w:sz w:val="24"/>
          <w:szCs w:val="24"/>
          <w:lang w:val="hy-AM"/>
        </w:rPr>
        <w:t>՛</w:t>
      </w:r>
      <w:r w:rsidR="00236323" w:rsidRPr="000B5940">
        <w:rPr>
          <w:rFonts w:ascii="GHEA Grapalat" w:hAnsi="GHEA Grapalat"/>
          <w:sz w:val="24"/>
          <w:szCs w:val="24"/>
          <w:lang w:val="hy-AM"/>
        </w:rPr>
        <w:t xml:space="preserve"> հ</w:t>
      </w:r>
      <w:r w:rsidR="00236323">
        <w:rPr>
          <w:rFonts w:ascii="GHEA Grapalat" w:hAnsi="GHEA Grapalat"/>
          <w:sz w:val="24"/>
          <w:szCs w:val="24"/>
          <w:lang w:val="hy-AM"/>
        </w:rPr>
        <w:t>ամայնքային նշանակություն</w:t>
      </w:r>
      <w:r w:rsidR="00343093">
        <w:rPr>
          <w:rFonts w:ascii="GHEA Grapalat" w:hAnsi="GHEA Grapalat"/>
          <w:sz w:val="24"/>
          <w:szCs w:val="24"/>
          <w:lang w:val="hy-AM"/>
        </w:rPr>
        <w:t>, մինչդեռ «Պետական անվանումը» պետք է շնորհվի համապետական նշանակության կազմակերպություններին</w:t>
      </w:r>
      <w:r w:rsidR="00236323">
        <w:rPr>
          <w:rFonts w:ascii="GHEA Grapalat" w:hAnsi="GHEA Grapalat"/>
          <w:sz w:val="24"/>
          <w:szCs w:val="24"/>
          <w:lang w:val="hy-AM"/>
        </w:rPr>
        <w:t xml:space="preserve">։ </w:t>
      </w:r>
      <w:r w:rsidR="00343093">
        <w:rPr>
          <w:rFonts w:ascii="GHEA Grapalat" w:hAnsi="GHEA Grapalat"/>
          <w:sz w:val="24"/>
          <w:szCs w:val="24"/>
          <w:lang w:val="hy-AM"/>
        </w:rPr>
        <w:t>Հետևաբար, պետք է կիրառվի տարբերակված մոտեցում</w:t>
      </w:r>
      <w:r w:rsidR="00236323" w:rsidRPr="00343093">
        <w:rPr>
          <w:rFonts w:ascii="GHEA Grapalat" w:hAnsi="GHEA Grapalat"/>
          <w:sz w:val="24"/>
          <w:szCs w:val="24"/>
          <w:lang w:val="hy-AM"/>
        </w:rPr>
        <w:t>։</w:t>
      </w:r>
      <w:r w:rsidR="0023632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D68BDAF" w14:textId="21C2B1BA" w:rsidR="00236323" w:rsidRDefault="00343093" w:rsidP="001230AF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Առաջարկվում է </w:t>
      </w:r>
      <w:r w:rsidR="00236323">
        <w:rPr>
          <w:rFonts w:ascii="GHEA Grapalat" w:hAnsi="GHEA Grapalat"/>
          <w:sz w:val="24"/>
          <w:szCs w:val="24"/>
          <w:lang w:val="hy-AM"/>
        </w:rPr>
        <w:t>«Պետական» անվանումը շնորհել միայն այն կազմակերպություններին, որոնք ունենք համապետական նշանակություն</w:t>
      </w:r>
      <w:r w:rsidR="00027055">
        <w:rPr>
          <w:rFonts w:ascii="GHEA Grapalat" w:hAnsi="GHEA Grapalat"/>
          <w:sz w:val="24"/>
          <w:szCs w:val="24"/>
          <w:lang w:val="hy-AM"/>
        </w:rPr>
        <w:t>,</w:t>
      </w:r>
      <w:r w:rsidR="00236323">
        <w:rPr>
          <w:rFonts w:ascii="GHEA Grapalat" w:hAnsi="GHEA Grapalat"/>
          <w:sz w:val="24"/>
          <w:szCs w:val="24"/>
          <w:lang w:val="hy-AM"/>
        </w:rPr>
        <w:t xml:space="preserve"> «մարզային» անվանումը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="00236323">
        <w:rPr>
          <w:rFonts w:ascii="GHEA Grapalat" w:hAnsi="GHEA Grapalat"/>
          <w:sz w:val="24"/>
          <w:szCs w:val="24"/>
          <w:lang w:val="hy-AM"/>
        </w:rPr>
        <w:t xml:space="preserve"> մարզային նշանակություն և գործառույթներ իրականացնող կազմակերպություններին և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236323">
        <w:rPr>
          <w:rFonts w:ascii="GHEA Grapalat" w:hAnsi="GHEA Grapalat"/>
          <w:sz w:val="24"/>
          <w:szCs w:val="24"/>
          <w:lang w:val="hy-AM"/>
        </w:rPr>
        <w:t xml:space="preserve"> համապա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="00236323">
        <w:rPr>
          <w:rFonts w:ascii="GHEA Grapalat" w:hAnsi="GHEA Grapalat"/>
          <w:sz w:val="24"/>
          <w:szCs w:val="24"/>
          <w:lang w:val="hy-AM"/>
        </w:rPr>
        <w:t>տասխանաբար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236323">
        <w:rPr>
          <w:rFonts w:ascii="GHEA Grapalat" w:hAnsi="GHEA Grapalat"/>
          <w:sz w:val="24"/>
          <w:szCs w:val="24"/>
          <w:lang w:val="hy-AM"/>
        </w:rPr>
        <w:t xml:space="preserve"> «Համայնքային» անվանումը շնորհել համայնքային գործունություն ծավալող և նշանակություն ունեցող կազմակերպություններին։</w:t>
      </w:r>
    </w:p>
    <w:p w14:paraId="46B165CF" w14:textId="354834B6" w:rsidR="00027055" w:rsidRPr="00027055" w:rsidRDefault="000152D3" w:rsidP="001230AF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27055">
        <w:rPr>
          <w:rFonts w:ascii="GHEA Grapalat" w:hAnsi="GHEA Grapalat"/>
          <w:sz w:val="24"/>
          <w:szCs w:val="24"/>
          <w:lang w:val="hy-AM"/>
        </w:rPr>
        <w:t>Ն</w:t>
      </w:r>
      <w:r w:rsidR="00E3076D" w:rsidRPr="00027055">
        <w:rPr>
          <w:rFonts w:ascii="GHEA Grapalat" w:hAnsi="GHEA Grapalat"/>
          <w:sz w:val="24"/>
          <w:szCs w:val="24"/>
          <w:lang w:val="hy-AM"/>
        </w:rPr>
        <w:t xml:space="preserve">երկայում համապետական նշանակության կազմակերպությունների </w:t>
      </w:r>
      <w:r w:rsidRPr="00027055">
        <w:rPr>
          <w:rFonts w:ascii="GHEA Grapalat" w:hAnsi="GHEA Grapalat"/>
          <w:sz w:val="24"/>
          <w:szCs w:val="24"/>
          <w:lang w:val="hy-AM"/>
        </w:rPr>
        <w:t>տարբերակ</w:t>
      </w:r>
      <w:r w:rsidR="00E3076D" w:rsidRPr="00027055">
        <w:rPr>
          <w:rFonts w:ascii="GHEA Grapalat" w:hAnsi="GHEA Grapalat"/>
          <w:sz w:val="24"/>
          <w:szCs w:val="24"/>
          <w:lang w:val="hy-AM"/>
        </w:rPr>
        <w:t>ումն իրականացվում է</w:t>
      </w:r>
      <w:r w:rsidRPr="00027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E3076D" w:rsidRPr="00027055">
        <w:rPr>
          <w:rFonts w:ascii="GHEA Grapalat" w:hAnsi="GHEA Grapalat"/>
          <w:sz w:val="24"/>
          <w:szCs w:val="24"/>
          <w:lang w:val="hy-AM"/>
        </w:rPr>
        <w:t>«Ազգային» բառի օգտագործմամբ, մինչդեռ առավել նպատակային է</w:t>
      </w:r>
      <w:r w:rsidR="00027055" w:rsidRPr="00027055">
        <w:rPr>
          <w:rFonts w:ascii="GHEA Grapalat" w:hAnsi="GHEA Grapalat"/>
          <w:sz w:val="24"/>
          <w:szCs w:val="24"/>
          <w:lang w:val="hy-AM"/>
        </w:rPr>
        <w:t xml:space="preserve">, որպեսզի նշյալ կազմակերպությունների նկատմամբ կիրառվի </w:t>
      </w:r>
      <w:r w:rsidRPr="00027055">
        <w:rPr>
          <w:rFonts w:ascii="GHEA Grapalat" w:hAnsi="GHEA Grapalat"/>
          <w:sz w:val="24"/>
          <w:szCs w:val="24"/>
          <w:lang w:val="hy-AM"/>
        </w:rPr>
        <w:t>«</w:t>
      </w:r>
      <w:r w:rsidR="00E3076D" w:rsidRPr="00027055">
        <w:rPr>
          <w:rFonts w:ascii="GHEA Grapalat" w:hAnsi="GHEA Grapalat"/>
          <w:sz w:val="24"/>
          <w:szCs w:val="24"/>
          <w:lang w:val="hy-AM"/>
        </w:rPr>
        <w:t>Պետական</w:t>
      </w:r>
      <w:r w:rsidRPr="00027055">
        <w:rPr>
          <w:rFonts w:ascii="GHEA Grapalat" w:hAnsi="GHEA Grapalat"/>
          <w:sz w:val="24"/>
          <w:szCs w:val="24"/>
          <w:lang w:val="hy-AM"/>
        </w:rPr>
        <w:t>» բառ</w:t>
      </w:r>
      <w:r w:rsidR="00027055" w:rsidRPr="00027055">
        <w:rPr>
          <w:rFonts w:ascii="GHEA Grapalat" w:hAnsi="GHEA Grapalat"/>
          <w:sz w:val="24"/>
          <w:szCs w:val="24"/>
          <w:lang w:val="hy-AM"/>
        </w:rPr>
        <w:t>ը, ինչը կվկայի այդ կազմակերպությունների եզակիության, կարևորության, պետության կողմից դրանց առանձնակի արժևորման մասին։</w:t>
      </w:r>
    </w:p>
    <w:p w14:paraId="7FD64BDF" w14:textId="454CB991" w:rsidR="008566C2" w:rsidRPr="00027055" w:rsidRDefault="00343093" w:rsidP="00027055">
      <w:pPr>
        <w:spacing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Նշենք, որ </w:t>
      </w:r>
      <w:r w:rsidR="008566C2" w:rsidRPr="00C447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նախարարի </w:t>
      </w:r>
      <w:r w:rsidR="008566C2" w:rsidRPr="00C447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16.11.2023թ. N 2377-Ա/2 հրամանով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արդեն իսկ </w:t>
      </w:r>
      <w:r w:rsidR="008566C2" w:rsidRPr="00C447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հաստատվել է նախարարության </w:t>
      </w:r>
      <w:r w:rsidR="008566C2" w:rsidRPr="00C44750">
        <w:rPr>
          <w:rFonts w:ascii="GHEA Grapalat" w:eastAsia="GHEA Grapalat" w:hAnsi="GHEA Grapalat" w:cs="GHEA Grapalat"/>
          <w:sz w:val="24"/>
          <w:szCs w:val="24"/>
          <w:lang w:val="hy-AM"/>
        </w:rPr>
        <w:t>ենթակայությամբ գործող թատերահամերգային պետական ոչ առևտրա</w:t>
      </w:r>
      <w:r w:rsidR="000F4A15">
        <w:rPr>
          <w:rFonts w:ascii="GHEA Grapalat" w:eastAsia="GHEA Grapalat" w:hAnsi="GHEA Grapalat" w:cs="GHEA Grapalat"/>
          <w:sz w:val="24"/>
          <w:szCs w:val="24"/>
          <w:lang w:val="hy-AM"/>
        </w:rPr>
        <w:softHyphen/>
      </w:r>
      <w:r w:rsidR="008566C2" w:rsidRPr="00C44750">
        <w:rPr>
          <w:rFonts w:ascii="GHEA Grapalat" w:eastAsia="GHEA Grapalat" w:hAnsi="GHEA Grapalat" w:cs="GHEA Grapalat"/>
          <w:sz w:val="24"/>
          <w:szCs w:val="24"/>
          <w:lang w:val="hy-AM"/>
        </w:rPr>
        <w:t>յին կազմակեր</w:t>
      </w:r>
      <w:r w:rsidR="00B42D2C">
        <w:rPr>
          <w:rFonts w:ascii="GHEA Grapalat" w:eastAsia="GHEA Grapalat" w:hAnsi="GHEA Grapalat" w:cs="GHEA Grapalat"/>
          <w:sz w:val="24"/>
          <w:szCs w:val="24"/>
          <w:lang w:val="hy-AM"/>
        </w:rPr>
        <w:softHyphen/>
      </w:r>
      <w:r w:rsidR="008566C2" w:rsidRPr="00C44750">
        <w:rPr>
          <w:rFonts w:ascii="GHEA Grapalat" w:eastAsia="GHEA Grapalat" w:hAnsi="GHEA Grapalat" w:cs="GHEA Grapalat"/>
          <w:sz w:val="24"/>
          <w:szCs w:val="24"/>
          <w:lang w:val="hy-AM"/>
        </w:rPr>
        <w:t>պությունների ստեղծագործական անձնակազմի մասնագիտական որակա</w:t>
      </w:r>
      <w:r w:rsidR="000F4A15">
        <w:rPr>
          <w:rFonts w:ascii="GHEA Grapalat" w:eastAsia="GHEA Grapalat" w:hAnsi="GHEA Grapalat" w:cs="GHEA Grapalat"/>
          <w:sz w:val="24"/>
          <w:szCs w:val="24"/>
          <w:lang w:val="hy-AM"/>
        </w:rPr>
        <w:softHyphen/>
      </w:r>
      <w:r w:rsidR="008566C2" w:rsidRPr="00C44750">
        <w:rPr>
          <w:rFonts w:ascii="GHEA Grapalat" w:eastAsia="GHEA Grapalat" w:hAnsi="GHEA Grapalat" w:cs="GHEA Grapalat"/>
          <w:sz w:val="24"/>
          <w:szCs w:val="24"/>
          <w:lang w:val="hy-AM"/>
        </w:rPr>
        <w:t>վորման քննու</w:t>
      </w:r>
      <w:r w:rsidR="00B42D2C">
        <w:rPr>
          <w:rFonts w:ascii="GHEA Grapalat" w:eastAsia="GHEA Grapalat" w:hAnsi="GHEA Grapalat" w:cs="GHEA Grapalat"/>
          <w:sz w:val="24"/>
          <w:szCs w:val="24"/>
          <w:lang w:val="hy-AM"/>
        </w:rPr>
        <w:softHyphen/>
      </w:r>
      <w:r w:rsidR="008566C2" w:rsidRPr="00C44750">
        <w:rPr>
          <w:rFonts w:ascii="GHEA Grapalat" w:eastAsia="GHEA Grapalat" w:hAnsi="GHEA Grapalat" w:cs="GHEA Grapalat"/>
          <w:sz w:val="24"/>
          <w:szCs w:val="24"/>
          <w:lang w:val="hy-AM"/>
        </w:rPr>
        <w:t>թյունների անցկացման օրինակելի կանոնակարգը, որով ոչ միայն սահման</w:t>
      </w:r>
      <w:r w:rsidR="000F4A15">
        <w:rPr>
          <w:rFonts w:ascii="GHEA Grapalat" w:eastAsia="GHEA Grapalat" w:hAnsi="GHEA Grapalat" w:cs="GHEA Grapalat"/>
          <w:sz w:val="24"/>
          <w:szCs w:val="24"/>
          <w:lang w:val="hy-AM"/>
        </w:rPr>
        <w:softHyphen/>
      </w:r>
      <w:r w:rsidR="008566C2" w:rsidRPr="00C44750">
        <w:rPr>
          <w:rFonts w:ascii="GHEA Grapalat" w:eastAsia="GHEA Grapalat" w:hAnsi="GHEA Grapalat" w:cs="GHEA Grapalat"/>
          <w:sz w:val="24"/>
          <w:szCs w:val="24"/>
          <w:lang w:val="hy-AM"/>
        </w:rPr>
        <w:t>վում են կազմա</w:t>
      </w:r>
      <w:r w:rsidR="00B42D2C">
        <w:rPr>
          <w:rFonts w:ascii="GHEA Grapalat" w:eastAsia="GHEA Grapalat" w:hAnsi="GHEA Grapalat" w:cs="GHEA Grapalat"/>
          <w:sz w:val="24"/>
          <w:szCs w:val="24"/>
          <w:lang w:val="hy-AM"/>
        </w:rPr>
        <w:softHyphen/>
      </w:r>
      <w:r w:rsidR="008566C2" w:rsidRPr="00C44750">
        <w:rPr>
          <w:rFonts w:ascii="GHEA Grapalat" w:eastAsia="GHEA Grapalat" w:hAnsi="GHEA Grapalat" w:cs="GHEA Grapalat"/>
          <w:sz w:val="24"/>
          <w:szCs w:val="24"/>
          <w:lang w:val="hy-AM"/>
        </w:rPr>
        <w:t>կերպությունների ստեղծագործական անձնակազմի ատեստավորում անց</w:t>
      </w:r>
      <w:r w:rsidR="000F4A15">
        <w:rPr>
          <w:rFonts w:ascii="GHEA Grapalat" w:eastAsia="GHEA Grapalat" w:hAnsi="GHEA Grapalat" w:cs="GHEA Grapalat"/>
          <w:sz w:val="24"/>
          <w:szCs w:val="24"/>
          <w:lang w:val="hy-AM"/>
        </w:rPr>
        <w:softHyphen/>
      </w:r>
      <w:r w:rsidR="008566C2" w:rsidRPr="00C44750">
        <w:rPr>
          <w:rFonts w:ascii="GHEA Grapalat" w:eastAsia="GHEA Grapalat" w:hAnsi="GHEA Grapalat" w:cs="GHEA Grapalat"/>
          <w:sz w:val="24"/>
          <w:szCs w:val="24"/>
          <w:lang w:val="hy-AM"/>
        </w:rPr>
        <w:t>կացնելու իրավա</w:t>
      </w:r>
      <w:r w:rsidR="00B42D2C">
        <w:rPr>
          <w:rFonts w:ascii="GHEA Grapalat" w:eastAsia="GHEA Grapalat" w:hAnsi="GHEA Grapalat" w:cs="GHEA Grapalat"/>
          <w:sz w:val="24"/>
          <w:szCs w:val="24"/>
          <w:lang w:val="hy-AM"/>
        </w:rPr>
        <w:softHyphen/>
      </w:r>
      <w:r w:rsidR="008566C2" w:rsidRPr="00C447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հարաբերությունները, այլև վերջիններիս վարձատրության մեխանիզմը: </w:t>
      </w:r>
      <w:r w:rsidR="000F4A15">
        <w:rPr>
          <w:rFonts w:ascii="GHEA Grapalat" w:eastAsia="GHEA Grapalat" w:hAnsi="GHEA Grapalat" w:cs="GHEA Grapalat"/>
          <w:sz w:val="24"/>
          <w:szCs w:val="24"/>
          <w:lang w:val="hy-AM"/>
        </w:rPr>
        <w:t>Ընդ որում, ա</w:t>
      </w:r>
      <w:r w:rsidR="008566C2" w:rsidRPr="00C44750">
        <w:rPr>
          <w:rFonts w:ascii="GHEA Grapalat" w:eastAsia="GHEA Grapalat" w:hAnsi="GHEA Grapalat" w:cs="GHEA Grapalat"/>
          <w:sz w:val="24"/>
          <w:szCs w:val="24"/>
          <w:lang w:val="hy-AM"/>
        </w:rPr>
        <w:t>շխա</w:t>
      </w:r>
      <w:r w:rsidR="00B42D2C">
        <w:rPr>
          <w:rFonts w:ascii="GHEA Grapalat" w:eastAsia="GHEA Grapalat" w:hAnsi="GHEA Grapalat" w:cs="GHEA Grapalat"/>
          <w:sz w:val="24"/>
          <w:szCs w:val="24"/>
          <w:lang w:val="hy-AM"/>
        </w:rPr>
        <w:softHyphen/>
      </w:r>
      <w:r w:rsidR="008566C2" w:rsidRPr="00C44750">
        <w:rPr>
          <w:rFonts w:ascii="GHEA Grapalat" w:eastAsia="GHEA Grapalat" w:hAnsi="GHEA Grapalat" w:cs="GHEA Grapalat"/>
          <w:sz w:val="24"/>
          <w:szCs w:val="24"/>
          <w:lang w:val="hy-AM"/>
        </w:rPr>
        <w:t>տողի վարձատրությունը ձևավորվում է Կազմակերպության հաստիքա</w:t>
      </w:r>
      <w:r w:rsidR="00166221">
        <w:rPr>
          <w:rFonts w:ascii="GHEA Grapalat" w:eastAsia="GHEA Grapalat" w:hAnsi="GHEA Grapalat" w:cs="GHEA Grapalat"/>
          <w:sz w:val="24"/>
          <w:szCs w:val="24"/>
          <w:lang w:val="hy-AM"/>
        </w:rPr>
        <w:softHyphen/>
      </w:r>
      <w:r w:rsidR="008566C2" w:rsidRPr="00C44750">
        <w:rPr>
          <w:rFonts w:ascii="GHEA Grapalat" w:eastAsia="GHEA Grapalat" w:hAnsi="GHEA Grapalat" w:cs="GHEA Grapalat"/>
          <w:sz w:val="24"/>
          <w:szCs w:val="24"/>
          <w:lang w:val="hy-AM"/>
        </w:rPr>
        <w:t>ցուցակով սահմանված աշխատավարձի դրույքաչափից և ելույթավճարից: Նման սկզբունքը հնարավորություն է ընձեռում կազմակերպության տնօրեններին կիրառել վարձատրության ավելի ճկուն հա</w:t>
      </w:r>
      <w:r w:rsidR="00B42D2C">
        <w:rPr>
          <w:rFonts w:ascii="GHEA Grapalat" w:eastAsia="GHEA Grapalat" w:hAnsi="GHEA Grapalat" w:cs="GHEA Grapalat"/>
          <w:sz w:val="24"/>
          <w:szCs w:val="24"/>
          <w:lang w:val="hy-AM"/>
        </w:rPr>
        <w:softHyphen/>
      </w:r>
      <w:r w:rsidR="008566C2" w:rsidRPr="00C44750">
        <w:rPr>
          <w:rFonts w:ascii="GHEA Grapalat" w:eastAsia="GHEA Grapalat" w:hAnsi="GHEA Grapalat" w:cs="GHEA Grapalat"/>
          <w:sz w:val="24"/>
          <w:szCs w:val="24"/>
          <w:lang w:val="hy-AM"/>
        </w:rPr>
        <w:t>մակարգ։</w:t>
      </w:r>
      <w:r w:rsidR="008566C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B90E07E" w14:textId="541F0C3A" w:rsidR="000F4A15" w:rsidRPr="000F4A15" w:rsidRDefault="008566C2" w:rsidP="008566C2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Այդ համատեքստում, առաջարկվում է լրացում կատարել </w:t>
      </w:r>
      <w:r w:rsidR="000F4A15">
        <w:rPr>
          <w:rFonts w:ascii="GHEA Grapalat" w:hAnsi="GHEA Grapalat"/>
          <w:sz w:val="24"/>
          <w:szCs w:val="24"/>
          <w:lang w:val="hy-AM"/>
        </w:rPr>
        <w:t xml:space="preserve">նաև </w:t>
      </w:r>
      <w:r>
        <w:rPr>
          <w:rFonts w:ascii="GHEA Grapalat" w:hAnsi="GHEA Grapalat"/>
          <w:sz w:val="24"/>
          <w:szCs w:val="24"/>
          <w:lang w:val="hy-AM"/>
        </w:rPr>
        <w:t>Օ</w:t>
      </w:r>
      <w:r w:rsidRPr="00FE02A4">
        <w:rPr>
          <w:rFonts w:ascii="GHEA Grapalat" w:hAnsi="GHEA Grapalat"/>
          <w:sz w:val="24"/>
          <w:szCs w:val="24"/>
          <w:lang w:val="hy-AM"/>
        </w:rPr>
        <w:t>րենքի 26-րդ հոդված</w:t>
      </w:r>
      <w:r>
        <w:rPr>
          <w:rFonts w:ascii="GHEA Grapalat" w:hAnsi="GHEA Grapalat"/>
          <w:sz w:val="24"/>
          <w:szCs w:val="24"/>
          <w:lang w:val="hy-AM"/>
        </w:rPr>
        <w:t>ում՝</w:t>
      </w:r>
      <w:r w:rsidR="000F4A15">
        <w:rPr>
          <w:rFonts w:ascii="GHEA Grapalat" w:hAnsi="GHEA Grapalat"/>
          <w:sz w:val="24"/>
          <w:szCs w:val="24"/>
          <w:lang w:val="hy-AM"/>
        </w:rPr>
        <w:t xml:space="preserve"> մ</w:t>
      </w:r>
      <w:r w:rsidRPr="00F42122">
        <w:rPr>
          <w:rFonts w:ascii="GHEA Grapalat" w:hAnsi="GHEA Grapalat"/>
          <w:sz w:val="24"/>
          <w:szCs w:val="24"/>
          <w:lang w:val="hy-AM"/>
        </w:rPr>
        <w:t>շակութային ոչ առևտրային կազմակերպություն</w:t>
      </w:r>
      <w:r w:rsidR="000F4A15">
        <w:rPr>
          <w:rFonts w:ascii="GHEA Grapalat" w:hAnsi="GHEA Grapalat"/>
          <w:sz w:val="24"/>
          <w:szCs w:val="24"/>
          <w:lang w:val="hy-AM"/>
        </w:rPr>
        <w:t xml:space="preserve">ների </w:t>
      </w:r>
      <w:r w:rsidRPr="00F42122">
        <w:rPr>
          <w:rFonts w:ascii="GHEA Grapalat" w:hAnsi="GHEA Grapalat"/>
          <w:sz w:val="24"/>
          <w:szCs w:val="24"/>
          <w:lang w:val="hy-AM"/>
        </w:rPr>
        <w:t>կողմից տրամադրվող ծառայու</w:t>
      </w:r>
      <w:r w:rsidR="000F4A15">
        <w:rPr>
          <w:rFonts w:ascii="GHEA Grapalat" w:hAnsi="GHEA Grapalat"/>
          <w:sz w:val="24"/>
          <w:szCs w:val="24"/>
          <w:lang w:val="hy-AM"/>
        </w:rPr>
        <w:softHyphen/>
      </w:r>
      <w:r w:rsidRPr="00F42122">
        <w:rPr>
          <w:rFonts w:ascii="GHEA Grapalat" w:hAnsi="GHEA Grapalat"/>
          <w:sz w:val="24"/>
          <w:szCs w:val="24"/>
          <w:lang w:val="hy-AM"/>
        </w:rPr>
        <w:t>թյունների սակագներ</w:t>
      </w:r>
      <w:r w:rsidR="000F4A15">
        <w:rPr>
          <w:rFonts w:ascii="GHEA Grapalat" w:hAnsi="GHEA Grapalat"/>
          <w:sz w:val="24"/>
          <w:szCs w:val="24"/>
          <w:lang w:val="hy-AM"/>
        </w:rPr>
        <w:t>ի հաստատում</w:t>
      </w:r>
      <w:r w:rsidRPr="00F42122">
        <w:rPr>
          <w:rFonts w:ascii="GHEA Grapalat" w:hAnsi="GHEA Grapalat"/>
          <w:sz w:val="24"/>
          <w:szCs w:val="24"/>
          <w:lang w:val="hy-AM"/>
        </w:rPr>
        <w:t>ը</w:t>
      </w:r>
      <w:r w:rsidR="000F4A15">
        <w:rPr>
          <w:rFonts w:ascii="GHEA Grapalat" w:hAnsi="GHEA Grapalat"/>
          <w:sz w:val="24"/>
          <w:szCs w:val="24"/>
          <w:lang w:val="hy-AM"/>
        </w:rPr>
        <w:t xml:space="preserve"> </w:t>
      </w:r>
      <w:r w:rsidR="000F4A15" w:rsidRPr="000F4A15">
        <w:rPr>
          <w:rFonts w:ascii="GHEA Grapalat" w:hAnsi="GHEA Grapalat"/>
          <w:sz w:val="24"/>
          <w:szCs w:val="24"/>
          <w:lang w:val="hy-AM"/>
        </w:rPr>
        <w:t>(</w:t>
      </w:r>
      <w:r w:rsidR="000F4A15" w:rsidRPr="00F42122">
        <w:rPr>
          <w:rFonts w:ascii="GHEA Grapalat" w:hAnsi="GHEA Grapalat"/>
          <w:sz w:val="24"/>
          <w:szCs w:val="24"/>
          <w:lang w:val="hy-AM"/>
        </w:rPr>
        <w:t>լիազոր մարմնի կողմից սահմանված սակագնային քաղաքականությանը համապատասխան</w:t>
      </w:r>
      <w:r w:rsidR="000F4A15" w:rsidRPr="000F4A15">
        <w:rPr>
          <w:rFonts w:ascii="GHEA Grapalat" w:hAnsi="GHEA Grapalat"/>
          <w:sz w:val="24"/>
          <w:szCs w:val="24"/>
          <w:lang w:val="hy-AM"/>
        </w:rPr>
        <w:t>)</w:t>
      </w:r>
      <w:r w:rsidR="000F4A1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0F4A15" w:rsidRPr="00F42122">
        <w:rPr>
          <w:rFonts w:ascii="GHEA Grapalat" w:hAnsi="GHEA Grapalat"/>
          <w:sz w:val="24"/>
          <w:szCs w:val="24"/>
          <w:lang w:val="hy-AM"/>
        </w:rPr>
        <w:t>աշխատակիցների պարբերական ատեստա</w:t>
      </w:r>
      <w:r w:rsidR="000F4A15">
        <w:rPr>
          <w:rFonts w:ascii="GHEA Grapalat" w:hAnsi="GHEA Grapalat"/>
          <w:sz w:val="24"/>
          <w:szCs w:val="24"/>
          <w:lang w:val="hy-AM"/>
        </w:rPr>
        <w:softHyphen/>
      </w:r>
      <w:r w:rsidR="000F4A15" w:rsidRPr="00F42122">
        <w:rPr>
          <w:rFonts w:ascii="GHEA Grapalat" w:hAnsi="GHEA Grapalat"/>
          <w:sz w:val="24"/>
          <w:szCs w:val="24"/>
          <w:lang w:val="hy-AM"/>
        </w:rPr>
        <w:t xml:space="preserve">վորման </w:t>
      </w:r>
      <w:r w:rsidR="000F4A15">
        <w:rPr>
          <w:rFonts w:ascii="GHEA Grapalat" w:hAnsi="GHEA Grapalat"/>
          <w:sz w:val="24"/>
          <w:szCs w:val="24"/>
          <w:lang w:val="hy-AM"/>
        </w:rPr>
        <w:t>գործընթացի իրականացումը վերապահելով նշյալ կազմակերպություններին։</w:t>
      </w:r>
    </w:p>
    <w:p w14:paraId="18CBAA1D" w14:textId="35C0E770" w:rsidR="002C634B" w:rsidRPr="002C634B" w:rsidRDefault="000F4A15" w:rsidP="002C634B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Շրջանառվող նախագծով, ա</w:t>
      </w:r>
      <w:r w:rsidR="00FE02A4" w:rsidRPr="002C634B">
        <w:rPr>
          <w:rFonts w:ascii="GHEA Grapalat" w:hAnsi="GHEA Grapalat"/>
          <w:sz w:val="24"/>
          <w:szCs w:val="24"/>
          <w:lang w:val="hy-AM"/>
        </w:rPr>
        <w:t xml:space="preserve">ռաջարկվում է </w:t>
      </w:r>
      <w:r w:rsidR="00B53A7C">
        <w:rPr>
          <w:rFonts w:ascii="GHEA Grapalat" w:hAnsi="GHEA Grapalat"/>
          <w:sz w:val="24"/>
          <w:szCs w:val="24"/>
          <w:lang w:val="hy-AM"/>
        </w:rPr>
        <w:t>ուժը կոր</w:t>
      </w:r>
      <w:r w:rsidR="002C634B" w:rsidRPr="002C634B">
        <w:rPr>
          <w:rFonts w:ascii="GHEA Grapalat" w:hAnsi="GHEA Grapalat"/>
          <w:sz w:val="24"/>
          <w:szCs w:val="24"/>
          <w:lang w:val="hy-AM"/>
        </w:rPr>
        <w:t xml:space="preserve">ցրած ճանաչել Օրենքի </w:t>
      </w:r>
      <w:r w:rsidR="00B53A7C">
        <w:rPr>
          <w:rFonts w:ascii="GHEA Grapalat" w:hAnsi="GHEA Grapalat"/>
          <w:sz w:val="24"/>
          <w:szCs w:val="24"/>
          <w:lang w:val="hy-AM"/>
        </w:rPr>
        <w:t xml:space="preserve">2-րդ հոդվածը, </w:t>
      </w:r>
      <w:r w:rsidR="00F26BCD">
        <w:rPr>
          <w:rFonts w:ascii="GHEA Grapalat" w:hAnsi="GHEA Grapalat"/>
          <w:sz w:val="24"/>
          <w:szCs w:val="24"/>
          <w:lang w:val="hy-AM"/>
        </w:rPr>
        <w:t>2</w:t>
      </w:r>
      <w:r w:rsidR="002C634B" w:rsidRPr="002C634B">
        <w:rPr>
          <w:rFonts w:ascii="GHEA Grapalat" w:hAnsi="GHEA Grapalat"/>
          <w:sz w:val="24"/>
          <w:szCs w:val="24"/>
          <w:lang w:val="hy-AM"/>
        </w:rPr>
        <w:t xml:space="preserve">5-րդ հոդվածի 2-րդ և 3-րդ </w:t>
      </w:r>
      <w:r w:rsidR="00F26BCD">
        <w:rPr>
          <w:rFonts w:ascii="GHEA Grapalat" w:hAnsi="GHEA Grapalat"/>
          <w:sz w:val="24"/>
          <w:szCs w:val="24"/>
          <w:lang w:val="hy-AM"/>
        </w:rPr>
        <w:t>մաս</w:t>
      </w:r>
      <w:r w:rsidR="002C634B" w:rsidRPr="002C634B">
        <w:rPr>
          <w:rFonts w:ascii="GHEA Grapalat" w:hAnsi="GHEA Grapalat"/>
          <w:sz w:val="24"/>
          <w:szCs w:val="24"/>
          <w:lang w:val="hy-AM"/>
        </w:rPr>
        <w:t>երը, 26.1-րդ հոդվածի 4-րդ կետը և օրենքի 31-րդ հոդվածը</w:t>
      </w:r>
      <w:r w:rsidR="002C634B">
        <w:rPr>
          <w:rFonts w:ascii="GHEA Grapalat" w:hAnsi="GHEA Grapalat"/>
          <w:sz w:val="24"/>
          <w:szCs w:val="24"/>
          <w:lang w:val="hy-AM"/>
        </w:rPr>
        <w:t>, որոնք վերաբերում են պետական ծրագրերի ներկայացման գործընթացին և ժամանակացույցին</w:t>
      </w:r>
      <w:r w:rsidR="002C634B" w:rsidRPr="002C634B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534C08C7" w14:textId="7BB887B6" w:rsidR="00832D9D" w:rsidRPr="00F16CEF" w:rsidRDefault="00FE02A4" w:rsidP="00832D9D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E02A4">
        <w:rPr>
          <w:rFonts w:ascii="GHEA Grapalat" w:hAnsi="GHEA Grapalat"/>
          <w:sz w:val="24"/>
          <w:szCs w:val="24"/>
          <w:lang w:val="hy-AM"/>
        </w:rPr>
        <w:lastRenderedPageBreak/>
        <w:t>Խմբագրական փոփոխություն է կատար</w:t>
      </w:r>
      <w:r w:rsidR="00F42122">
        <w:rPr>
          <w:rFonts w:ascii="GHEA Grapalat" w:hAnsi="GHEA Grapalat"/>
          <w:sz w:val="24"/>
          <w:szCs w:val="24"/>
          <w:lang w:val="hy-AM"/>
        </w:rPr>
        <w:t>վ</w:t>
      </w:r>
      <w:r w:rsidRPr="00FE02A4">
        <w:rPr>
          <w:rFonts w:ascii="GHEA Grapalat" w:hAnsi="GHEA Grapalat"/>
          <w:sz w:val="24"/>
          <w:szCs w:val="24"/>
          <w:lang w:val="hy-AM"/>
        </w:rPr>
        <w:t xml:space="preserve">ել </w:t>
      </w:r>
      <w:r>
        <w:rPr>
          <w:rFonts w:ascii="GHEA Grapalat" w:hAnsi="GHEA Grapalat"/>
          <w:sz w:val="24"/>
          <w:szCs w:val="24"/>
          <w:lang w:val="hy-AM"/>
        </w:rPr>
        <w:t>Օրենքի 26.1-րդ հոդվածի 1-ին կետում.</w:t>
      </w:r>
      <w:r w:rsidR="00ED677C" w:rsidRPr="00FE02A4">
        <w:rPr>
          <w:rFonts w:ascii="GHEA Grapalat" w:hAnsi="GHEA Grapalat"/>
          <w:sz w:val="24"/>
          <w:szCs w:val="24"/>
          <w:lang w:val="hy-AM"/>
        </w:rPr>
        <w:t xml:space="preserve"> «ֆիլմարվեստի» բառը փոխարին</w:t>
      </w:r>
      <w:r w:rsidR="00F42122">
        <w:rPr>
          <w:rFonts w:ascii="GHEA Grapalat" w:hAnsi="GHEA Grapalat"/>
          <w:sz w:val="24"/>
          <w:szCs w:val="24"/>
          <w:lang w:val="hy-AM"/>
        </w:rPr>
        <w:t>վել է</w:t>
      </w:r>
      <w:r>
        <w:rPr>
          <w:rFonts w:ascii="GHEA Grapalat" w:hAnsi="GHEA Grapalat"/>
          <w:sz w:val="24"/>
          <w:szCs w:val="24"/>
          <w:lang w:val="hy-AM"/>
        </w:rPr>
        <w:t xml:space="preserve"> «կինոարվեստի» բառով և 2-րդ կետի 1-ին ենթա</w:t>
      </w:r>
      <w:r w:rsidR="00027055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կետում</w:t>
      </w:r>
      <w:r w:rsidR="00ED677C" w:rsidRPr="00FE02A4">
        <w:rPr>
          <w:rFonts w:ascii="GHEA Grapalat" w:hAnsi="GHEA Grapalat"/>
          <w:sz w:val="24"/>
          <w:szCs w:val="24"/>
          <w:lang w:val="hy-AM"/>
        </w:rPr>
        <w:t xml:space="preserve"> «տարածմանը» բառը փոխարին</w:t>
      </w:r>
      <w:r w:rsidR="00F42122">
        <w:rPr>
          <w:rFonts w:ascii="GHEA Grapalat" w:hAnsi="GHEA Grapalat"/>
          <w:sz w:val="24"/>
          <w:szCs w:val="24"/>
          <w:lang w:val="hy-AM"/>
        </w:rPr>
        <w:t>վ</w:t>
      </w:r>
      <w:r w:rsidR="00ED677C" w:rsidRPr="00FE02A4">
        <w:rPr>
          <w:rFonts w:ascii="GHEA Grapalat" w:hAnsi="GHEA Grapalat"/>
          <w:sz w:val="24"/>
          <w:szCs w:val="24"/>
          <w:lang w:val="hy-AM"/>
        </w:rPr>
        <w:t>ել</w:t>
      </w:r>
      <w:r w:rsidR="00F42122">
        <w:rPr>
          <w:rFonts w:ascii="GHEA Grapalat" w:hAnsi="GHEA Grapalat"/>
          <w:sz w:val="24"/>
          <w:szCs w:val="24"/>
          <w:lang w:val="hy-AM"/>
        </w:rPr>
        <w:t xml:space="preserve"> է</w:t>
      </w:r>
      <w:r w:rsidR="00ED677C" w:rsidRPr="00FE02A4">
        <w:rPr>
          <w:rFonts w:ascii="GHEA Grapalat" w:hAnsi="GHEA Grapalat"/>
          <w:sz w:val="24"/>
          <w:szCs w:val="24"/>
          <w:lang w:val="hy-AM"/>
        </w:rPr>
        <w:t xml:space="preserve"> «տարածումը» բառով։</w:t>
      </w:r>
    </w:p>
    <w:p w14:paraId="76BAF935" w14:textId="3B20542A" w:rsidR="00832D9D" w:rsidRDefault="00832D9D" w:rsidP="00832D9D">
      <w:pPr>
        <w:pStyle w:val="a5"/>
        <w:spacing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832D9D">
        <w:rPr>
          <w:rFonts w:ascii="GHEA Grapalat" w:hAnsi="GHEA Grapalat"/>
          <w:sz w:val="24"/>
          <w:szCs w:val="24"/>
          <w:lang w:val="hy-AM"/>
        </w:rPr>
        <w:t>Օ</w:t>
      </w:r>
      <w:r w:rsidRPr="00832D9D">
        <w:rPr>
          <w:rFonts w:ascii="GHEA Grapalat" w:eastAsia="Times New Roman" w:hAnsi="GHEA Grapalat"/>
          <w:sz w:val="24"/>
          <w:szCs w:val="24"/>
          <w:lang w:val="hy-AM" w:eastAsia="ru-RU"/>
        </w:rPr>
        <w:t>րենք</w:t>
      </w:r>
      <w:r>
        <w:rPr>
          <w:rFonts w:ascii="GHEA Grapalat" w:hAnsi="GHEA Grapalat"/>
          <w:sz w:val="24"/>
          <w:szCs w:val="24"/>
          <w:lang w:val="hy-AM"/>
        </w:rPr>
        <w:t>ի անցուցամայ</w:t>
      </w:r>
      <w:r w:rsidRPr="00832D9D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Pr="00832D9D">
        <w:rPr>
          <w:rFonts w:ascii="GHEA Grapalat" w:hAnsi="GHEA Grapalat"/>
          <w:sz w:val="24"/>
          <w:szCs w:val="24"/>
          <w:lang w:val="hy-AM"/>
        </w:rPr>
        <w:t>ն դրույթներով սահմանվում է, որ</w:t>
      </w:r>
      <w:r w:rsidRPr="00832D9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027055" w:rsidRPr="00027055">
        <w:rPr>
          <w:rFonts w:ascii="GHEA Grapalat" w:hAnsi="GHEA Grapalat"/>
          <w:sz w:val="24"/>
          <w:szCs w:val="24"/>
          <w:lang w:val="hy-AM"/>
        </w:rPr>
        <w:t>օրենքն ուժի մեջ է մտնում պաշտոնական հրապարակմանը հաջորդող 10-րդ օրը</w:t>
      </w:r>
      <w:r w:rsidR="00027055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027055">
        <w:rPr>
          <w:rFonts w:ascii="GHEA Grapalat" w:hAnsi="GHEA Grapalat"/>
          <w:sz w:val="24"/>
          <w:szCs w:val="24"/>
          <w:lang w:val="hy-AM"/>
        </w:rPr>
        <w:t>ուժի մեջ մտնելո</w:t>
      </w:r>
      <w:r w:rsidRPr="00832D9D">
        <w:rPr>
          <w:rFonts w:ascii="GHEA Grapalat" w:eastAsia="Times New Roman" w:hAnsi="GHEA Grapalat"/>
          <w:sz w:val="24"/>
          <w:szCs w:val="24"/>
          <w:lang w:val="hy-AM" w:eastAsia="ru-RU"/>
        </w:rPr>
        <w:t>ւց</w:t>
      </w:r>
      <w:r w:rsidRPr="00832D9D">
        <w:rPr>
          <w:rFonts w:ascii="GHEA Grapalat" w:hAnsi="GHEA Grapalat"/>
          <w:sz w:val="24"/>
          <w:szCs w:val="24"/>
          <w:lang w:val="hy-AM"/>
        </w:rPr>
        <w:t xml:space="preserve"> 9 ամիս հետո</w:t>
      </w:r>
      <w:r w:rsidR="00027055">
        <w:rPr>
          <w:rFonts w:ascii="GHEA Grapalat" w:hAnsi="GHEA Grapalat"/>
          <w:sz w:val="24"/>
          <w:szCs w:val="24"/>
          <w:lang w:val="hy-AM"/>
        </w:rPr>
        <w:t xml:space="preserve"> ընդունվում եմ</w:t>
      </w:r>
      <w:r w:rsidRPr="00832D9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E3266A" w:rsidRPr="00E3266A">
        <w:rPr>
          <w:rFonts w:ascii="GHEA Grapalat" w:hAnsi="GHEA Grapalat"/>
          <w:sz w:val="24"/>
          <w:szCs w:val="24"/>
          <w:lang w:val="hy-AM"/>
        </w:rPr>
        <w:t>Օրենքից բխող նորմատիվ իրավական ակտերն ու կանոնակարգեր</w:t>
      </w:r>
      <w:r w:rsidR="00E3266A">
        <w:rPr>
          <w:rFonts w:ascii="GHEA Grapalat" w:hAnsi="GHEA Grapalat"/>
          <w:sz w:val="24"/>
          <w:szCs w:val="24"/>
          <w:lang w:val="hy-AM"/>
        </w:rPr>
        <w:t xml:space="preserve">, այդ թվում՝ </w:t>
      </w:r>
      <w:r w:rsidRPr="00832D9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Մշակույթի զարգացման հիմնադրամի կանոնադրությունը, </w:t>
      </w:r>
      <w:r w:rsidR="00786CA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սահմանվում են </w:t>
      </w:r>
      <w:r w:rsidRPr="00832D9D">
        <w:rPr>
          <w:rFonts w:ascii="GHEA Grapalat" w:eastAsia="Times New Roman" w:hAnsi="GHEA Grapalat"/>
          <w:sz w:val="24"/>
          <w:szCs w:val="24"/>
          <w:lang w:val="hy-AM" w:eastAsia="ru-RU"/>
        </w:rPr>
        <w:t>պետա</w:t>
      </w:r>
      <w:r w:rsidR="00786CAA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832D9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կան ոչ առևտրային կազմակերպություններ </w:t>
      </w:r>
      <w:r w:rsidR="00166221">
        <w:rPr>
          <w:rFonts w:ascii="GHEA Grapalat" w:eastAsia="Times New Roman" w:hAnsi="GHEA Grapalat"/>
          <w:sz w:val="24"/>
          <w:szCs w:val="24"/>
          <w:lang w:val="hy-AM" w:eastAsia="ru-RU"/>
        </w:rPr>
        <w:t>հանդիսացող մշակութային հաստատու</w:t>
      </w:r>
      <w:r w:rsidRPr="00832D9D">
        <w:rPr>
          <w:rFonts w:ascii="GHEA Grapalat" w:eastAsia="Times New Roman" w:hAnsi="GHEA Grapalat"/>
          <w:sz w:val="24"/>
          <w:szCs w:val="24"/>
          <w:lang w:val="hy-AM" w:eastAsia="ru-RU"/>
        </w:rPr>
        <w:t>թյուն</w:t>
      </w:r>
      <w:r w:rsidR="00786CAA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832D9D">
        <w:rPr>
          <w:rFonts w:ascii="GHEA Grapalat" w:eastAsia="Times New Roman" w:hAnsi="GHEA Grapalat"/>
          <w:sz w:val="24"/>
          <w:szCs w:val="24"/>
          <w:lang w:val="hy-AM" w:eastAsia="ru-RU"/>
        </w:rPr>
        <w:t>ների պետական բյուջեով նախատեսված ծրագր</w:t>
      </w:r>
      <w:r w:rsidR="00786CA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երի ֆինանսավորման սկզբունքները, </w:t>
      </w:r>
      <w:r w:rsidRPr="00832D9D">
        <w:rPr>
          <w:rFonts w:ascii="GHEA Grapalat" w:eastAsia="Times New Roman" w:hAnsi="GHEA Grapalat"/>
          <w:sz w:val="24"/>
          <w:szCs w:val="24"/>
          <w:lang w:val="hy-AM" w:eastAsia="ru-RU"/>
        </w:rPr>
        <w:t>պետական ոչ առևտ</w:t>
      </w:r>
      <w:r w:rsidR="00166221">
        <w:rPr>
          <w:rFonts w:ascii="GHEA Grapalat" w:eastAsia="Times New Roman" w:hAnsi="GHEA Grapalat"/>
          <w:sz w:val="24"/>
          <w:szCs w:val="24"/>
          <w:lang w:val="hy-AM" w:eastAsia="ru-RU"/>
        </w:rPr>
        <w:t>րային կազմակերպություններ հանդի</w:t>
      </w:r>
      <w:r w:rsidRPr="00832D9D">
        <w:rPr>
          <w:rFonts w:ascii="GHEA Grapalat" w:eastAsia="Times New Roman" w:hAnsi="GHEA Grapalat"/>
          <w:sz w:val="24"/>
          <w:szCs w:val="24"/>
          <w:lang w:val="hy-AM" w:eastAsia="ru-RU"/>
        </w:rPr>
        <w:t>սացող մշակութային հաստատու</w:t>
      </w:r>
      <w:r w:rsidR="00786CAA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832D9D">
        <w:rPr>
          <w:rFonts w:ascii="GHEA Grapalat" w:eastAsia="Times New Roman" w:hAnsi="GHEA Grapalat"/>
          <w:sz w:val="24"/>
          <w:szCs w:val="24"/>
          <w:lang w:val="hy-AM" w:eastAsia="ru-RU"/>
        </w:rPr>
        <w:t>թյունների պետական բյու</w:t>
      </w:r>
      <w:r w:rsidR="00786CAA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832D9D">
        <w:rPr>
          <w:rFonts w:ascii="GHEA Grapalat" w:eastAsia="Times New Roman" w:hAnsi="GHEA Grapalat"/>
          <w:sz w:val="24"/>
          <w:szCs w:val="24"/>
          <w:lang w:val="hy-AM" w:eastAsia="ru-RU"/>
        </w:rPr>
        <w:t>ջեո</w:t>
      </w:r>
      <w:r w:rsidR="00166221">
        <w:rPr>
          <w:rFonts w:ascii="GHEA Grapalat" w:eastAsia="Times New Roman" w:hAnsi="GHEA Grapalat"/>
          <w:sz w:val="24"/>
          <w:szCs w:val="24"/>
          <w:lang w:val="hy-AM" w:eastAsia="ru-RU"/>
        </w:rPr>
        <w:t>վ նախատեսված ծրա</w:t>
      </w:r>
      <w:r w:rsidRPr="00832D9D">
        <w:rPr>
          <w:rFonts w:ascii="GHEA Grapalat" w:eastAsia="Times New Roman" w:hAnsi="GHEA Grapalat"/>
          <w:sz w:val="24"/>
          <w:szCs w:val="24"/>
          <w:lang w:val="hy-AM" w:eastAsia="ru-RU"/>
        </w:rPr>
        <w:t>գրերի և միջոցառումների ֆինանսա</w:t>
      </w:r>
      <w:r w:rsidR="00786CAA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832D9D">
        <w:rPr>
          <w:rFonts w:ascii="GHEA Grapalat" w:eastAsia="Times New Roman" w:hAnsi="GHEA Grapalat"/>
          <w:sz w:val="24"/>
          <w:szCs w:val="24"/>
          <w:lang w:val="hy-AM" w:eastAsia="ru-RU"/>
        </w:rPr>
        <w:t>վորման, մշակութային կազմա</w:t>
      </w:r>
      <w:r w:rsidR="00786CAA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832D9D">
        <w:rPr>
          <w:rFonts w:ascii="GHEA Grapalat" w:eastAsia="Times New Roman" w:hAnsi="GHEA Grapalat"/>
          <w:sz w:val="24"/>
          <w:szCs w:val="24"/>
          <w:lang w:val="hy-AM" w:eastAsia="ru-RU"/>
        </w:rPr>
        <w:t>կերպությունների աշխատակիցների</w:t>
      </w:r>
      <w:r w:rsidR="00786CA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վերապատրաստման, ստեղծագործական </w:t>
      </w:r>
      <w:r w:rsidRPr="00832D9D">
        <w:rPr>
          <w:rFonts w:ascii="GHEA Grapalat" w:eastAsia="Times New Roman" w:hAnsi="GHEA Grapalat"/>
          <w:sz w:val="24"/>
          <w:szCs w:val="24"/>
          <w:lang w:val="hy-AM" w:eastAsia="ru-RU"/>
        </w:rPr>
        <w:t>կազմի ատեստավորման և ելույթավճարների տրամադրման սկզբունք</w:t>
      </w:r>
      <w:r w:rsidR="00786CAA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832D9D">
        <w:rPr>
          <w:rFonts w:ascii="GHEA Grapalat" w:eastAsia="Times New Roman" w:hAnsi="GHEA Grapalat"/>
          <w:sz w:val="24"/>
          <w:szCs w:val="24"/>
          <w:lang w:val="hy-AM" w:eastAsia="ru-RU"/>
        </w:rPr>
        <w:t>ների ձևավորման կարգերը, պետական ոչ առևտրային կազմակերպություններ հանդի</w:t>
      </w:r>
      <w:r w:rsidR="00166221">
        <w:rPr>
          <w:rFonts w:ascii="GHEA Grapalat" w:eastAsia="Times New Roman" w:hAnsi="GHEA Grapalat"/>
          <w:sz w:val="24"/>
          <w:szCs w:val="24"/>
          <w:lang w:val="hy-AM" w:eastAsia="ru-RU"/>
        </w:rPr>
        <w:t>սացող մշակութային հաստատություն</w:t>
      </w:r>
      <w:r w:rsidRPr="00832D9D">
        <w:rPr>
          <w:rFonts w:ascii="GHEA Grapalat" w:eastAsia="Times New Roman" w:hAnsi="GHEA Grapalat"/>
          <w:sz w:val="24"/>
          <w:szCs w:val="24"/>
          <w:lang w:val="hy-AM" w:eastAsia="ru-RU"/>
        </w:rPr>
        <w:t>ների սակագնային ընդհանուր քաղաքականությունը:</w:t>
      </w:r>
    </w:p>
    <w:p w14:paraId="7FE3B53A" w14:textId="4299B039" w:rsidR="00FC1040" w:rsidRPr="00786CAA" w:rsidRDefault="00786CAA" w:rsidP="00FC1040">
      <w:pPr>
        <w:pStyle w:val="a5"/>
        <w:widowControl w:val="0"/>
        <w:spacing w:line="360" w:lineRule="auto"/>
        <w:ind w:left="0" w:right="105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86CAA">
        <w:rPr>
          <w:rFonts w:ascii="GHEA Grapalat" w:eastAsia="Times New Roman" w:hAnsi="GHEA Grapalat"/>
          <w:sz w:val="24"/>
          <w:szCs w:val="24"/>
          <w:lang w:val="hy-AM" w:eastAsia="ru-RU"/>
        </w:rPr>
        <w:t>Անցումային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դրույթներով նաև սահմանվում է, որ մ</w:t>
      </w:r>
      <w:r w:rsidR="00FC1040" w:rsidRPr="00786CAA">
        <w:rPr>
          <w:rFonts w:ascii="GHEA Grapalat" w:eastAsia="Times New Roman" w:hAnsi="GHEA Grapalat"/>
          <w:sz w:val="24"/>
          <w:szCs w:val="24"/>
          <w:lang w:val="hy-AM" w:eastAsia="ru-RU"/>
        </w:rPr>
        <w:t>շակութային հաստատութ</w:t>
      </w:r>
      <w:r w:rsidR="00166221">
        <w:rPr>
          <w:rFonts w:ascii="GHEA Grapalat" w:eastAsia="Times New Roman" w:hAnsi="GHEA Grapalat"/>
          <w:sz w:val="24"/>
          <w:szCs w:val="24"/>
          <w:lang w:val="hy-AM" w:eastAsia="ru-RU"/>
        </w:rPr>
        <w:t>յունների անվանումների համապատասխանե</w:t>
      </w:r>
      <w:r w:rsidR="00FC1040" w:rsidRPr="00786CA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ցումները </w:t>
      </w:r>
      <w:r w:rsidR="00F919D9">
        <w:rPr>
          <w:rFonts w:ascii="GHEA Grapalat" w:eastAsia="Times New Roman" w:hAnsi="GHEA Grapalat"/>
          <w:sz w:val="24"/>
          <w:szCs w:val="24"/>
          <w:lang w:val="hy-AM" w:eastAsia="ru-RU"/>
        </w:rPr>
        <w:t>կավարտվեն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2025 թվականի դեկտեմբերի 25-ին</w:t>
      </w:r>
      <w:r w:rsidR="00FC1040" w:rsidRPr="00786CA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։ </w:t>
      </w:r>
    </w:p>
    <w:p w14:paraId="6E8A17F9" w14:textId="77777777" w:rsidR="00FC1040" w:rsidRDefault="00FC1040" w:rsidP="00832D9D">
      <w:pPr>
        <w:pStyle w:val="a5"/>
        <w:spacing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32FCBE9C" w14:textId="4D57BDDD" w:rsidR="00E71912" w:rsidRPr="004A49DD" w:rsidRDefault="00E71912" w:rsidP="00E71912">
      <w:pPr>
        <w:pStyle w:val="a5"/>
        <w:numPr>
          <w:ilvl w:val="0"/>
          <w:numId w:val="10"/>
        </w:numPr>
        <w:spacing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4A49DD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4A49D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4A49DD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4A49D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4A49DD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4A49D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4A49DD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4A49D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4A49DD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4A49D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4A49DD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4A49D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4A49DD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14:paraId="25292CA8" w14:textId="532D36A3" w:rsidR="00E71912" w:rsidRPr="004A49DD" w:rsidRDefault="00E71912" w:rsidP="00E71912">
      <w:pPr>
        <w:spacing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4A49DD">
        <w:rPr>
          <w:rFonts w:ascii="GHEA Grapalat" w:hAnsi="GHEA Grapalat" w:cs="GHEA Grapalat"/>
          <w:bCs/>
          <w:sz w:val="24"/>
          <w:szCs w:val="24"/>
          <w:lang w:val="hy-AM"/>
        </w:rPr>
        <w:t>Նախագիծը</w:t>
      </w:r>
      <w:r w:rsidRPr="004A49D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4A49DD">
        <w:rPr>
          <w:rFonts w:ascii="GHEA Grapalat" w:hAnsi="GHEA Grapalat" w:cs="GHEA Grapalat"/>
          <w:bCs/>
          <w:sz w:val="24"/>
          <w:szCs w:val="24"/>
          <w:lang w:val="hy-AM"/>
        </w:rPr>
        <w:t>մշակվել</w:t>
      </w:r>
      <w:r w:rsidRPr="004A49D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4A49DD">
        <w:rPr>
          <w:rFonts w:ascii="GHEA Grapalat" w:hAnsi="GHEA Grapalat" w:cs="GHEA Grapalat"/>
          <w:bCs/>
          <w:sz w:val="24"/>
          <w:szCs w:val="24"/>
          <w:lang w:val="hy-AM"/>
        </w:rPr>
        <w:t>է</w:t>
      </w:r>
      <w:r w:rsidRPr="004A49D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4A49DD">
        <w:rPr>
          <w:rFonts w:ascii="GHEA Grapalat" w:hAnsi="GHEA Grapalat" w:cs="GHEA Grapalat"/>
          <w:bCs/>
          <w:sz w:val="24"/>
          <w:szCs w:val="24"/>
          <w:lang w:val="hy-AM"/>
        </w:rPr>
        <w:t>Հ</w:t>
      </w:r>
      <w:r w:rsidR="00F42122">
        <w:rPr>
          <w:rFonts w:ascii="GHEA Grapalat" w:hAnsi="GHEA Grapalat" w:cs="GHEA Grapalat"/>
          <w:bCs/>
          <w:sz w:val="24"/>
          <w:szCs w:val="24"/>
          <w:lang w:val="hy-AM"/>
        </w:rPr>
        <w:t xml:space="preserve">այաստանի </w:t>
      </w:r>
      <w:r w:rsidRPr="004A49DD">
        <w:rPr>
          <w:rFonts w:ascii="GHEA Grapalat" w:hAnsi="GHEA Grapalat" w:cs="GHEA Grapalat"/>
          <w:bCs/>
          <w:sz w:val="24"/>
          <w:szCs w:val="24"/>
          <w:lang w:val="hy-AM"/>
        </w:rPr>
        <w:t>Հ</w:t>
      </w:r>
      <w:r w:rsidR="00F42122">
        <w:rPr>
          <w:rFonts w:ascii="GHEA Grapalat" w:hAnsi="GHEA Grapalat" w:cs="GHEA Grapalat"/>
          <w:bCs/>
          <w:sz w:val="24"/>
          <w:szCs w:val="24"/>
          <w:lang w:val="hy-AM"/>
        </w:rPr>
        <w:t>անրապետության</w:t>
      </w:r>
      <w:r w:rsidRPr="004A49D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4A49DD">
        <w:rPr>
          <w:rFonts w:ascii="GHEA Grapalat" w:hAnsi="GHEA Grapalat" w:cs="GHEA Grapalat"/>
          <w:bCs/>
          <w:sz w:val="24"/>
          <w:szCs w:val="24"/>
          <w:lang w:val="hy-AM"/>
        </w:rPr>
        <w:t>կրթության,</w:t>
      </w:r>
      <w:r w:rsidRPr="004A49D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4A49DD">
        <w:rPr>
          <w:rFonts w:ascii="GHEA Grapalat" w:hAnsi="GHEA Grapalat" w:cs="GHEA Grapalat"/>
          <w:bCs/>
          <w:sz w:val="24"/>
          <w:szCs w:val="24"/>
          <w:lang w:val="hy-AM"/>
        </w:rPr>
        <w:t>գիտության, մշակույթի և սպորտի</w:t>
      </w:r>
      <w:r w:rsidRPr="004A49D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4A49DD">
        <w:rPr>
          <w:rFonts w:ascii="GHEA Grapalat" w:hAnsi="GHEA Grapalat" w:cs="GHEA Grapalat"/>
          <w:bCs/>
          <w:sz w:val="24"/>
          <w:szCs w:val="24"/>
          <w:lang w:val="hy-AM"/>
        </w:rPr>
        <w:t>նախարարության</w:t>
      </w:r>
      <w:r w:rsidRPr="004A49D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4A49DD">
        <w:rPr>
          <w:rFonts w:ascii="GHEA Grapalat" w:hAnsi="GHEA Grapalat" w:cs="GHEA Grapalat"/>
          <w:bCs/>
          <w:sz w:val="24"/>
          <w:szCs w:val="24"/>
          <w:lang w:val="hy-AM"/>
        </w:rPr>
        <w:t>կողմից</w:t>
      </w:r>
      <w:r w:rsidRPr="004A49DD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14:paraId="740E3337" w14:textId="77777777" w:rsidR="00E71912" w:rsidRPr="00832D9D" w:rsidRDefault="00E71912" w:rsidP="00E71912">
      <w:pPr>
        <w:pStyle w:val="ac"/>
        <w:spacing w:after="0" w:line="360" w:lineRule="auto"/>
        <w:ind w:firstLine="567"/>
        <w:jc w:val="both"/>
        <w:rPr>
          <w:rFonts w:ascii="GHEA Grapalat" w:hAnsi="GHEA Grapalat"/>
          <w:b/>
          <w:sz w:val="2"/>
          <w:szCs w:val="24"/>
          <w:lang w:val="hy-AM"/>
        </w:rPr>
      </w:pPr>
    </w:p>
    <w:p w14:paraId="4518685E" w14:textId="77777777" w:rsidR="00F42122" w:rsidRDefault="00F42122" w:rsidP="00E71912">
      <w:pPr>
        <w:pStyle w:val="ac"/>
        <w:spacing w:after="0" w:line="360" w:lineRule="auto"/>
        <w:ind w:firstLine="567"/>
        <w:jc w:val="both"/>
        <w:rPr>
          <w:rFonts w:ascii="GHEA Grapalat" w:hAnsi="GHEA Grapalat"/>
          <w:b/>
          <w:sz w:val="14"/>
          <w:szCs w:val="24"/>
          <w:lang w:val="hy-AM"/>
        </w:rPr>
      </w:pPr>
    </w:p>
    <w:p w14:paraId="6BEAB890" w14:textId="77777777" w:rsidR="00F919D9" w:rsidRDefault="00F919D9" w:rsidP="00E71912">
      <w:pPr>
        <w:pStyle w:val="ac"/>
        <w:spacing w:after="0" w:line="360" w:lineRule="auto"/>
        <w:ind w:firstLine="567"/>
        <w:jc w:val="both"/>
        <w:rPr>
          <w:rFonts w:ascii="GHEA Grapalat" w:hAnsi="GHEA Grapalat"/>
          <w:b/>
          <w:sz w:val="14"/>
          <w:szCs w:val="24"/>
          <w:lang w:val="hy-AM"/>
        </w:rPr>
      </w:pPr>
    </w:p>
    <w:p w14:paraId="26B761F4" w14:textId="77777777" w:rsidR="00F919D9" w:rsidRPr="004A49DD" w:rsidRDefault="00F919D9" w:rsidP="00E71912">
      <w:pPr>
        <w:pStyle w:val="ac"/>
        <w:spacing w:after="0" w:line="360" w:lineRule="auto"/>
        <w:ind w:firstLine="567"/>
        <w:jc w:val="both"/>
        <w:rPr>
          <w:rFonts w:ascii="GHEA Grapalat" w:hAnsi="GHEA Grapalat"/>
          <w:b/>
          <w:sz w:val="14"/>
          <w:szCs w:val="24"/>
          <w:lang w:val="hy-AM"/>
        </w:rPr>
      </w:pPr>
    </w:p>
    <w:p w14:paraId="632A9A58" w14:textId="77777777" w:rsidR="00E71912" w:rsidRPr="004A49DD" w:rsidRDefault="00E71912" w:rsidP="00E71912">
      <w:pPr>
        <w:pStyle w:val="a5"/>
        <w:numPr>
          <w:ilvl w:val="0"/>
          <w:numId w:val="10"/>
        </w:numPr>
        <w:spacing w:line="360" w:lineRule="auto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4A49D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A49DD">
        <w:rPr>
          <w:rFonts w:ascii="GHEA Grapalat" w:hAnsi="GHEA Grapalat" w:cs="GHEA Grapalat"/>
          <w:b/>
          <w:bCs/>
          <w:sz w:val="24"/>
          <w:szCs w:val="24"/>
        </w:rPr>
        <w:t>Ակնկալվող</w:t>
      </w:r>
      <w:r w:rsidRPr="004A49D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4A49DD">
        <w:rPr>
          <w:rFonts w:ascii="GHEA Grapalat" w:hAnsi="GHEA Grapalat" w:cs="GHEA Grapalat"/>
          <w:b/>
          <w:bCs/>
          <w:sz w:val="24"/>
          <w:szCs w:val="24"/>
        </w:rPr>
        <w:t>արդյունքը</w:t>
      </w:r>
    </w:p>
    <w:p w14:paraId="74700F36" w14:textId="637B03F2" w:rsidR="00E71912" w:rsidRPr="002A4EFF" w:rsidRDefault="00E71912" w:rsidP="004A49DD">
      <w:pPr>
        <w:spacing w:line="360" w:lineRule="auto"/>
        <w:ind w:right="270"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4A49DD">
        <w:rPr>
          <w:rFonts w:ascii="GHEA Grapalat" w:hAnsi="GHEA Grapalat" w:cs="Tahoma"/>
          <w:sz w:val="24"/>
          <w:szCs w:val="24"/>
          <w:lang w:val="af-ZA"/>
        </w:rPr>
        <w:t xml:space="preserve">«Մշակութային օրենսդրության հիմունքների մասին» </w:t>
      </w:r>
      <w:r w:rsidR="00F42122" w:rsidRPr="004A49DD">
        <w:rPr>
          <w:rFonts w:ascii="GHEA Grapalat" w:hAnsi="GHEA Grapalat" w:cs="GHEA Grapalat"/>
          <w:bCs/>
          <w:sz w:val="24"/>
          <w:szCs w:val="24"/>
          <w:lang w:val="hy-AM"/>
        </w:rPr>
        <w:t>Հ</w:t>
      </w:r>
      <w:r w:rsidR="00F42122">
        <w:rPr>
          <w:rFonts w:ascii="GHEA Grapalat" w:hAnsi="GHEA Grapalat" w:cs="GHEA Grapalat"/>
          <w:bCs/>
          <w:sz w:val="24"/>
          <w:szCs w:val="24"/>
          <w:lang w:val="hy-AM"/>
        </w:rPr>
        <w:t xml:space="preserve">այաստանի </w:t>
      </w:r>
      <w:r w:rsidR="00F42122" w:rsidRPr="004A49DD">
        <w:rPr>
          <w:rFonts w:ascii="GHEA Grapalat" w:hAnsi="GHEA Grapalat" w:cs="GHEA Grapalat"/>
          <w:bCs/>
          <w:sz w:val="24"/>
          <w:szCs w:val="24"/>
          <w:lang w:val="hy-AM"/>
        </w:rPr>
        <w:t>Հ</w:t>
      </w:r>
      <w:r w:rsidR="00F42122">
        <w:rPr>
          <w:rFonts w:ascii="GHEA Grapalat" w:hAnsi="GHEA Grapalat" w:cs="GHEA Grapalat"/>
          <w:bCs/>
          <w:sz w:val="24"/>
          <w:szCs w:val="24"/>
          <w:lang w:val="hy-AM"/>
        </w:rPr>
        <w:t>անրապե</w:t>
      </w:r>
      <w:r w:rsidR="00F42122">
        <w:rPr>
          <w:rFonts w:ascii="GHEA Grapalat" w:hAnsi="GHEA Grapalat" w:cs="GHEA Grapalat"/>
          <w:bCs/>
          <w:sz w:val="24"/>
          <w:szCs w:val="24"/>
          <w:lang w:val="hy-AM"/>
        </w:rPr>
        <w:softHyphen/>
        <w:t>տության</w:t>
      </w:r>
      <w:r w:rsidRPr="004A49DD">
        <w:rPr>
          <w:rFonts w:ascii="GHEA Grapalat" w:hAnsi="GHEA Grapalat" w:cs="Tahoma"/>
          <w:sz w:val="24"/>
          <w:szCs w:val="24"/>
          <w:lang w:val="af-ZA"/>
        </w:rPr>
        <w:t xml:space="preserve"> օրենքում լրացումներ և փոփոխություններ կատարելու </w:t>
      </w:r>
      <w:r w:rsidRPr="004A49DD">
        <w:rPr>
          <w:rFonts w:ascii="GHEA Grapalat" w:hAnsi="GHEA Grapalat" w:cs="Tahoma"/>
          <w:sz w:val="24"/>
          <w:szCs w:val="24"/>
          <w:lang w:val="hy-AM"/>
        </w:rPr>
        <w:t xml:space="preserve">արդյունքում </w:t>
      </w:r>
      <w:r w:rsidR="004A49DD" w:rsidRPr="004A49DD">
        <w:rPr>
          <w:rFonts w:ascii="GHEA Grapalat" w:hAnsi="GHEA Grapalat" w:cs="Tahoma"/>
          <w:sz w:val="24"/>
          <w:szCs w:val="24"/>
          <w:lang w:val="hy-AM"/>
        </w:rPr>
        <w:t xml:space="preserve">առավել կկանոնակարգվի մշակույթի օրենսդրական դաշտը, կդյուրանա ոլորտի կառավարումը և </w:t>
      </w:r>
      <w:r w:rsidRPr="004A49DD">
        <w:rPr>
          <w:rFonts w:ascii="GHEA Grapalat" w:hAnsi="GHEA Grapalat" w:cs="GHEA Grapalat"/>
          <w:sz w:val="24"/>
          <w:szCs w:val="24"/>
          <w:lang w:val="af-ZA"/>
        </w:rPr>
        <w:t>կբարձրանա ֆինանսական, գույքային և կադրային կառավարման արդյունավետությունը: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</w:p>
    <w:p w14:paraId="6A573728" w14:textId="77777777" w:rsidR="00E71912" w:rsidRDefault="00E71912" w:rsidP="00E71912">
      <w:pPr>
        <w:pStyle w:val="ac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highlight w:val="yellow"/>
          <w:lang w:val="hy-AM"/>
        </w:rPr>
      </w:pPr>
    </w:p>
    <w:p w14:paraId="5E68189C" w14:textId="77777777" w:rsidR="00E71912" w:rsidRPr="00DB200A" w:rsidRDefault="00E71912" w:rsidP="00EB1638">
      <w:pPr>
        <w:pStyle w:val="a5"/>
        <w:numPr>
          <w:ilvl w:val="0"/>
          <w:numId w:val="10"/>
        </w:numPr>
        <w:shd w:val="clear" w:color="auto" w:fill="FFFFFF"/>
        <w:spacing w:before="0" w:after="225" w:line="240" w:lineRule="auto"/>
        <w:jc w:val="both"/>
        <w:textAlignment w:val="baseline"/>
        <w:rPr>
          <w:rFonts w:ascii="GHEA Grapalat" w:eastAsia="Times New Roman" w:hAnsi="GHEA Grapalat"/>
          <w:sz w:val="24"/>
          <w:szCs w:val="24"/>
          <w:lang w:val="hy-AM"/>
        </w:rPr>
      </w:pPr>
      <w:r w:rsidRPr="00DB200A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  <w:lang w:val="hy-AM"/>
        </w:rPr>
        <w:lastRenderedPageBreak/>
        <w:t>Նախագծերի ընդունման կապակցությամբ այլ նորմատիվ իրավական ակտերի ընդունման անհրաժեշտությունը, ինչպես նաև լրացուցիչ ֆինանսական միջոցների անհրաժեշտությունը և պետական բյուջեի եկամուտներում և ծախսերում սպասվելիք փոփոխությունները.</w:t>
      </w:r>
    </w:p>
    <w:p w14:paraId="5B628742" w14:textId="49B10361" w:rsidR="00EB1638" w:rsidRPr="004A49DD" w:rsidRDefault="00EB1638" w:rsidP="00EB1638">
      <w:pPr>
        <w:spacing w:line="360" w:lineRule="auto"/>
        <w:ind w:right="49" w:firstLine="720"/>
        <w:jc w:val="both"/>
        <w:rPr>
          <w:rFonts w:ascii="GHEA Grapalat" w:hAnsi="GHEA Grapalat" w:cs="Tahoma"/>
          <w:sz w:val="24"/>
          <w:szCs w:val="24"/>
          <w:lang w:val="af-ZA"/>
        </w:rPr>
      </w:pPr>
      <w:r w:rsidRPr="004A49DD">
        <w:rPr>
          <w:rFonts w:ascii="GHEA Grapalat" w:hAnsi="GHEA Grapalat" w:cs="Tahoma"/>
          <w:sz w:val="24"/>
          <w:szCs w:val="24"/>
          <w:lang w:val="af-ZA"/>
        </w:rPr>
        <w:t xml:space="preserve">«Մշակութային օրենսդրության հիմունքների մասին» </w:t>
      </w:r>
      <w:r w:rsidR="00F42122" w:rsidRPr="004A49DD">
        <w:rPr>
          <w:rFonts w:ascii="GHEA Grapalat" w:hAnsi="GHEA Grapalat" w:cs="GHEA Grapalat"/>
          <w:bCs/>
          <w:sz w:val="24"/>
          <w:szCs w:val="24"/>
          <w:lang w:val="hy-AM"/>
        </w:rPr>
        <w:t>Հ</w:t>
      </w:r>
      <w:r w:rsidR="00F42122">
        <w:rPr>
          <w:rFonts w:ascii="GHEA Grapalat" w:hAnsi="GHEA Grapalat" w:cs="GHEA Grapalat"/>
          <w:bCs/>
          <w:sz w:val="24"/>
          <w:szCs w:val="24"/>
          <w:lang w:val="hy-AM"/>
        </w:rPr>
        <w:t xml:space="preserve">այաստանի </w:t>
      </w:r>
      <w:r w:rsidR="00F42122" w:rsidRPr="004A49DD">
        <w:rPr>
          <w:rFonts w:ascii="GHEA Grapalat" w:hAnsi="GHEA Grapalat" w:cs="GHEA Grapalat"/>
          <w:bCs/>
          <w:sz w:val="24"/>
          <w:szCs w:val="24"/>
          <w:lang w:val="hy-AM"/>
        </w:rPr>
        <w:t>Հ</w:t>
      </w:r>
      <w:r w:rsidR="00F42122">
        <w:rPr>
          <w:rFonts w:ascii="GHEA Grapalat" w:hAnsi="GHEA Grapalat" w:cs="GHEA Grapalat"/>
          <w:bCs/>
          <w:sz w:val="24"/>
          <w:szCs w:val="24"/>
          <w:lang w:val="hy-AM"/>
        </w:rPr>
        <w:t>անրապետության</w:t>
      </w:r>
      <w:r w:rsidRPr="004A49DD">
        <w:rPr>
          <w:rFonts w:ascii="GHEA Grapalat" w:hAnsi="GHEA Grapalat" w:cs="Tahoma"/>
          <w:sz w:val="24"/>
          <w:szCs w:val="24"/>
          <w:lang w:val="af-ZA"/>
        </w:rPr>
        <w:t xml:space="preserve"> օրենքում լրացումներ և փոփոխություններ կատարելու մասին» Հայաստանի </w:t>
      </w:r>
      <w:r w:rsidRPr="00832D9D">
        <w:rPr>
          <w:rFonts w:ascii="GHEA Grapalat" w:hAnsi="GHEA Grapalat" w:cs="Tahoma"/>
          <w:sz w:val="24"/>
          <w:szCs w:val="24"/>
          <w:lang w:val="af-ZA"/>
        </w:rPr>
        <w:t>Հանրա</w:t>
      </w:r>
      <w:r w:rsidR="00F42122" w:rsidRPr="00832D9D">
        <w:rPr>
          <w:rFonts w:ascii="GHEA Grapalat" w:hAnsi="GHEA Grapalat" w:cs="Tahoma"/>
          <w:sz w:val="24"/>
          <w:szCs w:val="24"/>
          <w:lang w:val="af-ZA"/>
        </w:rPr>
        <w:softHyphen/>
      </w:r>
      <w:r w:rsidRPr="00832D9D">
        <w:rPr>
          <w:rFonts w:ascii="GHEA Grapalat" w:hAnsi="GHEA Grapalat" w:cs="Tahoma"/>
          <w:sz w:val="24"/>
          <w:szCs w:val="24"/>
          <w:lang w:val="af-ZA"/>
        </w:rPr>
        <w:t xml:space="preserve">պետության </w:t>
      </w:r>
      <w:r w:rsidR="00F42122" w:rsidRPr="00832D9D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832D9D">
        <w:rPr>
          <w:rFonts w:ascii="GHEA Grapalat" w:hAnsi="GHEA Grapalat" w:cs="Tahoma"/>
          <w:sz w:val="24"/>
          <w:szCs w:val="24"/>
          <w:lang w:val="af-ZA"/>
        </w:rPr>
        <w:t xml:space="preserve"> նախագծի </w:t>
      </w:r>
      <w:r w:rsidRPr="00832D9D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Pr="00832D9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32D9D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Pr="00832D9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32D9D"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 w:rsidRPr="00832D9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32D9D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Pr="00832D9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32D9D">
        <w:rPr>
          <w:rFonts w:ascii="GHEA Grapalat" w:hAnsi="GHEA Grapalat" w:cs="Sylfaen"/>
          <w:noProof/>
          <w:sz w:val="24"/>
          <w:szCs w:val="24"/>
          <w:lang w:val="hy-AM"/>
        </w:rPr>
        <w:t>տեղական</w:t>
      </w:r>
      <w:r w:rsidRPr="00832D9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32D9D">
        <w:rPr>
          <w:rFonts w:ascii="GHEA Grapalat" w:hAnsi="GHEA Grapalat" w:cs="Sylfaen"/>
          <w:noProof/>
          <w:sz w:val="24"/>
          <w:szCs w:val="24"/>
          <w:lang w:val="hy-AM"/>
        </w:rPr>
        <w:t>ինքնակառավարման</w:t>
      </w:r>
      <w:r w:rsidRPr="00832D9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32D9D">
        <w:rPr>
          <w:rFonts w:ascii="GHEA Grapalat" w:hAnsi="GHEA Grapalat" w:cs="Sylfaen"/>
          <w:noProof/>
          <w:sz w:val="24"/>
          <w:szCs w:val="24"/>
          <w:lang w:val="hy-AM"/>
        </w:rPr>
        <w:t>մարմնի</w:t>
      </w:r>
      <w:r w:rsidRPr="00832D9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32D9D">
        <w:rPr>
          <w:rFonts w:ascii="GHEA Grapalat" w:hAnsi="GHEA Grapalat" w:cs="Sylfaen"/>
          <w:noProof/>
          <w:sz w:val="24"/>
          <w:szCs w:val="24"/>
          <w:lang w:val="hy-AM"/>
        </w:rPr>
        <w:t>բյուջեում</w:t>
      </w:r>
      <w:r w:rsidRPr="00832D9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32D9D">
        <w:rPr>
          <w:rFonts w:ascii="GHEA Grapalat" w:hAnsi="GHEA Grapalat" w:cs="Sylfaen"/>
          <w:noProof/>
          <w:sz w:val="24"/>
          <w:szCs w:val="24"/>
          <w:lang w:val="hy-AM"/>
        </w:rPr>
        <w:t>ծախսերի</w:t>
      </w:r>
      <w:r w:rsidRPr="00832D9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32D9D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Pr="00832D9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32D9D">
        <w:rPr>
          <w:rFonts w:ascii="GHEA Grapalat" w:hAnsi="GHEA Grapalat" w:cs="Sylfaen"/>
          <w:noProof/>
          <w:sz w:val="24"/>
          <w:szCs w:val="24"/>
          <w:lang w:val="hy-AM"/>
        </w:rPr>
        <w:t>եկամուտների</w:t>
      </w:r>
      <w:r w:rsidRPr="00832D9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32D9D">
        <w:rPr>
          <w:rFonts w:ascii="GHEA Grapalat" w:hAnsi="GHEA Grapalat" w:cs="Sylfaen"/>
          <w:noProof/>
          <w:sz w:val="24"/>
          <w:szCs w:val="24"/>
          <w:lang w:val="hy-AM"/>
        </w:rPr>
        <w:t>էական</w:t>
      </w:r>
      <w:r w:rsidRPr="00832D9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32D9D">
        <w:rPr>
          <w:rFonts w:ascii="GHEA Grapalat" w:hAnsi="GHEA Grapalat" w:cs="Sylfaen"/>
          <w:noProof/>
          <w:sz w:val="24"/>
          <w:szCs w:val="24"/>
          <w:lang w:val="hy-AM"/>
        </w:rPr>
        <w:t>ավելացում</w:t>
      </w:r>
      <w:r w:rsidRPr="00832D9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32D9D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Pr="00832D9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32D9D">
        <w:rPr>
          <w:rFonts w:ascii="GHEA Grapalat" w:hAnsi="GHEA Grapalat" w:cs="Sylfaen"/>
          <w:noProof/>
          <w:sz w:val="24"/>
          <w:szCs w:val="24"/>
          <w:lang w:val="hy-AM"/>
        </w:rPr>
        <w:t>նվազեցում</w:t>
      </w:r>
      <w:r w:rsidRPr="00832D9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32D9D">
        <w:rPr>
          <w:rFonts w:ascii="GHEA Grapalat" w:hAnsi="GHEA Grapalat" w:cs="Sylfaen"/>
          <w:noProof/>
          <w:sz w:val="24"/>
          <w:szCs w:val="24"/>
          <w:lang w:val="hy-AM"/>
        </w:rPr>
        <w:t>չի սպասվում</w:t>
      </w:r>
      <w:r w:rsidRPr="00832D9D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14:paraId="3D96EC61" w14:textId="77777777" w:rsidR="00E71912" w:rsidRPr="004A49DD" w:rsidRDefault="00E71912" w:rsidP="00E71912">
      <w:pPr>
        <w:pStyle w:val="ac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71D7AFA" w14:textId="61F70766" w:rsidR="00B04347" w:rsidRPr="004A49DD" w:rsidRDefault="00E71912" w:rsidP="00E71912">
      <w:pPr>
        <w:pStyle w:val="ac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A49DD">
        <w:rPr>
          <w:rFonts w:ascii="GHEA Grapalat" w:hAnsi="GHEA Grapalat"/>
          <w:b/>
          <w:sz w:val="24"/>
          <w:szCs w:val="24"/>
          <w:lang w:val="hy-AM"/>
        </w:rPr>
        <w:t xml:space="preserve">6. </w:t>
      </w:r>
      <w:r w:rsidR="00B04347" w:rsidRPr="004A49DD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3502BB1E" w14:textId="16EAD318" w:rsidR="002A4EFF" w:rsidRPr="004A49DD" w:rsidRDefault="00B04347" w:rsidP="00F919D9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4A49D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A4EFF" w:rsidRPr="004A49DD">
        <w:rPr>
          <w:rFonts w:ascii="GHEA Grapalat" w:hAnsi="GHEA Grapalat" w:cs="Tahoma"/>
          <w:sz w:val="24"/>
          <w:szCs w:val="24"/>
          <w:lang w:val="af-ZA"/>
        </w:rPr>
        <w:t xml:space="preserve">«Մշակութային օրենսդրության հիմունքների մասին» </w:t>
      </w:r>
      <w:r w:rsidR="00F42122" w:rsidRPr="004A49DD">
        <w:rPr>
          <w:rFonts w:ascii="GHEA Grapalat" w:hAnsi="GHEA Grapalat" w:cs="GHEA Grapalat"/>
          <w:bCs/>
          <w:sz w:val="24"/>
          <w:szCs w:val="24"/>
          <w:lang w:val="hy-AM"/>
        </w:rPr>
        <w:t>Հ</w:t>
      </w:r>
      <w:r w:rsidR="00F42122">
        <w:rPr>
          <w:rFonts w:ascii="GHEA Grapalat" w:hAnsi="GHEA Grapalat" w:cs="GHEA Grapalat"/>
          <w:bCs/>
          <w:sz w:val="24"/>
          <w:szCs w:val="24"/>
          <w:lang w:val="hy-AM"/>
        </w:rPr>
        <w:t xml:space="preserve">այաստանի </w:t>
      </w:r>
      <w:r w:rsidR="00F42122" w:rsidRPr="004A49DD">
        <w:rPr>
          <w:rFonts w:ascii="GHEA Grapalat" w:hAnsi="GHEA Grapalat" w:cs="GHEA Grapalat"/>
          <w:bCs/>
          <w:sz w:val="24"/>
          <w:szCs w:val="24"/>
          <w:lang w:val="hy-AM"/>
        </w:rPr>
        <w:t>Հ</w:t>
      </w:r>
      <w:r w:rsidR="00F42122">
        <w:rPr>
          <w:rFonts w:ascii="GHEA Grapalat" w:hAnsi="GHEA Grapalat" w:cs="GHEA Grapalat"/>
          <w:bCs/>
          <w:sz w:val="24"/>
          <w:szCs w:val="24"/>
          <w:lang w:val="hy-AM"/>
        </w:rPr>
        <w:t>անրապետության</w:t>
      </w:r>
      <w:r w:rsidR="002A4EFF" w:rsidRPr="004A49DD">
        <w:rPr>
          <w:rFonts w:ascii="GHEA Grapalat" w:hAnsi="GHEA Grapalat" w:cs="Tahoma"/>
          <w:sz w:val="24"/>
          <w:szCs w:val="24"/>
          <w:lang w:val="af-ZA"/>
        </w:rPr>
        <w:t xml:space="preserve"> օրենքում լրացումներ և փոփոխություններ կատարելու</w:t>
      </w:r>
      <w:r w:rsidRPr="004A49DD">
        <w:rPr>
          <w:rFonts w:ascii="GHEA Grapalat" w:hAnsi="GHEA Grapalat" w:cs="Tahoma"/>
          <w:sz w:val="24"/>
          <w:szCs w:val="24"/>
          <w:lang w:val="af-ZA"/>
        </w:rPr>
        <w:t xml:space="preserve"> մասին» Հայաստանի Հանրապե</w:t>
      </w:r>
      <w:r w:rsidR="009B76DA">
        <w:rPr>
          <w:rFonts w:ascii="GHEA Grapalat" w:hAnsi="GHEA Grapalat" w:cs="Tahoma"/>
          <w:sz w:val="24"/>
          <w:szCs w:val="24"/>
          <w:lang w:val="af-ZA"/>
        </w:rPr>
        <w:softHyphen/>
      </w:r>
      <w:r w:rsidRPr="004A49DD">
        <w:rPr>
          <w:rFonts w:ascii="GHEA Grapalat" w:hAnsi="GHEA Grapalat" w:cs="Tahoma"/>
          <w:sz w:val="24"/>
          <w:szCs w:val="24"/>
          <w:lang w:val="af-ZA"/>
        </w:rPr>
        <w:t xml:space="preserve">տության </w:t>
      </w:r>
      <w:r w:rsidR="00F42122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4A49DD">
        <w:rPr>
          <w:rFonts w:ascii="GHEA Grapalat" w:hAnsi="GHEA Grapalat" w:cs="Tahoma"/>
          <w:sz w:val="24"/>
          <w:szCs w:val="24"/>
          <w:lang w:val="af-ZA"/>
        </w:rPr>
        <w:t xml:space="preserve"> նախագծի մշակումը բխում է </w:t>
      </w:r>
      <w:r w:rsidR="00F919D9">
        <w:rPr>
          <w:rFonts w:ascii="GHEA Grapalat" w:hAnsi="GHEA Grapalat" w:cs="Tahoma"/>
          <w:sz w:val="24"/>
          <w:szCs w:val="24"/>
          <w:lang w:val="hy-AM"/>
        </w:rPr>
        <w:t>«Հայաստանի Հանրապետության մշակույթի պահպանության, զարգացման և հանրահռչակման 2023-2027 թվականների ռազմավա</w:t>
      </w:r>
      <w:r w:rsidR="00F919D9">
        <w:rPr>
          <w:rFonts w:ascii="GHEA Grapalat" w:hAnsi="GHEA Grapalat" w:cs="Tahoma"/>
          <w:sz w:val="24"/>
          <w:szCs w:val="24"/>
          <w:lang w:val="hy-AM"/>
        </w:rPr>
        <w:softHyphen/>
        <w:t>րության» Գործողությունների ծրագրի մասնավոր նպատակ 2</w:t>
      </w:r>
      <w:r w:rsidR="00F919D9">
        <w:rPr>
          <w:rFonts w:ascii="Cambria Math" w:hAnsi="Cambria Math" w:cs="Cambria Math"/>
          <w:sz w:val="24"/>
          <w:szCs w:val="24"/>
          <w:lang w:val="hy-AM"/>
        </w:rPr>
        <w:t>․</w:t>
      </w:r>
      <w:r w:rsidR="00F919D9">
        <w:rPr>
          <w:rFonts w:ascii="GHEA Grapalat" w:hAnsi="GHEA Grapalat" w:cs="Tahoma"/>
          <w:sz w:val="24"/>
          <w:szCs w:val="24"/>
          <w:lang w:val="hy-AM"/>
        </w:rPr>
        <w:t>1-</w:t>
      </w:r>
      <w:r w:rsidR="00F919D9">
        <w:rPr>
          <w:rFonts w:ascii="GHEA Grapalat" w:hAnsi="GHEA Grapalat" w:cs="GHEA Grapalat"/>
          <w:sz w:val="24"/>
          <w:szCs w:val="24"/>
          <w:lang w:val="hy-AM"/>
        </w:rPr>
        <w:t>ի</w:t>
      </w:r>
      <w:r w:rsidR="00F919D9">
        <w:rPr>
          <w:rFonts w:ascii="GHEA Grapalat" w:hAnsi="GHEA Grapalat" w:cs="Tahoma"/>
          <w:sz w:val="24"/>
          <w:szCs w:val="24"/>
          <w:lang w:val="hy-AM"/>
        </w:rPr>
        <w:t xml:space="preserve"> «</w:t>
      </w:r>
      <w:r w:rsidR="00F919D9" w:rsidRPr="00F919D9">
        <w:rPr>
          <w:rFonts w:ascii="GHEA Grapalat" w:hAnsi="GHEA Grapalat" w:cs="Tahoma"/>
          <w:sz w:val="24"/>
          <w:szCs w:val="24"/>
          <w:lang w:val="hy-AM"/>
        </w:rPr>
        <w:t>Մշակութային և ստեղծա</w:t>
      </w:r>
      <w:r w:rsidR="00166221">
        <w:rPr>
          <w:rFonts w:ascii="GHEA Grapalat" w:hAnsi="GHEA Grapalat" w:cs="Tahoma"/>
          <w:sz w:val="24"/>
          <w:szCs w:val="24"/>
          <w:lang w:val="hy-AM"/>
        </w:rPr>
        <w:softHyphen/>
      </w:r>
      <w:r w:rsidR="00F919D9" w:rsidRPr="00F919D9">
        <w:rPr>
          <w:rFonts w:ascii="GHEA Grapalat" w:hAnsi="GHEA Grapalat" w:cs="Tahoma"/>
          <w:sz w:val="24"/>
          <w:szCs w:val="24"/>
          <w:lang w:val="hy-AM"/>
        </w:rPr>
        <w:t>րար ոլորտներում կառավարման մոդելների արդիականացում</w:t>
      </w:r>
      <w:r w:rsidR="00F919D9">
        <w:rPr>
          <w:rFonts w:ascii="GHEA Grapalat" w:hAnsi="GHEA Grapalat" w:cs="Tahoma"/>
          <w:sz w:val="24"/>
          <w:szCs w:val="24"/>
          <w:lang w:val="hy-AM"/>
        </w:rPr>
        <w:t xml:space="preserve">» գործողություն 2-ից </w:t>
      </w:r>
      <w:r w:rsidR="00F919D9" w:rsidRPr="00F919D9">
        <w:rPr>
          <w:rFonts w:ascii="GHEA Grapalat" w:hAnsi="GHEA Grapalat" w:cs="Tahoma"/>
          <w:sz w:val="24"/>
          <w:szCs w:val="24"/>
          <w:lang w:val="hy-AM"/>
        </w:rPr>
        <w:t>(</w:t>
      </w:r>
      <w:r w:rsidR="00F919D9" w:rsidRPr="00F919D9">
        <w:rPr>
          <w:rFonts w:ascii="GHEA Grapalat" w:hAnsi="GHEA Grapalat" w:cs="Tahoma" w:hint="eastAsia"/>
          <w:sz w:val="24"/>
          <w:szCs w:val="24"/>
          <w:lang w:val="hy-AM"/>
        </w:rPr>
        <w:t>Օրենս</w:t>
      </w:r>
      <w:r w:rsidR="00166221">
        <w:rPr>
          <w:rFonts w:ascii="GHEA Grapalat" w:hAnsi="GHEA Grapalat" w:cs="Tahoma"/>
          <w:sz w:val="24"/>
          <w:szCs w:val="24"/>
          <w:lang w:val="hy-AM"/>
        </w:rPr>
        <w:softHyphen/>
      </w:r>
      <w:r w:rsidR="00F919D9" w:rsidRPr="00F919D9">
        <w:rPr>
          <w:rFonts w:ascii="GHEA Grapalat" w:hAnsi="GHEA Grapalat" w:cs="Tahoma" w:hint="eastAsia"/>
          <w:sz w:val="24"/>
          <w:szCs w:val="24"/>
          <w:lang w:val="hy-AM"/>
        </w:rPr>
        <w:t>դրական</w:t>
      </w:r>
      <w:r w:rsidR="00F919D9" w:rsidRPr="00F919D9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F919D9" w:rsidRPr="00F919D9">
        <w:rPr>
          <w:rFonts w:ascii="GHEA Grapalat" w:hAnsi="GHEA Grapalat" w:cs="Tahoma" w:hint="eastAsia"/>
          <w:sz w:val="24"/>
          <w:szCs w:val="24"/>
          <w:lang w:val="hy-AM"/>
        </w:rPr>
        <w:t>դաշտի</w:t>
      </w:r>
      <w:r w:rsidR="00F919D9" w:rsidRPr="00F919D9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F919D9" w:rsidRPr="00F919D9">
        <w:rPr>
          <w:rFonts w:ascii="GHEA Grapalat" w:hAnsi="GHEA Grapalat" w:cs="Tahoma" w:hint="eastAsia"/>
          <w:sz w:val="24"/>
          <w:szCs w:val="24"/>
          <w:lang w:val="hy-AM"/>
        </w:rPr>
        <w:t>բարելավում</w:t>
      </w:r>
      <w:r w:rsidR="00F919D9" w:rsidRPr="00F919D9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="00F919D9" w:rsidRPr="00F919D9">
        <w:rPr>
          <w:rFonts w:ascii="GHEA Grapalat" w:hAnsi="GHEA Grapalat" w:cs="Tahoma" w:hint="eastAsia"/>
          <w:sz w:val="24"/>
          <w:szCs w:val="24"/>
          <w:lang w:val="hy-AM"/>
        </w:rPr>
        <w:t>այդ</w:t>
      </w:r>
      <w:r w:rsidR="00F919D9" w:rsidRPr="00F919D9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F919D9" w:rsidRPr="00F919D9">
        <w:rPr>
          <w:rFonts w:ascii="GHEA Grapalat" w:hAnsi="GHEA Grapalat" w:cs="Tahoma" w:hint="eastAsia"/>
          <w:sz w:val="24"/>
          <w:szCs w:val="24"/>
          <w:lang w:val="hy-AM"/>
        </w:rPr>
        <w:t>թվում՝</w:t>
      </w:r>
      <w:r w:rsidR="00F919D9" w:rsidRPr="00F919D9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F919D9" w:rsidRPr="00F919D9">
        <w:rPr>
          <w:rFonts w:ascii="GHEA Grapalat" w:hAnsi="GHEA Grapalat" w:cs="Tahoma" w:hint="eastAsia"/>
          <w:sz w:val="24"/>
          <w:szCs w:val="24"/>
          <w:lang w:val="hy-AM"/>
        </w:rPr>
        <w:t>միջազգային</w:t>
      </w:r>
      <w:r w:rsidR="00F919D9" w:rsidRPr="00F919D9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F919D9" w:rsidRPr="00F919D9">
        <w:rPr>
          <w:rFonts w:ascii="GHEA Grapalat" w:hAnsi="GHEA Grapalat" w:cs="Tahoma" w:hint="eastAsia"/>
          <w:sz w:val="24"/>
          <w:szCs w:val="24"/>
          <w:lang w:val="hy-AM"/>
        </w:rPr>
        <w:t>օրենսդրության</w:t>
      </w:r>
      <w:r w:rsidR="00F919D9" w:rsidRPr="00F919D9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F919D9" w:rsidRPr="00F919D9">
        <w:rPr>
          <w:rFonts w:ascii="GHEA Grapalat" w:hAnsi="GHEA Grapalat" w:cs="Tahoma" w:hint="eastAsia"/>
          <w:sz w:val="24"/>
          <w:szCs w:val="24"/>
          <w:lang w:val="hy-AM"/>
        </w:rPr>
        <w:t>հետ</w:t>
      </w:r>
      <w:r w:rsidR="00F919D9" w:rsidRPr="00F919D9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F919D9" w:rsidRPr="00F919D9">
        <w:rPr>
          <w:rFonts w:ascii="GHEA Grapalat" w:hAnsi="GHEA Grapalat" w:cs="Tahoma" w:hint="eastAsia"/>
          <w:sz w:val="24"/>
          <w:szCs w:val="24"/>
          <w:lang w:val="hy-AM"/>
        </w:rPr>
        <w:t>ներդաշնակե</w:t>
      </w:r>
      <w:r w:rsidR="00166221">
        <w:rPr>
          <w:rFonts w:ascii="GHEA Grapalat" w:hAnsi="GHEA Grapalat" w:cs="Tahoma"/>
          <w:sz w:val="24"/>
          <w:szCs w:val="24"/>
          <w:lang w:val="hy-AM"/>
        </w:rPr>
        <w:softHyphen/>
      </w:r>
      <w:r w:rsidR="00F919D9" w:rsidRPr="00F919D9">
        <w:rPr>
          <w:rFonts w:ascii="GHEA Grapalat" w:hAnsi="GHEA Grapalat" w:cs="Tahoma" w:hint="eastAsia"/>
          <w:sz w:val="24"/>
          <w:szCs w:val="24"/>
          <w:lang w:val="hy-AM"/>
        </w:rPr>
        <w:t>ցում</w:t>
      </w:r>
      <w:r w:rsidR="00F919D9" w:rsidRPr="00F919D9">
        <w:rPr>
          <w:rFonts w:ascii="GHEA Grapalat" w:hAnsi="GHEA Grapalat" w:cs="Tahoma"/>
          <w:sz w:val="24"/>
          <w:szCs w:val="24"/>
          <w:lang w:val="hy-AM"/>
        </w:rPr>
        <w:t>)</w:t>
      </w:r>
      <w:r w:rsidR="00F919D9">
        <w:rPr>
          <w:rFonts w:ascii="GHEA Grapalat" w:hAnsi="GHEA Grapalat" w:cs="Tahoma"/>
          <w:sz w:val="24"/>
          <w:szCs w:val="24"/>
          <w:lang w:val="hy-AM"/>
        </w:rPr>
        <w:t xml:space="preserve"> և </w:t>
      </w:r>
      <w:r w:rsidR="00F42122" w:rsidRPr="00F919D9"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  <w:r w:rsidRPr="00F919D9">
        <w:rPr>
          <w:rFonts w:ascii="GHEA Grapalat" w:hAnsi="GHEA Grapalat" w:cs="Tahoma"/>
          <w:sz w:val="24"/>
          <w:szCs w:val="24"/>
          <w:lang w:val="hy-AM"/>
        </w:rPr>
        <w:t xml:space="preserve"> կառավարության 2021թ. օգոստոսի 18-ի N 1363-Ա որոշմամբ հաստատված </w:t>
      </w:r>
      <w:r w:rsidR="009B76DA" w:rsidRPr="00F919D9"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  <w:r w:rsidRPr="00F919D9">
        <w:rPr>
          <w:rFonts w:ascii="GHEA Grapalat" w:hAnsi="GHEA Grapalat" w:cs="Tahoma"/>
          <w:sz w:val="24"/>
          <w:szCs w:val="24"/>
          <w:lang w:val="hy-AM"/>
        </w:rPr>
        <w:t xml:space="preserve"> կառավարության 2021-2026 </w:t>
      </w:r>
      <w:r w:rsidRPr="004A49DD">
        <w:rPr>
          <w:rFonts w:ascii="GHEA Grapalat" w:hAnsi="GHEA Grapalat" w:cs="Tahoma"/>
          <w:sz w:val="24"/>
          <w:szCs w:val="24"/>
          <w:lang w:val="af-ZA"/>
        </w:rPr>
        <w:t>թթ. ծրագրի 4-րդ գլխի 4.9 բաժնում ամրագրված բարեփոխումների</w:t>
      </w:r>
      <w:r w:rsidR="002A4EFF" w:rsidRPr="004A49D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F919D9" w:rsidRPr="00F919D9">
        <w:rPr>
          <w:rFonts w:ascii="GHEA Grapalat" w:hAnsi="GHEA Grapalat" w:cs="Tahoma"/>
          <w:sz w:val="24"/>
          <w:szCs w:val="24"/>
          <w:lang w:val="hy-AM"/>
        </w:rPr>
        <w:t>(</w:t>
      </w:r>
      <w:r w:rsidR="002A4EFF" w:rsidRPr="004A49DD">
        <w:rPr>
          <w:rFonts w:ascii="GHEA Grapalat" w:hAnsi="GHEA Grapalat" w:cs="Tahoma"/>
          <w:sz w:val="24"/>
          <w:szCs w:val="24"/>
          <w:lang w:val="af-ZA"/>
        </w:rPr>
        <w:t>իրավական ակտերի մշակում</w:t>
      </w:r>
      <w:r w:rsidR="00F919D9" w:rsidRPr="00F919D9">
        <w:rPr>
          <w:rFonts w:ascii="GHEA Grapalat" w:hAnsi="GHEA Grapalat" w:cs="Tahoma"/>
          <w:sz w:val="24"/>
          <w:szCs w:val="24"/>
          <w:lang w:val="hy-AM"/>
        </w:rPr>
        <w:t>)</w:t>
      </w:r>
      <w:r w:rsidR="00F919D9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2A4EFF" w:rsidRPr="004A49DD">
        <w:rPr>
          <w:rFonts w:ascii="GHEA Grapalat" w:hAnsi="GHEA Grapalat" w:cs="Tahoma"/>
          <w:sz w:val="24"/>
          <w:szCs w:val="24"/>
          <w:lang w:val="hy-AM"/>
        </w:rPr>
        <w:t>հրամայականից։</w:t>
      </w:r>
    </w:p>
    <w:p w14:paraId="7FA1A703" w14:textId="77777777" w:rsidR="00DC13F1" w:rsidRPr="00EA03D3" w:rsidRDefault="00DC13F1" w:rsidP="00F919D9">
      <w:pPr>
        <w:spacing w:line="360" w:lineRule="auto"/>
        <w:jc w:val="both"/>
        <w:rPr>
          <w:rFonts w:ascii="GHEA Grapalat" w:hAnsi="GHEA Grapalat" w:cs="GHEA Grapalat"/>
          <w:b/>
          <w:bCs/>
          <w:sz w:val="4"/>
          <w:szCs w:val="24"/>
          <w:lang w:val="af-ZA"/>
        </w:rPr>
      </w:pPr>
    </w:p>
    <w:p w14:paraId="5FCFB1B3" w14:textId="77777777" w:rsidR="00E71912" w:rsidRPr="0075028A" w:rsidRDefault="00E71912" w:rsidP="00F919D9">
      <w:pPr>
        <w:spacing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sectPr w:rsidR="00E71912" w:rsidRPr="0075028A" w:rsidSect="004A49DD">
      <w:pgSz w:w="12240" w:h="15840"/>
      <w:pgMar w:top="142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72544C" w14:textId="77777777" w:rsidR="003B06C0" w:rsidRDefault="003B06C0" w:rsidP="00492639">
      <w:r>
        <w:separator/>
      </w:r>
    </w:p>
  </w:endnote>
  <w:endnote w:type="continuationSeparator" w:id="0">
    <w:p w14:paraId="4C2236C0" w14:textId="77777777" w:rsidR="003B06C0" w:rsidRDefault="003B06C0" w:rsidP="00492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025B90" w14:textId="77777777" w:rsidR="003B06C0" w:rsidRDefault="003B06C0" w:rsidP="00492639">
      <w:r>
        <w:separator/>
      </w:r>
    </w:p>
  </w:footnote>
  <w:footnote w:type="continuationSeparator" w:id="0">
    <w:p w14:paraId="65397222" w14:textId="77777777" w:rsidR="003B06C0" w:rsidRDefault="003B06C0" w:rsidP="004926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7650EE"/>
    <w:multiLevelType w:val="hybridMultilevel"/>
    <w:tmpl w:val="DAAC940A"/>
    <w:lvl w:ilvl="0" w:tplc="343C395C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0A0A8B"/>
    <w:multiLevelType w:val="hybridMultilevel"/>
    <w:tmpl w:val="3C9A72C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60834A9"/>
    <w:multiLevelType w:val="hybridMultilevel"/>
    <w:tmpl w:val="6F266F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CF1B1C"/>
    <w:multiLevelType w:val="multilevel"/>
    <w:tmpl w:val="76842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B2784D"/>
    <w:multiLevelType w:val="hybridMultilevel"/>
    <w:tmpl w:val="6F266F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F124E1"/>
    <w:multiLevelType w:val="hybridMultilevel"/>
    <w:tmpl w:val="2586D692"/>
    <w:lvl w:ilvl="0" w:tplc="0409000F">
      <w:start w:val="1"/>
      <w:numFmt w:val="decimal"/>
      <w:lvlText w:val="%1."/>
      <w:lvlJc w:val="left"/>
      <w:pPr>
        <w:ind w:left="43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7A6155"/>
    <w:multiLevelType w:val="hybridMultilevel"/>
    <w:tmpl w:val="A6F69E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2A48ED"/>
    <w:multiLevelType w:val="hybridMultilevel"/>
    <w:tmpl w:val="E5E066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2F2BD7"/>
    <w:multiLevelType w:val="hybridMultilevel"/>
    <w:tmpl w:val="81B0CE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  <w:num w:numId="7">
    <w:abstractNumId w:val="7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639"/>
    <w:rsid w:val="000000F0"/>
    <w:rsid w:val="00014C5B"/>
    <w:rsid w:val="000152D3"/>
    <w:rsid w:val="00027055"/>
    <w:rsid w:val="0004662D"/>
    <w:rsid w:val="00050E7A"/>
    <w:rsid w:val="000765BE"/>
    <w:rsid w:val="0008670D"/>
    <w:rsid w:val="00090D79"/>
    <w:rsid w:val="000A33D0"/>
    <w:rsid w:val="000B0F1C"/>
    <w:rsid w:val="000B5940"/>
    <w:rsid w:val="000E149D"/>
    <w:rsid w:val="000F4A15"/>
    <w:rsid w:val="001133EC"/>
    <w:rsid w:val="001230AF"/>
    <w:rsid w:val="00126113"/>
    <w:rsid w:val="00146551"/>
    <w:rsid w:val="00165FA2"/>
    <w:rsid w:val="00166221"/>
    <w:rsid w:val="001761A3"/>
    <w:rsid w:val="001774FA"/>
    <w:rsid w:val="001A467B"/>
    <w:rsid w:val="001C41DE"/>
    <w:rsid w:val="001D4ADD"/>
    <w:rsid w:val="001E1A77"/>
    <w:rsid w:val="001F3B21"/>
    <w:rsid w:val="001F5402"/>
    <w:rsid w:val="001F5798"/>
    <w:rsid w:val="00211F07"/>
    <w:rsid w:val="00212CC9"/>
    <w:rsid w:val="00236323"/>
    <w:rsid w:val="002452E0"/>
    <w:rsid w:val="00250874"/>
    <w:rsid w:val="00262FA1"/>
    <w:rsid w:val="00276B82"/>
    <w:rsid w:val="002931A8"/>
    <w:rsid w:val="002A4EFF"/>
    <w:rsid w:val="002B125B"/>
    <w:rsid w:val="002B3DFB"/>
    <w:rsid w:val="002C4D37"/>
    <w:rsid w:val="002C634B"/>
    <w:rsid w:val="002D7FA9"/>
    <w:rsid w:val="002F48AD"/>
    <w:rsid w:val="00322720"/>
    <w:rsid w:val="00323D26"/>
    <w:rsid w:val="00331477"/>
    <w:rsid w:val="00343093"/>
    <w:rsid w:val="003629B0"/>
    <w:rsid w:val="00366106"/>
    <w:rsid w:val="00370245"/>
    <w:rsid w:val="00377151"/>
    <w:rsid w:val="00394A62"/>
    <w:rsid w:val="003A2204"/>
    <w:rsid w:val="003A5D99"/>
    <w:rsid w:val="003A6330"/>
    <w:rsid w:val="003B06C0"/>
    <w:rsid w:val="003C7FDB"/>
    <w:rsid w:val="003F0F7C"/>
    <w:rsid w:val="00402653"/>
    <w:rsid w:val="00407F00"/>
    <w:rsid w:val="00467B1E"/>
    <w:rsid w:val="004910CD"/>
    <w:rsid w:val="0049173A"/>
    <w:rsid w:val="00492639"/>
    <w:rsid w:val="004A25D0"/>
    <w:rsid w:val="004A49DD"/>
    <w:rsid w:val="004A4E0A"/>
    <w:rsid w:val="004B09F1"/>
    <w:rsid w:val="004B266B"/>
    <w:rsid w:val="004B4B4F"/>
    <w:rsid w:val="004C0DAD"/>
    <w:rsid w:val="004E5D2F"/>
    <w:rsid w:val="00542705"/>
    <w:rsid w:val="005441D9"/>
    <w:rsid w:val="00567604"/>
    <w:rsid w:val="00576E50"/>
    <w:rsid w:val="005821CC"/>
    <w:rsid w:val="00591A59"/>
    <w:rsid w:val="005B4A51"/>
    <w:rsid w:val="005C4B4A"/>
    <w:rsid w:val="005F3B50"/>
    <w:rsid w:val="0060230B"/>
    <w:rsid w:val="006048D0"/>
    <w:rsid w:val="00606658"/>
    <w:rsid w:val="00616B29"/>
    <w:rsid w:val="00622F63"/>
    <w:rsid w:val="00624B8A"/>
    <w:rsid w:val="00626AD5"/>
    <w:rsid w:val="00667745"/>
    <w:rsid w:val="006872B6"/>
    <w:rsid w:val="006978F9"/>
    <w:rsid w:val="006B32DD"/>
    <w:rsid w:val="006B5016"/>
    <w:rsid w:val="006D5A5B"/>
    <w:rsid w:val="006D7F03"/>
    <w:rsid w:val="006F0140"/>
    <w:rsid w:val="006F19D9"/>
    <w:rsid w:val="007127C5"/>
    <w:rsid w:val="00721CFB"/>
    <w:rsid w:val="00722028"/>
    <w:rsid w:val="0075028A"/>
    <w:rsid w:val="00786CAA"/>
    <w:rsid w:val="007939CC"/>
    <w:rsid w:val="007A1BCC"/>
    <w:rsid w:val="007A30BE"/>
    <w:rsid w:val="007A50E3"/>
    <w:rsid w:val="007B5CF9"/>
    <w:rsid w:val="007C1CDA"/>
    <w:rsid w:val="007D1244"/>
    <w:rsid w:val="007D7564"/>
    <w:rsid w:val="007D779E"/>
    <w:rsid w:val="007E4A60"/>
    <w:rsid w:val="007F0276"/>
    <w:rsid w:val="007F69A0"/>
    <w:rsid w:val="00820A64"/>
    <w:rsid w:val="00832D9D"/>
    <w:rsid w:val="00843BEF"/>
    <w:rsid w:val="008516A5"/>
    <w:rsid w:val="008566C2"/>
    <w:rsid w:val="00877A10"/>
    <w:rsid w:val="008A1468"/>
    <w:rsid w:val="008A4DBE"/>
    <w:rsid w:val="008A69D2"/>
    <w:rsid w:val="008B3DF3"/>
    <w:rsid w:val="008B4C28"/>
    <w:rsid w:val="008C4329"/>
    <w:rsid w:val="008F3E53"/>
    <w:rsid w:val="00920819"/>
    <w:rsid w:val="009235F4"/>
    <w:rsid w:val="00932A3B"/>
    <w:rsid w:val="00935CD9"/>
    <w:rsid w:val="00953C3C"/>
    <w:rsid w:val="00977BBC"/>
    <w:rsid w:val="00996163"/>
    <w:rsid w:val="009B76DA"/>
    <w:rsid w:val="00A14FA6"/>
    <w:rsid w:val="00A15701"/>
    <w:rsid w:val="00A30E50"/>
    <w:rsid w:val="00A312CC"/>
    <w:rsid w:val="00A4357F"/>
    <w:rsid w:val="00A453D9"/>
    <w:rsid w:val="00A5079F"/>
    <w:rsid w:val="00A63F9A"/>
    <w:rsid w:val="00A8722C"/>
    <w:rsid w:val="00AB1A29"/>
    <w:rsid w:val="00AE5C36"/>
    <w:rsid w:val="00AE6E77"/>
    <w:rsid w:val="00AE754A"/>
    <w:rsid w:val="00AF4467"/>
    <w:rsid w:val="00B02212"/>
    <w:rsid w:val="00B04347"/>
    <w:rsid w:val="00B25739"/>
    <w:rsid w:val="00B27873"/>
    <w:rsid w:val="00B361E5"/>
    <w:rsid w:val="00B42D2C"/>
    <w:rsid w:val="00B47C5A"/>
    <w:rsid w:val="00B53A7C"/>
    <w:rsid w:val="00B542BF"/>
    <w:rsid w:val="00B63190"/>
    <w:rsid w:val="00B775F7"/>
    <w:rsid w:val="00B81573"/>
    <w:rsid w:val="00B84D07"/>
    <w:rsid w:val="00B943A0"/>
    <w:rsid w:val="00BA71B2"/>
    <w:rsid w:val="00BE644A"/>
    <w:rsid w:val="00C03FEE"/>
    <w:rsid w:val="00C127E5"/>
    <w:rsid w:val="00C143A7"/>
    <w:rsid w:val="00C20DD1"/>
    <w:rsid w:val="00C22F83"/>
    <w:rsid w:val="00C44750"/>
    <w:rsid w:val="00C4588E"/>
    <w:rsid w:val="00C55101"/>
    <w:rsid w:val="00C63BDF"/>
    <w:rsid w:val="00C97411"/>
    <w:rsid w:val="00CC1D96"/>
    <w:rsid w:val="00CD1120"/>
    <w:rsid w:val="00CD17A8"/>
    <w:rsid w:val="00CD2246"/>
    <w:rsid w:val="00CD4289"/>
    <w:rsid w:val="00CE66CA"/>
    <w:rsid w:val="00CE6D13"/>
    <w:rsid w:val="00CF34C8"/>
    <w:rsid w:val="00CF3F97"/>
    <w:rsid w:val="00CF6356"/>
    <w:rsid w:val="00D0288D"/>
    <w:rsid w:val="00D32330"/>
    <w:rsid w:val="00D40542"/>
    <w:rsid w:val="00D44F4C"/>
    <w:rsid w:val="00D85EC5"/>
    <w:rsid w:val="00DA4D30"/>
    <w:rsid w:val="00DB5068"/>
    <w:rsid w:val="00DC13F1"/>
    <w:rsid w:val="00DE30B1"/>
    <w:rsid w:val="00E03C82"/>
    <w:rsid w:val="00E07C25"/>
    <w:rsid w:val="00E11953"/>
    <w:rsid w:val="00E22713"/>
    <w:rsid w:val="00E25EDB"/>
    <w:rsid w:val="00E3076D"/>
    <w:rsid w:val="00E3266A"/>
    <w:rsid w:val="00E52DC0"/>
    <w:rsid w:val="00E63CBF"/>
    <w:rsid w:val="00E71413"/>
    <w:rsid w:val="00E71912"/>
    <w:rsid w:val="00E73FC5"/>
    <w:rsid w:val="00E841FA"/>
    <w:rsid w:val="00EA03D3"/>
    <w:rsid w:val="00EB1638"/>
    <w:rsid w:val="00EB55C6"/>
    <w:rsid w:val="00ED2074"/>
    <w:rsid w:val="00ED677C"/>
    <w:rsid w:val="00F16CEF"/>
    <w:rsid w:val="00F26BCD"/>
    <w:rsid w:val="00F42122"/>
    <w:rsid w:val="00F6527B"/>
    <w:rsid w:val="00F818C3"/>
    <w:rsid w:val="00F846A6"/>
    <w:rsid w:val="00F8489B"/>
    <w:rsid w:val="00F919D9"/>
    <w:rsid w:val="00FA3228"/>
    <w:rsid w:val="00FB23D0"/>
    <w:rsid w:val="00FC1040"/>
    <w:rsid w:val="00FC1496"/>
    <w:rsid w:val="00FD5794"/>
    <w:rsid w:val="00FE02A4"/>
    <w:rsid w:val="00FF4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FF724"/>
  <w15:docId w15:val="{383988F4-BD4E-425C-B754-A86624360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26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uiPriority w:val="99"/>
    <w:unhideWhenUsed/>
    <w:qFormat/>
    <w:rsid w:val="00492639"/>
    <w:pPr>
      <w:spacing w:after="120"/>
      <w:ind w:left="283"/>
    </w:pPr>
    <w:rPr>
      <w:sz w:val="16"/>
      <w:szCs w:val="16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5"/>
    <w:uiPriority w:val="34"/>
    <w:qFormat/>
    <w:locked/>
    <w:rsid w:val="00492639"/>
    <w:rPr>
      <w:rFonts w:ascii="Calibri" w:eastAsia="Calibri" w:hAnsi="Calibri" w:cs="Times New Roman"/>
      <w:sz w:val="20"/>
      <w:szCs w:val="20"/>
    </w:rPr>
  </w:style>
  <w:style w:type="paragraph" w:styleId="a5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4"/>
    <w:uiPriority w:val="34"/>
    <w:qFormat/>
    <w:rsid w:val="00492639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normChar">
    <w:name w:val="norm Char"/>
    <w:basedOn w:val="a0"/>
    <w:link w:val="norm"/>
    <w:locked/>
    <w:rsid w:val="00492639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qFormat/>
    <w:rsid w:val="00492639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table" w:styleId="a6">
    <w:name w:val="Table Grid"/>
    <w:basedOn w:val="a1"/>
    <w:rsid w:val="004926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492639"/>
    <w:rPr>
      <w:b/>
      <w:bCs/>
    </w:rPr>
  </w:style>
  <w:style w:type="paragraph" w:styleId="a8">
    <w:name w:val="header"/>
    <w:basedOn w:val="a"/>
    <w:link w:val="a9"/>
    <w:uiPriority w:val="99"/>
    <w:unhideWhenUsed/>
    <w:rsid w:val="00492639"/>
    <w:pPr>
      <w:tabs>
        <w:tab w:val="center" w:pos="4680"/>
        <w:tab w:val="right" w:pos="9360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9263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a">
    <w:name w:val="footer"/>
    <w:basedOn w:val="a"/>
    <w:link w:val="ab"/>
    <w:uiPriority w:val="99"/>
    <w:unhideWhenUsed/>
    <w:rsid w:val="00492639"/>
    <w:pPr>
      <w:tabs>
        <w:tab w:val="center" w:pos="4680"/>
        <w:tab w:val="right" w:pos="9360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9263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c">
    <w:name w:val="Body Text"/>
    <w:basedOn w:val="a"/>
    <w:link w:val="ad"/>
    <w:unhideWhenUsed/>
    <w:rsid w:val="001F3B21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ad">
    <w:name w:val="Основной текст Знак"/>
    <w:basedOn w:val="a0"/>
    <w:link w:val="ac"/>
    <w:rsid w:val="001F3B21"/>
    <w:rPr>
      <w:rFonts w:ascii="Calibri" w:eastAsia="Calibri" w:hAnsi="Calibri"/>
      <w:color w:val="00000A"/>
    </w:rPr>
  </w:style>
  <w:style w:type="character" w:styleId="ae">
    <w:name w:val="annotation reference"/>
    <w:basedOn w:val="a0"/>
    <w:uiPriority w:val="99"/>
    <w:semiHidden/>
    <w:unhideWhenUsed/>
    <w:rsid w:val="008516A5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516A5"/>
  </w:style>
  <w:style w:type="character" w:customStyle="1" w:styleId="af0">
    <w:name w:val="Текст примечания Знак"/>
    <w:basedOn w:val="a0"/>
    <w:link w:val="af"/>
    <w:uiPriority w:val="99"/>
    <w:semiHidden/>
    <w:rsid w:val="008516A5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516A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516A5"/>
    <w:rPr>
      <w:rFonts w:ascii="Times New Roman" w:eastAsia="Times New Roman" w:hAnsi="Times New Roman" w:cs="Times New Roman"/>
      <w:b/>
      <w:bCs/>
      <w:sz w:val="20"/>
      <w:szCs w:val="20"/>
      <w:lang w:val="en-GB" w:eastAsia="ru-RU"/>
    </w:rPr>
  </w:style>
  <w:style w:type="paragraph" w:styleId="af3">
    <w:name w:val="Balloon Text"/>
    <w:basedOn w:val="a"/>
    <w:link w:val="af4"/>
    <w:uiPriority w:val="99"/>
    <w:semiHidden/>
    <w:unhideWhenUsed/>
    <w:rsid w:val="008516A5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8516A5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af5">
    <w:name w:val="Revision"/>
    <w:hidden/>
    <w:uiPriority w:val="99"/>
    <w:semiHidden/>
    <w:rsid w:val="008516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5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53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6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0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3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BF92FA-92C5-46EF-BC8D-E9EDCE350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2004</Words>
  <Characters>11429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https://mul2.gov.am/tasks/973948/oneclick/new-himnavorum-orenq- 13.05.24.docx?token=dbafeb3e92c51de54bb1b4d14b343855</cp:keywords>
  <dc:description/>
  <cp:lastModifiedBy>Narine</cp:lastModifiedBy>
  <cp:revision>4</cp:revision>
  <cp:lastPrinted>2024-02-22T11:42:00Z</cp:lastPrinted>
  <dcterms:created xsi:type="dcterms:W3CDTF">2024-05-13T08:00:00Z</dcterms:created>
  <dcterms:modified xsi:type="dcterms:W3CDTF">2024-05-13T08:18:00Z</dcterms:modified>
</cp:coreProperties>
</file>