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2E2A7E95" w:rsidR="00545123" w:rsidRPr="00BF21AB" w:rsidRDefault="00BF21AB" w:rsidP="00C96AF9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96AF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C96AF9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96AF9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C96AF9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C96AF9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C96AF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96AF9" w:rsidRPr="00C96AF9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C96AF9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6B3AEF3" w14:textId="4D1BDD33" w:rsidR="00545123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F21AB">
        <w:rPr>
          <w:rFonts w:ascii="GHEA Grapalat" w:hAnsi="GHEA Grapalat"/>
          <w:b/>
          <w:lang w:val="hy-AM"/>
        </w:rPr>
        <w:t>2024</w:t>
      </w:r>
      <w:r w:rsidRPr="00A65375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B8378A">
        <w:rPr>
          <w:rFonts w:ascii="GHEA Grapalat" w:hAnsi="GHEA Grapalat"/>
          <w:b/>
          <w:lang w:val="hy-AM"/>
        </w:rPr>
        <w:t xml:space="preserve"> կրթահամալիրի կառուցման համար նախատեսված գումարի շրջանակներում </w:t>
      </w:r>
      <w:r w:rsidRPr="00A65375">
        <w:rPr>
          <w:rFonts w:ascii="GHEA Grapalat" w:hAnsi="GHEA Grapalat"/>
          <w:b/>
          <w:lang w:val="hy-AM"/>
        </w:rPr>
        <w:t xml:space="preserve">կատարել վերաբաշխում </w:t>
      </w:r>
      <w:r w:rsidR="00B8378A">
        <w:rPr>
          <w:rFonts w:ascii="GHEA Grapalat" w:hAnsi="GHEA Grapalat"/>
          <w:b/>
          <w:lang w:val="hy-AM"/>
        </w:rPr>
        <w:t>կատարողնեի միջև՝ 2,920,000.0</w:t>
      </w:r>
      <w:r w:rsidR="00371A19" w:rsidRPr="00371A19">
        <w:rPr>
          <w:rFonts w:ascii="GHEA Grapalat" w:hAnsi="GHEA Grapalat"/>
          <w:b/>
          <w:lang w:val="hy-AM"/>
        </w:rPr>
        <w:t xml:space="preserve"> </w:t>
      </w:r>
      <w:r w:rsidR="00B8378A">
        <w:rPr>
          <w:rFonts w:ascii="GHEA Grapalat" w:hAnsi="GHEA Grapalat"/>
          <w:b/>
          <w:lang w:val="hy-AM"/>
        </w:rPr>
        <w:t>հազար դրամ</w:t>
      </w:r>
      <w:r w:rsidRPr="00A65375">
        <w:rPr>
          <w:rFonts w:ascii="GHEA Grapalat" w:hAnsi="GHEA Grapalat"/>
          <w:b/>
          <w:lang w:val="hy-AM"/>
        </w:rPr>
        <w:t>ի չափով</w:t>
      </w:r>
      <w:r w:rsidR="00BF21AB">
        <w:rPr>
          <w:rFonts w:ascii="GHEA Grapalat" w:hAnsi="GHEA Grapalat"/>
          <w:lang w:val="hy-AM"/>
        </w:rPr>
        <w:t xml:space="preserve">՝ </w:t>
      </w:r>
      <w:r w:rsidR="00B8378A">
        <w:rPr>
          <w:rFonts w:ascii="GHEA Grapalat" w:hAnsi="GHEA Grapalat"/>
          <w:lang w:val="hy-AM"/>
        </w:rPr>
        <w:t xml:space="preserve">արդյունքում ՀՀ քաղաքաշինության </w:t>
      </w:r>
      <w:r w:rsidR="00B8378A" w:rsidRPr="0008143B">
        <w:rPr>
          <w:rFonts w:ascii="GHEA Grapalat" w:hAnsi="GHEA Grapalat"/>
          <w:lang w:val="hy-AM"/>
        </w:rPr>
        <w:t xml:space="preserve">կոմիտեից </w:t>
      </w:r>
      <w:r w:rsidR="00BF21AB" w:rsidRPr="0008143B">
        <w:rPr>
          <w:rFonts w:ascii="GHEA Grapalat" w:hAnsi="GHEA Grapalat"/>
          <w:lang w:val="hy-AM"/>
        </w:rPr>
        <w:t>Հայաստանի տարածքային զարգացման հիմնադրամին</w:t>
      </w:r>
      <w:r w:rsidR="0008143B" w:rsidRPr="0008143B">
        <w:rPr>
          <w:rFonts w:ascii="GHEA Grapalat" w:hAnsi="GHEA Grapalat"/>
          <w:lang w:val="hy-AM"/>
        </w:rPr>
        <w:t xml:space="preserve">, որը տվյալ ծրագրի շրջանակներում ստանձնել է ՀՀ կրթության, գիտության, մշակույթի և սպորտի </w:t>
      </w:r>
      <w:r w:rsidR="00BF21AB" w:rsidRPr="0008143B">
        <w:rPr>
          <w:rFonts w:ascii="GHEA Grapalat" w:hAnsi="GHEA Grapalat"/>
          <w:lang w:val="hy-AM"/>
        </w:rPr>
        <w:t xml:space="preserve"> </w:t>
      </w:r>
      <w:r w:rsidR="0008143B" w:rsidRPr="0008143B">
        <w:rPr>
          <w:rFonts w:ascii="GHEA Grapalat" w:hAnsi="GHEA Grapalat"/>
          <w:lang w:val="hy-AM"/>
        </w:rPr>
        <w:t xml:space="preserve">նախարարության՝ որպես ԲՍԿ–ի լիազորությունները, </w:t>
      </w:r>
      <w:r w:rsidR="00B8378A" w:rsidRPr="0008143B">
        <w:rPr>
          <w:rFonts w:ascii="GHEA Grapalat" w:hAnsi="GHEA Grapalat"/>
          <w:lang w:val="hy-AM"/>
        </w:rPr>
        <w:t xml:space="preserve">փոխանցելով </w:t>
      </w:r>
      <w:r w:rsidR="00BF21AB" w:rsidRPr="0008143B">
        <w:rPr>
          <w:rFonts w:ascii="GHEA Grapalat" w:hAnsi="GHEA Grapalat"/>
          <w:lang w:val="hy-AM"/>
        </w:rPr>
        <w:t xml:space="preserve">թվով </w:t>
      </w:r>
      <w:r w:rsidR="00B8378A" w:rsidRPr="0008143B">
        <w:rPr>
          <w:rFonts w:ascii="GHEA Grapalat" w:hAnsi="GHEA Grapalat"/>
          <w:lang w:val="hy-AM"/>
        </w:rPr>
        <w:t>10</w:t>
      </w:r>
      <w:r w:rsidR="00BF21AB" w:rsidRPr="0008143B">
        <w:rPr>
          <w:rFonts w:ascii="GHEA Grapalat" w:hAnsi="GHEA Grapalat"/>
          <w:lang w:val="hy-AM"/>
        </w:rPr>
        <w:t xml:space="preserve"> կրթահամալիրի կառուցման աշխատանքների պատվիրատու մարմնի լիազորությունները</w:t>
      </w:r>
      <w:r w:rsidRPr="0008143B">
        <w:rPr>
          <w:rFonts w:ascii="GHEA Grapalat" w:hAnsi="GHEA Grapalat"/>
          <w:lang w:val="hy-AM"/>
        </w:rPr>
        <w:t>:</w:t>
      </w:r>
    </w:p>
    <w:p w14:paraId="687D20DA" w14:textId="224B184A" w:rsidR="002622FC" w:rsidRDefault="00B8378A" w:rsidP="00CA270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9413D7">
        <w:rPr>
          <w:rFonts w:ascii="GHEA Grapalat" w:hAnsi="GHEA Grapalat"/>
          <w:sz w:val="24"/>
          <w:lang w:val="hy-AM"/>
        </w:rPr>
        <w:t>Միաժամանակ, Նախագծով նախատեսվում է</w:t>
      </w:r>
      <w:r w:rsidR="009413D7" w:rsidRPr="009413D7">
        <w:rPr>
          <w:rFonts w:ascii="GHEA Grapalat" w:hAnsi="GHEA Grapalat"/>
          <w:sz w:val="24"/>
          <w:lang w:val="hy-AM"/>
        </w:rPr>
        <w:t xml:space="preserve"> </w:t>
      </w:r>
      <w:r w:rsidR="009413D7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9413D7">
        <w:rPr>
          <w:rFonts w:ascii="GHEA Grapalat" w:hAnsi="GHEA Grapalat" w:cs="Sylfaen"/>
          <w:b/>
          <w:sz w:val="24"/>
          <w:szCs w:val="24"/>
          <w:lang w:val="hy-AM"/>
        </w:rPr>
        <w:t>կրթության, գիտության, մշակույթի և սպորտի</w:t>
      </w:r>
      <w:r w:rsidR="009413D7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413D7"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 և Գեղարքունիքի մարզպետի աշխատակազմի </w:t>
      </w:r>
      <w:r w:rsidR="009413D7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ենթակայությամբ գործող թվով </w:t>
      </w:r>
      <w:r w:rsidR="009413D7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9413D7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հանրակրթական դպրոցին հատկացնել կապիտալ դրամաշնորհներ </w:t>
      </w:r>
      <w:r w:rsidR="00C15A33" w:rsidRPr="00C15A33">
        <w:rPr>
          <w:rFonts w:ascii="GHEA Grapalat" w:hAnsi="GHEA Grapalat" w:cs="Sylfaen"/>
          <w:b/>
          <w:sz w:val="24"/>
          <w:szCs w:val="24"/>
          <w:lang w:val="hy-AM"/>
        </w:rPr>
        <w:t xml:space="preserve">31,448.6 </w:t>
      </w:r>
      <w:r w:rsidR="009413D7" w:rsidRPr="003D2B76">
        <w:rPr>
          <w:rFonts w:ascii="GHEA Grapalat" w:hAnsi="GHEA Grapalat" w:cs="Sylfaen"/>
          <w:b/>
          <w:sz w:val="24"/>
          <w:szCs w:val="24"/>
          <w:lang w:val="hy-AM"/>
        </w:rPr>
        <w:t>հազար դրամի չափով՝ վերջիններիս խնայողությունների հաշվին:</w:t>
      </w:r>
      <w:r w:rsidR="009413D7">
        <w:rPr>
          <w:rFonts w:ascii="GHEA Grapalat" w:hAnsi="GHEA Grapalat" w:cs="Sylfaen"/>
          <w:sz w:val="24"/>
          <w:szCs w:val="24"/>
          <w:lang w:val="hy-AM"/>
        </w:rPr>
        <w:t xml:space="preserve"> Գումարն ուղղվելու է դպրոցների շենքային պայմանների և գույքային հագեցվածության բարելավմանը: </w:t>
      </w:r>
    </w:p>
    <w:p w14:paraId="360B7D4B" w14:textId="77777777" w:rsidR="00CA270E" w:rsidRDefault="00CA270E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CA270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270E">
        <w:rPr>
          <w:rFonts w:ascii="Sylfaen" w:hAnsi="Sylfaen" w:cs="Sylfaen"/>
          <w:b/>
          <w:lang w:val="hy-AM" w:eastAsia="ru-RU"/>
        </w:rPr>
        <w:t>.</w:t>
      </w:r>
    </w:p>
    <w:p w14:paraId="54B655A2" w14:textId="7E92870E" w:rsidR="00B45E37" w:rsidRDefault="00B45E37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eastAsia="CIDFont+F2" w:hAnsi="GHEA Grapalat" w:cs="Sylfaen"/>
          <w:lang w:val="hy-AM"/>
        </w:rPr>
      </w:pPr>
      <w:r>
        <w:rPr>
          <w:rFonts w:ascii="GHEA Grapalat" w:eastAsia="CIDFont+F2" w:hAnsi="GHEA Grapalat" w:cs="Sylfaen"/>
          <w:lang w:val="hy-AM"/>
        </w:rPr>
        <w:t xml:space="preserve">ՀՀ կառավարության կողմից որդեգրած </w:t>
      </w:r>
      <w:r>
        <w:rPr>
          <w:rFonts w:ascii="GHEA Grapalat" w:hAnsi="GHEA Grapalat"/>
          <w:lang w:val="hy-AM"/>
        </w:rPr>
        <w:t xml:space="preserve">«մինչև 2026թ․ 300 դպրոցի կառուցում/վերակառուցում/հիմնանորոգում» ծրագրի շրջանակներում շինարարական </w:t>
      </w:r>
      <w:r w:rsidRPr="000D2BF1">
        <w:rPr>
          <w:rFonts w:ascii="GHEA Grapalat" w:eastAsia="CIDFont+F2" w:hAnsi="GHEA Grapalat" w:cs="Sylfaen"/>
          <w:lang w:val="hy-AM"/>
        </w:rPr>
        <w:t xml:space="preserve">աշխատանքները համաչափորեն </w:t>
      </w:r>
      <w:r>
        <w:rPr>
          <w:rFonts w:ascii="GHEA Grapalat" w:eastAsia="CIDFont+F2" w:hAnsi="GHEA Grapalat" w:cs="Sylfaen"/>
          <w:lang w:val="hy-AM"/>
        </w:rPr>
        <w:t xml:space="preserve">բաշխելու և </w:t>
      </w:r>
      <w:r w:rsidRPr="00DB62D7">
        <w:rPr>
          <w:rFonts w:ascii="GHEA Grapalat" w:eastAsia="CIDFont+F2" w:hAnsi="GHEA Grapalat" w:cs="Sylfaen"/>
          <w:lang w:val="hy-AM"/>
        </w:rPr>
        <w:t>շինարարական</w:t>
      </w:r>
      <w:r w:rsidRPr="000D2BF1">
        <w:rPr>
          <w:rFonts w:ascii="GHEA Grapalat" w:eastAsia="CIDFont+F2" w:hAnsi="GHEA Grapalat" w:cs="Sylfaen"/>
          <w:lang w:val="hy-AM"/>
        </w:rPr>
        <w:t xml:space="preserve"> աշխատանքների </w:t>
      </w:r>
      <w:r w:rsidRPr="000D2BF1">
        <w:rPr>
          <w:rFonts w:ascii="GHEA Grapalat" w:eastAsia="CIDFont+F2" w:hAnsi="GHEA Grapalat" w:cs="Sylfaen"/>
          <w:lang w:val="hy-AM"/>
        </w:rPr>
        <w:lastRenderedPageBreak/>
        <w:t>վերահսկողության արդյունավետությունը</w:t>
      </w:r>
      <w:r w:rsidRPr="00B45E37">
        <w:rPr>
          <w:rFonts w:ascii="GHEA Grapalat" w:eastAsia="CIDFont+F2" w:hAnsi="GHEA Grapalat" w:cs="Sylfaen"/>
          <w:lang w:val="hy-AM"/>
        </w:rPr>
        <w:t xml:space="preserve"> </w:t>
      </w:r>
      <w:r w:rsidRPr="000D2BF1">
        <w:rPr>
          <w:rFonts w:ascii="GHEA Grapalat" w:eastAsia="CIDFont+F2" w:hAnsi="GHEA Grapalat" w:cs="Sylfaen"/>
          <w:lang w:val="hy-AM"/>
        </w:rPr>
        <w:t>բարձրացնել</w:t>
      </w:r>
      <w:r>
        <w:rPr>
          <w:rFonts w:ascii="GHEA Grapalat" w:eastAsia="CIDFont+F2" w:hAnsi="GHEA Grapalat" w:cs="Sylfaen"/>
          <w:lang w:val="hy-AM"/>
        </w:rPr>
        <w:t xml:space="preserve">ու նպատակով ՀՀ կառավարության </w:t>
      </w:r>
      <w:r w:rsidR="00CA270E" w:rsidRPr="00CA270E">
        <w:rPr>
          <w:rFonts w:ascii="GHEA Grapalat" w:eastAsia="CIDFont+F2" w:hAnsi="GHEA Grapalat" w:cs="Sylfaen"/>
          <w:lang w:val="hy-AM"/>
        </w:rPr>
        <w:t>21.03</w:t>
      </w:r>
      <w:r>
        <w:rPr>
          <w:rFonts w:ascii="GHEA Grapalat" w:eastAsia="CIDFont+F2" w:hAnsi="GHEA Grapalat" w:cs="Sylfaen"/>
          <w:lang w:val="hy-AM"/>
        </w:rPr>
        <w:t xml:space="preserve">.2024թ․–ի </w:t>
      </w:r>
      <w:r w:rsidR="00CA270E">
        <w:rPr>
          <w:rFonts w:ascii="GHEA Grapalat" w:eastAsia="CIDFont+F2" w:hAnsi="GHEA Grapalat" w:cs="Sylfaen"/>
          <w:lang w:val="hy-AM"/>
        </w:rPr>
        <w:t xml:space="preserve">N </w:t>
      </w:r>
      <w:r w:rsidR="00CA270E" w:rsidRPr="00CA270E">
        <w:rPr>
          <w:rFonts w:ascii="GHEA Grapalat" w:eastAsia="CIDFont+F2" w:hAnsi="GHEA Grapalat" w:cs="Sylfaen"/>
          <w:lang w:val="hy-AM"/>
        </w:rPr>
        <w:t>394</w:t>
      </w:r>
      <w:r w:rsidRPr="00B45E37">
        <w:rPr>
          <w:rFonts w:ascii="GHEA Grapalat" w:eastAsia="CIDFont+F2" w:hAnsi="GHEA Grapalat" w:cs="Sylfaen"/>
          <w:lang w:val="hy-AM"/>
        </w:rPr>
        <w:t>-</w:t>
      </w:r>
      <w:r>
        <w:rPr>
          <w:rFonts w:ascii="GHEA Grapalat" w:eastAsia="CIDFont+F2" w:hAnsi="GHEA Grapalat" w:cs="Sylfaen"/>
          <w:lang w:val="hy-AM"/>
        </w:rPr>
        <w:t xml:space="preserve">Ն որոշմամբ փոփոխություններ և լրացումներ կատարվեցին ՀՀ կառավարության 30.11.2023թ․–ի </w:t>
      </w:r>
      <w:r w:rsidRPr="00B45E37">
        <w:rPr>
          <w:rFonts w:ascii="GHEA Grapalat" w:eastAsia="CIDFont+F2" w:hAnsi="GHEA Grapalat" w:cs="Sylfaen"/>
          <w:lang w:val="hy-AM"/>
        </w:rPr>
        <w:t>N 2093-</w:t>
      </w:r>
      <w:r>
        <w:rPr>
          <w:rFonts w:ascii="GHEA Grapalat" w:eastAsia="CIDFont+F2" w:hAnsi="GHEA Grapalat" w:cs="Sylfaen"/>
          <w:lang w:val="hy-AM"/>
        </w:rPr>
        <w:t xml:space="preserve">Ն որոշման մեջ և թվով </w:t>
      </w:r>
      <w:r w:rsidR="00CA270E" w:rsidRPr="00CA270E">
        <w:rPr>
          <w:rFonts w:ascii="GHEA Grapalat" w:eastAsia="CIDFont+F2" w:hAnsi="GHEA Grapalat" w:cs="Sylfaen"/>
          <w:lang w:val="hy-AM"/>
        </w:rPr>
        <w:t>10</w:t>
      </w:r>
      <w:r>
        <w:rPr>
          <w:rFonts w:ascii="GHEA Grapalat" w:eastAsia="CIDFont+F2" w:hAnsi="GHEA Grapalat" w:cs="Sylfaen"/>
          <w:lang w:val="hy-AM"/>
        </w:rPr>
        <w:t xml:space="preserve"> կրթահամալիրի համար պատվիրատու մարմին սահմանվեց Հայաստանի տարածքային զարգացման հիմնադրամը</w:t>
      </w:r>
      <w:r w:rsidR="00F64D36">
        <w:rPr>
          <w:rFonts w:ascii="GHEA Grapalat" w:eastAsia="CIDFont+F2" w:hAnsi="GHEA Grapalat" w:cs="Sylfaen"/>
          <w:lang w:val="hy-AM"/>
        </w:rPr>
        <w:t>, որոնցից</w:t>
      </w:r>
      <w:r w:rsidR="00CA270E">
        <w:rPr>
          <w:rFonts w:ascii="GHEA Grapalat" w:eastAsia="CIDFont+F2" w:hAnsi="GHEA Grapalat" w:cs="Sylfaen"/>
          <w:lang w:val="hy-AM"/>
        </w:rPr>
        <w:t xml:space="preserve"> </w:t>
      </w:r>
      <w:r w:rsidR="00CA270E" w:rsidRPr="00CA270E">
        <w:rPr>
          <w:rFonts w:ascii="GHEA Grapalat" w:eastAsia="CIDFont+F2" w:hAnsi="GHEA Grapalat" w:cs="Sylfaen"/>
          <w:lang w:val="hy-AM"/>
        </w:rPr>
        <w:t>1</w:t>
      </w:r>
      <w:r w:rsidR="00F64D36">
        <w:rPr>
          <w:rFonts w:ascii="GHEA Grapalat" w:eastAsia="CIDFont+F2" w:hAnsi="GHEA Grapalat" w:cs="Sylfaen"/>
          <w:lang w:val="hy-AM"/>
        </w:rPr>
        <w:t xml:space="preserve">–ը՝ Արագածոտնում, 4–ը՝ Գեղարքունիքում, </w:t>
      </w:r>
      <w:r w:rsidR="00CA270E" w:rsidRPr="00CA270E">
        <w:rPr>
          <w:rFonts w:ascii="GHEA Grapalat" w:eastAsia="CIDFont+F2" w:hAnsi="GHEA Grapalat" w:cs="Sylfaen"/>
          <w:lang w:val="hy-AM"/>
        </w:rPr>
        <w:t>4</w:t>
      </w:r>
      <w:r w:rsidR="00F64D36">
        <w:rPr>
          <w:rFonts w:ascii="GHEA Grapalat" w:eastAsia="CIDFont+F2" w:hAnsi="GHEA Grapalat" w:cs="Sylfaen"/>
          <w:lang w:val="hy-AM"/>
        </w:rPr>
        <w:t xml:space="preserve">–ը՝ Լոռիում, 1–ը՝ Սյունիքում։ </w:t>
      </w:r>
      <w:r>
        <w:rPr>
          <w:rFonts w:ascii="GHEA Grapalat" w:eastAsia="CIDFont+F2" w:hAnsi="GHEA Grapalat" w:cs="Sylfaen"/>
          <w:lang w:val="hy-AM"/>
        </w:rPr>
        <w:t>Այդ հաստատություններն են․</w:t>
      </w:r>
    </w:p>
    <w:p w14:paraId="00CF453D" w14:textId="77777777" w:rsidR="00603917" w:rsidRDefault="00603917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eastAsia="CIDFont+F2" w:hAnsi="GHEA Grapalat" w:cs="Sylfaen"/>
          <w:lang w:val="hy-AM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158"/>
      </w:tblGrid>
      <w:tr w:rsidR="00B45E37" w:rsidRPr="00CA270E" w14:paraId="083073BD" w14:textId="77777777" w:rsidTr="00653307">
        <w:tc>
          <w:tcPr>
            <w:tcW w:w="9158" w:type="dxa"/>
            <w:shd w:val="clear" w:color="auto" w:fill="BFBFBF" w:themeFill="background1" w:themeFillShade="BF"/>
          </w:tcPr>
          <w:p w14:paraId="720014F2" w14:textId="53E340BC" w:rsidR="00B45E37" w:rsidRPr="00B45E37" w:rsidRDefault="00CA270E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ԿՐԹԱՀԱՄԱԼԻՐՆԵՐ</w:t>
            </w:r>
          </w:p>
        </w:tc>
      </w:tr>
      <w:tr w:rsidR="00B45E37" w:rsidRPr="00B45E37" w14:paraId="776666CC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6D1C72A0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Արագածոտնի մարզ</w:t>
            </w:r>
          </w:p>
        </w:tc>
      </w:tr>
      <w:tr w:rsidR="00B45E37" w:rsidRPr="00B45E37" w14:paraId="630AFD4B" w14:textId="77777777" w:rsidTr="00653307">
        <w:tc>
          <w:tcPr>
            <w:tcW w:w="9158" w:type="dxa"/>
          </w:tcPr>
          <w:p w14:paraId="2E8297EC" w14:textId="05689AAB" w:rsidR="00B45E37" w:rsidRPr="00B45E37" w:rsidRDefault="00CA270E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Ճարճակիսի կրթահամալիր</w:t>
            </w:r>
          </w:p>
        </w:tc>
      </w:tr>
      <w:tr w:rsidR="00B45E37" w:rsidRPr="00B45E37" w14:paraId="2BED2A56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43E7BA91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Գեղարքունիքի մարզ</w:t>
            </w:r>
          </w:p>
        </w:tc>
      </w:tr>
      <w:tr w:rsidR="00CA270E" w:rsidRPr="00B45E37" w14:paraId="30FA56F1" w14:textId="77777777" w:rsidTr="00A46865">
        <w:tc>
          <w:tcPr>
            <w:tcW w:w="9158" w:type="dxa"/>
            <w:vAlign w:val="center"/>
          </w:tcPr>
          <w:p w14:paraId="447E0108" w14:textId="69BE8417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Կախակնի կրթահամալիր</w:t>
            </w:r>
          </w:p>
        </w:tc>
      </w:tr>
      <w:tr w:rsidR="00CA270E" w:rsidRPr="00B45E37" w14:paraId="2BFAC449" w14:textId="77777777" w:rsidTr="00A46865">
        <w:tc>
          <w:tcPr>
            <w:tcW w:w="9158" w:type="dxa"/>
            <w:vAlign w:val="center"/>
          </w:tcPr>
          <w:p w14:paraId="0EE61686" w14:textId="0A1CF89E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Արեգունու կրթահամալիր</w:t>
            </w:r>
          </w:p>
        </w:tc>
      </w:tr>
      <w:tr w:rsidR="00CA270E" w:rsidRPr="00B45E37" w14:paraId="5CFD5303" w14:textId="77777777" w:rsidTr="00A46865">
        <w:tc>
          <w:tcPr>
            <w:tcW w:w="9158" w:type="dxa"/>
            <w:vAlign w:val="center"/>
          </w:tcPr>
          <w:p w14:paraId="4E48E170" w14:textId="3A2B5329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Փոքր Մասրիկի կրթահամալիր</w:t>
            </w:r>
          </w:p>
        </w:tc>
      </w:tr>
      <w:tr w:rsidR="00CA270E" w:rsidRPr="00B45E37" w14:paraId="61152521" w14:textId="77777777" w:rsidTr="00A46865">
        <w:tc>
          <w:tcPr>
            <w:tcW w:w="9158" w:type="dxa"/>
            <w:vAlign w:val="center"/>
          </w:tcPr>
          <w:p w14:paraId="7D66854F" w14:textId="54CFB458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Մաքենիսի կրթահամալիր</w:t>
            </w:r>
          </w:p>
        </w:tc>
      </w:tr>
      <w:tr w:rsidR="00B45E37" w:rsidRPr="00B45E37" w14:paraId="0617DE09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033E3F87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Լոռու մարզ</w:t>
            </w:r>
          </w:p>
        </w:tc>
      </w:tr>
      <w:tr w:rsidR="00CA270E" w:rsidRPr="00B45E37" w14:paraId="0F616A0A" w14:textId="77777777" w:rsidTr="00AE1CB0">
        <w:tc>
          <w:tcPr>
            <w:tcW w:w="9158" w:type="dxa"/>
            <w:vAlign w:val="center"/>
          </w:tcPr>
          <w:p w14:paraId="5CADB764" w14:textId="7DA6B7F3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Բազումի կրթահամալիր</w:t>
            </w:r>
          </w:p>
        </w:tc>
      </w:tr>
      <w:tr w:rsidR="00CA270E" w:rsidRPr="00B45E37" w14:paraId="1DC67926" w14:textId="77777777" w:rsidTr="00AE1CB0">
        <w:tc>
          <w:tcPr>
            <w:tcW w:w="9158" w:type="dxa"/>
            <w:vAlign w:val="center"/>
          </w:tcPr>
          <w:p w14:paraId="272DA959" w14:textId="1642C348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Միխայլովկայի կրթահամալիր</w:t>
            </w:r>
          </w:p>
        </w:tc>
      </w:tr>
      <w:tr w:rsidR="00CA270E" w:rsidRPr="00B45E37" w14:paraId="51248C14" w14:textId="77777777" w:rsidTr="00AE1CB0">
        <w:tc>
          <w:tcPr>
            <w:tcW w:w="9158" w:type="dxa"/>
            <w:vAlign w:val="center"/>
          </w:tcPr>
          <w:p w14:paraId="3FD7B416" w14:textId="1A4A547C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Կաթնառատի կրթահամալիր</w:t>
            </w:r>
          </w:p>
        </w:tc>
      </w:tr>
      <w:tr w:rsidR="00CA270E" w:rsidRPr="00B45E37" w14:paraId="19108AF8" w14:textId="77777777" w:rsidTr="00AE1CB0">
        <w:tc>
          <w:tcPr>
            <w:tcW w:w="9158" w:type="dxa"/>
            <w:vAlign w:val="center"/>
          </w:tcPr>
          <w:p w14:paraId="06056C18" w14:textId="3097DCC9" w:rsidR="00CA270E" w:rsidRPr="00B45E37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գ</w:t>
            </w:r>
            <w:r w:rsidRPr="00CA270E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CA270E">
              <w:rPr>
                <w:rFonts w:ascii="GHEA Grapalat" w:eastAsia="CIDFont+F2" w:hAnsi="GHEA Grapalat" w:cs="Sylfaen"/>
                <w:lang w:val="hy-AM"/>
              </w:rPr>
              <w:t xml:space="preserve"> Գարգառի կրթահամալիր</w:t>
            </w:r>
          </w:p>
        </w:tc>
      </w:tr>
      <w:tr w:rsidR="00B45E37" w:rsidRPr="00B45E37" w14:paraId="2CF69FC8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0E429FBC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Սյունիքի մարզ</w:t>
            </w:r>
          </w:p>
        </w:tc>
      </w:tr>
      <w:tr w:rsidR="00B45E37" w:rsidRPr="00B45E37" w14:paraId="51D27501" w14:textId="77777777" w:rsidTr="00653307">
        <w:tc>
          <w:tcPr>
            <w:tcW w:w="9158" w:type="dxa"/>
          </w:tcPr>
          <w:p w14:paraId="0C5C73C8" w14:textId="50729F60" w:rsidR="00B45E37" w:rsidRPr="00CA270E" w:rsidRDefault="00CA270E" w:rsidP="00CA270E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hAnsi="GHEA Grapalat" w:cs="Calibri"/>
                <w:i/>
                <w:iCs/>
              </w:rPr>
            </w:pPr>
            <w:r w:rsidRPr="00CA270E">
              <w:rPr>
                <w:rFonts w:ascii="GHEA Grapalat" w:eastAsia="CIDFont+F2" w:hAnsi="GHEA Grapalat" w:cs="Sylfaen"/>
                <w:lang w:val="hy-AM"/>
              </w:rPr>
              <w:t>Սիսիան համայնքի Շաքիի կրթահամալիր</w:t>
            </w:r>
          </w:p>
        </w:tc>
      </w:tr>
    </w:tbl>
    <w:p w14:paraId="31D82596" w14:textId="77777777" w:rsidR="009E1827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14:paraId="6ABC71C7" w14:textId="7782D659" w:rsidR="00CA270E" w:rsidRPr="00CA270E" w:rsidRDefault="00F64D36" w:rsidP="00CA270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A270E">
        <w:rPr>
          <w:rFonts w:ascii="GHEA Grapalat" w:hAnsi="GHEA Grapalat" w:cs="Sylfaen"/>
          <w:b/>
          <w:sz w:val="24"/>
          <w:szCs w:val="24"/>
          <w:lang w:val="hy-AM"/>
        </w:rPr>
        <w:t xml:space="preserve">Նախագծով նաև </w:t>
      </w:r>
      <w:r w:rsidR="00CA270E">
        <w:rPr>
          <w:rFonts w:ascii="GHEA Grapalat" w:hAnsi="GHEA Grapalat" w:cs="Sylfaen"/>
          <w:b/>
          <w:sz w:val="24"/>
          <w:szCs w:val="24"/>
          <w:lang w:val="hy-AM"/>
        </w:rPr>
        <w:t xml:space="preserve">դպրոցների տնտեսումների հաշվին </w:t>
      </w:r>
      <w:r w:rsidR="003457B4">
        <w:rPr>
          <w:rFonts w:ascii="GHEA Grapalat" w:hAnsi="GHEA Grapalat" w:cs="Sylfaen"/>
          <w:b/>
          <w:sz w:val="24"/>
          <w:szCs w:val="24"/>
          <w:lang w:val="hy-AM"/>
        </w:rPr>
        <w:t>31.4</w:t>
      </w:r>
      <w:r w:rsidR="00371A19" w:rsidRPr="00CA270E">
        <w:rPr>
          <w:rFonts w:ascii="GHEA Grapalat" w:hAnsi="GHEA Grapalat" w:cs="Sylfaen"/>
          <w:b/>
          <w:sz w:val="24"/>
          <w:szCs w:val="24"/>
          <w:lang w:val="hy-AM"/>
        </w:rPr>
        <w:t xml:space="preserve"> մլն</w:t>
      </w:r>
      <w:r w:rsidRPr="00CA270E">
        <w:rPr>
          <w:rFonts w:ascii="GHEA Grapalat" w:hAnsi="GHEA Grapalat" w:cs="Sylfaen"/>
          <w:b/>
          <w:sz w:val="24"/>
          <w:szCs w:val="24"/>
          <w:lang w:val="hy-AM"/>
        </w:rPr>
        <w:t xml:space="preserve"> ՀՀ դրամ գումար է հատկացվում է </w:t>
      </w:r>
      <w:r w:rsidR="00CA270E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CA270E">
        <w:rPr>
          <w:rFonts w:ascii="GHEA Grapalat" w:hAnsi="GHEA Grapalat" w:cs="Sylfaen"/>
          <w:b/>
          <w:sz w:val="24"/>
          <w:szCs w:val="24"/>
          <w:lang w:val="hy-AM"/>
        </w:rPr>
        <w:t>կրթության, գիտության, մշակույթի և սպորտի</w:t>
      </w:r>
      <w:r w:rsidR="00CA270E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A270E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="00CA270E" w:rsidRPr="00CA270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A270E">
        <w:rPr>
          <w:rFonts w:ascii="GHEA Grapalat" w:hAnsi="GHEA Grapalat" w:cs="Sylfaen"/>
          <w:b/>
          <w:sz w:val="24"/>
          <w:szCs w:val="24"/>
          <w:lang w:val="hy-AM"/>
        </w:rPr>
        <w:t xml:space="preserve">թվով 3 դպրոցի գույքային հագեցվածության և Գեղարքունիքի մարզպետի աշխատակազմի </w:t>
      </w:r>
      <w:r w:rsidR="00CA270E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ենթակայությամբ գործող թվով </w:t>
      </w:r>
      <w:r w:rsidR="00CA270E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CA270E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դպրոցի</w:t>
      </w:r>
      <w:r w:rsidR="00CA270E">
        <w:rPr>
          <w:rFonts w:ascii="GHEA Grapalat" w:hAnsi="GHEA Grapalat" w:cs="Sylfaen"/>
          <w:b/>
          <w:sz w:val="24"/>
          <w:szCs w:val="24"/>
          <w:lang w:val="hy-AM"/>
        </w:rPr>
        <w:t xml:space="preserve"> ջեռուցման աշխատանքների իրականացման նպատակով։ </w:t>
      </w:r>
      <w:r w:rsidR="00CA270E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A270E" w:rsidRPr="00CA270E">
        <w:rPr>
          <w:rFonts w:ascii="GHEA Grapalat" w:hAnsi="GHEA Grapalat" w:cs="Sylfaen"/>
          <w:sz w:val="24"/>
          <w:szCs w:val="24"/>
          <w:lang w:val="hy-AM"/>
        </w:rPr>
        <w:t>Այդ դպրոցներն են.</w:t>
      </w:r>
    </w:p>
    <w:p w14:paraId="5A65D29B" w14:textId="5B6D5F76" w:rsidR="00CA270E" w:rsidRPr="009413D7" w:rsidRDefault="00CA270E" w:rsidP="00CA270E">
      <w:pPr>
        <w:pStyle w:val="NormalWeb"/>
        <w:numPr>
          <w:ilvl w:val="0"/>
          <w:numId w:val="22"/>
        </w:numPr>
        <w:spacing w:before="0" w:beforeAutospacing="0" w:line="360" w:lineRule="auto"/>
        <w:ind w:left="1440"/>
        <w:contextualSpacing/>
        <w:jc w:val="both"/>
        <w:rPr>
          <w:rFonts w:ascii="GHEA Grapalat" w:hAnsi="GHEA Grapalat" w:cs="Sylfaen"/>
          <w:lang w:val="hy-AM"/>
        </w:rPr>
      </w:pPr>
      <w:r w:rsidRPr="009413D7">
        <w:rPr>
          <w:rFonts w:ascii="GHEA Grapalat" w:hAnsi="GHEA Grapalat" w:cs="Sylfaen"/>
          <w:lang w:val="hy-AM"/>
        </w:rPr>
        <w:t>«Երևանի լսողության խանգարումներ ունեցող երեխաների հատուկ կրթահամալիր» ՊՈԱԿ</w:t>
      </w:r>
      <w:r>
        <w:rPr>
          <w:rFonts w:ascii="GHEA Grapalat" w:hAnsi="GHEA Grapalat" w:cs="Sylfaen"/>
          <w:lang w:val="hy-AM"/>
        </w:rPr>
        <w:t xml:space="preserve"> </w:t>
      </w:r>
      <w:r w:rsidRPr="00CA270E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ճաշարանի գույքի ձեռքբերում</w:t>
      </w:r>
      <w:r w:rsidRPr="00CA270E">
        <w:rPr>
          <w:rFonts w:ascii="GHEA Grapalat" w:hAnsi="GHEA Grapalat" w:cs="Sylfaen"/>
          <w:lang w:val="hy-AM"/>
        </w:rPr>
        <w:t>)</w:t>
      </w:r>
      <w:r>
        <w:rPr>
          <w:rFonts w:ascii="Cambria Math" w:hAnsi="Cambria Math" w:cs="Sylfaen"/>
          <w:lang w:val="hy-AM"/>
        </w:rPr>
        <w:t>․</w:t>
      </w:r>
    </w:p>
    <w:p w14:paraId="0F4D730E" w14:textId="4CBF214D" w:rsidR="00CA270E" w:rsidRPr="009413D7" w:rsidRDefault="00CA270E" w:rsidP="00CA270E">
      <w:pPr>
        <w:pStyle w:val="NormalWeb"/>
        <w:numPr>
          <w:ilvl w:val="0"/>
          <w:numId w:val="22"/>
        </w:numPr>
        <w:spacing w:line="360" w:lineRule="auto"/>
        <w:ind w:left="1440"/>
        <w:contextualSpacing/>
        <w:jc w:val="both"/>
        <w:rPr>
          <w:rFonts w:ascii="GHEA Grapalat" w:hAnsi="GHEA Grapalat" w:cs="Sylfaen"/>
          <w:lang w:val="hy-AM"/>
        </w:rPr>
      </w:pPr>
      <w:r w:rsidRPr="009413D7">
        <w:rPr>
          <w:rFonts w:ascii="GHEA Grapalat" w:hAnsi="GHEA Grapalat" w:cs="Sylfaen"/>
          <w:lang w:val="hy-AM"/>
        </w:rPr>
        <w:t>«Ալավերդու Ստ</w:t>
      </w:r>
      <w:r w:rsidRPr="009413D7">
        <w:rPr>
          <w:rFonts w:ascii="Cambria Math" w:hAnsi="Cambria Math" w:cs="Cambria Math"/>
          <w:lang w:val="hy-AM"/>
        </w:rPr>
        <w:t>․</w:t>
      </w:r>
      <w:r w:rsidRPr="009413D7">
        <w:rPr>
          <w:rFonts w:ascii="GHEA Grapalat" w:hAnsi="GHEA Grapalat" w:cs="Sylfaen"/>
          <w:lang w:val="hy-AM"/>
        </w:rPr>
        <w:t xml:space="preserve"> </w:t>
      </w:r>
      <w:r w:rsidRPr="009413D7">
        <w:rPr>
          <w:rFonts w:ascii="GHEA Grapalat" w:hAnsi="GHEA Grapalat" w:cs="GHEA Grapalat"/>
          <w:lang w:val="hy-AM"/>
        </w:rPr>
        <w:t>Շահումայնի</w:t>
      </w:r>
      <w:r w:rsidRPr="009413D7">
        <w:rPr>
          <w:rFonts w:ascii="GHEA Grapalat" w:hAnsi="GHEA Grapalat" w:cs="Sylfaen"/>
          <w:lang w:val="hy-AM"/>
        </w:rPr>
        <w:t xml:space="preserve"> </w:t>
      </w:r>
      <w:r w:rsidRPr="009413D7">
        <w:rPr>
          <w:rFonts w:ascii="GHEA Grapalat" w:hAnsi="GHEA Grapalat" w:cs="GHEA Grapalat"/>
          <w:lang w:val="hy-AM"/>
        </w:rPr>
        <w:t>անվան</w:t>
      </w:r>
      <w:r w:rsidRPr="009413D7">
        <w:rPr>
          <w:rFonts w:ascii="GHEA Grapalat" w:hAnsi="GHEA Grapalat" w:cs="Sylfaen"/>
          <w:lang w:val="hy-AM"/>
        </w:rPr>
        <w:t xml:space="preserve"> </w:t>
      </w:r>
      <w:r w:rsidRPr="009413D7">
        <w:rPr>
          <w:rFonts w:ascii="GHEA Grapalat" w:hAnsi="GHEA Grapalat" w:cs="GHEA Grapalat"/>
          <w:lang w:val="hy-AM"/>
        </w:rPr>
        <w:t>թիվ</w:t>
      </w:r>
      <w:r w:rsidRPr="009413D7">
        <w:rPr>
          <w:rFonts w:ascii="GHEA Grapalat" w:hAnsi="GHEA Grapalat" w:cs="Sylfaen"/>
          <w:lang w:val="hy-AM"/>
        </w:rPr>
        <w:t xml:space="preserve"> 5 </w:t>
      </w:r>
      <w:r w:rsidRPr="009413D7">
        <w:rPr>
          <w:rFonts w:ascii="GHEA Grapalat" w:hAnsi="GHEA Grapalat" w:cs="GHEA Grapalat"/>
          <w:lang w:val="hy-AM"/>
        </w:rPr>
        <w:t>ավագ</w:t>
      </w:r>
      <w:r w:rsidRPr="009413D7">
        <w:rPr>
          <w:rFonts w:ascii="GHEA Grapalat" w:hAnsi="GHEA Grapalat" w:cs="Sylfaen"/>
          <w:lang w:val="hy-AM"/>
        </w:rPr>
        <w:t xml:space="preserve"> </w:t>
      </w:r>
      <w:r w:rsidRPr="009413D7">
        <w:rPr>
          <w:rFonts w:ascii="GHEA Grapalat" w:hAnsi="GHEA Grapalat" w:cs="GHEA Grapalat"/>
          <w:lang w:val="hy-AM"/>
        </w:rPr>
        <w:t>դպրոց»</w:t>
      </w:r>
      <w:r w:rsidRPr="009413D7">
        <w:rPr>
          <w:rFonts w:ascii="GHEA Grapalat" w:hAnsi="GHEA Grapalat" w:cs="Sylfaen"/>
          <w:lang w:val="hy-AM"/>
        </w:rPr>
        <w:t xml:space="preserve"> </w:t>
      </w:r>
      <w:r w:rsidRPr="009413D7">
        <w:rPr>
          <w:rFonts w:ascii="GHEA Grapalat" w:hAnsi="GHEA Grapalat" w:cs="GHEA Grapalat"/>
          <w:lang w:val="hy-AM"/>
        </w:rPr>
        <w:t>ՊՈԱԿ</w:t>
      </w:r>
      <w:r>
        <w:rPr>
          <w:rFonts w:ascii="GHEA Grapalat" w:hAnsi="GHEA Grapalat" w:cs="GHEA Grapalat"/>
          <w:lang w:val="hy-AM"/>
        </w:rPr>
        <w:t xml:space="preserve"> </w:t>
      </w:r>
      <w:r w:rsidRPr="00CA270E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տեսախցիկների ձեռքբերում</w:t>
      </w:r>
      <w:r w:rsidRPr="00CA270E">
        <w:rPr>
          <w:rFonts w:ascii="GHEA Grapalat" w:hAnsi="GHEA Grapalat" w:cs="Sylfaen"/>
          <w:lang w:val="hy-AM"/>
        </w:rPr>
        <w:t>)</w:t>
      </w:r>
      <w:r>
        <w:rPr>
          <w:rFonts w:ascii="Cambria Math" w:hAnsi="Cambria Math" w:cs="Sylfaen"/>
          <w:lang w:val="hy-AM"/>
        </w:rPr>
        <w:t>․</w:t>
      </w:r>
    </w:p>
    <w:p w14:paraId="2943A565" w14:textId="07EDE6E2" w:rsidR="00CA270E" w:rsidRPr="009413D7" w:rsidRDefault="00CA270E" w:rsidP="00CA270E">
      <w:pPr>
        <w:pStyle w:val="NormalWeb"/>
        <w:numPr>
          <w:ilvl w:val="0"/>
          <w:numId w:val="22"/>
        </w:numPr>
        <w:spacing w:line="360" w:lineRule="auto"/>
        <w:ind w:left="1440"/>
        <w:contextualSpacing/>
        <w:jc w:val="both"/>
        <w:rPr>
          <w:rFonts w:ascii="GHEA Grapalat" w:hAnsi="GHEA Grapalat" w:cs="Sylfaen"/>
          <w:lang w:val="hy-AM"/>
        </w:rPr>
      </w:pPr>
      <w:r w:rsidRPr="009413D7">
        <w:rPr>
          <w:rFonts w:ascii="GHEA Grapalat" w:hAnsi="GHEA Grapalat" w:cs="Sylfaen"/>
          <w:lang w:val="hy-AM"/>
        </w:rPr>
        <w:t>«Գյումրու թիվ 45 միջնակարգ դպրոց» ՊՈԱԿ</w:t>
      </w:r>
      <w:r>
        <w:rPr>
          <w:rFonts w:ascii="GHEA Grapalat" w:hAnsi="GHEA Grapalat" w:cs="Sylfaen"/>
          <w:lang w:val="hy-AM"/>
        </w:rPr>
        <w:t xml:space="preserve"> </w:t>
      </w:r>
      <w:r w:rsidRPr="00CA270E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էլեկտրոնային գրատախտակի ձեռքբերում</w:t>
      </w:r>
      <w:r w:rsidRPr="00CA270E">
        <w:rPr>
          <w:rFonts w:ascii="GHEA Grapalat" w:hAnsi="GHEA Grapalat" w:cs="Sylfaen"/>
          <w:lang w:val="hy-AM"/>
        </w:rPr>
        <w:t>)</w:t>
      </w:r>
      <w:r>
        <w:rPr>
          <w:rFonts w:ascii="Cambria Math" w:hAnsi="Cambria Math" w:cs="Sylfaen"/>
          <w:lang w:val="hy-AM"/>
        </w:rPr>
        <w:t>․</w:t>
      </w:r>
    </w:p>
    <w:p w14:paraId="232CEE35" w14:textId="510D57CB" w:rsidR="00CA270E" w:rsidRPr="009413D7" w:rsidRDefault="00CA270E" w:rsidP="00CA270E">
      <w:pPr>
        <w:pStyle w:val="NormalWeb"/>
        <w:numPr>
          <w:ilvl w:val="0"/>
          <w:numId w:val="22"/>
        </w:numPr>
        <w:spacing w:line="360" w:lineRule="auto"/>
        <w:ind w:left="1440"/>
        <w:contextualSpacing/>
        <w:jc w:val="both"/>
        <w:rPr>
          <w:rFonts w:ascii="GHEA Grapalat" w:hAnsi="GHEA Grapalat" w:cs="Sylfaen"/>
          <w:lang w:val="hy-AM"/>
        </w:rPr>
      </w:pPr>
      <w:r w:rsidRPr="009413D7">
        <w:rPr>
          <w:rFonts w:ascii="GHEA Grapalat" w:hAnsi="GHEA Grapalat" w:cs="Sylfaen"/>
          <w:lang w:val="hy-AM"/>
        </w:rPr>
        <w:t xml:space="preserve"> «Վանևանի միջնակարգ դպրոց» ՊՈԱԿ</w:t>
      </w:r>
      <w:r>
        <w:rPr>
          <w:rFonts w:ascii="GHEA Grapalat" w:hAnsi="GHEA Grapalat" w:cs="Sylfaen"/>
          <w:lang w:val="hy-AM"/>
        </w:rPr>
        <w:t xml:space="preserve"> </w:t>
      </w:r>
      <w:r w:rsidRPr="00CA270E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ջեռուցման աշխատանքների ձեռքբերում</w:t>
      </w:r>
      <w:r w:rsidRPr="00CA270E">
        <w:rPr>
          <w:rFonts w:ascii="GHEA Grapalat" w:hAnsi="GHEA Grapalat" w:cs="Sylfaen"/>
          <w:lang w:val="hy-AM"/>
        </w:rPr>
        <w:t>)</w:t>
      </w:r>
      <w:r>
        <w:rPr>
          <w:rFonts w:ascii="Cambria Math" w:hAnsi="Cambria Math" w:cs="Sylfaen"/>
          <w:lang w:val="hy-AM"/>
        </w:rPr>
        <w:t>․</w:t>
      </w:r>
    </w:p>
    <w:p w14:paraId="606A2DAB" w14:textId="6D46D2AE" w:rsidR="00CA270E" w:rsidRPr="00CA270E" w:rsidRDefault="00CA270E" w:rsidP="0064474C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1440" w:firstLine="706"/>
        <w:contextualSpacing/>
        <w:jc w:val="both"/>
        <w:rPr>
          <w:rFonts w:ascii="GHEA Grapalat" w:hAnsi="GHEA Grapalat" w:cs="Sylfaen"/>
          <w:lang w:val="hy-AM"/>
        </w:rPr>
      </w:pPr>
      <w:r w:rsidRPr="00CA270E">
        <w:rPr>
          <w:rFonts w:ascii="GHEA Grapalat" w:hAnsi="GHEA Grapalat" w:cs="Sylfaen"/>
          <w:lang w:val="hy-AM"/>
        </w:rPr>
        <w:lastRenderedPageBreak/>
        <w:t>«Ճամբարակի թիվ 4 միջնակարգ դպրոց» ՊՈԱԿ (</w:t>
      </w:r>
      <w:r>
        <w:rPr>
          <w:rFonts w:ascii="GHEA Grapalat" w:hAnsi="GHEA Grapalat" w:cs="Sylfaen"/>
          <w:lang w:val="hy-AM"/>
        </w:rPr>
        <w:t>ջեռուցման աշխատանքների ձեռքբերում</w:t>
      </w:r>
      <w:r w:rsidRPr="00CA270E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։</w:t>
      </w:r>
    </w:p>
    <w:p w14:paraId="73A3D323" w14:textId="2054A094" w:rsidR="00F64D36" w:rsidRPr="0083460C" w:rsidRDefault="00D97D03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նաև միջտողային փոփոխություններ են կատարվում դպրոցների համար ձեռք բերվող գույքի մասով՝ բյուջետային հատկացումները հայտարարված մրցույթներին համապատասխանացնելու նպատակով</w:t>
      </w:r>
      <w:r w:rsidR="0083460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2E14B35" w14:textId="77777777" w:rsidR="00371A19" w:rsidRDefault="00371A1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77777777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83460C">
        <w:rPr>
          <w:rFonts w:ascii="GHEA Grapalat" w:hAnsi="GHEA Grapalat"/>
          <w:sz w:val="24"/>
          <w:szCs w:val="24"/>
          <w:lang w:val="hy-AM" w:eastAsia="en-US"/>
        </w:rPr>
        <w:t>կկատարվի վերաբաշխում 300 դպրոցի ծրագրի կատարողների միջև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77777777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կապահովվեն կրթ</w:t>
      </w:r>
      <w:r w:rsidR="0083460C">
        <w:rPr>
          <w:rFonts w:ascii="GHEA Grapalat" w:hAnsi="GHEA Grapalat"/>
          <w:lang w:val="hy-AM"/>
        </w:rPr>
        <w:t>ակա</w:t>
      </w:r>
      <w:r w:rsidRPr="00A65375">
        <w:rPr>
          <w:rFonts w:ascii="GHEA Grapalat" w:hAnsi="GHEA Grapalat"/>
          <w:lang w:val="hy-AM"/>
        </w:rPr>
        <w:t>ն դաստիարակության համար շենքային առավել բարենպաստ պայմաններ։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4101C7F7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97D03" w:rsidRPr="00D97D03">
        <w:rPr>
          <w:rFonts w:ascii="GHEA Grapalat" w:hAnsi="GHEA Grapalat" w:cs="Sylfaen"/>
          <w:lang w:val="hy-AM"/>
        </w:rPr>
        <w:t xml:space="preserve">Հայաստանի Հանրապետության 2024 թվականի պետական բյուջեի մասին» օրենքում վերաբաշխում,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 կատարելու</w:t>
      </w:r>
      <w:bookmarkStart w:id="0" w:name="_GoBack"/>
      <w:bookmarkEnd w:id="0"/>
      <w:r w:rsidR="00D97D03" w:rsidRPr="00D97D03">
        <w:rPr>
          <w:rFonts w:ascii="GHEA Grapalat" w:hAnsi="GHEA Grapalat" w:cs="Sylfaen"/>
          <w:lang w:val="hy-AM"/>
        </w:rPr>
        <w:t xml:space="preserve"> մասին</w:t>
      </w:r>
      <w:r w:rsidR="00E04B16" w:rsidRPr="00A6537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</w:t>
      </w:r>
      <w:r w:rsidR="00D97D03">
        <w:rPr>
          <w:rFonts w:ascii="GHEA Grapalat" w:hAnsi="GHEA Grapalat" w:cs="Sylfaen"/>
          <w:lang w:val="hy-AM"/>
        </w:rPr>
        <w:t xml:space="preserve">բյուջեում նախատեսվում է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387177" w:rsidRPr="00387177">
        <w:rPr>
          <w:rFonts w:ascii="GHEA Grapalat" w:hAnsi="GHEA Grapalat"/>
          <w:lang w:val="hy-AM"/>
        </w:rPr>
        <w:t>31,448.6</w:t>
      </w:r>
      <w:r w:rsidR="00387177">
        <w:rPr>
          <w:rFonts w:ascii="GHEA Grapalat" w:hAnsi="GHEA Grapalat"/>
          <w:lang w:val="hy-AM"/>
        </w:rPr>
        <w:t xml:space="preserve"> </w:t>
      </w:r>
      <w:r w:rsidR="00D97D03" w:rsidRPr="0060623B">
        <w:rPr>
          <w:rFonts w:ascii="GHEA Grapalat" w:hAnsi="GHEA Grapalat"/>
          <w:lang w:val="hy-AM"/>
        </w:rPr>
        <w:t>հազար դրամի չափով</w:t>
      </w:r>
      <w:r w:rsidR="00D97D03">
        <w:rPr>
          <w:rFonts w:ascii="GHEA Grapalat" w:hAnsi="GHEA Grapalat" w:cs="Sylfaen"/>
          <w:lang w:val="hy-AM"/>
        </w:rPr>
        <w:t>, իսկ</w:t>
      </w:r>
      <w:r w:rsidR="00D97D03" w:rsidRPr="00A65375">
        <w:rPr>
          <w:rFonts w:ascii="GHEA Grapalat" w:hAnsi="GHEA Grapalat" w:cs="Sylfaen"/>
          <w:lang w:val="hy-AM"/>
        </w:rPr>
        <w:t xml:space="preserve"> տեղական ինքնակառավարման մարմնի բյուջեում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կամ նվազեցում չի առաջանում։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150E240" w14:textId="77777777" w:rsidR="000F62DA" w:rsidRDefault="00E97DD9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83460C">
        <w:rPr>
          <w:rFonts w:ascii="GHEA Grapalat" w:hAnsi="GHEA Grapalat" w:cs="Sylfaen"/>
          <w:lang w:val="hy-AM"/>
        </w:rPr>
        <w:t xml:space="preserve"> </w:t>
      </w:r>
      <w:r w:rsidR="0083460C" w:rsidRPr="0083460C">
        <w:rPr>
          <w:rFonts w:ascii="GHEA Grapalat" w:hAnsi="GHEA Grapalat" w:cs="Sylfaen"/>
          <w:lang w:val="hy-AM"/>
        </w:rPr>
        <w:t xml:space="preserve">8-րդ կետից՝ </w:t>
      </w:r>
      <w:r w:rsidR="0083460C" w:rsidRPr="0083460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="003B25C8">
        <w:rPr>
          <w:rFonts w:ascii="GHEA Grapalat" w:hAnsi="GHEA Grapalat" w:cs="Sylfaen"/>
          <w:lang w:val="hy-AM"/>
        </w:rPr>
        <w:t>։</w:t>
      </w:r>
    </w:p>
    <w:p w14:paraId="4417B8E9" w14:textId="77777777" w:rsidR="006D66EE" w:rsidRPr="003D575F" w:rsidRDefault="006D66EE" w:rsidP="006D66EE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14:paraId="5D1DAA7E" w14:textId="77777777" w:rsidR="006D66EE" w:rsidRPr="001E1F3F" w:rsidRDefault="006D66EE" w:rsidP="006D66EE">
      <w:pPr>
        <w:pStyle w:val="NormalWeb"/>
        <w:numPr>
          <w:ilvl w:val="0"/>
          <w:numId w:val="23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14:paraId="56229A89" w14:textId="77777777" w:rsidR="006D66EE" w:rsidRDefault="006D66EE" w:rsidP="006D66EE">
      <w:pPr>
        <w:pStyle w:val="NormalWeb"/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</w:p>
    <w:p w14:paraId="088F4FCA" w14:textId="77777777" w:rsidR="006D66EE" w:rsidRPr="001E1F3F" w:rsidRDefault="006D66EE" w:rsidP="006D66EE">
      <w:pPr>
        <w:pStyle w:val="NormalWeb"/>
        <w:numPr>
          <w:ilvl w:val="0"/>
          <w:numId w:val="23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14:paraId="374A9A8C" w14:textId="77777777" w:rsidR="006D66EE" w:rsidRDefault="006D66EE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047E21" w14:textId="629B4C48" w:rsidR="003B25C8" w:rsidRPr="003B25C8" w:rsidRDefault="003B25C8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ՀՀ կառավարության </w:t>
      </w:r>
      <w:r w:rsidR="006D66EE">
        <w:rPr>
          <w:rFonts w:ascii="GHEA Grapalat" w:hAnsi="GHEA Grapalat" w:cs="Sylfaen"/>
          <w:lang w:val="hy-AM"/>
        </w:rPr>
        <w:t>21.03.2024</w:t>
      </w:r>
      <w:r>
        <w:rPr>
          <w:rFonts w:ascii="GHEA Grapalat" w:hAnsi="GHEA Grapalat" w:cs="Sylfaen"/>
          <w:lang w:val="hy-AM"/>
        </w:rPr>
        <w:t xml:space="preserve">թ․–ի </w:t>
      </w:r>
      <w:r w:rsidRPr="003B25C8">
        <w:rPr>
          <w:rFonts w:ascii="GHEA Grapalat" w:hAnsi="GHEA Grapalat" w:cs="Sylfaen"/>
          <w:lang w:val="hy-AM"/>
        </w:rPr>
        <w:t xml:space="preserve">N </w:t>
      </w:r>
      <w:r w:rsidR="006D66EE">
        <w:rPr>
          <w:rFonts w:ascii="GHEA Grapalat" w:hAnsi="GHEA Grapalat" w:cs="Sylfaen"/>
          <w:lang w:val="hy-AM"/>
        </w:rPr>
        <w:t>39</w:t>
      </w:r>
      <w:r w:rsidRPr="003B25C8">
        <w:rPr>
          <w:rFonts w:ascii="GHEA Grapalat" w:hAnsi="GHEA Grapalat" w:cs="Sylfaen"/>
          <w:lang w:val="hy-AM"/>
        </w:rPr>
        <w:t>4-</w:t>
      </w:r>
      <w:r>
        <w:rPr>
          <w:rFonts w:ascii="GHEA Grapalat" w:hAnsi="GHEA Grapalat" w:cs="Sylfaen"/>
          <w:lang w:val="hy-AM"/>
        </w:rPr>
        <w:t>Ն  որոշումից։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F9DD04" w14:textId="77777777" w:rsidR="00C64EC3" w:rsidRDefault="00C64EC3" w:rsidP="0022587F">
      <w:r>
        <w:separator/>
      </w:r>
    </w:p>
  </w:endnote>
  <w:endnote w:type="continuationSeparator" w:id="0">
    <w:p w14:paraId="16F85068" w14:textId="77777777" w:rsidR="00C64EC3" w:rsidRDefault="00C64EC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B9C905" w14:textId="77777777" w:rsidR="00C64EC3" w:rsidRDefault="00C64EC3" w:rsidP="0022587F">
      <w:r>
        <w:separator/>
      </w:r>
    </w:p>
  </w:footnote>
  <w:footnote w:type="continuationSeparator" w:id="0">
    <w:p w14:paraId="7666754F" w14:textId="77777777" w:rsidR="00C64EC3" w:rsidRDefault="00C64EC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B36877"/>
    <w:multiLevelType w:val="hybridMultilevel"/>
    <w:tmpl w:val="D73A7A74"/>
    <w:lvl w:ilvl="0" w:tplc="AFFA8202">
      <w:start w:val="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2"/>
  </w:num>
  <w:num w:numId="10">
    <w:abstractNumId w:val="11"/>
  </w:num>
  <w:num w:numId="11">
    <w:abstractNumId w:val="16"/>
  </w:num>
  <w:num w:numId="12">
    <w:abstractNumId w:val="4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9"/>
  </w:num>
  <w:num w:numId="18">
    <w:abstractNumId w:val="18"/>
  </w:num>
  <w:num w:numId="19">
    <w:abstractNumId w:val="0"/>
  </w:num>
  <w:num w:numId="20">
    <w:abstractNumId w:val="10"/>
  </w:num>
  <w:num w:numId="21">
    <w:abstractNumId w:val="14"/>
  </w:num>
  <w:num w:numId="22">
    <w:abstractNumId w:val="1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143B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622FC"/>
    <w:rsid w:val="00270E61"/>
    <w:rsid w:val="002805A0"/>
    <w:rsid w:val="002817A1"/>
    <w:rsid w:val="00282DA7"/>
    <w:rsid w:val="00284E70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2BB8"/>
    <w:rsid w:val="0034534B"/>
    <w:rsid w:val="003457B4"/>
    <w:rsid w:val="00347A41"/>
    <w:rsid w:val="003558FC"/>
    <w:rsid w:val="00356CAA"/>
    <w:rsid w:val="00362B35"/>
    <w:rsid w:val="00365075"/>
    <w:rsid w:val="003656A2"/>
    <w:rsid w:val="00366484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8717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3917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8571D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963"/>
    <w:rsid w:val="006C1CBC"/>
    <w:rsid w:val="006C1E32"/>
    <w:rsid w:val="006C2D41"/>
    <w:rsid w:val="006C5856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D66EE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3D7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742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378A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15A33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4EC3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AF9"/>
    <w:rsid w:val="00C97358"/>
    <w:rsid w:val="00C97AC4"/>
    <w:rsid w:val="00C97E91"/>
    <w:rsid w:val="00CA0FE5"/>
    <w:rsid w:val="00CA268C"/>
    <w:rsid w:val="00CA270E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03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0524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F8C7D-68ED-4414-9A78-E5CFDCF0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4953</TotalTime>
  <Pages>4</Pages>
  <Words>837</Words>
  <Characters>4773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https://mul2.gov.am/tasks/972644/oneclick/himnavorum.docx?token=528a9b9ce3ee812e11269c6419d71d66</cp:keywords>
  <dc:description/>
  <cp:lastModifiedBy>User</cp:lastModifiedBy>
  <cp:revision>697</cp:revision>
  <cp:lastPrinted>2023-07-17T15:27:00Z</cp:lastPrinted>
  <dcterms:created xsi:type="dcterms:W3CDTF">2021-02-09T16:30:00Z</dcterms:created>
  <dcterms:modified xsi:type="dcterms:W3CDTF">2024-05-08T11:40:00Z</dcterms:modified>
</cp:coreProperties>
</file>