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A7C1A" w14:textId="77777777" w:rsidR="00E6478E" w:rsidRDefault="00E6478E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9E45C7" w14:textId="77777777" w:rsidR="00F1438B" w:rsidRDefault="00F1438B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F48F9A6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3438" w:type="dxa"/>
        <w:tblInd w:w="10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201"/>
        <w:gridCol w:w="29"/>
        <w:gridCol w:w="6208"/>
      </w:tblGrid>
      <w:tr w:rsidR="00334334" w:rsidRPr="00FA5602" w14:paraId="5E63EC3B" w14:textId="77777777" w:rsidTr="0026719A">
        <w:trPr>
          <w:trHeight w:val="199"/>
        </w:trPr>
        <w:tc>
          <w:tcPr>
            <w:tcW w:w="7230" w:type="dxa"/>
            <w:gridSpan w:val="2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504AFF23" w:rsidR="00334334" w:rsidRPr="00FA5602" w:rsidRDefault="00683A3A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09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26719A">
        <w:trPr>
          <w:trHeight w:val="485"/>
        </w:trPr>
        <w:tc>
          <w:tcPr>
            <w:tcW w:w="7230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6A129B3F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683A3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5647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683A3A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4</w:t>
            </w:r>
          </w:p>
        </w:tc>
      </w:tr>
      <w:tr w:rsidR="00334334" w:rsidRPr="00683A3A" w14:paraId="319489AD" w14:textId="77777777" w:rsidTr="0026719A">
        <w:tblPrEx>
          <w:shd w:val="clear" w:color="auto" w:fill="auto"/>
        </w:tblPrEx>
        <w:trPr>
          <w:trHeight w:val="2008"/>
        </w:trPr>
        <w:tc>
          <w:tcPr>
            <w:tcW w:w="7230" w:type="dxa"/>
            <w:gridSpan w:val="2"/>
          </w:tcPr>
          <w:p w14:paraId="3C9E01C2" w14:textId="1BDA6F8C" w:rsidR="00334334" w:rsidRPr="00683A3A" w:rsidRDefault="00FA5602" w:rsidP="00B8184F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FA5602">
              <w:rPr>
                <w:rFonts w:ascii="GHEA Grapalat" w:hAnsi="GHEA Grapalat"/>
              </w:rPr>
              <w:t>«</w:t>
            </w:r>
            <w:r w:rsidR="00683A3A" w:rsidRPr="00683A3A">
              <w:rPr>
                <w:rFonts w:ascii="GHEA Grapalat" w:hAnsi="GHEA Grapalat"/>
                <w:lang w:val="hy-AM"/>
              </w:rPr>
              <w:t>Որպես նվիրատվություն գույք ընդունելու, ՀՀ տարածքային կառավարման և ենթակառուցվածքների նախարարության ջրային կոմիտեին ամրացնելու և «</w:t>
            </w:r>
            <w:proofErr w:type="spellStart"/>
            <w:r w:rsidR="00683A3A" w:rsidRPr="00683A3A"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 w:rsidR="00683A3A" w:rsidRPr="00683A3A">
              <w:rPr>
                <w:rFonts w:ascii="GHEA Grapalat" w:hAnsi="GHEA Grapalat"/>
                <w:lang w:val="hy-AM"/>
              </w:rPr>
              <w:t xml:space="preserve"> ջուր</w:t>
            </w:r>
            <w:r w:rsidR="00683A3A" w:rsidRPr="00683A3A">
              <w:rPr>
                <w:rFonts w:ascii="GHEA Grapalat" w:hAnsi="GHEA Grapalat"/>
                <w:iCs/>
                <w:lang w:val="hy-AM"/>
              </w:rPr>
              <w:t>»</w:t>
            </w:r>
            <w:r w:rsidR="00683A3A" w:rsidRPr="00683A3A">
              <w:rPr>
                <w:rFonts w:ascii="GHEA Grapalat" w:hAnsi="GHEA Grapalat"/>
                <w:lang w:val="hy-AM"/>
              </w:rPr>
              <w:t xml:space="preserve"> փակ բաժնետիրական ընկերությանը վարձակալության հանձնելու մասին» ՀՀ կառավարության որոշման նախագծի վերաբերյալ առաջարկություն չունենք:</w:t>
            </w:r>
          </w:p>
        </w:tc>
        <w:tc>
          <w:tcPr>
            <w:tcW w:w="6208" w:type="dxa"/>
          </w:tcPr>
          <w:p w14:paraId="14B652D6" w14:textId="075C0B44" w:rsidR="004C243F" w:rsidRPr="00FA5602" w:rsidRDefault="00683A3A" w:rsidP="00FA5602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512039">
              <w:rPr>
                <w:rFonts w:ascii="GHEA Grapalat" w:hAnsi="GHEA Grapalat"/>
              </w:rPr>
              <w:t xml:space="preserve">                                   </w:t>
            </w:r>
            <w:r>
              <w:rPr>
                <w:rFonts w:ascii="GHEA Grapalat" w:hAnsi="GHEA Grapalat"/>
                <w:lang w:val="en-US"/>
              </w:rPr>
              <w:t>-</w:t>
            </w:r>
            <w:r w:rsidRPr="00FA5602">
              <w:rPr>
                <w:rFonts w:ascii="GHEA Grapalat" w:hAnsi="GHEA Grapalat"/>
                <w:lang w:val="en-US"/>
              </w:rPr>
              <w:t>----</w:t>
            </w:r>
          </w:p>
        </w:tc>
      </w:tr>
      <w:tr w:rsidR="00334334" w:rsidRPr="00FA5602" w14:paraId="2E73418F" w14:textId="77777777" w:rsidTr="0026719A">
        <w:trPr>
          <w:trHeight w:val="199"/>
        </w:trPr>
        <w:tc>
          <w:tcPr>
            <w:tcW w:w="7230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474754B" w:rsidR="00334334" w:rsidRPr="00FA5602" w:rsidRDefault="00F1438B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29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3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26719A">
        <w:trPr>
          <w:trHeight w:val="92"/>
        </w:trPr>
        <w:tc>
          <w:tcPr>
            <w:tcW w:w="7230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6E2801C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F1438B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 xml:space="preserve"> 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1/</w:t>
            </w:r>
            <w:r w:rsidR="00F1438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1988</w:t>
            </w:r>
            <w:r w:rsidR="000951F3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202</w:t>
            </w:r>
            <w:r w:rsidR="00F1438B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</w:p>
        </w:tc>
      </w:tr>
      <w:tr w:rsidR="009718EA" w:rsidRPr="00FA5602" w14:paraId="4A966D82" w14:textId="77777777" w:rsidTr="00B8184F">
        <w:trPr>
          <w:trHeight w:val="1692"/>
        </w:trPr>
        <w:tc>
          <w:tcPr>
            <w:tcW w:w="7230" w:type="dxa"/>
            <w:gridSpan w:val="2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25F600E3" w:rsidR="009718EA" w:rsidRPr="00FA5602" w:rsidRDefault="00F1438B" w:rsidP="00B8184F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/>
                <w:iCs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/>
                <w:iCs/>
                <w:lang w:val="hy-AM"/>
              </w:rPr>
              <w:t xml:space="preserve"> Ջուր» փակ բաժնետիրական ընկերությանը վարձակալության հանձնելու մասին» ՀՀ </w:t>
            </w:r>
            <w:r>
              <w:rPr>
                <w:rFonts w:ascii="GHEA Grapalat" w:hAnsi="GHEA Grapalat"/>
                <w:iCs/>
                <w:lang w:val="hy-AM"/>
              </w:rPr>
              <w:lastRenderedPageBreak/>
              <w:t>կառավարության որոշման նախագծի վերաբերյալ Պետական գույքի կառավարման կոմիտեն իր իրավասությունների շրջանակներում դիտողություններ և առաջարկություններ չունի։</w:t>
            </w: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128F4DC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</w:t>
            </w:r>
            <w:r w:rsidR="00683A3A">
              <w:rPr>
                <w:rFonts w:ascii="GHEA Grapalat" w:hAnsi="GHEA Grapalat"/>
                <w:lang w:val="en-US"/>
              </w:rPr>
              <w:t>-</w:t>
            </w:r>
            <w:r w:rsidRPr="00FA5602">
              <w:rPr>
                <w:rFonts w:ascii="GHEA Grapalat" w:hAnsi="GHEA Grapalat"/>
                <w:lang w:val="en-US"/>
              </w:rPr>
              <w:t>----</w:t>
            </w:r>
          </w:p>
        </w:tc>
      </w:tr>
      <w:tr w:rsidR="009718EA" w:rsidRPr="00FA5602" w14:paraId="14ED778A" w14:textId="77777777" w:rsidTr="0026719A">
        <w:tblPrEx>
          <w:shd w:val="clear" w:color="auto" w:fill="auto"/>
        </w:tblPrEx>
        <w:trPr>
          <w:trHeight w:val="199"/>
        </w:trPr>
        <w:tc>
          <w:tcPr>
            <w:tcW w:w="7230" w:type="dxa"/>
            <w:gridSpan w:val="2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FA5602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5E545FB8" w:rsidR="009718EA" w:rsidRPr="00FA5602" w:rsidRDefault="00512039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26719A">
        <w:tblPrEx>
          <w:shd w:val="clear" w:color="auto" w:fill="auto"/>
        </w:tblPrEx>
        <w:trPr>
          <w:trHeight w:val="92"/>
        </w:trPr>
        <w:tc>
          <w:tcPr>
            <w:tcW w:w="7230" w:type="dxa"/>
            <w:gridSpan w:val="2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FA5602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28F01F89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51203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7926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51203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4</w:t>
            </w:r>
          </w:p>
        </w:tc>
      </w:tr>
      <w:tr w:rsidR="009718EA" w:rsidRPr="00FA5602" w14:paraId="2360A247" w14:textId="77777777" w:rsidTr="0026719A">
        <w:tblPrEx>
          <w:shd w:val="clear" w:color="auto" w:fill="auto"/>
        </w:tblPrEx>
        <w:trPr>
          <w:trHeight w:val="282"/>
        </w:trPr>
        <w:tc>
          <w:tcPr>
            <w:tcW w:w="7230" w:type="dxa"/>
            <w:gridSpan w:val="2"/>
          </w:tcPr>
          <w:p w14:paraId="3784219E" w14:textId="2FF401C9" w:rsidR="00AD6AF8" w:rsidRPr="00512039" w:rsidRDefault="00512039" w:rsidP="0026719A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Ուսումնասիրելով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նախագիծը՝ հայտնում ենք, որ առարկություններ</w:t>
            </w:r>
            <w:r>
              <w:rPr>
                <w:rFonts w:ascii="GHEA Grapalat" w:hAnsi="GHEA Grapalat"/>
                <w:lang w:val="hy-AM"/>
              </w:rPr>
              <w:t xml:space="preserve"> և առաջարկություններ չունենք:</w:t>
            </w:r>
          </w:p>
        </w:tc>
        <w:tc>
          <w:tcPr>
            <w:tcW w:w="6208" w:type="dxa"/>
          </w:tcPr>
          <w:p w14:paraId="630A7613" w14:textId="04306650" w:rsidR="00807D8E" w:rsidRPr="00FA5602" w:rsidRDefault="00FA5602" w:rsidP="00FA5602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  <w:tr w:rsidR="0026719A" w14:paraId="03F4DDA5" w14:textId="77777777" w:rsidTr="0026719A">
        <w:tblPrEx>
          <w:shd w:val="clear" w:color="auto" w:fill="auto"/>
        </w:tblPrEx>
        <w:trPr>
          <w:trHeight w:val="199"/>
        </w:trPr>
        <w:tc>
          <w:tcPr>
            <w:tcW w:w="720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</w:tcPr>
          <w:p w14:paraId="24F3FDCA" w14:textId="77777777" w:rsidR="0026719A" w:rsidRPr="0026719A" w:rsidRDefault="0026719A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26719A">
              <w:rPr>
                <w:rFonts w:ascii="GHEA Grapalat" w:hAnsi="GHEA Grapalat"/>
                <w:b/>
                <w:highlight w:val="darkGray"/>
                <w:lang w:val="af-ZA"/>
              </w:rPr>
              <w:t>4.</w:t>
            </w:r>
            <w:r w:rsidRPr="0026719A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26719A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26719A">
              <w:rPr>
                <w:rFonts w:ascii="GHEA Grapalat" w:hAnsi="GHEA Grapalat"/>
                <w:b/>
                <w:highlight w:val="darkGray"/>
                <w:lang w:val="hy-AM"/>
              </w:rPr>
              <w:t>վարչապետի աշխատակազմ</w:t>
            </w:r>
          </w:p>
          <w:p w14:paraId="3F5BFF4E" w14:textId="77777777" w:rsidR="0026719A" w:rsidRPr="0026719A" w:rsidRDefault="0026719A">
            <w:pPr>
              <w:tabs>
                <w:tab w:val="left" w:pos="896"/>
              </w:tabs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475E33C5" w14:textId="65B87827" w:rsidR="0026719A" w:rsidRPr="0026719A" w:rsidRDefault="008E3A03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26</w:t>
            </w:r>
            <w:r w:rsidR="0026719A" w:rsidRPr="0026719A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="0026719A" w:rsidRPr="0026719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4</w:t>
            </w:r>
            <w:r w:rsidR="0026719A" w:rsidRPr="0026719A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.2024</w:t>
            </w:r>
            <w:r w:rsidR="0026719A" w:rsidRPr="0026719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26719A" w:rsidRPr="0026719A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26719A" w14:paraId="03CE53E9" w14:textId="77777777" w:rsidTr="0026719A">
        <w:tblPrEx>
          <w:shd w:val="clear" w:color="auto" w:fill="auto"/>
        </w:tblPrEx>
        <w:trPr>
          <w:trHeight w:val="92"/>
        </w:trPr>
        <w:tc>
          <w:tcPr>
            <w:tcW w:w="720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3E7A495" w14:textId="77777777" w:rsidR="0026719A" w:rsidRPr="0026719A" w:rsidRDefault="0026719A">
            <w:pPr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7F7F7F" w:themeFill="text1" w:themeFillTint="80"/>
            <w:hideMark/>
          </w:tcPr>
          <w:p w14:paraId="48A1D753" w14:textId="2CC309C8" w:rsidR="0026719A" w:rsidRPr="0026719A" w:rsidRDefault="0026719A">
            <w:pPr>
              <w:tabs>
                <w:tab w:val="left" w:pos="896"/>
              </w:tabs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26719A">
              <w:rPr>
                <w:rFonts w:ascii="GHEA Grapalat" w:hAnsi="GHEA Grapalat"/>
                <w:b/>
                <w:bCs/>
                <w:highlight w:val="darkGray"/>
                <w:lang w:val="en-US"/>
              </w:rPr>
              <w:t xml:space="preserve">N </w:t>
            </w:r>
            <w:r w:rsidRPr="0026719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02/16</w:t>
            </w:r>
            <w:r w:rsidRPr="0026719A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  <w:r w:rsidRPr="0026719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3/</w:t>
            </w:r>
            <w:r w:rsidR="008E3A03">
              <w:rPr>
                <w:rFonts w:ascii="GHEA Grapalat" w:hAnsi="GHEA Grapalat"/>
                <w:b/>
                <w:bCs/>
                <w:highlight w:val="darkGray"/>
                <w:lang w:val="hy-AM"/>
              </w:rPr>
              <w:t>15192</w:t>
            </w:r>
            <w:r w:rsidRPr="0026719A">
              <w:rPr>
                <w:rFonts w:ascii="GHEA Grapalat" w:hAnsi="GHEA Grapalat"/>
                <w:b/>
                <w:bCs/>
                <w:highlight w:val="darkGray"/>
                <w:lang w:val="hy-AM"/>
              </w:rPr>
              <w:t>-2024</w:t>
            </w:r>
          </w:p>
        </w:tc>
      </w:tr>
      <w:tr w:rsidR="0026719A" w:rsidRPr="00B8184F" w14:paraId="6C990574" w14:textId="77777777" w:rsidTr="0026719A">
        <w:tblPrEx>
          <w:shd w:val="clear" w:color="auto" w:fill="auto"/>
        </w:tblPrEx>
        <w:trPr>
          <w:trHeight w:val="282"/>
        </w:trPr>
        <w:tc>
          <w:tcPr>
            <w:tcW w:w="72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F66082" w14:textId="77777777" w:rsidR="0026719A" w:rsidRPr="00693AFD" w:rsidRDefault="0026719A" w:rsidP="0026719A">
            <w:pPr>
              <w:spacing w:line="360" w:lineRule="auto"/>
              <w:ind w:left="-90"/>
              <w:jc w:val="center"/>
              <w:rPr>
                <w:rFonts w:ascii="GHEA Grapalat" w:hAnsi="GHEA Grapalat"/>
                <w:b/>
                <w:lang w:val="hy-AM"/>
              </w:rPr>
            </w:pPr>
            <w:r w:rsidRPr="00693AFD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  <w:p w14:paraId="2BE15151" w14:textId="77777777" w:rsidR="0026719A" w:rsidRDefault="0026719A" w:rsidP="0026719A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62CBD">
              <w:rPr>
                <w:rFonts w:ascii="GHEA Grapalat" w:hAnsi="GHEA Grapalat" w:cs="Sylfaen"/>
                <w:b/>
                <w:lang w:val="hy-AM"/>
              </w:rPr>
              <w:t>ՈՐՊԵՍ</w:t>
            </w:r>
            <w:r w:rsidRPr="00662CBD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62CBD">
              <w:rPr>
                <w:rFonts w:ascii="GHEA Grapalat" w:hAnsi="GHEA Grapalat" w:cs="Sylfaen"/>
                <w:b/>
                <w:lang w:val="hy-AM"/>
              </w:rPr>
              <w:t>ՆՎԻՐԱՏՎՈՒԹՅՈՒՆ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 xml:space="preserve"> ԳՈՒՅՔ</w:t>
            </w:r>
            <w:r w:rsidRPr="00662CBD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/>
                <w:b/>
                <w:lang w:val="hy-AM"/>
              </w:rPr>
              <w:t>ԸՆ</w:t>
            </w:r>
            <w:r w:rsidRPr="00662CBD">
              <w:rPr>
                <w:rFonts w:ascii="GHEA Grapalat" w:hAnsi="GHEA Grapalat" w:cs="Sylfaen"/>
                <w:b/>
                <w:lang w:val="hy-AM"/>
              </w:rPr>
              <w:t>ԴՈՒՆԵԼՈՒ</w:t>
            </w:r>
            <w:r w:rsidRPr="00662CBD">
              <w:rPr>
                <w:rFonts w:ascii="GHEA Grapalat" w:hAnsi="GHEA Grapalat"/>
                <w:b/>
                <w:lang w:val="hy-AM"/>
              </w:rPr>
              <w:t>,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ՀԱՅԱՍՏԱՆԻ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 xml:space="preserve"> Հ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ԱՆՐԱՊԵՏՈՒԹՅԱՆ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ՏԱՐԱԾՔԱՅԻՆ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ԿԱՌԱՎԱՐՄԱՆ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ԵՎ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ԵՆԹԱԿԱՌՈՒՑՎԱԾՔՆԵՐԻ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ՆԱԽԱՐԱՐՈՒԹՅԱՆ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ՋՐԱՅԻՆ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ԿՈՄԻՏԵԻՆ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ԱՄՐԱՑՆԵԼՈՒ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ԵՎ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FF0C15">
              <w:rPr>
                <w:rFonts w:ascii="GHEA Grapalat" w:hAnsi="GHEA Grapalat" w:cs="Cambria Math"/>
                <w:lang w:val="hy-AM"/>
              </w:rPr>
              <w:t>«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ՎԵՈԼԻԱ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ՋՈՒՐ</w:t>
            </w:r>
            <w:r w:rsidRPr="00FF0C15">
              <w:rPr>
                <w:rFonts w:ascii="GHEA Grapalat" w:hAnsi="GHEA Grapalat" w:cs="Cambria Math"/>
                <w:lang w:val="hy-AM"/>
              </w:rPr>
              <w:t>»</w:t>
            </w:r>
            <w:r w:rsidRPr="00382738">
              <w:rPr>
                <w:rFonts w:ascii="GHEA Grapalat" w:hAnsi="GHEA Grapalat"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ՓԱԿ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ԲԱԺՆԵՏԻՐԱԿԱՆ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836C7B">
              <w:rPr>
                <w:rFonts w:ascii="GHEA Grapalat" w:hAnsi="GHEA Grapalat" w:cs="Sylfaen"/>
                <w:b/>
                <w:lang w:val="hy-AM"/>
              </w:rPr>
              <w:t>ԸՆԿԵՐՈՒԹՅԱՆԸ</w:t>
            </w:r>
            <w:r w:rsidRPr="00836C7B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472AD9">
              <w:rPr>
                <w:rFonts w:ascii="GHEA Grapalat" w:hAnsi="GHEA Grapalat" w:cs="Sylfaen"/>
                <w:b/>
                <w:lang w:val="hy-AM"/>
              </w:rPr>
              <w:t>ՎԱՐՁԱԿԱԼՈՒԹՅԱՆ ՀԱՆՁՆԵԼՈՒ ՄԱՍԻՆ</w:t>
            </w:r>
          </w:p>
          <w:p w14:paraId="6CAC986B" w14:textId="77777777" w:rsidR="0066380E" w:rsidRDefault="0066380E" w:rsidP="0026719A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076DA987" w14:textId="4B6B4115" w:rsidR="0026719A" w:rsidRDefault="0026719A" w:rsidP="0026719A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93AFD">
              <w:rPr>
                <w:rFonts w:ascii="GHEA Grapalat" w:hAnsi="GHEA Grapalat"/>
                <w:color w:val="000000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Որպես նվիրատվություն գույք ընդունելու, Հայաստանի Հանրապետության տարածքային կառավարման և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Վեոլա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ջուր</w:t>
            </w:r>
            <w:r w:rsidRPr="00693AFD">
              <w:rPr>
                <w:rFonts w:ascii="GHEA Grapalat" w:hAnsi="GHEA Grapalat"/>
                <w:color w:val="000000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փակ բաժնետիրական ընկերությանը վարձակալության հանձնելու մասին»</w:t>
            </w:r>
            <w:r w:rsidRPr="0057794D">
              <w:rPr>
                <w:rFonts w:ascii="GHEA Grapalat" w:hAnsi="GHEA Grapalat"/>
                <w:b/>
                <w:noProof/>
                <w:color w:val="000000"/>
                <w:shd w:val="clear" w:color="auto" w:fill="FFFFFF"/>
                <w:lang w:val="hy-AM"/>
              </w:rPr>
              <w:t xml:space="preserve"> </w:t>
            </w:r>
            <w:r w:rsidRPr="008D19EC">
              <w:rPr>
                <w:rFonts w:ascii="GHEA Grapalat" w:hAnsi="GHEA Grapalat"/>
                <w:lang w:val="hy-AM"/>
              </w:rPr>
              <w:t>ՀՀ կառավարության որոշման նախագծի վերաբերյալ (</w:t>
            </w:r>
            <w:r>
              <w:rPr>
                <w:rFonts w:ascii="GHEA Grapalat" w:hAnsi="GHEA Grapalat"/>
                <w:lang w:val="hy-AM"/>
              </w:rPr>
              <w:t>այսուհետ՝ Նախագիծ</w:t>
            </w:r>
            <w:r w:rsidRPr="008D19EC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8D19EC">
              <w:rPr>
                <w:rFonts w:ascii="GHEA Grapalat" w:hAnsi="GHEA Grapalat"/>
                <w:lang w:val="hy-AM"/>
              </w:rPr>
              <w:t xml:space="preserve">առկա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8D19EC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հետևյալ</w:t>
            </w:r>
            <w:proofErr w:type="spellEnd"/>
            <w:r w:rsidRPr="008D19EC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նկատառումը</w:t>
            </w:r>
            <w:r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rFonts w:ascii="GHEA Grapalat" w:hAnsi="GHEA Grapalat"/>
                <w:lang w:val="hy-AM"/>
              </w:rPr>
              <w:t xml:space="preserve"> Մ</w:t>
            </w:r>
            <w:r w:rsidRPr="008D19EC">
              <w:rPr>
                <w:rFonts w:ascii="GHEA Grapalat" w:hAnsi="GHEA Grapalat"/>
                <w:lang w:val="hy-AM"/>
              </w:rPr>
              <w:t xml:space="preserve">ասնավորապես՝ </w:t>
            </w:r>
          </w:p>
          <w:p w14:paraId="150D626F" w14:textId="77777777" w:rsidR="0026719A" w:rsidRDefault="0026719A" w:rsidP="0026719A">
            <w:pPr>
              <w:spacing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</w:p>
          <w:p w14:paraId="3D85ED41" w14:textId="77777777" w:rsidR="0026719A" w:rsidRDefault="0026719A" w:rsidP="0026719A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Նախագծի 1-ին կետով սահմանվող հավելվածի ցանկով նախատեսվել է պոմպակայանի և պոմպակայանի սարքավորումների ընդհանուր հաշվեկշռային արժեքը, մինչդեռ նախագծին կից ներկայացված գնահատման հաշվետվությամբ տրվել է գնահատվող շարժական գույքի հավանական շուկայական արժեքը։</w:t>
            </w:r>
          </w:p>
          <w:p w14:paraId="55EBA18A" w14:textId="77777777" w:rsidR="0026719A" w:rsidRDefault="0026719A" w:rsidP="0026719A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Միաժամանակ՝ անհրաժեշտ է նկատի ունենալ, որ ՏԿԵ նախարարի 2024 թվականի ապրիլի 17-ի </w:t>
            </w:r>
            <w:r w:rsidRPr="00EB109A">
              <w:rPr>
                <w:rFonts w:ascii="GHEA Grapalat" w:hAnsi="GHEA Grapalat"/>
                <w:color w:val="000000"/>
                <w:lang w:val="hy-AM"/>
              </w:rPr>
              <w:t>N ԳՍ</w:t>
            </w:r>
            <w:r>
              <w:rPr>
                <w:rFonts w:ascii="GHEA Grapalat" w:hAnsi="GHEA Grapalat"/>
                <w:color w:val="000000"/>
                <w:lang w:val="hy-AM"/>
              </w:rPr>
              <w:t>//12191</w:t>
            </w:r>
            <w:r w:rsidRPr="00EB109A">
              <w:rPr>
                <w:rFonts w:ascii="GHEA Grapalat" w:hAnsi="GHEA Grapalat"/>
                <w:color w:val="000000"/>
                <w:lang w:val="hy-AM"/>
              </w:rPr>
              <w:t>-2024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գրությամբ,</w:t>
            </w:r>
            <w:r w:rsidRPr="00351C1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և մինչ այդ </w:t>
            </w:r>
            <w:r w:rsidRPr="00351C16">
              <w:rPr>
                <w:rFonts w:ascii="GHEA Grapalat" w:hAnsi="GHEA Grapalat"/>
                <w:color w:val="000000"/>
                <w:lang w:val="hy-AM"/>
              </w:rPr>
              <w:t>ներկայացված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այլ համանման </w:t>
            </w:r>
            <w:r w:rsidRPr="00351C1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նախագծերում, որպես գույքի արժեք հիմք է ընդունվել գնահատման հաշվետվությամբ ներկայացված շուկայական արժեքը։</w:t>
            </w:r>
          </w:p>
          <w:p w14:paraId="4BA11D8C" w14:textId="77777777" w:rsidR="0026719A" w:rsidRPr="00EB109A" w:rsidRDefault="0026719A" w:rsidP="0026719A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Հաշվի առնելով վերոգրյալը՝ առաջարկում ենք նմանատիպ նախագծեր ներկայացնելիս առաջնորդվել միօրինակ </w:t>
            </w: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ձևակերպումներով</w:t>
            </w:r>
            <w:proofErr w:type="spellEnd"/>
            <w:r>
              <w:rPr>
                <w:rFonts w:ascii="GHEA Grapalat" w:hAnsi="GHEA Grapalat"/>
                <w:color w:val="000000"/>
                <w:lang w:val="hy-AM"/>
              </w:rPr>
              <w:t xml:space="preserve"> և համապատասխան արժեքներով։</w:t>
            </w:r>
          </w:p>
          <w:p w14:paraId="64E5EADA" w14:textId="77777777" w:rsidR="0026719A" w:rsidRDefault="0026719A" w:rsidP="0026719A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14:paraId="1B369F0C" w14:textId="3EF555B6" w:rsidR="0026719A" w:rsidRPr="00752529" w:rsidRDefault="0026719A" w:rsidP="0026719A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5252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ՎԱՐՉԱՊԵՏԻ ԱՇԽԱՏԱԿԱԶՄԻ</w:t>
            </w:r>
          </w:p>
          <w:p w14:paraId="19805DF6" w14:textId="77777777" w:rsidR="0026719A" w:rsidRDefault="0026719A" w:rsidP="0026719A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ՏԱՐԱԾՔԱՅԻՆ ԶԱՐԳԱՑՄԱՆ ԵՎ ՇՐՋԱԿԱ ՄԻՋԱՎԱՅՐԻ ՀԱՐՑԵՐԻ ՎԱՐՉՈՒԹՅՈՒՆ</w:t>
            </w:r>
          </w:p>
          <w:p w14:paraId="239FEE43" w14:textId="77777777" w:rsidR="0026719A" w:rsidRPr="0026719A" w:rsidRDefault="0026719A">
            <w:pPr>
              <w:tabs>
                <w:tab w:val="left" w:pos="851"/>
                <w:tab w:val="left" w:pos="896"/>
              </w:tabs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84584E" w14:textId="77777777" w:rsidR="0026719A" w:rsidRDefault="0026719A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3C8B9D" w14:textId="77777777" w:rsidR="0026719A" w:rsidRDefault="0026719A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C4F9BA" w14:textId="77777777" w:rsidR="0026719A" w:rsidRDefault="0026719A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AD196E" w14:textId="77777777" w:rsidR="0026719A" w:rsidRDefault="0026719A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B56806" w14:textId="77777777" w:rsidR="0026719A" w:rsidRDefault="0026719A">
            <w:pPr>
              <w:pStyle w:val="a3"/>
              <w:tabs>
                <w:tab w:val="left" w:pos="262"/>
                <w:tab w:val="left" w:pos="896"/>
                <w:tab w:val="left" w:pos="931"/>
                <w:tab w:val="left" w:pos="1201"/>
              </w:tabs>
              <w:spacing w:line="360" w:lineRule="auto"/>
              <w:ind w:firstLin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64B0EF" w14:textId="77777777" w:rsidR="0026719A" w:rsidRDefault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DA8FF" w14:textId="77777777" w:rsidR="0066380E" w:rsidRDefault="0066380E" w:rsidP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46E6E3" w14:textId="77777777" w:rsidR="0066380E" w:rsidRDefault="0066380E" w:rsidP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8541B8E" w14:textId="77777777" w:rsidR="0066380E" w:rsidRDefault="0066380E" w:rsidP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8C7555" w14:textId="77777777" w:rsidR="0066380E" w:rsidRDefault="0066380E" w:rsidP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CBC8C6" w14:textId="77777777" w:rsidR="0066380E" w:rsidRDefault="0066380E" w:rsidP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275863" w14:textId="77777777" w:rsidR="00B8184F" w:rsidRDefault="00B8184F" w:rsidP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90444C" w14:textId="31708EE9" w:rsidR="0026719A" w:rsidRDefault="0026719A" w:rsidP="0026719A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է։ </w:t>
            </w:r>
            <w:r w:rsidR="0059756B" w:rsidRPr="005975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1-ին կետով սահմանվող հավելվածի ցանկ</w:t>
            </w:r>
            <w:r w:rsidR="006638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ում նշվել</w:t>
            </w:r>
            <w:r w:rsidR="0059756B" w:rsidRPr="0059756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է պոմպակայանի և պոմպակայանի սարքավորումների</w:t>
            </w:r>
            <w:r w:rsidR="0066380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շուկայական արժեքը։</w:t>
            </w:r>
          </w:p>
        </w:tc>
      </w:tr>
    </w:tbl>
    <w:p w14:paraId="1F69F038" w14:textId="50EB3DB2" w:rsidR="00AC4DB8" w:rsidRPr="0026719A" w:rsidRDefault="00AC4DB8" w:rsidP="00FA5602">
      <w:pPr>
        <w:spacing w:line="360" w:lineRule="auto"/>
        <w:ind w:right="-165"/>
        <w:rPr>
          <w:rFonts w:ascii="GHEA Grapalat" w:hAnsi="GHEA Grapalat"/>
          <w:b/>
          <w:lang w:val="af-ZA"/>
        </w:rPr>
      </w:pPr>
    </w:p>
    <w:sectPr w:rsidR="00AC4DB8" w:rsidRPr="0026719A" w:rsidSect="00705770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0DE5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951F3"/>
    <w:rsid w:val="000966E5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208C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1A72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19A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4C26"/>
    <w:rsid w:val="004A02A9"/>
    <w:rsid w:val="004A330B"/>
    <w:rsid w:val="004A711A"/>
    <w:rsid w:val="004B05B1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2039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56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6380E"/>
    <w:rsid w:val="0067445E"/>
    <w:rsid w:val="006745C6"/>
    <w:rsid w:val="006769E8"/>
    <w:rsid w:val="00677E24"/>
    <w:rsid w:val="00683303"/>
    <w:rsid w:val="00683685"/>
    <w:rsid w:val="00683A3A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5770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C743D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007A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3A03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4AE3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184F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6E91"/>
    <w:rsid w:val="00EB7673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438B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5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0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</Pages>
  <Words>462</Words>
  <Characters>2640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286</cp:revision>
  <cp:lastPrinted>2022-10-26T10:57:00Z</cp:lastPrinted>
  <dcterms:created xsi:type="dcterms:W3CDTF">2020-03-03T06:08:00Z</dcterms:created>
  <dcterms:modified xsi:type="dcterms:W3CDTF">2024-05-02T08:02:00Z</dcterms:modified>
</cp:coreProperties>
</file>