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E94ECD" w14:textId="0B35B4A1" w:rsidR="007B6957" w:rsidRPr="00357C05" w:rsidRDefault="00AC56B5" w:rsidP="00313D77">
      <w:pPr>
        <w:spacing w:before="240" w:after="0" w:line="360" w:lineRule="auto"/>
        <w:jc w:val="right"/>
        <w:rPr>
          <w:rFonts w:ascii="GHEA Grapalat" w:eastAsia="Times New Roman" w:hAnsi="GHEA Grapalat" w:cs="Times New Roman"/>
          <w:b/>
          <w:i w:val="0"/>
          <w:color w:val="000000" w:themeColor="text1"/>
          <w:sz w:val="24"/>
          <w:szCs w:val="24"/>
          <w:u w:val="single"/>
          <w:lang w:val="hy-AM" w:eastAsia="ru-RU"/>
        </w:rPr>
      </w:pPr>
      <w:r>
        <w:rPr>
          <w:rFonts w:ascii="GHEA Grapalat" w:eastAsia="Times New Roman" w:hAnsi="GHEA Grapalat" w:cs="Times New Roman"/>
          <w:b/>
          <w:bCs w:val="0"/>
          <w:i w:val="0"/>
          <w:color w:val="000000" w:themeColor="text1"/>
          <w:sz w:val="24"/>
          <w:szCs w:val="24"/>
          <w:u w:val="single"/>
          <w:lang w:val="hy-AM" w:eastAsia="ru-RU"/>
        </w:rPr>
        <w:t xml:space="preserve"> </w:t>
      </w:r>
      <w:r w:rsidR="007B6957" w:rsidRPr="00357C05">
        <w:rPr>
          <w:rFonts w:ascii="GHEA Grapalat" w:eastAsia="Times New Roman" w:hAnsi="GHEA Grapalat" w:cs="Times New Roman"/>
          <w:b/>
          <w:bCs w:val="0"/>
          <w:i w:val="0"/>
          <w:color w:val="000000" w:themeColor="text1"/>
          <w:sz w:val="24"/>
          <w:szCs w:val="24"/>
          <w:u w:val="single"/>
          <w:lang w:val="hy-AM" w:eastAsia="ru-RU"/>
        </w:rPr>
        <w:t>ՆԱԽԱԳԻԾ</w:t>
      </w:r>
    </w:p>
    <w:p w14:paraId="708107A1" w14:textId="77777777" w:rsidR="007B6957" w:rsidRPr="00357C05" w:rsidRDefault="007B6957" w:rsidP="006F1FF2">
      <w:pPr>
        <w:spacing w:after="0" w:line="360" w:lineRule="auto"/>
        <w:ind w:left="-851" w:firstLine="567"/>
        <w:jc w:val="center"/>
        <w:rPr>
          <w:rFonts w:ascii="GHEA Grapalat" w:eastAsia="Times New Roman" w:hAnsi="GHEA Grapalat" w:cs="Times New Roman"/>
          <w:b/>
          <w:bCs w:val="0"/>
          <w:i w:val="0"/>
          <w:color w:val="000000" w:themeColor="text1"/>
          <w:sz w:val="24"/>
          <w:szCs w:val="24"/>
          <w:lang w:val="hy-AM" w:eastAsia="ru-RU"/>
        </w:rPr>
      </w:pPr>
    </w:p>
    <w:p w14:paraId="210EA0C1" w14:textId="77777777" w:rsidR="007B6957" w:rsidRPr="00357C05" w:rsidRDefault="007B6957" w:rsidP="006F1FF2">
      <w:pPr>
        <w:spacing w:after="0" w:line="360" w:lineRule="auto"/>
        <w:ind w:left="-851" w:firstLine="567"/>
        <w:jc w:val="center"/>
        <w:rPr>
          <w:rFonts w:ascii="GHEA Grapalat" w:eastAsia="Times New Roman" w:hAnsi="GHEA Grapalat" w:cs="Times New Roman"/>
          <w:b/>
          <w:bCs w:val="0"/>
          <w:i w:val="0"/>
          <w:color w:val="000000" w:themeColor="text1"/>
          <w:sz w:val="24"/>
          <w:szCs w:val="24"/>
          <w:lang w:val="af-ZA" w:eastAsia="ru-RU"/>
        </w:rPr>
      </w:pPr>
      <w:r w:rsidRPr="00357C05">
        <w:rPr>
          <w:rFonts w:ascii="GHEA Grapalat" w:eastAsia="Times New Roman" w:hAnsi="GHEA Grapalat" w:cs="Times New Roman"/>
          <w:b/>
          <w:bCs w:val="0"/>
          <w:i w:val="0"/>
          <w:color w:val="000000" w:themeColor="text1"/>
          <w:sz w:val="24"/>
          <w:szCs w:val="24"/>
          <w:lang w:val="hy-AM" w:eastAsia="ru-RU"/>
        </w:rPr>
        <w:t>ՀԱՅԱՍՏԱՆԻ</w:t>
      </w:r>
      <w:r w:rsidRPr="00357C05">
        <w:rPr>
          <w:rFonts w:ascii="GHEA Grapalat" w:eastAsia="Times New Roman" w:hAnsi="GHEA Grapalat" w:cs="Times New Roman"/>
          <w:b/>
          <w:bCs w:val="0"/>
          <w:i w:val="0"/>
          <w:color w:val="000000" w:themeColor="text1"/>
          <w:sz w:val="24"/>
          <w:szCs w:val="24"/>
          <w:lang w:val="af-ZA" w:eastAsia="ru-RU"/>
        </w:rPr>
        <w:t xml:space="preserve"> </w:t>
      </w:r>
      <w:r w:rsidRPr="00357C05">
        <w:rPr>
          <w:rFonts w:ascii="GHEA Grapalat" w:eastAsia="Times New Roman" w:hAnsi="GHEA Grapalat" w:cs="Times New Roman"/>
          <w:b/>
          <w:bCs w:val="0"/>
          <w:i w:val="0"/>
          <w:color w:val="000000" w:themeColor="text1"/>
          <w:sz w:val="24"/>
          <w:szCs w:val="24"/>
          <w:lang w:val="hy-AM" w:eastAsia="ru-RU"/>
        </w:rPr>
        <w:t>ՀԱՆՐԱՊԵՏՈՒԹՅԱՆ</w:t>
      </w:r>
      <w:r w:rsidRPr="00357C05">
        <w:rPr>
          <w:rFonts w:ascii="GHEA Grapalat" w:eastAsia="Times New Roman" w:hAnsi="GHEA Grapalat" w:cs="Times New Roman"/>
          <w:b/>
          <w:bCs w:val="0"/>
          <w:i w:val="0"/>
          <w:color w:val="000000" w:themeColor="text1"/>
          <w:sz w:val="24"/>
          <w:szCs w:val="24"/>
          <w:lang w:val="af-ZA" w:eastAsia="ru-RU"/>
        </w:rPr>
        <w:t xml:space="preserve"> </w:t>
      </w:r>
      <w:r w:rsidRPr="00357C05">
        <w:rPr>
          <w:rFonts w:ascii="GHEA Grapalat" w:eastAsia="Times New Roman" w:hAnsi="GHEA Grapalat" w:cs="Times New Roman"/>
          <w:b/>
          <w:bCs w:val="0"/>
          <w:i w:val="0"/>
          <w:color w:val="000000" w:themeColor="text1"/>
          <w:sz w:val="24"/>
          <w:szCs w:val="24"/>
          <w:lang w:val="hy-AM" w:eastAsia="ru-RU"/>
        </w:rPr>
        <w:t>ԿԱՌԱՎԱՐՈՒԹՅՈՒՆ</w:t>
      </w:r>
    </w:p>
    <w:p w14:paraId="4939C9EE" w14:textId="77777777" w:rsidR="007B6957" w:rsidRPr="00357C05" w:rsidRDefault="007B6957" w:rsidP="006F1FF2">
      <w:pPr>
        <w:spacing w:after="0" w:line="360" w:lineRule="auto"/>
        <w:ind w:left="-851" w:firstLine="567"/>
        <w:jc w:val="center"/>
        <w:rPr>
          <w:rFonts w:ascii="GHEA Grapalat" w:eastAsia="Times New Roman" w:hAnsi="GHEA Grapalat" w:cs="Times New Roman"/>
          <w:b/>
          <w:bCs w:val="0"/>
          <w:i w:val="0"/>
          <w:color w:val="000000" w:themeColor="text1"/>
          <w:sz w:val="24"/>
          <w:szCs w:val="24"/>
          <w:lang w:val="af-ZA" w:eastAsia="ru-RU"/>
        </w:rPr>
      </w:pPr>
      <w:r w:rsidRPr="00357C05">
        <w:rPr>
          <w:rFonts w:ascii="GHEA Grapalat" w:eastAsia="Times New Roman" w:hAnsi="GHEA Grapalat" w:cs="Times New Roman"/>
          <w:b/>
          <w:bCs w:val="0"/>
          <w:i w:val="0"/>
          <w:color w:val="000000" w:themeColor="text1"/>
          <w:sz w:val="24"/>
          <w:szCs w:val="24"/>
          <w:lang w:val="hy-AM" w:eastAsia="ru-RU"/>
        </w:rPr>
        <w:t>ՈՐՈՇՈՒՄ</w:t>
      </w:r>
    </w:p>
    <w:p w14:paraId="490483AE" w14:textId="3F73A1F1" w:rsidR="007B6957" w:rsidRPr="00357C05" w:rsidRDefault="007B6957" w:rsidP="00BE7185">
      <w:pPr>
        <w:spacing w:after="0" w:line="360" w:lineRule="auto"/>
        <w:ind w:left="-851" w:firstLine="567"/>
        <w:jc w:val="center"/>
        <w:rPr>
          <w:rFonts w:ascii="GHEA Grapalat" w:eastAsia="Times New Roman" w:hAnsi="GHEA Grapalat" w:cs="Times New Roman"/>
          <w:b/>
          <w:bCs w:val="0"/>
          <w:i w:val="0"/>
          <w:color w:val="000000" w:themeColor="text1"/>
          <w:sz w:val="24"/>
          <w:szCs w:val="24"/>
          <w:lang w:val="af-ZA" w:eastAsia="ru-RU"/>
        </w:rPr>
      </w:pPr>
      <w:r w:rsidRPr="00357C05">
        <w:rPr>
          <w:rFonts w:ascii="GHEA Grapalat" w:eastAsia="Times New Roman" w:hAnsi="GHEA Grapalat" w:cs="Times New Roman"/>
          <w:b/>
          <w:bCs w:val="0"/>
          <w:i w:val="0"/>
          <w:color w:val="000000" w:themeColor="text1"/>
          <w:sz w:val="24"/>
          <w:szCs w:val="24"/>
          <w:lang w:val="hy-AM" w:eastAsia="ru-RU"/>
        </w:rPr>
        <w:t>«</w:t>
      </w:r>
      <w:r w:rsidRPr="00357C05">
        <w:rPr>
          <w:rFonts w:ascii="GHEA Grapalat" w:eastAsia="Times New Roman" w:hAnsi="GHEA Grapalat" w:cs="Times New Roman"/>
          <w:b/>
          <w:bCs w:val="0"/>
          <w:i w:val="0"/>
          <w:color w:val="000000" w:themeColor="text1"/>
          <w:sz w:val="24"/>
          <w:szCs w:val="24"/>
          <w:lang w:val="af-ZA" w:eastAsia="ru-RU"/>
        </w:rPr>
        <w:t>_______</w:t>
      </w:r>
      <w:r w:rsidRPr="00357C05">
        <w:rPr>
          <w:rFonts w:ascii="GHEA Grapalat" w:eastAsia="Times New Roman" w:hAnsi="GHEA Grapalat" w:cs="Times New Roman"/>
          <w:b/>
          <w:bCs w:val="0"/>
          <w:i w:val="0"/>
          <w:color w:val="000000" w:themeColor="text1"/>
          <w:sz w:val="24"/>
          <w:szCs w:val="24"/>
          <w:lang w:val="hy-AM" w:eastAsia="ru-RU"/>
        </w:rPr>
        <w:t>»</w:t>
      </w:r>
      <w:r w:rsidRPr="00357C05">
        <w:rPr>
          <w:rFonts w:ascii="GHEA Grapalat" w:eastAsia="Times New Roman" w:hAnsi="GHEA Grapalat" w:cs="Times New Roman"/>
          <w:b/>
          <w:bCs w:val="0"/>
          <w:i w:val="0"/>
          <w:color w:val="000000" w:themeColor="text1"/>
          <w:sz w:val="24"/>
          <w:szCs w:val="24"/>
          <w:lang w:val="af-ZA" w:eastAsia="ru-RU"/>
        </w:rPr>
        <w:t xml:space="preserve">  202</w:t>
      </w:r>
      <w:r w:rsidR="00BE7009">
        <w:rPr>
          <w:rFonts w:ascii="GHEA Grapalat" w:eastAsia="Times New Roman" w:hAnsi="GHEA Grapalat" w:cs="Times New Roman"/>
          <w:b/>
          <w:bCs w:val="0"/>
          <w:i w:val="0"/>
          <w:color w:val="000000" w:themeColor="text1"/>
          <w:sz w:val="24"/>
          <w:szCs w:val="24"/>
          <w:lang w:val="hy-AM" w:eastAsia="ru-RU"/>
        </w:rPr>
        <w:t xml:space="preserve">4 </w:t>
      </w:r>
      <w:r w:rsidRPr="00357C05">
        <w:rPr>
          <w:rFonts w:ascii="GHEA Grapalat" w:eastAsia="Times New Roman" w:hAnsi="GHEA Grapalat" w:cs="Times New Roman"/>
          <w:b/>
          <w:bCs w:val="0"/>
          <w:i w:val="0"/>
          <w:color w:val="000000" w:themeColor="text1"/>
          <w:sz w:val="24"/>
          <w:szCs w:val="24"/>
          <w:lang w:val="af-ZA" w:eastAsia="ru-RU"/>
        </w:rPr>
        <w:t xml:space="preserve"> </w:t>
      </w:r>
      <w:r w:rsidRPr="00357C05">
        <w:rPr>
          <w:rFonts w:ascii="GHEA Grapalat" w:eastAsia="Times New Roman" w:hAnsi="GHEA Grapalat" w:cs="Times New Roman"/>
          <w:b/>
          <w:bCs w:val="0"/>
          <w:i w:val="0"/>
          <w:color w:val="000000" w:themeColor="text1"/>
          <w:sz w:val="24"/>
          <w:szCs w:val="24"/>
          <w:lang w:val="hy-AM" w:eastAsia="ru-RU"/>
        </w:rPr>
        <w:t>թվական</w:t>
      </w:r>
      <w:r w:rsidRPr="00357C05">
        <w:rPr>
          <w:rFonts w:ascii="GHEA Grapalat" w:eastAsia="Times New Roman" w:hAnsi="GHEA Grapalat" w:cs="Times New Roman"/>
          <w:b/>
          <w:bCs w:val="0"/>
          <w:i w:val="0"/>
          <w:color w:val="000000" w:themeColor="text1"/>
          <w:sz w:val="24"/>
          <w:szCs w:val="24"/>
          <w:lang w:val="af-ZA" w:eastAsia="ru-RU"/>
        </w:rPr>
        <w:t xml:space="preserve"> N ____</w:t>
      </w:r>
      <w:r w:rsidRPr="00357C05">
        <w:rPr>
          <w:rFonts w:ascii="GHEA Grapalat" w:eastAsia="Times New Roman" w:hAnsi="GHEA Grapalat" w:cs="Times New Roman"/>
          <w:b/>
          <w:bCs w:val="0"/>
          <w:i w:val="0"/>
          <w:color w:val="000000" w:themeColor="text1"/>
          <w:sz w:val="24"/>
          <w:szCs w:val="24"/>
          <w:lang w:val="hy-AM" w:eastAsia="ru-RU"/>
        </w:rPr>
        <w:t>Ա</w:t>
      </w:r>
    </w:p>
    <w:p w14:paraId="4D3C8A58" w14:textId="77777777" w:rsidR="007B6957" w:rsidRPr="00357C05" w:rsidRDefault="007B6957" w:rsidP="006F1FF2">
      <w:pPr>
        <w:spacing w:after="0" w:line="360" w:lineRule="auto"/>
        <w:ind w:left="-851" w:firstLine="567"/>
        <w:jc w:val="center"/>
        <w:rPr>
          <w:rFonts w:ascii="GHEA Grapalat" w:eastAsia="Times New Roman" w:hAnsi="GHEA Grapalat" w:cs="Times New Roman"/>
          <w:b/>
          <w:bCs w:val="0"/>
          <w:i w:val="0"/>
          <w:color w:val="000000" w:themeColor="text1"/>
          <w:sz w:val="24"/>
          <w:szCs w:val="24"/>
          <w:lang w:val="hy-AM" w:eastAsia="ru-RU"/>
        </w:rPr>
      </w:pPr>
      <w:r w:rsidRPr="00357C05">
        <w:rPr>
          <w:rFonts w:ascii="GHEA Grapalat" w:eastAsia="Times New Roman" w:hAnsi="GHEA Grapalat" w:cs="Times New Roman"/>
          <w:b/>
          <w:bCs w:val="0"/>
          <w:i w:val="0"/>
          <w:color w:val="000000" w:themeColor="text1"/>
          <w:sz w:val="24"/>
          <w:szCs w:val="24"/>
          <w:lang w:val="hy-AM" w:eastAsia="ru-RU"/>
        </w:rPr>
        <w:t>ԳՈՒՅՔ</w:t>
      </w:r>
      <w:r w:rsidR="00D37E6B">
        <w:rPr>
          <w:rFonts w:ascii="GHEA Grapalat" w:eastAsia="Times New Roman" w:hAnsi="GHEA Grapalat" w:cs="Times New Roman"/>
          <w:b/>
          <w:bCs w:val="0"/>
          <w:i w:val="0"/>
          <w:color w:val="000000" w:themeColor="text1"/>
          <w:sz w:val="24"/>
          <w:szCs w:val="24"/>
          <w:lang w:val="hy-AM" w:eastAsia="ru-RU"/>
        </w:rPr>
        <w:t xml:space="preserve"> </w:t>
      </w:r>
      <w:r w:rsidRPr="00357C05">
        <w:rPr>
          <w:rFonts w:ascii="GHEA Grapalat" w:eastAsia="Times New Roman" w:hAnsi="GHEA Grapalat" w:cs="Times New Roman"/>
          <w:b/>
          <w:bCs w:val="0"/>
          <w:i w:val="0"/>
          <w:color w:val="000000" w:themeColor="text1"/>
          <w:sz w:val="24"/>
          <w:szCs w:val="24"/>
          <w:lang w:val="hy-AM" w:eastAsia="ru-RU"/>
        </w:rPr>
        <w:t>ՆՎԻՐԱԲԵՐԵԼՈՒ ՄԱՍԻՆ</w:t>
      </w:r>
    </w:p>
    <w:p w14:paraId="26942D88" w14:textId="77777777" w:rsidR="007B6957" w:rsidRPr="00357C05" w:rsidRDefault="007B6957" w:rsidP="006F1FF2">
      <w:pPr>
        <w:spacing w:after="0" w:line="360" w:lineRule="auto"/>
        <w:ind w:left="-851" w:firstLine="567"/>
        <w:jc w:val="center"/>
        <w:rPr>
          <w:rFonts w:ascii="GHEA Grapalat" w:eastAsia="Times New Roman" w:hAnsi="GHEA Grapalat" w:cs="Times New Roman"/>
          <w:bCs w:val="0"/>
          <w:i w:val="0"/>
          <w:color w:val="000000" w:themeColor="text1"/>
          <w:sz w:val="24"/>
          <w:szCs w:val="24"/>
          <w:lang w:val="hy-AM" w:eastAsia="ru-RU"/>
        </w:rPr>
      </w:pPr>
    </w:p>
    <w:p w14:paraId="1DA392E6" w14:textId="337F6583" w:rsidR="007B6957" w:rsidRPr="005A63EA" w:rsidRDefault="007B6957" w:rsidP="00B02BCD">
      <w:pPr>
        <w:pStyle w:val="norm"/>
        <w:tabs>
          <w:tab w:val="left" w:pos="10080"/>
          <w:tab w:val="left" w:pos="10260"/>
        </w:tabs>
        <w:spacing w:line="360" w:lineRule="auto"/>
        <w:ind w:left="-540" w:right="-180" w:firstLine="540"/>
        <w:rPr>
          <w:rFonts w:ascii="GHEA Grapalat" w:hAnsi="GHEA Grapalat"/>
          <w:i/>
          <w:color w:val="000000" w:themeColor="text1"/>
          <w:sz w:val="24"/>
          <w:szCs w:val="24"/>
          <w:lang w:val="hy-AM"/>
        </w:rPr>
      </w:pPr>
      <w:r w:rsidRPr="00357C05">
        <w:rPr>
          <w:rFonts w:ascii="GHEA Grapalat" w:hAnsi="GHEA Grapalat"/>
          <w:color w:val="000000" w:themeColor="text1"/>
          <w:sz w:val="24"/>
          <w:szCs w:val="24"/>
          <w:lang w:val="fr-FR"/>
        </w:rPr>
        <w:t xml:space="preserve">Հիմք ընդունելով </w:t>
      </w:r>
      <w:r w:rsidR="00E67E64" w:rsidRPr="006F1FF2">
        <w:rPr>
          <w:rFonts w:ascii="GHEA Grapalat" w:hAnsi="GHEA Grapalat"/>
          <w:sz w:val="24"/>
          <w:szCs w:val="24"/>
          <w:lang w:val="hy-AM"/>
        </w:rPr>
        <w:t>Հայաստանի Հանրապետության</w:t>
      </w:r>
      <w:r w:rsidR="00E67E64">
        <w:rPr>
          <w:rFonts w:ascii="GHEA Grapalat" w:hAnsi="GHEA Grapalat"/>
          <w:sz w:val="24"/>
          <w:szCs w:val="24"/>
          <w:lang w:val="hy-AM"/>
        </w:rPr>
        <w:t xml:space="preserve"> </w:t>
      </w:r>
      <w:r w:rsidR="00E67E64" w:rsidRPr="006F1FF2">
        <w:rPr>
          <w:rFonts w:ascii="GHEA Grapalat" w:hAnsi="GHEA Grapalat"/>
          <w:sz w:val="24"/>
          <w:szCs w:val="24"/>
          <w:lang w:val="fr-FR"/>
        </w:rPr>
        <w:t xml:space="preserve">կառավարության 2016 թվականի հոկտեմբերի 13-ի N1067-Ն որոշմամբ հաստատված կարգի </w:t>
      </w:r>
      <w:r w:rsidR="00E67E64" w:rsidRPr="006F1FF2">
        <w:rPr>
          <w:rFonts w:ascii="GHEA Grapalat" w:hAnsi="GHEA Grapalat"/>
          <w:sz w:val="24"/>
          <w:szCs w:val="24"/>
          <w:lang w:val="hy-AM"/>
        </w:rPr>
        <w:t xml:space="preserve">4-րդ </w:t>
      </w:r>
      <w:r w:rsidR="00E67E64">
        <w:rPr>
          <w:rFonts w:ascii="GHEA Grapalat" w:hAnsi="GHEA Grapalat"/>
          <w:sz w:val="24"/>
          <w:szCs w:val="24"/>
          <w:lang w:val="hy-AM"/>
        </w:rPr>
        <w:t xml:space="preserve">կետի 1-ին ենթակետը </w:t>
      </w:r>
      <w:r w:rsidR="00E67E64" w:rsidRPr="006F1FF2">
        <w:rPr>
          <w:rFonts w:ascii="GHEA Grapalat" w:hAnsi="GHEA Grapalat"/>
          <w:sz w:val="24"/>
          <w:szCs w:val="24"/>
          <w:lang w:val="hy-AM"/>
        </w:rPr>
        <w:t>և 8-րդ կետ</w:t>
      </w:r>
      <w:r w:rsidR="00E67E64" w:rsidRPr="006F1FF2">
        <w:rPr>
          <w:rFonts w:ascii="GHEA Grapalat" w:hAnsi="GHEA Grapalat"/>
          <w:sz w:val="24"/>
          <w:szCs w:val="24"/>
          <w:lang w:val="fr-FR"/>
        </w:rPr>
        <w:t>ը</w:t>
      </w:r>
      <w:r w:rsidR="00E67E64">
        <w:rPr>
          <w:rFonts w:ascii="GHEA Grapalat" w:hAnsi="GHEA Grapalat"/>
          <w:sz w:val="24"/>
          <w:szCs w:val="24"/>
          <w:lang w:val="hy-AM"/>
        </w:rPr>
        <w:t xml:space="preserve">, </w:t>
      </w:r>
      <w:r w:rsidR="009942D8">
        <w:rPr>
          <w:rFonts w:ascii="GHEA Grapalat" w:hAnsi="GHEA Grapalat"/>
          <w:sz w:val="24"/>
          <w:szCs w:val="24"/>
          <w:lang w:val="hy-AM"/>
        </w:rPr>
        <w:t xml:space="preserve"> Ք</w:t>
      </w:r>
      <w:r w:rsidR="00E67E64" w:rsidRPr="006F1FF2">
        <w:rPr>
          <w:rFonts w:ascii="GHEA Grapalat" w:hAnsi="GHEA Grapalat"/>
          <w:sz w:val="24"/>
          <w:szCs w:val="24"/>
          <w:lang w:val="fr-FR"/>
        </w:rPr>
        <w:t xml:space="preserve">աղաքացիական օրենսգրքի 605-րդ </w:t>
      </w:r>
      <w:r w:rsidR="00E67E64">
        <w:rPr>
          <w:rFonts w:ascii="GHEA Grapalat" w:hAnsi="GHEA Grapalat"/>
          <w:sz w:val="24"/>
          <w:szCs w:val="24"/>
          <w:lang w:val="fr-FR"/>
        </w:rPr>
        <w:t>հոդված</w:t>
      </w:r>
      <w:r w:rsidR="00E67E64">
        <w:rPr>
          <w:rFonts w:ascii="GHEA Grapalat" w:hAnsi="GHEA Grapalat"/>
          <w:sz w:val="24"/>
          <w:szCs w:val="24"/>
          <w:lang w:val="hy-AM"/>
        </w:rPr>
        <w:t xml:space="preserve">ը, </w:t>
      </w:r>
      <w:r w:rsidR="00E67E64" w:rsidRPr="006F1FF2">
        <w:rPr>
          <w:rFonts w:ascii="GHEA Grapalat" w:hAnsi="GHEA Grapalat"/>
          <w:sz w:val="24"/>
          <w:szCs w:val="24"/>
          <w:lang w:val="hy-AM"/>
        </w:rPr>
        <w:t xml:space="preserve">«Պետական գույքի կառավարման մասին» օրենքի 22-րդ հոդվածի 1-ին մասի 3-րդ </w:t>
      </w:r>
      <w:r w:rsidR="00E67E64">
        <w:rPr>
          <w:rFonts w:ascii="GHEA Grapalat" w:hAnsi="GHEA Grapalat"/>
          <w:sz w:val="24"/>
          <w:szCs w:val="24"/>
          <w:lang w:val="hy-AM"/>
        </w:rPr>
        <w:t>կետը</w:t>
      </w:r>
      <w:r w:rsidR="00D0572A">
        <w:rPr>
          <w:rFonts w:ascii="GHEA Grapalat" w:hAnsi="GHEA Grapalat"/>
          <w:sz w:val="24"/>
          <w:szCs w:val="24"/>
          <w:lang w:val="hy-AM"/>
        </w:rPr>
        <w:t>, 4-րդ մասը</w:t>
      </w:r>
      <w:r w:rsidR="00E67E64" w:rsidRPr="006F1FF2">
        <w:rPr>
          <w:rFonts w:ascii="GHEA Grapalat" w:hAnsi="GHEA Grapalat"/>
          <w:sz w:val="24"/>
          <w:szCs w:val="24"/>
          <w:lang w:val="hy-AM"/>
        </w:rPr>
        <w:t xml:space="preserve"> և 25-րդ </w:t>
      </w:r>
      <w:r w:rsidR="00E67E64">
        <w:rPr>
          <w:rFonts w:ascii="GHEA Grapalat" w:hAnsi="GHEA Grapalat"/>
          <w:sz w:val="24"/>
          <w:szCs w:val="24"/>
          <w:lang w:val="hy-AM"/>
        </w:rPr>
        <w:t>հոդվածը</w:t>
      </w:r>
      <w:r w:rsidR="00E67E64">
        <w:rPr>
          <w:rFonts w:ascii="GHEA Grapalat" w:hAnsi="GHEA Grapalat"/>
          <w:sz w:val="24"/>
          <w:szCs w:val="24"/>
          <w:lang w:val="fr-FR"/>
        </w:rPr>
        <w:t xml:space="preserve">՝ </w:t>
      </w:r>
      <w:r w:rsidR="00E67E64" w:rsidRPr="006F1FF2">
        <w:rPr>
          <w:rFonts w:ascii="GHEA Grapalat" w:hAnsi="GHEA Grapalat"/>
          <w:sz w:val="24"/>
          <w:szCs w:val="24"/>
          <w:lang w:val="fr-FR"/>
        </w:rPr>
        <w:t xml:space="preserve">Հայաստանի Հանրապետության  կառավարությունը </w:t>
      </w:r>
      <w:r w:rsidR="00E67E64" w:rsidRPr="00B73C74">
        <w:rPr>
          <w:rFonts w:ascii="GHEA Grapalat" w:hAnsi="GHEA Grapalat"/>
          <w:b/>
          <w:i/>
          <w:sz w:val="24"/>
          <w:szCs w:val="24"/>
          <w:lang w:val="fr-FR"/>
        </w:rPr>
        <w:t>ո</w:t>
      </w:r>
      <w:r w:rsidR="00E67E64" w:rsidRPr="00B73C74">
        <w:rPr>
          <w:rFonts w:ascii="GHEA Grapalat" w:hAnsi="GHEA Grapalat"/>
          <w:b/>
          <w:i/>
          <w:sz w:val="24"/>
          <w:szCs w:val="24"/>
          <w:lang w:val="hy-AM"/>
        </w:rPr>
        <w:t xml:space="preserve"> </w:t>
      </w:r>
      <w:r w:rsidR="00E67E64" w:rsidRPr="00B73C74">
        <w:rPr>
          <w:rFonts w:ascii="GHEA Grapalat" w:hAnsi="GHEA Grapalat"/>
          <w:b/>
          <w:i/>
          <w:sz w:val="24"/>
          <w:szCs w:val="24"/>
          <w:lang w:val="fr-FR"/>
        </w:rPr>
        <w:t>ր</w:t>
      </w:r>
      <w:r w:rsidR="00E67E64" w:rsidRPr="00B73C74">
        <w:rPr>
          <w:rFonts w:ascii="GHEA Grapalat" w:hAnsi="GHEA Grapalat"/>
          <w:b/>
          <w:i/>
          <w:sz w:val="24"/>
          <w:szCs w:val="24"/>
          <w:lang w:val="hy-AM"/>
        </w:rPr>
        <w:t xml:space="preserve"> </w:t>
      </w:r>
      <w:r w:rsidR="00E67E64" w:rsidRPr="00B73C74">
        <w:rPr>
          <w:rFonts w:ascii="GHEA Grapalat" w:hAnsi="GHEA Grapalat"/>
          <w:b/>
          <w:i/>
          <w:sz w:val="24"/>
          <w:szCs w:val="24"/>
          <w:lang w:val="fr-FR"/>
        </w:rPr>
        <w:t>ո</w:t>
      </w:r>
      <w:r w:rsidR="00E67E64" w:rsidRPr="00B73C74">
        <w:rPr>
          <w:rFonts w:ascii="GHEA Grapalat" w:hAnsi="GHEA Grapalat"/>
          <w:b/>
          <w:i/>
          <w:sz w:val="24"/>
          <w:szCs w:val="24"/>
          <w:lang w:val="hy-AM"/>
        </w:rPr>
        <w:t xml:space="preserve"> </w:t>
      </w:r>
      <w:r w:rsidR="00E67E64" w:rsidRPr="00B73C74">
        <w:rPr>
          <w:rFonts w:ascii="GHEA Grapalat" w:hAnsi="GHEA Grapalat"/>
          <w:b/>
          <w:i/>
          <w:sz w:val="24"/>
          <w:szCs w:val="24"/>
          <w:lang w:val="fr-FR"/>
        </w:rPr>
        <w:t>շ</w:t>
      </w:r>
      <w:r w:rsidR="00E67E64" w:rsidRPr="00B73C74">
        <w:rPr>
          <w:rFonts w:ascii="GHEA Grapalat" w:hAnsi="GHEA Grapalat"/>
          <w:b/>
          <w:i/>
          <w:sz w:val="24"/>
          <w:szCs w:val="24"/>
          <w:lang w:val="hy-AM"/>
        </w:rPr>
        <w:t xml:space="preserve"> </w:t>
      </w:r>
      <w:r w:rsidR="00E67E64" w:rsidRPr="00B73C74">
        <w:rPr>
          <w:rFonts w:ascii="GHEA Grapalat" w:hAnsi="GHEA Grapalat"/>
          <w:b/>
          <w:i/>
          <w:sz w:val="24"/>
          <w:szCs w:val="24"/>
          <w:lang w:val="fr-FR"/>
        </w:rPr>
        <w:t>ու</w:t>
      </w:r>
      <w:r w:rsidR="00E67E64" w:rsidRPr="00B73C74">
        <w:rPr>
          <w:rFonts w:ascii="GHEA Grapalat" w:hAnsi="GHEA Grapalat"/>
          <w:b/>
          <w:i/>
          <w:sz w:val="24"/>
          <w:szCs w:val="24"/>
          <w:lang w:val="hy-AM"/>
        </w:rPr>
        <w:t xml:space="preserve"> </w:t>
      </w:r>
      <w:r w:rsidR="00E67E64" w:rsidRPr="00B73C74">
        <w:rPr>
          <w:rFonts w:ascii="GHEA Grapalat" w:hAnsi="GHEA Grapalat"/>
          <w:b/>
          <w:i/>
          <w:sz w:val="24"/>
          <w:szCs w:val="24"/>
          <w:lang w:val="fr-FR"/>
        </w:rPr>
        <w:t xml:space="preserve">մ </w:t>
      </w:r>
      <w:r w:rsidR="00E67E64" w:rsidRPr="00B73C74">
        <w:rPr>
          <w:rFonts w:ascii="GHEA Grapalat" w:hAnsi="GHEA Grapalat"/>
          <w:b/>
          <w:i/>
          <w:sz w:val="24"/>
          <w:szCs w:val="24"/>
          <w:lang w:val="hy-AM"/>
        </w:rPr>
        <w:t xml:space="preserve"> </w:t>
      </w:r>
      <w:r w:rsidR="00E67E64" w:rsidRPr="00B73C74">
        <w:rPr>
          <w:rFonts w:ascii="GHEA Grapalat" w:hAnsi="GHEA Grapalat"/>
          <w:b/>
          <w:i/>
          <w:sz w:val="24"/>
          <w:szCs w:val="24"/>
          <w:lang w:val="fr-FR"/>
        </w:rPr>
        <w:t>է</w:t>
      </w:r>
      <w:r w:rsidR="005A63EA">
        <w:rPr>
          <w:rFonts w:ascii="GHEA Grapalat" w:hAnsi="GHEA Grapalat"/>
          <w:b/>
          <w:i/>
          <w:sz w:val="24"/>
          <w:szCs w:val="24"/>
          <w:lang w:val="hy-AM"/>
        </w:rPr>
        <w:t>.</w:t>
      </w:r>
    </w:p>
    <w:p w14:paraId="1B961877" w14:textId="77777777" w:rsidR="001255AE" w:rsidRDefault="00357C05" w:rsidP="00B02BCD">
      <w:pPr>
        <w:spacing w:after="0" w:line="360" w:lineRule="auto"/>
        <w:ind w:left="-540" w:right="-180" w:firstLine="567"/>
        <w:jc w:val="both"/>
        <w:rPr>
          <w:rFonts w:ascii="GHEA Grapalat" w:eastAsia="Times New Roman" w:hAnsi="GHEA Grapalat" w:cs="Times New Roman"/>
          <w:bCs w:val="0"/>
          <w:i w:val="0"/>
          <w:color w:val="000000" w:themeColor="text1"/>
          <w:sz w:val="24"/>
          <w:szCs w:val="24"/>
          <w:lang w:val="hy-AM" w:eastAsia="ru-RU"/>
        </w:rPr>
      </w:pPr>
      <w:r w:rsidRPr="00357C05">
        <w:rPr>
          <w:rFonts w:ascii="GHEA Grapalat" w:eastAsia="Times New Roman" w:hAnsi="GHEA Grapalat" w:cs="Times New Roman"/>
          <w:bCs w:val="0"/>
          <w:i w:val="0"/>
          <w:color w:val="000000" w:themeColor="text1"/>
          <w:sz w:val="24"/>
          <w:szCs w:val="24"/>
          <w:lang w:val="hy-AM" w:eastAsia="ru-RU"/>
        </w:rPr>
        <w:t xml:space="preserve">1. </w:t>
      </w:r>
      <w:r w:rsidR="00265AC9" w:rsidRPr="00357C05">
        <w:rPr>
          <w:rFonts w:ascii="GHEA Grapalat" w:eastAsia="Times New Roman" w:hAnsi="GHEA Grapalat" w:cs="Times New Roman"/>
          <w:bCs w:val="0"/>
          <w:i w:val="0"/>
          <w:color w:val="000000" w:themeColor="text1"/>
          <w:sz w:val="24"/>
          <w:szCs w:val="24"/>
          <w:lang w:val="hy-AM" w:eastAsia="ru-RU"/>
        </w:rPr>
        <w:t>Հայաստանի Հանրապետության</w:t>
      </w:r>
      <w:r w:rsidR="00554199">
        <w:rPr>
          <w:rFonts w:ascii="GHEA Grapalat" w:eastAsia="Times New Roman" w:hAnsi="GHEA Grapalat" w:cs="Times New Roman"/>
          <w:bCs w:val="0"/>
          <w:i w:val="0"/>
          <w:color w:val="000000" w:themeColor="text1"/>
          <w:sz w:val="24"/>
          <w:szCs w:val="24"/>
          <w:lang w:val="hy-AM" w:eastAsia="ru-RU"/>
        </w:rPr>
        <w:t xml:space="preserve"> տարածքային կառավարման և ենթակառուցվածքների նախարարության</w:t>
      </w:r>
      <w:r w:rsidR="00FC1821">
        <w:rPr>
          <w:rFonts w:ascii="GHEA Grapalat" w:eastAsia="Times New Roman" w:hAnsi="GHEA Grapalat" w:cs="Times New Roman"/>
          <w:bCs w:val="0"/>
          <w:i w:val="0"/>
          <w:color w:val="000000" w:themeColor="text1"/>
          <w:sz w:val="24"/>
          <w:szCs w:val="24"/>
          <w:lang w:val="hy-AM" w:eastAsia="ru-RU"/>
        </w:rPr>
        <w:t xml:space="preserve"> պետական գույքի կառավարման կոմիտեին</w:t>
      </w:r>
      <w:r w:rsidR="00265AC9" w:rsidRPr="00357C05">
        <w:rPr>
          <w:rFonts w:ascii="GHEA Grapalat" w:eastAsia="Times New Roman" w:hAnsi="GHEA Grapalat" w:cs="Times New Roman"/>
          <w:bCs w:val="0"/>
          <w:i w:val="0"/>
          <w:color w:val="000000" w:themeColor="text1"/>
          <w:sz w:val="24"/>
          <w:szCs w:val="24"/>
          <w:lang w:val="hy-AM" w:eastAsia="ru-RU"/>
        </w:rPr>
        <w:t xml:space="preserve"> </w:t>
      </w:r>
      <w:r w:rsidR="00FC1821">
        <w:rPr>
          <w:rFonts w:ascii="GHEA Grapalat" w:hAnsi="GHEA Grapalat"/>
          <w:i w:val="0"/>
          <w:color w:val="000000" w:themeColor="text1"/>
          <w:sz w:val="24"/>
          <w:szCs w:val="24"/>
          <w:lang w:val="hy-AM"/>
        </w:rPr>
        <w:t xml:space="preserve">(այսուհետ՝ Կոմիտե) </w:t>
      </w:r>
      <w:r w:rsidR="001D354A" w:rsidRPr="00357C05">
        <w:rPr>
          <w:rFonts w:ascii="GHEA Grapalat" w:eastAsia="Times New Roman" w:hAnsi="GHEA Grapalat" w:cs="Times New Roman"/>
          <w:bCs w:val="0"/>
          <w:i w:val="0"/>
          <w:color w:val="000000" w:themeColor="text1"/>
          <w:sz w:val="24"/>
          <w:szCs w:val="24"/>
          <w:lang w:val="hy-AM" w:eastAsia="ru-RU"/>
        </w:rPr>
        <w:t>ամրացված</w:t>
      </w:r>
      <w:r w:rsidR="005F563C" w:rsidRPr="00357C05">
        <w:rPr>
          <w:rFonts w:ascii="GHEA Grapalat" w:eastAsia="Times New Roman" w:hAnsi="GHEA Grapalat" w:cs="Times New Roman"/>
          <w:bCs w:val="0"/>
          <w:i w:val="0"/>
          <w:color w:val="000000" w:themeColor="text1"/>
          <w:sz w:val="24"/>
          <w:szCs w:val="24"/>
          <w:lang w:val="hy-AM" w:eastAsia="ru-RU"/>
        </w:rPr>
        <w:t xml:space="preserve">, </w:t>
      </w:r>
      <w:r w:rsidR="007B6957" w:rsidRPr="00357C05">
        <w:rPr>
          <w:rFonts w:ascii="GHEA Grapalat" w:eastAsia="Times New Roman" w:hAnsi="GHEA Grapalat" w:cs="Times New Roman"/>
          <w:bCs w:val="0"/>
          <w:i w:val="0"/>
          <w:color w:val="000000" w:themeColor="text1"/>
          <w:sz w:val="24"/>
          <w:szCs w:val="24"/>
          <w:lang w:val="hy-AM" w:eastAsia="ru-RU"/>
        </w:rPr>
        <w:t>պետական սեփականություն հանդիսացող</w:t>
      </w:r>
      <w:r w:rsidR="00167152" w:rsidRPr="00357C05">
        <w:rPr>
          <w:rFonts w:ascii="GHEA Grapalat" w:eastAsia="Times New Roman" w:hAnsi="GHEA Grapalat" w:cs="Times New Roman"/>
          <w:bCs w:val="0"/>
          <w:i w:val="0"/>
          <w:color w:val="000000" w:themeColor="text1"/>
          <w:sz w:val="24"/>
          <w:szCs w:val="24"/>
          <w:lang w:val="hy-AM" w:eastAsia="ru-RU"/>
        </w:rPr>
        <w:t>,</w:t>
      </w:r>
      <w:r w:rsidR="007B6957" w:rsidRPr="00357C05">
        <w:rPr>
          <w:rFonts w:ascii="GHEA Grapalat" w:eastAsia="Times New Roman" w:hAnsi="GHEA Grapalat" w:cs="Times New Roman"/>
          <w:bCs w:val="0"/>
          <w:i w:val="0"/>
          <w:color w:val="000000" w:themeColor="text1"/>
          <w:sz w:val="24"/>
          <w:szCs w:val="24"/>
          <w:lang w:val="hy-AM" w:eastAsia="ru-RU"/>
        </w:rPr>
        <w:t xml:space="preserve"> </w:t>
      </w:r>
      <w:r w:rsidR="001D354A" w:rsidRPr="00357C05">
        <w:rPr>
          <w:rFonts w:ascii="GHEA Grapalat" w:hAnsi="GHEA Grapalat"/>
          <w:i w:val="0"/>
          <w:color w:val="000000" w:themeColor="text1"/>
          <w:sz w:val="24"/>
          <w:szCs w:val="24"/>
          <w:shd w:val="clear" w:color="auto" w:fill="FFFFFF"/>
          <w:lang w:val="hy-AM"/>
        </w:rPr>
        <w:t>Հայա</w:t>
      </w:r>
      <w:r w:rsidR="00DB6E25">
        <w:rPr>
          <w:rFonts w:ascii="GHEA Grapalat" w:hAnsi="GHEA Grapalat"/>
          <w:i w:val="0"/>
          <w:color w:val="000000" w:themeColor="text1"/>
          <w:sz w:val="24"/>
          <w:szCs w:val="24"/>
          <w:shd w:val="clear" w:color="auto" w:fill="FFFFFF"/>
          <w:lang w:val="hy-AM"/>
        </w:rPr>
        <w:t>ս</w:t>
      </w:r>
      <w:r w:rsidR="001D354A" w:rsidRPr="00357C05">
        <w:rPr>
          <w:rFonts w:ascii="GHEA Grapalat" w:hAnsi="GHEA Grapalat"/>
          <w:i w:val="0"/>
          <w:color w:val="000000" w:themeColor="text1"/>
          <w:sz w:val="24"/>
          <w:szCs w:val="24"/>
          <w:shd w:val="clear" w:color="auto" w:fill="FFFFFF"/>
          <w:lang w:val="hy-AM"/>
        </w:rPr>
        <w:t xml:space="preserve">տանի Հանրապետության </w:t>
      </w:r>
      <w:r w:rsidR="003E11DC" w:rsidRPr="002B56AB">
        <w:rPr>
          <w:rFonts w:ascii="GHEA Grapalat" w:hAnsi="GHEA Grapalat"/>
          <w:i w:val="0"/>
          <w:sz w:val="24"/>
          <w:szCs w:val="24"/>
          <w:lang w:val="hy-AM"/>
        </w:rPr>
        <w:t xml:space="preserve"> </w:t>
      </w:r>
      <w:r w:rsidR="00E67E64">
        <w:rPr>
          <w:rFonts w:ascii="GHEA Grapalat" w:hAnsi="GHEA Grapalat"/>
          <w:i w:val="0"/>
          <w:sz w:val="24"/>
          <w:szCs w:val="24"/>
          <w:lang w:val="hy-AM"/>
        </w:rPr>
        <w:t>Սյունիքի մարզ, համայնք Կապան, Կապան</w:t>
      </w:r>
      <w:r w:rsidR="003E11DC">
        <w:rPr>
          <w:rFonts w:ascii="GHEA Grapalat" w:hAnsi="GHEA Grapalat"/>
          <w:i w:val="0"/>
          <w:sz w:val="24"/>
          <w:szCs w:val="24"/>
          <w:lang w:val="hy-AM"/>
        </w:rPr>
        <w:t xml:space="preserve"> </w:t>
      </w:r>
      <w:r w:rsidR="00E67E64">
        <w:rPr>
          <w:rFonts w:ascii="GHEA Grapalat" w:hAnsi="GHEA Grapalat"/>
          <w:i w:val="0"/>
          <w:sz w:val="24"/>
          <w:szCs w:val="24"/>
          <w:lang w:val="hy-AM"/>
        </w:rPr>
        <w:t>քաղաք</w:t>
      </w:r>
      <w:r w:rsidR="003E11DC" w:rsidRPr="002B56AB">
        <w:rPr>
          <w:rFonts w:ascii="GHEA Grapalat" w:hAnsi="GHEA Grapalat"/>
          <w:i w:val="0"/>
          <w:sz w:val="24"/>
          <w:szCs w:val="24"/>
          <w:lang w:val="hy-AM"/>
        </w:rPr>
        <w:t xml:space="preserve">, </w:t>
      </w:r>
      <w:r w:rsidR="00BE7009">
        <w:rPr>
          <w:rFonts w:ascii="GHEA Grapalat" w:hAnsi="GHEA Grapalat"/>
          <w:i w:val="0"/>
          <w:sz w:val="24"/>
          <w:szCs w:val="24"/>
          <w:lang w:val="hy-AM"/>
        </w:rPr>
        <w:t xml:space="preserve">Տանձու լենջ թաղամաս 3 ճամբար </w:t>
      </w:r>
      <w:r w:rsidR="002152AF">
        <w:rPr>
          <w:rFonts w:ascii="GHEA Grapalat" w:hAnsi="GHEA Grapalat"/>
          <w:i w:val="0"/>
          <w:sz w:val="24"/>
          <w:szCs w:val="24"/>
          <w:lang w:val="hy-AM"/>
        </w:rPr>
        <w:t>հասցեում գտնվող</w:t>
      </w:r>
      <w:r w:rsidR="00D92562">
        <w:rPr>
          <w:rFonts w:ascii="GHEA Grapalat" w:hAnsi="GHEA Grapalat"/>
          <w:i w:val="0"/>
          <w:sz w:val="24"/>
          <w:szCs w:val="24"/>
          <w:lang w:val="hy-AM"/>
        </w:rPr>
        <w:t>,</w:t>
      </w:r>
      <w:r w:rsidR="002152AF">
        <w:rPr>
          <w:rFonts w:ascii="GHEA Grapalat" w:hAnsi="GHEA Grapalat"/>
          <w:i w:val="0"/>
          <w:sz w:val="24"/>
          <w:szCs w:val="24"/>
          <w:lang w:val="hy-AM"/>
        </w:rPr>
        <w:t xml:space="preserve"> </w:t>
      </w:r>
      <w:r w:rsidR="00E67E64">
        <w:rPr>
          <w:rFonts w:ascii="GHEA Grapalat" w:eastAsia="Times New Roman" w:hAnsi="GHEA Grapalat" w:cs="Times New Roman"/>
          <w:bCs w:val="0"/>
          <w:i w:val="0"/>
          <w:color w:val="000000" w:themeColor="text1"/>
          <w:sz w:val="24"/>
          <w:szCs w:val="24"/>
          <w:lang w:val="hy-AM" w:eastAsia="ru-RU"/>
        </w:rPr>
        <w:t>202</w:t>
      </w:r>
      <w:r w:rsidR="00BE7009">
        <w:rPr>
          <w:rFonts w:ascii="GHEA Grapalat" w:eastAsia="Times New Roman" w:hAnsi="GHEA Grapalat" w:cs="Times New Roman"/>
          <w:bCs w:val="0"/>
          <w:i w:val="0"/>
          <w:color w:val="000000" w:themeColor="text1"/>
          <w:sz w:val="24"/>
          <w:szCs w:val="24"/>
          <w:lang w:val="hy-AM" w:eastAsia="ru-RU"/>
        </w:rPr>
        <w:t>4</w:t>
      </w:r>
      <w:r w:rsidR="002152AF" w:rsidRPr="00357C05">
        <w:rPr>
          <w:rFonts w:ascii="GHEA Grapalat" w:eastAsia="Times New Roman" w:hAnsi="GHEA Grapalat" w:cs="Times New Roman"/>
          <w:bCs w:val="0"/>
          <w:i w:val="0"/>
          <w:color w:val="000000" w:themeColor="text1"/>
          <w:sz w:val="24"/>
          <w:szCs w:val="24"/>
          <w:lang w:val="hy-AM" w:eastAsia="ru-RU"/>
        </w:rPr>
        <w:t xml:space="preserve"> թվականի </w:t>
      </w:r>
      <w:r w:rsidR="00BE7009">
        <w:rPr>
          <w:rFonts w:ascii="GHEA Grapalat" w:eastAsia="Times New Roman" w:hAnsi="GHEA Grapalat" w:cs="Times New Roman"/>
          <w:bCs w:val="0"/>
          <w:i w:val="0"/>
          <w:color w:val="000000" w:themeColor="text1"/>
          <w:sz w:val="24"/>
          <w:szCs w:val="24"/>
          <w:lang w:val="hy-AM" w:eastAsia="ru-RU"/>
        </w:rPr>
        <w:t>մարտի</w:t>
      </w:r>
      <w:r w:rsidR="002152AF">
        <w:rPr>
          <w:rFonts w:ascii="GHEA Grapalat" w:eastAsia="Times New Roman" w:hAnsi="GHEA Grapalat" w:cs="Times New Roman"/>
          <w:bCs w:val="0"/>
          <w:i w:val="0"/>
          <w:color w:val="000000" w:themeColor="text1"/>
          <w:sz w:val="24"/>
          <w:szCs w:val="24"/>
          <w:lang w:val="hy-AM" w:eastAsia="ru-RU"/>
        </w:rPr>
        <w:t xml:space="preserve"> </w:t>
      </w:r>
      <w:r w:rsidR="002152AF" w:rsidRPr="00357C05">
        <w:rPr>
          <w:rFonts w:ascii="GHEA Grapalat" w:eastAsia="Times New Roman" w:hAnsi="GHEA Grapalat" w:cs="Times New Roman"/>
          <w:bCs w:val="0"/>
          <w:i w:val="0"/>
          <w:color w:val="000000" w:themeColor="text1"/>
          <w:sz w:val="24"/>
          <w:szCs w:val="24"/>
          <w:lang w:val="hy-AM" w:eastAsia="ru-RU"/>
        </w:rPr>
        <w:t xml:space="preserve"> </w:t>
      </w:r>
      <w:r w:rsidR="00BE7009">
        <w:rPr>
          <w:rFonts w:ascii="GHEA Grapalat" w:eastAsia="Times New Roman" w:hAnsi="GHEA Grapalat" w:cs="Times New Roman"/>
          <w:bCs w:val="0"/>
          <w:i w:val="0"/>
          <w:color w:val="000000" w:themeColor="text1"/>
          <w:sz w:val="24"/>
          <w:szCs w:val="24"/>
          <w:lang w:val="hy-AM" w:eastAsia="ru-RU"/>
        </w:rPr>
        <w:t>22</w:t>
      </w:r>
      <w:r w:rsidR="002152AF" w:rsidRPr="00357C05">
        <w:rPr>
          <w:rFonts w:ascii="GHEA Grapalat" w:eastAsia="Times New Roman" w:hAnsi="GHEA Grapalat" w:cs="Times New Roman"/>
          <w:bCs w:val="0"/>
          <w:i w:val="0"/>
          <w:color w:val="000000" w:themeColor="text1"/>
          <w:sz w:val="24"/>
          <w:szCs w:val="24"/>
          <w:lang w:val="hy-AM" w:eastAsia="ru-RU"/>
        </w:rPr>
        <w:t xml:space="preserve">-ի դրությամբ </w:t>
      </w:r>
      <w:r w:rsidR="00BE7009">
        <w:rPr>
          <w:rFonts w:ascii="GHEA Grapalat" w:eastAsia="Times New Roman" w:hAnsi="GHEA Grapalat" w:cs="Times New Roman"/>
          <w:bCs w:val="0"/>
          <w:i w:val="0"/>
          <w:color w:val="000000" w:themeColor="text1"/>
          <w:sz w:val="24"/>
          <w:szCs w:val="24"/>
          <w:lang w:val="hy-AM" w:eastAsia="ru-RU"/>
        </w:rPr>
        <w:t>172</w:t>
      </w:r>
      <w:r w:rsidR="00D82214">
        <w:rPr>
          <w:rFonts w:ascii="GHEA Grapalat" w:eastAsia="Times New Roman" w:hAnsi="GHEA Grapalat" w:cs="Times New Roman"/>
          <w:bCs w:val="0"/>
          <w:i w:val="0"/>
          <w:color w:val="000000" w:themeColor="text1"/>
          <w:sz w:val="24"/>
          <w:szCs w:val="24"/>
          <w:lang w:val="hy-AM" w:eastAsia="ru-RU"/>
        </w:rPr>
        <w:t xml:space="preserve"> </w:t>
      </w:r>
      <w:r w:rsidR="00BE7009">
        <w:rPr>
          <w:rFonts w:ascii="GHEA Grapalat" w:eastAsia="Times New Roman" w:hAnsi="GHEA Grapalat" w:cs="Times New Roman"/>
          <w:bCs w:val="0"/>
          <w:i w:val="0"/>
          <w:color w:val="000000" w:themeColor="text1"/>
          <w:sz w:val="24"/>
          <w:szCs w:val="24"/>
          <w:lang w:val="hy-AM" w:eastAsia="ru-RU"/>
        </w:rPr>
        <w:t>4</w:t>
      </w:r>
      <w:r w:rsidR="00E67E64">
        <w:rPr>
          <w:rFonts w:ascii="GHEA Grapalat" w:eastAsia="Times New Roman" w:hAnsi="GHEA Grapalat" w:cs="Times New Roman"/>
          <w:bCs w:val="0"/>
          <w:i w:val="0"/>
          <w:color w:val="000000" w:themeColor="text1"/>
          <w:sz w:val="24"/>
          <w:szCs w:val="24"/>
          <w:lang w:val="hy-AM" w:eastAsia="ru-RU"/>
        </w:rPr>
        <w:t>00</w:t>
      </w:r>
      <w:r w:rsidR="0091273E">
        <w:rPr>
          <w:rFonts w:ascii="GHEA Grapalat" w:eastAsia="Times New Roman" w:hAnsi="GHEA Grapalat" w:cs="Times New Roman"/>
          <w:bCs w:val="0"/>
          <w:i w:val="0"/>
          <w:color w:val="000000" w:themeColor="text1"/>
          <w:sz w:val="24"/>
          <w:szCs w:val="24"/>
          <w:lang w:val="hy-AM" w:eastAsia="ru-RU"/>
        </w:rPr>
        <w:t xml:space="preserve"> </w:t>
      </w:r>
      <w:r w:rsidR="002152AF">
        <w:rPr>
          <w:rFonts w:ascii="GHEA Grapalat" w:eastAsia="Times New Roman" w:hAnsi="GHEA Grapalat" w:cs="Times New Roman"/>
          <w:bCs w:val="0"/>
          <w:i w:val="0"/>
          <w:color w:val="000000" w:themeColor="text1"/>
          <w:sz w:val="24"/>
          <w:szCs w:val="24"/>
          <w:lang w:val="hy-AM" w:eastAsia="ru-RU"/>
        </w:rPr>
        <w:t>000</w:t>
      </w:r>
      <w:r w:rsidR="002152AF" w:rsidRPr="002152AF">
        <w:rPr>
          <w:rFonts w:ascii="GHEA Grapalat" w:eastAsia="Times New Roman" w:hAnsi="GHEA Grapalat" w:cs="Times New Roman"/>
          <w:bCs w:val="0"/>
          <w:i w:val="0"/>
          <w:color w:val="000000" w:themeColor="text1"/>
          <w:sz w:val="24"/>
          <w:szCs w:val="24"/>
          <w:lang w:val="hy-AM" w:eastAsia="ru-RU"/>
        </w:rPr>
        <w:t xml:space="preserve"> </w:t>
      </w:r>
      <w:r w:rsidR="002152AF" w:rsidRPr="00357C05">
        <w:rPr>
          <w:rFonts w:ascii="GHEA Grapalat" w:eastAsia="Times New Roman" w:hAnsi="GHEA Grapalat" w:cs="Times New Roman"/>
          <w:bCs w:val="0"/>
          <w:i w:val="0"/>
          <w:color w:val="000000" w:themeColor="text1"/>
          <w:sz w:val="24"/>
          <w:szCs w:val="24"/>
          <w:lang w:val="hy-AM" w:eastAsia="ru-RU"/>
        </w:rPr>
        <w:t>ՀՀ դրամ գնահատված շուկայական արժեքով</w:t>
      </w:r>
      <w:r w:rsidR="00E67E64">
        <w:rPr>
          <w:rFonts w:ascii="GHEA Grapalat" w:eastAsia="Times New Roman" w:hAnsi="GHEA Grapalat" w:cs="Times New Roman"/>
          <w:bCs w:val="0"/>
          <w:i w:val="0"/>
          <w:color w:val="000000" w:themeColor="text1"/>
          <w:sz w:val="24"/>
          <w:szCs w:val="24"/>
          <w:lang w:val="hy-AM" w:eastAsia="ru-RU"/>
        </w:rPr>
        <w:t xml:space="preserve">, </w:t>
      </w:r>
    </w:p>
    <w:p w14:paraId="274748E3" w14:textId="3F182026" w:rsidR="007B6957" w:rsidRPr="00357C05" w:rsidRDefault="00BE7009" w:rsidP="001255AE">
      <w:pPr>
        <w:spacing w:after="0" w:line="360" w:lineRule="auto"/>
        <w:ind w:left="-540" w:right="-180"/>
        <w:jc w:val="both"/>
        <w:rPr>
          <w:rFonts w:ascii="GHEA Grapalat" w:eastAsia="Times New Roman" w:hAnsi="GHEA Grapalat" w:cs="Times New Roman"/>
          <w:bCs w:val="0"/>
          <w:i w:val="0"/>
          <w:color w:val="000000" w:themeColor="text1"/>
          <w:sz w:val="24"/>
          <w:szCs w:val="24"/>
          <w:lang w:val="hy-AM" w:eastAsia="ru-RU"/>
        </w:rPr>
      </w:pPr>
      <w:r w:rsidRPr="00BE7009">
        <w:rPr>
          <w:rFonts w:ascii="GHEA Grapalat" w:eastAsia="Times New Roman" w:hAnsi="GHEA Grapalat" w:cs="Times New Roman"/>
          <w:bCs w:val="0"/>
          <w:i w:val="0"/>
          <w:color w:val="000000" w:themeColor="text1"/>
          <w:sz w:val="24"/>
          <w:szCs w:val="24"/>
          <w:lang w:val="hy-AM" w:eastAsia="ru-RU"/>
        </w:rPr>
        <w:t>4 066</w:t>
      </w:r>
      <w:r w:rsidRPr="00BE7009">
        <w:rPr>
          <w:rFonts w:ascii="Cambria Math" w:eastAsia="Times New Roman" w:hAnsi="Cambria Math" w:cs="Cambria Math"/>
          <w:bCs w:val="0"/>
          <w:i w:val="0"/>
          <w:color w:val="000000" w:themeColor="text1"/>
          <w:sz w:val="24"/>
          <w:szCs w:val="24"/>
          <w:lang w:val="hy-AM" w:eastAsia="ru-RU"/>
        </w:rPr>
        <w:t>․</w:t>
      </w:r>
      <w:r w:rsidRPr="00BE7009">
        <w:rPr>
          <w:rFonts w:ascii="GHEA Grapalat" w:eastAsia="Times New Roman" w:hAnsi="GHEA Grapalat" w:cs="Times New Roman"/>
          <w:bCs w:val="0"/>
          <w:i w:val="0"/>
          <w:color w:val="000000" w:themeColor="text1"/>
          <w:sz w:val="24"/>
          <w:szCs w:val="24"/>
          <w:lang w:val="hy-AM" w:eastAsia="ru-RU"/>
        </w:rPr>
        <w:t>6</w:t>
      </w:r>
      <w:r w:rsidR="002152AF" w:rsidRPr="002152AF">
        <w:rPr>
          <w:rFonts w:ascii="GHEA Grapalat" w:hAnsi="GHEA Grapalat"/>
          <w:i w:val="0"/>
          <w:color w:val="000000" w:themeColor="text1"/>
          <w:sz w:val="24"/>
          <w:szCs w:val="24"/>
          <w:shd w:val="clear" w:color="auto" w:fill="FFFFFF"/>
          <w:lang w:val="hy-AM"/>
        </w:rPr>
        <w:t xml:space="preserve"> </w:t>
      </w:r>
      <w:r w:rsidR="002152AF" w:rsidRPr="00357C05">
        <w:rPr>
          <w:rFonts w:ascii="GHEA Grapalat" w:hAnsi="GHEA Grapalat"/>
          <w:i w:val="0"/>
          <w:color w:val="000000" w:themeColor="text1"/>
          <w:sz w:val="24"/>
          <w:szCs w:val="24"/>
          <w:shd w:val="clear" w:color="auto" w:fill="FFFFFF"/>
          <w:lang w:val="hy-AM"/>
        </w:rPr>
        <w:t>քառ. մետր մակերեսով</w:t>
      </w:r>
      <w:r>
        <w:rPr>
          <w:rFonts w:ascii="GHEA Grapalat" w:eastAsia="Times New Roman" w:hAnsi="GHEA Grapalat" w:cs="Times New Roman"/>
          <w:bCs w:val="0"/>
          <w:i w:val="0"/>
          <w:color w:val="000000" w:themeColor="text1"/>
          <w:sz w:val="24"/>
          <w:szCs w:val="24"/>
          <w:lang w:val="hy-AM" w:eastAsia="ru-RU"/>
        </w:rPr>
        <w:t xml:space="preserve"> շենք-շինությունները</w:t>
      </w:r>
      <w:r w:rsidR="002152AF" w:rsidRPr="00357C05">
        <w:rPr>
          <w:rFonts w:ascii="GHEA Grapalat" w:eastAsia="Times New Roman" w:hAnsi="GHEA Grapalat" w:cs="Times New Roman"/>
          <w:bCs w:val="0"/>
          <w:i w:val="0"/>
          <w:color w:val="000000" w:themeColor="text1"/>
          <w:sz w:val="24"/>
          <w:szCs w:val="24"/>
          <w:lang w:val="hy-AM" w:eastAsia="ru-RU"/>
        </w:rPr>
        <w:t>, ինչպես նաև դրա</w:t>
      </w:r>
      <w:r w:rsidR="00E67E64">
        <w:rPr>
          <w:rFonts w:ascii="GHEA Grapalat" w:eastAsia="Times New Roman" w:hAnsi="GHEA Grapalat" w:cs="Times New Roman"/>
          <w:bCs w:val="0"/>
          <w:i w:val="0"/>
          <w:color w:val="000000" w:themeColor="text1"/>
          <w:sz w:val="24"/>
          <w:szCs w:val="24"/>
          <w:lang w:val="hy-AM" w:eastAsia="ru-RU"/>
        </w:rPr>
        <w:t>նց</w:t>
      </w:r>
      <w:r w:rsidR="002152AF" w:rsidRPr="00357C05">
        <w:rPr>
          <w:rFonts w:ascii="GHEA Grapalat" w:eastAsia="Times New Roman" w:hAnsi="GHEA Grapalat" w:cs="Times New Roman"/>
          <w:bCs w:val="0"/>
          <w:i w:val="0"/>
          <w:color w:val="000000" w:themeColor="text1"/>
          <w:sz w:val="24"/>
          <w:szCs w:val="24"/>
          <w:lang w:val="hy-AM" w:eastAsia="ru-RU"/>
        </w:rPr>
        <w:t xml:space="preserve"> զբաղեցրած, օգտագործման ու սպասարկման համար հատկացված </w:t>
      </w:r>
      <w:r w:rsidR="00E67E64">
        <w:rPr>
          <w:rFonts w:ascii="GHEA Grapalat" w:eastAsia="Times New Roman" w:hAnsi="GHEA Grapalat" w:cs="Times New Roman"/>
          <w:bCs w:val="0"/>
          <w:i w:val="0"/>
          <w:color w:val="000000" w:themeColor="text1"/>
          <w:sz w:val="24"/>
          <w:szCs w:val="24"/>
          <w:lang w:val="hy-AM" w:eastAsia="ru-RU"/>
        </w:rPr>
        <w:t>3</w:t>
      </w:r>
      <w:r w:rsidR="002152AF" w:rsidRPr="00357C05">
        <w:rPr>
          <w:rFonts w:ascii="GHEA Grapalat" w:hAnsi="GHEA Grapalat"/>
          <w:i w:val="0"/>
          <w:color w:val="000000" w:themeColor="text1"/>
          <w:sz w:val="24"/>
          <w:szCs w:val="24"/>
          <w:shd w:val="clear" w:color="auto" w:fill="FFFFFF"/>
          <w:lang w:val="hy-AM"/>
        </w:rPr>
        <w:t xml:space="preserve"> հեկտար մակերեսով հողամասը</w:t>
      </w:r>
      <w:r w:rsidR="002152AF" w:rsidRPr="00357C05">
        <w:rPr>
          <w:rFonts w:ascii="GHEA Grapalat" w:eastAsia="Times New Roman" w:hAnsi="GHEA Grapalat" w:cs="Times New Roman"/>
          <w:bCs w:val="0"/>
          <w:i w:val="0"/>
          <w:color w:val="000000" w:themeColor="text1"/>
          <w:sz w:val="32"/>
          <w:szCs w:val="24"/>
          <w:lang w:val="hy-AM" w:eastAsia="ru-RU"/>
        </w:rPr>
        <w:t xml:space="preserve"> </w:t>
      </w:r>
      <w:r w:rsidR="002152AF" w:rsidRPr="00357C05">
        <w:rPr>
          <w:rFonts w:ascii="GHEA Grapalat" w:eastAsia="Times New Roman" w:hAnsi="GHEA Grapalat" w:cs="Times New Roman"/>
          <w:i w:val="0"/>
          <w:color w:val="000000" w:themeColor="text1"/>
          <w:sz w:val="24"/>
          <w:szCs w:val="24"/>
          <w:lang w:val="fr-FR" w:eastAsia="ru-RU"/>
        </w:rPr>
        <w:t>(</w:t>
      </w:r>
      <w:r w:rsidR="002152AF" w:rsidRPr="00357C05">
        <w:rPr>
          <w:rFonts w:ascii="GHEA Grapalat" w:eastAsia="Times New Roman" w:hAnsi="GHEA Grapalat" w:cs="Times New Roman"/>
          <w:i w:val="0"/>
          <w:color w:val="000000" w:themeColor="text1"/>
          <w:sz w:val="24"/>
          <w:szCs w:val="24"/>
          <w:lang w:val="hy-AM" w:eastAsia="ru-RU"/>
        </w:rPr>
        <w:t>անշարժ</w:t>
      </w:r>
      <w:r w:rsidR="002152AF" w:rsidRPr="00357C05">
        <w:rPr>
          <w:rFonts w:ascii="GHEA Grapalat" w:eastAsia="Times New Roman" w:hAnsi="GHEA Grapalat" w:cs="Times New Roman"/>
          <w:i w:val="0"/>
          <w:color w:val="000000" w:themeColor="text1"/>
          <w:sz w:val="24"/>
          <w:szCs w:val="24"/>
          <w:lang w:val="fr-FR" w:eastAsia="ru-RU"/>
        </w:rPr>
        <w:t xml:space="preserve"> </w:t>
      </w:r>
      <w:r w:rsidR="002152AF" w:rsidRPr="00357C05">
        <w:rPr>
          <w:rFonts w:ascii="GHEA Grapalat" w:eastAsia="Times New Roman" w:hAnsi="GHEA Grapalat" w:cs="Times New Roman"/>
          <w:i w:val="0"/>
          <w:color w:val="000000" w:themeColor="text1"/>
          <w:sz w:val="24"/>
          <w:szCs w:val="24"/>
          <w:lang w:val="hy-AM" w:eastAsia="ru-RU"/>
        </w:rPr>
        <w:t>գույքի</w:t>
      </w:r>
      <w:r w:rsidR="002152AF" w:rsidRPr="00357C05">
        <w:rPr>
          <w:rFonts w:ascii="GHEA Grapalat" w:eastAsia="Times New Roman" w:hAnsi="GHEA Grapalat" w:cs="Times New Roman"/>
          <w:i w:val="0"/>
          <w:color w:val="000000" w:themeColor="text1"/>
          <w:sz w:val="24"/>
          <w:szCs w:val="24"/>
          <w:lang w:val="fr-FR" w:eastAsia="ru-RU"/>
        </w:rPr>
        <w:t xml:space="preserve"> </w:t>
      </w:r>
      <w:r w:rsidR="002152AF" w:rsidRPr="00357C05">
        <w:rPr>
          <w:rFonts w:ascii="GHEA Grapalat" w:eastAsia="Times New Roman" w:hAnsi="GHEA Grapalat" w:cs="Times New Roman"/>
          <w:i w:val="0"/>
          <w:color w:val="000000" w:themeColor="text1"/>
          <w:sz w:val="24"/>
          <w:szCs w:val="24"/>
          <w:lang w:val="hy-AM" w:eastAsia="ru-RU"/>
        </w:rPr>
        <w:t>նկատմամբ</w:t>
      </w:r>
      <w:r w:rsidR="002152AF" w:rsidRPr="00357C05">
        <w:rPr>
          <w:rFonts w:ascii="GHEA Grapalat" w:eastAsia="Times New Roman" w:hAnsi="GHEA Grapalat" w:cs="Times New Roman"/>
          <w:i w:val="0"/>
          <w:color w:val="000000" w:themeColor="text1"/>
          <w:sz w:val="24"/>
          <w:szCs w:val="24"/>
          <w:lang w:val="fr-FR" w:eastAsia="ru-RU"/>
        </w:rPr>
        <w:t xml:space="preserve"> </w:t>
      </w:r>
      <w:r w:rsidR="002152AF" w:rsidRPr="00357C05">
        <w:rPr>
          <w:rFonts w:ascii="GHEA Grapalat" w:eastAsia="Times New Roman" w:hAnsi="GHEA Grapalat" w:cs="Times New Roman"/>
          <w:i w:val="0"/>
          <w:color w:val="000000" w:themeColor="text1"/>
          <w:sz w:val="24"/>
          <w:szCs w:val="24"/>
          <w:lang w:val="hy-AM" w:eastAsia="ru-RU"/>
        </w:rPr>
        <w:t>իրավունքների</w:t>
      </w:r>
      <w:r w:rsidR="002152AF" w:rsidRPr="00357C05">
        <w:rPr>
          <w:rFonts w:ascii="GHEA Grapalat" w:eastAsia="Times New Roman" w:hAnsi="GHEA Grapalat" w:cs="Times New Roman"/>
          <w:i w:val="0"/>
          <w:color w:val="000000" w:themeColor="text1"/>
          <w:sz w:val="24"/>
          <w:szCs w:val="24"/>
          <w:lang w:val="fr-FR" w:eastAsia="ru-RU"/>
        </w:rPr>
        <w:t xml:space="preserve"> </w:t>
      </w:r>
      <w:r w:rsidR="002152AF" w:rsidRPr="00357C05">
        <w:rPr>
          <w:rFonts w:ascii="GHEA Grapalat" w:eastAsia="Times New Roman" w:hAnsi="GHEA Grapalat" w:cs="Times New Roman"/>
          <w:i w:val="0"/>
          <w:color w:val="000000" w:themeColor="text1"/>
          <w:sz w:val="24"/>
          <w:szCs w:val="24"/>
          <w:lang w:val="hy-AM" w:eastAsia="ru-RU"/>
        </w:rPr>
        <w:t>պետական</w:t>
      </w:r>
      <w:r w:rsidR="002152AF" w:rsidRPr="00357C05">
        <w:rPr>
          <w:rFonts w:ascii="GHEA Grapalat" w:eastAsia="Times New Roman" w:hAnsi="GHEA Grapalat" w:cs="Times New Roman"/>
          <w:i w:val="0"/>
          <w:color w:val="000000" w:themeColor="text1"/>
          <w:sz w:val="24"/>
          <w:szCs w:val="24"/>
          <w:lang w:val="fr-FR" w:eastAsia="ru-RU"/>
        </w:rPr>
        <w:t xml:space="preserve"> </w:t>
      </w:r>
      <w:r w:rsidR="002152AF" w:rsidRPr="00357C05">
        <w:rPr>
          <w:rFonts w:ascii="GHEA Grapalat" w:eastAsia="Times New Roman" w:hAnsi="GHEA Grapalat" w:cs="Times New Roman"/>
          <w:i w:val="0"/>
          <w:color w:val="000000" w:themeColor="text1"/>
          <w:sz w:val="24"/>
          <w:szCs w:val="24"/>
          <w:lang w:val="hy-AM" w:eastAsia="ru-RU"/>
        </w:rPr>
        <w:t>գրանցման</w:t>
      </w:r>
      <w:r w:rsidR="002152AF" w:rsidRPr="00357C05">
        <w:rPr>
          <w:rFonts w:ascii="GHEA Grapalat" w:eastAsia="Times New Roman" w:hAnsi="GHEA Grapalat" w:cs="Times New Roman"/>
          <w:i w:val="0"/>
          <w:color w:val="000000" w:themeColor="text1"/>
          <w:sz w:val="24"/>
          <w:szCs w:val="24"/>
          <w:lang w:val="fr-FR" w:eastAsia="ru-RU"/>
        </w:rPr>
        <w:t xml:space="preserve"> </w:t>
      </w:r>
      <w:r w:rsidR="002152AF" w:rsidRPr="00357C05">
        <w:rPr>
          <w:rFonts w:ascii="GHEA Grapalat" w:eastAsia="Times New Roman" w:hAnsi="GHEA Grapalat" w:cs="Times New Roman"/>
          <w:i w:val="0"/>
          <w:color w:val="000000" w:themeColor="text1"/>
          <w:sz w:val="24"/>
          <w:szCs w:val="24"/>
          <w:lang w:val="hy-AM" w:eastAsia="ru-RU"/>
        </w:rPr>
        <w:t>թիվ</w:t>
      </w:r>
      <w:r w:rsidR="002152AF">
        <w:rPr>
          <w:rFonts w:ascii="GHEA Grapalat" w:eastAsia="Times New Roman" w:hAnsi="GHEA Grapalat" w:cs="Times New Roman"/>
          <w:i w:val="0"/>
          <w:color w:val="000000" w:themeColor="text1"/>
          <w:sz w:val="24"/>
          <w:szCs w:val="24"/>
          <w:lang w:val="hy-AM" w:eastAsia="ru-RU"/>
        </w:rPr>
        <w:t xml:space="preserve"> </w:t>
      </w:r>
      <w:r w:rsidR="002152AF" w:rsidRPr="002152AF">
        <w:rPr>
          <w:rFonts w:ascii="GHEA Grapalat" w:eastAsia="Times New Roman" w:hAnsi="GHEA Grapalat" w:cs="Times New Roman"/>
          <w:i w:val="0"/>
          <w:color w:val="000000" w:themeColor="text1"/>
          <w:sz w:val="24"/>
          <w:szCs w:val="24"/>
          <w:lang w:val="hy-AM" w:eastAsia="ru-RU"/>
        </w:rPr>
        <w:t xml:space="preserve">N </w:t>
      </w:r>
      <w:r>
        <w:rPr>
          <w:rFonts w:ascii="GHEA Grapalat" w:eastAsia="Times New Roman" w:hAnsi="GHEA Grapalat" w:cs="Times New Roman"/>
          <w:i w:val="0"/>
          <w:color w:val="000000" w:themeColor="text1"/>
          <w:sz w:val="24"/>
          <w:szCs w:val="24"/>
          <w:lang w:val="hy-AM" w:eastAsia="ru-RU"/>
        </w:rPr>
        <w:t>2201</w:t>
      </w:r>
      <w:r w:rsidR="00E67E64">
        <w:rPr>
          <w:rFonts w:ascii="GHEA Grapalat" w:eastAsia="Times New Roman" w:hAnsi="GHEA Grapalat" w:cs="Times New Roman"/>
          <w:i w:val="0"/>
          <w:color w:val="000000" w:themeColor="text1"/>
          <w:sz w:val="24"/>
          <w:szCs w:val="24"/>
          <w:lang w:val="hy-AM" w:eastAsia="ru-RU"/>
        </w:rPr>
        <w:t>202</w:t>
      </w:r>
      <w:r>
        <w:rPr>
          <w:rFonts w:ascii="GHEA Grapalat" w:eastAsia="Times New Roman" w:hAnsi="GHEA Grapalat" w:cs="Times New Roman"/>
          <w:i w:val="0"/>
          <w:color w:val="000000" w:themeColor="text1"/>
          <w:sz w:val="24"/>
          <w:szCs w:val="24"/>
          <w:lang w:val="hy-AM" w:eastAsia="ru-RU"/>
        </w:rPr>
        <w:t>4</w:t>
      </w:r>
      <w:r w:rsidR="00E67E64">
        <w:rPr>
          <w:rFonts w:ascii="GHEA Grapalat" w:eastAsia="Times New Roman" w:hAnsi="GHEA Grapalat" w:cs="Times New Roman"/>
          <w:i w:val="0"/>
          <w:color w:val="000000" w:themeColor="text1"/>
          <w:sz w:val="24"/>
          <w:szCs w:val="24"/>
          <w:lang w:val="hy-AM" w:eastAsia="ru-RU"/>
        </w:rPr>
        <w:t>-09-00</w:t>
      </w:r>
      <w:r>
        <w:rPr>
          <w:rFonts w:ascii="GHEA Grapalat" w:eastAsia="Times New Roman" w:hAnsi="GHEA Grapalat" w:cs="Times New Roman"/>
          <w:i w:val="0"/>
          <w:color w:val="000000" w:themeColor="text1"/>
          <w:sz w:val="24"/>
          <w:szCs w:val="24"/>
          <w:lang w:val="hy-AM" w:eastAsia="ru-RU"/>
        </w:rPr>
        <w:t>31</w:t>
      </w:r>
      <w:r w:rsidR="00E67E64">
        <w:rPr>
          <w:rFonts w:ascii="GHEA Grapalat" w:eastAsia="Times New Roman" w:hAnsi="GHEA Grapalat" w:cs="Times New Roman"/>
          <w:i w:val="0"/>
          <w:color w:val="000000" w:themeColor="text1"/>
          <w:sz w:val="24"/>
          <w:szCs w:val="24"/>
          <w:lang w:val="hy-AM" w:eastAsia="ru-RU"/>
        </w:rPr>
        <w:t xml:space="preserve"> վկայական) </w:t>
      </w:r>
      <w:r w:rsidR="0091273E" w:rsidRPr="00357C05">
        <w:rPr>
          <w:rFonts w:ascii="GHEA Grapalat" w:eastAsia="Times New Roman" w:hAnsi="GHEA Grapalat" w:cs="Times New Roman"/>
          <w:i w:val="0"/>
          <w:color w:val="000000" w:themeColor="text1"/>
          <w:sz w:val="24"/>
          <w:szCs w:val="24"/>
          <w:lang w:val="fr-FR" w:eastAsia="ru-RU"/>
        </w:rPr>
        <w:t>(</w:t>
      </w:r>
      <w:r w:rsidR="0091273E" w:rsidRPr="00357C05">
        <w:rPr>
          <w:rFonts w:ascii="GHEA Grapalat" w:eastAsia="Times New Roman" w:hAnsi="GHEA Grapalat" w:cs="Times New Roman"/>
          <w:i w:val="0"/>
          <w:color w:val="000000" w:themeColor="text1"/>
          <w:sz w:val="24"/>
          <w:szCs w:val="24"/>
          <w:lang w:val="hy-AM" w:eastAsia="ru-RU"/>
        </w:rPr>
        <w:t xml:space="preserve">այսուհետ՝ Գույք) </w:t>
      </w:r>
      <w:r w:rsidR="0031012E">
        <w:rPr>
          <w:rFonts w:ascii="GHEA Grapalat" w:hAnsi="GHEA Grapalat"/>
          <w:i w:val="0"/>
          <w:color w:val="000000" w:themeColor="text1"/>
          <w:sz w:val="24"/>
          <w:szCs w:val="24"/>
          <w:lang w:val="hy-AM"/>
        </w:rPr>
        <w:t>նվիրաբերել</w:t>
      </w:r>
      <w:r w:rsidR="00357C05" w:rsidRPr="00357C05">
        <w:rPr>
          <w:rFonts w:ascii="GHEA Grapalat" w:hAnsi="GHEA Grapalat"/>
          <w:i w:val="0"/>
          <w:color w:val="000000" w:themeColor="text1"/>
          <w:sz w:val="24"/>
          <w:szCs w:val="24"/>
          <w:lang w:val="hy-AM"/>
        </w:rPr>
        <w:t xml:space="preserve"> </w:t>
      </w:r>
      <w:r w:rsidR="00E67E64">
        <w:rPr>
          <w:rFonts w:ascii="GHEA Grapalat" w:hAnsi="GHEA Grapalat"/>
          <w:i w:val="0"/>
          <w:color w:val="000000" w:themeColor="text1"/>
          <w:sz w:val="24"/>
          <w:szCs w:val="24"/>
          <w:lang w:val="hy-AM"/>
        </w:rPr>
        <w:t>«</w:t>
      </w:r>
      <w:r w:rsidR="00370321">
        <w:rPr>
          <w:rFonts w:ascii="GHEA Grapalat" w:hAnsi="GHEA Grapalat"/>
          <w:i w:val="0"/>
          <w:color w:val="000000" w:themeColor="text1"/>
          <w:sz w:val="24"/>
          <w:szCs w:val="24"/>
          <w:lang w:val="hy-AM"/>
        </w:rPr>
        <w:t>Հայաստանի մանուկներ</w:t>
      </w:r>
      <w:r w:rsidR="00627FD1">
        <w:rPr>
          <w:rFonts w:ascii="GHEA Grapalat" w:hAnsi="GHEA Grapalat"/>
          <w:i w:val="0"/>
          <w:color w:val="000000" w:themeColor="text1"/>
          <w:sz w:val="24"/>
          <w:szCs w:val="24"/>
          <w:lang w:val="hy-AM"/>
        </w:rPr>
        <w:t>»</w:t>
      </w:r>
      <w:r w:rsidR="00370321">
        <w:rPr>
          <w:rFonts w:ascii="GHEA Grapalat" w:hAnsi="GHEA Grapalat"/>
          <w:i w:val="0"/>
          <w:color w:val="000000" w:themeColor="text1"/>
          <w:sz w:val="24"/>
          <w:szCs w:val="24"/>
          <w:lang w:val="hy-AM"/>
        </w:rPr>
        <w:t xml:space="preserve"> բարեգործական հիմնադրամին</w:t>
      </w:r>
      <w:r w:rsidR="00E67E64">
        <w:rPr>
          <w:rFonts w:ascii="GHEA Grapalat" w:hAnsi="GHEA Grapalat"/>
          <w:i w:val="0"/>
          <w:color w:val="000000" w:themeColor="text1"/>
          <w:sz w:val="24"/>
          <w:szCs w:val="24"/>
          <w:lang w:val="hy-AM"/>
        </w:rPr>
        <w:t xml:space="preserve"> </w:t>
      </w:r>
      <w:r w:rsidR="00370321" w:rsidRPr="00357C05">
        <w:rPr>
          <w:rFonts w:ascii="GHEA Grapalat" w:eastAsia="Times New Roman" w:hAnsi="GHEA Grapalat" w:cs="Times New Roman"/>
          <w:i w:val="0"/>
          <w:color w:val="000000" w:themeColor="text1"/>
          <w:sz w:val="24"/>
          <w:szCs w:val="24"/>
          <w:lang w:val="fr-FR" w:eastAsia="ru-RU"/>
        </w:rPr>
        <w:t>(</w:t>
      </w:r>
      <w:r w:rsidR="00370321">
        <w:rPr>
          <w:rFonts w:ascii="GHEA Grapalat" w:eastAsia="Times New Roman" w:hAnsi="GHEA Grapalat" w:cs="Times New Roman"/>
          <w:i w:val="0"/>
          <w:color w:val="000000" w:themeColor="text1"/>
          <w:sz w:val="24"/>
          <w:szCs w:val="24"/>
          <w:lang w:val="fr-FR" w:eastAsia="ru-RU"/>
        </w:rPr>
        <w:t>COAF</w:t>
      </w:r>
      <w:r w:rsidR="00370321" w:rsidRPr="00357C05">
        <w:rPr>
          <w:rFonts w:ascii="GHEA Grapalat" w:eastAsia="Times New Roman" w:hAnsi="GHEA Grapalat" w:cs="Times New Roman"/>
          <w:i w:val="0"/>
          <w:color w:val="000000" w:themeColor="text1"/>
          <w:sz w:val="24"/>
          <w:szCs w:val="24"/>
          <w:lang w:val="hy-AM" w:eastAsia="ru-RU"/>
        </w:rPr>
        <w:t xml:space="preserve">) </w:t>
      </w:r>
      <w:r w:rsidR="00E67E64">
        <w:rPr>
          <w:rFonts w:ascii="GHEA Grapalat" w:hAnsi="GHEA Grapalat"/>
          <w:i w:val="0"/>
          <w:color w:val="000000" w:themeColor="text1"/>
          <w:sz w:val="24"/>
          <w:szCs w:val="24"/>
          <w:lang w:val="hy-AM"/>
        </w:rPr>
        <w:t>(այսուհետ՝ Հիմնադրամ)</w:t>
      </w:r>
      <w:r w:rsidR="0031012E">
        <w:rPr>
          <w:rFonts w:ascii="GHEA Grapalat" w:hAnsi="GHEA Grapalat"/>
          <w:i w:val="0"/>
          <w:color w:val="000000" w:themeColor="text1"/>
          <w:sz w:val="24"/>
          <w:szCs w:val="24"/>
          <w:lang w:val="hy-AM"/>
        </w:rPr>
        <w:t xml:space="preserve">՝ </w:t>
      </w:r>
      <w:r w:rsidR="00341D12">
        <w:rPr>
          <w:rFonts w:ascii="GHEA Grapalat" w:hAnsi="GHEA Grapalat"/>
          <w:i w:val="0"/>
          <w:color w:val="000000" w:themeColor="text1"/>
          <w:sz w:val="24"/>
          <w:szCs w:val="24"/>
          <w:lang w:val="hy-AM"/>
        </w:rPr>
        <w:t xml:space="preserve">համաձայն սույն որոշման հավելվածի հանրօգուտ ծրագրի՝ </w:t>
      </w:r>
      <w:r w:rsidR="00413246">
        <w:rPr>
          <w:rFonts w:ascii="GHEA Grapalat" w:hAnsi="GHEA Grapalat"/>
          <w:i w:val="0"/>
          <w:color w:val="000000" w:themeColor="text1"/>
          <w:sz w:val="24"/>
          <w:szCs w:val="24"/>
          <w:lang w:val="hy-AM"/>
        </w:rPr>
        <w:t xml:space="preserve">այն </w:t>
      </w:r>
      <w:r w:rsidR="00D211C6">
        <w:rPr>
          <w:rFonts w:ascii="GHEA Grapalat" w:hAnsi="GHEA Grapalat"/>
          <w:i w:val="0"/>
          <w:color w:val="000000" w:themeColor="text1"/>
          <w:sz w:val="24"/>
          <w:szCs w:val="24"/>
          <w:lang w:val="hy-AM"/>
        </w:rPr>
        <w:t>վերա</w:t>
      </w:r>
      <w:r w:rsidR="00413246">
        <w:rPr>
          <w:rFonts w:ascii="GHEA Grapalat" w:hAnsi="GHEA Grapalat"/>
          <w:i w:val="0"/>
          <w:color w:val="000000" w:themeColor="text1"/>
          <w:sz w:val="24"/>
          <w:szCs w:val="24"/>
          <w:lang w:val="hy-AM"/>
        </w:rPr>
        <w:t xml:space="preserve">կառուցելու և </w:t>
      </w:r>
      <w:r w:rsidR="00D211C6">
        <w:rPr>
          <w:rFonts w:ascii="GHEA Grapalat" w:hAnsi="GHEA Grapalat"/>
          <w:i w:val="0"/>
          <w:color w:val="000000" w:themeColor="text1"/>
          <w:sz w:val="24"/>
          <w:szCs w:val="24"/>
          <w:lang w:val="hy-AM"/>
        </w:rPr>
        <w:t xml:space="preserve">«ՔՈԱՖ ՍՄԱՐԹ» </w:t>
      </w:r>
      <w:r w:rsidR="00627FD1">
        <w:rPr>
          <w:rFonts w:ascii="GHEA Grapalat" w:hAnsi="GHEA Grapalat"/>
          <w:i w:val="0"/>
          <w:color w:val="000000" w:themeColor="text1"/>
          <w:sz w:val="24"/>
          <w:szCs w:val="24"/>
          <w:lang w:val="hy-AM"/>
        </w:rPr>
        <w:t>արտադ</w:t>
      </w:r>
      <w:r w:rsidR="004D7A3D">
        <w:rPr>
          <w:rFonts w:ascii="GHEA Grapalat" w:hAnsi="GHEA Grapalat"/>
          <w:i w:val="0"/>
          <w:color w:val="000000" w:themeColor="text1"/>
          <w:sz w:val="24"/>
          <w:szCs w:val="24"/>
          <w:lang w:val="hy-AM"/>
        </w:rPr>
        <w:t>պ</w:t>
      </w:r>
      <w:r w:rsidR="00627FD1">
        <w:rPr>
          <w:rFonts w:ascii="GHEA Grapalat" w:hAnsi="GHEA Grapalat"/>
          <w:i w:val="0"/>
          <w:color w:val="000000" w:themeColor="text1"/>
          <w:sz w:val="24"/>
          <w:szCs w:val="24"/>
          <w:lang w:val="hy-AM"/>
        </w:rPr>
        <w:t xml:space="preserve">րոցական, նորարական, կրթական </w:t>
      </w:r>
      <w:r w:rsidR="007F7F04">
        <w:rPr>
          <w:rFonts w:ascii="GHEA Grapalat" w:hAnsi="GHEA Grapalat"/>
          <w:i w:val="0"/>
          <w:color w:val="000000" w:themeColor="text1"/>
          <w:sz w:val="24"/>
          <w:szCs w:val="24"/>
          <w:lang w:val="hy-AM"/>
        </w:rPr>
        <w:t>կենտրոն ստեղծելու</w:t>
      </w:r>
      <w:r w:rsidR="00627FD1">
        <w:rPr>
          <w:rFonts w:ascii="GHEA Grapalat" w:hAnsi="GHEA Grapalat"/>
          <w:i w:val="0"/>
          <w:color w:val="000000" w:themeColor="text1"/>
          <w:sz w:val="24"/>
          <w:szCs w:val="24"/>
          <w:lang w:val="hy-AM"/>
        </w:rPr>
        <w:t xml:space="preserve"> </w:t>
      </w:r>
      <w:r w:rsidR="00627FD1" w:rsidRPr="00357C05">
        <w:rPr>
          <w:rFonts w:ascii="GHEA Grapalat" w:eastAsia="Times New Roman" w:hAnsi="GHEA Grapalat" w:cs="Times New Roman"/>
          <w:i w:val="0"/>
          <w:color w:val="000000" w:themeColor="text1"/>
          <w:sz w:val="24"/>
          <w:szCs w:val="24"/>
          <w:lang w:val="hy-AM" w:eastAsia="ru-RU"/>
        </w:rPr>
        <w:t>նպատակով</w:t>
      </w:r>
      <w:r w:rsidR="0031012E">
        <w:rPr>
          <w:rFonts w:ascii="GHEA Grapalat" w:hAnsi="GHEA Grapalat"/>
          <w:i w:val="0"/>
          <w:color w:val="000000" w:themeColor="text1"/>
          <w:sz w:val="24"/>
          <w:szCs w:val="24"/>
          <w:lang w:val="hy-AM"/>
        </w:rPr>
        <w:t>։</w:t>
      </w:r>
    </w:p>
    <w:p w14:paraId="74C4034E" w14:textId="187161AB" w:rsidR="00413246" w:rsidRPr="00357C05" w:rsidRDefault="009D17AC" w:rsidP="00413246">
      <w:pPr>
        <w:spacing w:after="0" w:line="360" w:lineRule="auto"/>
        <w:ind w:left="-540" w:right="-180" w:firstLine="540"/>
        <w:jc w:val="both"/>
        <w:rPr>
          <w:rFonts w:ascii="GHEA Grapalat" w:eastAsia="Times New Roman" w:hAnsi="GHEA Grapalat" w:cs="Times New Roman"/>
          <w:i w:val="0"/>
          <w:color w:val="000000" w:themeColor="text1"/>
          <w:sz w:val="24"/>
          <w:szCs w:val="24"/>
          <w:lang w:val="hy-AM" w:eastAsia="ru-RU"/>
        </w:rPr>
      </w:pPr>
      <w:r>
        <w:rPr>
          <w:rFonts w:ascii="GHEA Grapalat" w:eastAsia="Times New Roman" w:hAnsi="GHEA Grapalat" w:cs="Times New Roman"/>
          <w:bCs w:val="0"/>
          <w:i w:val="0"/>
          <w:color w:val="000000" w:themeColor="text1"/>
          <w:sz w:val="24"/>
          <w:szCs w:val="24"/>
          <w:lang w:val="hy-AM" w:eastAsia="ru-RU"/>
        </w:rPr>
        <w:t xml:space="preserve">2. </w:t>
      </w:r>
      <w:r w:rsidR="00FC1821">
        <w:rPr>
          <w:rFonts w:ascii="GHEA Grapalat" w:eastAsia="Times New Roman" w:hAnsi="GHEA Grapalat" w:cs="Times New Roman"/>
          <w:bCs w:val="0"/>
          <w:i w:val="0"/>
          <w:color w:val="000000" w:themeColor="text1"/>
          <w:sz w:val="24"/>
          <w:szCs w:val="24"/>
          <w:lang w:val="hy-AM" w:eastAsia="ru-RU"/>
        </w:rPr>
        <w:t xml:space="preserve">Կոմիտեի նախագահին՝ </w:t>
      </w:r>
      <w:r w:rsidR="00413246" w:rsidRPr="00357C05">
        <w:rPr>
          <w:rFonts w:ascii="GHEA Grapalat" w:eastAsia="Times New Roman" w:hAnsi="GHEA Grapalat" w:cs="Times New Roman"/>
          <w:bCs w:val="0"/>
          <w:i w:val="0"/>
          <w:color w:val="000000" w:themeColor="text1"/>
          <w:sz w:val="24"/>
          <w:szCs w:val="24"/>
          <w:lang w:val="hy-AM" w:eastAsia="ru-RU"/>
        </w:rPr>
        <w:t xml:space="preserve">սույն որոշումն ուժի մեջ մտնելուց հետո </w:t>
      </w:r>
      <w:r w:rsidR="00413246">
        <w:rPr>
          <w:rFonts w:ascii="GHEA Grapalat" w:eastAsia="Times New Roman" w:hAnsi="GHEA Grapalat" w:cs="Times New Roman"/>
          <w:i w:val="0"/>
          <w:color w:val="000000" w:themeColor="text1"/>
          <w:sz w:val="24"/>
          <w:szCs w:val="24"/>
          <w:lang w:val="hy-AM" w:eastAsia="ru-RU"/>
        </w:rPr>
        <w:t xml:space="preserve">մեկամսյա ժամկետում Հիմնադրամի տնօրենի </w:t>
      </w:r>
      <w:r w:rsidR="00413246" w:rsidRPr="00357C05">
        <w:rPr>
          <w:rFonts w:ascii="GHEA Grapalat" w:eastAsia="Times New Roman" w:hAnsi="GHEA Grapalat" w:cs="Times New Roman"/>
          <w:i w:val="0"/>
          <w:color w:val="000000" w:themeColor="text1"/>
          <w:sz w:val="24"/>
          <w:szCs w:val="24"/>
          <w:lang w:val="hy-AM" w:eastAsia="ru-RU"/>
        </w:rPr>
        <w:t xml:space="preserve">հետ կնքել </w:t>
      </w:r>
      <w:r w:rsidR="00341D12">
        <w:rPr>
          <w:rFonts w:ascii="GHEA Grapalat" w:eastAsia="Times New Roman" w:hAnsi="GHEA Grapalat" w:cs="Times New Roman"/>
          <w:i w:val="0"/>
          <w:color w:val="000000" w:themeColor="text1"/>
          <w:sz w:val="24"/>
          <w:szCs w:val="24"/>
          <w:lang w:val="hy-AM" w:eastAsia="ru-RU"/>
        </w:rPr>
        <w:t>Գ</w:t>
      </w:r>
      <w:r w:rsidR="00413246" w:rsidRPr="00357C05">
        <w:rPr>
          <w:rFonts w:ascii="GHEA Grapalat" w:eastAsia="Times New Roman" w:hAnsi="GHEA Grapalat" w:cs="Times New Roman"/>
          <w:i w:val="0"/>
          <w:color w:val="000000" w:themeColor="text1"/>
          <w:sz w:val="24"/>
          <w:szCs w:val="24"/>
          <w:lang w:val="hy-AM" w:eastAsia="ru-RU"/>
        </w:rPr>
        <w:t xml:space="preserve">ույքի նվիրաբերության պայմանագիր՝ դրանում սահմանելով, որ. </w:t>
      </w:r>
    </w:p>
    <w:p w14:paraId="1EBFB52F" w14:textId="6D34F902" w:rsidR="00413246" w:rsidRDefault="00413246" w:rsidP="00485A63">
      <w:pPr>
        <w:spacing w:after="0" w:line="360" w:lineRule="auto"/>
        <w:ind w:left="-540" w:right="-180" w:firstLine="567"/>
        <w:jc w:val="both"/>
        <w:rPr>
          <w:rFonts w:ascii="GHEA Grapalat" w:eastAsia="Times New Roman" w:hAnsi="GHEA Grapalat" w:cs="Times New Roman"/>
          <w:i w:val="0"/>
          <w:color w:val="000000" w:themeColor="text1"/>
          <w:sz w:val="24"/>
          <w:szCs w:val="24"/>
          <w:lang w:val="hy-AM" w:eastAsia="ru-RU"/>
        </w:rPr>
      </w:pPr>
      <w:r w:rsidRPr="00357C05">
        <w:rPr>
          <w:rFonts w:ascii="GHEA Grapalat" w:eastAsia="Times New Roman" w:hAnsi="GHEA Grapalat" w:cs="Times New Roman"/>
          <w:i w:val="0"/>
          <w:color w:val="000000" w:themeColor="text1"/>
          <w:sz w:val="24"/>
          <w:szCs w:val="24"/>
          <w:lang w:val="hy-AM" w:eastAsia="ru-RU"/>
        </w:rPr>
        <w:t xml:space="preserve">1) </w:t>
      </w:r>
      <w:r>
        <w:rPr>
          <w:rFonts w:ascii="GHEA Grapalat" w:eastAsia="Times New Roman" w:hAnsi="GHEA Grapalat" w:cs="Times New Roman"/>
          <w:i w:val="0"/>
          <w:color w:val="000000" w:themeColor="text1"/>
          <w:sz w:val="24"/>
          <w:szCs w:val="24"/>
          <w:lang w:val="hy-AM" w:eastAsia="ru-RU"/>
        </w:rPr>
        <w:t xml:space="preserve">նվիրաբերվող Գույքը կառուցելու և </w:t>
      </w:r>
      <w:r w:rsidR="004951BA">
        <w:rPr>
          <w:rFonts w:ascii="GHEA Grapalat" w:hAnsi="GHEA Grapalat"/>
          <w:i w:val="0"/>
          <w:color w:val="000000" w:themeColor="text1"/>
          <w:sz w:val="24"/>
          <w:szCs w:val="24"/>
          <w:lang w:val="hy-AM"/>
        </w:rPr>
        <w:t xml:space="preserve">«ՔՈԱՖ ՍՄԱՐԹ» </w:t>
      </w:r>
      <w:r>
        <w:rPr>
          <w:rFonts w:ascii="GHEA Grapalat" w:eastAsia="Times New Roman" w:hAnsi="GHEA Grapalat" w:cs="Times New Roman"/>
          <w:i w:val="0"/>
          <w:color w:val="000000" w:themeColor="text1"/>
          <w:sz w:val="24"/>
          <w:szCs w:val="24"/>
          <w:lang w:val="hy-AM" w:eastAsia="ru-RU"/>
        </w:rPr>
        <w:t xml:space="preserve">ծրագիր իրականացնելու </w:t>
      </w:r>
      <w:r w:rsidRPr="00357C05">
        <w:rPr>
          <w:rFonts w:ascii="GHEA Grapalat" w:eastAsia="Times New Roman" w:hAnsi="GHEA Grapalat" w:cs="Times New Roman"/>
          <w:i w:val="0"/>
          <w:color w:val="000000" w:themeColor="text1"/>
          <w:sz w:val="24"/>
          <w:szCs w:val="24"/>
          <w:lang w:val="hy-AM" w:eastAsia="ru-RU"/>
        </w:rPr>
        <w:t>նպատակով</w:t>
      </w:r>
      <w:r w:rsidR="001373A2">
        <w:rPr>
          <w:rFonts w:ascii="GHEA Grapalat" w:eastAsia="Times New Roman" w:hAnsi="GHEA Grapalat" w:cs="Times New Roman"/>
          <w:i w:val="0"/>
          <w:color w:val="000000" w:themeColor="text1"/>
          <w:sz w:val="24"/>
          <w:szCs w:val="24"/>
          <w:lang w:val="hy-AM" w:eastAsia="ru-RU"/>
        </w:rPr>
        <w:t>,</w:t>
      </w:r>
      <w:r w:rsidR="00485A63">
        <w:rPr>
          <w:rFonts w:ascii="GHEA Grapalat" w:eastAsia="Times New Roman" w:hAnsi="GHEA Grapalat" w:cs="Times New Roman"/>
          <w:i w:val="0"/>
          <w:color w:val="000000" w:themeColor="text1"/>
          <w:sz w:val="24"/>
          <w:szCs w:val="24"/>
          <w:lang w:val="hy-AM" w:eastAsia="ru-RU"/>
        </w:rPr>
        <w:t xml:space="preserve"> Հիմնադրամին</w:t>
      </w:r>
      <w:r w:rsidR="001373A2">
        <w:rPr>
          <w:rFonts w:ascii="GHEA Grapalat" w:eastAsia="Times New Roman" w:hAnsi="GHEA Grapalat" w:cs="Times New Roman"/>
          <w:i w:val="0"/>
          <w:color w:val="000000" w:themeColor="text1"/>
          <w:sz w:val="24"/>
          <w:szCs w:val="24"/>
          <w:lang w:val="hy-AM" w:eastAsia="ru-RU"/>
        </w:rPr>
        <w:t xml:space="preserve"> ֆինանսական միջոցներ</w:t>
      </w:r>
      <w:r w:rsidR="00485A63">
        <w:rPr>
          <w:rFonts w:ascii="GHEA Grapalat" w:eastAsia="Times New Roman" w:hAnsi="GHEA Grapalat" w:cs="Times New Roman"/>
          <w:i w:val="0"/>
          <w:color w:val="000000" w:themeColor="text1"/>
          <w:sz w:val="24"/>
          <w:szCs w:val="24"/>
          <w:lang w:val="hy-AM" w:eastAsia="ru-RU"/>
        </w:rPr>
        <w:t xml:space="preserve"> հատկացման պահից սկսած, բայց ոչ ուշ </w:t>
      </w:r>
      <w:r w:rsidR="00485A63">
        <w:rPr>
          <w:rFonts w:ascii="GHEA Grapalat" w:eastAsia="Times New Roman" w:hAnsi="GHEA Grapalat" w:cs="Times New Roman"/>
          <w:i w:val="0"/>
          <w:color w:val="000000" w:themeColor="text1"/>
          <w:sz w:val="24"/>
          <w:szCs w:val="24"/>
          <w:lang w:val="hy-AM" w:eastAsia="ru-RU"/>
        </w:rPr>
        <w:lastRenderedPageBreak/>
        <w:t xml:space="preserve">քան Գույքը Հիմնադրամին հանձնման պահից վեց ամիսը </w:t>
      </w:r>
      <w:r>
        <w:rPr>
          <w:rFonts w:ascii="GHEA Grapalat" w:eastAsia="Times New Roman" w:hAnsi="GHEA Grapalat" w:cs="Times New Roman"/>
          <w:i w:val="0"/>
          <w:color w:val="000000" w:themeColor="text1"/>
          <w:sz w:val="24"/>
          <w:szCs w:val="24"/>
          <w:lang w:val="hy-AM" w:eastAsia="ru-RU"/>
        </w:rPr>
        <w:t>Հիմնադրամի կողմից</w:t>
      </w:r>
      <w:r w:rsidR="00482360">
        <w:rPr>
          <w:rFonts w:ascii="GHEA Grapalat" w:eastAsia="Times New Roman" w:hAnsi="GHEA Grapalat" w:cs="Times New Roman"/>
          <w:i w:val="0"/>
          <w:color w:val="000000" w:themeColor="text1"/>
          <w:sz w:val="24"/>
          <w:szCs w:val="24"/>
          <w:lang w:val="hy-AM" w:eastAsia="ru-RU"/>
        </w:rPr>
        <w:t xml:space="preserve"> </w:t>
      </w:r>
      <w:r>
        <w:rPr>
          <w:rFonts w:ascii="GHEA Grapalat" w:eastAsia="Times New Roman" w:hAnsi="GHEA Grapalat" w:cs="Times New Roman"/>
          <w:i w:val="0"/>
          <w:color w:val="000000" w:themeColor="text1"/>
          <w:sz w:val="24"/>
          <w:szCs w:val="24"/>
          <w:lang w:val="hy-AM" w:eastAsia="ru-RU"/>
        </w:rPr>
        <w:t xml:space="preserve"> </w:t>
      </w:r>
      <w:r w:rsidR="001373A2">
        <w:rPr>
          <w:rFonts w:ascii="GHEA Grapalat" w:eastAsia="Times New Roman" w:hAnsi="GHEA Grapalat" w:cs="Times New Roman"/>
          <w:i w:val="0"/>
          <w:color w:val="000000" w:themeColor="text1"/>
          <w:sz w:val="24"/>
          <w:szCs w:val="24"/>
          <w:lang w:val="hy-AM" w:eastAsia="ru-RU"/>
        </w:rPr>
        <w:t>5</w:t>
      </w:r>
      <w:r>
        <w:rPr>
          <w:rFonts w:ascii="GHEA Grapalat" w:eastAsia="Times New Roman" w:hAnsi="GHEA Grapalat" w:cs="Times New Roman"/>
          <w:i w:val="0"/>
          <w:color w:val="000000" w:themeColor="text1"/>
          <w:sz w:val="24"/>
          <w:szCs w:val="24"/>
          <w:lang w:val="hy-AM" w:eastAsia="ru-RU"/>
        </w:rPr>
        <w:t xml:space="preserve"> տարիների </w:t>
      </w:r>
      <w:r w:rsidRPr="00357C05">
        <w:rPr>
          <w:rFonts w:ascii="GHEA Grapalat" w:eastAsia="Times New Roman" w:hAnsi="GHEA Grapalat" w:cs="Times New Roman"/>
          <w:i w:val="0"/>
          <w:color w:val="000000" w:themeColor="text1"/>
          <w:sz w:val="24"/>
          <w:szCs w:val="24"/>
          <w:lang w:val="hy-AM" w:eastAsia="ru-RU"/>
        </w:rPr>
        <w:t>ընթացքում կիրականացվի</w:t>
      </w:r>
      <w:r>
        <w:rPr>
          <w:rFonts w:ascii="GHEA Grapalat" w:eastAsia="Times New Roman" w:hAnsi="GHEA Grapalat" w:cs="Times New Roman"/>
          <w:i w:val="0"/>
          <w:color w:val="000000" w:themeColor="text1"/>
          <w:sz w:val="24"/>
          <w:szCs w:val="24"/>
          <w:lang w:val="hy-AM" w:eastAsia="ru-RU"/>
        </w:rPr>
        <w:t xml:space="preserve"> </w:t>
      </w:r>
      <w:r w:rsidR="00482360">
        <w:rPr>
          <w:rFonts w:ascii="GHEA Grapalat" w:eastAsia="Times New Roman" w:hAnsi="GHEA Grapalat" w:cs="Times New Roman"/>
          <w:i w:val="0"/>
          <w:color w:val="000000" w:themeColor="text1"/>
          <w:sz w:val="24"/>
          <w:szCs w:val="24"/>
          <w:lang w:val="hy-AM" w:eastAsia="ru-RU"/>
        </w:rPr>
        <w:t>2</w:t>
      </w:r>
      <w:r w:rsidR="00AC56B5">
        <w:rPr>
          <w:rFonts w:ascii="Cambria Math" w:eastAsia="Times New Roman" w:hAnsi="Cambria Math" w:cs="Cambria Math"/>
          <w:i w:val="0"/>
          <w:color w:val="000000" w:themeColor="text1"/>
          <w:sz w:val="24"/>
          <w:szCs w:val="24"/>
          <w:lang w:val="hy-AM" w:eastAsia="ru-RU"/>
        </w:rPr>
        <w:t xml:space="preserve"> </w:t>
      </w:r>
      <w:r w:rsidR="00482360">
        <w:rPr>
          <w:rFonts w:ascii="GHEA Grapalat" w:eastAsia="Times New Roman" w:hAnsi="GHEA Grapalat" w:cs="Times New Roman"/>
          <w:i w:val="0"/>
          <w:color w:val="000000" w:themeColor="text1"/>
          <w:sz w:val="24"/>
          <w:szCs w:val="24"/>
          <w:lang w:val="hy-AM" w:eastAsia="ru-RU"/>
        </w:rPr>
        <w:t>500</w:t>
      </w:r>
      <w:r w:rsidR="00AC56B5">
        <w:rPr>
          <w:rFonts w:ascii="Cambria Math" w:eastAsia="Times New Roman" w:hAnsi="Cambria Math" w:cs="Cambria Math"/>
          <w:i w:val="0"/>
          <w:color w:val="000000" w:themeColor="text1"/>
          <w:sz w:val="24"/>
          <w:szCs w:val="24"/>
          <w:lang w:val="hy-AM" w:eastAsia="ru-RU"/>
        </w:rPr>
        <w:t xml:space="preserve"> </w:t>
      </w:r>
      <w:r w:rsidR="00AC56B5" w:rsidRPr="00AC56B5">
        <w:rPr>
          <w:rFonts w:ascii="GHEA Grapalat" w:eastAsia="Times New Roman" w:hAnsi="GHEA Grapalat" w:cs="Times New Roman"/>
          <w:i w:val="0"/>
          <w:color w:val="000000" w:themeColor="text1"/>
          <w:sz w:val="24"/>
          <w:szCs w:val="24"/>
          <w:lang w:val="hy-AM" w:eastAsia="ru-RU"/>
        </w:rPr>
        <w:t>000</w:t>
      </w:r>
      <w:r w:rsidR="00AC56B5">
        <w:rPr>
          <w:rFonts w:ascii="Cambria Math" w:eastAsia="Times New Roman" w:hAnsi="Cambria Math" w:cs="Cambria Math"/>
          <w:i w:val="0"/>
          <w:color w:val="000000" w:themeColor="text1"/>
          <w:sz w:val="24"/>
          <w:szCs w:val="24"/>
          <w:lang w:val="hy-AM" w:eastAsia="ru-RU"/>
        </w:rPr>
        <w:t xml:space="preserve"> </w:t>
      </w:r>
      <w:r w:rsidR="00AC56B5" w:rsidRPr="00AC56B5">
        <w:rPr>
          <w:rFonts w:ascii="GHEA Grapalat" w:eastAsia="Times New Roman" w:hAnsi="GHEA Grapalat" w:cs="Times New Roman"/>
          <w:i w:val="0"/>
          <w:color w:val="000000" w:themeColor="text1"/>
          <w:sz w:val="24"/>
          <w:szCs w:val="24"/>
          <w:lang w:val="hy-AM" w:eastAsia="ru-RU"/>
        </w:rPr>
        <w:t>000</w:t>
      </w:r>
      <w:r w:rsidR="00AC56B5">
        <w:rPr>
          <w:rFonts w:ascii="Cambria Math" w:eastAsia="Times New Roman" w:hAnsi="Cambria Math" w:cs="Times New Roman"/>
          <w:i w:val="0"/>
          <w:color w:val="000000" w:themeColor="text1"/>
          <w:sz w:val="24"/>
          <w:szCs w:val="24"/>
          <w:lang w:val="hy-AM" w:eastAsia="ru-RU"/>
        </w:rPr>
        <w:t xml:space="preserve"> </w:t>
      </w:r>
      <w:r w:rsidRPr="00357C05">
        <w:rPr>
          <w:rFonts w:ascii="GHEA Grapalat" w:eastAsia="Times New Roman" w:hAnsi="GHEA Grapalat" w:cs="Times New Roman"/>
          <w:i w:val="0"/>
          <w:color w:val="000000" w:themeColor="text1"/>
          <w:sz w:val="24"/>
          <w:szCs w:val="24"/>
          <w:lang w:val="hy-AM" w:eastAsia="ru-RU"/>
        </w:rPr>
        <w:t>ՀՀ դրամի ներդրում</w:t>
      </w:r>
      <w:r>
        <w:rPr>
          <w:rFonts w:ascii="GHEA Grapalat" w:eastAsia="Times New Roman" w:hAnsi="GHEA Grapalat" w:cs="Times New Roman"/>
          <w:i w:val="0"/>
          <w:color w:val="000000" w:themeColor="text1"/>
          <w:sz w:val="24"/>
          <w:szCs w:val="24"/>
          <w:lang w:val="hy-AM" w:eastAsia="ru-RU"/>
        </w:rPr>
        <w:t>՝</w:t>
      </w:r>
      <w:r w:rsidR="00341D12">
        <w:rPr>
          <w:rFonts w:ascii="GHEA Grapalat" w:eastAsia="Times New Roman" w:hAnsi="GHEA Grapalat" w:cs="Times New Roman"/>
          <w:i w:val="0"/>
          <w:color w:val="000000" w:themeColor="text1"/>
          <w:sz w:val="24"/>
          <w:szCs w:val="24"/>
          <w:lang w:val="hy-AM" w:eastAsia="ru-RU"/>
        </w:rPr>
        <w:t xml:space="preserve"> համաձայն </w:t>
      </w:r>
      <w:r w:rsidR="00341D12">
        <w:rPr>
          <w:rFonts w:ascii="GHEA Grapalat" w:hAnsi="GHEA Grapalat"/>
          <w:i w:val="0"/>
          <w:color w:val="000000" w:themeColor="text1"/>
          <w:sz w:val="24"/>
          <w:szCs w:val="24"/>
          <w:lang w:val="hy-AM"/>
        </w:rPr>
        <w:t>սույն որոշման հավելվածի հանրօգուտ ծրագրի,</w:t>
      </w:r>
    </w:p>
    <w:p w14:paraId="67120366" w14:textId="77777777" w:rsidR="00413246" w:rsidRPr="00357C05" w:rsidRDefault="00413246" w:rsidP="00413246">
      <w:pPr>
        <w:spacing w:after="0" w:line="360" w:lineRule="auto"/>
        <w:ind w:left="-540" w:right="-180" w:firstLine="567"/>
        <w:jc w:val="both"/>
        <w:rPr>
          <w:rFonts w:ascii="GHEA Grapalat" w:eastAsia="Times New Roman" w:hAnsi="GHEA Grapalat" w:cs="Times New Roman"/>
          <w:i w:val="0"/>
          <w:color w:val="000000" w:themeColor="text1"/>
          <w:sz w:val="24"/>
          <w:szCs w:val="24"/>
          <w:lang w:val="hy-AM" w:eastAsia="ru-RU"/>
        </w:rPr>
      </w:pPr>
      <w:r w:rsidRPr="00357C05">
        <w:rPr>
          <w:rFonts w:ascii="GHEA Grapalat" w:eastAsia="Times New Roman" w:hAnsi="GHEA Grapalat" w:cs="Times New Roman"/>
          <w:i w:val="0"/>
          <w:color w:val="000000" w:themeColor="text1"/>
          <w:sz w:val="24"/>
          <w:szCs w:val="24"/>
          <w:lang w:val="hy-AM" w:eastAsia="ru-RU"/>
        </w:rPr>
        <w:t>2) սույն որոշման 1-ին կետից բխող նվիրաբերության հետ կապված ծախսերը ենթակա են</w:t>
      </w:r>
      <w:r>
        <w:rPr>
          <w:rFonts w:ascii="GHEA Grapalat" w:eastAsia="Times New Roman" w:hAnsi="GHEA Grapalat" w:cs="Times New Roman"/>
          <w:i w:val="0"/>
          <w:color w:val="000000" w:themeColor="text1"/>
          <w:sz w:val="24"/>
          <w:szCs w:val="24"/>
          <w:lang w:val="hy-AM" w:eastAsia="ru-RU"/>
        </w:rPr>
        <w:t xml:space="preserve"> իրականացման </w:t>
      </w:r>
      <w:r w:rsidR="00060306">
        <w:rPr>
          <w:rFonts w:ascii="GHEA Grapalat" w:eastAsia="Times New Roman" w:hAnsi="GHEA Grapalat" w:cs="Times New Roman"/>
          <w:i w:val="0"/>
          <w:color w:val="000000" w:themeColor="text1"/>
          <w:sz w:val="24"/>
          <w:szCs w:val="24"/>
          <w:lang w:val="hy-AM" w:eastAsia="ru-RU"/>
        </w:rPr>
        <w:t xml:space="preserve">Հիմնադրամի </w:t>
      </w:r>
      <w:r w:rsidRPr="00357C05">
        <w:rPr>
          <w:rFonts w:ascii="GHEA Grapalat" w:eastAsia="Times New Roman" w:hAnsi="GHEA Grapalat" w:cs="Times New Roman"/>
          <w:i w:val="0"/>
          <w:color w:val="000000" w:themeColor="text1"/>
          <w:sz w:val="24"/>
          <w:szCs w:val="24"/>
          <w:lang w:val="hy-AM" w:eastAsia="ru-RU"/>
        </w:rPr>
        <w:t>միջոցների հաշվին,</w:t>
      </w:r>
    </w:p>
    <w:p w14:paraId="39193F5D" w14:textId="1D6A1E9A" w:rsidR="00413246" w:rsidRDefault="00413246" w:rsidP="00413246">
      <w:pPr>
        <w:spacing w:after="0" w:line="360" w:lineRule="auto"/>
        <w:ind w:left="-540" w:right="-180" w:firstLine="360"/>
        <w:jc w:val="both"/>
        <w:rPr>
          <w:rFonts w:ascii="GHEA Grapalat" w:eastAsia="Times New Roman" w:hAnsi="GHEA Grapalat" w:cs="Times New Roman"/>
          <w:bCs w:val="0"/>
          <w:i w:val="0"/>
          <w:color w:val="000000" w:themeColor="text1"/>
          <w:sz w:val="24"/>
          <w:szCs w:val="24"/>
          <w:shd w:val="clear" w:color="auto" w:fill="FFFFFF"/>
          <w:lang w:val="hy-AM" w:eastAsia="ru-RU"/>
        </w:rPr>
      </w:pPr>
      <w:r w:rsidRPr="00357C05">
        <w:rPr>
          <w:rFonts w:ascii="GHEA Grapalat" w:eastAsia="Times New Roman" w:hAnsi="GHEA Grapalat" w:cs="Times New Roman"/>
          <w:bCs w:val="0"/>
          <w:i w:val="0"/>
          <w:color w:val="000000" w:themeColor="text1"/>
          <w:sz w:val="24"/>
          <w:szCs w:val="24"/>
          <w:shd w:val="clear" w:color="auto" w:fill="FFFFFF"/>
          <w:lang w:val="hy-AM" w:eastAsia="ru-RU"/>
        </w:rPr>
        <w:t xml:space="preserve">   3) նվիրաբերության պայմանի խախտման դեպքում Հայաստանի Հանրապետության կառավարության պահանջով նվիրաբերությունը կհամարվի վերացված և նվիրաբերություն ստացողը պարտավոր է Հայաստանի Հանրապետությանը վերադարձնել նվիրաբերված </w:t>
      </w:r>
      <w:r w:rsidR="00341D12">
        <w:rPr>
          <w:rFonts w:ascii="GHEA Grapalat" w:eastAsia="Times New Roman" w:hAnsi="GHEA Grapalat" w:cs="Times New Roman"/>
          <w:bCs w:val="0"/>
          <w:i w:val="0"/>
          <w:color w:val="000000" w:themeColor="text1"/>
          <w:sz w:val="24"/>
          <w:szCs w:val="24"/>
          <w:shd w:val="clear" w:color="auto" w:fill="FFFFFF"/>
          <w:lang w:val="hy-AM" w:eastAsia="ru-RU"/>
        </w:rPr>
        <w:t>Գ</w:t>
      </w:r>
      <w:r w:rsidRPr="00357C05">
        <w:rPr>
          <w:rFonts w:ascii="GHEA Grapalat" w:eastAsia="Times New Roman" w:hAnsi="GHEA Grapalat" w:cs="Times New Roman"/>
          <w:bCs w:val="0"/>
          <w:i w:val="0"/>
          <w:color w:val="000000" w:themeColor="text1"/>
          <w:sz w:val="24"/>
          <w:szCs w:val="24"/>
          <w:shd w:val="clear" w:color="auto" w:fill="FFFFFF"/>
          <w:lang w:val="hy-AM" w:eastAsia="ru-RU"/>
        </w:rPr>
        <w:t>ույքը՝ դրա վրա կատարված անբաժանելի բարելավումների հետ միասին, որոնք փոխհատուցման ենթակա չեն</w:t>
      </w:r>
      <w:r>
        <w:rPr>
          <w:rFonts w:ascii="GHEA Grapalat" w:eastAsia="Times New Roman" w:hAnsi="GHEA Grapalat" w:cs="Times New Roman"/>
          <w:bCs w:val="0"/>
          <w:i w:val="0"/>
          <w:color w:val="000000" w:themeColor="text1"/>
          <w:sz w:val="24"/>
          <w:szCs w:val="24"/>
          <w:shd w:val="clear" w:color="auto" w:fill="FFFFFF"/>
          <w:lang w:val="hy-AM" w:eastAsia="ru-RU"/>
        </w:rPr>
        <w:t>։</w:t>
      </w:r>
    </w:p>
    <w:p w14:paraId="18A0AE6D" w14:textId="60C3EB51" w:rsidR="00413246" w:rsidRDefault="00FC1821" w:rsidP="00413246">
      <w:pPr>
        <w:spacing w:after="0" w:line="360" w:lineRule="auto"/>
        <w:ind w:left="-540" w:right="-180" w:firstLine="540"/>
        <w:jc w:val="both"/>
        <w:rPr>
          <w:rFonts w:ascii="GHEA Grapalat" w:eastAsia="Times New Roman" w:hAnsi="GHEA Grapalat" w:cs="Times New Roman"/>
          <w:i w:val="0"/>
          <w:color w:val="000000" w:themeColor="text1"/>
          <w:sz w:val="24"/>
          <w:szCs w:val="24"/>
          <w:lang w:val="hy-AM" w:eastAsia="ru-RU"/>
        </w:rPr>
      </w:pPr>
      <w:r>
        <w:rPr>
          <w:rFonts w:ascii="GHEA Grapalat" w:eastAsia="Times New Roman" w:hAnsi="GHEA Grapalat" w:cs="Times New Roman"/>
          <w:i w:val="0"/>
          <w:color w:val="000000" w:themeColor="text1"/>
          <w:sz w:val="24"/>
          <w:szCs w:val="24"/>
          <w:lang w:val="hy-AM" w:eastAsia="ru-RU"/>
        </w:rPr>
        <w:t>4</w:t>
      </w:r>
      <w:r w:rsidRPr="00357C05">
        <w:rPr>
          <w:rFonts w:ascii="GHEA Grapalat" w:eastAsia="Times New Roman" w:hAnsi="GHEA Grapalat" w:cs="Times New Roman"/>
          <w:bCs w:val="0"/>
          <w:i w:val="0"/>
          <w:color w:val="000000" w:themeColor="text1"/>
          <w:sz w:val="24"/>
          <w:szCs w:val="24"/>
          <w:shd w:val="clear" w:color="auto" w:fill="FFFFFF"/>
          <w:lang w:val="hy-AM" w:eastAsia="ru-RU"/>
        </w:rPr>
        <w:t xml:space="preserve">) </w:t>
      </w:r>
      <w:r>
        <w:rPr>
          <w:rFonts w:ascii="GHEA Grapalat" w:eastAsia="Times New Roman" w:hAnsi="GHEA Grapalat" w:cs="Times New Roman"/>
          <w:bCs w:val="0"/>
          <w:i w:val="0"/>
          <w:color w:val="000000" w:themeColor="text1"/>
          <w:sz w:val="24"/>
          <w:szCs w:val="24"/>
          <w:shd w:val="clear" w:color="auto" w:fill="FFFFFF"/>
          <w:lang w:val="hy-AM" w:eastAsia="ru-RU"/>
        </w:rPr>
        <w:t xml:space="preserve"> </w:t>
      </w:r>
      <w:r w:rsidR="00413246" w:rsidRPr="00357C05">
        <w:rPr>
          <w:rFonts w:ascii="GHEA Grapalat" w:eastAsia="Times New Roman" w:hAnsi="GHEA Grapalat" w:cs="Times New Roman"/>
          <w:bCs w:val="0"/>
          <w:i w:val="0"/>
          <w:color w:val="000000" w:themeColor="text1"/>
          <w:sz w:val="24"/>
          <w:szCs w:val="24"/>
          <w:lang w:val="hy-AM" w:eastAsia="ru-RU"/>
        </w:rPr>
        <w:t>սույն որոշման 2-րդ կետում նշված պայմանագրի կնքումից հետո</w:t>
      </w:r>
      <w:r w:rsidR="00413246" w:rsidRPr="00357C05">
        <w:rPr>
          <w:rFonts w:ascii="GHEA Grapalat" w:eastAsia="Times New Roman" w:hAnsi="GHEA Grapalat" w:cs="Times New Roman"/>
          <w:i w:val="0"/>
          <w:color w:val="000000" w:themeColor="text1"/>
          <w:sz w:val="24"/>
          <w:szCs w:val="24"/>
          <w:lang w:val="hy-AM" w:eastAsia="ru-RU"/>
        </w:rPr>
        <w:t xml:space="preserve"> մեկամսյա ժամկետում ապահովել </w:t>
      </w:r>
      <w:r w:rsidR="00341D12">
        <w:rPr>
          <w:rFonts w:ascii="GHEA Grapalat" w:eastAsia="Times New Roman" w:hAnsi="GHEA Grapalat" w:cs="Times New Roman"/>
          <w:i w:val="0"/>
          <w:color w:val="000000" w:themeColor="text1"/>
          <w:sz w:val="24"/>
          <w:szCs w:val="24"/>
          <w:lang w:val="hy-AM" w:eastAsia="ru-RU"/>
        </w:rPr>
        <w:t>Գ</w:t>
      </w:r>
      <w:r w:rsidR="00413246" w:rsidRPr="00357C05">
        <w:rPr>
          <w:rFonts w:ascii="GHEA Grapalat" w:eastAsia="Times New Roman" w:hAnsi="GHEA Grapalat" w:cs="Times New Roman"/>
          <w:i w:val="0"/>
          <w:color w:val="000000" w:themeColor="text1"/>
          <w:sz w:val="24"/>
          <w:szCs w:val="24"/>
          <w:lang w:val="hy-AM" w:eastAsia="ru-RU"/>
        </w:rPr>
        <w:t>ույքի հանձնման-ընդունման աշխա</w:t>
      </w:r>
      <w:r w:rsidR="00413246" w:rsidRPr="00357C05">
        <w:rPr>
          <w:rFonts w:ascii="GHEA Grapalat" w:eastAsia="Times New Roman" w:hAnsi="GHEA Grapalat" w:cs="Times New Roman"/>
          <w:i w:val="0"/>
          <w:color w:val="000000" w:themeColor="text1"/>
          <w:sz w:val="24"/>
          <w:szCs w:val="24"/>
          <w:lang w:val="hy-AM" w:eastAsia="ru-RU"/>
        </w:rPr>
        <w:softHyphen/>
        <w:t>տանքների  կատարումը:</w:t>
      </w:r>
    </w:p>
    <w:p w14:paraId="675044B1" w14:textId="77777777" w:rsidR="00AF5BFB" w:rsidRDefault="00AF5BFB" w:rsidP="00BE298F">
      <w:pPr>
        <w:spacing w:after="0" w:line="360" w:lineRule="auto"/>
        <w:ind w:left="-540" w:right="-180" w:firstLine="540"/>
        <w:jc w:val="both"/>
        <w:rPr>
          <w:rFonts w:ascii="GHEA Grapalat" w:eastAsia="Times New Roman" w:hAnsi="GHEA Grapalat" w:cs="Times New Roman"/>
          <w:i w:val="0"/>
          <w:color w:val="000000" w:themeColor="text1"/>
          <w:sz w:val="24"/>
          <w:szCs w:val="24"/>
          <w:lang w:val="hy-AM" w:eastAsia="ru-RU"/>
        </w:rPr>
      </w:pPr>
    </w:p>
    <w:p w14:paraId="0D6823E1" w14:textId="77777777" w:rsidR="009D17AC" w:rsidRDefault="009D17AC" w:rsidP="009D17AC">
      <w:pPr>
        <w:pStyle w:val="mechtex0"/>
        <w:spacing w:line="276" w:lineRule="auto"/>
        <w:ind w:hanging="270"/>
        <w:jc w:val="left"/>
        <w:rPr>
          <w:rFonts w:ascii="GHEA Grapalat" w:hAnsi="GHEA Grapalat"/>
          <w:spacing w:val="-8"/>
          <w:sz w:val="24"/>
          <w:szCs w:val="24"/>
          <w:lang w:val="hy-AM"/>
        </w:rPr>
      </w:pPr>
      <w:r>
        <w:rPr>
          <w:rFonts w:ascii="GHEA Grapalat" w:hAnsi="GHEA Grapalat"/>
          <w:spacing w:val="-8"/>
          <w:sz w:val="24"/>
          <w:szCs w:val="24"/>
          <w:lang w:val="hy-AM"/>
        </w:rPr>
        <w:t>Հայաստանի Հանրապետության Վարչապետ</w:t>
      </w:r>
      <w:r>
        <w:rPr>
          <w:rFonts w:ascii="GHEA Grapalat" w:hAnsi="GHEA Grapalat"/>
          <w:spacing w:val="-8"/>
          <w:lang w:val="hy-AM"/>
        </w:rPr>
        <w:t xml:space="preserve">                                                   </w:t>
      </w:r>
      <w:r>
        <w:rPr>
          <w:rFonts w:ascii="GHEA Grapalat" w:hAnsi="GHEA Grapalat"/>
          <w:spacing w:val="-8"/>
          <w:sz w:val="24"/>
          <w:szCs w:val="24"/>
          <w:lang w:val="hy-AM"/>
        </w:rPr>
        <w:t>Ն.ՓԱՇԻՆՅԱՆ</w:t>
      </w:r>
    </w:p>
    <w:p w14:paraId="6F351F97" w14:textId="77777777" w:rsidR="009D17AC" w:rsidRDefault="009D17AC" w:rsidP="009D17AC">
      <w:pPr>
        <w:rPr>
          <w:rFonts w:ascii="GHEA Grapalat" w:hAnsi="GHEA Grapalat"/>
          <w:lang w:val="hy-AM"/>
        </w:rPr>
      </w:pPr>
    </w:p>
    <w:p w14:paraId="6409CE2D" w14:textId="77777777" w:rsidR="009D17AC" w:rsidRPr="009D17AC" w:rsidRDefault="009D17AC" w:rsidP="009D17AC">
      <w:pPr>
        <w:rPr>
          <w:i w:val="0"/>
          <w:sz w:val="24"/>
          <w:szCs w:val="24"/>
          <w:lang w:val="hy-AM"/>
        </w:rPr>
      </w:pPr>
      <w:r w:rsidRPr="009D17AC">
        <w:rPr>
          <w:rFonts w:ascii="GHEA Grapalat" w:hAnsi="GHEA Grapalat"/>
          <w:i w:val="0"/>
          <w:sz w:val="24"/>
          <w:szCs w:val="24"/>
          <w:lang w:val="hy-AM"/>
        </w:rPr>
        <w:t>Երևան</w:t>
      </w:r>
    </w:p>
    <w:p w14:paraId="67378AF5" w14:textId="77777777" w:rsidR="005A4093" w:rsidRDefault="005A4093" w:rsidP="00BE298F">
      <w:pPr>
        <w:spacing w:after="0" w:line="360" w:lineRule="auto"/>
        <w:ind w:left="-540" w:right="-180" w:firstLine="540"/>
        <w:jc w:val="both"/>
        <w:rPr>
          <w:rFonts w:ascii="GHEA Grapalat" w:eastAsia="Times New Roman" w:hAnsi="GHEA Grapalat" w:cs="Times New Roman"/>
          <w:i w:val="0"/>
          <w:color w:val="000000" w:themeColor="text1"/>
          <w:sz w:val="24"/>
          <w:szCs w:val="24"/>
          <w:lang w:val="hy-AM" w:eastAsia="ru-RU"/>
        </w:rPr>
      </w:pPr>
    </w:p>
    <w:p w14:paraId="26EA5DC0" w14:textId="77777777" w:rsidR="007A495D" w:rsidRDefault="007A495D" w:rsidP="00BE298F">
      <w:pPr>
        <w:spacing w:after="0" w:line="360" w:lineRule="auto"/>
        <w:ind w:left="-540" w:right="-180" w:firstLine="540"/>
        <w:jc w:val="both"/>
        <w:rPr>
          <w:rFonts w:ascii="GHEA Grapalat" w:eastAsia="Times New Roman" w:hAnsi="GHEA Grapalat" w:cs="Times New Roman"/>
          <w:i w:val="0"/>
          <w:color w:val="000000" w:themeColor="text1"/>
          <w:sz w:val="24"/>
          <w:szCs w:val="24"/>
          <w:lang w:val="hy-AM" w:eastAsia="ru-RU"/>
        </w:rPr>
      </w:pPr>
    </w:p>
    <w:p w14:paraId="1D4EE8A0" w14:textId="77777777" w:rsidR="007A495D" w:rsidRDefault="007A495D" w:rsidP="00BE298F">
      <w:pPr>
        <w:spacing w:after="0" w:line="360" w:lineRule="auto"/>
        <w:ind w:left="-540" w:right="-180" w:firstLine="540"/>
        <w:jc w:val="both"/>
        <w:rPr>
          <w:rFonts w:ascii="GHEA Grapalat" w:eastAsia="Times New Roman" w:hAnsi="GHEA Grapalat" w:cs="Times New Roman"/>
          <w:i w:val="0"/>
          <w:color w:val="000000" w:themeColor="text1"/>
          <w:sz w:val="24"/>
          <w:szCs w:val="24"/>
          <w:lang w:val="hy-AM" w:eastAsia="ru-RU"/>
        </w:rPr>
      </w:pPr>
    </w:p>
    <w:p w14:paraId="61D20460" w14:textId="77777777" w:rsidR="007A495D" w:rsidRDefault="007A495D" w:rsidP="00BE298F">
      <w:pPr>
        <w:spacing w:after="0" w:line="360" w:lineRule="auto"/>
        <w:ind w:left="-540" w:right="-180" w:firstLine="540"/>
        <w:jc w:val="both"/>
        <w:rPr>
          <w:rFonts w:ascii="GHEA Grapalat" w:eastAsia="Times New Roman" w:hAnsi="GHEA Grapalat" w:cs="Times New Roman"/>
          <w:i w:val="0"/>
          <w:color w:val="000000" w:themeColor="text1"/>
          <w:sz w:val="24"/>
          <w:szCs w:val="24"/>
          <w:lang w:val="hy-AM" w:eastAsia="ru-RU"/>
        </w:rPr>
      </w:pPr>
    </w:p>
    <w:p w14:paraId="5A8577D6" w14:textId="77777777" w:rsidR="007A495D" w:rsidRDefault="007A495D" w:rsidP="00BE298F">
      <w:pPr>
        <w:spacing w:after="0" w:line="360" w:lineRule="auto"/>
        <w:ind w:left="-540" w:right="-180" w:firstLine="540"/>
        <w:jc w:val="both"/>
        <w:rPr>
          <w:rFonts w:ascii="GHEA Grapalat" w:eastAsia="Times New Roman" w:hAnsi="GHEA Grapalat" w:cs="Times New Roman"/>
          <w:i w:val="0"/>
          <w:color w:val="000000" w:themeColor="text1"/>
          <w:sz w:val="24"/>
          <w:szCs w:val="24"/>
          <w:lang w:val="hy-AM" w:eastAsia="ru-RU"/>
        </w:rPr>
      </w:pPr>
    </w:p>
    <w:p w14:paraId="093E3C57" w14:textId="77777777" w:rsidR="007A495D" w:rsidRDefault="007A495D" w:rsidP="00BE298F">
      <w:pPr>
        <w:spacing w:after="0" w:line="360" w:lineRule="auto"/>
        <w:ind w:left="-540" w:right="-180" w:firstLine="540"/>
        <w:jc w:val="both"/>
        <w:rPr>
          <w:rFonts w:ascii="GHEA Grapalat" w:eastAsia="Times New Roman" w:hAnsi="GHEA Grapalat" w:cs="Times New Roman"/>
          <w:i w:val="0"/>
          <w:color w:val="000000" w:themeColor="text1"/>
          <w:sz w:val="24"/>
          <w:szCs w:val="24"/>
          <w:lang w:val="hy-AM" w:eastAsia="ru-RU"/>
        </w:rPr>
      </w:pPr>
    </w:p>
    <w:p w14:paraId="3E13B721" w14:textId="77777777" w:rsidR="007A495D" w:rsidRDefault="007A495D" w:rsidP="00BE298F">
      <w:pPr>
        <w:spacing w:after="0" w:line="360" w:lineRule="auto"/>
        <w:ind w:left="-540" w:right="-180" w:firstLine="540"/>
        <w:jc w:val="both"/>
        <w:rPr>
          <w:rFonts w:ascii="GHEA Grapalat" w:eastAsia="Times New Roman" w:hAnsi="GHEA Grapalat" w:cs="Times New Roman"/>
          <w:i w:val="0"/>
          <w:color w:val="000000" w:themeColor="text1"/>
          <w:sz w:val="24"/>
          <w:szCs w:val="24"/>
          <w:lang w:val="hy-AM" w:eastAsia="ru-RU"/>
        </w:rPr>
      </w:pPr>
    </w:p>
    <w:p w14:paraId="6794D91E" w14:textId="77777777" w:rsidR="007A495D" w:rsidRDefault="007A495D" w:rsidP="00BE298F">
      <w:pPr>
        <w:spacing w:after="0" w:line="360" w:lineRule="auto"/>
        <w:ind w:left="-540" w:right="-180" w:firstLine="540"/>
        <w:jc w:val="both"/>
        <w:rPr>
          <w:rFonts w:ascii="GHEA Grapalat" w:eastAsia="Times New Roman" w:hAnsi="GHEA Grapalat" w:cs="Times New Roman"/>
          <w:i w:val="0"/>
          <w:color w:val="000000" w:themeColor="text1"/>
          <w:sz w:val="24"/>
          <w:szCs w:val="24"/>
          <w:lang w:val="hy-AM" w:eastAsia="ru-RU"/>
        </w:rPr>
      </w:pPr>
    </w:p>
    <w:p w14:paraId="281FBDB5" w14:textId="77777777" w:rsidR="007A495D" w:rsidRDefault="007A495D" w:rsidP="00BE298F">
      <w:pPr>
        <w:spacing w:after="0" w:line="360" w:lineRule="auto"/>
        <w:ind w:left="-540" w:right="-180" w:firstLine="540"/>
        <w:jc w:val="both"/>
        <w:rPr>
          <w:rFonts w:ascii="GHEA Grapalat" w:eastAsia="Times New Roman" w:hAnsi="GHEA Grapalat" w:cs="Times New Roman"/>
          <w:i w:val="0"/>
          <w:color w:val="000000" w:themeColor="text1"/>
          <w:sz w:val="24"/>
          <w:szCs w:val="24"/>
          <w:lang w:val="hy-AM" w:eastAsia="ru-RU"/>
        </w:rPr>
      </w:pPr>
    </w:p>
    <w:p w14:paraId="551CEC0D" w14:textId="77777777" w:rsidR="007A495D" w:rsidRDefault="007A495D" w:rsidP="00BE298F">
      <w:pPr>
        <w:spacing w:after="0" w:line="360" w:lineRule="auto"/>
        <w:ind w:left="-540" w:right="-180" w:firstLine="540"/>
        <w:jc w:val="both"/>
        <w:rPr>
          <w:rFonts w:ascii="GHEA Grapalat" w:eastAsia="Times New Roman" w:hAnsi="GHEA Grapalat" w:cs="Times New Roman"/>
          <w:i w:val="0"/>
          <w:color w:val="000000" w:themeColor="text1"/>
          <w:sz w:val="24"/>
          <w:szCs w:val="24"/>
          <w:lang w:val="hy-AM" w:eastAsia="ru-RU"/>
        </w:rPr>
      </w:pPr>
    </w:p>
    <w:p w14:paraId="666DAEF2" w14:textId="77777777" w:rsidR="007A495D" w:rsidRDefault="007A495D" w:rsidP="00BE298F">
      <w:pPr>
        <w:spacing w:after="0" w:line="360" w:lineRule="auto"/>
        <w:ind w:left="-540" w:right="-180" w:firstLine="540"/>
        <w:jc w:val="both"/>
        <w:rPr>
          <w:rFonts w:ascii="GHEA Grapalat" w:eastAsia="Times New Roman" w:hAnsi="GHEA Grapalat" w:cs="Times New Roman"/>
          <w:i w:val="0"/>
          <w:color w:val="000000" w:themeColor="text1"/>
          <w:sz w:val="24"/>
          <w:szCs w:val="24"/>
          <w:lang w:val="hy-AM" w:eastAsia="ru-RU"/>
        </w:rPr>
      </w:pPr>
    </w:p>
    <w:p w14:paraId="7F139713" w14:textId="77777777" w:rsidR="007A495D" w:rsidRDefault="007A495D" w:rsidP="00BE298F">
      <w:pPr>
        <w:spacing w:after="0" w:line="360" w:lineRule="auto"/>
        <w:ind w:left="-540" w:right="-180" w:firstLine="540"/>
        <w:jc w:val="both"/>
        <w:rPr>
          <w:rFonts w:ascii="GHEA Grapalat" w:eastAsia="Times New Roman" w:hAnsi="GHEA Grapalat" w:cs="Times New Roman"/>
          <w:i w:val="0"/>
          <w:color w:val="000000" w:themeColor="text1"/>
          <w:sz w:val="24"/>
          <w:szCs w:val="24"/>
          <w:lang w:val="hy-AM" w:eastAsia="ru-RU"/>
        </w:rPr>
      </w:pPr>
    </w:p>
    <w:p w14:paraId="2D9ADBF0" w14:textId="77777777" w:rsidR="007A495D" w:rsidRDefault="007A495D" w:rsidP="00BE298F">
      <w:pPr>
        <w:spacing w:after="0" w:line="360" w:lineRule="auto"/>
        <w:ind w:left="-540" w:right="-180" w:firstLine="540"/>
        <w:jc w:val="both"/>
        <w:rPr>
          <w:rFonts w:ascii="GHEA Grapalat" w:eastAsia="Times New Roman" w:hAnsi="GHEA Grapalat" w:cs="Times New Roman"/>
          <w:i w:val="0"/>
          <w:color w:val="000000" w:themeColor="text1"/>
          <w:sz w:val="24"/>
          <w:szCs w:val="24"/>
          <w:lang w:val="hy-AM" w:eastAsia="ru-RU"/>
        </w:rPr>
      </w:pPr>
    </w:p>
    <w:p w14:paraId="79ADBFD4" w14:textId="77777777" w:rsidR="007A495D" w:rsidRDefault="007A495D" w:rsidP="007A495D">
      <w:pPr>
        <w:pStyle w:val="a3"/>
        <w:shd w:val="clear" w:color="auto" w:fill="FFFFFF"/>
        <w:spacing w:before="0" w:beforeAutospacing="0" w:after="0" w:afterAutospacing="0"/>
        <w:ind w:left="-448" w:firstLine="448"/>
        <w:jc w:val="right"/>
        <w:rPr>
          <w:rFonts w:ascii="GHEA Grapalat" w:hAnsi="GHEA Grapalat"/>
          <w:color w:val="000000"/>
          <w:sz w:val="20"/>
          <w:szCs w:val="20"/>
          <w:lang w:val="hy-AM"/>
        </w:rPr>
      </w:pPr>
      <w:r w:rsidRPr="00D86A44">
        <w:rPr>
          <w:rFonts w:ascii="GHEA Grapalat" w:hAnsi="GHEA Grapalat"/>
          <w:color w:val="000000"/>
          <w:sz w:val="20"/>
          <w:szCs w:val="20"/>
          <w:lang w:val="hy-AM"/>
        </w:rPr>
        <w:lastRenderedPageBreak/>
        <w:t>Հավելված</w:t>
      </w:r>
    </w:p>
    <w:p w14:paraId="19A50FDE" w14:textId="77777777" w:rsidR="007A495D" w:rsidRPr="00D86A44" w:rsidRDefault="007A495D" w:rsidP="007A495D">
      <w:pPr>
        <w:pStyle w:val="a3"/>
        <w:shd w:val="clear" w:color="auto" w:fill="FFFFFF"/>
        <w:spacing w:before="0" w:beforeAutospacing="0" w:after="0" w:afterAutospacing="0"/>
        <w:ind w:left="-448" w:firstLine="448"/>
        <w:jc w:val="right"/>
        <w:rPr>
          <w:rFonts w:ascii="GHEA Grapalat" w:hAnsi="GHEA Grapalat"/>
          <w:color w:val="000000"/>
          <w:sz w:val="20"/>
          <w:szCs w:val="20"/>
          <w:lang w:val="hy-AM"/>
        </w:rPr>
      </w:pPr>
      <w:r>
        <w:rPr>
          <w:rFonts w:ascii="GHEA Grapalat" w:hAnsi="GHEA Grapalat"/>
          <w:color w:val="000000"/>
          <w:sz w:val="20"/>
          <w:szCs w:val="20"/>
          <w:lang w:val="hy-AM"/>
        </w:rPr>
        <w:t xml:space="preserve"> ՀՀ կառավարության 2024</w:t>
      </w:r>
      <w:r w:rsidRPr="00D86A44">
        <w:rPr>
          <w:rFonts w:ascii="GHEA Grapalat" w:hAnsi="GHEA Grapalat"/>
          <w:color w:val="000000"/>
          <w:sz w:val="20"/>
          <w:szCs w:val="20"/>
          <w:lang w:val="hy-AM"/>
        </w:rPr>
        <w:t xml:space="preserve"> թվականի </w:t>
      </w:r>
    </w:p>
    <w:p w14:paraId="6C5E8832" w14:textId="77777777" w:rsidR="007A495D" w:rsidRPr="007A495D" w:rsidRDefault="007A495D" w:rsidP="007A495D">
      <w:pPr>
        <w:pStyle w:val="a3"/>
        <w:shd w:val="clear" w:color="auto" w:fill="FFFFFF"/>
        <w:spacing w:before="0" w:beforeAutospacing="0" w:after="0" w:afterAutospacing="0"/>
        <w:ind w:left="-448" w:firstLine="448"/>
        <w:jc w:val="right"/>
        <w:rPr>
          <w:rFonts w:ascii="GHEA Grapalat" w:hAnsi="GHEA Grapalat"/>
          <w:color w:val="000000"/>
          <w:sz w:val="20"/>
          <w:szCs w:val="20"/>
          <w:lang w:val="hy-AM"/>
        </w:rPr>
      </w:pPr>
      <w:r w:rsidRPr="00D86A44">
        <w:rPr>
          <w:rFonts w:ascii="GHEA Grapalat" w:hAnsi="GHEA Grapalat"/>
          <w:color w:val="000000"/>
          <w:sz w:val="20"/>
          <w:szCs w:val="20"/>
          <w:lang w:val="hy-AM"/>
        </w:rPr>
        <w:t>-----------------ի N ----------Ա որոշման</w:t>
      </w:r>
    </w:p>
    <w:p w14:paraId="019BCA1F" w14:textId="77777777" w:rsidR="007A495D" w:rsidRPr="007A495D" w:rsidRDefault="007A495D" w:rsidP="007A495D">
      <w:pPr>
        <w:pStyle w:val="ab"/>
        <w:spacing w:after="620" w:line="305" w:lineRule="auto"/>
        <w:ind w:firstLine="0"/>
        <w:jc w:val="center"/>
        <w:rPr>
          <w:rFonts w:ascii="GHEA Grapalat" w:hAnsi="GHEA Grapalat"/>
          <w:b/>
          <w:bCs/>
          <w:sz w:val="24"/>
          <w:szCs w:val="24"/>
          <w:lang w:val="hy-AM"/>
        </w:rPr>
      </w:pPr>
    </w:p>
    <w:p w14:paraId="50A5C6BA" w14:textId="77777777" w:rsidR="007A495D" w:rsidRPr="007A495D" w:rsidRDefault="007A495D" w:rsidP="007A495D">
      <w:pPr>
        <w:pStyle w:val="ab"/>
        <w:spacing w:after="620" w:line="305" w:lineRule="auto"/>
        <w:ind w:firstLine="0"/>
        <w:jc w:val="center"/>
        <w:rPr>
          <w:rFonts w:ascii="GHEA Grapalat" w:hAnsi="GHEA Grapalat"/>
          <w:sz w:val="24"/>
          <w:szCs w:val="24"/>
          <w:lang w:val="hy-AM"/>
        </w:rPr>
      </w:pPr>
      <w:r w:rsidRPr="007A495D">
        <w:rPr>
          <w:rFonts w:ascii="GHEA Grapalat" w:hAnsi="GHEA Grapalat"/>
          <w:b/>
          <w:bCs/>
          <w:sz w:val="24"/>
          <w:szCs w:val="24"/>
          <w:lang w:val="hy-AM"/>
        </w:rPr>
        <w:t xml:space="preserve"> «ՀԱՅԱՍՏԱՆԻ ՄԱՆՈՒԿՆԵՐ» ԲԱՐԵԳՈՐԾԱԿԱՆ ՀԻՄՆԱԴՐԱՄԻ</w:t>
      </w:r>
      <w:r w:rsidRPr="007A495D">
        <w:rPr>
          <w:rFonts w:ascii="GHEA Grapalat" w:hAnsi="GHEA Grapalat"/>
          <w:b/>
          <w:bCs/>
          <w:sz w:val="24"/>
          <w:szCs w:val="24"/>
          <w:lang w:val="hy-AM"/>
        </w:rPr>
        <w:br/>
        <w:t>ԿՈՂՄԻՑ ԻՐԱԿԱՆԱՑՎՈՂ ՀԱՆՕԳՈՒՏ ԾՐԱԳԻՐ</w:t>
      </w:r>
    </w:p>
    <w:p w14:paraId="02C5A1A5" w14:textId="32103965" w:rsidR="007A495D" w:rsidRPr="005E62F7" w:rsidRDefault="007A495D" w:rsidP="00D40290">
      <w:pPr>
        <w:pStyle w:val="Heading10"/>
        <w:keepNext/>
        <w:keepLines/>
        <w:spacing w:line="286" w:lineRule="auto"/>
        <w:ind w:left="1260" w:right="-270" w:hanging="900"/>
        <w:jc w:val="both"/>
        <w:rPr>
          <w:rFonts w:ascii="GHEA Grapalat" w:hAnsi="GHEA Grapalat"/>
          <w:sz w:val="24"/>
          <w:szCs w:val="24"/>
        </w:rPr>
      </w:pPr>
      <w:bookmarkStart w:id="0" w:name="bookmark4"/>
      <w:r w:rsidRPr="005E62F7">
        <w:rPr>
          <w:rFonts w:ascii="GHEA Grapalat" w:eastAsia="Times New Roman" w:hAnsi="GHEA Grapalat" w:cs="Times New Roman"/>
          <w:sz w:val="24"/>
          <w:szCs w:val="24"/>
        </w:rPr>
        <w:t>1</w:t>
      </w:r>
      <w:r>
        <w:rPr>
          <w:rFonts w:ascii="Cambria Math" w:eastAsia="Times New Roman" w:hAnsi="Cambria Math" w:cs="Times New Roman"/>
          <w:sz w:val="24"/>
          <w:szCs w:val="24"/>
        </w:rPr>
        <w:t>․</w:t>
      </w:r>
      <w:r>
        <w:rPr>
          <w:rFonts w:ascii="GHEA Grapalat" w:eastAsia="Times New Roman" w:hAnsi="GHEA Grapalat" w:cs="Times New Roman"/>
          <w:sz w:val="24"/>
          <w:szCs w:val="24"/>
        </w:rPr>
        <w:t xml:space="preserve"> </w:t>
      </w:r>
      <w:r w:rsidRPr="005E62F7">
        <w:rPr>
          <w:rFonts w:ascii="GHEA Grapalat" w:hAnsi="GHEA Grapalat"/>
          <w:sz w:val="24"/>
          <w:szCs w:val="24"/>
        </w:rPr>
        <w:t>ԸՆԴՀԱՆՈՒՐ ՏԵՂԵԿՈՒԹՅՈՒՆՆԵՐ</w:t>
      </w:r>
      <w:bookmarkEnd w:id="0"/>
    </w:p>
    <w:p w14:paraId="72D6EE3C" w14:textId="77777777" w:rsidR="007A495D" w:rsidRPr="005E62F7" w:rsidRDefault="007A495D" w:rsidP="007A495D">
      <w:pPr>
        <w:pStyle w:val="ab"/>
        <w:numPr>
          <w:ilvl w:val="0"/>
          <w:numId w:val="4"/>
        </w:numPr>
        <w:tabs>
          <w:tab w:val="left" w:pos="341"/>
        </w:tabs>
        <w:spacing w:after="0" w:line="307" w:lineRule="auto"/>
        <w:ind w:left="420" w:right="-270" w:hanging="420"/>
        <w:rPr>
          <w:rFonts w:ascii="GHEA Grapalat" w:hAnsi="GHEA Grapalat"/>
          <w:sz w:val="24"/>
          <w:szCs w:val="24"/>
        </w:rPr>
      </w:pPr>
      <w:r w:rsidRPr="005E62F7">
        <w:rPr>
          <w:rFonts w:ascii="GHEA Grapalat" w:hAnsi="GHEA Grapalat"/>
          <w:b/>
          <w:bCs/>
          <w:sz w:val="24"/>
          <w:szCs w:val="24"/>
        </w:rPr>
        <w:t xml:space="preserve">Կազմակերպության լրիվ անվանում՝ </w:t>
      </w:r>
      <w:r w:rsidRPr="005E62F7">
        <w:rPr>
          <w:rFonts w:ascii="GHEA Grapalat" w:hAnsi="GHEA Grapalat"/>
          <w:sz w:val="24"/>
          <w:szCs w:val="24"/>
        </w:rPr>
        <w:t>«Հայաստանի մանուկներ» բարեգործական հիմնադրամ (COAF)</w:t>
      </w:r>
    </w:p>
    <w:p w14:paraId="3A7E75F3" w14:textId="77777777" w:rsidR="007A495D" w:rsidRPr="005E62F7" w:rsidRDefault="007A495D" w:rsidP="007A495D">
      <w:pPr>
        <w:pStyle w:val="ab"/>
        <w:numPr>
          <w:ilvl w:val="0"/>
          <w:numId w:val="4"/>
        </w:numPr>
        <w:tabs>
          <w:tab w:val="left" w:pos="341"/>
        </w:tabs>
        <w:spacing w:after="0" w:line="307" w:lineRule="auto"/>
        <w:ind w:right="-270" w:firstLine="0"/>
        <w:jc w:val="both"/>
        <w:rPr>
          <w:rFonts w:ascii="GHEA Grapalat" w:hAnsi="GHEA Grapalat"/>
          <w:sz w:val="24"/>
          <w:szCs w:val="24"/>
        </w:rPr>
      </w:pPr>
      <w:r w:rsidRPr="005E62F7">
        <w:rPr>
          <w:rFonts w:ascii="GHEA Grapalat" w:hAnsi="GHEA Grapalat"/>
          <w:b/>
          <w:bCs/>
          <w:sz w:val="24"/>
          <w:szCs w:val="24"/>
        </w:rPr>
        <w:t xml:space="preserve">Կազմակերպաիրավական ձև՝ </w:t>
      </w:r>
      <w:r w:rsidRPr="005E62F7">
        <w:rPr>
          <w:rFonts w:ascii="GHEA Grapalat" w:hAnsi="GHEA Grapalat"/>
          <w:sz w:val="24"/>
          <w:szCs w:val="24"/>
        </w:rPr>
        <w:t>ոչ առևտրային</w:t>
      </w:r>
    </w:p>
    <w:p w14:paraId="207FC951" w14:textId="77777777" w:rsidR="007A495D" w:rsidRPr="005E62F7" w:rsidRDefault="007A495D" w:rsidP="007A495D">
      <w:pPr>
        <w:pStyle w:val="ab"/>
        <w:numPr>
          <w:ilvl w:val="0"/>
          <w:numId w:val="4"/>
        </w:numPr>
        <w:tabs>
          <w:tab w:val="left" w:pos="341"/>
        </w:tabs>
        <w:spacing w:after="0" w:line="307" w:lineRule="auto"/>
        <w:ind w:right="-270" w:firstLine="0"/>
        <w:jc w:val="both"/>
        <w:rPr>
          <w:rFonts w:ascii="GHEA Grapalat" w:hAnsi="GHEA Grapalat"/>
          <w:sz w:val="24"/>
          <w:szCs w:val="24"/>
        </w:rPr>
      </w:pPr>
      <w:r w:rsidRPr="005E62F7">
        <w:rPr>
          <w:rFonts w:ascii="GHEA Grapalat" w:hAnsi="GHEA Grapalat"/>
          <w:b/>
          <w:bCs/>
          <w:sz w:val="24"/>
          <w:szCs w:val="24"/>
        </w:rPr>
        <w:t xml:space="preserve">Կազմակերպության ստեղծման ամսաթիվ՝ </w:t>
      </w:r>
      <w:r w:rsidRPr="005E62F7">
        <w:rPr>
          <w:rFonts w:ascii="GHEA Grapalat" w:eastAsia="Times New Roman" w:hAnsi="GHEA Grapalat" w:cs="Times New Roman"/>
          <w:sz w:val="24"/>
          <w:szCs w:val="24"/>
        </w:rPr>
        <w:t>2003</w:t>
      </w:r>
      <w:r w:rsidRPr="005E62F7">
        <w:rPr>
          <w:rFonts w:ascii="GHEA Grapalat" w:hAnsi="GHEA Grapalat"/>
          <w:sz w:val="24"/>
          <w:szCs w:val="24"/>
        </w:rPr>
        <w:t xml:space="preserve">թ. հոկտեմբերի </w:t>
      </w:r>
      <w:r w:rsidRPr="005E62F7">
        <w:rPr>
          <w:rFonts w:ascii="GHEA Grapalat" w:eastAsia="Times New Roman" w:hAnsi="GHEA Grapalat" w:cs="Times New Roman"/>
          <w:sz w:val="24"/>
          <w:szCs w:val="24"/>
        </w:rPr>
        <w:t>7</w:t>
      </w:r>
    </w:p>
    <w:p w14:paraId="615ADA54" w14:textId="77777777" w:rsidR="007A495D" w:rsidRPr="005E62F7" w:rsidRDefault="007A495D" w:rsidP="007A495D">
      <w:pPr>
        <w:pStyle w:val="ab"/>
        <w:numPr>
          <w:ilvl w:val="0"/>
          <w:numId w:val="4"/>
        </w:numPr>
        <w:tabs>
          <w:tab w:val="left" w:pos="341"/>
        </w:tabs>
        <w:spacing w:after="0" w:line="307" w:lineRule="auto"/>
        <w:ind w:right="-270" w:firstLine="0"/>
        <w:jc w:val="both"/>
        <w:rPr>
          <w:rFonts w:ascii="GHEA Grapalat" w:hAnsi="GHEA Grapalat"/>
          <w:sz w:val="24"/>
          <w:szCs w:val="24"/>
        </w:rPr>
      </w:pPr>
      <w:r w:rsidRPr="005E62F7">
        <w:rPr>
          <w:rFonts w:ascii="GHEA Grapalat" w:hAnsi="GHEA Grapalat"/>
          <w:b/>
          <w:bCs/>
          <w:sz w:val="24"/>
          <w:szCs w:val="24"/>
        </w:rPr>
        <w:t xml:space="preserve">Կազմակերպության գրանցման վկայականի համար՝ </w:t>
      </w:r>
      <w:r w:rsidRPr="005E62F7">
        <w:rPr>
          <w:rFonts w:ascii="GHEA Grapalat" w:eastAsia="Times New Roman" w:hAnsi="GHEA Grapalat" w:cs="Times New Roman"/>
          <w:sz w:val="24"/>
          <w:szCs w:val="24"/>
        </w:rPr>
        <w:t>222.160.00202</w:t>
      </w:r>
    </w:p>
    <w:p w14:paraId="7576A14D" w14:textId="77777777" w:rsidR="007A495D" w:rsidRPr="005E62F7" w:rsidRDefault="007A495D" w:rsidP="007A495D">
      <w:pPr>
        <w:pStyle w:val="ab"/>
        <w:numPr>
          <w:ilvl w:val="0"/>
          <w:numId w:val="4"/>
        </w:numPr>
        <w:tabs>
          <w:tab w:val="left" w:pos="341"/>
        </w:tabs>
        <w:spacing w:after="0" w:line="307" w:lineRule="auto"/>
        <w:ind w:right="-270" w:firstLine="0"/>
        <w:jc w:val="both"/>
        <w:rPr>
          <w:rFonts w:ascii="GHEA Grapalat" w:hAnsi="GHEA Grapalat"/>
          <w:sz w:val="24"/>
          <w:szCs w:val="24"/>
        </w:rPr>
      </w:pPr>
      <w:r w:rsidRPr="005E62F7">
        <w:rPr>
          <w:rFonts w:ascii="GHEA Grapalat" w:hAnsi="GHEA Grapalat"/>
          <w:b/>
          <w:bCs/>
          <w:sz w:val="24"/>
          <w:szCs w:val="24"/>
        </w:rPr>
        <w:t xml:space="preserve">Գրանցման վայր և տարեթիվ՝ </w:t>
      </w:r>
      <w:r w:rsidRPr="005E62F7">
        <w:rPr>
          <w:rFonts w:ascii="GHEA Grapalat" w:hAnsi="GHEA Grapalat"/>
          <w:sz w:val="24"/>
          <w:szCs w:val="24"/>
        </w:rPr>
        <w:t xml:space="preserve">ք. Երևան, </w:t>
      </w:r>
      <w:r w:rsidRPr="005E62F7">
        <w:rPr>
          <w:rFonts w:ascii="GHEA Grapalat" w:eastAsia="Times New Roman" w:hAnsi="GHEA Grapalat" w:cs="Times New Roman"/>
          <w:sz w:val="24"/>
          <w:szCs w:val="24"/>
        </w:rPr>
        <w:t>2003</w:t>
      </w:r>
      <w:r w:rsidRPr="005E62F7">
        <w:rPr>
          <w:rFonts w:ascii="GHEA Grapalat" w:hAnsi="GHEA Grapalat"/>
          <w:sz w:val="24"/>
          <w:szCs w:val="24"/>
        </w:rPr>
        <w:t>թ.</w:t>
      </w:r>
    </w:p>
    <w:p w14:paraId="6317108A" w14:textId="77777777" w:rsidR="007A495D" w:rsidRPr="005E62F7" w:rsidRDefault="007A495D" w:rsidP="007A495D">
      <w:pPr>
        <w:pStyle w:val="ab"/>
        <w:numPr>
          <w:ilvl w:val="0"/>
          <w:numId w:val="4"/>
        </w:numPr>
        <w:tabs>
          <w:tab w:val="left" w:pos="341"/>
        </w:tabs>
        <w:spacing w:after="0"/>
        <w:ind w:left="420" w:right="-270" w:hanging="420"/>
        <w:jc w:val="both"/>
        <w:rPr>
          <w:rFonts w:ascii="GHEA Grapalat" w:hAnsi="GHEA Grapalat"/>
          <w:sz w:val="24"/>
          <w:szCs w:val="24"/>
        </w:rPr>
      </w:pPr>
      <w:r w:rsidRPr="005E62F7">
        <w:rPr>
          <w:rFonts w:ascii="GHEA Grapalat" w:hAnsi="GHEA Grapalat"/>
          <w:b/>
          <w:bCs/>
          <w:sz w:val="24"/>
          <w:szCs w:val="24"/>
        </w:rPr>
        <w:t xml:space="preserve">Գործունեության իրականացման վայր՝ </w:t>
      </w:r>
      <w:r w:rsidRPr="005E62F7">
        <w:rPr>
          <w:rFonts w:ascii="GHEA Grapalat" w:hAnsi="GHEA Grapalat"/>
          <w:sz w:val="24"/>
          <w:szCs w:val="24"/>
        </w:rPr>
        <w:t xml:space="preserve">ՀՀ, ք. Երևան, Մելիք Ադամյան </w:t>
      </w:r>
      <w:r w:rsidRPr="005E62F7">
        <w:rPr>
          <w:rFonts w:ascii="GHEA Grapalat" w:eastAsia="Times New Roman" w:hAnsi="GHEA Grapalat" w:cs="Times New Roman"/>
          <w:sz w:val="24"/>
          <w:szCs w:val="24"/>
        </w:rPr>
        <w:t xml:space="preserve">2/2, </w:t>
      </w:r>
      <w:r w:rsidRPr="005E62F7">
        <w:rPr>
          <w:rFonts w:ascii="GHEA Grapalat" w:hAnsi="GHEA Grapalat"/>
          <w:sz w:val="24"/>
          <w:szCs w:val="24"/>
        </w:rPr>
        <w:t xml:space="preserve">Կենտրոն </w:t>
      </w:r>
      <w:r w:rsidRPr="005E62F7">
        <w:rPr>
          <w:rFonts w:ascii="GHEA Grapalat" w:eastAsia="Times New Roman" w:hAnsi="GHEA Grapalat" w:cs="Times New Roman"/>
          <w:sz w:val="24"/>
          <w:szCs w:val="24"/>
        </w:rPr>
        <w:t xml:space="preserve">0010, </w:t>
      </w:r>
      <w:r w:rsidRPr="005E62F7">
        <w:rPr>
          <w:rFonts w:ascii="GHEA Grapalat" w:hAnsi="GHEA Grapalat"/>
          <w:sz w:val="24"/>
          <w:szCs w:val="24"/>
        </w:rPr>
        <w:t>Երևան</w:t>
      </w:r>
    </w:p>
    <w:p w14:paraId="06E26ADC" w14:textId="77777777" w:rsidR="007A495D" w:rsidRPr="005E62F7" w:rsidRDefault="007A495D" w:rsidP="007A495D">
      <w:pPr>
        <w:pStyle w:val="ab"/>
        <w:numPr>
          <w:ilvl w:val="0"/>
          <w:numId w:val="4"/>
        </w:numPr>
        <w:tabs>
          <w:tab w:val="left" w:pos="341"/>
        </w:tabs>
        <w:spacing w:after="0" w:line="307" w:lineRule="auto"/>
        <w:ind w:right="-270" w:firstLine="0"/>
        <w:jc w:val="both"/>
        <w:rPr>
          <w:rFonts w:ascii="GHEA Grapalat" w:hAnsi="GHEA Grapalat"/>
          <w:sz w:val="24"/>
          <w:szCs w:val="24"/>
        </w:rPr>
      </w:pPr>
      <w:r w:rsidRPr="005E62F7">
        <w:rPr>
          <w:rFonts w:ascii="GHEA Grapalat" w:hAnsi="GHEA Grapalat"/>
          <w:b/>
          <w:bCs/>
          <w:sz w:val="24"/>
          <w:szCs w:val="24"/>
        </w:rPr>
        <w:t xml:space="preserve">Փոստային հասցե՝ </w:t>
      </w:r>
      <w:r w:rsidRPr="005E62F7">
        <w:rPr>
          <w:rFonts w:ascii="GHEA Grapalat" w:eastAsia="Times New Roman" w:hAnsi="GHEA Grapalat" w:cs="Times New Roman"/>
          <w:sz w:val="24"/>
          <w:szCs w:val="24"/>
        </w:rPr>
        <w:t>0010</w:t>
      </w:r>
    </w:p>
    <w:p w14:paraId="372A1C8A" w14:textId="77777777" w:rsidR="007A495D" w:rsidRPr="005E62F7" w:rsidRDefault="007A495D" w:rsidP="007A495D">
      <w:pPr>
        <w:pStyle w:val="ab"/>
        <w:numPr>
          <w:ilvl w:val="0"/>
          <w:numId w:val="4"/>
        </w:numPr>
        <w:tabs>
          <w:tab w:val="left" w:pos="341"/>
        </w:tabs>
        <w:spacing w:after="0" w:line="307" w:lineRule="auto"/>
        <w:ind w:right="-270" w:firstLine="0"/>
        <w:jc w:val="both"/>
        <w:rPr>
          <w:rFonts w:ascii="GHEA Grapalat" w:hAnsi="GHEA Grapalat"/>
          <w:sz w:val="24"/>
          <w:szCs w:val="24"/>
        </w:rPr>
      </w:pPr>
      <w:r w:rsidRPr="005E62F7">
        <w:rPr>
          <w:rFonts w:ascii="GHEA Grapalat" w:hAnsi="GHEA Grapalat"/>
          <w:b/>
          <w:bCs/>
          <w:sz w:val="24"/>
          <w:szCs w:val="24"/>
        </w:rPr>
        <w:t xml:space="preserve">Կազմակերպության կապիտալի չափ՝ </w:t>
      </w:r>
      <w:r w:rsidRPr="005E62F7">
        <w:rPr>
          <w:rFonts w:ascii="GHEA Grapalat" w:hAnsi="GHEA Grapalat"/>
          <w:sz w:val="24"/>
          <w:szCs w:val="24"/>
        </w:rPr>
        <w:t>Հիմնադրամը չունի կանոնադրական կապիտալ</w:t>
      </w:r>
    </w:p>
    <w:p w14:paraId="6595B0D3" w14:textId="77777777" w:rsidR="007A495D" w:rsidRPr="005E62F7" w:rsidRDefault="007A495D" w:rsidP="007A495D">
      <w:pPr>
        <w:pStyle w:val="ab"/>
        <w:numPr>
          <w:ilvl w:val="0"/>
          <w:numId w:val="4"/>
        </w:numPr>
        <w:tabs>
          <w:tab w:val="left" w:pos="341"/>
        </w:tabs>
        <w:spacing w:after="0" w:line="307" w:lineRule="auto"/>
        <w:ind w:right="-270" w:firstLine="0"/>
        <w:jc w:val="both"/>
        <w:rPr>
          <w:rFonts w:ascii="GHEA Grapalat" w:hAnsi="GHEA Grapalat"/>
          <w:sz w:val="24"/>
          <w:szCs w:val="24"/>
        </w:rPr>
      </w:pPr>
      <w:r w:rsidRPr="005E62F7">
        <w:rPr>
          <w:rFonts w:ascii="GHEA Grapalat" w:hAnsi="GHEA Grapalat"/>
          <w:b/>
          <w:bCs/>
          <w:sz w:val="24"/>
          <w:szCs w:val="24"/>
        </w:rPr>
        <w:t xml:space="preserve">Նույնականացման ծածկագիր՝ </w:t>
      </w:r>
      <w:r w:rsidRPr="005E62F7">
        <w:rPr>
          <w:rFonts w:ascii="GHEA Grapalat" w:eastAsia="Times New Roman" w:hAnsi="GHEA Grapalat" w:cs="Times New Roman"/>
          <w:sz w:val="24"/>
          <w:szCs w:val="24"/>
        </w:rPr>
        <w:t xml:space="preserve">39098096, </w:t>
      </w:r>
      <w:r w:rsidRPr="005E62F7">
        <w:rPr>
          <w:rFonts w:ascii="GHEA Grapalat" w:hAnsi="GHEA Grapalat"/>
          <w:sz w:val="24"/>
          <w:szCs w:val="24"/>
        </w:rPr>
        <w:t xml:space="preserve">ՀՎՀՀ՝ </w:t>
      </w:r>
      <w:r w:rsidRPr="005E62F7">
        <w:rPr>
          <w:rFonts w:ascii="GHEA Grapalat" w:eastAsia="Times New Roman" w:hAnsi="GHEA Grapalat" w:cs="Times New Roman"/>
          <w:sz w:val="24"/>
          <w:szCs w:val="24"/>
        </w:rPr>
        <w:t>02569972</w:t>
      </w:r>
    </w:p>
    <w:p w14:paraId="3AAD6E90" w14:textId="77777777" w:rsidR="007A495D" w:rsidRPr="005E62F7" w:rsidRDefault="007A495D" w:rsidP="007A495D">
      <w:pPr>
        <w:pStyle w:val="ab"/>
        <w:numPr>
          <w:ilvl w:val="0"/>
          <w:numId w:val="4"/>
        </w:numPr>
        <w:tabs>
          <w:tab w:val="left" w:pos="341"/>
        </w:tabs>
        <w:spacing w:after="0" w:line="307" w:lineRule="auto"/>
        <w:ind w:right="-270" w:firstLine="0"/>
        <w:jc w:val="both"/>
        <w:rPr>
          <w:rFonts w:ascii="GHEA Grapalat" w:hAnsi="GHEA Grapalat"/>
          <w:sz w:val="24"/>
          <w:szCs w:val="24"/>
        </w:rPr>
      </w:pPr>
      <w:r w:rsidRPr="005E62F7">
        <w:rPr>
          <w:rFonts w:ascii="GHEA Grapalat" w:hAnsi="GHEA Grapalat"/>
          <w:b/>
          <w:bCs/>
          <w:sz w:val="24"/>
          <w:szCs w:val="24"/>
        </w:rPr>
        <w:t xml:space="preserve">էլ. հասցե՝ </w:t>
      </w:r>
      <w:hyperlink r:id="rId6" w:history="1">
        <w:r w:rsidRPr="00D40290">
          <w:rPr>
            <w:rStyle w:val="ac"/>
            <w:rFonts w:ascii="GHEA Grapalat" w:hAnsi="GHEA Grapalat"/>
            <w:color w:val="auto"/>
            <w:sz w:val="24"/>
            <w:szCs w:val="24"/>
          </w:rPr>
          <w:t>coaf@coaf.org</w:t>
        </w:r>
      </w:hyperlink>
      <w:r w:rsidRPr="005E62F7">
        <w:rPr>
          <w:rFonts w:ascii="GHEA Grapalat" w:hAnsi="GHEA Grapalat"/>
          <w:b/>
          <w:bCs/>
          <w:sz w:val="24"/>
          <w:szCs w:val="24"/>
          <w:u w:val="single"/>
        </w:rPr>
        <w:t xml:space="preserve"> </w:t>
      </w:r>
      <w:r w:rsidRPr="005E62F7">
        <w:rPr>
          <w:rFonts w:ascii="GHEA Grapalat" w:hAnsi="GHEA Grapalat"/>
          <w:b/>
          <w:bCs/>
          <w:sz w:val="24"/>
          <w:szCs w:val="24"/>
        </w:rPr>
        <w:t xml:space="preserve">վեր կայք՝ </w:t>
      </w:r>
      <w:r w:rsidRPr="005E62F7">
        <w:rPr>
          <w:rFonts w:ascii="GHEA Grapalat" w:hAnsi="GHEA Grapalat"/>
          <w:b/>
          <w:bCs/>
          <w:sz w:val="24"/>
          <w:szCs w:val="24"/>
          <w:u w:val="single"/>
        </w:rPr>
        <w:t>հttps։//</w:t>
      </w:r>
      <w:r w:rsidRPr="005E62F7">
        <w:rPr>
          <w:rFonts w:ascii="GHEA Grapalat" w:eastAsia="Times New Roman" w:hAnsi="GHEA Grapalat" w:cs="Times New Roman"/>
          <w:b/>
          <w:bCs/>
          <w:sz w:val="24"/>
          <w:szCs w:val="24"/>
          <w:u w:val="single"/>
        </w:rPr>
        <w:t>www.coaf.org</w:t>
      </w:r>
      <w:r w:rsidRPr="005E62F7">
        <w:rPr>
          <w:rFonts w:ascii="GHEA Grapalat" w:hAnsi="GHEA Grapalat"/>
          <w:b/>
          <w:bCs/>
          <w:sz w:val="24"/>
          <w:szCs w:val="24"/>
          <w:u w:val="single"/>
        </w:rPr>
        <w:t>/</w:t>
      </w:r>
    </w:p>
    <w:p w14:paraId="2A7750F9" w14:textId="77777777" w:rsidR="007A495D" w:rsidRPr="005E62F7" w:rsidRDefault="007A495D" w:rsidP="007A495D">
      <w:pPr>
        <w:pStyle w:val="ab"/>
        <w:numPr>
          <w:ilvl w:val="0"/>
          <w:numId w:val="4"/>
        </w:numPr>
        <w:tabs>
          <w:tab w:val="left" w:pos="341"/>
        </w:tabs>
        <w:spacing w:after="0" w:line="307" w:lineRule="auto"/>
        <w:ind w:right="-270" w:firstLine="0"/>
        <w:jc w:val="both"/>
        <w:rPr>
          <w:rFonts w:ascii="GHEA Grapalat" w:hAnsi="GHEA Grapalat"/>
          <w:sz w:val="24"/>
          <w:szCs w:val="24"/>
        </w:rPr>
      </w:pPr>
      <w:r w:rsidRPr="005E62F7">
        <w:rPr>
          <w:rFonts w:ascii="GHEA Grapalat" w:hAnsi="GHEA Grapalat"/>
          <w:b/>
          <w:bCs/>
          <w:sz w:val="24"/>
          <w:szCs w:val="24"/>
        </w:rPr>
        <w:t xml:space="preserve">Գործադիր տնօրեն՝ </w:t>
      </w:r>
      <w:r w:rsidRPr="005E62F7">
        <w:rPr>
          <w:rFonts w:ascii="GHEA Grapalat" w:hAnsi="GHEA Grapalat"/>
          <w:sz w:val="24"/>
          <w:szCs w:val="24"/>
        </w:rPr>
        <w:t xml:space="preserve">Լիանա Ղալթաղչյան, հեռ.՝ </w:t>
      </w:r>
      <w:r w:rsidRPr="005E62F7">
        <w:rPr>
          <w:rFonts w:ascii="GHEA Grapalat" w:eastAsia="Times New Roman" w:hAnsi="GHEA Grapalat" w:cs="Times New Roman"/>
          <w:sz w:val="24"/>
          <w:szCs w:val="24"/>
        </w:rPr>
        <w:t>094111177</w:t>
      </w:r>
    </w:p>
    <w:p w14:paraId="3E6A1EF3" w14:textId="3D7E4504" w:rsidR="007A495D" w:rsidRPr="005E62F7" w:rsidRDefault="007A495D" w:rsidP="007A495D">
      <w:pPr>
        <w:pStyle w:val="ab"/>
        <w:numPr>
          <w:ilvl w:val="0"/>
          <w:numId w:val="4"/>
        </w:numPr>
        <w:tabs>
          <w:tab w:val="left" w:pos="341"/>
        </w:tabs>
        <w:spacing w:after="620" w:line="307" w:lineRule="auto"/>
        <w:ind w:right="-270" w:firstLine="0"/>
        <w:jc w:val="both"/>
        <w:rPr>
          <w:rFonts w:ascii="GHEA Grapalat" w:hAnsi="GHEA Grapalat"/>
          <w:sz w:val="24"/>
          <w:szCs w:val="24"/>
        </w:rPr>
      </w:pPr>
      <w:r w:rsidRPr="005E62F7">
        <w:rPr>
          <w:rFonts w:ascii="GHEA Grapalat" w:hAnsi="GHEA Grapalat"/>
          <w:b/>
          <w:bCs/>
          <w:sz w:val="24"/>
          <w:szCs w:val="24"/>
        </w:rPr>
        <w:t xml:space="preserve">Գլխավոր հաշվապահ՝ </w:t>
      </w:r>
      <w:r w:rsidRPr="005E62F7">
        <w:rPr>
          <w:rFonts w:ascii="GHEA Grapalat" w:hAnsi="GHEA Grapalat"/>
          <w:sz w:val="24"/>
          <w:szCs w:val="24"/>
        </w:rPr>
        <w:t>Ն</w:t>
      </w:r>
      <w:r w:rsidR="00767020">
        <w:rPr>
          <w:rFonts w:ascii="GHEA Grapalat" w:hAnsi="GHEA Grapalat"/>
          <w:sz w:val="24"/>
          <w:szCs w:val="24"/>
        </w:rPr>
        <w:t>վ</w:t>
      </w:r>
      <w:r w:rsidRPr="005E62F7">
        <w:rPr>
          <w:rFonts w:ascii="GHEA Grapalat" w:hAnsi="GHEA Grapalat"/>
          <w:sz w:val="24"/>
          <w:szCs w:val="24"/>
        </w:rPr>
        <w:t xml:space="preserve">արդ Կարապետյան, հեռ.՝ </w:t>
      </w:r>
      <w:r w:rsidRPr="005E62F7">
        <w:rPr>
          <w:rFonts w:ascii="GHEA Grapalat" w:eastAsia="Times New Roman" w:hAnsi="GHEA Grapalat" w:cs="Times New Roman"/>
          <w:sz w:val="24"/>
          <w:szCs w:val="24"/>
        </w:rPr>
        <w:t>093275847</w:t>
      </w:r>
    </w:p>
    <w:p w14:paraId="0832167D" w14:textId="75B20932" w:rsidR="007A495D" w:rsidRPr="005E62F7" w:rsidRDefault="007A495D" w:rsidP="007A495D">
      <w:pPr>
        <w:pStyle w:val="ab"/>
        <w:tabs>
          <w:tab w:val="left" w:pos="306"/>
        </w:tabs>
        <w:spacing w:after="300" w:line="286" w:lineRule="auto"/>
        <w:ind w:left="270" w:right="-270" w:firstLine="0"/>
        <w:jc w:val="both"/>
        <w:rPr>
          <w:rFonts w:ascii="GHEA Grapalat" w:hAnsi="GHEA Grapalat"/>
          <w:sz w:val="24"/>
          <w:szCs w:val="24"/>
        </w:rPr>
      </w:pPr>
      <w:r w:rsidRPr="00D40290">
        <w:rPr>
          <w:rFonts w:ascii="GHEA Grapalat" w:hAnsi="GHEA Grapalat"/>
          <w:b/>
          <w:bCs/>
          <w:sz w:val="24"/>
          <w:szCs w:val="24"/>
        </w:rPr>
        <w:t>2</w:t>
      </w:r>
      <w:r>
        <w:rPr>
          <w:rFonts w:ascii="Cambria Math" w:hAnsi="Cambria Math"/>
          <w:b/>
          <w:bCs/>
          <w:sz w:val="24"/>
          <w:szCs w:val="24"/>
        </w:rPr>
        <w:t xml:space="preserve">․ </w:t>
      </w:r>
      <w:r w:rsidRPr="005E62F7">
        <w:rPr>
          <w:rFonts w:ascii="GHEA Grapalat" w:hAnsi="GHEA Grapalat"/>
          <w:b/>
          <w:bCs/>
          <w:sz w:val="24"/>
          <w:szCs w:val="24"/>
        </w:rPr>
        <w:t>ՆՊԱՏԱԿՆԵՐՐ ԵՎ ԽՆԴԻՐՆԵՐԸ</w:t>
      </w:r>
    </w:p>
    <w:p w14:paraId="04957475" w14:textId="77777777" w:rsidR="007A495D" w:rsidRPr="005E62F7" w:rsidRDefault="007A495D" w:rsidP="007A495D">
      <w:pPr>
        <w:pStyle w:val="Heading10"/>
        <w:keepNext/>
        <w:keepLines/>
        <w:spacing w:line="307" w:lineRule="auto"/>
        <w:ind w:left="270" w:right="-270" w:firstLine="420"/>
        <w:jc w:val="both"/>
        <w:rPr>
          <w:rFonts w:ascii="GHEA Grapalat" w:hAnsi="GHEA Grapalat"/>
          <w:sz w:val="24"/>
          <w:szCs w:val="24"/>
        </w:rPr>
      </w:pPr>
      <w:bookmarkStart w:id="1" w:name="bookmark6"/>
      <w:r w:rsidRPr="005E62F7">
        <w:rPr>
          <w:rFonts w:ascii="GHEA Grapalat" w:hAnsi="GHEA Grapalat"/>
          <w:sz w:val="24"/>
          <w:szCs w:val="24"/>
        </w:rPr>
        <w:t>Հիմնադրամի նպատակներն են՝</w:t>
      </w:r>
      <w:bookmarkEnd w:id="1"/>
    </w:p>
    <w:p w14:paraId="74A16512" w14:textId="77777777" w:rsidR="007A495D" w:rsidRPr="005E62F7" w:rsidRDefault="007A495D" w:rsidP="007A495D">
      <w:pPr>
        <w:pStyle w:val="ab"/>
        <w:numPr>
          <w:ilvl w:val="0"/>
          <w:numId w:val="6"/>
        </w:numPr>
        <w:tabs>
          <w:tab w:val="left" w:pos="1176"/>
        </w:tabs>
        <w:spacing w:after="0" w:line="302" w:lineRule="auto"/>
        <w:ind w:left="270" w:right="-270" w:hanging="300"/>
        <w:jc w:val="both"/>
        <w:rPr>
          <w:rFonts w:ascii="GHEA Grapalat" w:hAnsi="GHEA Grapalat"/>
          <w:sz w:val="24"/>
          <w:szCs w:val="24"/>
        </w:rPr>
      </w:pPr>
      <w:r w:rsidRPr="005E62F7">
        <w:rPr>
          <w:rFonts w:ascii="GHEA Grapalat" w:hAnsi="GHEA Grapalat"/>
          <w:sz w:val="24"/>
          <w:szCs w:val="24"/>
        </w:rPr>
        <w:t>նպաստել Հայաստանում երեխաների բարեկեցության ապահովմանը, առողջապահությանը, կրթությանը՝ ընտանիքներին աջակցելու և շրջակա միջավայրի պահպանության միջոցով,</w:t>
      </w:r>
    </w:p>
    <w:p w14:paraId="6EAF690F" w14:textId="77777777" w:rsidR="007A495D" w:rsidRPr="005E62F7" w:rsidRDefault="007A495D" w:rsidP="007A495D">
      <w:pPr>
        <w:pStyle w:val="ab"/>
        <w:numPr>
          <w:ilvl w:val="0"/>
          <w:numId w:val="6"/>
        </w:numPr>
        <w:tabs>
          <w:tab w:val="left" w:pos="1176"/>
        </w:tabs>
        <w:spacing w:after="300" w:line="302" w:lineRule="auto"/>
        <w:ind w:left="270" w:right="-270" w:hanging="260"/>
        <w:jc w:val="both"/>
        <w:rPr>
          <w:rFonts w:ascii="GHEA Grapalat" w:hAnsi="GHEA Grapalat"/>
          <w:sz w:val="24"/>
          <w:szCs w:val="24"/>
        </w:rPr>
      </w:pPr>
      <w:r w:rsidRPr="005E62F7">
        <w:rPr>
          <w:rFonts w:ascii="GHEA Grapalat" w:hAnsi="GHEA Grapalat"/>
          <w:sz w:val="24"/>
          <w:szCs w:val="24"/>
        </w:rPr>
        <w:t>զբաղվել հիմնադրամների համար չարգելված այլ գործունեությամբ։</w:t>
      </w:r>
    </w:p>
    <w:p w14:paraId="5A5E58A9" w14:textId="77777777" w:rsidR="007A495D" w:rsidRPr="005E62F7" w:rsidRDefault="007A495D" w:rsidP="007A495D">
      <w:pPr>
        <w:pStyle w:val="Heading10"/>
        <w:keepNext/>
        <w:keepLines/>
        <w:spacing w:line="307" w:lineRule="auto"/>
        <w:ind w:left="270" w:right="-270" w:firstLine="420"/>
        <w:jc w:val="both"/>
        <w:rPr>
          <w:rFonts w:ascii="GHEA Grapalat" w:hAnsi="GHEA Grapalat"/>
          <w:sz w:val="24"/>
          <w:szCs w:val="24"/>
        </w:rPr>
      </w:pPr>
      <w:bookmarkStart w:id="2" w:name="bookmark8"/>
      <w:r w:rsidRPr="005E62F7">
        <w:rPr>
          <w:rFonts w:ascii="GHEA Grapalat" w:hAnsi="GHEA Grapalat"/>
          <w:sz w:val="24"/>
          <w:szCs w:val="24"/>
        </w:rPr>
        <w:lastRenderedPageBreak/>
        <w:t>Հիմնադրամի խնդիրներն են՝</w:t>
      </w:r>
      <w:bookmarkEnd w:id="2"/>
    </w:p>
    <w:p w14:paraId="707C411B" w14:textId="77777777" w:rsidR="007A495D" w:rsidRPr="005E62F7" w:rsidRDefault="007A495D" w:rsidP="007A495D">
      <w:pPr>
        <w:pStyle w:val="ab"/>
        <w:numPr>
          <w:ilvl w:val="0"/>
          <w:numId w:val="6"/>
        </w:numPr>
        <w:tabs>
          <w:tab w:val="left" w:pos="1176"/>
        </w:tabs>
        <w:spacing w:after="0" w:line="298" w:lineRule="auto"/>
        <w:ind w:left="270" w:right="-270" w:hanging="300"/>
        <w:jc w:val="both"/>
        <w:rPr>
          <w:rFonts w:ascii="GHEA Grapalat" w:hAnsi="GHEA Grapalat"/>
          <w:sz w:val="24"/>
          <w:szCs w:val="24"/>
        </w:rPr>
      </w:pPr>
      <w:r w:rsidRPr="005E62F7">
        <w:rPr>
          <w:rFonts w:ascii="GHEA Grapalat" w:hAnsi="GHEA Grapalat"/>
          <w:sz w:val="24"/>
          <w:szCs w:val="24"/>
        </w:rPr>
        <w:t>ՍՄԱՐԹ նախաձեռնությունների և համապարփակ ռեսուրսների միջոցով հզորացնել Հայաստանի բոլոր մարզերի երեխաներին ու երիտասարդներին։</w:t>
      </w:r>
    </w:p>
    <w:p w14:paraId="69DA905B" w14:textId="77777777" w:rsidR="007A495D" w:rsidRPr="005E62F7" w:rsidRDefault="007A495D" w:rsidP="007A495D">
      <w:pPr>
        <w:pStyle w:val="ab"/>
        <w:numPr>
          <w:ilvl w:val="0"/>
          <w:numId w:val="6"/>
        </w:numPr>
        <w:tabs>
          <w:tab w:val="left" w:pos="1176"/>
        </w:tabs>
        <w:spacing w:after="620" w:line="298" w:lineRule="auto"/>
        <w:ind w:left="270" w:right="-270" w:hanging="300"/>
        <w:jc w:val="both"/>
        <w:rPr>
          <w:rFonts w:ascii="GHEA Grapalat" w:hAnsi="GHEA Grapalat"/>
          <w:sz w:val="24"/>
          <w:szCs w:val="24"/>
        </w:rPr>
      </w:pPr>
      <w:r w:rsidRPr="005E62F7">
        <w:rPr>
          <w:rFonts w:ascii="GHEA Grapalat" w:hAnsi="GHEA Grapalat"/>
          <w:sz w:val="24"/>
          <w:szCs w:val="24"/>
        </w:rPr>
        <w:t>բարելավել մարզերի կրթական, առողջապահական և տնտեսական ոլորտները՝ նպաստելով կայուն ու դինամիկ զարգացող համայնքների ստեղծմանը։</w:t>
      </w:r>
    </w:p>
    <w:p w14:paraId="00E0F477" w14:textId="07D620EA" w:rsidR="007A495D" w:rsidRPr="005E62F7" w:rsidRDefault="007A495D" w:rsidP="007A495D">
      <w:pPr>
        <w:pStyle w:val="ab"/>
        <w:tabs>
          <w:tab w:val="left" w:pos="721"/>
        </w:tabs>
        <w:spacing w:after="300" w:line="286" w:lineRule="auto"/>
        <w:ind w:right="-270"/>
        <w:jc w:val="both"/>
        <w:rPr>
          <w:rFonts w:ascii="GHEA Grapalat" w:hAnsi="GHEA Grapalat"/>
          <w:sz w:val="24"/>
          <w:szCs w:val="24"/>
        </w:rPr>
      </w:pPr>
      <w:r>
        <w:rPr>
          <w:rFonts w:ascii="GHEA Grapalat" w:eastAsia="Times New Roman" w:hAnsi="GHEA Grapalat" w:cs="Times New Roman"/>
          <w:b/>
          <w:bCs/>
          <w:sz w:val="24"/>
          <w:szCs w:val="24"/>
        </w:rPr>
        <w:t>3</w:t>
      </w:r>
      <w:r w:rsidRPr="005E62F7">
        <w:rPr>
          <w:rFonts w:ascii="GHEA Grapalat" w:eastAsia="Times New Roman" w:hAnsi="GHEA Grapalat" w:cs="Times New Roman"/>
          <w:b/>
          <w:bCs/>
          <w:sz w:val="24"/>
          <w:szCs w:val="24"/>
        </w:rPr>
        <w:t xml:space="preserve">. </w:t>
      </w:r>
      <w:r w:rsidRPr="005E62F7">
        <w:rPr>
          <w:rFonts w:ascii="GHEA Grapalat" w:hAnsi="GHEA Grapalat"/>
          <w:b/>
          <w:bCs/>
          <w:sz w:val="24"/>
          <w:szCs w:val="24"/>
        </w:rPr>
        <w:t>ՀԱՆՐՕԳՈՒՏ ԾՐԱԳՐԻ ՄԱՍԻՆ ՏԵՂԵԿԱՏՎՈՒԹՅՈՒՆ</w:t>
      </w:r>
    </w:p>
    <w:p w14:paraId="510F20F1" w14:textId="41DBB4AE" w:rsidR="007A495D" w:rsidRPr="005E62F7" w:rsidRDefault="007A495D" w:rsidP="007A495D">
      <w:pPr>
        <w:pStyle w:val="Heading10"/>
        <w:keepNext/>
        <w:keepLines/>
        <w:ind w:left="0" w:right="-270" w:firstLine="360"/>
        <w:jc w:val="both"/>
        <w:rPr>
          <w:rFonts w:ascii="GHEA Grapalat" w:hAnsi="GHEA Grapalat"/>
          <w:sz w:val="24"/>
          <w:szCs w:val="24"/>
        </w:rPr>
      </w:pPr>
      <w:bookmarkStart w:id="3" w:name="bookmark10"/>
      <w:r w:rsidRPr="005E62F7">
        <w:rPr>
          <w:rFonts w:ascii="GHEA Grapalat" w:hAnsi="GHEA Grapalat"/>
          <w:sz w:val="24"/>
          <w:szCs w:val="24"/>
        </w:rPr>
        <w:t xml:space="preserve">Ծրագրի ընդհանուր նկարագիրը </w:t>
      </w:r>
      <w:r w:rsidR="00767020">
        <w:rPr>
          <w:rFonts w:ascii="GHEA Grapalat" w:hAnsi="GHEA Grapalat"/>
          <w:sz w:val="24"/>
          <w:szCs w:val="24"/>
        </w:rPr>
        <w:t>և</w:t>
      </w:r>
      <w:r w:rsidRPr="005E62F7">
        <w:rPr>
          <w:rFonts w:ascii="GHEA Grapalat" w:hAnsi="GHEA Grapalat"/>
          <w:sz w:val="24"/>
          <w:szCs w:val="24"/>
        </w:rPr>
        <w:t xml:space="preserve"> իրականացման հիմնական նպատակը.</w:t>
      </w:r>
      <w:bookmarkEnd w:id="3"/>
    </w:p>
    <w:p w14:paraId="0806507F" w14:textId="77777777" w:rsidR="001373A2" w:rsidRPr="001373A2" w:rsidRDefault="001373A2" w:rsidP="001373A2">
      <w:pPr>
        <w:pStyle w:val="ab"/>
        <w:spacing w:after="0"/>
        <w:ind w:left="-90" w:right="-180"/>
        <w:jc w:val="both"/>
        <w:rPr>
          <w:rFonts w:ascii="GHEA Grapalat" w:hAnsi="GHEA Grapalat"/>
        </w:rPr>
      </w:pPr>
      <w:r w:rsidRPr="001373A2">
        <w:rPr>
          <w:rFonts w:ascii="GHEA Grapalat" w:hAnsi="GHEA Grapalat"/>
          <w:color w:val="000000"/>
          <w:sz w:val="24"/>
          <w:szCs w:val="24"/>
          <w:lang w:val="hy-AM" w:eastAsia="hy-AM" w:bidi="hy-AM"/>
        </w:rPr>
        <w:t>«Հայաստանի մանուկներ» բարեգործական հիմնադրամի ծրագրային մոդելը, որը իրականացվելու է ՀՀ Սյունիքի մարգի Կապան համայնքում (այսուհետ նաև՝ «Համայնք»), ներառում է զուգահեռաբար իրականացվող կրթական, սոցիալական, առողջապահական, սպորտային, տնտեսական, գյուղատնտեսական և ԳՏՃՄ (Տ1Լ^) միջոցառումներ, ինչպես նաև համայնքների համար կենսական նշանակություն ունեցող ենթակառուցվածքների վերանորոգումներ և բարելավումներ (այսուհետ միասին՝ «Ծրագիր»)։</w:t>
      </w:r>
    </w:p>
    <w:p w14:paraId="754ABDF9" w14:textId="77777777" w:rsidR="001373A2" w:rsidRPr="001373A2" w:rsidRDefault="001373A2" w:rsidP="001373A2">
      <w:pPr>
        <w:pStyle w:val="ab"/>
        <w:spacing w:after="0"/>
        <w:ind w:left="-90" w:right="-180" w:firstLine="480"/>
        <w:jc w:val="both"/>
        <w:rPr>
          <w:rFonts w:ascii="GHEA Grapalat" w:hAnsi="GHEA Grapalat"/>
        </w:rPr>
      </w:pPr>
      <w:r w:rsidRPr="001373A2">
        <w:rPr>
          <w:rFonts w:ascii="GHEA Grapalat" w:hAnsi="GHEA Grapalat"/>
          <w:color w:val="000000"/>
          <w:sz w:val="24"/>
          <w:szCs w:val="24"/>
          <w:lang w:val="hy-AM" w:eastAsia="hy-AM" w:bidi="hy-AM"/>
        </w:rPr>
        <w:t>Հիմնադրամի հաջող կիրառված ծրագրային մոդելի առանձնահատկությունն այն է, որ Հիմնադրամի ՔՈԱՖ ՍՄԱՐԹ կենտրոնում (ներկայումս գործում է ՀՀ Լոռու մարզում) իրականացվող բազմակողմանի ոչ ֆորմալ կրթական ծրագրերի միջոցով համայնքաբնակ երեխաները հաղորդակից են դարձվում աշխարհին։</w:t>
      </w:r>
    </w:p>
    <w:p w14:paraId="4F66EF3E" w14:textId="77777777" w:rsidR="001373A2" w:rsidRPr="001373A2" w:rsidRDefault="001373A2" w:rsidP="001373A2">
      <w:pPr>
        <w:pStyle w:val="ab"/>
        <w:spacing w:after="0"/>
        <w:ind w:left="-90" w:right="-180" w:firstLine="560"/>
        <w:jc w:val="both"/>
        <w:rPr>
          <w:rFonts w:ascii="GHEA Grapalat" w:hAnsi="GHEA Grapalat"/>
        </w:rPr>
      </w:pPr>
      <w:r w:rsidRPr="001373A2">
        <w:rPr>
          <w:rFonts w:ascii="GHEA Grapalat" w:hAnsi="GHEA Grapalat"/>
          <w:color w:val="000000"/>
          <w:sz w:val="24"/>
          <w:szCs w:val="24"/>
          <w:lang w:val="hy-AM" w:eastAsia="hy-AM" w:bidi="hy-AM"/>
        </w:rPr>
        <w:t>Որպես ոչ ֆորմալ կրթական ծրագրի մաս կազմող գերազանցության կենտրոն՝ ՔՈԱՖ ՍՄԱՐԹ-ը ժամանակակից հաղորդակցային ու տեղեկատվական տեխնոլոգիաների, ամառային դպրոցների, գիտահավաքների, տարածաշրջանային քննարկումների և այլ կարևոր միջոցառումների կազմակերպման միջոցով աշխարհի լավագույն մասնագետներին ու ռեֆորմատորներին կապում է բնակավայրերի հետ՝ տարածելով կրթության, առողջապահության, արվեստի, գիտության, շրջակա միջավայրի ու տեխնոլոգիայի բնագավառների առաջատար փորձն ու մեթոդները։</w:t>
      </w:r>
    </w:p>
    <w:p w14:paraId="65DBD8C3" w14:textId="1232C6DF" w:rsidR="001373A2" w:rsidRPr="001373A2" w:rsidRDefault="001373A2" w:rsidP="001373A2">
      <w:pPr>
        <w:pStyle w:val="ab"/>
        <w:tabs>
          <w:tab w:val="left" w:pos="4077"/>
          <w:tab w:val="left" w:pos="8627"/>
          <w:tab w:val="left" w:pos="9822"/>
        </w:tabs>
        <w:spacing w:after="0"/>
        <w:ind w:left="-90" w:right="-180" w:firstLine="480"/>
        <w:jc w:val="both"/>
        <w:rPr>
          <w:rFonts w:ascii="GHEA Grapalat" w:hAnsi="GHEA Grapalat"/>
          <w:color w:val="000000"/>
          <w:sz w:val="24"/>
          <w:szCs w:val="24"/>
          <w:lang w:val="hy-AM" w:eastAsia="hy-AM" w:bidi="hy-AM"/>
        </w:rPr>
      </w:pPr>
      <w:r w:rsidRPr="001373A2">
        <w:rPr>
          <w:rFonts w:ascii="GHEA Grapalat" w:hAnsi="GHEA Grapalat"/>
          <w:color w:val="000000"/>
          <w:sz w:val="24"/>
          <w:szCs w:val="24"/>
          <w:lang w:val="hy-AM" w:eastAsia="hy-AM" w:bidi="hy-AM"/>
        </w:rPr>
        <w:t>ՔՈԱՖ ՍՄԱՐԹ-ի կրթական ծրագիրը բաղկացած է Անգլերենի, Ռուսերենի, Չինարենի, Ֆինանսների, Մարքեթինգի, Նկարչության, Թվային նկարչության, ՎիԱր (7Ճ) Ֆիթնեսի, Երաժշտական գործիքների, Ձայնային Ձևավորման, Կառավարման, Կատարողական արվեստի, Ծրագրավորման,</w:t>
      </w:r>
      <w:r>
        <w:rPr>
          <w:rFonts w:ascii="GHEA Grapalat" w:hAnsi="GHEA Grapalat"/>
          <w:color w:val="000000"/>
          <w:sz w:val="24"/>
          <w:szCs w:val="24"/>
          <w:lang w:val="hy-AM" w:eastAsia="hy-AM" w:bidi="hy-AM"/>
        </w:rPr>
        <w:t xml:space="preserve"> </w:t>
      </w:r>
      <w:r w:rsidRPr="001373A2">
        <w:rPr>
          <w:rFonts w:ascii="GHEA Grapalat" w:hAnsi="GHEA Grapalat"/>
          <w:color w:val="000000"/>
          <w:sz w:val="24"/>
          <w:szCs w:val="24"/>
          <w:lang w:val="hy-AM" w:eastAsia="hy-AM" w:bidi="hy-AM"/>
        </w:rPr>
        <w:t>Մեխանիկայի, Ագրոտեխնոլոգիայի,Յոգայի,Պարի,</w:t>
      </w:r>
      <w:r>
        <w:rPr>
          <w:rFonts w:ascii="GHEA Grapalat" w:hAnsi="GHEA Grapalat"/>
          <w:color w:val="000000"/>
          <w:sz w:val="24"/>
          <w:szCs w:val="24"/>
          <w:lang w:val="hy-AM" w:eastAsia="hy-AM" w:bidi="hy-AM"/>
        </w:rPr>
        <w:t xml:space="preserve">  </w:t>
      </w:r>
      <w:r w:rsidRPr="001373A2">
        <w:rPr>
          <w:rFonts w:ascii="GHEA Grapalat" w:hAnsi="GHEA Grapalat"/>
          <w:color w:val="000000"/>
          <w:sz w:val="24"/>
          <w:szCs w:val="24"/>
          <w:lang w:val="hy-AM" w:eastAsia="hy-AM" w:bidi="hy-AM"/>
        </w:rPr>
        <w:t>դասընթացներից։ Նշված կրթական միջոցառումները իրականացվում են բացառապես անհատույց հիմքերով։ Կրթական ծրագիրը ժամանակի ընթացքում վերանայվում և վերագնահատվում է կրթությունն ավելի արդյունավետ դարձնելու համար։ Ուստի, թվարկված բաղադրիչները կարող են փոփոխվել, ընդլայնվել կամ պակասեցվել կախված ժամանակի</w:t>
      </w:r>
    </w:p>
    <w:p w14:paraId="3E1797B8" w14:textId="77777777" w:rsidR="001373A2" w:rsidRPr="001373A2" w:rsidRDefault="001373A2" w:rsidP="001373A2">
      <w:pPr>
        <w:pStyle w:val="ab"/>
        <w:spacing w:after="0" w:line="288" w:lineRule="auto"/>
        <w:ind w:left="-540" w:right="-180" w:firstLine="440"/>
        <w:jc w:val="both"/>
        <w:rPr>
          <w:rFonts w:ascii="GHEA Grapalat" w:hAnsi="GHEA Grapalat"/>
          <w:lang w:val="hy-AM"/>
        </w:rPr>
      </w:pPr>
      <w:r w:rsidRPr="001373A2">
        <w:rPr>
          <w:rFonts w:ascii="GHEA Grapalat" w:hAnsi="GHEA Grapalat"/>
          <w:color w:val="000000"/>
          <w:sz w:val="24"/>
          <w:szCs w:val="24"/>
          <w:lang w:val="hy-AM" w:eastAsia="hy-AM" w:bidi="hy-AM"/>
        </w:rPr>
        <w:lastRenderedPageBreak/>
        <w:t>ընթացքում կրթական ծրագրի վերագնահատման արդյունքներից։</w:t>
      </w:r>
    </w:p>
    <w:p w14:paraId="2A243062" w14:textId="77777777" w:rsidR="001373A2" w:rsidRPr="001373A2" w:rsidRDefault="001373A2" w:rsidP="001373A2">
      <w:pPr>
        <w:pStyle w:val="ab"/>
        <w:spacing w:after="0" w:line="288" w:lineRule="auto"/>
        <w:ind w:left="-90" w:right="-180" w:firstLine="440"/>
        <w:jc w:val="both"/>
        <w:rPr>
          <w:rFonts w:ascii="GHEA Grapalat" w:hAnsi="GHEA Grapalat"/>
          <w:lang w:val="hy-AM"/>
        </w:rPr>
      </w:pPr>
      <w:r w:rsidRPr="001373A2">
        <w:rPr>
          <w:rFonts w:ascii="GHEA Grapalat" w:hAnsi="GHEA Grapalat"/>
          <w:color w:val="000000"/>
          <w:sz w:val="24"/>
          <w:szCs w:val="24"/>
          <w:lang w:val="hy-AM" w:eastAsia="hy-AM" w:bidi="hy-AM"/>
        </w:rPr>
        <w:t>ՀՀ Սյունիքի մարգի Կապան համայնքում ՔՈԱՖ ՍՄԱՐԹ կենտրոնի ստեղծման նպատակն է զարգացնել ՀՀ Սյունիքի մարզի Կապան բազմաբնակավայր համայնքի և հարակից համայնքների երեխաների մտահորիզոնը և կարողությունները՝ ոչ ֆորմալ կրթական ծրագրերի միջոցով։</w:t>
      </w:r>
    </w:p>
    <w:p w14:paraId="4960DE77" w14:textId="77777777" w:rsidR="001373A2" w:rsidRPr="001373A2" w:rsidRDefault="001373A2" w:rsidP="001373A2">
      <w:pPr>
        <w:pStyle w:val="ab"/>
        <w:spacing w:after="0" w:line="288" w:lineRule="auto"/>
        <w:ind w:left="-90" w:right="-180" w:firstLine="440"/>
        <w:jc w:val="both"/>
        <w:rPr>
          <w:rFonts w:ascii="GHEA Grapalat" w:hAnsi="GHEA Grapalat"/>
          <w:lang w:val="hy-AM"/>
        </w:rPr>
      </w:pPr>
      <w:r w:rsidRPr="001373A2">
        <w:rPr>
          <w:rFonts w:ascii="GHEA Grapalat" w:hAnsi="GHEA Grapalat"/>
          <w:color w:val="000000"/>
          <w:sz w:val="24"/>
          <w:szCs w:val="24"/>
          <w:lang w:val="hy-AM" w:eastAsia="hy-AM" w:bidi="hy-AM"/>
        </w:rPr>
        <w:t>Համայնքում զուգահեռաբար իրականացվող տնտեսական միջոցառումների նպատակն է ֆինանսական ներդրումների միջոցով զարկ տալ բնակավայրերում տնտեսական զարգացմանը, գործարարների կարողությունների զարգացմանը։ Սա իրականացվելու է, որպես լրացուցիչ միջոցառում, համապատասխան ֆինանսական միջոցների նախատեսման պարագայում։</w:t>
      </w:r>
    </w:p>
    <w:p w14:paraId="24436448" w14:textId="77777777" w:rsidR="001373A2" w:rsidRPr="001373A2" w:rsidRDefault="001373A2" w:rsidP="001373A2">
      <w:pPr>
        <w:pStyle w:val="ab"/>
        <w:spacing w:after="0" w:line="288" w:lineRule="auto"/>
        <w:ind w:left="-90" w:right="-180" w:firstLine="440"/>
        <w:jc w:val="both"/>
        <w:rPr>
          <w:rFonts w:ascii="GHEA Grapalat" w:hAnsi="GHEA Grapalat"/>
          <w:lang w:val="hy-AM"/>
        </w:rPr>
      </w:pPr>
      <w:r w:rsidRPr="001373A2">
        <w:rPr>
          <w:rFonts w:ascii="GHEA Grapalat" w:hAnsi="GHEA Grapalat"/>
          <w:color w:val="000000"/>
          <w:sz w:val="24"/>
          <w:szCs w:val="24"/>
          <w:lang w:val="hy-AM" w:eastAsia="hy-AM" w:bidi="hy-AM"/>
        </w:rPr>
        <w:t>Համայնքում սպորտային միջոցառումների նպատակն է համայնքի բնակիչների և «ՔՈԱՖ ՍՄԱՐԹ» կենտրոնի շահառուների առողջ ապրելակերպի խրախուսումը՝ համապատասխան պայմաններ ստեղծելու միջոցով։ Նպատակ է դրվելու որպեսզի սպորտային ծրագրերից օգտվեն համայնքի բոլոր երիտասարդները։</w:t>
      </w:r>
    </w:p>
    <w:p w14:paraId="6F51C84C" w14:textId="4D381D4D" w:rsidR="001373A2" w:rsidRPr="001373A2" w:rsidRDefault="001373A2" w:rsidP="001373A2">
      <w:pPr>
        <w:pStyle w:val="ab"/>
        <w:tabs>
          <w:tab w:val="left" w:pos="3421"/>
          <w:tab w:val="left" w:pos="4443"/>
        </w:tabs>
        <w:spacing w:after="0" w:line="288" w:lineRule="auto"/>
        <w:ind w:left="-90" w:right="-180" w:firstLine="440"/>
        <w:jc w:val="both"/>
        <w:rPr>
          <w:rFonts w:ascii="GHEA Grapalat" w:hAnsi="GHEA Grapalat"/>
          <w:lang w:val="hy-AM"/>
        </w:rPr>
      </w:pPr>
      <w:r w:rsidRPr="001373A2">
        <w:rPr>
          <w:rFonts w:ascii="GHEA Grapalat" w:hAnsi="GHEA Grapalat"/>
          <w:color w:val="000000"/>
          <w:sz w:val="24"/>
          <w:szCs w:val="24"/>
          <w:lang w:val="hy-AM" w:eastAsia="hy-AM" w:bidi="hy-AM"/>
        </w:rPr>
        <w:t>Համայնքում գյուղատնտեսական միջոցառումների նպատակն է հաշվի առնելով միջազգային լավագույն</w:t>
      </w:r>
      <w:r w:rsidRPr="001373A2">
        <w:rPr>
          <w:rFonts w:ascii="GHEA Grapalat" w:hAnsi="GHEA Grapalat"/>
          <w:color w:val="000000"/>
          <w:sz w:val="24"/>
          <w:szCs w:val="24"/>
          <w:lang w:val="hy-AM" w:eastAsia="hy-AM" w:bidi="hy-AM"/>
        </w:rPr>
        <w:tab/>
        <w:t>փորձը,</w:t>
      </w:r>
      <w:r w:rsidRPr="001373A2">
        <w:rPr>
          <w:rFonts w:ascii="GHEA Grapalat" w:hAnsi="GHEA Grapalat"/>
          <w:color w:val="000000"/>
          <w:sz w:val="24"/>
          <w:szCs w:val="24"/>
          <w:lang w:val="hy-AM" w:eastAsia="hy-AM" w:bidi="hy-AM"/>
        </w:rPr>
        <w:tab/>
        <w:t>կիրառել նորարարական լուծումներ և մեթոդներ՝</w:t>
      </w:r>
      <w:r w:rsidRPr="001373A2">
        <w:rPr>
          <w:rFonts w:ascii="GHEA Grapalat" w:hAnsi="GHEA Grapalat"/>
          <w:lang w:val="hy-AM"/>
        </w:rPr>
        <w:t xml:space="preserve"> </w:t>
      </w:r>
      <w:r w:rsidRPr="001373A2">
        <w:rPr>
          <w:rFonts w:ascii="GHEA Grapalat" w:hAnsi="GHEA Grapalat"/>
          <w:color w:val="000000"/>
          <w:sz w:val="24"/>
          <w:szCs w:val="24"/>
          <w:lang w:val="hy-AM" w:eastAsia="hy-AM" w:bidi="hy-AM"/>
        </w:rPr>
        <w:t>իրականացնելու</w:t>
      </w:r>
      <w:r>
        <w:rPr>
          <w:rFonts w:ascii="GHEA Grapalat" w:hAnsi="GHEA Grapalat"/>
          <w:color w:val="000000"/>
          <w:sz w:val="24"/>
          <w:szCs w:val="24"/>
          <w:lang w:val="hy-AM" w:eastAsia="hy-AM" w:bidi="hy-AM"/>
        </w:rPr>
        <w:t xml:space="preserve"> </w:t>
      </w:r>
      <w:r w:rsidRPr="001373A2">
        <w:rPr>
          <w:rFonts w:ascii="GHEA Grapalat" w:hAnsi="GHEA Grapalat"/>
          <w:color w:val="000000"/>
          <w:sz w:val="24"/>
          <w:szCs w:val="24"/>
          <w:lang w:val="hy-AM" w:eastAsia="hy-AM" w:bidi="hy-AM"/>
        </w:rPr>
        <w:t>գյուղատնտեսական</w:t>
      </w:r>
      <w:r>
        <w:rPr>
          <w:rFonts w:ascii="GHEA Grapalat" w:hAnsi="GHEA Grapalat"/>
          <w:color w:val="000000"/>
          <w:sz w:val="24"/>
          <w:szCs w:val="24"/>
          <w:lang w:val="hy-AM" w:eastAsia="hy-AM" w:bidi="hy-AM"/>
        </w:rPr>
        <w:t xml:space="preserve"> </w:t>
      </w:r>
      <w:r w:rsidRPr="001373A2">
        <w:rPr>
          <w:rFonts w:ascii="GHEA Grapalat" w:hAnsi="GHEA Grapalat"/>
          <w:color w:val="000000"/>
          <w:sz w:val="24"/>
          <w:szCs w:val="24"/>
          <w:lang w:val="hy-AM" w:eastAsia="hy-AM" w:bidi="hy-AM"/>
        </w:rPr>
        <w:t>արդյունաբերական</w:t>
      </w:r>
      <w:r>
        <w:rPr>
          <w:rFonts w:ascii="GHEA Grapalat" w:hAnsi="GHEA Grapalat"/>
          <w:color w:val="000000"/>
          <w:sz w:val="24"/>
          <w:szCs w:val="24"/>
          <w:lang w:val="hy-AM" w:eastAsia="hy-AM" w:bidi="hy-AM"/>
        </w:rPr>
        <w:t xml:space="preserve"> </w:t>
      </w:r>
      <w:r w:rsidRPr="001373A2">
        <w:rPr>
          <w:rFonts w:ascii="GHEA Grapalat" w:hAnsi="GHEA Grapalat"/>
          <w:color w:val="000000"/>
          <w:sz w:val="24"/>
          <w:szCs w:val="24"/>
          <w:lang w:val="hy-AM" w:eastAsia="hy-AM" w:bidi="hy-AM"/>
        </w:rPr>
        <w:t>տեխնոլոգիաներ</w:t>
      </w:r>
      <w:r>
        <w:rPr>
          <w:rFonts w:ascii="GHEA Grapalat" w:hAnsi="GHEA Grapalat"/>
          <w:color w:val="000000"/>
          <w:sz w:val="24"/>
          <w:szCs w:val="24"/>
          <w:lang w:val="hy-AM" w:eastAsia="hy-AM" w:bidi="hy-AM"/>
        </w:rPr>
        <w:t xml:space="preserve"> </w:t>
      </w:r>
      <w:r w:rsidRPr="001373A2">
        <w:rPr>
          <w:rFonts w:ascii="GHEA Grapalat" w:hAnsi="GHEA Grapalat"/>
          <w:color w:val="000000"/>
          <w:sz w:val="24"/>
          <w:szCs w:val="24"/>
          <w:lang w:val="hy-AM" w:eastAsia="hy-AM" w:bidi="hy-AM"/>
        </w:rPr>
        <w:t>մասնագիտական կրթական ծրագրեր, որը նպաստելու է</w:t>
      </w:r>
      <w:r w:rsidRPr="001373A2">
        <w:rPr>
          <w:rFonts w:ascii="GHEA Grapalat" w:hAnsi="GHEA Grapalat"/>
          <w:color w:val="000000"/>
          <w:sz w:val="24"/>
          <w:szCs w:val="24"/>
          <w:lang w:val="hy-AM" w:eastAsia="hy-AM" w:bidi="hy-AM"/>
        </w:rPr>
        <w:tab/>
        <w:t>տարածաշրջանի գյուղատնտեսության ոլորտի զարգացմանը և յուրօրինակ մշակույթի հիմք է լինելու խթանելով սերունդների գիտելիքները գյուղատնտեսության ոլորտում։ Սա իրականացվելու է, որպես լրացուցիչ միջոցառում, համապատասխան ֆինանսական միջոցների նախատեսման պարագայում։</w:t>
      </w:r>
    </w:p>
    <w:p w14:paraId="2F7DFCAD" w14:textId="1A4E6425" w:rsidR="001373A2" w:rsidRPr="001373A2" w:rsidRDefault="001373A2" w:rsidP="001373A2">
      <w:pPr>
        <w:pStyle w:val="ab"/>
        <w:spacing w:after="0" w:line="288" w:lineRule="auto"/>
        <w:ind w:left="-90" w:right="-180" w:firstLine="440"/>
        <w:jc w:val="both"/>
        <w:rPr>
          <w:rFonts w:ascii="GHEA Grapalat" w:hAnsi="GHEA Grapalat"/>
          <w:lang w:val="hy-AM"/>
        </w:rPr>
      </w:pPr>
      <w:r w:rsidRPr="001373A2">
        <w:rPr>
          <w:rFonts w:ascii="GHEA Grapalat" w:hAnsi="GHEA Grapalat"/>
          <w:color w:val="000000"/>
          <w:sz w:val="24"/>
          <w:szCs w:val="24"/>
          <w:lang w:val="hy-AM" w:eastAsia="hy-AM" w:bidi="hy-AM"/>
        </w:rPr>
        <w:t>Համայնքում ԳՏՃՄ (ST</w:t>
      </w:r>
      <w:r>
        <w:rPr>
          <w:rFonts w:ascii="GHEA Grapalat" w:hAnsi="GHEA Grapalat"/>
          <w:color w:val="000000"/>
          <w:sz w:val="24"/>
          <w:szCs w:val="24"/>
          <w:lang w:val="hy-AM" w:eastAsia="hy-AM" w:bidi="hy-AM"/>
        </w:rPr>
        <w:t>EM</w:t>
      </w:r>
      <w:r w:rsidRPr="001373A2">
        <w:rPr>
          <w:rFonts w:ascii="GHEA Grapalat" w:hAnsi="GHEA Grapalat"/>
          <w:color w:val="000000"/>
          <w:sz w:val="24"/>
          <w:szCs w:val="24"/>
          <w:lang w:val="hy-AM" w:eastAsia="hy-AM" w:bidi="hy-AM"/>
        </w:rPr>
        <w:t>) միջոցառումների նպատակն է ստեղծել հնարավորություններ շահառու համայնքների երեխաների համար ծանոթանալու առաջատար լուծումներին և համակարգերին, գիտական, տեխնիկական, ճարտարագիտական և մաթեմատիկայի ոլորտներում։ Դրանք նպաստելու են ապագա սերունդների տեխնիկական հմտությունների և գիտելիքների կատարելագործմանը. նրանց առջև բացելու են նոր հորիզոններ արտադրական և արդյունաբերական ոլորտներում նորարական լուծումների ներդրման և իրագործման համար։</w:t>
      </w:r>
    </w:p>
    <w:p w14:paraId="0F535670" w14:textId="77777777" w:rsidR="001373A2" w:rsidRPr="001373A2" w:rsidRDefault="001373A2" w:rsidP="001373A2">
      <w:pPr>
        <w:pStyle w:val="ab"/>
        <w:spacing w:after="0" w:line="288" w:lineRule="auto"/>
        <w:ind w:left="-90" w:right="-180" w:firstLine="440"/>
        <w:jc w:val="both"/>
        <w:rPr>
          <w:rFonts w:ascii="GHEA Grapalat" w:hAnsi="GHEA Grapalat"/>
          <w:lang w:val="hy-AM"/>
        </w:rPr>
      </w:pPr>
      <w:r w:rsidRPr="001373A2">
        <w:rPr>
          <w:rFonts w:ascii="GHEA Grapalat" w:hAnsi="GHEA Grapalat"/>
          <w:color w:val="000000"/>
          <w:sz w:val="24"/>
          <w:szCs w:val="24"/>
          <w:lang w:val="hy-AM" w:eastAsia="hy-AM" w:bidi="hy-AM"/>
        </w:rPr>
        <w:t>Համայնքում ենթակառուցվածքների կառուցման, վերանորոգման և բարելավման նպատակն է ստեղծել անհրաժեշտ շինություններ և միջավայր վերը նշված նպատակների իրագործման համար։</w:t>
      </w:r>
    </w:p>
    <w:p w14:paraId="0B27B526" w14:textId="77777777" w:rsidR="001373A2" w:rsidRPr="001373A2" w:rsidRDefault="001373A2" w:rsidP="001373A2">
      <w:pPr>
        <w:pStyle w:val="ab"/>
        <w:spacing w:after="0" w:line="288" w:lineRule="auto"/>
        <w:ind w:left="-90" w:right="-180" w:firstLine="440"/>
        <w:jc w:val="both"/>
        <w:rPr>
          <w:rFonts w:ascii="GHEA Grapalat" w:hAnsi="GHEA Grapalat"/>
          <w:lang w:val="hy-AM"/>
        </w:rPr>
      </w:pPr>
      <w:r w:rsidRPr="001373A2">
        <w:rPr>
          <w:rFonts w:ascii="GHEA Grapalat" w:hAnsi="GHEA Grapalat"/>
          <w:color w:val="000000"/>
          <w:sz w:val="24"/>
          <w:szCs w:val="24"/>
          <w:lang w:val="hy-AM" w:eastAsia="hy-AM" w:bidi="hy-AM"/>
        </w:rPr>
        <w:t>Ծրագիրը նախատեսվում է իրականացնել ԵՄ-ից ներգրավված դրամաշնորհային, ինչպես նաև Եվրոպական ներդրումային բանկից ներգրավված վարկային միջոցների հաշվին։ Ուստի, ծրագրի մեկնարկը հնարավոր է լինելու միայն այն դեպքում, երբ համապատասխան ֆինանսական միջոցները ՔՈԱՖ-ի համար կդառնան հասանելի։</w:t>
      </w:r>
    </w:p>
    <w:p w14:paraId="73711B29" w14:textId="77777777" w:rsidR="0070747C" w:rsidRPr="001373A2" w:rsidRDefault="0070747C" w:rsidP="007A495D">
      <w:pPr>
        <w:pStyle w:val="ab"/>
        <w:spacing w:after="0"/>
        <w:ind w:right="-270"/>
        <w:jc w:val="both"/>
        <w:rPr>
          <w:rFonts w:ascii="GHEA Grapalat" w:hAnsi="GHEA Grapalat"/>
          <w:sz w:val="24"/>
          <w:szCs w:val="24"/>
          <w:lang w:val="hy-AM"/>
        </w:rPr>
      </w:pPr>
    </w:p>
    <w:p w14:paraId="7A188161" w14:textId="77777777" w:rsidR="007A495D" w:rsidRPr="004C22EA" w:rsidRDefault="007A495D" w:rsidP="00CA179F">
      <w:pPr>
        <w:pStyle w:val="Heading10"/>
        <w:keepNext/>
        <w:keepLines/>
        <w:ind w:left="0" w:right="-270" w:firstLine="450"/>
        <w:jc w:val="both"/>
        <w:rPr>
          <w:rFonts w:ascii="GHEA Grapalat" w:hAnsi="GHEA Grapalat"/>
          <w:sz w:val="24"/>
          <w:szCs w:val="24"/>
          <w:lang w:val="hy-AM"/>
        </w:rPr>
      </w:pPr>
      <w:bookmarkStart w:id="4" w:name="bookmark12"/>
      <w:r w:rsidRPr="004C22EA">
        <w:rPr>
          <w:rFonts w:ascii="GHEA Grapalat" w:hAnsi="GHEA Grapalat"/>
          <w:sz w:val="24"/>
          <w:szCs w:val="24"/>
          <w:lang w:val="hy-AM"/>
        </w:rPr>
        <w:lastRenderedPageBreak/>
        <w:t>Տեղեկատվություն ծրագիրը իրականացնելու մասին.</w:t>
      </w:r>
      <w:bookmarkEnd w:id="4"/>
    </w:p>
    <w:p w14:paraId="192855CF" w14:textId="77777777" w:rsidR="007A495D" w:rsidRPr="004C22EA" w:rsidRDefault="007A495D" w:rsidP="00767020">
      <w:pPr>
        <w:pStyle w:val="ab"/>
        <w:spacing w:after="300" w:line="293" w:lineRule="auto"/>
        <w:ind w:right="-270" w:firstLine="360"/>
        <w:jc w:val="both"/>
        <w:rPr>
          <w:rFonts w:ascii="GHEA Grapalat" w:hAnsi="GHEA Grapalat"/>
          <w:sz w:val="24"/>
          <w:szCs w:val="24"/>
          <w:lang w:val="hy-AM"/>
        </w:rPr>
      </w:pPr>
      <w:r w:rsidRPr="004C22EA">
        <w:rPr>
          <w:rFonts w:ascii="GHEA Grapalat" w:hAnsi="GHEA Grapalat"/>
          <w:sz w:val="24"/>
          <w:szCs w:val="24"/>
          <w:lang w:val="hy-AM"/>
        </w:rPr>
        <w:t>Ծրագրի կրթական մասը իրականացվելու է անմիջականորեն «Հայաստանի մանուկներ» բարեգործական հիմնադրամի կողմից, իսկ մնացած մասերի իրականացման ժամանակ ներգրավելու են տվյալ միջոցառման իրականացման ուղղությամբ մասնագիտացված կազմակերպություններ։ Մասնավորապես, ծրագրի նախագծման և. շինարարական աշխատանքների իրականացնելու են համապատասխան լիցենզիա ունեցող կազմակերպությունները։</w:t>
      </w:r>
    </w:p>
    <w:p w14:paraId="3B70AB82" w14:textId="77777777" w:rsidR="007A495D" w:rsidRPr="004C22EA" w:rsidRDefault="007A495D" w:rsidP="00CA179F">
      <w:pPr>
        <w:pStyle w:val="Heading10"/>
        <w:keepNext/>
        <w:keepLines/>
        <w:ind w:left="90" w:right="-270" w:firstLine="450"/>
        <w:jc w:val="both"/>
        <w:rPr>
          <w:rFonts w:ascii="GHEA Grapalat" w:hAnsi="GHEA Grapalat"/>
          <w:sz w:val="24"/>
          <w:szCs w:val="24"/>
          <w:lang w:val="hy-AM"/>
        </w:rPr>
      </w:pPr>
      <w:bookmarkStart w:id="5" w:name="bookmark14"/>
      <w:r w:rsidRPr="004C22EA">
        <w:rPr>
          <w:rFonts w:ascii="GHEA Grapalat" w:hAnsi="GHEA Grapalat"/>
          <w:sz w:val="24"/>
          <w:szCs w:val="24"/>
          <w:lang w:val="hy-AM"/>
        </w:rPr>
        <w:t>Ծրագրի գործողության ոլորտը.</w:t>
      </w:r>
      <w:bookmarkEnd w:id="5"/>
    </w:p>
    <w:p w14:paraId="6C7074BD" w14:textId="77777777" w:rsidR="007A495D" w:rsidRPr="004C22EA" w:rsidRDefault="007A495D" w:rsidP="001373A2">
      <w:pPr>
        <w:pStyle w:val="ab"/>
        <w:spacing w:after="300" w:line="293" w:lineRule="auto"/>
        <w:ind w:right="-270" w:firstLine="0"/>
        <w:jc w:val="both"/>
        <w:rPr>
          <w:rFonts w:ascii="GHEA Grapalat" w:hAnsi="GHEA Grapalat"/>
          <w:sz w:val="24"/>
          <w:szCs w:val="24"/>
          <w:lang w:val="hy-AM"/>
        </w:rPr>
      </w:pPr>
      <w:r w:rsidRPr="004C22EA">
        <w:rPr>
          <w:rFonts w:ascii="GHEA Grapalat" w:hAnsi="GHEA Grapalat"/>
          <w:sz w:val="24"/>
          <w:szCs w:val="24"/>
          <w:lang w:val="hy-AM"/>
        </w:rPr>
        <w:t>Ծրագրի իրականացման ոլորտն է համայնքում արտադպրոցական կրթությունը, տնտեսության, սպորտի, գյուղատնտեսության, ԳՏՃՄ (STEM</w:t>
      </w:r>
      <w:r w:rsidRPr="004C22EA">
        <w:rPr>
          <w:rFonts w:ascii="GHEA Grapalat" w:eastAsia="Times New Roman" w:hAnsi="GHEA Grapalat" w:cs="Times New Roman"/>
          <w:sz w:val="24"/>
          <w:szCs w:val="24"/>
          <w:lang w:val="hy-AM"/>
        </w:rPr>
        <w:t xml:space="preserve">) </w:t>
      </w:r>
      <w:r w:rsidRPr="004C22EA">
        <w:rPr>
          <w:rFonts w:ascii="GHEA Grapalat" w:hAnsi="GHEA Grapalat"/>
          <w:sz w:val="24"/>
          <w:szCs w:val="24"/>
          <w:lang w:val="hy-AM"/>
        </w:rPr>
        <w:t>ուղղության, ենթակաոուցվածքների զարգացումը։</w:t>
      </w:r>
    </w:p>
    <w:p w14:paraId="4F4C6668" w14:textId="77777777" w:rsidR="001373A2" w:rsidRPr="004C22EA" w:rsidRDefault="001373A2" w:rsidP="001373A2">
      <w:pPr>
        <w:pStyle w:val="Heading10"/>
        <w:keepNext/>
        <w:keepLines/>
        <w:spacing w:line="286" w:lineRule="auto"/>
        <w:ind w:left="0" w:right="-270" w:firstLine="540"/>
        <w:jc w:val="both"/>
        <w:rPr>
          <w:rFonts w:ascii="GHEA Grapalat" w:hAnsi="GHEA Grapalat"/>
          <w:lang w:val="hy-AM"/>
        </w:rPr>
      </w:pPr>
      <w:bookmarkStart w:id="6" w:name="bookmark18"/>
      <w:r w:rsidRPr="001373A2">
        <w:rPr>
          <w:rFonts w:ascii="GHEA Grapalat" w:hAnsi="GHEA Grapalat"/>
          <w:color w:val="000000"/>
          <w:sz w:val="24"/>
          <w:szCs w:val="24"/>
          <w:lang w:val="hy-AM" w:eastAsia="hy-AM" w:bidi="hy-AM"/>
        </w:rPr>
        <w:t>Ծրագրի շրջանակում իրականացվելու են հետևյալ միջոցառումները.</w:t>
      </w:r>
    </w:p>
    <w:p w14:paraId="410180D8" w14:textId="77777777" w:rsidR="001373A2" w:rsidRPr="001373A2" w:rsidRDefault="001373A2" w:rsidP="001373A2">
      <w:pPr>
        <w:pStyle w:val="ab"/>
        <w:spacing w:line="276" w:lineRule="auto"/>
        <w:ind w:right="-270" w:firstLine="440"/>
        <w:jc w:val="both"/>
        <w:rPr>
          <w:rFonts w:ascii="GHEA Grapalat" w:hAnsi="GHEA Grapalat"/>
          <w:lang w:val="hy-AM"/>
        </w:rPr>
      </w:pPr>
      <w:r w:rsidRPr="001373A2">
        <w:rPr>
          <w:rFonts w:ascii="GHEA Grapalat" w:hAnsi="GHEA Grapalat"/>
          <w:color w:val="000000"/>
          <w:sz w:val="24"/>
          <w:szCs w:val="24"/>
          <w:lang w:val="hy-AM" w:eastAsia="hy-AM" w:bidi="hy-AM"/>
        </w:rPr>
        <w:t>Դրամաշնորհային և վարկային միջոցները ՔՈԱՖ-ի համար հասանելի դառնալու օրվանից սկսած 5 տարվա ընթացքում իրականացվելու է ՔՈԱՖ ՍՄԱՐԹ կենտրոնի ստեղծման աշխատանքները։ Բարեկարգվելու է կենտրոնի տարածքը և զուգահեռաբար հիմնանորոգվելու են կենտրոնի մասնաշենքերը, կառուցվելու են անհրաժեշտ հարակից տեխնիկական շինությունները։ Բարեկարգվելու են կենտրոնի հարակից տարածքները և ճանապարհները ու դրանց անհրաժեշտ ենթակառուցվածքները։</w:t>
      </w:r>
    </w:p>
    <w:p w14:paraId="71B8A8DF" w14:textId="344CED7A" w:rsidR="001373A2" w:rsidRPr="001373A2" w:rsidRDefault="001373A2" w:rsidP="001373A2">
      <w:pPr>
        <w:pStyle w:val="ab"/>
        <w:spacing w:line="276" w:lineRule="auto"/>
        <w:ind w:right="-270" w:firstLine="440"/>
        <w:jc w:val="both"/>
        <w:rPr>
          <w:rFonts w:ascii="GHEA Grapalat" w:hAnsi="GHEA Grapalat"/>
          <w:lang w:val="hy-AM"/>
        </w:rPr>
      </w:pPr>
      <w:r w:rsidRPr="001373A2">
        <w:rPr>
          <w:rFonts w:ascii="GHEA Grapalat" w:hAnsi="GHEA Grapalat"/>
          <w:color w:val="000000"/>
          <w:sz w:val="24"/>
          <w:szCs w:val="24"/>
          <w:lang w:val="hy-AM" w:eastAsia="hy-AM" w:bidi="hy-AM"/>
        </w:rPr>
        <w:t>ՔՈԱՖ ՍՄԱՐԹ կենտրոնի ստեղծումից հետո իրականացվելու են տնտեսական, սպորտային, գյուղատնտեսական և ԳՏՃՄ (</w:t>
      </w:r>
      <w:r w:rsidRPr="001373A2">
        <w:rPr>
          <w:rFonts w:ascii="GHEA Grapalat" w:hAnsi="GHEA Grapalat"/>
          <w:sz w:val="24"/>
          <w:szCs w:val="24"/>
          <w:lang w:val="hy-AM"/>
        </w:rPr>
        <w:t>STEM</w:t>
      </w:r>
      <w:r w:rsidRPr="001373A2">
        <w:rPr>
          <w:rFonts w:ascii="GHEA Grapalat" w:hAnsi="GHEA Grapalat"/>
          <w:color w:val="000000"/>
          <w:sz w:val="24"/>
          <w:szCs w:val="24"/>
          <w:lang w:val="hy-AM" w:eastAsia="hy-AM" w:bidi="hy-AM"/>
        </w:rPr>
        <w:t>) միջոցառումները։</w:t>
      </w:r>
    </w:p>
    <w:p w14:paraId="54335B03" w14:textId="77777777" w:rsidR="001373A2" w:rsidRPr="004C22EA" w:rsidRDefault="001373A2" w:rsidP="001373A2">
      <w:pPr>
        <w:pStyle w:val="ab"/>
        <w:spacing w:line="276" w:lineRule="auto"/>
        <w:ind w:firstLine="540"/>
        <w:jc w:val="both"/>
        <w:rPr>
          <w:rFonts w:ascii="GHEA Grapalat" w:hAnsi="GHEA Grapalat"/>
          <w:lang w:val="hy-AM"/>
        </w:rPr>
      </w:pPr>
      <w:r w:rsidRPr="001373A2">
        <w:rPr>
          <w:rFonts w:ascii="GHEA Grapalat" w:hAnsi="GHEA Grapalat"/>
          <w:b/>
          <w:bCs/>
          <w:color w:val="000000"/>
          <w:sz w:val="24"/>
          <w:szCs w:val="24"/>
          <w:lang w:val="hy-AM" w:eastAsia="hy-AM" w:bidi="hy-AM"/>
        </w:rPr>
        <w:t>Ծրագրի բյուջեն.</w:t>
      </w:r>
    </w:p>
    <w:p w14:paraId="5137606D" w14:textId="665B9FE3" w:rsidR="001373A2" w:rsidRPr="004C22EA" w:rsidRDefault="001373A2" w:rsidP="001373A2">
      <w:pPr>
        <w:pStyle w:val="ab"/>
        <w:spacing w:after="680" w:line="276" w:lineRule="auto"/>
        <w:ind w:right="-270" w:firstLine="440"/>
        <w:jc w:val="both"/>
        <w:rPr>
          <w:rFonts w:ascii="GHEA Grapalat" w:hAnsi="GHEA Grapalat"/>
          <w:lang w:val="hy-AM"/>
        </w:rPr>
      </w:pPr>
      <w:r w:rsidRPr="001373A2">
        <w:rPr>
          <w:rFonts w:ascii="GHEA Grapalat" w:hAnsi="GHEA Grapalat"/>
          <w:color w:val="000000"/>
          <w:sz w:val="24"/>
          <w:szCs w:val="24"/>
          <w:lang w:val="hy-AM" w:eastAsia="hy-AM" w:bidi="hy-AM"/>
        </w:rPr>
        <w:t xml:space="preserve">Ծրագրի ընդհանուր բյուջեն </w:t>
      </w:r>
      <w:r>
        <w:rPr>
          <w:rFonts w:ascii="GHEA Grapalat" w:hAnsi="GHEA Grapalat"/>
          <w:color w:val="000000"/>
          <w:sz w:val="24"/>
          <w:szCs w:val="24"/>
          <w:lang w:val="hy-AM" w:eastAsia="hy-AM" w:bidi="hy-AM"/>
        </w:rPr>
        <w:t>5</w:t>
      </w:r>
      <w:r w:rsidRPr="001373A2">
        <w:rPr>
          <w:rFonts w:ascii="GHEA Grapalat" w:hAnsi="GHEA Grapalat"/>
          <w:color w:val="000000"/>
          <w:sz w:val="24"/>
          <w:szCs w:val="24"/>
          <w:lang w:val="hy-AM" w:eastAsia="hy-AM" w:bidi="hy-AM"/>
        </w:rPr>
        <w:t xml:space="preserve"> տարվա համար կազմում է </w:t>
      </w:r>
      <w:r w:rsidRPr="001373A2">
        <w:rPr>
          <w:rFonts w:ascii="GHEA Grapalat" w:hAnsi="GHEA Grapalat"/>
          <w:b/>
          <w:bCs/>
          <w:color w:val="000000"/>
          <w:sz w:val="24"/>
          <w:szCs w:val="24"/>
          <w:lang w:val="hy-AM" w:eastAsia="hy-AM" w:bidi="hy-AM"/>
        </w:rPr>
        <w:t>2,500,000,000 (երկու միլիարդ հինգ հարյուր միլիոն) ՀՀ դրամ</w:t>
      </w:r>
      <w:r w:rsidRPr="001373A2">
        <w:rPr>
          <w:rFonts w:ascii="GHEA Grapalat" w:hAnsi="GHEA Grapalat"/>
          <w:color w:val="000000"/>
          <w:sz w:val="24"/>
          <w:szCs w:val="24"/>
          <w:lang w:val="hy-AM" w:eastAsia="hy-AM" w:bidi="hy-AM"/>
        </w:rPr>
        <w:t>։</w:t>
      </w:r>
    </w:p>
    <w:p w14:paraId="38460CAE" w14:textId="77777777" w:rsidR="001373A2" w:rsidRPr="001373A2" w:rsidRDefault="001373A2" w:rsidP="001373A2">
      <w:pPr>
        <w:pStyle w:val="Heading10"/>
        <w:keepNext/>
        <w:keepLines/>
        <w:spacing w:after="360" w:line="286" w:lineRule="auto"/>
        <w:ind w:left="180" w:firstLine="360"/>
        <w:jc w:val="both"/>
        <w:rPr>
          <w:rFonts w:ascii="GHEA Grapalat" w:hAnsi="GHEA Grapalat"/>
        </w:rPr>
      </w:pPr>
      <w:bookmarkStart w:id="7" w:name="bookmark16"/>
      <w:bookmarkEnd w:id="6"/>
      <w:r w:rsidRPr="001373A2">
        <w:rPr>
          <w:rFonts w:ascii="GHEA Grapalat" w:hAnsi="GHEA Grapalat"/>
          <w:color w:val="000000"/>
          <w:sz w:val="24"/>
          <w:szCs w:val="24"/>
          <w:lang w:val="hy-AM" w:eastAsia="hy-AM" w:bidi="hy-AM"/>
        </w:rPr>
        <w:t>Նախատեսված ֆինանսավորման ուղղություններն են.</w:t>
      </w:r>
      <w:bookmarkEnd w:id="7"/>
    </w:p>
    <w:p w14:paraId="72613784" w14:textId="77777777" w:rsidR="001373A2" w:rsidRPr="001373A2" w:rsidRDefault="001373A2" w:rsidP="001373A2">
      <w:pPr>
        <w:pStyle w:val="ab"/>
        <w:numPr>
          <w:ilvl w:val="0"/>
          <w:numId w:val="9"/>
        </w:numPr>
        <w:tabs>
          <w:tab w:val="left" w:pos="1156"/>
        </w:tabs>
        <w:spacing w:after="0" w:line="360" w:lineRule="auto"/>
        <w:ind w:left="180" w:hanging="180"/>
        <w:jc w:val="both"/>
        <w:rPr>
          <w:rFonts w:ascii="GHEA Grapalat" w:hAnsi="GHEA Grapalat"/>
        </w:rPr>
      </w:pPr>
      <w:r w:rsidRPr="001373A2">
        <w:rPr>
          <w:rFonts w:ascii="GHEA Grapalat" w:hAnsi="GHEA Grapalat"/>
          <w:color w:val="000000"/>
          <w:sz w:val="24"/>
          <w:szCs w:val="24"/>
          <w:lang w:val="hy-AM" w:eastAsia="hy-AM" w:bidi="hy-AM"/>
        </w:rPr>
        <w:t>Կապանի ՔՈԱՖ ՍՄԱՐԹ կենտրոնի տարածքի բարեկարգում</w:t>
      </w:r>
      <w:r w:rsidRPr="001373A2">
        <w:rPr>
          <w:rFonts w:ascii="GHEA Grapalat" w:eastAsia="Times New Roman" w:hAnsi="GHEA Grapalat" w:cs="Times New Roman"/>
          <w:color w:val="000000"/>
          <w:sz w:val="24"/>
          <w:szCs w:val="24"/>
          <w:lang w:val="hy-AM" w:eastAsia="hy-AM" w:bidi="hy-AM"/>
        </w:rPr>
        <w:t>.</w:t>
      </w:r>
    </w:p>
    <w:p w14:paraId="169BA7A9" w14:textId="77777777" w:rsidR="001373A2" w:rsidRPr="001373A2" w:rsidRDefault="001373A2" w:rsidP="001373A2">
      <w:pPr>
        <w:pStyle w:val="ab"/>
        <w:numPr>
          <w:ilvl w:val="0"/>
          <w:numId w:val="9"/>
        </w:numPr>
        <w:tabs>
          <w:tab w:val="left" w:pos="1156"/>
        </w:tabs>
        <w:spacing w:after="0" w:line="360" w:lineRule="auto"/>
        <w:ind w:left="180" w:hanging="180"/>
        <w:jc w:val="both"/>
        <w:rPr>
          <w:rFonts w:ascii="GHEA Grapalat" w:hAnsi="GHEA Grapalat"/>
        </w:rPr>
      </w:pPr>
      <w:r w:rsidRPr="001373A2">
        <w:rPr>
          <w:rFonts w:ascii="GHEA Grapalat" w:hAnsi="GHEA Grapalat"/>
          <w:color w:val="000000"/>
          <w:sz w:val="24"/>
          <w:szCs w:val="24"/>
          <w:lang w:val="hy-AM" w:eastAsia="hy-AM" w:bidi="hy-AM"/>
        </w:rPr>
        <w:t>ՔՈԱՖ ՍՄԱՐԹ կենտրոնի մասնաշենքերի վերակառուցում և շահագործում</w:t>
      </w:r>
    </w:p>
    <w:p w14:paraId="6C7BB6AA" w14:textId="77777777" w:rsidR="001373A2" w:rsidRPr="001373A2" w:rsidRDefault="001373A2" w:rsidP="001373A2">
      <w:pPr>
        <w:pStyle w:val="ab"/>
        <w:numPr>
          <w:ilvl w:val="0"/>
          <w:numId w:val="9"/>
        </w:numPr>
        <w:tabs>
          <w:tab w:val="left" w:pos="1156"/>
        </w:tabs>
        <w:spacing w:after="0" w:line="360" w:lineRule="auto"/>
        <w:ind w:left="180" w:hanging="180"/>
        <w:jc w:val="both"/>
        <w:rPr>
          <w:rFonts w:ascii="GHEA Grapalat" w:hAnsi="GHEA Grapalat"/>
        </w:rPr>
      </w:pPr>
      <w:r w:rsidRPr="001373A2">
        <w:rPr>
          <w:rFonts w:ascii="GHEA Grapalat" w:hAnsi="GHEA Grapalat"/>
          <w:color w:val="000000"/>
          <w:sz w:val="24"/>
          <w:szCs w:val="24"/>
          <w:lang w:val="hy-AM" w:eastAsia="hy-AM" w:bidi="hy-AM"/>
        </w:rPr>
        <w:t>Ենթակառուցվածքների կառուցում, վերանորոգում և բարելավում</w:t>
      </w:r>
    </w:p>
    <w:p w14:paraId="611B8168" w14:textId="31200B00" w:rsidR="001373A2" w:rsidRPr="001373A2" w:rsidRDefault="001373A2" w:rsidP="001373A2">
      <w:pPr>
        <w:pStyle w:val="ab"/>
        <w:numPr>
          <w:ilvl w:val="0"/>
          <w:numId w:val="9"/>
        </w:numPr>
        <w:tabs>
          <w:tab w:val="left" w:pos="1242"/>
        </w:tabs>
        <w:spacing w:after="0" w:line="317" w:lineRule="auto"/>
        <w:ind w:left="180" w:hanging="140"/>
        <w:jc w:val="both"/>
        <w:rPr>
          <w:rFonts w:ascii="GHEA Grapalat" w:hAnsi="GHEA Grapalat"/>
        </w:rPr>
      </w:pPr>
      <w:r w:rsidRPr="001373A2">
        <w:rPr>
          <w:rFonts w:ascii="GHEA Grapalat" w:hAnsi="GHEA Grapalat"/>
          <w:color w:val="000000"/>
          <w:sz w:val="24"/>
          <w:szCs w:val="24"/>
          <w:lang w:val="hy-AM" w:eastAsia="hy-AM" w:bidi="hy-AM"/>
        </w:rPr>
        <w:t>Տնտեսական, սպորտային, գյուղատնտեսական և ԳՏՃՄ (</w:t>
      </w:r>
      <w:r w:rsidRPr="001373A2">
        <w:rPr>
          <w:rFonts w:ascii="GHEA Grapalat" w:hAnsi="GHEA Grapalat"/>
          <w:sz w:val="24"/>
          <w:szCs w:val="24"/>
          <w:lang w:val="hy-AM"/>
        </w:rPr>
        <w:t>STEM</w:t>
      </w:r>
      <w:r w:rsidRPr="001373A2">
        <w:rPr>
          <w:rFonts w:ascii="GHEA Grapalat" w:hAnsi="GHEA Grapalat"/>
          <w:color w:val="000000"/>
          <w:sz w:val="24"/>
          <w:szCs w:val="24"/>
          <w:lang w:val="hy-AM" w:eastAsia="hy-AM" w:bidi="hy-AM"/>
        </w:rPr>
        <w:t xml:space="preserve">) միջոցառումներ </w:t>
      </w:r>
      <w:r w:rsidRPr="001373A2">
        <w:rPr>
          <w:rFonts w:ascii="GHEA Grapalat" w:hAnsi="GHEA Grapalat"/>
          <w:color w:val="000000"/>
          <w:sz w:val="24"/>
          <w:szCs w:val="24"/>
          <w:lang w:val="hy-AM" w:eastAsia="hy-AM" w:bidi="hy-AM"/>
        </w:rPr>
        <w:lastRenderedPageBreak/>
        <w:t>Ֆինանսավորման աղբյուրները՝</w:t>
      </w:r>
    </w:p>
    <w:p w14:paraId="7740511D" w14:textId="77777777" w:rsidR="001373A2" w:rsidRPr="001373A2" w:rsidRDefault="001373A2" w:rsidP="001373A2">
      <w:pPr>
        <w:pStyle w:val="ab"/>
        <w:numPr>
          <w:ilvl w:val="0"/>
          <w:numId w:val="9"/>
        </w:numPr>
        <w:tabs>
          <w:tab w:val="left" w:pos="1156"/>
        </w:tabs>
        <w:spacing w:after="0" w:line="360" w:lineRule="auto"/>
        <w:ind w:left="180" w:hanging="180"/>
        <w:jc w:val="both"/>
        <w:rPr>
          <w:rFonts w:ascii="GHEA Grapalat" w:hAnsi="GHEA Grapalat"/>
        </w:rPr>
      </w:pPr>
      <w:r w:rsidRPr="001373A2">
        <w:rPr>
          <w:rFonts w:ascii="GHEA Grapalat" w:hAnsi="GHEA Grapalat"/>
          <w:color w:val="000000"/>
          <w:sz w:val="24"/>
          <w:szCs w:val="24"/>
          <w:lang w:val="hy-AM" w:eastAsia="hy-AM" w:bidi="hy-AM"/>
        </w:rPr>
        <w:t>Հիմնադրամի սեփական միջոցներ</w:t>
      </w:r>
    </w:p>
    <w:p w14:paraId="7FB3D178" w14:textId="77777777" w:rsidR="00485A63" w:rsidRPr="00485A63" w:rsidRDefault="001373A2" w:rsidP="00485A63">
      <w:pPr>
        <w:pStyle w:val="ab"/>
        <w:numPr>
          <w:ilvl w:val="0"/>
          <w:numId w:val="9"/>
        </w:numPr>
        <w:tabs>
          <w:tab w:val="left" w:pos="1156"/>
        </w:tabs>
        <w:spacing w:after="0" w:line="360" w:lineRule="auto"/>
        <w:ind w:left="180" w:hanging="180"/>
        <w:jc w:val="both"/>
      </w:pPr>
      <w:r w:rsidRPr="001373A2">
        <w:rPr>
          <w:rFonts w:ascii="GHEA Grapalat" w:hAnsi="GHEA Grapalat"/>
          <w:color w:val="000000"/>
          <w:sz w:val="24"/>
          <w:szCs w:val="24"/>
          <w:lang w:val="hy-AM" w:eastAsia="hy-AM" w:bidi="hy-AM"/>
        </w:rPr>
        <w:t>Եվրոպական միության դրամաշնորհներ</w:t>
      </w:r>
    </w:p>
    <w:p w14:paraId="0E03EA4F" w14:textId="7350D978" w:rsidR="001373A2" w:rsidRDefault="001373A2" w:rsidP="00485A63">
      <w:pPr>
        <w:pStyle w:val="ab"/>
        <w:numPr>
          <w:ilvl w:val="0"/>
          <w:numId w:val="9"/>
        </w:numPr>
        <w:tabs>
          <w:tab w:val="left" w:pos="1156"/>
        </w:tabs>
        <w:spacing w:after="0" w:line="360" w:lineRule="auto"/>
        <w:ind w:left="180" w:hanging="180"/>
        <w:jc w:val="both"/>
      </w:pPr>
      <w:r w:rsidRPr="00485A63">
        <w:rPr>
          <w:rFonts w:ascii="GHEA Grapalat" w:hAnsi="GHEA Grapalat"/>
          <w:color w:val="000000"/>
          <w:sz w:val="24"/>
          <w:szCs w:val="24"/>
          <w:lang w:val="hy-AM" w:eastAsia="hy-AM" w:bidi="hy-AM"/>
        </w:rPr>
        <w:t>Եվրոպական ներդումային բանկի վարկ</w:t>
      </w:r>
      <w:r w:rsidRPr="00485A63">
        <w:rPr>
          <w:color w:val="000000"/>
          <w:sz w:val="24"/>
          <w:szCs w:val="24"/>
          <w:lang w:val="hy-AM" w:eastAsia="hy-AM" w:bidi="hy-AM"/>
        </w:rPr>
        <w:t>։</w:t>
      </w:r>
    </w:p>
    <w:p w14:paraId="7739440A" w14:textId="77777777" w:rsidR="00485A63" w:rsidRDefault="00485A63" w:rsidP="00767020">
      <w:pPr>
        <w:pStyle w:val="ab"/>
        <w:spacing w:after="300" w:line="293" w:lineRule="auto"/>
        <w:ind w:left="630" w:right="-270" w:hanging="90"/>
        <w:rPr>
          <w:rFonts w:ascii="GHEA Grapalat" w:hAnsi="GHEA Grapalat"/>
          <w:b/>
          <w:bCs/>
          <w:sz w:val="24"/>
          <w:szCs w:val="24"/>
        </w:rPr>
      </w:pPr>
    </w:p>
    <w:p w14:paraId="6E3A4772" w14:textId="2CD4B53A" w:rsidR="007A495D" w:rsidRPr="005E62F7" w:rsidRDefault="007A495D" w:rsidP="00767020">
      <w:pPr>
        <w:pStyle w:val="ab"/>
        <w:spacing w:after="300" w:line="293" w:lineRule="auto"/>
        <w:ind w:left="630" w:right="-270" w:hanging="90"/>
        <w:rPr>
          <w:rFonts w:ascii="GHEA Grapalat" w:hAnsi="GHEA Grapalat"/>
          <w:sz w:val="24"/>
          <w:szCs w:val="24"/>
        </w:rPr>
      </w:pPr>
      <w:r w:rsidRPr="005E62F7">
        <w:rPr>
          <w:rFonts w:ascii="GHEA Grapalat" w:hAnsi="GHEA Grapalat"/>
          <w:b/>
          <w:bCs/>
          <w:sz w:val="24"/>
          <w:szCs w:val="24"/>
        </w:rPr>
        <w:t>Ծրագրի արդյունքը.</w:t>
      </w:r>
    </w:p>
    <w:p w14:paraId="1BAB9BC1" w14:textId="6CD18729" w:rsidR="007A495D" w:rsidRDefault="007A495D" w:rsidP="00485A63">
      <w:pPr>
        <w:pStyle w:val="ab"/>
        <w:spacing w:after="0"/>
        <w:ind w:right="-270" w:firstLine="270"/>
        <w:jc w:val="both"/>
        <w:rPr>
          <w:rFonts w:ascii="GHEA Grapalat" w:hAnsi="GHEA Grapalat"/>
          <w:sz w:val="24"/>
          <w:szCs w:val="24"/>
        </w:rPr>
      </w:pPr>
      <w:r w:rsidRPr="005E62F7">
        <w:rPr>
          <w:rFonts w:ascii="GHEA Grapalat" w:hAnsi="GHEA Grapalat"/>
          <w:sz w:val="24"/>
          <w:szCs w:val="24"/>
        </w:rPr>
        <w:t>Ծրագրի արդյունքում Համայնքում կս</w:t>
      </w:r>
      <w:r w:rsidR="00767020">
        <w:rPr>
          <w:rFonts w:ascii="GHEA Grapalat" w:hAnsi="GHEA Grapalat"/>
          <w:sz w:val="24"/>
          <w:szCs w:val="24"/>
        </w:rPr>
        <w:t>տ</w:t>
      </w:r>
      <w:r w:rsidRPr="005E62F7">
        <w:rPr>
          <w:rFonts w:ascii="GHEA Grapalat" w:hAnsi="GHEA Grapalat"/>
          <w:sz w:val="24"/>
          <w:szCs w:val="24"/>
        </w:rPr>
        <w:t xml:space="preserve">եղծվեն հասարակական նշանակության կարևոր կառույցներ և կիրականացվեն միջոցառումներ, </w:t>
      </w:r>
      <w:bookmarkStart w:id="8" w:name="_Hlk162944822"/>
      <w:r w:rsidRPr="005E62F7">
        <w:rPr>
          <w:rFonts w:ascii="GHEA Grapalat" w:hAnsi="GHEA Grapalat"/>
          <w:sz w:val="24"/>
          <w:szCs w:val="24"/>
        </w:rPr>
        <w:t xml:space="preserve">որոնք կծառայեն Համայնքում կրթական, սոցիալական, առողջապահական, սպորտային, տնտեսական, գյուղատնտեսական </w:t>
      </w:r>
      <w:r>
        <w:rPr>
          <w:rFonts w:ascii="GHEA Grapalat" w:eastAsia="Times New Roman" w:hAnsi="GHEA Grapalat" w:cs="Times New Roman"/>
          <w:sz w:val="24"/>
          <w:szCs w:val="24"/>
        </w:rPr>
        <w:t>և</w:t>
      </w:r>
      <w:r w:rsidRPr="005E62F7">
        <w:rPr>
          <w:rFonts w:ascii="GHEA Grapalat" w:hAnsi="GHEA Grapalat"/>
          <w:sz w:val="24"/>
          <w:szCs w:val="24"/>
        </w:rPr>
        <w:t xml:space="preserve"> ԳՏՃՄ (STEM</w:t>
      </w:r>
      <w:r w:rsidRPr="005E62F7">
        <w:rPr>
          <w:rFonts w:ascii="GHEA Grapalat" w:eastAsia="Times New Roman" w:hAnsi="GHEA Grapalat" w:cs="Times New Roman"/>
          <w:sz w:val="24"/>
          <w:szCs w:val="24"/>
        </w:rPr>
        <w:t xml:space="preserve">) </w:t>
      </w:r>
      <w:r w:rsidRPr="005E62F7">
        <w:rPr>
          <w:rFonts w:ascii="GHEA Grapalat" w:hAnsi="GHEA Grapalat"/>
          <w:sz w:val="24"/>
          <w:szCs w:val="24"/>
        </w:rPr>
        <w:t>ուղղությունների զարգացմանը, ինչպես նաև՝ Համայնքի համար կենսական նշանակություն ունեցող ենթակաոուցվածքների զարգացմանը։ Բազմաթիվ համայնքաբնակ երեխաներ հնարավորություն կունենան ստանալ որակյալ ոչ ֆորմալ կրթություն, իսկ նրանց ընտանիքների անդամները և երիտասարդները՝ ներգրավել տնտեսական, գյուղատնտեսական, սպորտային, ԳՏՃՄ (STEM</w:t>
      </w:r>
      <w:r w:rsidRPr="005E62F7">
        <w:rPr>
          <w:rFonts w:ascii="GHEA Grapalat" w:eastAsia="Times New Roman" w:hAnsi="GHEA Grapalat" w:cs="Times New Roman"/>
          <w:sz w:val="24"/>
          <w:szCs w:val="24"/>
        </w:rPr>
        <w:t xml:space="preserve">) </w:t>
      </w:r>
      <w:r w:rsidRPr="005E62F7">
        <w:rPr>
          <w:rFonts w:ascii="GHEA Grapalat" w:hAnsi="GHEA Grapalat"/>
          <w:sz w:val="24"/>
          <w:szCs w:val="24"/>
        </w:rPr>
        <w:t>միջոցառումներում։</w:t>
      </w:r>
      <w:bookmarkEnd w:id="8"/>
    </w:p>
    <w:p w14:paraId="21830AC4" w14:textId="77777777" w:rsidR="007A495D" w:rsidRPr="00252A62" w:rsidRDefault="007A495D" w:rsidP="007A495D">
      <w:pPr>
        <w:rPr>
          <w:rFonts w:ascii="GHEA Grapalat" w:hAnsi="GHEA Grapalat" w:cs="Times New Roman"/>
          <w:lang w:val="hy-AM"/>
        </w:rPr>
      </w:pPr>
    </w:p>
    <w:p w14:paraId="3B40B7E7" w14:textId="77777777" w:rsidR="007A495D" w:rsidRPr="007A495D" w:rsidRDefault="007A495D" w:rsidP="00CA179F">
      <w:pPr>
        <w:ind w:left="90" w:right="-360" w:hanging="720"/>
        <w:rPr>
          <w:rFonts w:ascii="GHEA Grapalat" w:hAnsi="GHEA Grapalat" w:cs="Times New Roman"/>
          <w:i w:val="0"/>
          <w:iCs/>
          <w:sz w:val="24"/>
          <w:szCs w:val="24"/>
          <w:lang w:val="hy-AM"/>
        </w:rPr>
      </w:pPr>
      <w:r w:rsidRPr="007A495D">
        <w:rPr>
          <w:rFonts w:ascii="GHEA Grapalat" w:hAnsi="GHEA Grapalat" w:cs="Times New Roman"/>
          <w:i w:val="0"/>
          <w:iCs/>
          <w:sz w:val="24"/>
          <w:szCs w:val="24"/>
          <w:lang w:val="hy-AM"/>
        </w:rPr>
        <w:tab/>
        <w:t xml:space="preserve">Հայաստանի Հանրապետության վարչապետի </w:t>
      </w:r>
    </w:p>
    <w:p w14:paraId="3CDBE353" w14:textId="76716FF2" w:rsidR="007A495D" w:rsidRPr="007A495D" w:rsidRDefault="007A495D" w:rsidP="00CA179F">
      <w:pPr>
        <w:tabs>
          <w:tab w:val="left" w:pos="7380"/>
        </w:tabs>
        <w:ind w:left="90" w:right="-630"/>
        <w:rPr>
          <w:rFonts w:ascii="GHEA Grapalat" w:hAnsi="GHEA Grapalat" w:cs="Times New Roman"/>
          <w:i w:val="0"/>
          <w:iCs/>
          <w:sz w:val="24"/>
          <w:szCs w:val="24"/>
          <w:lang w:val="hy-AM"/>
        </w:rPr>
      </w:pPr>
      <w:r w:rsidRPr="007A495D">
        <w:rPr>
          <w:rFonts w:ascii="GHEA Grapalat" w:hAnsi="GHEA Grapalat" w:cs="Times New Roman"/>
          <w:i w:val="0"/>
          <w:iCs/>
          <w:sz w:val="24"/>
          <w:szCs w:val="24"/>
          <w:lang w:val="hy-AM"/>
        </w:rPr>
        <w:t xml:space="preserve">աշխատակազմի ղեկավար՝                                         </w:t>
      </w:r>
      <w:r w:rsidR="00CA179F">
        <w:rPr>
          <w:rFonts w:ascii="GHEA Grapalat" w:hAnsi="GHEA Grapalat" w:cs="Times New Roman"/>
          <w:i w:val="0"/>
          <w:iCs/>
          <w:sz w:val="24"/>
          <w:szCs w:val="24"/>
          <w:lang w:val="hy-AM"/>
        </w:rPr>
        <w:t xml:space="preserve">               </w:t>
      </w:r>
      <w:r w:rsidRPr="007A495D">
        <w:rPr>
          <w:rFonts w:ascii="GHEA Grapalat" w:hAnsi="GHEA Grapalat" w:cs="Times New Roman"/>
          <w:i w:val="0"/>
          <w:iCs/>
          <w:sz w:val="24"/>
          <w:szCs w:val="24"/>
          <w:lang w:val="hy-AM"/>
        </w:rPr>
        <w:t xml:space="preserve"> Ա</w:t>
      </w:r>
      <w:r w:rsidRPr="007A495D">
        <w:rPr>
          <w:rFonts w:ascii="Cambria Math" w:hAnsi="Cambria Math" w:cs="Cambria Math"/>
          <w:i w:val="0"/>
          <w:iCs/>
          <w:sz w:val="24"/>
          <w:szCs w:val="24"/>
          <w:lang w:val="hy-AM"/>
        </w:rPr>
        <w:t>․</w:t>
      </w:r>
      <w:r w:rsidRPr="007A495D">
        <w:rPr>
          <w:rFonts w:ascii="GHEA Grapalat" w:hAnsi="GHEA Grapalat" w:cs="Times New Roman"/>
          <w:i w:val="0"/>
          <w:iCs/>
          <w:sz w:val="24"/>
          <w:szCs w:val="24"/>
          <w:lang w:val="hy-AM"/>
        </w:rPr>
        <w:t xml:space="preserve"> ՀԱՐՈՒԹՅՈՒՆՅԱՆ                                                                                </w:t>
      </w:r>
    </w:p>
    <w:p w14:paraId="5AACA8CA" w14:textId="77777777" w:rsidR="007A495D" w:rsidRPr="007A495D" w:rsidRDefault="007A495D" w:rsidP="00CA179F">
      <w:pPr>
        <w:tabs>
          <w:tab w:val="left" w:pos="1815"/>
        </w:tabs>
        <w:ind w:left="90" w:right="-360"/>
        <w:rPr>
          <w:rFonts w:ascii="GHEA Grapalat" w:hAnsi="GHEA Grapalat" w:cs="Times New Roman"/>
          <w:i w:val="0"/>
          <w:iCs/>
          <w:sz w:val="24"/>
          <w:szCs w:val="24"/>
          <w:lang w:val="hy-AM"/>
        </w:rPr>
      </w:pPr>
      <w:r w:rsidRPr="007A495D">
        <w:rPr>
          <w:rFonts w:ascii="GHEA Grapalat" w:hAnsi="GHEA Grapalat" w:cs="Times New Roman"/>
          <w:i w:val="0"/>
          <w:iCs/>
          <w:sz w:val="24"/>
          <w:szCs w:val="24"/>
          <w:lang w:val="hy-AM"/>
        </w:rPr>
        <w:t xml:space="preserve">        </w:t>
      </w:r>
    </w:p>
    <w:p w14:paraId="2CD42BB8" w14:textId="77777777" w:rsidR="007A495D" w:rsidRPr="007A495D" w:rsidRDefault="007A495D" w:rsidP="00CA179F">
      <w:pPr>
        <w:tabs>
          <w:tab w:val="left" w:pos="1815"/>
        </w:tabs>
        <w:ind w:left="90" w:right="-360"/>
        <w:rPr>
          <w:rFonts w:ascii="GHEA Grapalat" w:hAnsi="GHEA Grapalat" w:cs="Times New Roman"/>
          <w:i w:val="0"/>
          <w:iCs/>
          <w:sz w:val="24"/>
          <w:szCs w:val="24"/>
          <w:lang w:val="hy-AM"/>
        </w:rPr>
      </w:pPr>
      <w:r w:rsidRPr="007A495D">
        <w:rPr>
          <w:rFonts w:ascii="GHEA Grapalat" w:hAnsi="GHEA Grapalat" w:cs="Times New Roman"/>
          <w:i w:val="0"/>
          <w:iCs/>
          <w:sz w:val="24"/>
          <w:szCs w:val="24"/>
          <w:lang w:val="hy-AM"/>
        </w:rPr>
        <w:t>Երևան</w:t>
      </w:r>
    </w:p>
    <w:p w14:paraId="49631873" w14:textId="77777777" w:rsidR="007A495D" w:rsidRDefault="007A495D" w:rsidP="00BE298F">
      <w:pPr>
        <w:spacing w:after="0" w:line="360" w:lineRule="auto"/>
        <w:ind w:left="-540" w:right="-180" w:firstLine="540"/>
        <w:jc w:val="both"/>
        <w:rPr>
          <w:rFonts w:ascii="GHEA Grapalat" w:eastAsia="Times New Roman" w:hAnsi="GHEA Grapalat" w:cs="Times New Roman"/>
          <w:i w:val="0"/>
          <w:color w:val="000000" w:themeColor="text1"/>
          <w:sz w:val="24"/>
          <w:szCs w:val="24"/>
          <w:lang w:val="hy-AM" w:eastAsia="ru-RU"/>
        </w:rPr>
      </w:pPr>
    </w:p>
    <w:sectPr w:rsidR="007A495D" w:rsidSect="00DA7C42">
      <w:pgSz w:w="12240" w:h="15840"/>
      <w:pgMar w:top="540" w:right="90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TarumianHeghnar">
    <w:altName w:val="MV Boli"/>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C311F2"/>
    <w:multiLevelType w:val="multilevel"/>
    <w:tmpl w:val="77208C56"/>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230528B7"/>
    <w:multiLevelType w:val="multilevel"/>
    <w:tmpl w:val="45949388"/>
    <w:lvl w:ilvl="0">
      <w:start w:val="1"/>
      <w:numFmt w:val="bullet"/>
      <w:lvlText w:val="•"/>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B22776A"/>
    <w:multiLevelType w:val="multilevel"/>
    <w:tmpl w:val="C388DDFC"/>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8C5242B"/>
    <w:multiLevelType w:val="multilevel"/>
    <w:tmpl w:val="7D3C07D2"/>
    <w:lvl w:ilvl="0">
      <w:start w:val="1"/>
      <w:numFmt w:val="bullet"/>
      <w:lvlText w:val="•"/>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7025DAE"/>
    <w:multiLevelType w:val="multilevel"/>
    <w:tmpl w:val="714E4EAC"/>
    <w:lvl w:ilvl="0">
      <w:start w:val="1"/>
      <w:numFmt w:val="bullet"/>
      <w:lvlText w:val="•"/>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F1D61BE"/>
    <w:multiLevelType w:val="multilevel"/>
    <w:tmpl w:val="0FCE9534"/>
    <w:lvl w:ilvl="0">
      <w:start w:val="1"/>
      <w:numFmt w:val="bullet"/>
      <w:lvlText w:val="•"/>
      <w:lvlJc w:val="left"/>
      <w:rPr>
        <w:rFonts w:ascii="Cambria" w:eastAsia="Cambria" w:hAnsi="Cambria" w:cs="Cambria"/>
        <w:b/>
        <w:bCs/>
        <w:i w:val="0"/>
        <w:iCs w:val="0"/>
        <w:smallCaps w:val="0"/>
        <w:strike w:val="0"/>
        <w:color w:val="000000"/>
        <w:spacing w:val="0"/>
        <w:w w:val="100"/>
        <w:position w:val="0"/>
        <w:sz w:val="22"/>
        <w:szCs w:val="22"/>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8740733"/>
    <w:multiLevelType w:val="multilevel"/>
    <w:tmpl w:val="DDDCF268"/>
    <w:lvl w:ilvl="0">
      <w:start w:val="1"/>
      <w:numFmt w:val="bullet"/>
      <w:lvlText w:val="•"/>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E5A31D0"/>
    <w:multiLevelType w:val="hybridMultilevel"/>
    <w:tmpl w:val="7CB6EAF0"/>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74326A7D"/>
    <w:multiLevelType w:val="hybridMultilevel"/>
    <w:tmpl w:val="9B4C26AE"/>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083604391">
    <w:abstractNumId w:val="0"/>
  </w:num>
  <w:num w:numId="2" w16cid:durableId="1017073400">
    <w:abstractNumId w:val="8"/>
  </w:num>
  <w:num w:numId="3" w16cid:durableId="553389793">
    <w:abstractNumId w:val="7"/>
  </w:num>
  <w:num w:numId="4" w16cid:durableId="1145657461">
    <w:abstractNumId w:val="5"/>
  </w:num>
  <w:num w:numId="5" w16cid:durableId="1228885149">
    <w:abstractNumId w:val="2"/>
  </w:num>
  <w:num w:numId="6" w16cid:durableId="347147109">
    <w:abstractNumId w:val="3"/>
  </w:num>
  <w:num w:numId="7" w16cid:durableId="2028628563">
    <w:abstractNumId w:val="6"/>
  </w:num>
  <w:num w:numId="8" w16cid:durableId="1018697959">
    <w:abstractNumId w:val="1"/>
  </w:num>
  <w:num w:numId="9" w16cid:durableId="3509528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B48"/>
    <w:rsid w:val="00015E9E"/>
    <w:rsid w:val="00050217"/>
    <w:rsid w:val="00060306"/>
    <w:rsid w:val="0008222A"/>
    <w:rsid w:val="000B5593"/>
    <w:rsid w:val="000C0FB5"/>
    <w:rsid w:val="000E43A6"/>
    <w:rsid w:val="0010464A"/>
    <w:rsid w:val="001255AE"/>
    <w:rsid w:val="001373A2"/>
    <w:rsid w:val="00167152"/>
    <w:rsid w:val="0018693D"/>
    <w:rsid w:val="001B6EDD"/>
    <w:rsid w:val="001D354A"/>
    <w:rsid w:val="002152AF"/>
    <w:rsid w:val="002170B1"/>
    <w:rsid w:val="00220101"/>
    <w:rsid w:val="00222550"/>
    <w:rsid w:val="00251171"/>
    <w:rsid w:val="00265AC9"/>
    <w:rsid w:val="00274697"/>
    <w:rsid w:val="00282CF3"/>
    <w:rsid w:val="002A1CCE"/>
    <w:rsid w:val="002B1346"/>
    <w:rsid w:val="002D38F0"/>
    <w:rsid w:val="002F5391"/>
    <w:rsid w:val="00304909"/>
    <w:rsid w:val="0031012E"/>
    <w:rsid w:val="00313D77"/>
    <w:rsid w:val="00341D12"/>
    <w:rsid w:val="00357C05"/>
    <w:rsid w:val="00362605"/>
    <w:rsid w:val="00370321"/>
    <w:rsid w:val="0037245C"/>
    <w:rsid w:val="00382E7C"/>
    <w:rsid w:val="0038744A"/>
    <w:rsid w:val="003A3475"/>
    <w:rsid w:val="003C48AF"/>
    <w:rsid w:val="003D1665"/>
    <w:rsid w:val="003E11DC"/>
    <w:rsid w:val="003F084A"/>
    <w:rsid w:val="00413246"/>
    <w:rsid w:val="00426543"/>
    <w:rsid w:val="00432F74"/>
    <w:rsid w:val="00434110"/>
    <w:rsid w:val="00456935"/>
    <w:rsid w:val="00464C0D"/>
    <w:rsid w:val="00470F80"/>
    <w:rsid w:val="00482360"/>
    <w:rsid w:val="00485A63"/>
    <w:rsid w:val="00487A0D"/>
    <w:rsid w:val="004951BA"/>
    <w:rsid w:val="004C22EA"/>
    <w:rsid w:val="004D55FF"/>
    <w:rsid w:val="004D7A3D"/>
    <w:rsid w:val="00513C37"/>
    <w:rsid w:val="0053349D"/>
    <w:rsid w:val="00543893"/>
    <w:rsid w:val="00554199"/>
    <w:rsid w:val="00595FDD"/>
    <w:rsid w:val="005A4093"/>
    <w:rsid w:val="005A63EA"/>
    <w:rsid w:val="005B3B48"/>
    <w:rsid w:val="005D3EB7"/>
    <w:rsid w:val="005F052A"/>
    <w:rsid w:val="005F563C"/>
    <w:rsid w:val="0060317D"/>
    <w:rsid w:val="00627FD1"/>
    <w:rsid w:val="00636B03"/>
    <w:rsid w:val="0065221B"/>
    <w:rsid w:val="0069307A"/>
    <w:rsid w:val="006F1FF2"/>
    <w:rsid w:val="0070747C"/>
    <w:rsid w:val="00725F6D"/>
    <w:rsid w:val="00745FEB"/>
    <w:rsid w:val="0076682E"/>
    <w:rsid w:val="00767020"/>
    <w:rsid w:val="00771214"/>
    <w:rsid w:val="00785B29"/>
    <w:rsid w:val="007A495D"/>
    <w:rsid w:val="007B6957"/>
    <w:rsid w:val="007F7F04"/>
    <w:rsid w:val="0085731A"/>
    <w:rsid w:val="008578B6"/>
    <w:rsid w:val="00857966"/>
    <w:rsid w:val="00864250"/>
    <w:rsid w:val="00874A64"/>
    <w:rsid w:val="00880D8B"/>
    <w:rsid w:val="008826F5"/>
    <w:rsid w:val="008B771E"/>
    <w:rsid w:val="008C3249"/>
    <w:rsid w:val="008C604A"/>
    <w:rsid w:val="00903966"/>
    <w:rsid w:val="00904817"/>
    <w:rsid w:val="0091273E"/>
    <w:rsid w:val="00916C1D"/>
    <w:rsid w:val="00920DCF"/>
    <w:rsid w:val="00933D78"/>
    <w:rsid w:val="00971EB3"/>
    <w:rsid w:val="0097498F"/>
    <w:rsid w:val="00983DDB"/>
    <w:rsid w:val="009942D8"/>
    <w:rsid w:val="009B1CEF"/>
    <w:rsid w:val="009C4838"/>
    <w:rsid w:val="009D17AC"/>
    <w:rsid w:val="009F4B37"/>
    <w:rsid w:val="00A0244B"/>
    <w:rsid w:val="00A16997"/>
    <w:rsid w:val="00A34B16"/>
    <w:rsid w:val="00A5309B"/>
    <w:rsid w:val="00A53304"/>
    <w:rsid w:val="00AA54B2"/>
    <w:rsid w:val="00AA5761"/>
    <w:rsid w:val="00AC56B5"/>
    <w:rsid w:val="00AD02B5"/>
    <w:rsid w:val="00AF5BFB"/>
    <w:rsid w:val="00B02BCD"/>
    <w:rsid w:val="00B7075F"/>
    <w:rsid w:val="00B73C74"/>
    <w:rsid w:val="00B836D6"/>
    <w:rsid w:val="00BC4719"/>
    <w:rsid w:val="00BD0580"/>
    <w:rsid w:val="00BD1D21"/>
    <w:rsid w:val="00BE298F"/>
    <w:rsid w:val="00BE7009"/>
    <w:rsid w:val="00BE7185"/>
    <w:rsid w:val="00BF54AE"/>
    <w:rsid w:val="00C14AF7"/>
    <w:rsid w:val="00C37958"/>
    <w:rsid w:val="00C55BA8"/>
    <w:rsid w:val="00C72200"/>
    <w:rsid w:val="00C816FD"/>
    <w:rsid w:val="00CA179F"/>
    <w:rsid w:val="00CE0F69"/>
    <w:rsid w:val="00CE2C86"/>
    <w:rsid w:val="00D0572A"/>
    <w:rsid w:val="00D211C6"/>
    <w:rsid w:val="00D25BFB"/>
    <w:rsid w:val="00D3040B"/>
    <w:rsid w:val="00D37E6B"/>
    <w:rsid w:val="00D40290"/>
    <w:rsid w:val="00D636F4"/>
    <w:rsid w:val="00D705D4"/>
    <w:rsid w:val="00D82214"/>
    <w:rsid w:val="00D859EE"/>
    <w:rsid w:val="00D92562"/>
    <w:rsid w:val="00D97024"/>
    <w:rsid w:val="00DA7C42"/>
    <w:rsid w:val="00DB6E25"/>
    <w:rsid w:val="00DC1CDE"/>
    <w:rsid w:val="00DF311C"/>
    <w:rsid w:val="00E11966"/>
    <w:rsid w:val="00E1580E"/>
    <w:rsid w:val="00E32DE4"/>
    <w:rsid w:val="00E475A6"/>
    <w:rsid w:val="00E67E64"/>
    <w:rsid w:val="00E80F28"/>
    <w:rsid w:val="00EA31BF"/>
    <w:rsid w:val="00EB7229"/>
    <w:rsid w:val="00EE05F2"/>
    <w:rsid w:val="00EE160A"/>
    <w:rsid w:val="00EF700F"/>
    <w:rsid w:val="00F407BD"/>
    <w:rsid w:val="00F55A3B"/>
    <w:rsid w:val="00F72792"/>
    <w:rsid w:val="00F80522"/>
    <w:rsid w:val="00FA6EB2"/>
    <w:rsid w:val="00FC143F"/>
    <w:rsid w:val="00FC1821"/>
    <w:rsid w:val="00FF58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03067"/>
  <w15:chartTrackingRefBased/>
  <w15:docId w15:val="{19562108-433C-4580-AA1F-3D2992944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B6957"/>
    <w:pPr>
      <w:spacing w:after="200" w:line="276" w:lineRule="auto"/>
    </w:pPr>
    <w:rPr>
      <w:rFonts w:ascii="ArTarumianHeghnar" w:eastAsia="Calibri" w:hAnsi="ArTarumianHeghnar" w:cs="Cambria"/>
      <w:bCs/>
      <w:i/>
      <w:sz w:val="36"/>
      <w:szCs w:val="3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rmChar">
    <w:name w:val="norm Char"/>
    <w:link w:val="norm"/>
    <w:locked/>
    <w:rsid w:val="007B6957"/>
    <w:rPr>
      <w:rFonts w:ascii="Arial Armenian" w:hAnsi="Arial Armenian"/>
    </w:rPr>
  </w:style>
  <w:style w:type="paragraph" w:customStyle="1" w:styleId="norm">
    <w:name w:val="norm"/>
    <w:basedOn w:val="a"/>
    <w:link w:val="normChar"/>
    <w:rsid w:val="007B6957"/>
    <w:pPr>
      <w:spacing w:after="0" w:line="480" w:lineRule="auto"/>
      <w:ind w:firstLine="709"/>
      <w:jc w:val="both"/>
    </w:pPr>
    <w:rPr>
      <w:rFonts w:ascii="Arial Armenian" w:eastAsiaTheme="minorHAnsi" w:hAnsi="Arial Armenian" w:cstheme="minorBidi"/>
      <w:bCs w:val="0"/>
      <w:i w:val="0"/>
      <w:sz w:val="22"/>
      <w:szCs w:val="22"/>
      <w:lang w:val="en-US"/>
    </w:rPr>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
    <w:basedOn w:val="a"/>
    <w:link w:val="a4"/>
    <w:uiPriority w:val="99"/>
    <w:unhideWhenUsed/>
    <w:qFormat/>
    <w:rsid w:val="00FA6EB2"/>
    <w:pPr>
      <w:spacing w:before="100" w:beforeAutospacing="1" w:after="100" w:afterAutospacing="1" w:line="240" w:lineRule="auto"/>
    </w:pPr>
    <w:rPr>
      <w:rFonts w:ascii="Times New Roman" w:eastAsia="Times New Roman" w:hAnsi="Times New Roman" w:cs="Times New Roman"/>
      <w:bCs w:val="0"/>
      <w:i w:val="0"/>
      <w:sz w:val="24"/>
      <w:szCs w:val="24"/>
      <w:lang w:val="en-US"/>
    </w:rPr>
  </w:style>
  <w:style w:type="character" w:styleId="a5">
    <w:name w:val="Strong"/>
    <w:basedOn w:val="a0"/>
    <w:uiPriority w:val="22"/>
    <w:qFormat/>
    <w:rsid w:val="00FA6EB2"/>
    <w:rPr>
      <w:b/>
      <w:bCs/>
    </w:rPr>
  </w:style>
  <w:style w:type="paragraph" w:styleId="a6">
    <w:name w:val="Balloon Text"/>
    <w:basedOn w:val="a"/>
    <w:link w:val="a7"/>
    <w:uiPriority w:val="99"/>
    <w:semiHidden/>
    <w:unhideWhenUsed/>
    <w:rsid w:val="00BC4719"/>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BC4719"/>
    <w:rPr>
      <w:rFonts w:ascii="Segoe UI" w:eastAsia="Calibri" w:hAnsi="Segoe UI" w:cs="Segoe UI"/>
      <w:bCs/>
      <w:i/>
      <w:sz w:val="18"/>
      <w:szCs w:val="18"/>
      <w:lang w:val="ru-RU"/>
    </w:rPr>
  </w:style>
  <w:style w:type="paragraph" w:styleId="a8">
    <w:name w:val="List Paragraph"/>
    <w:basedOn w:val="a"/>
    <w:uiPriority w:val="34"/>
    <w:qFormat/>
    <w:rsid w:val="00AF5BFB"/>
    <w:pPr>
      <w:spacing w:after="160" w:line="259" w:lineRule="auto"/>
      <w:ind w:left="720"/>
      <w:contextualSpacing/>
    </w:pPr>
    <w:rPr>
      <w:rFonts w:asciiTheme="minorHAnsi" w:eastAsiaTheme="minorHAnsi" w:hAnsiTheme="minorHAnsi" w:cstheme="minorBidi"/>
      <w:bCs w:val="0"/>
      <w:i w:val="0"/>
      <w:sz w:val="22"/>
      <w:szCs w:val="22"/>
      <w:lang w:val="en-US"/>
    </w:rPr>
  </w:style>
  <w:style w:type="table" w:styleId="a9">
    <w:name w:val="Table Grid"/>
    <w:basedOn w:val="a1"/>
    <w:uiPriority w:val="39"/>
    <w:rsid w:val="00AF5B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link w:val="a3"/>
    <w:uiPriority w:val="99"/>
    <w:locked/>
    <w:rsid w:val="00AF5BFB"/>
    <w:rPr>
      <w:rFonts w:ascii="Times New Roman" w:eastAsia="Times New Roman" w:hAnsi="Times New Roman" w:cs="Times New Roman"/>
      <w:sz w:val="24"/>
      <w:szCs w:val="24"/>
    </w:rPr>
  </w:style>
  <w:style w:type="character" w:customStyle="1" w:styleId="mechtex">
    <w:name w:val="mechtex Знак"/>
    <w:link w:val="mechtex0"/>
    <w:locked/>
    <w:rsid w:val="009D17AC"/>
    <w:rPr>
      <w:rFonts w:ascii="Arial Armenian" w:eastAsia="Times New Roman" w:hAnsi="Arial Armenian" w:cs="Times New Roman"/>
    </w:rPr>
  </w:style>
  <w:style w:type="paragraph" w:customStyle="1" w:styleId="mechtex0">
    <w:name w:val="mechtex"/>
    <w:basedOn w:val="a"/>
    <w:link w:val="mechtex"/>
    <w:qFormat/>
    <w:rsid w:val="009D17AC"/>
    <w:pPr>
      <w:spacing w:after="0" w:line="240" w:lineRule="auto"/>
      <w:jc w:val="center"/>
    </w:pPr>
    <w:rPr>
      <w:rFonts w:ascii="Arial Armenian" w:eastAsia="Times New Roman" w:hAnsi="Arial Armenian" w:cs="Times New Roman"/>
      <w:bCs w:val="0"/>
      <w:i w:val="0"/>
      <w:sz w:val="22"/>
      <w:szCs w:val="22"/>
      <w:lang w:val="en-US"/>
    </w:rPr>
  </w:style>
  <w:style w:type="character" w:customStyle="1" w:styleId="aa">
    <w:name w:val="Основной текст Знак"/>
    <w:basedOn w:val="a0"/>
    <w:link w:val="ab"/>
    <w:rsid w:val="007A495D"/>
    <w:rPr>
      <w:rFonts w:ascii="Cambria" w:eastAsia="Cambria" w:hAnsi="Cambria" w:cs="Cambria"/>
    </w:rPr>
  </w:style>
  <w:style w:type="character" w:customStyle="1" w:styleId="Heading1">
    <w:name w:val="Heading #1_"/>
    <w:basedOn w:val="a0"/>
    <w:link w:val="Heading10"/>
    <w:rsid w:val="007A495D"/>
    <w:rPr>
      <w:rFonts w:ascii="Cambria" w:eastAsia="Cambria" w:hAnsi="Cambria" w:cs="Cambria"/>
      <w:b/>
      <w:bCs/>
    </w:rPr>
  </w:style>
  <w:style w:type="paragraph" w:styleId="ab">
    <w:name w:val="Body Text"/>
    <w:basedOn w:val="a"/>
    <w:link w:val="aa"/>
    <w:qFormat/>
    <w:rsid w:val="007A495D"/>
    <w:pPr>
      <w:widowControl w:val="0"/>
      <w:spacing w:after="240" w:line="295" w:lineRule="auto"/>
      <w:ind w:firstLine="280"/>
    </w:pPr>
    <w:rPr>
      <w:rFonts w:ascii="Cambria" w:eastAsia="Cambria" w:hAnsi="Cambria"/>
      <w:bCs w:val="0"/>
      <w:i w:val="0"/>
      <w:sz w:val="22"/>
      <w:szCs w:val="22"/>
      <w:lang w:val="en-US"/>
    </w:rPr>
  </w:style>
  <w:style w:type="character" w:customStyle="1" w:styleId="1">
    <w:name w:val="Основной текст Знак1"/>
    <w:basedOn w:val="a0"/>
    <w:uiPriority w:val="99"/>
    <w:semiHidden/>
    <w:rsid w:val="007A495D"/>
    <w:rPr>
      <w:rFonts w:ascii="ArTarumianHeghnar" w:eastAsia="Calibri" w:hAnsi="ArTarumianHeghnar" w:cs="Cambria"/>
      <w:bCs/>
      <w:i/>
      <w:sz w:val="36"/>
      <w:szCs w:val="36"/>
      <w:lang w:val="ru-RU"/>
    </w:rPr>
  </w:style>
  <w:style w:type="paragraph" w:customStyle="1" w:styleId="Heading10">
    <w:name w:val="Heading #1"/>
    <w:basedOn w:val="a"/>
    <w:link w:val="Heading1"/>
    <w:rsid w:val="007A495D"/>
    <w:pPr>
      <w:widowControl w:val="0"/>
      <w:spacing w:after="300" w:line="295" w:lineRule="auto"/>
      <w:ind w:left="380" w:firstLine="20"/>
      <w:outlineLvl w:val="0"/>
    </w:pPr>
    <w:rPr>
      <w:rFonts w:ascii="Cambria" w:eastAsia="Cambria" w:hAnsi="Cambria"/>
      <w:b/>
      <w:i w:val="0"/>
      <w:sz w:val="22"/>
      <w:szCs w:val="22"/>
      <w:lang w:val="en-US"/>
    </w:rPr>
  </w:style>
  <w:style w:type="character" w:styleId="ac">
    <w:name w:val="Hyperlink"/>
    <w:basedOn w:val="a0"/>
    <w:uiPriority w:val="99"/>
    <w:unhideWhenUsed/>
    <w:rsid w:val="007A495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0807210">
      <w:bodyDiv w:val="1"/>
      <w:marLeft w:val="0"/>
      <w:marRight w:val="0"/>
      <w:marTop w:val="0"/>
      <w:marBottom w:val="0"/>
      <w:divBdr>
        <w:top w:val="none" w:sz="0" w:space="0" w:color="auto"/>
        <w:left w:val="none" w:sz="0" w:space="0" w:color="auto"/>
        <w:bottom w:val="none" w:sz="0" w:space="0" w:color="auto"/>
        <w:right w:val="none" w:sz="0" w:space="0" w:color="auto"/>
      </w:divBdr>
    </w:div>
    <w:div w:id="1253470886">
      <w:bodyDiv w:val="1"/>
      <w:marLeft w:val="0"/>
      <w:marRight w:val="0"/>
      <w:marTop w:val="0"/>
      <w:marBottom w:val="0"/>
      <w:divBdr>
        <w:top w:val="none" w:sz="0" w:space="0" w:color="auto"/>
        <w:left w:val="none" w:sz="0" w:space="0" w:color="auto"/>
        <w:bottom w:val="none" w:sz="0" w:space="0" w:color="auto"/>
        <w:right w:val="none" w:sz="0" w:space="0" w:color="auto"/>
      </w:divBdr>
    </w:div>
    <w:div w:id="1602450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af@coaf.or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3BE4BE-77C1-4D52-8215-CDBEE48C5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1</Pages>
  <Words>1568</Words>
  <Characters>8938</Characters>
  <Application>Microsoft Office Word</Application>
  <DocSecurity>0</DocSecurity>
  <Lines>74</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23</cp:revision>
  <cp:lastPrinted>2024-05-07T11:00:00Z</cp:lastPrinted>
  <dcterms:created xsi:type="dcterms:W3CDTF">2024-03-26T06:51:00Z</dcterms:created>
  <dcterms:modified xsi:type="dcterms:W3CDTF">2024-05-08T06:17:00Z</dcterms:modified>
</cp:coreProperties>
</file>