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DF" w:rsidRDefault="001479DF" w:rsidP="001479DF">
      <w:pPr>
        <w:jc w:val="center"/>
      </w:pPr>
      <w:r>
        <w:rPr>
          <w:noProof/>
          <w:lang w:eastAsia="en-US"/>
        </w:rPr>
        <w:drawing>
          <wp:inline distT="0" distB="0" distL="0" distR="0" wp14:anchorId="05B7B063" wp14:editId="72F6855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9DF" w:rsidRDefault="001479DF" w:rsidP="001479DF">
      <w:pPr>
        <w:jc w:val="center"/>
      </w:pPr>
    </w:p>
    <w:p w:rsidR="001479DF" w:rsidRDefault="001479DF" w:rsidP="001479D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479DF" w:rsidRDefault="001479DF" w:rsidP="001479DF">
      <w:pPr>
        <w:pStyle w:val="mechtex"/>
        <w:rPr>
          <w:rFonts w:ascii="GHEA Mariam" w:hAnsi="GHEA Mariam"/>
          <w:b/>
        </w:rPr>
      </w:pPr>
    </w:p>
    <w:p w:rsidR="001479DF" w:rsidRDefault="001479DF" w:rsidP="001479D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Default="00EE353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3A0588">
        <w:rPr>
          <w:rFonts w:ascii="GHEA Mariam" w:hAnsi="GHEA Mariam"/>
          <w:sz w:val="24"/>
          <w:szCs w:val="24"/>
          <w:lang w:val="hy-AM"/>
        </w:rPr>
        <w:t>մայիս</w:t>
      </w:r>
      <w:r w:rsidR="003A0588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3A0588">
        <w:rPr>
          <w:rFonts w:ascii="GHEA Mariam" w:hAnsi="GHEA Mariam"/>
          <w:sz w:val="24"/>
          <w:szCs w:val="24"/>
          <w:lang w:val="hy-AM"/>
        </w:rPr>
        <w:t>4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3A0588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 N         </w:t>
      </w:r>
      <w:r w:rsidR="003A0588">
        <w:rPr>
          <w:rFonts w:ascii="GHEA Mariam" w:hAnsi="GHEA Mariam"/>
          <w:sz w:val="24"/>
          <w:szCs w:val="24"/>
          <w:lang w:val="hy-AM"/>
        </w:rPr>
        <w:t>- Ն</w:t>
      </w:r>
    </w:p>
    <w:p w:rsidR="003A0588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A0588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E711F" w:rsidRPr="00BE711F" w:rsidRDefault="00BE711F" w:rsidP="00BE711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BE711F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E711F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BE711F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45256C">
        <w:rPr>
          <w:rFonts w:ascii="GHEA Mariam" w:hAnsi="GHEA Mariam" w:cs="Arial"/>
          <w:spacing w:val="-4"/>
          <w:sz w:val="24"/>
          <w:szCs w:val="24"/>
          <w:lang w:val="af-ZA"/>
        </w:rPr>
        <w:t>ԿԱՌԱՎԱՐՈՒԹՅ</w:t>
      </w:r>
      <w:r w:rsidR="0045256C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BE711F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BE711F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BE711F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20-</w:t>
      </w:r>
      <w:r w:rsidRPr="00BE711F">
        <w:rPr>
          <w:rFonts w:ascii="GHEA Mariam" w:hAnsi="GHEA Mariam" w:cs="Arial"/>
          <w:sz w:val="24"/>
          <w:szCs w:val="24"/>
          <w:lang w:val="hy-AM"/>
        </w:rPr>
        <w:t>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>N 1083-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ԵՎ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ԼՐԱՑՈՒՄՆԵՐ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BE711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</w:p>
    <w:p w:rsidR="00BE711F" w:rsidRPr="00BE711F" w:rsidRDefault="00BE711F" w:rsidP="00BE711F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E711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------------------------------------------------------------------------------------------------------------</w:t>
      </w:r>
    </w:p>
    <w:p w:rsidR="00BE711F" w:rsidRPr="00BE711F" w:rsidRDefault="00BE711F" w:rsidP="00BE711F">
      <w:pPr>
        <w:ind w:firstLine="375"/>
        <w:jc w:val="center"/>
        <w:rPr>
          <w:rFonts w:ascii="GHEA Grapalat" w:hAnsi="GHEA Grapalat"/>
          <w:color w:val="000000" w:themeColor="text1"/>
          <w:sz w:val="12"/>
          <w:szCs w:val="24"/>
          <w:lang w:val="hy-AM"/>
        </w:rPr>
      </w:pPr>
    </w:p>
    <w:p w:rsidR="00BE711F" w:rsidRPr="00BE711F" w:rsidRDefault="00BE711F" w:rsidP="00BE711F">
      <w:pPr>
        <w:pStyle w:val="mechtex"/>
        <w:rPr>
          <w:rFonts w:ascii="GHEA Grapalat" w:hAnsi="GHEA Grapalat"/>
          <w:sz w:val="14"/>
          <w:lang w:val="hy-AM"/>
        </w:rPr>
      </w:pPr>
      <w:r w:rsidRPr="00D92916">
        <w:rPr>
          <w:lang w:val="hy-AM"/>
        </w:rPr>
        <w:t> </w:t>
      </w:r>
    </w:p>
    <w:p w:rsidR="00BE711F" w:rsidRPr="008E1B5A" w:rsidRDefault="00BE711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E711F">
        <w:rPr>
          <w:rFonts w:ascii="GHEA Mariam" w:hAnsi="GHEA Mariam"/>
          <w:i/>
          <w:sz w:val="24"/>
          <w:szCs w:val="24"/>
          <w:lang w:val="hy-AM"/>
        </w:rPr>
        <w:tab/>
      </w:r>
      <w:r w:rsidRPr="00BE711F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օ</w:t>
      </w:r>
      <w:r>
        <w:rPr>
          <w:rFonts w:ascii="GHEA Mariam" w:hAnsi="GHEA Mariam"/>
          <w:sz w:val="24"/>
          <w:szCs w:val="24"/>
          <w:lang w:val="hy-AM"/>
        </w:rPr>
        <w:t xml:space="preserve">րենքի 33-րդ </w:t>
      </w:r>
      <w:r>
        <w:rPr>
          <w:rFonts w:ascii="GHEA Mariam" w:hAnsi="GHEA Mariam"/>
          <w:sz w:val="24"/>
          <w:szCs w:val="24"/>
          <w:lang w:val="hy-AM"/>
        </w:rPr>
        <w:br/>
        <w:t>և 34-րդ հոդվածներով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711F" w:rsidRPr="00BE711F" w:rsidRDefault="00BE711F" w:rsidP="00BE711F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de-DE"/>
        </w:rPr>
      </w:pPr>
      <w:r w:rsidRPr="00BE711F">
        <w:rPr>
          <w:rFonts w:ascii="GHEA Mariam" w:hAnsi="GHEA Mariam"/>
          <w:sz w:val="24"/>
          <w:szCs w:val="24"/>
          <w:lang w:val="hy-AM"/>
        </w:rPr>
        <w:t>Հ</w:t>
      </w:r>
      <w:proofErr w:type="spellStart"/>
      <w:r w:rsidRPr="00BE711F">
        <w:rPr>
          <w:rFonts w:ascii="GHEA Mariam" w:hAnsi="GHEA Mariam"/>
          <w:sz w:val="24"/>
          <w:szCs w:val="24"/>
          <w:lang w:val="af-ZA"/>
        </w:rPr>
        <w:t>այաստանի</w:t>
      </w:r>
      <w:proofErr w:type="spellEnd"/>
      <w:r w:rsidRPr="00BE711F">
        <w:rPr>
          <w:rFonts w:ascii="GHEA Mariam" w:hAnsi="GHEA Mariam"/>
          <w:sz w:val="24"/>
          <w:szCs w:val="24"/>
          <w:lang w:val="af-ZA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Հ</w:t>
      </w:r>
      <w:proofErr w:type="spellStart"/>
      <w:r w:rsidRPr="00BE711F">
        <w:rPr>
          <w:rFonts w:ascii="GHEA Mariam" w:hAnsi="GHEA Mariam"/>
          <w:sz w:val="24"/>
          <w:szCs w:val="24"/>
          <w:lang w:val="af-ZA"/>
        </w:rPr>
        <w:t>անրապետության</w:t>
      </w:r>
      <w:proofErr w:type="spellEnd"/>
      <w:r w:rsidRPr="00BE711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45256C">
        <w:rPr>
          <w:rFonts w:ascii="GHEA Mariam" w:hAnsi="GHEA Mariam"/>
          <w:sz w:val="24"/>
          <w:szCs w:val="24"/>
          <w:lang w:val="af-ZA"/>
        </w:rPr>
        <w:t>կառավարությա</w:t>
      </w:r>
      <w:r w:rsidRPr="00BE711F">
        <w:rPr>
          <w:rFonts w:ascii="GHEA Mariam" w:hAnsi="GHEA Mariam"/>
          <w:sz w:val="24"/>
          <w:szCs w:val="24"/>
          <w:lang w:val="af-ZA"/>
        </w:rPr>
        <w:t>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2016 թվականի հոկ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բերի 20-ի «</w:t>
      </w:r>
      <w:r w:rsidRPr="00BE711F">
        <w:rPr>
          <w:rFonts w:ascii="GHEA Mariam" w:hAnsi="GHEA Mariam"/>
          <w:bCs/>
          <w:sz w:val="24"/>
          <w:szCs w:val="24"/>
          <w:lang w:val="hy-AM"/>
        </w:rPr>
        <w:t>Ռ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ազմական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կարիքների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համար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պետական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պատվերի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ձևավորման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կարգը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հաստատելու</w:t>
      </w:r>
      <w:proofErr w:type="spellEnd"/>
      <w:r w:rsidRPr="00BE711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BE711F">
        <w:rPr>
          <w:rFonts w:ascii="GHEA Mariam" w:hAnsi="GHEA Mariam"/>
          <w:bCs/>
          <w:sz w:val="24"/>
          <w:szCs w:val="24"/>
        </w:rPr>
        <w:t>մասին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>»</w:t>
      </w:r>
      <w:r w:rsidRPr="00BE711F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N 1083-Ն որոշման </w:t>
      </w:r>
      <w:r w:rsidRPr="00BE711F">
        <w:rPr>
          <w:rFonts w:ascii="GHEA Mariam" w:hAnsi="GHEA Mariam"/>
          <w:sz w:val="24"/>
          <w:szCs w:val="24"/>
          <w:lang w:val="de-DE"/>
        </w:rPr>
        <w:t>(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այսուհետ՝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BE711F">
        <w:rPr>
          <w:rFonts w:ascii="GHEA Mariam" w:hAnsi="GHEA Mariam"/>
          <w:sz w:val="24"/>
          <w:szCs w:val="24"/>
          <w:lang w:val="hy-AM"/>
        </w:rPr>
        <w:t>րոշում</w:t>
      </w:r>
      <w:r w:rsidRPr="00BE711F">
        <w:rPr>
          <w:rFonts w:ascii="GHEA Mariam" w:hAnsi="GHEA Mariam"/>
          <w:sz w:val="24"/>
          <w:szCs w:val="24"/>
          <w:lang w:val="de-DE"/>
        </w:rPr>
        <w:t>)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մեջ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 xml:space="preserve">րել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փոփոխությունները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և լրացում</w:t>
      </w:r>
      <w:r w:rsidR="0045256C">
        <w:rPr>
          <w:rFonts w:ascii="GHEA Mariam" w:hAnsi="GHEA Mariam"/>
          <w:sz w:val="24"/>
          <w:szCs w:val="24"/>
          <w:lang w:val="hy-AM"/>
        </w:rPr>
        <w:t>ներ</w:t>
      </w:r>
      <w:r w:rsidRPr="00BE711F"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/>
          <w:sz w:val="24"/>
          <w:szCs w:val="24"/>
          <w:lang w:val="hy-AM"/>
        </w:rPr>
        <w:t>ո</w:t>
      </w:r>
      <w:r w:rsidRPr="00BE711F">
        <w:rPr>
          <w:rFonts w:ascii="GHEA Mariam" w:hAnsi="GHEA Mariam"/>
          <w:sz w:val="24"/>
          <w:szCs w:val="24"/>
          <w:lang w:val="hy-AM"/>
        </w:rPr>
        <w:t>րոշման նախաբանում «</w:t>
      </w:r>
      <w:r w:rsidRPr="00BE711F">
        <w:rPr>
          <w:rFonts w:ascii="GHEA Mariam" w:hAnsi="GHEA Mariam"/>
          <w:sz w:val="24"/>
          <w:szCs w:val="24"/>
          <w:lang w:val="de-DE"/>
        </w:rPr>
        <w:t>6-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հոդվածի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1-</w:t>
      </w:r>
      <w:r w:rsidRPr="00BE711F">
        <w:rPr>
          <w:rFonts w:ascii="GHEA Mariam" w:hAnsi="GHEA Mariam"/>
          <w:sz w:val="24"/>
          <w:szCs w:val="24"/>
          <w:lang w:val="hy-AM"/>
        </w:rPr>
        <w:t>ին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մասի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3-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կետի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«</w:t>
      </w:r>
      <w:r w:rsidRPr="00BE711F">
        <w:rPr>
          <w:rFonts w:ascii="GHEA Mariam" w:hAnsi="GHEA Mariam"/>
          <w:sz w:val="24"/>
          <w:szCs w:val="24"/>
          <w:lang w:val="hy-AM"/>
        </w:rPr>
        <w:t>ա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» </w:t>
      </w:r>
      <w:r w:rsidRPr="00BE711F">
        <w:rPr>
          <w:rFonts w:ascii="GHEA Mariam" w:hAnsi="GHEA Mariam"/>
          <w:sz w:val="24"/>
          <w:szCs w:val="24"/>
          <w:lang w:val="hy-AM"/>
        </w:rPr>
        <w:t>ենթակետը՝» բառերը փոխարինել «</w:t>
      </w:r>
      <w:r w:rsidRPr="00BE711F">
        <w:rPr>
          <w:rFonts w:ascii="GHEA Mariam" w:hAnsi="GHEA Mariam"/>
          <w:sz w:val="24"/>
          <w:szCs w:val="24"/>
          <w:lang w:val="de-DE"/>
        </w:rPr>
        <w:t>6-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հոդվածի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1-</w:t>
      </w:r>
      <w:r w:rsidRPr="00BE711F">
        <w:rPr>
          <w:rFonts w:ascii="GHEA Mariam" w:hAnsi="GHEA Mariam"/>
          <w:sz w:val="24"/>
          <w:szCs w:val="24"/>
          <w:lang w:val="hy-AM"/>
        </w:rPr>
        <w:t>ին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մասի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2-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BE711F">
        <w:rPr>
          <w:rFonts w:ascii="GHEA Mariam" w:hAnsi="GHEA Mariam"/>
          <w:sz w:val="24"/>
          <w:szCs w:val="24"/>
          <w:lang w:val="de-DE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>կետի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 «</w:t>
      </w:r>
      <w:r w:rsidRPr="00BE711F">
        <w:rPr>
          <w:rFonts w:ascii="GHEA Mariam" w:hAnsi="GHEA Mariam"/>
          <w:sz w:val="24"/>
          <w:szCs w:val="24"/>
          <w:lang w:val="hy-AM"/>
        </w:rPr>
        <w:t>գ</w:t>
      </w:r>
      <w:r w:rsidRPr="00BE711F">
        <w:rPr>
          <w:rFonts w:ascii="GHEA Mariam" w:hAnsi="GHEA Mariam"/>
          <w:sz w:val="24"/>
          <w:szCs w:val="24"/>
          <w:lang w:val="de-DE"/>
        </w:rPr>
        <w:t xml:space="preserve">» </w:t>
      </w:r>
      <w:r w:rsidRPr="00BE711F">
        <w:rPr>
          <w:rFonts w:ascii="GHEA Mariam" w:hAnsi="GHEA Mariam"/>
          <w:sz w:val="24"/>
          <w:szCs w:val="24"/>
          <w:lang w:val="hy-AM"/>
        </w:rPr>
        <w:t>ենթակետը՝» 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/>
          <w:sz w:val="24"/>
          <w:szCs w:val="24"/>
          <w:lang w:val="hy-AM"/>
        </w:rPr>
        <w:t>ո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րոշման 1-ին կետով հաստատված հավելվածի </w:t>
      </w:r>
      <w:r w:rsidRPr="00BE711F">
        <w:rPr>
          <w:rFonts w:ascii="GHEA Mariam" w:hAnsi="GHEA Mariam"/>
          <w:sz w:val="24"/>
          <w:szCs w:val="24"/>
          <w:lang w:val="de-DE"/>
        </w:rPr>
        <w:t>(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այսուհետ՝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>ավելված</w:t>
      </w:r>
      <w:r w:rsidRPr="00BE711F">
        <w:rPr>
          <w:rFonts w:ascii="GHEA Mariam" w:hAnsi="GHEA Mariam"/>
          <w:sz w:val="24"/>
          <w:szCs w:val="24"/>
          <w:lang w:val="de-DE"/>
        </w:rPr>
        <w:t>)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5-րդ կետը շարադրել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lastRenderedPageBreak/>
        <w:t xml:space="preserve">«5. Ռազմական կարիքների համար պետական պատվերը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ձևավորվում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է ՀՀ ՌԱՀ-ի կողմից հերթական ֆինանսական տարվա և պլանային ժամա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վածի պետական բյուջեի նախագիծը կազմելիս, պետական պատվիրա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տուների առաջարկությունների և նախորդ տարվա ռազմական կարիքների համար պետական պատվերում ներառված, սակայն ավարտը հաջորդ տարի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ներին նախատեսված (տեղափոխված) աշխատանքների, ինչպես նաև ֆիզիկական և իրավաբանական անձանց կողմից ներկայացվող գիտահետազոտական, փորձակոնստրուկտորական  աշխատանքների (այսուհետ` ԳՀՓԿԱ) հայտերի  հիման վրա:»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ավելվածի 10-րդ կետը շարադրել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BE711F" w:rsidRPr="00BE711F" w:rsidRDefault="00BE711F" w:rsidP="00BE711F">
      <w:pPr>
        <w:pStyle w:val="ListParagraph"/>
        <w:tabs>
          <w:tab w:val="left" w:pos="720"/>
        </w:tabs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«10.</w:t>
      </w:r>
      <w:r w:rsidRPr="00BE71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Սույն կարգի պահպանմամբ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ձևավորված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ռազմական կարիքների համար պետական պատվերում ընդգրկման ենթակա ռազմական ապրանքների, գույքի ցանկի նախագիծը (այսուհետ` ամփոփ հայտ) և հավանական կատարողների ցանկը ներկայացվում </w:t>
      </w:r>
      <w:r w:rsidR="0045256C">
        <w:rPr>
          <w:rFonts w:ascii="GHEA Mariam" w:hAnsi="GHEA Mariam"/>
          <w:sz w:val="24"/>
          <w:szCs w:val="24"/>
          <w:lang w:val="hy-AM"/>
        </w:rPr>
        <w:t>են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ՀՀ ՌԱՀ-ի քարտուղարություն:»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ավելվածը լրացնել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բովանդակությամբ նոր՝ 10.1-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կետով.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«10.1. ԳՀՓԿԱ հայտերի դեպքում՝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1) սեփական նախաձեռնությամբ կամ պետական պատվիրատուների կողմից ներկայացված առաջարկությունների հիման վրա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ձևավորվող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ԳՀՓԿԱ հայտերը ֆիզիկական կամ իրավաբանական անձինք ներկայացնում ե</w:t>
      </w:r>
      <w:r w:rsidR="0045256C">
        <w:rPr>
          <w:rFonts w:ascii="GHEA Mariam" w:hAnsi="GHEA Mariam"/>
          <w:sz w:val="24"/>
          <w:szCs w:val="24"/>
          <w:lang w:val="hy-AM"/>
        </w:rPr>
        <w:t xml:space="preserve">ն ՀՀ ԲՏԱՆ ՌԱԿ՝ սույն հավելվածի </w:t>
      </w:r>
      <w:proofErr w:type="spellStart"/>
      <w:r w:rsidR="0045256C">
        <w:rPr>
          <w:rFonts w:ascii="GHEA Mariam" w:hAnsi="GHEA Mariam"/>
          <w:sz w:val="24"/>
          <w:szCs w:val="24"/>
          <w:lang w:val="hy-AM"/>
        </w:rPr>
        <w:t>ձև</w:t>
      </w:r>
      <w:r w:rsidRPr="00BE711F">
        <w:rPr>
          <w:rFonts w:ascii="GHEA Mariam" w:hAnsi="GHEA Mariam"/>
          <w:sz w:val="24"/>
          <w:szCs w:val="24"/>
          <w:lang w:val="hy-AM"/>
        </w:rPr>
        <w:t>ին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համապատասխան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2) իրավաբանական անձինք ԳՀՓԿԱ հայտին կից ՀՀ ԲՏԱՆ ՌԱԿ են </w:t>
      </w:r>
      <w:r w:rsidRPr="00BA79A4">
        <w:rPr>
          <w:rFonts w:ascii="GHEA Mariam" w:hAnsi="GHEA Mariam"/>
          <w:spacing w:val="-8"/>
          <w:sz w:val="24"/>
          <w:szCs w:val="24"/>
          <w:lang w:val="hy-AM"/>
        </w:rPr>
        <w:t>ներ</w:t>
      </w:r>
      <w:r w:rsidR="00BA79A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A79A4">
        <w:rPr>
          <w:rFonts w:ascii="GHEA Mariam" w:hAnsi="GHEA Mariam"/>
          <w:spacing w:val="-8"/>
          <w:sz w:val="24"/>
          <w:szCs w:val="24"/>
          <w:lang w:val="hy-AM"/>
        </w:rPr>
        <w:t xml:space="preserve">կայացնում </w:t>
      </w:r>
      <w:proofErr w:type="spellStart"/>
      <w:r w:rsidR="00BA79A4" w:rsidRPr="00BA79A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BA79A4" w:rsidRPr="00BA79A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A79A4" w:rsidRPr="00BA79A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A79A4" w:rsidRPr="00BA79A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BA79A4">
        <w:rPr>
          <w:rFonts w:ascii="GHEA Mariam" w:hAnsi="GHEA Mariam"/>
          <w:spacing w:val="-8"/>
          <w:sz w:val="24"/>
          <w:szCs w:val="24"/>
          <w:lang w:val="hy-AM"/>
        </w:rPr>
        <w:t xml:space="preserve"> արդարադատության նախարարու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թյան իրավաբանական անձանց պետական ռեգիստրի գործակալության պետական միասնական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գրանցա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45256C">
        <w:rPr>
          <w:rFonts w:ascii="GHEA Mariam" w:hAnsi="GHEA Mariam"/>
          <w:sz w:val="24"/>
          <w:szCs w:val="24"/>
          <w:lang w:val="hy-AM"/>
        </w:rPr>
        <w:t>մատյանից</w:t>
      </w:r>
      <w:proofErr w:type="spellEnd"/>
      <w:r w:rsidR="0045256C">
        <w:rPr>
          <w:rFonts w:ascii="GHEA Mariam" w:hAnsi="GHEA Mariam"/>
          <w:sz w:val="24"/>
          <w:szCs w:val="24"/>
          <w:lang w:val="hy-AM"/>
        </w:rPr>
        <w:t xml:space="preserve"> քաղվածք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և իրենց հետ փոխկապակցված անձանց վերաբերյալ (առկայության դեպքում) տեղեկատվություն, ֆիզիկական և իրավա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բա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 xml:space="preserve">նական անձինք՝ </w:t>
      </w:r>
      <w:proofErr w:type="spellStart"/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45256C" w:rsidRPr="0045256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ա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րդարադատության </w:t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t>նախա</w:t>
      </w:r>
      <w:r w:rsidR="0045256C"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t>րա</w:t>
      </w:r>
      <w:r w:rsidR="0045256C"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45256C"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t>րության հարկադիր կատա</w:t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  <w:t>րումն ապահովող ծառայության կողմից տրա</w:t>
      </w:r>
      <w:r w:rsidR="0045256C"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t>մադր</w:t>
      </w:r>
      <w:r w:rsidR="0045256C" w:rsidRPr="0045256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5256C">
        <w:rPr>
          <w:rFonts w:ascii="GHEA Mariam" w:hAnsi="GHEA Mariam"/>
          <w:spacing w:val="-6"/>
          <w:sz w:val="24"/>
          <w:szCs w:val="24"/>
          <w:lang w:val="hy-AM"/>
        </w:rPr>
        <w:t>ված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t>տեղեկատվություն պար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softHyphen/>
        <w:t>տա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softHyphen/>
        <w:t xml:space="preserve">վորությունների, «ԱՔՌԱ </w:t>
      </w:r>
      <w:proofErr w:type="spellStart"/>
      <w:r w:rsidRPr="0045256C">
        <w:rPr>
          <w:rFonts w:ascii="GHEA Mariam" w:hAnsi="GHEA Mariam"/>
          <w:spacing w:val="-2"/>
          <w:sz w:val="24"/>
          <w:szCs w:val="24"/>
          <w:lang w:val="hy-AM"/>
        </w:rPr>
        <w:t>քրեդիտ</w:t>
      </w:r>
      <w:proofErr w:type="spellEnd"/>
      <w:r w:rsidRPr="0045256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45256C">
        <w:rPr>
          <w:rFonts w:ascii="GHEA Mariam" w:hAnsi="GHEA Mariam"/>
          <w:spacing w:val="-2"/>
          <w:sz w:val="24"/>
          <w:szCs w:val="24"/>
          <w:lang w:val="hy-AM"/>
        </w:rPr>
        <w:t>ռեփորթինգ</w:t>
      </w:r>
      <w:proofErr w:type="spellEnd"/>
      <w:r w:rsidRPr="0045256C">
        <w:rPr>
          <w:rFonts w:ascii="GHEA Mariam" w:hAnsi="GHEA Mariam"/>
          <w:spacing w:val="-2"/>
          <w:sz w:val="24"/>
          <w:szCs w:val="24"/>
          <w:lang w:val="hy-AM"/>
        </w:rPr>
        <w:t>» ՓԲԸ</w:t>
      </w:r>
      <w:r w:rsidR="0045256C" w:rsidRPr="0045256C">
        <w:rPr>
          <w:rFonts w:ascii="GHEA Mariam" w:hAnsi="GHEA Mariam"/>
          <w:spacing w:val="-2"/>
          <w:sz w:val="24"/>
          <w:szCs w:val="24"/>
          <w:lang w:val="hy-AM"/>
        </w:rPr>
        <w:t>-ի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կողմից տրամադրված տեղեկատվություն վա</w:t>
      </w:r>
      <w:r>
        <w:rPr>
          <w:rFonts w:ascii="GHEA Mariam" w:hAnsi="GHEA Mariam"/>
          <w:sz w:val="24"/>
          <w:szCs w:val="24"/>
          <w:lang w:val="hy-AM"/>
        </w:rPr>
        <w:t xml:space="preserve">րկային </w:t>
      </w:r>
      <w:r>
        <w:rPr>
          <w:rFonts w:ascii="GHEA Mariam" w:hAnsi="GHEA Mariam"/>
          <w:sz w:val="24"/>
          <w:szCs w:val="24"/>
          <w:lang w:val="hy-AM"/>
        </w:rPr>
        <w:lastRenderedPageBreak/>
        <w:t xml:space="preserve">պարտավորությունների, </w:t>
      </w:r>
      <w:proofErr w:type="spellStart"/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45256C" w:rsidRPr="0045256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45256C" w:rsidRPr="0045256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պ</w:t>
      </w:r>
      <w:r w:rsidRPr="00BE711F">
        <w:rPr>
          <w:rFonts w:ascii="GHEA Mariam" w:hAnsi="GHEA Mariam"/>
          <w:sz w:val="24"/>
          <w:szCs w:val="24"/>
          <w:lang w:val="hy-AM"/>
        </w:rPr>
        <w:t>ետական եկամուտ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ների կոմիտեի կողմից տրա</w:t>
      </w:r>
      <w:r w:rsidR="0045256C"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մադրված տեղեկատվություն հարկային պարտա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վորությունների վերաբերյալ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BE711F">
        <w:rPr>
          <w:rFonts w:ascii="GHEA Mariam" w:hAnsi="GHEA Mariam"/>
          <w:sz w:val="24"/>
          <w:szCs w:val="24"/>
          <w:lang w:val="hy-AM"/>
        </w:rPr>
        <w:t>յն դեպքում, երբ սույն կետի 2-րդ ենթակետով ներկայացված փաս</w:t>
      </w:r>
      <w:r w:rsidR="0045256C"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տա</w:t>
      </w:r>
      <w:r w:rsidR="0045256C"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թղթերը թերի են, դրանք 5</w:t>
      </w:r>
      <w:r w:rsidR="0045256C">
        <w:rPr>
          <w:rFonts w:ascii="GHEA Mariam" w:hAnsi="GHEA Mariam"/>
          <w:sz w:val="24"/>
          <w:szCs w:val="24"/>
          <w:lang w:val="hy-AM"/>
        </w:rPr>
        <w:t xml:space="preserve"> աշխատանքային օրվա ընթացքում 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վերադարձվում </w:t>
      </w:r>
      <w:r w:rsidR="0045256C" w:rsidRPr="00BE711F">
        <w:rPr>
          <w:rFonts w:ascii="GHEA Mariam" w:hAnsi="GHEA Mariam"/>
          <w:sz w:val="24"/>
          <w:szCs w:val="24"/>
          <w:lang w:val="hy-AM"/>
        </w:rPr>
        <w:t xml:space="preserve">են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ներկայացնողին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>՝ թերությունները շտկելու և 5 աշխատանքային օրվա ընթացքում կրկին ներկայացնելու համար: Նշված ժամկետում փաստա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թղթերը չներկայաց</w:t>
      </w:r>
      <w:r w:rsidR="0045256C"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վելու դեպքում հայտը մերժվում է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45256C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4) ՀՀ ԲՏԱՆ ՌԱԿ-</w:t>
      </w:r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ը ուսումնասիրում է ներկայացված ԳՀՓԿԱ հայտերը և </w:t>
      </w:r>
      <w:proofErr w:type="spellStart"/>
      <w:r w:rsidR="00BE711F" w:rsidRPr="00BE711F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տվյալ տարվա յուրաքանչյուր եռամսյակի վերջին ամսվա 10-ը ուղարկում է ՀՀ ՌԱՀ-ին կից ռազմատեխնիկական և գիտատեխնիկական խորհուրդ (այսուհետ` ՌՏԳՏԽ)՝ համապատասխան մասնագիտական </w:t>
      </w:r>
      <w:proofErr w:type="spellStart"/>
      <w:r w:rsidR="00BE711F" w:rsidRPr="00BE711F">
        <w:rPr>
          <w:rFonts w:ascii="GHEA Mariam" w:hAnsi="GHEA Mariam"/>
          <w:sz w:val="24"/>
          <w:szCs w:val="24"/>
          <w:lang w:val="hy-AM"/>
        </w:rPr>
        <w:t>ենթահանձնաժողով</w:t>
      </w:r>
      <w:r w:rsidR="00BE711F">
        <w:rPr>
          <w:rFonts w:ascii="GHEA Mariam" w:hAnsi="GHEA Mariam"/>
          <w:sz w:val="24"/>
          <w:szCs w:val="24"/>
          <w:lang w:val="hy-AM"/>
        </w:rPr>
        <w:softHyphen/>
      </w:r>
      <w:r w:rsidR="00BE711F" w:rsidRPr="00BE711F">
        <w:rPr>
          <w:rFonts w:ascii="GHEA Mariam" w:hAnsi="GHEA Mariam"/>
          <w:sz w:val="24"/>
          <w:szCs w:val="24"/>
          <w:lang w:val="hy-AM"/>
        </w:rPr>
        <w:t>նե</w:t>
      </w:r>
      <w:r w:rsidR="00BE711F">
        <w:rPr>
          <w:rFonts w:ascii="GHEA Mariam" w:hAnsi="GHEA Mariam"/>
          <w:sz w:val="24"/>
          <w:szCs w:val="24"/>
          <w:lang w:val="hy-AM"/>
        </w:rPr>
        <w:softHyphen/>
      </w:r>
      <w:r w:rsidR="00BE711F" w:rsidRPr="00BE711F">
        <w:rPr>
          <w:rFonts w:ascii="GHEA Mariam" w:hAnsi="GHEA Mariam"/>
          <w:sz w:val="24"/>
          <w:szCs w:val="24"/>
          <w:lang w:val="hy-AM"/>
        </w:rPr>
        <w:t>րում</w:t>
      </w:r>
      <w:proofErr w:type="spellEnd"/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ուսումնասիրելու և գիտական եզրակացություն ստանալո</w:t>
      </w:r>
      <w:r>
        <w:rPr>
          <w:rFonts w:ascii="GHEA Mariam" w:hAnsi="GHEA Mariam"/>
          <w:sz w:val="24"/>
          <w:szCs w:val="24"/>
          <w:lang w:val="hy-AM"/>
        </w:rPr>
        <w:t>ւ համար: Միաժամանակ ՀՀ ԲՏԱՆ ՌԱԿ-ը ԳՀՓԿԱ հայտն</w:t>
      </w:r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ուղարկում է Հայաստանի Հանրապետության ազգային անվտանգության ծառայություն (այսուհետ՝ ԱԱԾ)` ուսումնասիրման և ԳՀՓԿԱ արդյունքի մասով որպես պետական պատվիրատու հանդիսանալու վերաբերյալ կարծիքներ </w:t>
      </w:r>
      <w:r w:rsidR="00BE711F">
        <w:rPr>
          <w:rFonts w:ascii="GHEA Mariam" w:hAnsi="GHEA Mariam"/>
          <w:sz w:val="24"/>
          <w:szCs w:val="24"/>
          <w:lang w:val="hy-AM"/>
        </w:rPr>
        <w:t>ստանալու նպատակով.</w:t>
      </w:r>
    </w:p>
    <w:p w:rsidR="00BE711F" w:rsidRPr="00BE711F" w:rsidRDefault="0045256C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5) ՌՏԳՏԽ-ն և ԱԱԾ-</w:t>
      </w:r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ն համապատասխան տեղեկատվությունները </w:t>
      </w:r>
      <w:proofErr w:type="spellStart"/>
      <w:r w:rsidR="00BE711F" w:rsidRPr="00BE711F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տվյալ տարվա յուրաքանչյուր եռամսյակի վերջին ամսվա 30-ը ուղարկում են ՀՀ ԲՏԱՆ ՌԱԿ կամ գրավոր տեղեկացնում լրացուցիչ ժամանակի անհրաժեշտության մասին: Գրավոր տեղեկացումը պետք է պարունակի հիմնավորում լրացուցիչ ժամանակի անհրաժեշտության վերաբերյալ, որը չի կարող </w:t>
      </w:r>
      <w:r w:rsidR="00BE711F">
        <w:rPr>
          <w:rFonts w:ascii="GHEA Mariam" w:hAnsi="GHEA Mariam"/>
          <w:sz w:val="24"/>
          <w:szCs w:val="24"/>
          <w:lang w:val="hy-AM"/>
        </w:rPr>
        <w:t>գերազանցել տաս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BE711F">
        <w:rPr>
          <w:rFonts w:ascii="GHEA Mariam" w:hAnsi="GHEA Mariam"/>
          <w:sz w:val="24"/>
          <w:szCs w:val="24"/>
          <w:lang w:val="hy-AM"/>
        </w:rPr>
        <w:t xml:space="preserve"> աշխատանքային օրը.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6)</w:t>
      </w:r>
      <w:r>
        <w:rPr>
          <w:rFonts w:ascii="GHEA Mariam" w:hAnsi="GHEA Mariam"/>
          <w:sz w:val="24"/>
          <w:szCs w:val="24"/>
          <w:lang w:val="hy-AM"/>
        </w:rPr>
        <w:t xml:space="preserve"> ս</w:t>
      </w:r>
      <w:r w:rsidRPr="00BE711F">
        <w:rPr>
          <w:rFonts w:ascii="GHEA Mariam" w:hAnsi="GHEA Mariam"/>
          <w:sz w:val="24"/>
          <w:szCs w:val="24"/>
          <w:lang w:val="hy-AM"/>
        </w:rPr>
        <w:t>ույն կետի 5-րդ ենթակետում նշված մարմինների կողմից դրական կարծիքների առկայության դեպքում ՀՀ ԲՏԱՆ ՌԱԿ-ը սեփական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 xml:space="preserve">ձեռնությամբ ֆիզիկական կամ իրավաբանական անձանց կողմից ներկայացվող ԳՀՓԿԱ հայտերը երեք աշխատանքային օրվա ընթացքում ներկայացնում է հնարավոր պետական պատվիրատու հանդիսացող այլ շահագրգիռ 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t>մարմին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softHyphen/>
        <w:t>ներին: Վերջիններս իրենց դիրքորոշումը տաս</w:t>
      </w:r>
      <w:r w:rsidR="0045256C" w:rsidRPr="0045256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5256C">
        <w:rPr>
          <w:rFonts w:ascii="GHEA Mariam" w:hAnsi="GHEA Mariam"/>
          <w:spacing w:val="-2"/>
          <w:sz w:val="24"/>
          <w:szCs w:val="24"/>
          <w:lang w:val="hy-AM"/>
        </w:rPr>
        <w:t xml:space="preserve"> աշխատանքային օրվա ընթացքում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 w:rsidRPr="00BE711F">
        <w:rPr>
          <w:rFonts w:ascii="GHEA Mariam" w:hAnsi="GHEA Mariam"/>
          <w:sz w:val="24"/>
          <w:szCs w:val="24"/>
          <w:lang w:val="hy-AM"/>
        </w:rPr>
        <w:lastRenderedPageBreak/>
        <w:t>ուղարկում են ՀՀ ԲՏԱՆ ՌԱԿ կամ գրավոր տեղեկացնում են կարծիք ներկայացնելու համար լրացուցիչ ժամանակի անհրաժեշտության մասին: Գրավոր տեղեկացումը պետք է պարունակի հիմնավորում լրացուցիչ ժամանակի անհրաժեշտության վերաբերյալ, որը չի կարող գերազանցել տաս</w:t>
      </w:r>
      <w:r w:rsidR="0045256C">
        <w:rPr>
          <w:rFonts w:ascii="GHEA Mariam" w:hAnsi="GHEA Mariam"/>
          <w:sz w:val="24"/>
          <w:szCs w:val="24"/>
          <w:lang w:val="hy-AM"/>
        </w:rPr>
        <w:t>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աշխատան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քային օրը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tabs>
          <w:tab w:val="left" w:pos="990"/>
        </w:tabs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7)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BE711F">
        <w:rPr>
          <w:rFonts w:ascii="GHEA Mariam" w:hAnsi="GHEA Mariam"/>
          <w:sz w:val="24"/>
          <w:szCs w:val="24"/>
          <w:lang w:val="hy-AM"/>
        </w:rPr>
        <w:t>ետական պատվիրատուի (պատվիրատուներ</w:t>
      </w:r>
      <w:r>
        <w:rPr>
          <w:rFonts w:ascii="GHEA Mariam" w:hAnsi="GHEA Mariam"/>
          <w:sz w:val="24"/>
          <w:szCs w:val="24"/>
          <w:lang w:val="hy-AM"/>
        </w:rPr>
        <w:t>ի</w:t>
      </w:r>
      <w:r w:rsidRPr="00BE711F">
        <w:rPr>
          <w:rFonts w:ascii="GHEA Mariam" w:hAnsi="GHEA Mariam"/>
          <w:sz w:val="24"/>
          <w:szCs w:val="24"/>
          <w:lang w:val="hy-AM"/>
        </w:rPr>
        <w:t>) և ԱԱԾ դրական դիրքորոշ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ման պարագայում ԳՀՓԿԱ հայտերը ներկայացվում են ՀՀ ՌԱՀ-ին կից ՌՏԳՏԽ: Հայտեր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ստանալուց հետո տաս</w:t>
      </w:r>
      <w:r w:rsidR="0045256C">
        <w:rPr>
          <w:rFonts w:ascii="GHEA Mariam" w:hAnsi="GHEA Mariam"/>
          <w:sz w:val="24"/>
          <w:szCs w:val="24"/>
          <w:lang w:val="hy-AM"/>
        </w:rPr>
        <w:t>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աշխատանքային օրվա ընթացքում ՌՏԳՏԽ</w:t>
      </w:r>
      <w:r w:rsidR="0045256C">
        <w:rPr>
          <w:rFonts w:ascii="GHEA Mariam" w:hAnsi="GHEA Mariam"/>
          <w:sz w:val="24"/>
          <w:szCs w:val="24"/>
          <w:lang w:val="hy-AM"/>
        </w:rPr>
        <w:t>-</w:t>
      </w:r>
      <w:r w:rsidRPr="00BE711F">
        <w:rPr>
          <w:rFonts w:ascii="GHEA Mariam" w:hAnsi="GHEA Mariam"/>
          <w:sz w:val="24"/>
          <w:szCs w:val="24"/>
          <w:lang w:val="hy-AM"/>
        </w:rPr>
        <w:t>ն հրավիրում է նիստ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tabs>
          <w:tab w:val="left" w:pos="990"/>
        </w:tabs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8)</w:t>
      </w:r>
      <w:r>
        <w:rPr>
          <w:rFonts w:ascii="GHEA Mariam" w:hAnsi="GHEA Mariam"/>
          <w:sz w:val="24"/>
          <w:szCs w:val="24"/>
          <w:lang w:val="hy-AM"/>
        </w:rPr>
        <w:t xml:space="preserve"> պ</w:t>
      </w:r>
      <w:r w:rsidRPr="00BE711F">
        <w:rPr>
          <w:rFonts w:ascii="GHEA Mariam" w:hAnsi="GHEA Mariam"/>
          <w:sz w:val="24"/>
          <w:szCs w:val="24"/>
          <w:lang w:val="hy-AM"/>
        </w:rPr>
        <w:t>ետական պատվիրատուների կողմից ներկայացված առաջարկու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ների հիման վրա ֆիզիկական և իրավաբանական անձանց կողմից ներկայացված և դրական եզրակացություն ստացած ԳՀՓԿԱ հայտերը նույն թեմայի վերաբերյալ մեկից ավել</w:t>
      </w:r>
      <w:r w:rsidR="0045256C">
        <w:rPr>
          <w:rFonts w:ascii="GHEA Mariam" w:hAnsi="GHEA Mariam"/>
          <w:sz w:val="24"/>
          <w:szCs w:val="24"/>
          <w:lang w:val="hy-AM"/>
        </w:rPr>
        <w:t>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կատարողների կողմից հայտեր ներկայացված լինելու դեպքում, </w:t>
      </w:r>
      <w:r w:rsidRPr="0045256C">
        <w:rPr>
          <w:rFonts w:ascii="GHEA Mariam" w:hAnsi="GHEA Mariam"/>
          <w:spacing w:val="-4"/>
          <w:sz w:val="24"/>
          <w:szCs w:val="24"/>
          <w:lang w:val="hy-AM"/>
        </w:rPr>
        <w:t>Ռ</w:t>
      </w:r>
      <w:r w:rsidR="0045256C" w:rsidRPr="0045256C">
        <w:rPr>
          <w:rFonts w:ascii="GHEA Mariam" w:hAnsi="GHEA Mariam"/>
          <w:spacing w:val="-4"/>
          <w:sz w:val="24"/>
          <w:szCs w:val="24"/>
          <w:lang w:val="hy-AM"/>
        </w:rPr>
        <w:t>ՏԳՏԽ-</w:t>
      </w:r>
      <w:r w:rsidRPr="0045256C">
        <w:rPr>
          <w:rFonts w:ascii="GHEA Mariam" w:hAnsi="GHEA Mariam"/>
          <w:spacing w:val="-4"/>
          <w:sz w:val="24"/>
          <w:szCs w:val="24"/>
          <w:lang w:val="hy-AM"/>
        </w:rPr>
        <w:t>ն ներկ</w:t>
      </w:r>
      <w:r w:rsidR="0045256C">
        <w:rPr>
          <w:rFonts w:ascii="GHEA Mariam" w:hAnsi="GHEA Mariam"/>
          <w:spacing w:val="-4"/>
          <w:sz w:val="24"/>
          <w:szCs w:val="24"/>
          <w:lang w:val="hy-AM"/>
        </w:rPr>
        <w:t>այացված հայտերն ուղարկում է ՌԱՀ-</w:t>
      </w:r>
      <w:r w:rsidRPr="0045256C">
        <w:rPr>
          <w:rFonts w:ascii="GHEA Mariam" w:hAnsi="GHEA Mariam"/>
          <w:spacing w:val="-4"/>
          <w:sz w:val="24"/>
          <w:szCs w:val="24"/>
          <w:lang w:val="hy-AM"/>
        </w:rPr>
        <w:t>ի քարտուղարություն՝ ՌԱՀ</w:t>
      </w:r>
      <w:r w:rsidR="0045256C" w:rsidRPr="0045256C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45256C">
        <w:rPr>
          <w:rFonts w:ascii="GHEA Mariam" w:hAnsi="GHEA Mariam"/>
          <w:spacing w:val="-4"/>
          <w:sz w:val="24"/>
          <w:szCs w:val="24"/>
          <w:lang w:val="hy-AM"/>
        </w:rPr>
        <w:t>ի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անդամներին և պետական պատվիրատուներին փոխանցելու </w:t>
      </w:r>
      <w:r>
        <w:rPr>
          <w:rFonts w:ascii="GHEA Mariam" w:hAnsi="GHEA Mariam"/>
          <w:sz w:val="24"/>
          <w:szCs w:val="24"/>
          <w:lang w:val="hy-AM"/>
        </w:rPr>
        <w:t>նպատակով.</w:t>
      </w:r>
    </w:p>
    <w:p w:rsidR="00BE711F" w:rsidRPr="00BE711F" w:rsidRDefault="00BE711F" w:rsidP="00BE711F">
      <w:pPr>
        <w:tabs>
          <w:tab w:val="left" w:pos="990"/>
        </w:tabs>
        <w:spacing w:line="360" w:lineRule="auto"/>
        <w:ind w:firstLine="426"/>
        <w:jc w:val="both"/>
        <w:rPr>
          <w:rFonts w:ascii="GHEA Mariam" w:hAnsi="GHEA Mariam"/>
          <w:sz w:val="24"/>
          <w:szCs w:val="24"/>
          <w:u w:val="single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9) ՌՏԳՏԽ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BE711F">
        <w:rPr>
          <w:rFonts w:ascii="GHEA Mariam" w:hAnsi="GHEA Mariam"/>
          <w:sz w:val="24"/>
          <w:szCs w:val="24"/>
          <w:lang w:val="hy-AM"/>
        </w:rPr>
        <w:t>ն հայտերի վերաբերյալ արձանա</w:t>
      </w:r>
      <w:r>
        <w:rPr>
          <w:rFonts w:ascii="GHEA Mariam" w:hAnsi="GHEA Mariam"/>
          <w:sz w:val="24"/>
          <w:szCs w:val="24"/>
          <w:lang w:val="hy-AM"/>
        </w:rPr>
        <w:t>գրությունը նիստի ավարտից հետո 3-</w:t>
      </w:r>
      <w:r w:rsidRPr="00BE711F">
        <w:rPr>
          <w:rFonts w:ascii="GHEA Mariam" w:hAnsi="GHEA Mariam"/>
          <w:sz w:val="24"/>
          <w:szCs w:val="24"/>
          <w:lang w:val="hy-AM"/>
        </w:rPr>
        <w:t>օրյա ժամկետում ներկայացնում է ՀՀ ԲՏԱՆ ՌԱԿ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BE711F">
        <w:rPr>
          <w:rFonts w:ascii="GHEA Mariam" w:hAnsi="GHEA Mariam"/>
          <w:sz w:val="24"/>
          <w:szCs w:val="24"/>
          <w:lang w:val="hy-AM"/>
        </w:rPr>
        <w:t>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10) ՌՏԳՏԽ-ում հավանության արժանացած սեփական նախաձեռնությամբ ֆիզիկական և իրավաբանական անձանց կողմից ներկայացված ԳՀՓԿԱ հայտերը ՀՀ ԲՏԱՆ ՌԱԿ-ի կողմից ներկայացվում </w:t>
      </w:r>
      <w:r w:rsidR="0045256C">
        <w:rPr>
          <w:rFonts w:ascii="GHEA Mariam" w:hAnsi="GHEA Mariam"/>
          <w:sz w:val="24"/>
          <w:szCs w:val="24"/>
          <w:lang w:val="hy-AM"/>
        </w:rPr>
        <w:t>են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 w:rsidRPr="00BE711F">
        <w:rPr>
          <w:rFonts w:ascii="Calibri" w:hAnsi="Calibri" w:cs="Calibri"/>
          <w:sz w:val="24"/>
          <w:szCs w:val="24"/>
          <w:lang w:val="hy-AM"/>
        </w:rPr>
        <w:t> </w:t>
      </w:r>
      <w:r w:rsidRPr="00BE711F">
        <w:rPr>
          <w:rFonts w:ascii="GHEA Mariam" w:hAnsi="GHEA Mariam" w:cs="GHEA Grapalat"/>
          <w:sz w:val="24"/>
          <w:szCs w:val="24"/>
          <w:lang w:val="hy-AM"/>
        </w:rPr>
        <w:t>«</w:t>
      </w:r>
      <w:r w:rsidRPr="00BE711F">
        <w:rPr>
          <w:rFonts w:ascii="GHEA Mariam" w:hAnsi="GHEA Mariam"/>
          <w:sz w:val="24"/>
          <w:szCs w:val="24"/>
          <w:lang w:val="hy-AM"/>
        </w:rPr>
        <w:t>Ռազմատեխնիկական գիտա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 xml:space="preserve">հետազոտական ինստիտուտ» պետական ոչ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 xml:space="preserve">պությանը՝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մարտավարատեխնիկական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առաջադրանք կազմելու նպատակով:»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ավելվածի 11-րդ կետը շարադրել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BE711F" w:rsidRPr="00BE711F" w:rsidRDefault="00BE711F" w:rsidP="00BE711F">
      <w:pPr>
        <w:spacing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«11. ՀՀ ՌԱՀ-ի քարտուղարությունը ՀՀ ՌԱՀ-ի կանոնադրությամբ 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ված կարգով և պլան-ժամանակացույցով նախատեսված ժամկետներում ամփոփ հայտի նախագիծը քննարկման համար ներկայացնում է ՀՀ ՌԱՀ-ի անդամ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E711F">
        <w:rPr>
          <w:rFonts w:ascii="GHEA Mariam" w:hAnsi="GHEA Mariam"/>
          <w:sz w:val="24"/>
          <w:szCs w:val="24"/>
          <w:lang w:val="hy-AM"/>
        </w:rPr>
        <w:t>նե</w:t>
      </w:r>
      <w:r>
        <w:rPr>
          <w:rFonts w:ascii="GHEA Mariam" w:hAnsi="GHEA Mariam"/>
          <w:sz w:val="24"/>
          <w:szCs w:val="24"/>
          <w:lang w:val="hy-AM"/>
        </w:rPr>
        <w:softHyphen/>
        <w:t>րին:».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ավելվածի 12-րդ կետը շարադրել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BE711F" w:rsidRPr="00BE711F" w:rsidRDefault="00BE711F" w:rsidP="00BE711F">
      <w:pPr>
        <w:pStyle w:val="ListParagraph"/>
        <w:spacing w:after="0" w:line="360" w:lineRule="auto"/>
        <w:ind w:left="0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lastRenderedPageBreak/>
        <w:t xml:space="preserve">«12. ՀՀ ՌԱՀ-ի անդամների հետ համաձայնեցված պետական պատվերի հիմնական ցուցանիշները, ինչպես նաև ռազմական կարիքների համար պետական պատվերի ծավալները, անվանացանկն ու հնարավոր կատարողները քննարկվում են ՀՀ ՌԱՀ-ի կողմից և առաջարկություններն ուղարկվում են պետական պատվիրատուներին` հերթական ֆինանսական տարվա և պլանային ժամանակահատվածի պետական բյուջեի նախագծում ընդգրկելու համար և ՀՀ ԲՏԱՆ ՌԱԿ` ռազմական կարիքների համար պետական պատվերի նախագիծը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ձևավորելու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նպատակով</w:t>
      </w:r>
      <w:r w:rsidR="0045256C">
        <w:rPr>
          <w:rFonts w:ascii="GHEA Mariam" w:hAnsi="GHEA Mariam"/>
          <w:sz w:val="24"/>
          <w:szCs w:val="24"/>
          <w:lang w:val="hy-AM"/>
        </w:rPr>
        <w:t>:».</w:t>
      </w:r>
    </w:p>
    <w:p w:rsidR="00BE711F" w:rsidRPr="00BE711F" w:rsidRDefault="00BE711F" w:rsidP="00BE71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ավելվածը լրացնել </w:t>
      </w:r>
      <w:proofErr w:type="spellStart"/>
      <w:r w:rsidRPr="00BE711F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E711F">
        <w:rPr>
          <w:rFonts w:ascii="GHEA Mariam" w:hAnsi="GHEA Mariam"/>
          <w:sz w:val="24"/>
          <w:szCs w:val="24"/>
          <w:lang w:val="hy-AM"/>
        </w:rPr>
        <w:t xml:space="preserve"> բովանդակությամբ</w:t>
      </w:r>
      <w:r>
        <w:rPr>
          <w:rFonts w:ascii="GHEA Mariam" w:hAnsi="GHEA Mariam"/>
          <w:sz w:val="24"/>
          <w:szCs w:val="24"/>
          <w:lang w:val="hy-AM"/>
        </w:rPr>
        <w:t xml:space="preserve"> նոր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BE638E">
        <w:rPr>
          <w:rFonts w:ascii="GHEA Mariam" w:hAnsi="GHEA Mariam"/>
          <w:sz w:val="24"/>
          <w:szCs w:val="24"/>
          <w:lang w:val="hy-AM"/>
        </w:rPr>
        <w:t>ձ</w:t>
      </w:r>
      <w:r w:rsidRPr="00BE711F">
        <w:rPr>
          <w:rFonts w:ascii="GHEA Mariam" w:hAnsi="GHEA Mariam"/>
          <w:sz w:val="24"/>
          <w:szCs w:val="24"/>
          <w:lang w:val="hy-AM"/>
        </w:rPr>
        <w:t>ևով</w:t>
      </w:r>
      <w:proofErr w:type="spellEnd"/>
      <w:r w:rsidR="00BE638E">
        <w:rPr>
          <w:rFonts w:ascii="GHEA Mariam" w:hAnsi="GHEA Mariam"/>
          <w:sz w:val="24"/>
          <w:szCs w:val="24"/>
          <w:lang w:val="hy-AM"/>
        </w:rPr>
        <w:t>.</w:t>
      </w:r>
      <w:r w:rsidRPr="00BE711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E711F" w:rsidRPr="00BE711F" w:rsidRDefault="00BE638E" w:rsidP="00BE711F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="00BE711F" w:rsidRPr="00BE711F">
        <w:rPr>
          <w:rFonts w:ascii="GHEA Mariam" w:hAnsi="GHEA Mariam"/>
          <w:b/>
          <w:sz w:val="24"/>
          <w:szCs w:val="24"/>
          <w:u w:val="single"/>
          <w:lang w:val="hy-AM"/>
        </w:rPr>
        <w:t>Ձև</w:t>
      </w:r>
      <w:proofErr w:type="spellEnd"/>
    </w:p>
    <w:p w:rsidR="00BE711F" w:rsidRPr="00BE711F" w:rsidRDefault="00BE711F" w:rsidP="00BE711F">
      <w:pPr>
        <w:spacing w:line="360" w:lineRule="auto"/>
        <w:jc w:val="right"/>
        <w:rPr>
          <w:rFonts w:ascii="GHEA Mariam" w:eastAsiaTheme="minorEastAsia" w:hAnsi="GHEA Mariam" w:cs="Sylfaen"/>
          <w:b/>
          <w:sz w:val="24"/>
          <w:szCs w:val="24"/>
          <w:lang w:val="hy-AM"/>
        </w:rPr>
      </w:pPr>
    </w:p>
    <w:p w:rsidR="00BE711F" w:rsidRPr="00BE711F" w:rsidRDefault="00BE711F" w:rsidP="00BE711F">
      <w:pPr>
        <w:pStyle w:val="BodyText"/>
        <w:spacing w:line="276" w:lineRule="auto"/>
        <w:ind w:right="2"/>
        <w:jc w:val="center"/>
        <w:rPr>
          <w:rFonts w:ascii="GHEA Mariam" w:hAnsi="GHEA Mariam"/>
          <w:b/>
          <w:color w:val="000000"/>
          <w:szCs w:val="24"/>
          <w:lang w:val="hy-AM"/>
        </w:rPr>
      </w:pPr>
      <w:r w:rsidRPr="00BE711F">
        <w:rPr>
          <w:rFonts w:ascii="GHEA Mariam" w:hAnsi="GHEA Mariam"/>
          <w:b/>
          <w:color w:val="000000"/>
          <w:szCs w:val="24"/>
          <w:lang w:val="pt-BR"/>
        </w:rPr>
        <w:t xml:space="preserve">ՀԱՏՈՒԿ ԳԻՏԱՀԵՏԱԶՈՏԱԿԱՆ, ՓՈՐՁԱԿՈՆՍՏՐՈՒԿՏՈՐԱԿԱՆ </w:t>
      </w:r>
      <w:proofErr w:type="gramStart"/>
      <w:r w:rsidRPr="00BE711F">
        <w:rPr>
          <w:rFonts w:ascii="GHEA Mariam" w:hAnsi="GHEA Mariam"/>
          <w:b/>
          <w:color w:val="000000"/>
          <w:szCs w:val="24"/>
          <w:lang w:val="pt-BR"/>
        </w:rPr>
        <w:t>ԱՇԽԱՏԱՆՔՆԵՐԻ</w:t>
      </w:r>
      <w:r w:rsidRPr="00BE711F">
        <w:rPr>
          <w:rFonts w:ascii="GHEA Mariam" w:hAnsi="GHEA Mariam"/>
          <w:b/>
          <w:color w:val="000000"/>
          <w:szCs w:val="24"/>
          <w:lang w:val="hy-AM"/>
        </w:rPr>
        <w:t xml:space="preserve">  ՀԱՅՏԻ</w:t>
      </w:r>
      <w:proofErr w:type="gramEnd"/>
    </w:p>
    <w:p w:rsidR="00BE711F" w:rsidRPr="00BE711F" w:rsidRDefault="00BE711F" w:rsidP="00BE711F">
      <w:pPr>
        <w:pStyle w:val="BodyText"/>
        <w:spacing w:line="276" w:lineRule="auto"/>
        <w:ind w:left="-360" w:right="175" w:firstLine="720"/>
        <w:jc w:val="right"/>
        <w:rPr>
          <w:rFonts w:ascii="GHEA Mariam" w:hAnsi="GHEA Mariam"/>
          <w:color w:val="000000"/>
          <w:szCs w:val="24"/>
          <w:lang w:val="pt-BR"/>
        </w:rPr>
      </w:pPr>
      <w:r w:rsidRPr="00BE711F">
        <w:rPr>
          <w:rFonts w:ascii="GHEA Mariam" w:hAnsi="GHEA Mariam"/>
          <w:color w:val="000000"/>
          <w:szCs w:val="24"/>
          <w:lang w:val="hy-AM"/>
        </w:rPr>
        <w:t>Հայտը</w:t>
      </w:r>
      <w:r w:rsidRPr="00BE711F">
        <w:rPr>
          <w:rFonts w:ascii="GHEA Mariam" w:hAnsi="GHEA Mariam"/>
          <w:color w:val="000000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/>
          <w:color w:val="000000"/>
          <w:szCs w:val="24"/>
          <w:lang w:val="pt-BR"/>
        </w:rPr>
        <w:t>հանձնված</w:t>
      </w:r>
      <w:proofErr w:type="spellEnd"/>
      <w:r w:rsidRPr="00BE711F">
        <w:rPr>
          <w:rFonts w:ascii="GHEA Mariam" w:hAnsi="GHEA Mariam"/>
          <w:color w:val="000000"/>
          <w:szCs w:val="24"/>
          <w:lang w:val="pt-BR"/>
        </w:rPr>
        <w:t xml:space="preserve"> է</w:t>
      </w:r>
    </w:p>
    <w:p w:rsidR="00BE711F" w:rsidRPr="00BE711F" w:rsidRDefault="00BE711F" w:rsidP="00BE711F">
      <w:pPr>
        <w:pStyle w:val="BodyText"/>
        <w:spacing w:line="276" w:lineRule="auto"/>
        <w:ind w:left="-360" w:right="175" w:firstLine="720"/>
        <w:jc w:val="right"/>
        <w:rPr>
          <w:rFonts w:ascii="GHEA Mariam" w:hAnsi="GHEA Mariam"/>
          <w:color w:val="000000"/>
          <w:szCs w:val="24"/>
          <w:lang w:val="pt-BR"/>
        </w:rPr>
      </w:pPr>
      <w:r w:rsidRPr="00BE711F">
        <w:rPr>
          <w:rFonts w:ascii="GHEA Mariam" w:hAnsi="GHEA Mariam"/>
          <w:color w:val="000000"/>
          <w:szCs w:val="24"/>
          <w:lang w:val="hy-AM"/>
        </w:rPr>
        <w:t xml:space="preserve">                   </w:t>
      </w:r>
      <w:r w:rsidRPr="00BE711F">
        <w:rPr>
          <w:rFonts w:ascii="GHEA Mariam" w:hAnsi="GHEA Mariam"/>
          <w:color w:val="000000"/>
          <w:szCs w:val="24"/>
          <w:lang w:val="pt-BR"/>
        </w:rPr>
        <w:t xml:space="preserve"> _____</w:t>
      </w:r>
      <w:proofErr w:type="gramStart"/>
      <w:r w:rsidRPr="00BE711F">
        <w:rPr>
          <w:rFonts w:ascii="GHEA Mariam" w:hAnsi="GHEA Mariam"/>
          <w:color w:val="000000"/>
          <w:szCs w:val="24"/>
          <w:lang w:val="pt-BR"/>
        </w:rPr>
        <w:t>_</w:t>
      </w:r>
      <w:r w:rsidR="0045256C">
        <w:rPr>
          <w:rFonts w:ascii="GHEA Mariam" w:hAnsi="GHEA Mariam"/>
          <w:color w:val="000000"/>
          <w:szCs w:val="24"/>
          <w:lang w:val="hy-AM"/>
        </w:rPr>
        <w:t xml:space="preserve"> </w:t>
      </w:r>
      <w:r w:rsidRPr="00BE711F">
        <w:rPr>
          <w:rFonts w:ascii="GHEA Mariam" w:hAnsi="GHEA Mariam"/>
          <w:color w:val="000000"/>
          <w:szCs w:val="24"/>
          <w:lang w:val="pt-BR"/>
        </w:rPr>
        <w:t xml:space="preserve"> _</w:t>
      </w:r>
      <w:proofErr w:type="gramEnd"/>
      <w:r w:rsidRPr="00BE711F">
        <w:rPr>
          <w:rFonts w:ascii="GHEA Mariam" w:hAnsi="GHEA Mariam"/>
          <w:color w:val="000000"/>
          <w:szCs w:val="24"/>
          <w:lang w:val="pt-BR"/>
        </w:rPr>
        <w:t>____________ 20_____ թ.</w:t>
      </w:r>
      <w:r w:rsidRPr="00BE711F">
        <w:rPr>
          <w:rFonts w:ascii="GHEA Mariam" w:hAnsi="GHEA Mariam"/>
          <w:color w:val="000000"/>
          <w:szCs w:val="24"/>
          <w:lang w:val="pt-BR"/>
        </w:rPr>
        <w:tab/>
      </w:r>
    </w:p>
    <w:p w:rsidR="00BE711F" w:rsidRPr="00BE711F" w:rsidRDefault="00BE711F" w:rsidP="00BE711F">
      <w:pPr>
        <w:pStyle w:val="BodyText"/>
        <w:spacing w:line="276" w:lineRule="auto"/>
        <w:ind w:left="-360" w:right="175" w:firstLine="720"/>
        <w:jc w:val="right"/>
        <w:rPr>
          <w:rFonts w:ascii="GHEA Mariam" w:hAnsi="GHEA Mariam"/>
          <w:color w:val="000000"/>
          <w:szCs w:val="24"/>
          <w:lang w:val="pt-BR"/>
        </w:rPr>
      </w:pPr>
    </w:p>
    <w:p w:rsidR="00BE711F" w:rsidRPr="00BE711F" w:rsidRDefault="00BE711F" w:rsidP="0045256C">
      <w:pPr>
        <w:pStyle w:val="BodyText"/>
        <w:numPr>
          <w:ilvl w:val="0"/>
          <w:numId w:val="4"/>
        </w:numPr>
        <w:tabs>
          <w:tab w:val="left" w:pos="0"/>
        </w:tabs>
        <w:spacing w:line="276" w:lineRule="auto"/>
        <w:ind w:right="175"/>
        <w:jc w:val="center"/>
        <w:rPr>
          <w:rFonts w:ascii="GHEA Mariam" w:hAnsi="GHEA Mariam"/>
          <w:b/>
          <w:color w:val="000000"/>
          <w:szCs w:val="24"/>
          <w:lang w:val="ro-RO"/>
        </w:rPr>
      </w:pPr>
      <w:r w:rsidRPr="00BE711F">
        <w:rPr>
          <w:rFonts w:ascii="GHEA Mariam" w:hAnsi="GHEA Mariam"/>
          <w:b/>
          <w:color w:val="000000"/>
          <w:szCs w:val="24"/>
          <w:lang w:val="pt-BR"/>
        </w:rPr>
        <w:t>ՏԻՏՂՈՍԱԹԵՐԹ</w:t>
      </w:r>
    </w:p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Cs/>
          <w:color w:val="000000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0"/>
        <w:gridCol w:w="4359"/>
      </w:tblGrid>
      <w:tr w:rsidR="00BE711F" w:rsidRPr="00BE711F" w:rsidTr="00617868"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Նախագծի ա</w:t>
            </w:r>
            <w:proofErr w:type="spellStart"/>
            <w:r w:rsidRPr="00BE711F">
              <w:rPr>
                <w:rFonts w:ascii="GHEA Mariam" w:hAnsi="GHEA Mariam" w:cs="Arial"/>
                <w:b/>
                <w:sz w:val="24"/>
                <w:szCs w:val="24"/>
              </w:rPr>
              <w:t>նվանում</w:t>
            </w:r>
            <w:proofErr w:type="spellEnd"/>
            <w:r w:rsidRPr="00BE711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ը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>Նախագծի հեղինակը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>Նախագծում ընդգրկված հ</w:t>
            </w: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իմնական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կատարողների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Կատարման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ժամկետ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>ը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</w:rPr>
              <w:t>(</w:t>
            </w:r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>ամիսներով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701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</w:rPr>
            </w:pP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 xml:space="preserve">Նախագծի իրականացման հիմնական փուլերը և դրանց կատարման ժամկետները 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</w:rPr>
              <w:t>(</w:t>
            </w:r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>ամիսներով</w:t>
            </w: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701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Պահանջվող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ֆինանսավորման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pt-BR"/>
              </w:rPr>
              <w:t>ծավալ</w:t>
            </w:r>
            <w:proofErr w:type="spellEnd"/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>ը</w:t>
            </w:r>
          </w:p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(</w:t>
            </w:r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 xml:space="preserve">նախագծի ընդհանուր արժեքը </w:t>
            </w:r>
            <w:proofErr w:type="spellStart"/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>հազ.դրամ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BE711F" w:rsidTr="00617868">
        <w:trPr>
          <w:trHeight w:val="701"/>
        </w:trPr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Sylfaen"/>
                <w:b/>
                <w:color w:val="000000"/>
                <w:sz w:val="24"/>
                <w:szCs w:val="24"/>
                <w:lang w:val="hy-AM"/>
              </w:rPr>
              <w:t xml:space="preserve">Հայտատուի տեսակը </w:t>
            </w:r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 xml:space="preserve">(իրավաբանական անձ, անհատ ձեռնարկատեր/ </w:t>
            </w:r>
            <w:proofErr w:type="spellStart"/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>ֆիզկական</w:t>
            </w:r>
            <w:proofErr w:type="spellEnd"/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  <w:lang w:val="hy-AM"/>
              </w:rPr>
              <w:t xml:space="preserve"> անձ</w:t>
            </w:r>
            <w:r w:rsidRPr="00BE711F">
              <w:rPr>
                <w:rFonts w:ascii="GHEA Mariam" w:hAnsi="GHEA Mariam" w:cs="Sylfaen"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E711F" w:rsidRPr="00BE711F" w:rsidRDefault="00BE711F" w:rsidP="00BE711F">
      <w:pPr>
        <w:jc w:val="both"/>
        <w:rPr>
          <w:rFonts w:ascii="GHEA Mariam" w:hAnsi="GHEA Mariam" w:cs="Sylfaen"/>
          <w:b/>
          <w:color w:val="FF0000"/>
          <w:sz w:val="24"/>
          <w:szCs w:val="24"/>
          <w:lang w:val="hy-AM"/>
        </w:rPr>
      </w:pPr>
    </w:p>
    <w:p w:rsidR="00BE711F" w:rsidRPr="00BE711F" w:rsidRDefault="00BE711F" w:rsidP="00BE711F">
      <w:pPr>
        <w:jc w:val="both"/>
        <w:rPr>
          <w:rFonts w:ascii="GHEA Mariam" w:hAnsi="GHEA Mariam" w:cs="Sylfaen"/>
          <w:b/>
          <w:color w:val="000000"/>
          <w:sz w:val="24"/>
          <w:szCs w:val="24"/>
        </w:rPr>
      </w:pPr>
      <w:proofErr w:type="spellStart"/>
      <w:r w:rsidRPr="00BE711F">
        <w:rPr>
          <w:rFonts w:ascii="GHEA Mariam" w:hAnsi="GHEA Mariam" w:cs="Sylfaen"/>
          <w:b/>
          <w:color w:val="000000"/>
          <w:sz w:val="24"/>
          <w:szCs w:val="24"/>
        </w:rPr>
        <w:t>Նախագծի</w:t>
      </w:r>
      <w:proofErr w:type="spellEnd"/>
      <w:r w:rsidRPr="00BE711F">
        <w:rPr>
          <w:rFonts w:ascii="GHEA Mariam" w:hAnsi="GHEA Mariam" w:cs="Sylfaen"/>
          <w:b/>
          <w:color w:val="000000"/>
          <w:sz w:val="24"/>
          <w:szCs w:val="24"/>
        </w:rPr>
        <w:t xml:space="preserve"> </w:t>
      </w:r>
      <w:proofErr w:type="spellStart"/>
      <w:r w:rsidRPr="00BE711F">
        <w:rPr>
          <w:rFonts w:ascii="GHEA Mariam" w:hAnsi="GHEA Mariam" w:cs="Sylfaen"/>
          <w:b/>
          <w:color w:val="000000"/>
          <w:sz w:val="24"/>
          <w:szCs w:val="24"/>
        </w:rPr>
        <w:t>ղեկավարի</w:t>
      </w:r>
      <w:proofErr w:type="spellEnd"/>
      <w:r w:rsidRPr="00BE711F">
        <w:rPr>
          <w:rFonts w:ascii="GHEA Mariam" w:hAnsi="GHEA Mariam" w:cs="Sylfaen"/>
          <w:b/>
          <w:color w:val="000000"/>
          <w:sz w:val="24"/>
          <w:szCs w:val="24"/>
        </w:rPr>
        <w:t xml:space="preserve"> </w:t>
      </w:r>
      <w:proofErr w:type="spellStart"/>
      <w:r w:rsidRPr="00BE711F">
        <w:rPr>
          <w:rFonts w:ascii="GHEA Mariam" w:hAnsi="GHEA Mariam" w:cs="Sylfaen"/>
          <w:b/>
          <w:color w:val="000000"/>
          <w:sz w:val="24"/>
          <w:szCs w:val="24"/>
        </w:rPr>
        <w:t>տվյալները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4329"/>
      </w:tblGrid>
      <w:tr w:rsidR="00BE711F" w:rsidRPr="00BE711F" w:rsidTr="00617868"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Ազգանուն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անուն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հայրանուն</w:t>
            </w:r>
            <w:proofErr w:type="spellEnd"/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E711F">
              <w:rPr>
                <w:rFonts w:ascii="GHEA Mariam" w:hAnsi="GHEA Mariam"/>
                <w:bCs/>
                <w:color w:val="000000"/>
                <w:sz w:val="24"/>
                <w:szCs w:val="24"/>
              </w:rPr>
              <w:tab/>
            </w:r>
          </w:p>
        </w:tc>
      </w:tr>
      <w:tr w:rsidR="00BE711F" w:rsidRPr="00BE711F" w:rsidTr="00617868"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Հանրային ծառայության համարանիշը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Ծննդյան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ամսաթիվը 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և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ծննդավայր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Կրթություն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(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բարձրագույն ուսումնական հաստատությունը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մասնագիտ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ու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թյուն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Պաշտոն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Նախկինում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ղեկավարած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>/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մասնակցած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նախագծերի/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ծրագրերի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անվանումներ</w:t>
            </w:r>
            <w:proofErr w:type="spellEnd"/>
            <w:r w:rsidR="0045256C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և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ժամկետներ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o-RO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Հեռախոսահամար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o-RO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փոստի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հասցե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BE711F" w:rsidRPr="00BE711F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 w:cs="Arial"/>
          <w:b/>
          <w:color w:val="FF0000"/>
          <w:sz w:val="24"/>
          <w:szCs w:val="24"/>
          <w:lang w:val="ro-RO"/>
        </w:rPr>
      </w:pPr>
    </w:p>
    <w:p w:rsidR="00BE711F" w:rsidRPr="00D92916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Grapalat" w:hAnsi="GHEA Grapalat" w:cs="Arial"/>
          <w:b/>
          <w:color w:val="000000"/>
          <w:lang w:val="hy-AM"/>
        </w:rPr>
      </w:pPr>
    </w:p>
    <w:p w:rsidR="00BE711F" w:rsidRPr="00D92916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Grapalat" w:hAnsi="GHEA Grapalat" w:cs="Arial"/>
          <w:b/>
          <w:color w:val="000000"/>
          <w:lang w:val="hy-AM"/>
        </w:rPr>
      </w:pPr>
    </w:p>
    <w:p w:rsidR="00BE711F" w:rsidRPr="00D92916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Grapalat" w:hAnsi="GHEA Grapalat" w:cs="Arial"/>
          <w:b/>
          <w:color w:val="000000"/>
          <w:lang w:val="hy-AM"/>
        </w:rPr>
      </w:pPr>
    </w:p>
    <w:p w:rsidR="00BE711F" w:rsidRPr="00BE711F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GHEA Mariam" w:hAnsi="GHEA Mariam" w:cs="Sylfaen"/>
          <w:i/>
          <w:color w:val="000000"/>
          <w:sz w:val="24"/>
          <w:szCs w:val="24"/>
          <w:lang w:val="ro-RO"/>
        </w:rPr>
      </w:pPr>
      <w:r w:rsidRPr="00BE711F">
        <w:rPr>
          <w:rFonts w:ascii="GHEA Mariam" w:hAnsi="GHEA Mariam" w:cs="Arial"/>
          <w:b/>
          <w:color w:val="000000"/>
          <w:sz w:val="24"/>
          <w:szCs w:val="24"/>
          <w:lang w:val="hy-AM"/>
        </w:rPr>
        <w:t>Հայտատուի ընդհանուր</w:t>
      </w:r>
      <w:r w:rsidRPr="00BE711F">
        <w:rPr>
          <w:rFonts w:ascii="GHEA Mariam" w:hAnsi="GHEA Mariam" w:cs="Arial"/>
          <w:b/>
          <w:color w:val="000000"/>
          <w:sz w:val="24"/>
          <w:szCs w:val="24"/>
          <w:lang w:val="ro-RO"/>
        </w:rPr>
        <w:t xml:space="preserve"> </w:t>
      </w:r>
      <w:r w:rsidRPr="00BE711F">
        <w:rPr>
          <w:rFonts w:ascii="GHEA Mariam" w:hAnsi="GHEA Mariam" w:cs="Arial"/>
          <w:b/>
          <w:color w:val="000000"/>
          <w:sz w:val="24"/>
          <w:szCs w:val="24"/>
          <w:lang w:val="hy-AM"/>
        </w:rPr>
        <w:t xml:space="preserve">տվյալները </w:t>
      </w:r>
      <w:r w:rsidR="0045256C">
        <w:rPr>
          <w:rFonts w:ascii="GHEA Mariam" w:hAnsi="GHEA Mariam" w:cs="Sylfaen"/>
          <w:i/>
          <w:color w:val="000000"/>
          <w:sz w:val="24"/>
          <w:szCs w:val="24"/>
          <w:lang w:val="ro-RO"/>
        </w:rPr>
        <w:t>(</w:t>
      </w:r>
      <w:r w:rsidRPr="00BE711F">
        <w:rPr>
          <w:rFonts w:ascii="GHEA Mariam" w:hAnsi="GHEA Mariam" w:cs="Sylfaen"/>
          <w:i/>
          <w:color w:val="000000"/>
          <w:sz w:val="24"/>
          <w:szCs w:val="24"/>
          <w:lang w:val="hy-AM"/>
        </w:rPr>
        <w:t>իրավաբանական անձ, անհատ ձեռնարկատեր/ ֆիզիկական անձ</w:t>
      </w:r>
      <w:r w:rsidRPr="00BE711F">
        <w:rPr>
          <w:rFonts w:ascii="GHEA Mariam" w:hAnsi="GHEA Mariam" w:cs="Sylfaen"/>
          <w:i/>
          <w:color w:val="000000"/>
          <w:sz w:val="24"/>
          <w:szCs w:val="24"/>
          <w:lang w:val="ro-RO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4339"/>
      </w:tblGrid>
      <w:tr w:rsidR="00BE711F" w:rsidRPr="00BE711F" w:rsidTr="00617868"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>Ա</w:t>
            </w:r>
            <w:proofErr w:type="spellStart"/>
            <w:r w:rsidRPr="00BE711F">
              <w:rPr>
                <w:rFonts w:ascii="GHEA Mariam" w:hAnsi="GHEA Mariam" w:cs="Arial"/>
                <w:sz w:val="24"/>
                <w:szCs w:val="24"/>
              </w:rPr>
              <w:t>նվանում</w:t>
            </w:r>
            <w:proofErr w:type="spellEnd"/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ը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rPr>
          <w:trHeight w:val="377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>Իրավաբանական /գրանցման հ</w:t>
            </w:r>
            <w:proofErr w:type="spellStart"/>
            <w:r w:rsidRPr="00BE711F">
              <w:rPr>
                <w:rFonts w:ascii="GHEA Mariam" w:hAnsi="GHEA Mariam" w:cs="Arial"/>
                <w:sz w:val="24"/>
                <w:szCs w:val="24"/>
              </w:rPr>
              <w:t>ասցե</w:t>
            </w:r>
            <w:proofErr w:type="spellEnd"/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>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rPr>
          <w:trHeight w:val="377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>Գործունեության հասցեն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45256C" w:rsidP="0045256C">
            <w:pPr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Հ</w:t>
            </w:r>
            <w:proofErr w:type="spellStart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>արկ</w:t>
            </w:r>
            <w:proofErr w:type="spellEnd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>վճարողի</w:t>
            </w:r>
            <w:proofErr w:type="spellEnd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>հաշվառման</w:t>
            </w:r>
            <w:proofErr w:type="spellEnd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="00BE711F" w:rsidRPr="00BE711F">
              <w:rPr>
                <w:rFonts w:ascii="GHEA Mariam" w:hAnsi="GHEA Mariam" w:cs="Arial"/>
                <w:sz w:val="24"/>
                <w:szCs w:val="24"/>
              </w:rPr>
              <w:t>համար</w:t>
            </w:r>
            <w:proofErr w:type="spellEnd"/>
            <w:r w:rsidR="00BE711F"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ը/ հանրային ծառայությունների համարանիշը </w:t>
            </w:r>
            <w:r w:rsidR="00BE711F" w:rsidRPr="00BE711F">
              <w:rPr>
                <w:rFonts w:ascii="GHEA Mariam" w:hAnsi="GHEA Mariam" w:cs="Arial"/>
                <w:i/>
                <w:sz w:val="24"/>
                <w:szCs w:val="24"/>
              </w:rPr>
              <w:t>(</w:t>
            </w:r>
            <w:r w:rsidR="00BE711F" w:rsidRPr="00BE711F">
              <w:rPr>
                <w:rFonts w:ascii="GHEA Mariam" w:hAnsi="GHEA Mariam" w:cs="Arial"/>
                <w:i/>
                <w:sz w:val="24"/>
                <w:szCs w:val="24"/>
                <w:lang w:val="hy-AM"/>
              </w:rPr>
              <w:t>ֆիզ</w:t>
            </w:r>
            <w:r w:rsidR="00BE711F" w:rsidRPr="00BE711F">
              <w:rPr>
                <w:rFonts w:ascii="GHEA Mariam" w:hAnsi="GHEA Mariam" w:cs="Arial"/>
                <w:i/>
                <w:sz w:val="24"/>
                <w:szCs w:val="24"/>
              </w:rPr>
              <w:t>.</w:t>
            </w:r>
            <w:r w:rsidR="00BE711F" w:rsidRPr="00BE711F">
              <w:rPr>
                <w:rFonts w:ascii="GHEA Mariam" w:hAnsi="GHEA Mariam" w:cs="Arial"/>
                <w:i/>
                <w:sz w:val="24"/>
                <w:szCs w:val="24"/>
                <w:lang w:val="hy-AM"/>
              </w:rPr>
              <w:t>անձի դեպքում</w:t>
            </w:r>
            <w:r w:rsidR="00BE711F" w:rsidRPr="00BE711F">
              <w:rPr>
                <w:rFonts w:ascii="GHEA Mariam" w:hAnsi="GHEA Mariam" w:cs="Arial"/>
                <w:i/>
                <w:sz w:val="24"/>
                <w:szCs w:val="24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 w:cs="Arial"/>
                <w:sz w:val="24"/>
                <w:szCs w:val="24"/>
              </w:rPr>
            </w:pPr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Պետական ռեգիստրի գրանցման համարը/անձնագիրը </w:t>
            </w:r>
            <w:r w:rsidRPr="00BE711F">
              <w:rPr>
                <w:rFonts w:ascii="GHEA Mariam" w:hAnsi="GHEA Mariam" w:cs="Arial"/>
                <w:i/>
                <w:sz w:val="24"/>
                <w:szCs w:val="24"/>
              </w:rPr>
              <w:t>(</w:t>
            </w:r>
            <w:r w:rsidRPr="00BE711F">
              <w:rPr>
                <w:rFonts w:ascii="GHEA Mariam" w:hAnsi="GHEA Mariam" w:cs="Arial"/>
                <w:i/>
                <w:sz w:val="24"/>
                <w:szCs w:val="24"/>
                <w:lang w:val="hy-AM"/>
              </w:rPr>
              <w:t>ֆիզ</w:t>
            </w:r>
            <w:r w:rsidRPr="00BE711F">
              <w:rPr>
                <w:rFonts w:ascii="GHEA Mariam" w:hAnsi="GHEA Mariam" w:cs="Arial"/>
                <w:i/>
                <w:sz w:val="24"/>
                <w:szCs w:val="24"/>
              </w:rPr>
              <w:t>.</w:t>
            </w:r>
            <w:r w:rsidRPr="00BE711F">
              <w:rPr>
                <w:rFonts w:ascii="GHEA Mariam" w:hAnsi="GHEA Mariam" w:cs="Arial"/>
                <w:i/>
                <w:sz w:val="24"/>
                <w:szCs w:val="24"/>
                <w:lang w:val="hy-AM"/>
              </w:rPr>
              <w:t>անձի դեպքում</w:t>
            </w:r>
            <w:r w:rsidRPr="00BE711F">
              <w:rPr>
                <w:rFonts w:ascii="GHEA Mariam" w:hAnsi="GHEA Mariam" w:cs="Arial"/>
                <w:i/>
                <w:sz w:val="24"/>
                <w:szCs w:val="24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Arial"/>
                <w:sz w:val="24"/>
                <w:szCs w:val="24"/>
              </w:rPr>
              <w:t>Հեռախոս</w:t>
            </w:r>
            <w:r w:rsidRPr="00BE711F">
              <w:rPr>
                <w:rFonts w:ascii="GHEA Mariam" w:hAnsi="GHEA Mariam" w:cs="Arial"/>
                <w:sz w:val="24"/>
                <w:szCs w:val="24"/>
                <w:lang w:val="hy-AM"/>
              </w:rPr>
              <w:t>ահամարը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rPr>
          <w:trHeight w:val="30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sz w:val="24"/>
                <w:szCs w:val="24"/>
              </w:rPr>
              <w:t>Էլեկտրոնային</w:t>
            </w:r>
            <w:proofErr w:type="spellEnd"/>
            <w:r w:rsidRPr="00BE711F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sz w:val="24"/>
                <w:szCs w:val="24"/>
              </w:rPr>
              <w:t>փոստի</w:t>
            </w:r>
            <w:proofErr w:type="spellEnd"/>
            <w:r w:rsidRPr="00BE711F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sz w:val="24"/>
                <w:szCs w:val="24"/>
              </w:rPr>
              <w:t>հասցե</w:t>
            </w:r>
            <w:proofErr w:type="spellEnd"/>
            <w:r w:rsidRPr="00BE711F">
              <w:rPr>
                <w:rFonts w:ascii="GHEA Mariam" w:hAnsi="GHEA Mariam" w:cs="Sylfaen"/>
                <w:sz w:val="24"/>
                <w:szCs w:val="24"/>
                <w:lang w:val="hy-AM"/>
              </w:rPr>
              <w:t>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  <w:tr w:rsidR="00BE711F" w:rsidRPr="00BE711F" w:rsidTr="00617868">
        <w:trPr>
          <w:trHeight w:val="30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rPr>
                <w:rFonts w:ascii="GHEA Mariam" w:hAnsi="GHEA Mariam" w:cs="Arial"/>
                <w:sz w:val="24"/>
                <w:szCs w:val="24"/>
                <w:lang w:val="pt-BR"/>
              </w:rPr>
            </w:pPr>
            <w:proofErr w:type="spellStart"/>
            <w:r w:rsidRPr="00BE711F">
              <w:rPr>
                <w:rFonts w:ascii="GHEA Mariam" w:hAnsi="GHEA Mariam"/>
                <w:sz w:val="24"/>
                <w:szCs w:val="24"/>
              </w:rPr>
              <w:t>Կազմակերպության</w:t>
            </w:r>
            <w:proofErr w:type="spellEnd"/>
            <w:r w:rsidRPr="00BE711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/>
                <w:sz w:val="24"/>
                <w:szCs w:val="24"/>
              </w:rPr>
              <w:t>ղեկավարի</w:t>
            </w:r>
            <w:proofErr w:type="spellEnd"/>
            <w:r w:rsidRPr="00BE711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/>
                <w:sz w:val="24"/>
                <w:szCs w:val="24"/>
              </w:rPr>
              <w:t>անունը</w:t>
            </w:r>
            <w:proofErr w:type="spellEnd"/>
            <w:r w:rsidRPr="00BE711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/>
                <w:sz w:val="24"/>
                <w:szCs w:val="24"/>
              </w:rPr>
              <w:t>ազգանունը</w:t>
            </w:r>
            <w:proofErr w:type="spellEnd"/>
            <w:r w:rsidRPr="00BE711F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/>
                <w:sz w:val="24"/>
                <w:szCs w:val="24"/>
              </w:rPr>
              <w:t>հայրանունը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</w:tbl>
    <w:p w:rsidR="00BE711F" w:rsidRPr="00BE711F" w:rsidRDefault="00BE711F" w:rsidP="00BE711F">
      <w:pPr>
        <w:jc w:val="both"/>
        <w:rPr>
          <w:rFonts w:ascii="GHEA Mariam" w:hAnsi="GHEA Mariam" w:cs="Sylfaen"/>
          <w:b/>
          <w:color w:val="000000"/>
          <w:sz w:val="24"/>
          <w:szCs w:val="24"/>
        </w:rPr>
      </w:pPr>
    </w:p>
    <w:p w:rsidR="00BE711F" w:rsidRPr="00BE711F" w:rsidRDefault="00BE711F" w:rsidP="00BE711F">
      <w:pPr>
        <w:jc w:val="both"/>
        <w:rPr>
          <w:rFonts w:ascii="GHEA Mariam" w:hAnsi="GHEA Mariam" w:cs="Sylfaen"/>
          <w:b/>
          <w:color w:val="000000"/>
          <w:sz w:val="24"/>
          <w:szCs w:val="24"/>
          <w:lang w:val="pt-BR"/>
        </w:rPr>
      </w:pPr>
      <w:proofErr w:type="spellStart"/>
      <w:r w:rsidRPr="00BE711F">
        <w:rPr>
          <w:rFonts w:ascii="GHEA Mariam" w:hAnsi="GHEA Mariam" w:cs="Sylfaen"/>
          <w:b/>
          <w:color w:val="000000"/>
          <w:sz w:val="24"/>
          <w:szCs w:val="24"/>
        </w:rPr>
        <w:t>Նախագծի</w:t>
      </w:r>
      <w:proofErr w:type="spellEnd"/>
      <w:r w:rsidRPr="00BE711F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 ֆինանսական գծով պատասխանատուի</w:t>
      </w:r>
      <w:r w:rsidRPr="00BE711F">
        <w:rPr>
          <w:rFonts w:ascii="GHEA Mariam" w:hAnsi="GHEA Mariam" w:cs="Sylfae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Sylfaen"/>
          <w:b/>
          <w:color w:val="000000"/>
          <w:sz w:val="24"/>
          <w:szCs w:val="24"/>
        </w:rPr>
        <w:t>տվյալները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202"/>
      </w:tblGrid>
      <w:tr w:rsidR="00BE711F" w:rsidRPr="00BE711F" w:rsidTr="0061786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Ազգանուն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անուն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հայրանուն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E711F">
              <w:rPr>
                <w:rFonts w:ascii="GHEA Mariam" w:hAnsi="GHEA Mariam"/>
                <w:bCs/>
                <w:color w:val="000000"/>
                <w:sz w:val="24"/>
                <w:szCs w:val="24"/>
              </w:rPr>
              <w:tab/>
            </w:r>
          </w:p>
        </w:tc>
      </w:tr>
      <w:tr w:rsidR="00BE711F" w:rsidRPr="00BE711F" w:rsidTr="0061786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Հանրային ծառայությունների համարանիշը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Պաշտոն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lastRenderedPageBreak/>
              <w:t>Հեռախոս</w:t>
            </w:r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ահամարը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E711F" w:rsidRPr="00BE711F" w:rsidTr="00617868">
        <w:trPr>
          <w:trHeight w:val="35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փոստի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</w:rPr>
              <w:t>հասցե</w:t>
            </w:r>
            <w:proofErr w:type="spellEnd"/>
            <w:r w:rsidRPr="00BE711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BE711F" w:rsidRPr="00BE711F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ind w:firstLine="360"/>
        <w:textAlignment w:val="baseline"/>
        <w:rPr>
          <w:rFonts w:ascii="GHEA Mariam" w:hAnsi="GHEA Mariam"/>
          <w:b/>
          <w:color w:val="FF0000"/>
          <w:sz w:val="24"/>
          <w:szCs w:val="24"/>
          <w:lang w:val="pt-BR"/>
        </w:rPr>
      </w:pPr>
    </w:p>
    <w:p w:rsidR="00BE711F" w:rsidRPr="00BE711F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ind w:firstLine="360"/>
        <w:textAlignment w:val="baseline"/>
        <w:rPr>
          <w:rFonts w:ascii="GHEA Mariam" w:hAnsi="GHEA Mariam"/>
          <w:b/>
          <w:color w:val="FF0000"/>
          <w:sz w:val="24"/>
          <w:szCs w:val="24"/>
          <w:lang w:val="pt-BR"/>
        </w:rPr>
      </w:pPr>
    </w:p>
    <w:p w:rsidR="0045256C" w:rsidRDefault="0045256C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ind w:firstLine="360"/>
        <w:jc w:val="center"/>
        <w:textAlignment w:val="baseline"/>
        <w:rPr>
          <w:rFonts w:ascii="GHEA Mariam" w:hAnsi="GHEA Mariam"/>
          <w:b/>
          <w:sz w:val="24"/>
          <w:szCs w:val="24"/>
          <w:lang w:val="hy-AM"/>
        </w:rPr>
      </w:pPr>
    </w:p>
    <w:p w:rsidR="00BA79A4" w:rsidRDefault="00BA79A4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ind w:firstLine="360"/>
        <w:jc w:val="center"/>
        <w:textAlignment w:val="baseline"/>
        <w:rPr>
          <w:rFonts w:ascii="GHEA Mariam" w:hAnsi="GHEA Mariam"/>
          <w:b/>
          <w:sz w:val="24"/>
          <w:szCs w:val="24"/>
          <w:lang w:val="hy-AM"/>
        </w:rPr>
      </w:pPr>
    </w:p>
    <w:p w:rsidR="00BE711F" w:rsidRPr="00BE711F" w:rsidRDefault="00BE711F" w:rsidP="00BE711F">
      <w:pPr>
        <w:pStyle w:val="Footer"/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spacing w:line="276" w:lineRule="auto"/>
        <w:ind w:firstLine="360"/>
        <w:jc w:val="center"/>
        <w:textAlignment w:val="baseline"/>
        <w:rPr>
          <w:rFonts w:ascii="GHEA Mariam" w:hAnsi="GHEA Mariam"/>
          <w:b/>
          <w:sz w:val="24"/>
          <w:szCs w:val="24"/>
          <w:lang w:val="pt-BR"/>
        </w:rPr>
      </w:pPr>
      <w:r w:rsidRPr="00BE711F">
        <w:rPr>
          <w:rFonts w:ascii="GHEA Mariam" w:hAnsi="GHEA Mariam"/>
          <w:b/>
          <w:sz w:val="24"/>
          <w:szCs w:val="24"/>
          <w:lang w:val="hy-AM"/>
        </w:rPr>
        <w:t xml:space="preserve">2. </w:t>
      </w:r>
      <w:proofErr w:type="gramStart"/>
      <w:r w:rsidRPr="00BE711F">
        <w:rPr>
          <w:rFonts w:ascii="GHEA Mariam" w:hAnsi="GHEA Mariam"/>
          <w:b/>
          <w:sz w:val="24"/>
          <w:szCs w:val="24"/>
          <w:lang w:val="pt-BR"/>
        </w:rPr>
        <w:t>ՆԱԽԱԳԾԻ  ՆԿԱՐԱԳՐՈՒԹՅՈՒՆԸ</w:t>
      </w:r>
      <w:proofErr w:type="gramEnd"/>
    </w:p>
    <w:p w:rsidR="00BE711F" w:rsidRPr="00BE711F" w:rsidRDefault="00BE711F" w:rsidP="00BE711F">
      <w:pPr>
        <w:pStyle w:val="BodyText"/>
        <w:spacing w:line="276" w:lineRule="auto"/>
        <w:ind w:left="-360" w:right="175"/>
        <w:rPr>
          <w:rFonts w:ascii="GHEA Mariam" w:hAnsi="GHEA Mariam"/>
          <w:b/>
          <w:szCs w:val="24"/>
          <w:lang w:val="pt-BR"/>
        </w:rPr>
      </w:pPr>
      <w:r w:rsidRPr="00BE711F">
        <w:rPr>
          <w:rFonts w:ascii="GHEA Mariam" w:hAnsi="GHEA Mariam"/>
          <w:b/>
          <w:szCs w:val="24"/>
          <w:lang w:val="pt-BR"/>
        </w:rPr>
        <w:tab/>
      </w:r>
    </w:p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/>
          <w:bCs/>
          <w:sz w:val="24"/>
          <w:szCs w:val="24"/>
          <w:lang w:val="pt-BR"/>
        </w:rPr>
      </w:pPr>
      <w:r w:rsidRPr="00BE711F">
        <w:rPr>
          <w:rFonts w:ascii="GHEA Mariam" w:hAnsi="GHEA Mariam" w:cs="Arial"/>
          <w:b/>
          <w:sz w:val="24"/>
          <w:szCs w:val="24"/>
          <w:lang w:val="hy-AM"/>
        </w:rPr>
        <w:t>2.1</w:t>
      </w:r>
      <w:r w:rsidR="0045256C">
        <w:rPr>
          <w:rFonts w:ascii="GHEA Mariam" w:hAnsi="GHEA Mariam" w:cs="Arial"/>
          <w:b/>
          <w:sz w:val="24"/>
          <w:szCs w:val="24"/>
          <w:lang w:val="hy-AM"/>
        </w:rPr>
        <w:t>.</w:t>
      </w:r>
      <w:r w:rsidRPr="00BE711F">
        <w:rPr>
          <w:rFonts w:ascii="GHEA Mariam" w:hAnsi="GHEA Mariam" w:cs="Arial"/>
          <w:b/>
          <w:sz w:val="24"/>
          <w:szCs w:val="24"/>
          <w:lang w:val="hy-AM"/>
        </w:rPr>
        <w:t xml:space="preserve"> Նախագծի հ</w:t>
      </w:r>
      <w:proofErr w:type="spellStart"/>
      <w:r w:rsidRPr="00BE711F">
        <w:rPr>
          <w:rFonts w:ascii="GHEA Mariam" w:hAnsi="GHEA Mariam" w:cs="Arial"/>
          <w:b/>
          <w:sz w:val="24"/>
          <w:szCs w:val="24"/>
        </w:rPr>
        <w:t>ամառոտ</w:t>
      </w:r>
      <w:proofErr w:type="spellEnd"/>
      <w:r w:rsidRPr="00BE711F">
        <w:rPr>
          <w:rFonts w:ascii="GHEA Mariam" w:hAnsi="GHEA Mariam" w:cs="Arial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Arial"/>
          <w:b/>
          <w:sz w:val="24"/>
          <w:szCs w:val="24"/>
        </w:rPr>
        <w:t>բնութագիրը</w:t>
      </w:r>
      <w:proofErr w:type="spellEnd"/>
      <w:r w:rsidRPr="00BE711F">
        <w:rPr>
          <w:rFonts w:ascii="GHEA Mariam" w:hAnsi="GHEA Mariam" w:cs="Arial"/>
          <w:b/>
          <w:sz w:val="24"/>
          <w:szCs w:val="24"/>
          <w:lang w:val="pt-BR"/>
        </w:rPr>
        <w:t xml:space="preserve"> (</w:t>
      </w:r>
      <w:proofErr w:type="spellStart"/>
      <w:r w:rsidRPr="00BE711F">
        <w:rPr>
          <w:rFonts w:ascii="GHEA Mariam" w:hAnsi="GHEA Mariam"/>
          <w:b/>
          <w:bCs/>
          <w:sz w:val="24"/>
          <w:szCs w:val="24"/>
        </w:rPr>
        <w:t>մինչև</w:t>
      </w:r>
      <w:proofErr w:type="spellEnd"/>
      <w:r w:rsidRPr="00BE711F">
        <w:rPr>
          <w:rFonts w:ascii="GHEA Mariam" w:hAnsi="GHEA Mariam"/>
          <w:b/>
          <w:bCs/>
          <w:sz w:val="24"/>
          <w:szCs w:val="24"/>
          <w:lang w:val="pt-BR"/>
        </w:rPr>
        <w:t xml:space="preserve"> </w:t>
      </w:r>
      <w:r w:rsidRPr="00BE711F">
        <w:rPr>
          <w:rFonts w:ascii="GHEA Mariam" w:hAnsi="GHEA Mariam"/>
          <w:b/>
          <w:bCs/>
          <w:sz w:val="24"/>
          <w:szCs w:val="24"/>
          <w:lang w:val="hy-AM"/>
        </w:rPr>
        <w:t>1</w:t>
      </w:r>
      <w:r w:rsidRPr="00BE711F">
        <w:rPr>
          <w:rFonts w:ascii="GHEA Mariam" w:hAnsi="GHEA Mariam"/>
          <w:b/>
          <w:bCs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/>
          <w:b/>
          <w:bCs/>
          <w:sz w:val="24"/>
          <w:szCs w:val="24"/>
        </w:rPr>
        <w:t>էջ</w:t>
      </w:r>
      <w:proofErr w:type="spellEnd"/>
      <w:r w:rsidRPr="00BE711F">
        <w:rPr>
          <w:rFonts w:ascii="GHEA Mariam" w:hAnsi="GHEA Mariam"/>
          <w:b/>
          <w:bCs/>
          <w:sz w:val="24"/>
          <w:szCs w:val="24"/>
          <w:lang w:val="pt-BR"/>
        </w:rPr>
        <w:t>)</w:t>
      </w:r>
    </w:p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/>
          <w:bCs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BE711F" w:rsidRPr="0042441C" w:rsidTr="00617868">
        <w:tc>
          <w:tcPr>
            <w:tcW w:w="9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  <w:tab w:val="left" w:pos="96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</w:tbl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/>
          <w:bCs/>
          <w:sz w:val="24"/>
          <w:szCs w:val="24"/>
          <w:lang w:val="hy-AM"/>
        </w:rPr>
      </w:pPr>
    </w:p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/>
          <w:bCs/>
          <w:sz w:val="24"/>
          <w:szCs w:val="24"/>
          <w:lang w:val="pt-BR"/>
        </w:rPr>
      </w:pPr>
      <w:r w:rsidRPr="00BE711F">
        <w:rPr>
          <w:rFonts w:ascii="GHEA Mariam" w:hAnsi="GHEA Mariam"/>
          <w:b/>
          <w:bCs/>
          <w:sz w:val="24"/>
          <w:szCs w:val="24"/>
          <w:lang w:val="hy-AM"/>
        </w:rPr>
        <w:t>2.2</w:t>
      </w:r>
      <w:r w:rsidR="0045256C">
        <w:rPr>
          <w:rFonts w:ascii="GHEA Mariam" w:hAnsi="GHEA Mariam"/>
          <w:b/>
          <w:bCs/>
          <w:sz w:val="24"/>
          <w:szCs w:val="24"/>
          <w:lang w:val="hy-AM"/>
        </w:rPr>
        <w:t>.</w:t>
      </w:r>
      <w:r w:rsidRPr="00BE711F">
        <w:rPr>
          <w:rFonts w:ascii="GHEA Mariam" w:hAnsi="GHEA Mariam"/>
          <w:b/>
          <w:bCs/>
          <w:sz w:val="24"/>
          <w:szCs w:val="24"/>
          <w:lang w:val="hy-AM"/>
        </w:rPr>
        <w:t xml:space="preserve"> Նախագծի բովանդակությունը*</w:t>
      </w:r>
      <w:r w:rsidRPr="00BE711F">
        <w:rPr>
          <w:rFonts w:ascii="GHEA Mariam" w:hAnsi="GHEA Mariam"/>
          <w:b/>
          <w:bCs/>
          <w:sz w:val="24"/>
          <w:szCs w:val="24"/>
          <w:lang w:val="pt-BR"/>
        </w:rPr>
        <w:t xml:space="preserve">  (</w:t>
      </w:r>
      <w:r w:rsidRPr="00BE711F">
        <w:rPr>
          <w:rFonts w:ascii="GHEA Mariam" w:hAnsi="GHEA Mariam"/>
          <w:b/>
          <w:bCs/>
          <w:sz w:val="24"/>
          <w:szCs w:val="24"/>
          <w:lang w:val="hy-AM"/>
        </w:rPr>
        <w:t xml:space="preserve">3-ից </w:t>
      </w:r>
      <w:proofErr w:type="spellStart"/>
      <w:r w:rsidRPr="00BE711F">
        <w:rPr>
          <w:rFonts w:ascii="GHEA Mariam" w:hAnsi="GHEA Mariam"/>
          <w:b/>
          <w:bCs/>
          <w:sz w:val="24"/>
          <w:szCs w:val="24"/>
          <w:lang w:val="hy-AM"/>
        </w:rPr>
        <w:t>մինչև</w:t>
      </w:r>
      <w:proofErr w:type="spellEnd"/>
      <w:r w:rsidRPr="00BE711F">
        <w:rPr>
          <w:rFonts w:ascii="GHEA Mariam" w:hAnsi="GHEA Mariam"/>
          <w:b/>
          <w:bCs/>
          <w:sz w:val="24"/>
          <w:szCs w:val="24"/>
          <w:lang w:val="pt-BR"/>
        </w:rPr>
        <w:t xml:space="preserve"> 10 </w:t>
      </w:r>
      <w:r w:rsidRPr="00BE711F">
        <w:rPr>
          <w:rFonts w:ascii="GHEA Mariam" w:hAnsi="GHEA Mariam"/>
          <w:b/>
          <w:bCs/>
          <w:sz w:val="24"/>
          <w:szCs w:val="24"/>
          <w:lang w:val="hy-AM"/>
        </w:rPr>
        <w:t>էջ</w:t>
      </w:r>
      <w:r w:rsidRPr="00BE711F">
        <w:rPr>
          <w:rFonts w:ascii="GHEA Mariam" w:hAnsi="GHEA Mariam"/>
          <w:b/>
          <w:bCs/>
          <w:sz w:val="24"/>
          <w:szCs w:val="24"/>
          <w:lang w:val="pt-BR"/>
        </w:rPr>
        <w:t>)</w:t>
      </w:r>
    </w:p>
    <w:p w:rsidR="00BE711F" w:rsidRPr="00BE711F" w:rsidRDefault="00BE711F" w:rsidP="00BE711F">
      <w:pPr>
        <w:pStyle w:val="Footer"/>
        <w:tabs>
          <w:tab w:val="left" w:pos="72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/>
          <w:b/>
          <w:bCs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BE711F" w:rsidRPr="0042441C" w:rsidTr="00617868">
        <w:tc>
          <w:tcPr>
            <w:tcW w:w="9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pStyle w:val="Footer"/>
              <w:tabs>
                <w:tab w:val="left" w:pos="72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</w:tbl>
    <w:p w:rsidR="00BE711F" w:rsidRPr="0045256C" w:rsidRDefault="00BE711F" w:rsidP="00BE711F">
      <w:pPr>
        <w:tabs>
          <w:tab w:val="left" w:pos="720"/>
        </w:tabs>
        <w:rPr>
          <w:rFonts w:ascii="GHEA Mariam" w:hAnsi="GHEA Mariam" w:cs="Arial"/>
          <w:b/>
          <w:sz w:val="24"/>
          <w:szCs w:val="24"/>
          <w:lang w:val="pt-BR"/>
        </w:rPr>
      </w:pPr>
      <w:r w:rsidRPr="00BE711F">
        <w:rPr>
          <w:rFonts w:ascii="GHEA Mariam" w:hAnsi="GHEA Mariam" w:cs="Sylfaen"/>
          <w:b/>
          <w:sz w:val="24"/>
          <w:szCs w:val="24"/>
          <w:lang w:val="hy-AM"/>
        </w:rPr>
        <w:t>2.3</w:t>
      </w:r>
      <w:r w:rsidR="0045256C">
        <w:rPr>
          <w:rFonts w:ascii="GHEA Mariam" w:hAnsi="GHEA Mariam" w:cs="Sylfaen"/>
          <w:b/>
          <w:sz w:val="24"/>
          <w:szCs w:val="24"/>
          <w:lang w:val="hy-AM"/>
        </w:rPr>
        <w:t>.</w:t>
      </w:r>
      <w:r w:rsidRPr="00BE711F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Ակնկալվող</w:t>
      </w:r>
      <w:proofErr w:type="spellEnd"/>
      <w:r w:rsidRPr="00BE711F">
        <w:rPr>
          <w:rFonts w:ascii="GHEA Mariam" w:hAnsi="GHEA Mariam" w:cs="Sylfaen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արդյունքների</w:t>
      </w:r>
      <w:proofErr w:type="spellEnd"/>
      <w:r w:rsidRPr="00BE711F">
        <w:rPr>
          <w:rFonts w:ascii="GHEA Mariam" w:hAnsi="GHEA Mariam" w:cs="Sylfaen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բնութագ</w:t>
      </w:r>
      <w:proofErr w:type="spellEnd"/>
      <w:r w:rsidRPr="00BE711F">
        <w:rPr>
          <w:rFonts w:ascii="GHEA Mariam" w:hAnsi="GHEA Mariam" w:cs="Sylfaen"/>
          <w:b/>
          <w:sz w:val="24"/>
          <w:szCs w:val="24"/>
          <w:lang w:val="hy-AM"/>
        </w:rPr>
        <w:t>ի</w:t>
      </w:r>
      <w:r w:rsidRPr="00BE711F">
        <w:rPr>
          <w:rFonts w:ascii="GHEA Mariam" w:hAnsi="GHEA Mariam" w:cs="Sylfaen"/>
          <w:b/>
          <w:sz w:val="24"/>
          <w:szCs w:val="24"/>
        </w:rPr>
        <w:t>ր</w:t>
      </w:r>
      <w:r w:rsidR="0045256C">
        <w:rPr>
          <w:rFonts w:ascii="GHEA Mariam" w:hAnsi="GHEA Mariam" w:cs="Sylfaen"/>
          <w:b/>
          <w:sz w:val="24"/>
          <w:szCs w:val="24"/>
          <w:lang w:val="hy-AM"/>
        </w:rPr>
        <w:t>ը</w:t>
      </w:r>
    </w:p>
    <w:tbl>
      <w:tblPr>
        <w:tblpPr w:leftFromText="180" w:rightFromText="180" w:bottomFromText="16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BE711F" w:rsidRPr="0045256C" w:rsidTr="00617868">
        <w:tc>
          <w:tcPr>
            <w:tcW w:w="9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45256C" w:rsidRDefault="00BE711F" w:rsidP="00617868">
            <w:pPr>
              <w:tabs>
                <w:tab w:val="left" w:pos="720"/>
                <w:tab w:val="left" w:pos="9586"/>
              </w:tabs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</w:tbl>
    <w:p w:rsidR="00BE711F" w:rsidRPr="0045256C" w:rsidRDefault="00BE711F" w:rsidP="00BE711F">
      <w:pPr>
        <w:tabs>
          <w:tab w:val="left" w:pos="720"/>
        </w:tabs>
        <w:rPr>
          <w:rFonts w:ascii="GHEA Mariam" w:hAnsi="GHEA Mariam" w:cs="Sylfaen"/>
          <w:b/>
          <w:sz w:val="24"/>
          <w:szCs w:val="24"/>
          <w:lang w:val="pt-BR"/>
        </w:rPr>
      </w:pPr>
      <w:r w:rsidRPr="0045256C">
        <w:rPr>
          <w:rFonts w:ascii="GHEA Mariam" w:hAnsi="GHEA Mariam"/>
          <w:b/>
          <w:sz w:val="24"/>
          <w:szCs w:val="24"/>
          <w:lang w:val="pt-BR"/>
        </w:rPr>
        <w:t xml:space="preserve"> </w:t>
      </w:r>
      <w:r w:rsidRPr="00BE711F">
        <w:rPr>
          <w:rFonts w:ascii="GHEA Mariam" w:hAnsi="GHEA Mariam"/>
          <w:b/>
          <w:sz w:val="24"/>
          <w:szCs w:val="24"/>
          <w:lang w:val="hy-AM"/>
        </w:rPr>
        <w:t>2</w:t>
      </w:r>
      <w:r w:rsidRPr="0045256C">
        <w:rPr>
          <w:rFonts w:ascii="GHEA Mariam" w:hAnsi="GHEA Mariam"/>
          <w:b/>
          <w:sz w:val="24"/>
          <w:szCs w:val="24"/>
          <w:lang w:val="pt-BR"/>
        </w:rPr>
        <w:t>.</w:t>
      </w:r>
      <w:r w:rsidRPr="00BE711F">
        <w:rPr>
          <w:rFonts w:ascii="GHEA Mariam" w:hAnsi="GHEA Mariam"/>
          <w:b/>
          <w:sz w:val="24"/>
          <w:szCs w:val="24"/>
          <w:lang w:val="hy-AM"/>
        </w:rPr>
        <w:t>3.1</w:t>
      </w:r>
      <w:r w:rsidR="0045256C">
        <w:rPr>
          <w:rFonts w:ascii="GHEA Mariam" w:hAnsi="GHEA Mariam"/>
          <w:b/>
          <w:sz w:val="24"/>
          <w:szCs w:val="24"/>
          <w:lang w:val="hy-AM"/>
        </w:rPr>
        <w:t>.</w:t>
      </w:r>
      <w:r w:rsidRPr="00BE711F">
        <w:rPr>
          <w:rFonts w:ascii="GHEA Mariam" w:hAnsi="GHEA Mariam"/>
          <w:b/>
          <w:sz w:val="24"/>
          <w:szCs w:val="24"/>
          <w:lang w:val="hy-AM"/>
        </w:rPr>
        <w:t xml:space="preserve"> Տ</w:t>
      </w:r>
      <w:proofErr w:type="spellStart"/>
      <w:r w:rsidRPr="00BE711F">
        <w:rPr>
          <w:rFonts w:ascii="GHEA Mariam" w:hAnsi="GHEA Mariam"/>
          <w:b/>
          <w:sz w:val="24"/>
          <w:szCs w:val="24"/>
        </w:rPr>
        <w:t>եխնիկական</w:t>
      </w:r>
      <w:proofErr w:type="spellEnd"/>
      <w:r w:rsidRPr="0045256C">
        <w:rPr>
          <w:rFonts w:ascii="GHEA Mariam" w:hAnsi="GHEA Mariam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/>
          <w:b/>
          <w:sz w:val="24"/>
          <w:szCs w:val="24"/>
        </w:rPr>
        <w:t>ցուցանիշները</w:t>
      </w:r>
      <w:proofErr w:type="spellEnd"/>
    </w:p>
    <w:tbl>
      <w:tblPr>
        <w:tblpPr w:leftFromText="180" w:rightFromText="180" w:bottomFromText="16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BE711F" w:rsidRPr="0045256C" w:rsidTr="00617868">
        <w:tc>
          <w:tcPr>
            <w:tcW w:w="9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45256C" w:rsidRDefault="00BE711F" w:rsidP="00617868">
            <w:pPr>
              <w:pStyle w:val="Footer"/>
              <w:tabs>
                <w:tab w:val="left" w:pos="720"/>
                <w:tab w:val="left" w:pos="96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  <w:r w:rsidRPr="0045256C">
              <w:rPr>
                <w:rFonts w:ascii="GHEA Mariam" w:hAnsi="GHEA Mariam" w:cs="Arial"/>
                <w:b/>
                <w:sz w:val="24"/>
                <w:szCs w:val="24"/>
                <w:lang w:val="pt-BR"/>
              </w:rPr>
              <w:tab/>
            </w:r>
          </w:p>
        </w:tc>
      </w:tr>
    </w:tbl>
    <w:p w:rsidR="00BE711F" w:rsidRPr="0045256C" w:rsidRDefault="00BE711F" w:rsidP="00BE711F">
      <w:pPr>
        <w:tabs>
          <w:tab w:val="left" w:pos="720"/>
        </w:tabs>
        <w:rPr>
          <w:rFonts w:ascii="GHEA Mariam" w:hAnsi="GHEA Mariam" w:cs="Arial"/>
          <w:b/>
          <w:sz w:val="24"/>
          <w:szCs w:val="24"/>
          <w:lang w:val="pt-BR"/>
        </w:rPr>
      </w:pPr>
      <w:r w:rsidRPr="00BE711F">
        <w:rPr>
          <w:rFonts w:ascii="GHEA Mariam" w:hAnsi="GHEA Mariam" w:cs="Arial"/>
          <w:b/>
          <w:sz w:val="24"/>
          <w:szCs w:val="24"/>
          <w:lang w:val="hy-AM"/>
        </w:rPr>
        <w:t>2.3.</w:t>
      </w:r>
      <w:r w:rsidRPr="0045256C">
        <w:rPr>
          <w:rFonts w:ascii="GHEA Mariam" w:hAnsi="GHEA Mariam" w:cs="Arial"/>
          <w:b/>
          <w:sz w:val="24"/>
          <w:szCs w:val="24"/>
          <w:lang w:val="pt-BR"/>
        </w:rPr>
        <w:t>2</w:t>
      </w:r>
      <w:r w:rsidR="0045256C">
        <w:rPr>
          <w:rFonts w:ascii="GHEA Mariam" w:hAnsi="GHEA Mariam" w:cs="Arial"/>
          <w:b/>
          <w:sz w:val="24"/>
          <w:szCs w:val="24"/>
          <w:lang w:val="hy-AM"/>
        </w:rPr>
        <w:t>.</w:t>
      </w:r>
      <w:r w:rsidRPr="0045256C">
        <w:rPr>
          <w:rFonts w:ascii="GHEA Mariam" w:hAnsi="GHEA Mariam" w:cs="Arial"/>
          <w:b/>
          <w:sz w:val="24"/>
          <w:szCs w:val="24"/>
          <w:lang w:val="pt-BR"/>
        </w:rPr>
        <w:t xml:space="preserve"> </w:t>
      </w:r>
      <w:r w:rsidRPr="00BE711F">
        <w:rPr>
          <w:rFonts w:ascii="GHEA Mariam" w:hAnsi="GHEA Mariam" w:cs="Arial"/>
          <w:b/>
          <w:sz w:val="24"/>
          <w:szCs w:val="24"/>
          <w:lang w:val="hy-AM"/>
        </w:rPr>
        <w:t>Կ</w:t>
      </w:r>
      <w:proofErr w:type="spellStart"/>
      <w:r w:rsidRPr="00BE711F">
        <w:rPr>
          <w:rFonts w:ascii="GHEA Mariam" w:hAnsi="GHEA Mariam" w:cs="Arial"/>
          <w:b/>
          <w:sz w:val="24"/>
          <w:szCs w:val="24"/>
        </w:rPr>
        <w:t>իրառության</w:t>
      </w:r>
      <w:proofErr w:type="spellEnd"/>
      <w:r w:rsidRPr="0045256C">
        <w:rPr>
          <w:rFonts w:ascii="GHEA Mariam" w:hAnsi="GHEA Mariam" w:cs="Arial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Arial"/>
          <w:b/>
          <w:sz w:val="24"/>
          <w:szCs w:val="24"/>
        </w:rPr>
        <w:t>բնագավառները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BE711F" w:rsidRPr="0045256C" w:rsidTr="00617868">
        <w:tc>
          <w:tcPr>
            <w:tcW w:w="9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45256C" w:rsidRDefault="00BE711F" w:rsidP="00617868">
            <w:pPr>
              <w:pStyle w:val="Footer"/>
              <w:tabs>
                <w:tab w:val="left" w:pos="720"/>
                <w:tab w:val="left" w:pos="960"/>
              </w:tabs>
              <w:spacing w:line="276" w:lineRule="auto"/>
              <w:rPr>
                <w:rFonts w:ascii="GHEA Mariam" w:hAnsi="GHEA Mariam" w:cs="Arial"/>
                <w:b/>
                <w:sz w:val="24"/>
                <w:szCs w:val="24"/>
                <w:lang w:val="pt-BR"/>
              </w:rPr>
            </w:pPr>
          </w:p>
        </w:tc>
      </w:tr>
    </w:tbl>
    <w:p w:rsidR="00BE711F" w:rsidRPr="0045256C" w:rsidRDefault="00BE711F" w:rsidP="00BE711F">
      <w:pPr>
        <w:pStyle w:val="Footer"/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GHEA Mariam" w:hAnsi="GHEA Mariam" w:cs="Arial"/>
          <w:b/>
          <w:sz w:val="24"/>
          <w:szCs w:val="24"/>
          <w:lang w:val="pt-BR"/>
        </w:rPr>
      </w:pPr>
    </w:p>
    <w:p w:rsidR="00BE711F" w:rsidRPr="0045256C" w:rsidRDefault="00BE711F" w:rsidP="00BE711F">
      <w:pPr>
        <w:tabs>
          <w:tab w:val="left" w:pos="720"/>
        </w:tabs>
        <w:rPr>
          <w:rFonts w:ascii="GHEA Mariam" w:hAnsi="GHEA Mariam" w:cs="Sylfaen"/>
          <w:b/>
          <w:sz w:val="24"/>
          <w:szCs w:val="24"/>
          <w:lang w:val="pt-BR"/>
        </w:rPr>
      </w:pPr>
      <w:r w:rsidRPr="00BE711F">
        <w:rPr>
          <w:rFonts w:ascii="GHEA Mariam" w:hAnsi="GHEA Mariam" w:cs="Sylfaen"/>
          <w:b/>
          <w:sz w:val="24"/>
          <w:szCs w:val="24"/>
          <w:lang w:val="hy-AM"/>
        </w:rPr>
        <w:t>2.</w:t>
      </w:r>
      <w:r w:rsidRPr="0045256C">
        <w:rPr>
          <w:rFonts w:ascii="GHEA Mariam" w:hAnsi="GHEA Mariam" w:cs="Sylfaen"/>
          <w:b/>
          <w:sz w:val="24"/>
          <w:szCs w:val="24"/>
          <w:lang w:val="pt-BR"/>
        </w:rPr>
        <w:t>3.</w:t>
      </w:r>
      <w:r w:rsidRPr="00BE711F">
        <w:rPr>
          <w:rFonts w:ascii="GHEA Mariam" w:hAnsi="GHEA Mariam" w:cs="Sylfaen"/>
          <w:b/>
          <w:sz w:val="24"/>
          <w:szCs w:val="24"/>
          <w:lang w:val="hy-AM"/>
        </w:rPr>
        <w:t>3</w:t>
      </w:r>
      <w:r w:rsidR="0045256C">
        <w:rPr>
          <w:rFonts w:ascii="GHEA Mariam" w:hAnsi="GHEA Mariam" w:cs="Sylfaen"/>
          <w:b/>
          <w:sz w:val="24"/>
          <w:szCs w:val="24"/>
          <w:lang w:val="hy-AM"/>
        </w:rPr>
        <w:t>.</w:t>
      </w:r>
      <w:r w:rsidRPr="00BE711F">
        <w:rPr>
          <w:rFonts w:ascii="GHEA Mariam" w:hAnsi="GHEA Mariam" w:cs="Sylfaen"/>
          <w:b/>
          <w:sz w:val="24"/>
          <w:szCs w:val="24"/>
          <w:lang w:val="hy-AM"/>
        </w:rPr>
        <w:t xml:space="preserve"> Հ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ամեմատությունը</w:t>
      </w:r>
      <w:proofErr w:type="spellEnd"/>
      <w:r w:rsidRPr="0045256C">
        <w:rPr>
          <w:rFonts w:ascii="GHEA Mariam" w:hAnsi="GHEA Mariam" w:cs="Sylfaen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նմանօրինակների</w:t>
      </w:r>
      <w:proofErr w:type="spellEnd"/>
      <w:r w:rsidRPr="0045256C">
        <w:rPr>
          <w:rFonts w:ascii="GHEA Mariam" w:hAnsi="GHEA Mariam" w:cs="Sylfaen"/>
          <w:b/>
          <w:sz w:val="24"/>
          <w:szCs w:val="24"/>
          <w:lang w:val="pt-BR"/>
        </w:rPr>
        <w:t xml:space="preserve"> </w:t>
      </w:r>
      <w:proofErr w:type="spellStart"/>
      <w:r w:rsidRPr="00BE711F">
        <w:rPr>
          <w:rFonts w:ascii="GHEA Mariam" w:hAnsi="GHEA Mariam" w:cs="Sylfaen"/>
          <w:b/>
          <w:sz w:val="24"/>
          <w:szCs w:val="24"/>
        </w:rPr>
        <w:t>հետ</w:t>
      </w:r>
      <w:proofErr w:type="spellEnd"/>
    </w:p>
    <w:p w:rsidR="00BE711F" w:rsidRPr="00627BA2" w:rsidRDefault="00BE711F" w:rsidP="00BE711F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31" w:color="auto"/>
          <w:between w:val="single" w:sz="4" w:space="1" w:color="auto"/>
        </w:pBdr>
        <w:tabs>
          <w:tab w:val="left" w:pos="720"/>
        </w:tabs>
        <w:ind w:left="180" w:right="900" w:firstLine="27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E711F" w:rsidRPr="00BE711F" w:rsidRDefault="00BE711F" w:rsidP="00BE711F">
      <w:pPr>
        <w:tabs>
          <w:tab w:val="left" w:pos="720"/>
        </w:tabs>
        <w:jc w:val="both"/>
        <w:rPr>
          <w:rFonts w:ascii="GHEA Mariam" w:hAnsi="GHEA Mariam"/>
          <w:bCs/>
          <w:lang w:val="hy-AM"/>
        </w:rPr>
      </w:pPr>
      <w:r w:rsidRPr="00627BA2">
        <w:rPr>
          <w:rFonts w:ascii="GHEA Grapalat" w:hAnsi="GHEA Grapalat"/>
          <w:b/>
          <w:bCs/>
          <w:sz w:val="24"/>
          <w:szCs w:val="24"/>
          <w:lang w:val="hy-AM"/>
        </w:rPr>
        <w:t xml:space="preserve">* </w:t>
      </w:r>
      <w:r w:rsidRPr="00BE711F">
        <w:rPr>
          <w:rFonts w:ascii="GHEA Mariam" w:hAnsi="GHEA Mariam"/>
          <w:bCs/>
          <w:lang w:val="hy-AM"/>
        </w:rPr>
        <w:t xml:space="preserve">Հիմնավորել նախագծի նպատակը, ներկայացնել նախագծի հիմնական խնդիրը, գիտատեխնիկական </w:t>
      </w:r>
      <w:proofErr w:type="spellStart"/>
      <w:r w:rsidRPr="00BE711F">
        <w:rPr>
          <w:rFonts w:ascii="GHEA Mariam" w:hAnsi="GHEA Mariam"/>
          <w:bCs/>
          <w:lang w:val="hy-AM"/>
        </w:rPr>
        <w:t>կարևորությունն</w:t>
      </w:r>
      <w:proofErr w:type="spellEnd"/>
      <w:r w:rsidRPr="00BE711F">
        <w:rPr>
          <w:rFonts w:ascii="GHEA Mariam" w:hAnsi="GHEA Mariam"/>
          <w:bCs/>
          <w:lang w:val="hy-AM"/>
        </w:rPr>
        <w:t xml:space="preserve"> ու արդիականությունը, նկարագրել նախագծի իրականացման ուղիները, առկա և անհրաժեշտ նյութական ռեսուրսները, կատարողների՝ տվյալ ուղղությամբ ձեռքբերումները, ակնկալվող արդյունքները և ավարտական </w:t>
      </w:r>
      <w:proofErr w:type="spellStart"/>
      <w:r w:rsidRPr="00BE711F">
        <w:rPr>
          <w:rFonts w:ascii="GHEA Mariam" w:hAnsi="GHEA Mariam"/>
          <w:bCs/>
          <w:lang w:val="hy-AM"/>
        </w:rPr>
        <w:t>ձևերը</w:t>
      </w:r>
      <w:proofErr w:type="spellEnd"/>
      <w:r w:rsidRPr="00BE711F">
        <w:rPr>
          <w:rFonts w:ascii="GHEA Mariam" w:hAnsi="GHEA Mariam"/>
          <w:bCs/>
          <w:lang w:val="hy-AM"/>
        </w:rPr>
        <w:t>:</w:t>
      </w:r>
    </w:p>
    <w:p w:rsidR="00BE711F" w:rsidRPr="00627BA2" w:rsidRDefault="00BE711F" w:rsidP="00BE711F">
      <w:pPr>
        <w:tabs>
          <w:tab w:val="left" w:pos="720"/>
        </w:tabs>
        <w:jc w:val="both"/>
        <w:rPr>
          <w:rFonts w:ascii="GHEA Grapalat" w:hAnsi="GHEA Grapalat"/>
          <w:bCs/>
          <w:lang w:val="hy-AM"/>
        </w:rPr>
      </w:pPr>
    </w:p>
    <w:p w:rsidR="00BA79A4" w:rsidRDefault="00BA79A4" w:rsidP="00BE711F">
      <w:pPr>
        <w:pStyle w:val="ListParagraph"/>
        <w:ind w:left="1080"/>
        <w:jc w:val="center"/>
        <w:rPr>
          <w:rFonts w:ascii="GHEA Mariam" w:eastAsia="Batang" w:hAnsi="GHEA Mariam"/>
          <w:b/>
          <w:sz w:val="24"/>
          <w:szCs w:val="24"/>
          <w:lang w:val="pt-BR" w:eastAsia="ru-RU"/>
        </w:rPr>
      </w:pPr>
    </w:p>
    <w:p w:rsidR="00BE711F" w:rsidRPr="00BE711F" w:rsidRDefault="00BE711F" w:rsidP="00BE711F">
      <w:pPr>
        <w:pStyle w:val="ListParagraph"/>
        <w:ind w:left="1080"/>
        <w:jc w:val="center"/>
        <w:rPr>
          <w:rFonts w:ascii="GHEA Mariam" w:eastAsia="Batang" w:hAnsi="GHEA Mariam"/>
          <w:b/>
          <w:sz w:val="24"/>
          <w:szCs w:val="24"/>
          <w:lang w:val="hy-AM" w:eastAsia="ru-RU"/>
        </w:rPr>
      </w:pPr>
      <w:r w:rsidRPr="00BE711F">
        <w:rPr>
          <w:rFonts w:ascii="GHEA Mariam" w:eastAsia="Batang" w:hAnsi="GHEA Mariam"/>
          <w:b/>
          <w:sz w:val="24"/>
          <w:szCs w:val="24"/>
          <w:lang w:val="pt-BR" w:eastAsia="ru-RU"/>
        </w:rPr>
        <w:t xml:space="preserve">3. </w:t>
      </w:r>
      <w:r w:rsidRPr="00BE711F">
        <w:rPr>
          <w:rFonts w:ascii="GHEA Mariam" w:eastAsia="Batang" w:hAnsi="GHEA Mariam"/>
          <w:b/>
          <w:sz w:val="24"/>
          <w:szCs w:val="24"/>
          <w:lang w:val="hy-AM" w:eastAsia="ru-RU"/>
        </w:rPr>
        <w:t>ՏԵՂԵԿՈՒԹՅՈՒՆՆԵՐ ՆԱԽԱԳԾԻ, ՆԱԽԱԳԾԻ ՂԵԿԱՎԱՐԻ ԵՎ ԲՈԼՈՐ ՄԱՍՆԱԿԻՑՆԵՐԻ (ԿԱՏԱՐՈՂՆԵՐԻ) ՄԱՍԻՆ**</w:t>
      </w:r>
    </w:p>
    <w:tbl>
      <w:tblPr>
        <w:tblStyle w:val="TableGrid"/>
        <w:tblW w:w="9810" w:type="dxa"/>
        <w:tblInd w:w="-5" w:type="dxa"/>
        <w:tblLook w:val="04A0" w:firstRow="1" w:lastRow="0" w:firstColumn="1" w:lastColumn="0" w:noHBand="0" w:noVBand="1"/>
      </w:tblPr>
      <w:tblGrid>
        <w:gridCol w:w="591"/>
        <w:gridCol w:w="2363"/>
        <w:gridCol w:w="1116"/>
        <w:gridCol w:w="3515"/>
        <w:gridCol w:w="2225"/>
      </w:tblGrid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638E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NN</w:t>
            </w: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br/>
              <w:t>ը/կ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Հաստիքի </w:t>
            </w: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</w:rPr>
              <w:t>(</w:t>
            </w: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պաշտոնի, գործառույթի</w:t>
            </w: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</w:rPr>
              <w:t>)</w:t>
            </w: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 անվանում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Նախագծի շրջանակներում կատարողի կողմից իրականացվող աշխատանքների բնույթ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1 հաստիքային միավորի համար ամսական աշխատավարձ</w:t>
            </w: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BE711F" w:rsidRPr="0042441C" w:rsidTr="00617868">
        <w:trPr>
          <w:trHeight w:val="7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E711F" w:rsidRPr="0045256C" w:rsidRDefault="00BE711F" w:rsidP="00BE711F">
      <w:pPr>
        <w:pStyle w:val="ListParagraph"/>
        <w:ind w:left="0"/>
        <w:jc w:val="both"/>
        <w:rPr>
          <w:rFonts w:ascii="GHEA Mariam" w:hAnsi="GHEA Mariam"/>
          <w:bCs/>
          <w:sz w:val="20"/>
          <w:szCs w:val="20"/>
          <w:lang w:val="hy-AM"/>
        </w:rPr>
      </w:pPr>
      <w:r w:rsidRPr="0045256C">
        <w:rPr>
          <w:rFonts w:ascii="GHEA Mariam" w:hAnsi="GHEA Mariam"/>
          <w:bCs/>
          <w:sz w:val="20"/>
          <w:szCs w:val="20"/>
          <w:lang w:val="hy-AM"/>
        </w:rPr>
        <w:t xml:space="preserve">**Անհրաժեշտ է ներկայացնել նախագծի բոլոր մասնակիցների (կատարողների) </w:t>
      </w:r>
      <w:proofErr w:type="spellStart"/>
      <w:r w:rsidRPr="0045256C">
        <w:rPr>
          <w:rFonts w:ascii="GHEA Mariam" w:hAnsi="GHEA Mariam"/>
          <w:bCs/>
          <w:sz w:val="20"/>
          <w:szCs w:val="20"/>
          <w:lang w:val="hy-AM"/>
        </w:rPr>
        <w:t>ինքնակենսագրականները</w:t>
      </w:r>
      <w:proofErr w:type="spellEnd"/>
      <w:r w:rsidRPr="0045256C">
        <w:rPr>
          <w:rFonts w:ascii="GHEA Mariam" w:hAnsi="GHEA Mariam"/>
          <w:bCs/>
          <w:sz w:val="20"/>
          <w:szCs w:val="20"/>
          <w:lang w:val="hy-AM"/>
        </w:rPr>
        <w:t xml:space="preserve"> (CV)</w:t>
      </w:r>
    </w:p>
    <w:p w:rsidR="00BE711F" w:rsidRPr="00627BA2" w:rsidRDefault="00BE711F" w:rsidP="00BE711F">
      <w:pPr>
        <w:pStyle w:val="ListParagraph"/>
        <w:ind w:left="0"/>
        <w:jc w:val="both"/>
        <w:rPr>
          <w:rFonts w:ascii="GHEA Grapalat" w:hAnsi="GHEA Grapalat"/>
          <w:bCs/>
          <w:lang w:val="hy-AM"/>
        </w:rPr>
      </w:pPr>
    </w:p>
    <w:p w:rsidR="0045256C" w:rsidRDefault="0045256C" w:rsidP="00BE711F">
      <w:pPr>
        <w:ind w:left="-360" w:right="175"/>
        <w:jc w:val="center"/>
        <w:rPr>
          <w:rFonts w:ascii="GHEA Mariam" w:eastAsia="Batang" w:hAnsi="GHEA Mariam"/>
          <w:b/>
          <w:sz w:val="24"/>
          <w:szCs w:val="24"/>
          <w:lang w:val="hy-AM"/>
        </w:rPr>
      </w:pPr>
    </w:p>
    <w:p w:rsidR="00BE711F" w:rsidRPr="00BE711F" w:rsidRDefault="00BE711F" w:rsidP="00BE711F">
      <w:pPr>
        <w:ind w:left="-360" w:right="175"/>
        <w:jc w:val="center"/>
        <w:rPr>
          <w:rFonts w:ascii="GHEA Mariam" w:eastAsia="Batang" w:hAnsi="GHEA Mariam"/>
          <w:b/>
          <w:sz w:val="24"/>
          <w:szCs w:val="24"/>
          <w:lang w:val="hy-AM"/>
        </w:rPr>
      </w:pPr>
      <w:r w:rsidRPr="00BE711F">
        <w:rPr>
          <w:rFonts w:ascii="GHEA Mariam" w:eastAsia="Batang" w:hAnsi="GHEA Mariam"/>
          <w:b/>
          <w:sz w:val="24"/>
          <w:szCs w:val="24"/>
          <w:lang w:val="hy-AM"/>
        </w:rPr>
        <w:t>4</w:t>
      </w:r>
      <w:r w:rsidRPr="00BE711F">
        <w:rPr>
          <w:rFonts w:ascii="GHEA Mariam" w:eastAsia="Batang" w:hAnsi="GHEA Mariam"/>
          <w:b/>
          <w:sz w:val="24"/>
          <w:szCs w:val="24"/>
          <w:lang w:val="ru-RU"/>
        </w:rPr>
        <w:t>.</w:t>
      </w:r>
      <w:r w:rsidRPr="00BE711F">
        <w:rPr>
          <w:rFonts w:ascii="GHEA Mariam" w:eastAsia="Batang" w:hAnsi="GHEA Mariam"/>
          <w:b/>
          <w:sz w:val="24"/>
          <w:szCs w:val="24"/>
          <w:lang w:val="hy-AM"/>
        </w:rPr>
        <w:t xml:space="preserve"> </w:t>
      </w:r>
      <w:r w:rsidRPr="00BE711F">
        <w:rPr>
          <w:rFonts w:ascii="GHEA Mariam" w:eastAsia="Batang" w:hAnsi="GHEA Mariam"/>
          <w:b/>
          <w:sz w:val="24"/>
          <w:szCs w:val="24"/>
        </w:rPr>
        <w:t xml:space="preserve">ՖԻՆԱՆՍԱԿԱՆ </w:t>
      </w:r>
      <w:r w:rsidRPr="00BE711F">
        <w:rPr>
          <w:rFonts w:ascii="GHEA Mariam" w:eastAsia="Batang" w:hAnsi="GHEA Mariam"/>
          <w:b/>
          <w:sz w:val="24"/>
          <w:szCs w:val="24"/>
          <w:lang w:val="pt-BR"/>
        </w:rPr>
        <w:t>ՆԱԽԱՀԱՇԻՎ*</w:t>
      </w:r>
      <w:r w:rsidRPr="00BE711F">
        <w:rPr>
          <w:rFonts w:ascii="GHEA Mariam" w:eastAsia="Batang" w:hAnsi="GHEA Mariam"/>
          <w:b/>
          <w:sz w:val="24"/>
          <w:szCs w:val="24"/>
          <w:lang w:val="hy-AM"/>
        </w:rPr>
        <w:t>**</w:t>
      </w:r>
    </w:p>
    <w:p w:rsidR="00BE711F" w:rsidRPr="00BE711F" w:rsidRDefault="00BE711F" w:rsidP="00BE711F">
      <w:pPr>
        <w:shd w:val="clear" w:color="auto" w:fill="FFFFFF"/>
        <w:ind w:firstLine="375"/>
        <w:rPr>
          <w:rFonts w:ascii="GHEA Mariam" w:eastAsiaTheme="minorEastAsia" w:hAnsi="GHEA Mariam"/>
          <w:color w:val="000000"/>
          <w:sz w:val="24"/>
          <w:szCs w:val="24"/>
          <w:lang w:val="pt-BR"/>
        </w:rPr>
      </w:pPr>
      <w:r w:rsidRPr="00BE711F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tbl>
      <w:tblPr>
        <w:tblW w:w="9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5285"/>
        <w:gridCol w:w="4207"/>
      </w:tblGrid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NN</w:t>
            </w: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br/>
              <w:t>ը/կ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Հոդվածների</w:t>
            </w:r>
            <w:proofErr w:type="spellEnd"/>
            <w:r w:rsidRPr="00BE711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անվանումները</w:t>
            </w:r>
            <w:proofErr w:type="spellEnd"/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Կազմա</w:t>
            </w: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կեր</w:t>
            </w:r>
            <w:proofErr w:type="spellEnd"/>
            <w:r w:rsidR="0045256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ության</w:t>
            </w:r>
            <w:proofErr w:type="spellEnd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ծախսերը</w:t>
            </w:r>
            <w:proofErr w:type="spellEnd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proofErr w:type="gram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 xml:space="preserve"> (</w:t>
            </w:r>
            <w:proofErr w:type="gramEnd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հազ. </w:t>
            </w:r>
            <w:proofErr w:type="spellStart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դրամ</w:t>
            </w:r>
            <w:proofErr w:type="spellEnd"/>
            <w:r w:rsidRPr="00BE711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A79A4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BA79A4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Ուղղակի արտադրական ծախսումները</w:t>
            </w: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Անուղղակի արտադրական ծախսումները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Ինքնարժեքը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ind w:firstLine="502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Ոչ արտադրական ծախսերը 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Շահույթը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42441C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Գինը՝ առանց ավելացված արժեքի հարկի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A79A4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A79A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8.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Ավելացված արժեքի հարկը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E711F" w:rsidRPr="00BE711F" w:rsidTr="0061786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45256C" w:rsidRDefault="0045256C" w:rsidP="00617868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5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E711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Գինը</w:t>
            </w:r>
          </w:p>
        </w:tc>
        <w:tc>
          <w:tcPr>
            <w:tcW w:w="4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711F" w:rsidRPr="00BE711F" w:rsidRDefault="00BE711F" w:rsidP="00617868">
            <w:pP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E711F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</w:tbl>
    <w:p w:rsidR="00BE711F" w:rsidRPr="00BE711F" w:rsidRDefault="00BE711F" w:rsidP="00BE711F">
      <w:pPr>
        <w:shd w:val="clear" w:color="auto" w:fill="FFFFFF"/>
        <w:ind w:left="270" w:hanging="270"/>
        <w:rPr>
          <w:rFonts w:ascii="GHEA Mariam" w:hAnsi="GHEA Mariam" w:cs="Calibri"/>
          <w:color w:val="000000"/>
          <w:sz w:val="24"/>
          <w:szCs w:val="24"/>
        </w:rPr>
      </w:pPr>
      <w:r w:rsidRPr="00BE711F">
        <w:rPr>
          <w:rFonts w:ascii="GHEA Mariam" w:hAnsi="GHEA Mariam"/>
          <w:b/>
          <w:bCs/>
          <w:color w:val="000000"/>
          <w:sz w:val="24"/>
          <w:szCs w:val="24"/>
          <w:lang w:val="pt-BR"/>
        </w:rPr>
        <w:t>***</w:t>
      </w:r>
      <w:r w:rsidRPr="00BE711F">
        <w:rPr>
          <w:rFonts w:ascii="GHEA Mariam" w:hAnsi="GHEA Mariam"/>
          <w:bCs/>
          <w:color w:val="000000"/>
          <w:lang w:val="pt-BR"/>
        </w:rPr>
        <w:t xml:space="preserve">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Լրացվում</w:t>
      </w:r>
      <w:proofErr w:type="spellEnd"/>
      <w:r w:rsidRPr="00BE711F">
        <w:rPr>
          <w:rFonts w:ascii="GHEA Mariam" w:hAnsi="GHEA Mariam"/>
          <w:bCs/>
          <w:color w:val="000000"/>
          <w:lang w:val="pt-BR"/>
        </w:rPr>
        <w:t xml:space="preserve"> է ՀՀ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կառավարության</w:t>
      </w:r>
      <w:proofErr w:type="spellEnd"/>
      <w:r w:rsidRPr="00BE711F">
        <w:rPr>
          <w:rFonts w:ascii="GHEA Mariam" w:hAnsi="GHEA Mariam"/>
          <w:bCs/>
          <w:color w:val="000000"/>
          <w:lang w:val="pt-BR"/>
        </w:rPr>
        <w:t xml:space="preserve"> 2016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թվականի</w:t>
      </w:r>
      <w:proofErr w:type="spellEnd"/>
      <w:r w:rsidRPr="00BE711F">
        <w:rPr>
          <w:rFonts w:ascii="GHEA Mariam" w:hAnsi="GHEA Mariam"/>
          <w:bCs/>
          <w:color w:val="000000"/>
          <w:lang w:val="pt-BR"/>
        </w:rPr>
        <w:t xml:space="preserve">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դեկտեմբերի</w:t>
      </w:r>
      <w:proofErr w:type="spellEnd"/>
      <w:r w:rsidRPr="00BE711F">
        <w:rPr>
          <w:rFonts w:ascii="GHEA Mariam" w:hAnsi="GHEA Mariam"/>
          <w:bCs/>
          <w:color w:val="000000"/>
          <w:lang w:val="pt-BR"/>
        </w:rPr>
        <w:t xml:space="preserve"> 22-ի N 1355</w:t>
      </w:r>
      <w:r w:rsidRPr="00BE711F">
        <w:rPr>
          <w:rFonts w:ascii="GHEA Mariam" w:hAnsi="GHEA Mariam"/>
          <w:bCs/>
          <w:color w:val="000000"/>
          <w:lang w:val="hy-AM"/>
        </w:rPr>
        <w:t>-Ն</w:t>
      </w:r>
      <w:r w:rsidRPr="00BE711F">
        <w:rPr>
          <w:rFonts w:ascii="GHEA Mariam" w:hAnsi="GHEA Mariam"/>
          <w:bCs/>
          <w:color w:val="000000"/>
          <w:lang w:val="pt-BR"/>
        </w:rPr>
        <w:t xml:space="preserve">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որոշման</w:t>
      </w:r>
      <w:proofErr w:type="spellEnd"/>
      <w:r w:rsidRPr="00BE711F">
        <w:rPr>
          <w:rFonts w:ascii="GHEA Mariam" w:hAnsi="GHEA Mariam"/>
          <w:bCs/>
          <w:color w:val="000000"/>
          <w:lang w:val="pt-BR"/>
        </w:rPr>
        <w:t xml:space="preserve"> </w:t>
      </w:r>
      <w:proofErr w:type="spellStart"/>
      <w:r w:rsidRPr="00BE711F">
        <w:rPr>
          <w:rFonts w:ascii="GHEA Mariam" w:hAnsi="GHEA Mariam"/>
          <w:bCs/>
          <w:color w:val="000000"/>
          <w:lang w:val="pt-BR"/>
        </w:rPr>
        <w:t>համաձայն</w:t>
      </w:r>
      <w:proofErr w:type="spellEnd"/>
      <w:r w:rsidRPr="00BE711F">
        <w:rPr>
          <w:rFonts w:ascii="GHEA Mariam" w:hAnsi="GHEA Mariam"/>
          <w:bCs/>
          <w:color w:val="000000"/>
          <w:lang w:val="hy-AM"/>
        </w:rPr>
        <w:t>՝ ծ</w:t>
      </w:r>
      <w:r w:rsidRPr="00BE711F">
        <w:rPr>
          <w:rFonts w:ascii="GHEA Mariam" w:hAnsi="GHEA Mariam"/>
          <w:color w:val="000000"/>
          <w:lang w:val="hy-AM"/>
        </w:rPr>
        <w:t xml:space="preserve">ախսերը ներկայացնելով ըստ առանձին հոդվածների </w:t>
      </w:r>
      <w:r w:rsidRPr="00BE711F">
        <w:rPr>
          <w:rFonts w:ascii="GHEA Mariam" w:hAnsi="GHEA Mariam"/>
          <w:color w:val="000000"/>
          <w:lang w:val="pt-BR"/>
        </w:rPr>
        <w:t>(</w:t>
      </w:r>
      <w:r w:rsidRPr="00BE711F">
        <w:rPr>
          <w:rFonts w:ascii="GHEA Mariam" w:hAnsi="GHEA Mariam"/>
          <w:color w:val="000000"/>
          <w:lang w:val="hy-AM"/>
        </w:rPr>
        <w:t>բացվածքով</w:t>
      </w:r>
      <w:r w:rsidRPr="00BE711F">
        <w:rPr>
          <w:rFonts w:ascii="GHEA Mariam" w:hAnsi="GHEA Mariam"/>
          <w:color w:val="000000"/>
          <w:lang w:val="pt-BR"/>
        </w:rPr>
        <w:t>)</w:t>
      </w:r>
    </w:p>
    <w:p w:rsidR="00BE711F" w:rsidRPr="00BE711F" w:rsidRDefault="00BE711F" w:rsidP="00BE711F">
      <w:pPr>
        <w:shd w:val="clear" w:color="auto" w:fill="FFFFFF"/>
        <w:ind w:firstLine="375"/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</w:pPr>
    </w:p>
    <w:p w:rsidR="00BE711F" w:rsidRPr="00BE711F" w:rsidRDefault="00BE711F" w:rsidP="00BE711F">
      <w:pPr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</w:pPr>
      <w:proofErr w:type="spellStart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>ղեկավար</w:t>
      </w:r>
      <w:proofErr w:type="spellEnd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______________________________ 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</w:pP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</w:t>
      </w:r>
      <w:r w:rsidR="0045256C" w:rsidRPr="0045256C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>ա</w:t>
      </w:r>
      <w:r w:rsidRPr="00BE711F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>նուն, ազգանուն, ստորագրություն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</w:pPr>
      <w:proofErr w:type="spellStart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>ղեկավար</w:t>
      </w:r>
      <w:proofErr w:type="spellEnd"/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</w:t>
      </w: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           </w:t>
      </w: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______________________________ 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</w:pP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</w:t>
      </w:r>
      <w:r w:rsidR="0045256C" w:rsidRPr="0045256C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>ա</w:t>
      </w:r>
      <w:r w:rsidRPr="00BE711F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>նուն, ազգանուն, ստորագրություն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</w:pP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>Ֆինանսական գծով պատասխանատու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</w:pP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(հաշվապահ)                         ______________________________ </w:t>
      </w:r>
      <w:r w:rsidRPr="00BE711F">
        <w:rPr>
          <w:rFonts w:ascii="GHEA Mariam" w:hAnsi="GHEA Mariam" w:cs="Calibri"/>
          <w:color w:val="000000"/>
          <w:sz w:val="24"/>
          <w:szCs w:val="16"/>
          <w:shd w:val="clear" w:color="auto" w:fill="FFFFFF"/>
          <w:lang w:val="hy-AM"/>
        </w:rPr>
        <w:t>»։</w:t>
      </w:r>
    </w:p>
    <w:p w:rsidR="00BE711F" w:rsidRPr="00BE711F" w:rsidRDefault="00BE711F" w:rsidP="00BE711F">
      <w:pPr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</w:pPr>
      <w:r w:rsidRPr="00BE711F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</w:t>
      </w:r>
      <w:r w:rsidR="0045256C" w:rsidRPr="0045256C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>ա</w:t>
      </w:r>
      <w:r w:rsidRPr="00BE711F">
        <w:rPr>
          <w:rFonts w:ascii="GHEA Mariam" w:hAnsi="GHEA Mariam" w:cs="Calibri"/>
          <w:color w:val="000000"/>
          <w:sz w:val="16"/>
          <w:szCs w:val="16"/>
          <w:shd w:val="clear" w:color="auto" w:fill="FFFFFF"/>
          <w:lang w:val="hy-AM"/>
        </w:rPr>
        <w:t xml:space="preserve">նուն, ազգանուն, ստորագրություն                                                                              </w:t>
      </w:r>
    </w:p>
    <w:p w:rsidR="0042441C" w:rsidRPr="0042441C" w:rsidRDefault="00BE711F" w:rsidP="00BE711F">
      <w:pPr>
        <w:spacing w:line="360" w:lineRule="auto"/>
        <w:jc w:val="both"/>
        <w:rPr>
          <w:rFonts w:ascii="GHEA Mariam" w:hAnsi="GHEA Mariam"/>
          <w:sz w:val="16"/>
          <w:szCs w:val="24"/>
          <w:lang w:val="hy-AM"/>
        </w:rPr>
      </w:pPr>
      <w:r w:rsidRPr="00BE711F">
        <w:rPr>
          <w:rFonts w:ascii="GHEA Mariam" w:hAnsi="GHEA Mariam"/>
          <w:sz w:val="24"/>
          <w:szCs w:val="24"/>
          <w:lang w:val="hy-AM"/>
        </w:rPr>
        <w:t xml:space="preserve">         </w:t>
      </w:r>
      <w:bookmarkStart w:id="0" w:name="_GoBack"/>
      <w:bookmarkEnd w:id="0"/>
    </w:p>
    <w:p w:rsidR="00BE711F" w:rsidRPr="00BE711F" w:rsidRDefault="0042441C" w:rsidP="00BE711F">
      <w:pPr>
        <w:spacing w:line="360" w:lineRule="auto"/>
        <w:jc w:val="both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2</w:t>
      </w:r>
      <w:r w:rsidR="00BE711F" w:rsidRPr="00BE711F">
        <w:rPr>
          <w:rFonts w:ascii="Cambria Math" w:hAnsi="Cambria Math" w:cs="Cambria Math"/>
          <w:sz w:val="24"/>
          <w:szCs w:val="24"/>
          <w:lang w:val="hy-AM"/>
        </w:rPr>
        <w:t>․</w:t>
      </w:r>
      <w:r w:rsidR="00BE711F" w:rsidRPr="00BE711F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3A0588" w:rsidRPr="00BE711F" w:rsidRDefault="003A0588" w:rsidP="003A058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de-DE"/>
        </w:rPr>
      </w:pPr>
    </w:p>
    <w:p w:rsidR="003A0588" w:rsidRPr="004B4BAF" w:rsidRDefault="003A0588" w:rsidP="003A058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hy-AM"/>
        </w:rPr>
      </w:pPr>
    </w:p>
    <w:p w:rsidR="003A0588" w:rsidRPr="00927EF0" w:rsidRDefault="003A058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A0588" w:rsidRPr="00927EF0" w:rsidRDefault="003A058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A0588" w:rsidRPr="001479DF" w:rsidRDefault="003A058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3A0588" w:rsidRDefault="003A0588" w:rsidP="00BA79A4">
      <w:pPr>
        <w:spacing w:line="360" w:lineRule="auto"/>
        <w:ind w:right="-1"/>
        <w:jc w:val="both"/>
        <w:rPr>
          <w:rFonts w:ascii="Arial" w:hAnsi="Arial" w:cs="Arial"/>
          <w:lang w:val="hy-AM"/>
        </w:rPr>
      </w:pPr>
      <w:proofErr w:type="spellStart"/>
      <w:r w:rsidRPr="001479DF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3A058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5CA" w:rsidRDefault="00E515CA">
      <w:r>
        <w:separator/>
      </w:r>
    </w:p>
  </w:endnote>
  <w:endnote w:type="continuationSeparator" w:id="0">
    <w:p w:rsidR="00E515CA" w:rsidRDefault="00E5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79A4">
      <w:rPr>
        <w:noProof/>
        <w:sz w:val="18"/>
      </w:rPr>
      <w:t>voroshumKK173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79A4">
      <w:rPr>
        <w:noProof/>
        <w:sz w:val="18"/>
      </w:rPr>
      <w:t>voroshumKK173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E3537" w:rsidRDefault="00E515CA" w:rsidP="00EE353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79A4">
      <w:rPr>
        <w:noProof/>
      </w:rPr>
      <w:t>voroshumKK173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5CA" w:rsidRDefault="00E515CA">
      <w:r>
        <w:separator/>
      </w:r>
    </w:p>
  </w:footnote>
  <w:footnote w:type="continuationSeparator" w:id="0">
    <w:p w:rsidR="00E515CA" w:rsidRDefault="00E51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41C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06D24"/>
    <w:multiLevelType w:val="hybridMultilevel"/>
    <w:tmpl w:val="5826FAC2"/>
    <w:lvl w:ilvl="0" w:tplc="833AC246">
      <w:start w:val="1"/>
      <w:numFmt w:val="decimal"/>
      <w:lvlText w:val="%1)"/>
      <w:lvlJc w:val="left"/>
      <w:pPr>
        <w:ind w:left="144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A5171A"/>
    <w:multiLevelType w:val="hybridMultilevel"/>
    <w:tmpl w:val="844019F8"/>
    <w:lvl w:ilvl="0" w:tplc="87649B4E">
      <w:start w:val="1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E2B84"/>
    <w:multiLevelType w:val="hybridMultilevel"/>
    <w:tmpl w:val="9198FA0E"/>
    <w:lvl w:ilvl="0" w:tplc="403833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B8D2D85C">
      <w:start w:val="1"/>
      <w:numFmt w:val="decimal"/>
      <w:lvlText w:val="%2)"/>
      <w:lvlJc w:val="left"/>
      <w:pPr>
        <w:ind w:left="123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16ACC"/>
    <w:multiLevelType w:val="hybridMultilevel"/>
    <w:tmpl w:val="CF9AC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8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B87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9DF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DA5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588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41C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56C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6B7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75A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5EFB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513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CBD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9A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38E"/>
    <w:rsid w:val="00BE6C28"/>
    <w:rsid w:val="00BE6C56"/>
    <w:rsid w:val="00BE6E39"/>
    <w:rsid w:val="00BE711F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4C6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77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832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5CA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3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BD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19D8B"/>
  <w15:chartTrackingRefBased/>
  <w15:docId w15:val="{34B75EEC-47B2-4055-8519-45EE315F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A058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A058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A0588"/>
    <w:rPr>
      <w:b/>
      <w:bCs/>
    </w:rPr>
  </w:style>
  <w:style w:type="character" w:styleId="Emphasis">
    <w:name w:val="Emphasis"/>
    <w:basedOn w:val="DefaultParagraphFont"/>
    <w:uiPriority w:val="20"/>
    <w:qFormat/>
    <w:rsid w:val="003A0588"/>
    <w:rPr>
      <w:i/>
      <w:iCs/>
    </w:rPr>
  </w:style>
  <w:style w:type="paragraph" w:customStyle="1" w:styleId="a">
    <w:name w:val="ä"/>
    <w:rsid w:val="003A0588"/>
  </w:style>
  <w:style w:type="paragraph" w:styleId="BalloonText">
    <w:name w:val="Balloon Text"/>
    <w:basedOn w:val="Normal"/>
    <w:link w:val="BalloonTextChar"/>
    <w:rsid w:val="00725E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5EFB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BE711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BE711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BE711F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nhideWhenUsed/>
    <w:rsid w:val="00BE711F"/>
    <w:pPr>
      <w:spacing w:line="360" w:lineRule="auto"/>
      <w:jc w:val="both"/>
    </w:pPr>
    <w:rPr>
      <w:rFonts w:ascii="Times Armenian" w:hAnsi="Times Armenian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E711F"/>
    <w:rPr>
      <w:rFonts w:ascii="Times Armenian" w:hAnsi="Times Armenian"/>
      <w:sz w:val="24"/>
    </w:rPr>
  </w:style>
  <w:style w:type="character" w:customStyle="1" w:styleId="normChar">
    <w:name w:val="norm Char"/>
    <w:link w:val="norm"/>
    <w:rsid w:val="00BE711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https:/mul2.gov.am/tasks/965711/oneclick/voroshum-EK711.docx?token=35cab66f23d6c3f4c54e8b74b52d2749</cp:keywords>
  <dc:description/>
  <cp:lastModifiedBy>Kristina Papyan</cp:lastModifiedBy>
  <cp:revision>9</cp:revision>
  <cp:lastPrinted>2024-05-07T12:12:00Z</cp:lastPrinted>
  <dcterms:created xsi:type="dcterms:W3CDTF">2024-05-07T05:15:00Z</dcterms:created>
  <dcterms:modified xsi:type="dcterms:W3CDTF">2024-05-07T12:21:00Z</dcterms:modified>
</cp:coreProperties>
</file>