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255" w:rsidRPr="000C63E8" w:rsidRDefault="00DF4255" w:rsidP="00A7753F">
      <w:pPr>
        <w:spacing w:after="0" w:line="360" w:lineRule="auto"/>
        <w:ind w:left="180" w:right="-16"/>
        <w:jc w:val="center"/>
        <w:rPr>
          <w:rFonts w:ascii="GHEA Grapalat" w:eastAsia="Times New Roman" w:hAnsi="GHEA Grapalat" w:cs="Times New Roman"/>
          <w:sz w:val="24"/>
          <w:szCs w:val="24"/>
          <w:lang w:val="fr-FR" w:eastAsia="ru-RU"/>
        </w:rPr>
      </w:pPr>
      <w:r w:rsidRPr="000C63E8">
        <w:rPr>
          <w:rFonts w:ascii="GHEA Grapalat" w:eastAsia="Times New Roman" w:hAnsi="GHEA Grapalat" w:cs="Times New Roman"/>
          <w:bCs/>
          <w:sz w:val="24"/>
          <w:szCs w:val="24"/>
          <w:lang w:eastAsia="ru-RU"/>
        </w:rPr>
        <w:t>ԱՄՓՈՓԱԹԵՐԹ</w:t>
      </w:r>
    </w:p>
    <w:p w:rsidR="007603F5" w:rsidRPr="000C63E8" w:rsidRDefault="007603F5" w:rsidP="007603F5">
      <w:pPr>
        <w:shd w:val="clear" w:color="auto" w:fill="FFFFFF"/>
        <w:spacing w:after="0" w:line="276" w:lineRule="auto"/>
        <w:ind w:left="851"/>
        <w:jc w:val="center"/>
        <w:rPr>
          <w:rFonts w:ascii="GHEA Grapalat" w:eastAsia="Times New Roman" w:hAnsi="GHEA Grapalat"/>
          <w:bCs/>
          <w:color w:val="000000"/>
          <w:sz w:val="24"/>
          <w:szCs w:val="24"/>
          <w:lang w:val="hy-AM"/>
        </w:rPr>
      </w:pPr>
      <w:r w:rsidRPr="000C63E8">
        <w:rPr>
          <w:rFonts w:ascii="GHEA Grapalat" w:eastAsia="Times New Roman" w:hAnsi="GHEA Grapalat"/>
          <w:bCs/>
          <w:color w:val="000000"/>
          <w:sz w:val="24"/>
          <w:szCs w:val="24"/>
          <w:lang w:val="hy-AM"/>
        </w:rPr>
        <w:t>«ՍՊՈՐՏԻ ԿԱՌԱՎԱՐՄԱՆ ԿԵՆՏՐՈՆ» ՓԱԿ ԲԱԺՆԵՏԻՐԱԿԱՆ ԸՆԿԵՐՈՒԹՅՈՒՆ</w:t>
      </w:r>
      <w:r w:rsidRPr="000C63E8">
        <w:rPr>
          <w:rFonts w:ascii="GHEA Grapalat" w:eastAsia="Times New Roman" w:hAnsi="GHEA Grapalat"/>
          <w:bCs/>
          <w:color w:val="000000"/>
          <w:sz w:val="24"/>
          <w:szCs w:val="24"/>
          <w:lang w:val="pt-BR"/>
        </w:rPr>
        <w:t xml:space="preserve"> </w:t>
      </w:r>
      <w:r w:rsidRPr="000C63E8">
        <w:rPr>
          <w:rFonts w:ascii="GHEA Grapalat" w:eastAsia="Times New Roman" w:hAnsi="GHEA Grapalat"/>
          <w:bCs/>
          <w:color w:val="000000"/>
          <w:sz w:val="24"/>
          <w:szCs w:val="24"/>
        </w:rPr>
        <w:t>ՀԻՄՆԱԴՐԵԼՈՒ</w:t>
      </w:r>
      <w:r w:rsidRPr="000C63E8">
        <w:rPr>
          <w:rFonts w:ascii="GHEA Grapalat" w:eastAsia="Times New Roman" w:hAnsi="GHEA Grapalat"/>
          <w:bCs/>
          <w:color w:val="000000"/>
          <w:sz w:val="24"/>
          <w:szCs w:val="24"/>
          <w:lang w:val="hy-AM"/>
        </w:rPr>
        <w:t xml:space="preserve"> ՄԱՍԻՆ</w:t>
      </w:r>
      <w:r w:rsidR="00257723">
        <w:rPr>
          <w:rFonts w:ascii="GHEA Grapalat" w:eastAsia="Times New Roman" w:hAnsi="GHEA Grapalat"/>
          <w:bCs/>
          <w:color w:val="000000"/>
          <w:sz w:val="24"/>
          <w:szCs w:val="24"/>
          <w:lang w:val="hy-AM"/>
        </w:rPr>
        <w:t>»</w:t>
      </w:r>
    </w:p>
    <w:p w:rsidR="00F25011" w:rsidRPr="000C63E8" w:rsidRDefault="00F25011" w:rsidP="00A7753F">
      <w:pPr>
        <w:tabs>
          <w:tab w:val="center" w:pos="4680"/>
          <w:tab w:val="right" w:pos="9360"/>
        </w:tabs>
        <w:spacing w:after="0" w:line="360" w:lineRule="auto"/>
        <w:ind w:left="180"/>
        <w:jc w:val="center"/>
        <w:rPr>
          <w:rFonts w:ascii="GHEA Grapalat" w:eastAsia="Times New Roman" w:hAnsi="GHEA Grapalat" w:cs="Times New Roman"/>
          <w:sz w:val="24"/>
          <w:szCs w:val="24"/>
          <w:lang w:val="hy-AM"/>
        </w:rPr>
      </w:pPr>
      <w:r w:rsidRPr="000C63E8">
        <w:rPr>
          <w:rFonts w:ascii="GHEA Grapalat" w:eastAsia="Times New Roman" w:hAnsi="GHEA Grapalat"/>
          <w:bCs/>
          <w:color w:val="000000"/>
          <w:sz w:val="24"/>
          <w:szCs w:val="24"/>
          <w:lang w:val="hy-AM"/>
        </w:rPr>
        <w:t>ՀԱՅԱՍՏԱՆԻ ՀԱՆՐԱՊԵՏՈՒԹՅԱՆ ԿԱՌԱՎԱՐՈՒԹՅԱՆ ՈՐՈՇ</w:t>
      </w:r>
      <w:r w:rsidR="007603F5" w:rsidRPr="000C63E8">
        <w:rPr>
          <w:rFonts w:ascii="GHEA Grapalat" w:eastAsia="Times New Roman" w:hAnsi="GHEA Grapalat"/>
          <w:bCs/>
          <w:color w:val="000000"/>
          <w:sz w:val="24"/>
          <w:szCs w:val="24"/>
          <w:lang w:val="hy-AM"/>
        </w:rPr>
        <w:t>ՄԱՆ</w:t>
      </w:r>
      <w:r w:rsidRPr="000C63E8">
        <w:rPr>
          <w:rFonts w:ascii="GHEA Grapalat" w:eastAsia="Times New Roman" w:hAnsi="GHEA Grapalat"/>
          <w:bCs/>
          <w:color w:val="000000"/>
          <w:sz w:val="24"/>
          <w:szCs w:val="24"/>
          <w:lang w:val="hy-AM"/>
        </w:rPr>
        <w:t xml:space="preserve"> ՆԱԽԱԳԾԻ </w:t>
      </w:r>
      <w:r w:rsidRPr="000C63E8">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DF4255" w:rsidRPr="000C63E8" w:rsidRDefault="00DF4255" w:rsidP="00A7753F">
      <w:pPr>
        <w:shd w:val="clear" w:color="auto" w:fill="FFFFFF"/>
        <w:spacing w:after="0" w:line="360" w:lineRule="auto"/>
        <w:ind w:left="180"/>
        <w:jc w:val="center"/>
        <w:rPr>
          <w:rFonts w:ascii="GHEA Grapalat" w:eastAsia="Times New Roman" w:hAnsi="GHEA Grapalat"/>
          <w:color w:val="000000"/>
          <w:sz w:val="24"/>
          <w:szCs w:val="24"/>
          <w:lang w:val="pt-BR"/>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DF4255" w:rsidRPr="000C63E8" w:rsidTr="00435E5B">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0C63E8" w:rsidRDefault="00DF4255" w:rsidP="00A7753F">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t xml:space="preserve">                              </w:t>
            </w:r>
            <w:r w:rsidRPr="000C63E8">
              <w:rPr>
                <w:rFonts w:ascii="GHEA Grapalat" w:hAnsi="GHEA Grapalat"/>
                <w:sz w:val="24"/>
                <w:szCs w:val="24"/>
                <w:lang w:val="hy-AM"/>
              </w:rPr>
              <w:t>1. ՀՀ պետական գույքի կառավարման կոմիտե</w:t>
            </w:r>
          </w:p>
        </w:tc>
        <w:tc>
          <w:tcPr>
            <w:tcW w:w="720" w:type="dxa"/>
            <w:vMerge w:val="restart"/>
            <w:tcBorders>
              <w:top w:val="single" w:sz="4" w:space="0" w:color="auto"/>
              <w:left w:val="nil"/>
              <w:right w:val="single" w:sz="4" w:space="0" w:color="auto"/>
            </w:tcBorders>
            <w:shd w:val="clear" w:color="auto" w:fill="BFBFBF"/>
            <w:hideMark/>
          </w:tcPr>
          <w:p w:rsidR="00DF4255" w:rsidRPr="000C63E8"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0C63E8" w:rsidRDefault="004E6E94" w:rsidP="00A7753F">
            <w:pPr>
              <w:spacing w:after="0" w:line="360" w:lineRule="auto"/>
              <w:ind w:left="180"/>
              <w:jc w:val="center"/>
              <w:rPr>
                <w:rFonts w:ascii="GHEA Grapalat" w:eastAsia="Times New Roman" w:hAnsi="GHEA Grapalat" w:cs="Times New Roman"/>
                <w:sz w:val="24"/>
                <w:szCs w:val="24"/>
                <w:highlight w:val="yellow"/>
                <w:lang w:val="hy-AM" w:eastAsia="ru-RU"/>
              </w:rPr>
            </w:pPr>
            <w:r w:rsidRPr="000C63E8">
              <w:rPr>
                <w:rFonts w:ascii="GHEA Grapalat" w:eastAsia="Times New Roman" w:hAnsi="GHEA Grapalat" w:cs="Times New Roman"/>
                <w:sz w:val="24"/>
                <w:szCs w:val="24"/>
                <w:highlight w:val="darkGray"/>
                <w:lang w:val="hy-AM" w:eastAsia="ru-RU"/>
              </w:rPr>
              <w:t>14.03.2024</w:t>
            </w:r>
            <w:r w:rsidR="00DF4255" w:rsidRPr="000C63E8">
              <w:rPr>
                <w:rFonts w:ascii="GHEA Grapalat" w:eastAsia="Times New Roman" w:hAnsi="GHEA Grapalat" w:cs="Times New Roman"/>
                <w:sz w:val="24"/>
                <w:szCs w:val="24"/>
                <w:highlight w:val="darkGray"/>
                <w:lang w:val="hy-AM" w:eastAsia="ru-RU"/>
              </w:rPr>
              <w:t xml:space="preserve"> թ.</w:t>
            </w:r>
          </w:p>
        </w:tc>
      </w:tr>
      <w:tr w:rsidR="00DF4255" w:rsidRPr="000C63E8" w:rsidTr="00435E5B">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0C63E8" w:rsidRDefault="00DF4255" w:rsidP="00A7753F">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0C63E8"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0C63E8" w:rsidRDefault="00DF4255" w:rsidP="00A7753F">
            <w:pPr>
              <w:spacing w:line="360" w:lineRule="auto"/>
              <w:ind w:left="180" w:right="-16"/>
              <w:rPr>
                <w:rFonts w:ascii="GHEA Grapalat" w:hAnsi="GHEA Grapalat"/>
                <w:sz w:val="24"/>
                <w:szCs w:val="24"/>
                <w:highlight w:val="yellow"/>
                <w:lang w:val="hy-AM"/>
              </w:rPr>
            </w:pPr>
            <w:r w:rsidRPr="000C63E8">
              <w:rPr>
                <w:rFonts w:ascii="GHEA Grapalat" w:hAnsi="GHEA Grapalat"/>
                <w:sz w:val="24"/>
                <w:szCs w:val="24"/>
                <w:highlight w:val="darkGray"/>
                <w:lang w:val="hy-AM"/>
              </w:rPr>
              <w:t xml:space="preserve">         № </w:t>
            </w:r>
            <w:r w:rsidR="004E6E94" w:rsidRPr="000C63E8">
              <w:rPr>
                <w:rFonts w:ascii="GHEA Grapalat" w:hAnsi="GHEA Grapalat"/>
                <w:color w:val="000000"/>
                <w:sz w:val="24"/>
                <w:szCs w:val="24"/>
                <w:highlight w:val="darkGray"/>
                <w:shd w:val="clear" w:color="auto" w:fill="FFFFFF"/>
              </w:rPr>
              <w:t>01/11.2/1626-2024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DF4255" w:rsidRPr="000C63E8" w:rsidTr="00435E5B">
        <w:trPr>
          <w:trHeight w:val="699"/>
        </w:trPr>
        <w:tc>
          <w:tcPr>
            <w:tcW w:w="8505" w:type="dxa"/>
            <w:tcBorders>
              <w:top w:val="single" w:sz="4" w:space="0" w:color="auto"/>
              <w:left w:val="single" w:sz="4" w:space="0" w:color="auto"/>
              <w:bottom w:val="single" w:sz="4" w:space="0" w:color="auto"/>
              <w:right w:val="single" w:sz="4" w:space="0" w:color="auto"/>
            </w:tcBorders>
          </w:tcPr>
          <w:p w:rsidR="00DF4255" w:rsidRPr="000C63E8" w:rsidRDefault="004E6E94" w:rsidP="004E6E94">
            <w:pPr>
              <w:pStyle w:val="NormalWeb"/>
              <w:spacing w:before="0" w:beforeAutospacing="0" w:after="120" w:afterAutospacing="0" w:line="360" w:lineRule="auto"/>
              <w:ind w:firstLine="562"/>
              <w:jc w:val="both"/>
              <w:rPr>
                <w:rFonts w:ascii="GHEA Grapalat" w:hAnsi="GHEA Grapalat"/>
                <w:lang w:val="hy-AM"/>
              </w:rPr>
            </w:pPr>
            <w:r w:rsidRPr="000C63E8">
              <w:rPr>
                <w:rFonts w:ascii="GHEA Grapalat" w:hAnsi="GHEA Grapalat"/>
                <w:lang w:val="hy-AM"/>
              </w:rPr>
              <w:t>««Սպորտի կառավարման կենտրոն» փակ բաժնետիրական ընկերություն հիմնադրելու մասին» ՀՀ կառավարության որոշման նախագծի վերաբերյալ Պետական գույքի կառավարման կոմիտեն սկզբունքային առարկություններ չունի:</w:t>
            </w:r>
          </w:p>
        </w:tc>
        <w:tc>
          <w:tcPr>
            <w:tcW w:w="5245" w:type="dxa"/>
            <w:tcBorders>
              <w:top w:val="single" w:sz="4" w:space="0" w:color="auto"/>
              <w:left w:val="single" w:sz="4" w:space="0" w:color="auto"/>
              <w:bottom w:val="single" w:sz="4" w:space="0" w:color="auto"/>
              <w:right w:val="single" w:sz="4" w:space="0" w:color="auto"/>
            </w:tcBorders>
          </w:tcPr>
          <w:p w:rsidR="00DF4255" w:rsidRPr="000C63E8" w:rsidRDefault="00DF4255" w:rsidP="00A7753F">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t>Ընդունվել է</w:t>
            </w:r>
            <w:r w:rsidR="00A7753F" w:rsidRPr="000C63E8">
              <w:rPr>
                <w:rFonts w:ascii="GHEA Grapalat" w:hAnsi="GHEA Grapalat"/>
                <w:sz w:val="24"/>
                <w:szCs w:val="24"/>
                <w:lang w:val="hy-AM"/>
              </w:rPr>
              <w:t xml:space="preserve"> ի գիտություն</w:t>
            </w:r>
            <w:r w:rsidRPr="000C63E8">
              <w:rPr>
                <w:rFonts w:ascii="GHEA Grapalat" w:hAnsi="GHEA Grapalat"/>
                <w:sz w:val="24"/>
                <w:szCs w:val="24"/>
                <w:lang w:val="hy-AM"/>
              </w:rPr>
              <w:t>:</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6920DE" w:rsidRPr="000C63E8" w:rsidTr="00F74BC9">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6920DE" w:rsidRPr="000C63E8" w:rsidRDefault="006920DE" w:rsidP="006920DE">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t xml:space="preserve">                              </w:t>
            </w:r>
            <w:r w:rsidRPr="000C63E8">
              <w:rPr>
                <w:rFonts w:ascii="GHEA Grapalat" w:hAnsi="GHEA Grapalat"/>
                <w:sz w:val="24"/>
                <w:szCs w:val="24"/>
                <w:lang w:val="hy-AM"/>
              </w:rPr>
              <w:t xml:space="preserve">1. ՀՀ </w:t>
            </w:r>
            <w:r>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6920DE" w:rsidRPr="000C63E8" w:rsidRDefault="006920DE" w:rsidP="00F74BC9">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920DE" w:rsidRPr="001D43BF" w:rsidRDefault="001D43BF" w:rsidP="00F74BC9">
            <w:pPr>
              <w:spacing w:after="0" w:line="360" w:lineRule="auto"/>
              <w:ind w:left="180"/>
              <w:jc w:val="center"/>
              <w:rPr>
                <w:rFonts w:ascii="GHEA Grapalat" w:eastAsia="Times New Roman" w:hAnsi="GHEA Grapalat" w:cs="Times New Roman"/>
                <w:sz w:val="24"/>
                <w:szCs w:val="24"/>
                <w:highlight w:val="yellow"/>
                <w:lang w:val="hy-AM" w:eastAsia="ru-RU"/>
              </w:rPr>
            </w:pPr>
            <w:r w:rsidRPr="001D43BF">
              <w:rPr>
                <w:rFonts w:ascii="GHEA Grapalat" w:eastAsia="Times New Roman" w:hAnsi="GHEA Grapalat" w:cs="Times New Roman"/>
                <w:sz w:val="24"/>
                <w:szCs w:val="24"/>
                <w:highlight w:val="darkGray"/>
                <w:lang w:val="hy-AM" w:eastAsia="ru-RU"/>
              </w:rPr>
              <w:t>06.04</w:t>
            </w:r>
            <w:r w:rsidR="006920DE" w:rsidRPr="001D43BF">
              <w:rPr>
                <w:rFonts w:ascii="GHEA Grapalat" w:eastAsia="Times New Roman" w:hAnsi="GHEA Grapalat" w:cs="Times New Roman"/>
                <w:sz w:val="24"/>
                <w:szCs w:val="24"/>
                <w:highlight w:val="darkGray"/>
                <w:lang w:val="hy-AM" w:eastAsia="ru-RU"/>
              </w:rPr>
              <w:t>.2024 թ.</w:t>
            </w:r>
          </w:p>
        </w:tc>
      </w:tr>
      <w:tr w:rsidR="006920DE" w:rsidRPr="000C63E8" w:rsidTr="00F74BC9">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6920DE" w:rsidRPr="000C63E8" w:rsidRDefault="006920DE" w:rsidP="00F74BC9">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6920DE" w:rsidRPr="000C63E8" w:rsidRDefault="006920DE" w:rsidP="00F74BC9">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920DE" w:rsidRPr="001D43BF" w:rsidRDefault="006920DE" w:rsidP="00F74BC9">
            <w:pPr>
              <w:spacing w:line="360" w:lineRule="auto"/>
              <w:ind w:left="180" w:right="-16"/>
              <w:rPr>
                <w:rFonts w:ascii="GHEA Grapalat" w:hAnsi="GHEA Grapalat"/>
                <w:sz w:val="24"/>
                <w:szCs w:val="24"/>
                <w:highlight w:val="yellow"/>
                <w:lang w:val="hy-AM"/>
              </w:rPr>
            </w:pPr>
            <w:r w:rsidRPr="001D43BF">
              <w:rPr>
                <w:rFonts w:ascii="GHEA Grapalat" w:hAnsi="GHEA Grapalat"/>
                <w:sz w:val="24"/>
                <w:szCs w:val="24"/>
                <w:highlight w:val="darkGray"/>
                <w:lang w:val="hy-AM"/>
              </w:rPr>
              <w:t xml:space="preserve">         № </w:t>
            </w:r>
            <w:r w:rsidR="001D43BF" w:rsidRPr="001D43BF">
              <w:rPr>
                <w:rFonts w:ascii="GHEA Grapalat" w:hAnsi="GHEA Grapalat"/>
                <w:color w:val="000000"/>
                <w:sz w:val="24"/>
                <w:szCs w:val="24"/>
                <w:highlight w:val="lightGray"/>
                <w:shd w:val="clear" w:color="auto" w:fill="FFFFFF"/>
              </w:rPr>
              <w:t>01/34-3/7093-2024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6920DE" w:rsidRPr="006945EC" w:rsidTr="00F74BC9">
        <w:trPr>
          <w:trHeight w:val="699"/>
        </w:trPr>
        <w:tc>
          <w:tcPr>
            <w:tcW w:w="8505" w:type="dxa"/>
            <w:tcBorders>
              <w:top w:val="single" w:sz="4" w:space="0" w:color="auto"/>
              <w:left w:val="single" w:sz="4" w:space="0" w:color="auto"/>
              <w:bottom w:val="single" w:sz="4" w:space="0" w:color="auto"/>
              <w:right w:val="single" w:sz="4" w:space="0" w:color="auto"/>
            </w:tcBorders>
          </w:tcPr>
          <w:p w:rsidR="006920DE" w:rsidRDefault="006920DE" w:rsidP="006920D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olor w:val="000000"/>
                <w:lang w:val="hy-AM"/>
              </w:rPr>
            </w:pPr>
            <w:r w:rsidRPr="00F7797E">
              <w:rPr>
                <w:rFonts w:ascii="GHEA Grapalat" w:hAnsi="GHEA Grapalat"/>
                <w:color w:val="000000"/>
                <w:lang w:val="hy-AM"/>
              </w:rPr>
              <w:t>Նախագիծ 1-ով նախատեսվում է  հիմնադրել  «Սպորտի կառավարման կենտրոն» փակ բաժնետիրական ընկերություն (այսուհետ Ընկերություն), որի պետական սեփականություն հանդիսացող 100 տոկոս բաժնետոմսերի փաթեթի կառավարման լիազորությունը վերապահել Հայաստանի Հանրապետության կրթության, գիտության, մշակույթի և սպորտի նախարարությանը:</w:t>
            </w:r>
          </w:p>
          <w:p w:rsidR="006920DE" w:rsidRPr="008D5DD5" w:rsidRDefault="006920DE" w:rsidP="006920DE">
            <w:pPr>
              <w:pStyle w:val="NormalWeb"/>
              <w:shd w:val="clear" w:color="auto" w:fill="FFFFFF"/>
              <w:spacing w:before="0" w:beforeAutospacing="0" w:after="0" w:afterAutospacing="0" w:line="360" w:lineRule="auto"/>
              <w:ind w:right="-1" w:firstLine="567"/>
              <w:jc w:val="both"/>
              <w:rPr>
                <w:rFonts w:ascii="GHEA Grapalat" w:hAnsi="GHEA Grapalat"/>
                <w:lang w:val="hy-AM"/>
              </w:rPr>
            </w:pPr>
            <w:r>
              <w:rPr>
                <w:rFonts w:ascii="GHEA Grapalat" w:hAnsi="GHEA Grapalat"/>
                <w:lang w:val="hy-AM"/>
              </w:rPr>
              <w:t>Նախագծի հիմնավորմամբ նշվում է, որ</w:t>
            </w:r>
            <w:r w:rsidRPr="00C82C78">
              <w:rPr>
                <w:rFonts w:ascii="GHEA Grapalat" w:hAnsi="GHEA Grapalat"/>
                <w:lang w:val="hy-AM"/>
              </w:rPr>
              <w:t xml:space="preserve"> Ընկերությունը</w:t>
            </w:r>
            <w:r w:rsidRPr="00851A4F">
              <w:rPr>
                <w:rFonts w:ascii="GHEA Grapalat" w:hAnsi="GHEA Grapalat"/>
                <w:lang w:val="pt-BR"/>
              </w:rPr>
              <w:t xml:space="preserve"> </w:t>
            </w:r>
            <w:r w:rsidRPr="00C82C78">
              <w:rPr>
                <w:rFonts w:ascii="GHEA Grapalat" w:hAnsi="GHEA Grapalat"/>
                <w:lang w:val="hy-AM"/>
              </w:rPr>
              <w:t>կհանդիսանա</w:t>
            </w:r>
            <w:r w:rsidRPr="00851A4F">
              <w:rPr>
                <w:rFonts w:ascii="GHEA Grapalat" w:hAnsi="GHEA Grapalat"/>
                <w:lang w:val="pt-BR"/>
              </w:rPr>
              <w:t xml:space="preserve"> </w:t>
            </w:r>
            <w:r w:rsidRPr="00C82C78">
              <w:rPr>
                <w:rFonts w:ascii="GHEA Grapalat" w:hAnsi="GHEA Grapalat"/>
                <w:lang w:val="hy-AM"/>
              </w:rPr>
              <w:t>այն</w:t>
            </w:r>
            <w:r w:rsidRPr="00851A4F">
              <w:rPr>
                <w:rFonts w:ascii="GHEA Grapalat" w:hAnsi="GHEA Grapalat"/>
                <w:lang w:val="pt-BR"/>
              </w:rPr>
              <w:t xml:space="preserve"> </w:t>
            </w:r>
            <w:r w:rsidRPr="00C82C78">
              <w:rPr>
                <w:rFonts w:ascii="GHEA Grapalat" w:hAnsi="GHEA Grapalat"/>
                <w:lang w:val="hy-AM"/>
              </w:rPr>
              <w:t>միասնական</w:t>
            </w:r>
            <w:r w:rsidRPr="00851A4F">
              <w:rPr>
                <w:rFonts w:ascii="GHEA Grapalat" w:hAnsi="GHEA Grapalat"/>
                <w:lang w:val="pt-BR"/>
              </w:rPr>
              <w:t xml:space="preserve"> </w:t>
            </w:r>
            <w:r w:rsidRPr="00C82C78">
              <w:rPr>
                <w:rFonts w:ascii="GHEA Grapalat" w:hAnsi="GHEA Grapalat"/>
                <w:lang w:val="hy-AM"/>
              </w:rPr>
              <w:t>մասնագիտացված</w:t>
            </w:r>
            <w:r w:rsidRPr="00851A4F">
              <w:rPr>
                <w:rFonts w:ascii="GHEA Grapalat" w:hAnsi="GHEA Grapalat"/>
                <w:lang w:val="pt-BR"/>
              </w:rPr>
              <w:t xml:space="preserve"> </w:t>
            </w:r>
            <w:r w:rsidRPr="00C82C78">
              <w:rPr>
                <w:rFonts w:ascii="GHEA Grapalat" w:hAnsi="GHEA Grapalat"/>
                <w:lang w:val="hy-AM"/>
              </w:rPr>
              <w:t>կառավարչական</w:t>
            </w:r>
            <w:r w:rsidRPr="00851A4F">
              <w:rPr>
                <w:rFonts w:ascii="GHEA Grapalat" w:hAnsi="GHEA Grapalat"/>
                <w:lang w:val="pt-BR"/>
              </w:rPr>
              <w:t xml:space="preserve"> </w:t>
            </w:r>
            <w:r w:rsidRPr="00C82C78">
              <w:rPr>
                <w:rFonts w:ascii="GHEA Grapalat" w:hAnsi="GHEA Grapalat"/>
                <w:lang w:val="hy-AM"/>
              </w:rPr>
              <w:t>կենտրոնը</w:t>
            </w:r>
            <w:r w:rsidRPr="00851A4F">
              <w:rPr>
                <w:rFonts w:ascii="GHEA Grapalat" w:hAnsi="GHEA Grapalat"/>
                <w:lang w:val="pt-BR"/>
              </w:rPr>
              <w:t xml:space="preserve">, </w:t>
            </w:r>
            <w:r w:rsidRPr="00C82C78">
              <w:rPr>
                <w:rFonts w:ascii="GHEA Grapalat" w:hAnsi="GHEA Grapalat"/>
                <w:lang w:val="hy-AM"/>
              </w:rPr>
              <w:t>որը</w:t>
            </w:r>
            <w:r w:rsidRPr="00851A4F">
              <w:rPr>
                <w:rFonts w:ascii="GHEA Grapalat" w:hAnsi="GHEA Grapalat"/>
                <w:lang w:val="pt-BR"/>
              </w:rPr>
              <w:t xml:space="preserve"> </w:t>
            </w:r>
            <w:r w:rsidRPr="00C82C78">
              <w:rPr>
                <w:rFonts w:ascii="GHEA Grapalat" w:hAnsi="GHEA Grapalat"/>
                <w:lang w:val="hy-AM"/>
              </w:rPr>
              <w:lastRenderedPageBreak/>
              <w:t>կկառավարի</w:t>
            </w:r>
            <w:r w:rsidRPr="00851A4F">
              <w:rPr>
                <w:rFonts w:ascii="GHEA Grapalat" w:hAnsi="GHEA Grapalat"/>
                <w:lang w:val="pt-BR"/>
              </w:rPr>
              <w:t xml:space="preserve"> </w:t>
            </w:r>
            <w:r w:rsidRPr="00A706EE">
              <w:rPr>
                <w:rFonts w:ascii="GHEA Grapalat" w:hAnsi="GHEA Grapalat"/>
                <w:lang w:val="hy-AM"/>
              </w:rPr>
              <w:t>հանրապետությունում կառուցվ</w:t>
            </w:r>
            <w:r>
              <w:rPr>
                <w:rFonts w:ascii="GHEA Grapalat" w:hAnsi="GHEA Grapalat"/>
                <w:lang w:val="hy-AM"/>
              </w:rPr>
              <w:t>ող</w:t>
            </w:r>
            <w:r w:rsidRPr="00A706EE">
              <w:rPr>
                <w:rFonts w:ascii="GHEA Grapalat" w:hAnsi="GHEA Grapalat"/>
                <w:lang w:val="hy-AM"/>
              </w:rPr>
              <w:t xml:space="preserve"> և կառուցվելիք մարզակառույցները</w:t>
            </w:r>
            <w:r>
              <w:rPr>
                <w:rFonts w:ascii="GHEA Grapalat" w:hAnsi="GHEA Grapalat"/>
                <w:lang w:val="hy-AM"/>
              </w:rPr>
              <w:t xml:space="preserve"> (</w:t>
            </w:r>
            <w:r w:rsidRPr="00C82C78">
              <w:rPr>
                <w:rFonts w:ascii="GHEA Grapalat" w:hAnsi="GHEA Grapalat"/>
                <w:lang w:val="hy-AM"/>
              </w:rPr>
              <w:t>ֆ</w:t>
            </w:r>
            <w:r w:rsidRPr="00B968FF">
              <w:rPr>
                <w:rFonts w:ascii="GHEA Grapalat" w:hAnsi="GHEA Grapalat"/>
                <w:lang w:val="hy-AM"/>
              </w:rPr>
              <w:t xml:space="preserve">ինանսատնտեսական </w:t>
            </w:r>
            <w:r>
              <w:rPr>
                <w:rFonts w:ascii="GHEA Grapalat" w:hAnsi="GHEA Grapalat"/>
                <w:lang w:val="hy-AM"/>
              </w:rPr>
              <w:t>նախարարական կոմիտեի 17</w:t>
            </w:r>
            <w:r w:rsidRPr="00B968FF">
              <w:rPr>
                <w:rFonts w:ascii="GHEA Grapalat" w:hAnsi="GHEA Grapalat"/>
                <w:lang w:val="hy-AM"/>
              </w:rPr>
              <w:t>.0</w:t>
            </w:r>
            <w:r>
              <w:rPr>
                <w:rFonts w:ascii="GHEA Grapalat" w:hAnsi="GHEA Grapalat"/>
                <w:lang w:val="hy-AM"/>
              </w:rPr>
              <w:t>7</w:t>
            </w:r>
            <w:r w:rsidRPr="00B968FF">
              <w:rPr>
                <w:rFonts w:ascii="GHEA Grapalat" w:hAnsi="GHEA Grapalat"/>
                <w:lang w:val="hy-AM"/>
              </w:rPr>
              <w:t>.2023թ.</w:t>
            </w:r>
            <w:r>
              <w:rPr>
                <w:rFonts w:ascii="GHEA Grapalat" w:hAnsi="GHEA Grapalat"/>
                <w:lang w:val="hy-AM"/>
              </w:rPr>
              <w:t xml:space="preserve"> նիստի</w:t>
            </w:r>
            <w:r w:rsidRPr="00735B83">
              <w:rPr>
                <w:rFonts w:ascii="GHEA Grapalat" w:hAnsi="GHEA Grapalat"/>
                <w:lang w:val="hy-AM"/>
              </w:rPr>
              <w:t xml:space="preserve"> </w:t>
            </w:r>
            <w:r w:rsidRPr="00B968FF">
              <w:rPr>
                <w:rFonts w:ascii="GHEA Grapalat" w:hAnsi="GHEA Grapalat"/>
                <w:lang w:val="hy-AM"/>
              </w:rPr>
              <w:t>N ԿԱ/</w:t>
            </w:r>
            <w:r>
              <w:rPr>
                <w:rFonts w:ascii="GHEA Grapalat" w:hAnsi="GHEA Grapalat"/>
                <w:lang w:val="hy-AM"/>
              </w:rPr>
              <w:t>211</w:t>
            </w:r>
            <w:r w:rsidRPr="00B968FF">
              <w:rPr>
                <w:rFonts w:ascii="GHEA Grapalat" w:hAnsi="GHEA Grapalat"/>
                <w:lang w:val="hy-AM"/>
              </w:rPr>
              <w:t>-2023</w:t>
            </w:r>
            <w:r>
              <w:rPr>
                <w:rFonts w:ascii="GHEA Grapalat" w:hAnsi="GHEA Grapalat"/>
                <w:lang w:val="hy-AM"/>
              </w:rPr>
              <w:t xml:space="preserve"> </w:t>
            </w:r>
            <w:r w:rsidRPr="00B968FF">
              <w:rPr>
                <w:rFonts w:ascii="GHEA Grapalat" w:hAnsi="GHEA Grapalat"/>
                <w:lang w:val="hy-AM"/>
              </w:rPr>
              <w:t>Արձանագրությ</w:t>
            </w:r>
            <w:r>
              <w:rPr>
                <w:rFonts w:ascii="GHEA Grapalat" w:hAnsi="GHEA Grapalat"/>
                <w:lang w:val="hy-AM"/>
              </w:rPr>
              <w:t>ա</w:t>
            </w:r>
            <w:r w:rsidRPr="00B968FF">
              <w:rPr>
                <w:rFonts w:ascii="GHEA Grapalat" w:hAnsi="GHEA Grapalat"/>
                <w:lang w:val="hy-AM"/>
              </w:rPr>
              <w:t xml:space="preserve">ն </w:t>
            </w:r>
            <w:r>
              <w:rPr>
                <w:rFonts w:ascii="GHEA Grapalat" w:hAnsi="GHEA Grapalat"/>
                <w:lang w:val="hy-AM"/>
              </w:rPr>
              <w:t>4-րդ կետ</w:t>
            </w:r>
            <w:r w:rsidRPr="00C82C78">
              <w:rPr>
                <w:rFonts w:ascii="GHEA Grapalat" w:hAnsi="GHEA Grapalat"/>
                <w:lang w:val="hy-AM"/>
              </w:rPr>
              <w:t>ով</w:t>
            </w:r>
            <w:r>
              <w:rPr>
                <w:rFonts w:ascii="GHEA Grapalat" w:hAnsi="GHEA Grapalat"/>
                <w:lang w:val="hy-AM"/>
              </w:rPr>
              <w:t xml:space="preserve"> առաջարկ</w:t>
            </w:r>
            <w:r w:rsidRPr="00C82C78">
              <w:rPr>
                <w:rFonts w:ascii="GHEA Grapalat" w:hAnsi="GHEA Grapalat"/>
                <w:lang w:val="hy-AM"/>
              </w:rPr>
              <w:t>վ</w:t>
            </w:r>
            <w:r>
              <w:rPr>
                <w:rFonts w:ascii="GHEA Grapalat" w:hAnsi="GHEA Grapalat"/>
                <w:lang w:val="hy-AM"/>
              </w:rPr>
              <w:t>ել է Կրթության, գիտության, մշակույթի և սպորտի նախարարությանը</w:t>
            </w:r>
            <w:r w:rsidRPr="00C82C78">
              <w:rPr>
                <w:rFonts w:ascii="GHEA Grapalat" w:hAnsi="GHEA Grapalat"/>
                <w:lang w:val="hy-AM"/>
              </w:rPr>
              <w:t>՝</w:t>
            </w:r>
            <w:r>
              <w:rPr>
                <w:rFonts w:ascii="GHEA Grapalat" w:hAnsi="GHEA Grapalat"/>
                <w:lang w:val="hy-AM"/>
              </w:rPr>
              <w:t xml:space="preserve"> գույքագրել համակարգում առկա բոլոր պետական մարզական կառույցները, ներկայացնել ընկերությունների լուծարման ժամանակացույց և ստեղծել մարզական կառույցների մեկ միասնական մասնագիտացված կառավարչական կառույց, որը կկառավարի ՀՀ սեփականությունը հանդիսացող մարզական բոլոր ենթակառուցվածքները)</w:t>
            </w:r>
            <w:r w:rsidRPr="003A4D2F">
              <w:rPr>
                <w:rFonts w:ascii="GHEA Grapalat" w:hAnsi="GHEA Grapalat"/>
                <w:lang w:val="hy-AM"/>
              </w:rPr>
              <w:t>:</w:t>
            </w:r>
          </w:p>
          <w:p w:rsidR="006920DE" w:rsidRDefault="006920DE" w:rsidP="006920DE">
            <w:pPr>
              <w:pStyle w:val="ListParagraph"/>
              <w:spacing w:line="360" w:lineRule="auto"/>
              <w:ind w:left="0" w:firstLine="567"/>
              <w:rPr>
                <w:rFonts w:ascii="GHEA Grapalat" w:hAnsi="GHEA Grapalat"/>
                <w:bCs/>
                <w:iCs/>
                <w:sz w:val="24"/>
                <w:szCs w:val="24"/>
                <w:lang w:val="hy-AM"/>
              </w:rPr>
            </w:pPr>
            <w:r>
              <w:rPr>
                <w:rFonts w:ascii="GHEA Grapalat" w:hAnsi="GHEA Grapalat"/>
                <w:bCs/>
                <w:iCs/>
                <w:sz w:val="24"/>
                <w:szCs w:val="24"/>
                <w:lang w:val="hy-AM"/>
              </w:rPr>
              <w:t xml:space="preserve">Այս կապակցությամբ հարկ </w:t>
            </w:r>
            <w:r w:rsidRPr="00851A4F">
              <w:rPr>
                <w:rFonts w:ascii="GHEA Grapalat" w:hAnsi="GHEA Grapalat"/>
                <w:bCs/>
                <w:iCs/>
                <w:sz w:val="24"/>
                <w:szCs w:val="24"/>
                <w:lang w:val="hy-AM"/>
              </w:rPr>
              <w:t>է</w:t>
            </w:r>
            <w:r>
              <w:rPr>
                <w:rFonts w:ascii="GHEA Grapalat" w:hAnsi="GHEA Grapalat"/>
                <w:bCs/>
                <w:iCs/>
                <w:sz w:val="24"/>
                <w:szCs w:val="24"/>
                <w:lang w:val="hy-AM"/>
              </w:rPr>
              <w:t xml:space="preserve"> նշել, որ Նախագծից  պարզ չ</w:t>
            </w:r>
            <w:r w:rsidRPr="00C82C78">
              <w:rPr>
                <w:rFonts w:ascii="GHEA Grapalat" w:hAnsi="GHEA Grapalat"/>
                <w:bCs/>
                <w:iCs/>
                <w:sz w:val="24"/>
                <w:szCs w:val="24"/>
                <w:lang w:val="hy-AM"/>
              </w:rPr>
              <w:t>են</w:t>
            </w:r>
            <w:r>
              <w:rPr>
                <w:rFonts w:ascii="GHEA Grapalat" w:hAnsi="GHEA Grapalat"/>
                <w:bCs/>
                <w:iCs/>
                <w:sz w:val="24"/>
                <w:szCs w:val="24"/>
                <w:lang w:val="hy-AM"/>
              </w:rPr>
              <w:t>՝</w:t>
            </w:r>
          </w:p>
          <w:p w:rsidR="006920DE" w:rsidRDefault="006920DE" w:rsidP="006920DE">
            <w:pPr>
              <w:pStyle w:val="ListParagraph"/>
              <w:spacing w:line="360" w:lineRule="auto"/>
              <w:ind w:left="0" w:firstLine="567"/>
              <w:rPr>
                <w:rFonts w:ascii="GHEA Grapalat" w:hAnsi="GHEA Grapalat"/>
                <w:bCs/>
                <w:iCs/>
                <w:sz w:val="24"/>
                <w:szCs w:val="24"/>
                <w:lang w:val="hy-AM"/>
              </w:rPr>
            </w:pPr>
            <w:r>
              <w:rPr>
                <w:rFonts w:ascii="GHEA Grapalat" w:hAnsi="GHEA Grapalat"/>
                <w:bCs/>
                <w:iCs/>
                <w:sz w:val="24"/>
                <w:szCs w:val="24"/>
                <w:lang w:val="hy-AM"/>
              </w:rPr>
              <w:t xml:space="preserve">- ինչ կարգավիճակ են </w:t>
            </w:r>
            <w:r w:rsidRPr="00C82C78">
              <w:rPr>
                <w:rFonts w:ascii="GHEA Grapalat" w:hAnsi="GHEA Grapalat"/>
                <w:bCs/>
                <w:iCs/>
                <w:sz w:val="24"/>
                <w:szCs w:val="24"/>
                <w:lang w:val="hy-AM"/>
              </w:rPr>
              <w:t xml:space="preserve">ունենալու Ընկերության կառավարմանը </w:t>
            </w:r>
            <w:r>
              <w:rPr>
                <w:rFonts w:ascii="GHEA Grapalat" w:hAnsi="GHEA Grapalat"/>
                <w:bCs/>
                <w:iCs/>
                <w:sz w:val="24"/>
                <w:szCs w:val="24"/>
                <w:lang w:val="hy-AM"/>
              </w:rPr>
              <w:t>հանձնվ</w:t>
            </w:r>
            <w:r w:rsidRPr="00C82C78">
              <w:rPr>
                <w:rFonts w:ascii="GHEA Grapalat" w:hAnsi="GHEA Grapalat"/>
                <w:bCs/>
                <w:iCs/>
                <w:sz w:val="24"/>
                <w:szCs w:val="24"/>
                <w:lang w:val="hy-AM"/>
              </w:rPr>
              <w:t>ող</w:t>
            </w:r>
            <w:r>
              <w:rPr>
                <w:rFonts w:ascii="GHEA Grapalat" w:hAnsi="GHEA Grapalat"/>
                <w:bCs/>
                <w:iCs/>
                <w:sz w:val="24"/>
                <w:szCs w:val="24"/>
                <w:lang w:val="hy-AM"/>
              </w:rPr>
              <w:t xml:space="preserve"> </w:t>
            </w:r>
            <w:r w:rsidRPr="00851A4F">
              <w:rPr>
                <w:rFonts w:ascii="GHEA Grapalat" w:hAnsi="GHEA Grapalat"/>
                <w:sz w:val="24"/>
                <w:szCs w:val="24"/>
                <w:lang w:val="hy-AM"/>
              </w:rPr>
              <w:t>մարզակառույցները</w:t>
            </w:r>
            <w:r>
              <w:rPr>
                <w:rFonts w:ascii="GHEA Grapalat" w:hAnsi="GHEA Grapalat"/>
                <w:sz w:val="24"/>
                <w:szCs w:val="24"/>
                <w:lang w:val="hy-AM"/>
              </w:rPr>
              <w:t>,</w:t>
            </w:r>
            <w:r>
              <w:rPr>
                <w:rFonts w:ascii="GHEA Grapalat" w:hAnsi="GHEA Grapalat"/>
                <w:bCs/>
                <w:iCs/>
                <w:sz w:val="24"/>
                <w:szCs w:val="24"/>
                <w:lang w:val="hy-AM"/>
              </w:rPr>
              <w:t xml:space="preserve"> </w:t>
            </w:r>
          </w:p>
          <w:p w:rsidR="006920DE" w:rsidRDefault="006920DE" w:rsidP="006920DE">
            <w:pPr>
              <w:pStyle w:val="ListParagraph"/>
              <w:spacing w:line="360" w:lineRule="auto"/>
              <w:ind w:left="0" w:firstLine="567"/>
              <w:rPr>
                <w:rFonts w:ascii="GHEA Grapalat" w:hAnsi="GHEA Grapalat"/>
                <w:bCs/>
                <w:iCs/>
                <w:sz w:val="24"/>
                <w:szCs w:val="24"/>
                <w:lang w:val="hy-AM"/>
              </w:rPr>
            </w:pPr>
            <w:r>
              <w:rPr>
                <w:rFonts w:ascii="GHEA Grapalat" w:hAnsi="GHEA Grapalat"/>
                <w:bCs/>
                <w:iCs/>
                <w:sz w:val="24"/>
                <w:szCs w:val="24"/>
                <w:lang w:val="hy-AM"/>
              </w:rPr>
              <w:t xml:space="preserve">- </w:t>
            </w:r>
            <w:r w:rsidRPr="00851A4F">
              <w:rPr>
                <w:rFonts w:ascii="GHEA Grapalat" w:hAnsi="GHEA Grapalat"/>
                <w:sz w:val="24"/>
                <w:szCs w:val="24"/>
                <w:lang w:val="hy-AM"/>
              </w:rPr>
              <w:t>մարզակառույցներ</w:t>
            </w:r>
            <w:r>
              <w:rPr>
                <w:rFonts w:ascii="GHEA Grapalat" w:hAnsi="GHEA Grapalat"/>
                <w:sz w:val="24"/>
                <w:szCs w:val="24"/>
                <w:lang w:val="hy-AM"/>
              </w:rPr>
              <w:t>ի հետագա պահպանման, շահագործման, վերանորոգման ծախսերի ֆինանսավորման աղբյուրները,</w:t>
            </w:r>
            <w:r>
              <w:rPr>
                <w:rFonts w:ascii="GHEA Grapalat" w:hAnsi="GHEA Grapalat"/>
                <w:bCs/>
                <w:iCs/>
                <w:sz w:val="24"/>
                <w:szCs w:val="24"/>
                <w:lang w:val="hy-AM"/>
              </w:rPr>
              <w:t xml:space="preserve"> </w:t>
            </w:r>
          </w:p>
          <w:p w:rsidR="006920DE" w:rsidRDefault="006920DE" w:rsidP="006920DE">
            <w:pPr>
              <w:pStyle w:val="ListParagraph"/>
              <w:spacing w:line="360" w:lineRule="auto"/>
              <w:ind w:left="0" w:firstLine="567"/>
              <w:rPr>
                <w:rFonts w:ascii="GHEA Grapalat" w:hAnsi="GHEA Grapalat"/>
                <w:sz w:val="24"/>
                <w:szCs w:val="24"/>
                <w:lang w:val="hy-AM"/>
              </w:rPr>
            </w:pPr>
            <w:r w:rsidRPr="00851A4F">
              <w:rPr>
                <w:rFonts w:ascii="GHEA Grapalat" w:hAnsi="GHEA Grapalat"/>
                <w:sz w:val="24"/>
                <w:szCs w:val="24"/>
                <w:lang w:val="hy-AM"/>
              </w:rPr>
              <w:t>-</w:t>
            </w:r>
            <w:r>
              <w:rPr>
                <w:rFonts w:ascii="GHEA Grapalat" w:hAnsi="GHEA Grapalat"/>
                <w:sz w:val="24"/>
                <w:szCs w:val="24"/>
                <w:lang w:val="hy-AM"/>
              </w:rPr>
              <w:t xml:space="preserve"> </w:t>
            </w:r>
            <w:r w:rsidRPr="006920DE">
              <w:rPr>
                <w:rFonts w:ascii="GHEA Grapalat" w:hAnsi="GHEA Grapalat"/>
                <w:sz w:val="24"/>
                <w:szCs w:val="24"/>
                <w:lang w:val="hy-AM"/>
              </w:rPr>
              <w:t xml:space="preserve">սկզբնական շրջանում որոնք են լինելու </w:t>
            </w:r>
            <w:r>
              <w:rPr>
                <w:rFonts w:ascii="GHEA Grapalat" w:hAnsi="GHEA Grapalat"/>
                <w:sz w:val="24"/>
                <w:szCs w:val="24"/>
                <w:lang w:val="hy-AM"/>
              </w:rPr>
              <w:t xml:space="preserve">Ընկերության </w:t>
            </w:r>
            <w:r w:rsidRPr="006920DE">
              <w:rPr>
                <w:rFonts w:ascii="GHEA Grapalat" w:hAnsi="GHEA Grapalat"/>
                <w:sz w:val="24"/>
                <w:szCs w:val="24"/>
                <w:lang w:val="hy-AM"/>
              </w:rPr>
              <w:t xml:space="preserve">գործունեության ֆինանսավորման աղբյուրները (համաձայն Նախագծի հիմնավորման՝ </w:t>
            </w:r>
            <w:r>
              <w:rPr>
                <w:rFonts w:ascii="GHEA Grapalat" w:hAnsi="GHEA Grapalat"/>
                <w:sz w:val="24"/>
                <w:szCs w:val="24"/>
                <w:lang w:val="hy-AM"/>
              </w:rPr>
              <w:t>Ընկերության</w:t>
            </w:r>
            <w:r w:rsidRPr="009C253F">
              <w:rPr>
                <w:rFonts w:ascii="GHEA Grapalat" w:hAnsi="GHEA Grapalat"/>
                <w:color w:val="000000"/>
                <w:lang w:val="pt-BR"/>
              </w:rPr>
              <w:t xml:space="preserve"> </w:t>
            </w:r>
            <w:r w:rsidRPr="009C253F">
              <w:rPr>
                <w:rFonts w:ascii="GHEA Grapalat" w:hAnsi="GHEA Grapalat"/>
                <w:sz w:val="24"/>
                <w:szCs w:val="24"/>
                <w:lang w:val="hy-AM"/>
              </w:rPr>
              <w:t>ստեղծումից հետո 6-ամսյա ժամկետում կստեղծվի կառավարման նոր մոդել:</w:t>
            </w:r>
            <w:r>
              <w:rPr>
                <w:rFonts w:ascii="GHEA Grapalat" w:hAnsi="GHEA Grapalat"/>
                <w:sz w:val="24"/>
                <w:szCs w:val="24"/>
                <w:lang w:val="hy-AM"/>
              </w:rPr>
              <w:t xml:space="preserve"> Ընկերության</w:t>
            </w:r>
            <w:r>
              <w:rPr>
                <w:rFonts w:ascii="GHEA Grapalat" w:hAnsi="GHEA Grapalat"/>
                <w:color w:val="000000"/>
                <w:lang w:val="pt-BR"/>
              </w:rPr>
              <w:t xml:space="preserve"> </w:t>
            </w:r>
            <w:r>
              <w:rPr>
                <w:rFonts w:ascii="GHEA Grapalat" w:hAnsi="GHEA Grapalat"/>
                <w:sz w:val="24"/>
                <w:szCs w:val="24"/>
                <w:lang w:val="hy-AM"/>
              </w:rPr>
              <w:t xml:space="preserve">եկամուտները կգոյանան </w:t>
            </w:r>
            <w:r w:rsidRPr="006920DE">
              <w:rPr>
                <w:rFonts w:ascii="GHEA Grapalat" w:hAnsi="GHEA Grapalat"/>
                <w:sz w:val="24"/>
                <w:szCs w:val="24"/>
                <w:lang w:val="hy-AM"/>
              </w:rPr>
              <w:t xml:space="preserve">նոր </w:t>
            </w:r>
            <w:r>
              <w:rPr>
                <w:rFonts w:ascii="GHEA Grapalat" w:hAnsi="GHEA Grapalat"/>
                <w:sz w:val="24"/>
                <w:szCs w:val="24"/>
                <w:lang w:val="hy-AM"/>
              </w:rPr>
              <w:t xml:space="preserve">մարզակառույցների վարձակալության  գումարներից՝ վճարովի մարզական խմբերի, </w:t>
            </w:r>
            <w:r w:rsidRPr="008827BD">
              <w:rPr>
                <w:rFonts w:ascii="GHEA Grapalat" w:hAnsi="GHEA Grapalat"/>
                <w:sz w:val="24"/>
                <w:szCs w:val="24"/>
                <w:lang w:val="hy-AM"/>
              </w:rPr>
              <w:t xml:space="preserve"> տարբեր </w:t>
            </w:r>
            <w:r>
              <w:rPr>
                <w:rFonts w:ascii="GHEA Grapalat" w:hAnsi="GHEA Grapalat"/>
                <w:sz w:val="24"/>
                <w:szCs w:val="24"/>
                <w:lang w:val="hy-AM"/>
              </w:rPr>
              <w:t xml:space="preserve">մարզաձևերի </w:t>
            </w:r>
            <w:r w:rsidRPr="008827BD">
              <w:rPr>
                <w:rFonts w:ascii="GHEA Grapalat" w:hAnsi="GHEA Grapalat"/>
                <w:sz w:val="24"/>
                <w:szCs w:val="24"/>
                <w:lang w:val="hy-AM"/>
              </w:rPr>
              <w:t>մարզական միջոցառու</w:t>
            </w:r>
            <w:r>
              <w:rPr>
                <w:rFonts w:ascii="GHEA Grapalat" w:hAnsi="GHEA Grapalat"/>
                <w:sz w:val="24"/>
                <w:szCs w:val="24"/>
                <w:lang w:val="hy-AM"/>
              </w:rPr>
              <w:t>մ</w:t>
            </w:r>
            <w:r w:rsidRPr="008827BD">
              <w:rPr>
                <w:rFonts w:ascii="GHEA Grapalat" w:hAnsi="GHEA Grapalat"/>
                <w:sz w:val="24"/>
                <w:szCs w:val="24"/>
                <w:lang w:val="hy-AM"/>
              </w:rPr>
              <w:t>ներ</w:t>
            </w:r>
            <w:r>
              <w:rPr>
                <w:rFonts w:ascii="GHEA Grapalat" w:hAnsi="GHEA Grapalat"/>
                <w:sz w:val="24"/>
                <w:szCs w:val="24"/>
                <w:lang w:val="hy-AM"/>
              </w:rPr>
              <w:t>ի</w:t>
            </w:r>
            <w:r w:rsidRPr="008827BD">
              <w:rPr>
                <w:rFonts w:ascii="GHEA Grapalat" w:hAnsi="GHEA Grapalat"/>
                <w:sz w:val="24"/>
                <w:szCs w:val="24"/>
                <w:lang w:val="hy-AM"/>
              </w:rPr>
              <w:t xml:space="preserve"> ու հավաքներ</w:t>
            </w:r>
            <w:r>
              <w:rPr>
                <w:rFonts w:ascii="GHEA Grapalat" w:hAnsi="GHEA Grapalat"/>
                <w:sz w:val="24"/>
                <w:szCs w:val="24"/>
                <w:lang w:val="hy-AM"/>
              </w:rPr>
              <w:t>ի անցկացման վարձավճարներից</w:t>
            </w:r>
            <w:r w:rsidRPr="006920DE">
              <w:rPr>
                <w:rFonts w:ascii="GHEA Grapalat" w:hAnsi="GHEA Grapalat"/>
                <w:sz w:val="24"/>
                <w:szCs w:val="24"/>
                <w:lang w:val="hy-AM"/>
              </w:rPr>
              <w:t>),</w:t>
            </w:r>
          </w:p>
          <w:p w:rsidR="006920DE" w:rsidRPr="00851A4F" w:rsidRDefault="006920DE" w:rsidP="006920DE">
            <w:pPr>
              <w:pStyle w:val="ListParagraph"/>
              <w:spacing w:line="360" w:lineRule="auto"/>
              <w:ind w:left="0" w:firstLine="567"/>
              <w:rPr>
                <w:rFonts w:ascii="GHEA Grapalat" w:hAnsi="GHEA Grapalat"/>
                <w:lang w:val="hy-AM"/>
              </w:rPr>
            </w:pPr>
            <w:r>
              <w:rPr>
                <w:rFonts w:ascii="GHEA Grapalat" w:hAnsi="GHEA Grapalat"/>
                <w:sz w:val="24"/>
                <w:szCs w:val="24"/>
                <w:lang w:val="hy-AM"/>
              </w:rPr>
              <w:lastRenderedPageBreak/>
              <w:t>- ընդհանուր առմամբ ինչ ֆինանսական մասնակցություն պետք է ունենա պետությունը նշված գործընթացում</w:t>
            </w:r>
            <w:r>
              <w:rPr>
                <w:rFonts w:ascii="GHEA Grapalat" w:hAnsi="GHEA Grapalat"/>
                <w:lang w:val="hy-AM"/>
              </w:rPr>
              <w:t>:</w:t>
            </w:r>
          </w:p>
          <w:p w:rsidR="006920DE" w:rsidRDefault="006920DE" w:rsidP="006920DE">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lang w:val="hy-AM"/>
              </w:rPr>
            </w:pPr>
            <w:r>
              <w:rPr>
                <w:rFonts w:ascii="GHEA Grapalat" w:hAnsi="GHEA Grapalat" w:cs="Sylfaen"/>
                <w:lang w:val="hy-AM"/>
              </w:rPr>
              <w:t>Նկատի ունենալով վերոգրյալը՝ ներկայացված Նախագծերի վերաբերյալ վերջնական դիրքորոշում հնարավոր է հայտնել մեր կողմից արված դիտարկումների վերաբերյալ անհրաժեշտ տեղեկատվության և համապատասխան ֆինանսական գնահատականների առկայության պարագայում</w:t>
            </w:r>
            <w:r>
              <w:rPr>
                <w:rFonts w:ascii="GHEA Grapalat" w:hAnsi="GHEA Grapalat"/>
                <w:lang w:val="hy-AM"/>
              </w:rPr>
              <w:t>:</w:t>
            </w:r>
          </w:p>
          <w:p w:rsidR="006920DE" w:rsidRPr="000C63E8" w:rsidRDefault="006920DE" w:rsidP="00F74BC9">
            <w:pPr>
              <w:pStyle w:val="NormalWeb"/>
              <w:spacing w:before="0" w:beforeAutospacing="0" w:after="120" w:afterAutospacing="0" w:line="360" w:lineRule="auto"/>
              <w:ind w:firstLine="562"/>
              <w:jc w:val="both"/>
              <w:rPr>
                <w:rFonts w:ascii="GHEA Grapalat" w:hAnsi="GHEA Grapalat"/>
                <w:lang w:val="hy-AM"/>
              </w:rPr>
            </w:pPr>
          </w:p>
        </w:tc>
        <w:tc>
          <w:tcPr>
            <w:tcW w:w="5245" w:type="dxa"/>
            <w:tcBorders>
              <w:top w:val="single" w:sz="4" w:space="0" w:color="auto"/>
              <w:left w:val="single" w:sz="4" w:space="0" w:color="auto"/>
              <w:bottom w:val="single" w:sz="4" w:space="0" w:color="auto"/>
              <w:right w:val="single" w:sz="4" w:space="0" w:color="auto"/>
            </w:tcBorders>
          </w:tcPr>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6920DE">
            <w:pPr>
              <w:spacing w:line="360" w:lineRule="auto"/>
              <w:ind w:left="180" w:firstLine="567"/>
              <w:jc w:val="both"/>
              <w:textAlignment w:val="baseline"/>
              <w:rPr>
                <w:rFonts w:ascii="GHEA Grapalat" w:hAnsi="GHEA Grapalat"/>
                <w:sz w:val="24"/>
                <w:szCs w:val="24"/>
                <w:lang w:val="hy-AM"/>
              </w:rPr>
            </w:pPr>
          </w:p>
          <w:p w:rsidR="00E07617" w:rsidRDefault="00E07617" w:rsidP="00E07617">
            <w:pPr>
              <w:spacing w:line="360" w:lineRule="auto"/>
              <w:jc w:val="both"/>
              <w:textAlignment w:val="baseline"/>
              <w:rPr>
                <w:rFonts w:ascii="GHEA Grapalat" w:hAnsi="GHEA Grapalat"/>
                <w:sz w:val="24"/>
                <w:szCs w:val="24"/>
                <w:lang w:val="hy-AM"/>
              </w:rPr>
            </w:pPr>
          </w:p>
          <w:p w:rsidR="00E07617" w:rsidRDefault="00E07617" w:rsidP="00E07617">
            <w:pPr>
              <w:spacing w:line="360" w:lineRule="auto"/>
              <w:jc w:val="both"/>
              <w:textAlignment w:val="baseline"/>
              <w:rPr>
                <w:rFonts w:ascii="GHEA Grapalat" w:hAnsi="GHEA Grapalat"/>
                <w:sz w:val="24"/>
                <w:szCs w:val="24"/>
                <w:lang w:val="hy-AM"/>
              </w:rPr>
            </w:pPr>
          </w:p>
          <w:p w:rsidR="00E07617" w:rsidRDefault="00E07617" w:rsidP="00E07617">
            <w:pPr>
              <w:spacing w:line="360" w:lineRule="auto"/>
              <w:jc w:val="both"/>
              <w:textAlignment w:val="baseline"/>
              <w:rPr>
                <w:rFonts w:ascii="GHEA Grapalat" w:hAnsi="GHEA Grapalat"/>
                <w:sz w:val="24"/>
                <w:szCs w:val="24"/>
                <w:lang w:val="hy-AM"/>
              </w:rPr>
            </w:pPr>
          </w:p>
          <w:p w:rsidR="00E07617" w:rsidRDefault="00E07617" w:rsidP="00E07617">
            <w:pPr>
              <w:spacing w:line="360" w:lineRule="auto"/>
              <w:jc w:val="both"/>
              <w:textAlignment w:val="baseline"/>
              <w:rPr>
                <w:rFonts w:ascii="GHEA Grapalat" w:hAnsi="GHEA Grapalat"/>
                <w:sz w:val="24"/>
                <w:szCs w:val="24"/>
                <w:lang w:val="hy-AM"/>
              </w:rPr>
            </w:pPr>
          </w:p>
          <w:p w:rsidR="00E07617" w:rsidRDefault="00E07617" w:rsidP="00E07617">
            <w:pPr>
              <w:spacing w:line="360" w:lineRule="auto"/>
              <w:jc w:val="both"/>
              <w:textAlignment w:val="baseline"/>
              <w:rPr>
                <w:rFonts w:ascii="GHEA Grapalat" w:hAnsi="GHEA Grapalat"/>
                <w:sz w:val="24"/>
                <w:szCs w:val="24"/>
                <w:lang w:val="hy-AM"/>
              </w:rPr>
            </w:pPr>
          </w:p>
          <w:p w:rsidR="006920DE" w:rsidRDefault="00E07617" w:rsidP="00E07617">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 xml:space="preserve">       </w:t>
            </w:r>
            <w:r w:rsidR="006920DE">
              <w:rPr>
                <w:rFonts w:ascii="GHEA Grapalat" w:hAnsi="GHEA Grapalat"/>
                <w:sz w:val="24"/>
                <w:szCs w:val="24"/>
                <w:lang w:val="hy-AM"/>
              </w:rPr>
              <w:t>Չի ը</w:t>
            </w:r>
            <w:r w:rsidR="006920DE" w:rsidRPr="000C63E8">
              <w:rPr>
                <w:rFonts w:ascii="GHEA Grapalat" w:hAnsi="GHEA Grapalat"/>
                <w:sz w:val="24"/>
                <w:szCs w:val="24"/>
                <w:lang w:val="hy-AM"/>
              </w:rPr>
              <w:t>նդունվել:</w:t>
            </w:r>
          </w:p>
          <w:p w:rsidR="00257723" w:rsidRDefault="00257723" w:rsidP="00257723">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Ընկերության</w:t>
            </w:r>
            <w:r>
              <w:rPr>
                <w:rFonts w:ascii="GHEA Grapalat" w:hAnsi="GHEA Grapalat"/>
                <w:color w:val="000000"/>
                <w:lang w:val="pt-BR"/>
              </w:rPr>
              <w:t xml:space="preserve"> </w:t>
            </w:r>
            <w:r>
              <w:rPr>
                <w:rFonts w:ascii="GHEA Grapalat" w:hAnsi="GHEA Grapalat"/>
                <w:sz w:val="24"/>
                <w:szCs w:val="24"/>
                <w:lang w:val="hy-AM"/>
              </w:rPr>
              <w:t>եկամուտները սկզբնական շրջանում կգոյանան</w:t>
            </w:r>
            <w:r w:rsidRPr="00A706EE">
              <w:rPr>
                <w:rFonts w:ascii="GHEA Grapalat" w:hAnsi="GHEA Grapalat"/>
                <w:sz w:val="24"/>
                <w:szCs w:val="24"/>
                <w:lang w:val="hy-AM"/>
              </w:rPr>
              <w:t xml:space="preserve"> Մանանդյան փ</w:t>
            </w:r>
            <w:r w:rsidRPr="00A706EE">
              <w:rPr>
                <w:rFonts w:ascii="GHEA Grapalat" w:hAnsi="GHEA Grapalat" w:cs="Cambria Math"/>
                <w:sz w:val="24"/>
                <w:szCs w:val="24"/>
                <w:lang w:val="hy-AM"/>
              </w:rPr>
              <w:t>ողոց,</w:t>
            </w:r>
            <w:r w:rsidRPr="00A706EE">
              <w:rPr>
                <w:rFonts w:ascii="GHEA Grapalat" w:hAnsi="GHEA Grapalat"/>
                <w:sz w:val="24"/>
                <w:szCs w:val="24"/>
                <w:lang w:val="hy-AM"/>
              </w:rPr>
              <w:t xml:space="preserve">  41 հասցեի  </w:t>
            </w:r>
            <w:r>
              <w:rPr>
                <w:rFonts w:ascii="GHEA Grapalat" w:hAnsi="GHEA Grapalat"/>
                <w:sz w:val="24"/>
                <w:szCs w:val="24"/>
                <w:lang w:val="hy-AM"/>
              </w:rPr>
              <w:t xml:space="preserve">մարզահամալիրի վարձակալության  գումարներից՝ վճարովի մարզական խմբերի, </w:t>
            </w:r>
            <w:r w:rsidRPr="008827BD">
              <w:rPr>
                <w:rFonts w:ascii="GHEA Grapalat" w:hAnsi="GHEA Grapalat"/>
                <w:sz w:val="24"/>
                <w:szCs w:val="24"/>
                <w:lang w:val="hy-AM"/>
              </w:rPr>
              <w:t xml:space="preserve"> տարբեր </w:t>
            </w:r>
            <w:r>
              <w:rPr>
                <w:rFonts w:ascii="GHEA Grapalat" w:hAnsi="GHEA Grapalat"/>
                <w:sz w:val="24"/>
                <w:szCs w:val="24"/>
                <w:lang w:val="hy-AM"/>
              </w:rPr>
              <w:t xml:space="preserve">մարզաձևերի </w:t>
            </w:r>
            <w:r w:rsidRPr="008827BD">
              <w:rPr>
                <w:rFonts w:ascii="GHEA Grapalat" w:hAnsi="GHEA Grapalat"/>
                <w:sz w:val="24"/>
                <w:szCs w:val="24"/>
                <w:lang w:val="hy-AM"/>
              </w:rPr>
              <w:t>մարզական միջոցառու</w:t>
            </w:r>
            <w:r>
              <w:rPr>
                <w:rFonts w:ascii="GHEA Grapalat" w:hAnsi="GHEA Grapalat"/>
                <w:sz w:val="24"/>
                <w:szCs w:val="24"/>
                <w:lang w:val="hy-AM"/>
              </w:rPr>
              <w:t>մ</w:t>
            </w:r>
            <w:r w:rsidRPr="008827BD">
              <w:rPr>
                <w:rFonts w:ascii="GHEA Grapalat" w:hAnsi="GHEA Grapalat"/>
                <w:sz w:val="24"/>
                <w:szCs w:val="24"/>
                <w:lang w:val="hy-AM"/>
              </w:rPr>
              <w:t>ներ</w:t>
            </w:r>
            <w:r>
              <w:rPr>
                <w:rFonts w:ascii="GHEA Grapalat" w:hAnsi="GHEA Grapalat"/>
                <w:sz w:val="24"/>
                <w:szCs w:val="24"/>
                <w:lang w:val="hy-AM"/>
              </w:rPr>
              <w:t>ի</w:t>
            </w:r>
            <w:r w:rsidRPr="008827BD">
              <w:rPr>
                <w:rFonts w:ascii="GHEA Grapalat" w:hAnsi="GHEA Grapalat"/>
                <w:sz w:val="24"/>
                <w:szCs w:val="24"/>
                <w:lang w:val="hy-AM"/>
              </w:rPr>
              <w:t xml:space="preserve"> ու հավաքներ</w:t>
            </w:r>
            <w:r>
              <w:rPr>
                <w:rFonts w:ascii="GHEA Grapalat" w:hAnsi="GHEA Grapalat"/>
                <w:sz w:val="24"/>
                <w:szCs w:val="24"/>
                <w:lang w:val="hy-AM"/>
              </w:rPr>
              <w:t xml:space="preserve">ի անցկացման վարձավճարներից: </w:t>
            </w:r>
          </w:p>
          <w:p w:rsidR="006920DE" w:rsidRDefault="006920DE" w:rsidP="006920DE">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Մ</w:t>
            </w:r>
            <w:r w:rsidRPr="00851A4F">
              <w:rPr>
                <w:rFonts w:ascii="GHEA Grapalat" w:hAnsi="GHEA Grapalat"/>
                <w:sz w:val="24"/>
                <w:szCs w:val="24"/>
                <w:lang w:val="hy-AM"/>
              </w:rPr>
              <w:t>արզակառույցներ</w:t>
            </w:r>
            <w:r>
              <w:rPr>
                <w:rFonts w:ascii="GHEA Grapalat" w:hAnsi="GHEA Grapalat"/>
                <w:sz w:val="24"/>
                <w:szCs w:val="24"/>
                <w:lang w:val="hy-AM"/>
              </w:rPr>
              <w:t>ի հետագա պահպանման, շահագործման, վերանորոգման ծախսերը կկատարվեն Ընկերության ստացված եկամուտներից:</w:t>
            </w:r>
          </w:p>
          <w:p w:rsidR="00257723" w:rsidRDefault="00257723" w:rsidP="006920DE">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Ծախսերը ներկայացվել են տեղեկանք-հիմնավորման մեջ:</w:t>
            </w:r>
          </w:p>
          <w:p w:rsidR="001D43BF" w:rsidRPr="000C63E8" w:rsidRDefault="001D43BF" w:rsidP="006920DE">
            <w:pPr>
              <w:spacing w:line="360" w:lineRule="auto"/>
              <w:ind w:left="180" w:firstLine="567"/>
              <w:jc w:val="both"/>
              <w:textAlignment w:val="baseline"/>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9C71F0" w:rsidRPr="000C63E8" w:rsidTr="0063719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C71F0" w:rsidRPr="000C63E8" w:rsidRDefault="009C71F0" w:rsidP="009C71F0">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lastRenderedPageBreak/>
              <w:t xml:space="preserve">                              </w:t>
            </w:r>
            <w:r w:rsidRPr="000C63E8">
              <w:rPr>
                <w:rFonts w:ascii="GHEA Grapalat" w:hAnsi="GHEA Grapalat"/>
                <w:sz w:val="24"/>
                <w:szCs w:val="24"/>
                <w:lang w:val="hy-AM"/>
              </w:rPr>
              <w:t xml:space="preserve">1. </w:t>
            </w:r>
            <w:r>
              <w:rPr>
                <w:rFonts w:ascii="GHEA Grapalat" w:hAnsi="GHEA Grapalat"/>
                <w:sz w:val="24"/>
                <w:szCs w:val="24"/>
                <w:lang w:val="hy-AM"/>
              </w:rPr>
              <w:t>ՀՀ արդարադատության նախարարություն</w:t>
            </w:r>
          </w:p>
        </w:tc>
        <w:tc>
          <w:tcPr>
            <w:tcW w:w="720" w:type="dxa"/>
            <w:vMerge w:val="restart"/>
            <w:tcBorders>
              <w:top w:val="single" w:sz="4" w:space="0" w:color="auto"/>
              <w:left w:val="nil"/>
              <w:right w:val="single" w:sz="4" w:space="0" w:color="auto"/>
            </w:tcBorders>
            <w:shd w:val="clear" w:color="auto" w:fill="BFBFBF"/>
            <w:hideMark/>
          </w:tcPr>
          <w:p w:rsidR="009C71F0" w:rsidRPr="000C63E8" w:rsidRDefault="009C71F0"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C71F0" w:rsidRPr="000C63E8" w:rsidRDefault="009C71F0" w:rsidP="00637196">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09.04</w:t>
            </w:r>
            <w:r w:rsidRPr="000C63E8">
              <w:rPr>
                <w:rFonts w:ascii="GHEA Grapalat" w:eastAsia="Times New Roman" w:hAnsi="GHEA Grapalat" w:cs="Times New Roman"/>
                <w:sz w:val="24"/>
                <w:szCs w:val="24"/>
                <w:highlight w:val="darkGray"/>
                <w:lang w:val="hy-AM" w:eastAsia="ru-RU"/>
              </w:rPr>
              <w:t>.2024 թ.</w:t>
            </w:r>
          </w:p>
        </w:tc>
      </w:tr>
      <w:tr w:rsidR="009C71F0" w:rsidRPr="000C63E8" w:rsidTr="0063719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C71F0" w:rsidRPr="000C63E8" w:rsidRDefault="009C71F0" w:rsidP="0063719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9C71F0" w:rsidRPr="000C63E8" w:rsidRDefault="009C71F0" w:rsidP="0063719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C71F0" w:rsidRPr="009C71F0" w:rsidRDefault="009C71F0" w:rsidP="00637196">
            <w:pPr>
              <w:spacing w:line="360" w:lineRule="auto"/>
              <w:ind w:left="180" w:right="-16"/>
              <w:rPr>
                <w:rFonts w:ascii="GHEA Grapalat" w:hAnsi="GHEA Grapalat"/>
                <w:sz w:val="24"/>
                <w:szCs w:val="24"/>
                <w:highlight w:val="yellow"/>
                <w:lang w:val="hy-AM"/>
              </w:rPr>
            </w:pPr>
            <w:r w:rsidRPr="009C71F0">
              <w:rPr>
                <w:rFonts w:ascii="GHEA Grapalat" w:hAnsi="GHEA Grapalat"/>
                <w:sz w:val="24"/>
                <w:szCs w:val="24"/>
                <w:highlight w:val="darkGray"/>
                <w:lang w:val="hy-AM"/>
              </w:rPr>
              <w:t xml:space="preserve">         № </w:t>
            </w:r>
            <w:r w:rsidRPr="009C71F0">
              <w:rPr>
                <w:rFonts w:ascii="GHEA Grapalat" w:hAnsi="GHEA Grapalat"/>
                <w:color w:val="000000"/>
                <w:sz w:val="24"/>
                <w:szCs w:val="24"/>
                <w:highlight w:val="darkGray"/>
                <w:shd w:val="clear" w:color="auto" w:fill="FFFFFF"/>
              </w:rPr>
              <w:t>/27.4/13903-2024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9C71F0" w:rsidRPr="000C63E8" w:rsidTr="00637196">
        <w:trPr>
          <w:trHeight w:val="699"/>
        </w:trPr>
        <w:tc>
          <w:tcPr>
            <w:tcW w:w="8505" w:type="dxa"/>
            <w:tcBorders>
              <w:top w:val="single" w:sz="4" w:space="0" w:color="auto"/>
              <w:left w:val="single" w:sz="4" w:space="0" w:color="auto"/>
              <w:bottom w:val="single" w:sz="4" w:space="0" w:color="auto"/>
              <w:right w:val="single" w:sz="4" w:space="0" w:color="auto"/>
            </w:tcBorders>
          </w:tcPr>
          <w:p w:rsidR="009C71F0" w:rsidRDefault="009C71F0" w:rsidP="009C71F0">
            <w:pPr>
              <w:widowControl w:val="0"/>
              <w:spacing w:line="360" w:lineRule="auto"/>
              <w:ind w:right="-180" w:firstLine="720"/>
              <w:jc w:val="both"/>
              <w:textAlignment w:val="baseline"/>
              <w:rPr>
                <w:rFonts w:ascii="GHEA Grapalat" w:hAnsi="GHEA Grapalat"/>
                <w:bCs/>
                <w:sz w:val="24"/>
                <w:szCs w:val="24"/>
              </w:rPr>
            </w:pPr>
            <w:r>
              <w:rPr>
                <w:rFonts w:ascii="GHEA Grapalat" w:hAnsi="GHEA Grapalat"/>
                <w:bCs/>
                <w:sz w:val="24"/>
                <w:szCs w:val="24"/>
              </w:rPr>
              <w:t xml:space="preserve">1. </w:t>
            </w:r>
            <w:proofErr w:type="spellStart"/>
            <w:r>
              <w:rPr>
                <w:rFonts w:ascii="GHEA Grapalat" w:hAnsi="GHEA Grapalat"/>
                <w:bCs/>
                <w:sz w:val="24"/>
                <w:szCs w:val="24"/>
              </w:rPr>
              <w:t>Նախագծի</w:t>
            </w:r>
            <w:proofErr w:type="spellEnd"/>
            <w:r>
              <w:rPr>
                <w:rFonts w:ascii="GHEA Grapalat" w:hAnsi="GHEA Grapalat"/>
                <w:bCs/>
                <w:sz w:val="24"/>
                <w:szCs w:val="24"/>
              </w:rPr>
              <w:t xml:space="preserve"> 4-րդ </w:t>
            </w:r>
            <w:proofErr w:type="spellStart"/>
            <w:r>
              <w:rPr>
                <w:rFonts w:ascii="GHEA Grapalat" w:hAnsi="GHEA Grapalat"/>
                <w:bCs/>
                <w:sz w:val="24"/>
                <w:szCs w:val="24"/>
              </w:rPr>
              <w:t>կետի</w:t>
            </w:r>
            <w:proofErr w:type="spellEnd"/>
            <w:r>
              <w:rPr>
                <w:rFonts w:ascii="GHEA Grapalat" w:hAnsi="GHEA Grapalat"/>
                <w:bCs/>
                <w:sz w:val="24"/>
                <w:szCs w:val="24"/>
              </w:rPr>
              <w:t xml:space="preserve"> </w:t>
            </w:r>
            <w:proofErr w:type="spellStart"/>
            <w:r>
              <w:rPr>
                <w:rFonts w:ascii="GHEA Grapalat" w:hAnsi="GHEA Grapalat"/>
                <w:bCs/>
                <w:sz w:val="24"/>
                <w:szCs w:val="24"/>
              </w:rPr>
              <w:t>համաձայն</w:t>
            </w:r>
            <w:proofErr w:type="spellEnd"/>
            <w:r>
              <w:rPr>
                <w:rFonts w:ascii="GHEA Grapalat" w:hAnsi="GHEA Grapalat"/>
                <w:bCs/>
                <w:sz w:val="24"/>
                <w:szCs w:val="24"/>
              </w:rPr>
              <w:t xml:space="preserve"> </w:t>
            </w:r>
            <w:proofErr w:type="spellStart"/>
            <w:r>
              <w:rPr>
                <w:rFonts w:ascii="GHEA Grapalat" w:hAnsi="GHEA Grapalat"/>
                <w:bCs/>
                <w:sz w:val="24"/>
                <w:szCs w:val="24"/>
              </w:rPr>
              <w:t>նախատեսվում</w:t>
            </w:r>
            <w:proofErr w:type="spellEnd"/>
            <w:r>
              <w:rPr>
                <w:rFonts w:ascii="GHEA Grapalat" w:hAnsi="GHEA Grapalat"/>
                <w:bCs/>
                <w:sz w:val="24"/>
                <w:szCs w:val="24"/>
              </w:rPr>
              <w:t xml:space="preserve"> է </w:t>
            </w:r>
            <w:proofErr w:type="spellStart"/>
            <w:r>
              <w:rPr>
                <w:rFonts w:ascii="GHEA Grapalat" w:hAnsi="GHEA Grapalat"/>
                <w:bCs/>
                <w:sz w:val="24"/>
                <w:szCs w:val="24"/>
              </w:rPr>
              <w:t>լ</w:t>
            </w:r>
            <w:r w:rsidRPr="005549B3">
              <w:rPr>
                <w:rFonts w:ascii="GHEA Grapalat" w:hAnsi="GHEA Grapalat"/>
                <w:bCs/>
                <w:sz w:val="24"/>
                <w:szCs w:val="24"/>
              </w:rPr>
              <w:t>իազորել</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Լիազոր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մարմնին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հիմնադրի</w:t>
            </w:r>
            <w:proofErr w:type="spellEnd"/>
            <w:r w:rsidRPr="005549B3">
              <w:rPr>
                <w:rFonts w:ascii="GHEA Grapalat" w:hAnsi="GHEA Grapalat"/>
                <w:bCs/>
                <w:sz w:val="24"/>
                <w:szCs w:val="24"/>
              </w:rPr>
              <w:t xml:space="preserve"> </w:t>
            </w:r>
            <w:proofErr w:type="spellStart"/>
            <w:r>
              <w:rPr>
                <w:rFonts w:ascii="GHEA Grapalat" w:hAnsi="GHEA Grapalat"/>
                <w:bCs/>
                <w:sz w:val="24"/>
                <w:szCs w:val="24"/>
              </w:rPr>
              <w:t>անունից</w:t>
            </w:r>
            <w:proofErr w:type="spellEnd"/>
            <w:r>
              <w:rPr>
                <w:rFonts w:ascii="GHEA Grapalat" w:hAnsi="GHEA Grapalat"/>
                <w:bCs/>
                <w:sz w:val="24"/>
                <w:szCs w:val="24"/>
              </w:rPr>
              <w:t xml:space="preserve"> </w:t>
            </w:r>
            <w:proofErr w:type="spellStart"/>
            <w:r w:rsidRPr="005549B3">
              <w:rPr>
                <w:rFonts w:ascii="GHEA Grapalat" w:hAnsi="GHEA Grapalat"/>
                <w:b/>
                <w:bCs/>
                <w:sz w:val="24"/>
                <w:szCs w:val="24"/>
              </w:rPr>
              <w:t>իրականացնել</w:t>
            </w:r>
            <w:proofErr w:type="spellEnd"/>
            <w:r w:rsidRPr="005549B3">
              <w:rPr>
                <w:rFonts w:ascii="GHEA Grapalat" w:hAnsi="GHEA Grapalat"/>
                <w:b/>
                <w:bCs/>
                <w:sz w:val="24"/>
                <w:szCs w:val="24"/>
              </w:rPr>
              <w:t xml:space="preserve"> </w:t>
            </w:r>
            <w:proofErr w:type="spellStart"/>
            <w:r w:rsidRPr="005549B3">
              <w:rPr>
                <w:rFonts w:ascii="GHEA Grapalat" w:hAnsi="GHEA Grapalat"/>
                <w:b/>
                <w:bCs/>
                <w:sz w:val="24"/>
                <w:szCs w:val="24"/>
              </w:rPr>
              <w:t>Ընկերության</w:t>
            </w:r>
            <w:proofErr w:type="spellEnd"/>
            <w:r w:rsidRPr="005549B3">
              <w:rPr>
                <w:rFonts w:ascii="GHEA Grapalat" w:hAnsi="GHEA Grapalat"/>
                <w:b/>
                <w:bCs/>
                <w:sz w:val="24"/>
                <w:szCs w:val="24"/>
              </w:rPr>
              <w:t xml:space="preserve"> </w:t>
            </w:r>
            <w:proofErr w:type="spellStart"/>
            <w:r w:rsidRPr="005549B3">
              <w:rPr>
                <w:rFonts w:ascii="GHEA Grapalat" w:hAnsi="GHEA Grapalat"/>
                <w:b/>
                <w:bCs/>
                <w:sz w:val="24"/>
                <w:szCs w:val="24"/>
              </w:rPr>
              <w:t>հիմնադրի</w:t>
            </w:r>
            <w:proofErr w:type="spellEnd"/>
            <w:r w:rsidRPr="005549B3">
              <w:rPr>
                <w:rFonts w:ascii="GHEA Grapalat" w:hAnsi="GHEA Grapalat"/>
                <w:b/>
                <w:bCs/>
                <w:sz w:val="24"/>
                <w:szCs w:val="24"/>
              </w:rPr>
              <w:t xml:space="preserve"> և </w:t>
            </w:r>
            <w:proofErr w:type="spellStart"/>
            <w:r w:rsidRPr="005549B3">
              <w:rPr>
                <w:rFonts w:ascii="GHEA Grapalat" w:hAnsi="GHEA Grapalat"/>
                <w:b/>
                <w:bCs/>
                <w:sz w:val="24"/>
                <w:szCs w:val="24"/>
              </w:rPr>
              <w:t>ընդհանուր</w:t>
            </w:r>
            <w:proofErr w:type="spellEnd"/>
            <w:r w:rsidRPr="005549B3">
              <w:rPr>
                <w:rFonts w:ascii="GHEA Grapalat" w:hAnsi="GHEA Grapalat"/>
                <w:b/>
                <w:bCs/>
                <w:sz w:val="24"/>
                <w:szCs w:val="24"/>
              </w:rPr>
              <w:t xml:space="preserve"> </w:t>
            </w:r>
            <w:proofErr w:type="spellStart"/>
            <w:r w:rsidRPr="005549B3">
              <w:rPr>
                <w:rFonts w:ascii="GHEA Grapalat" w:hAnsi="GHEA Grapalat"/>
                <w:b/>
                <w:bCs/>
                <w:sz w:val="24"/>
                <w:szCs w:val="24"/>
              </w:rPr>
              <w:t>ժողովի</w:t>
            </w:r>
            <w:proofErr w:type="spellEnd"/>
            <w:r w:rsidRPr="005549B3">
              <w:rPr>
                <w:rFonts w:ascii="GHEA Grapalat" w:hAnsi="GHEA Grapalat"/>
                <w:b/>
                <w:bCs/>
                <w:sz w:val="24"/>
                <w:szCs w:val="24"/>
              </w:rPr>
              <w:t xml:space="preserve"> </w:t>
            </w:r>
            <w:proofErr w:type="spellStart"/>
            <w:r w:rsidRPr="005549B3">
              <w:rPr>
                <w:rFonts w:ascii="GHEA Grapalat" w:hAnsi="GHEA Grapalat"/>
                <w:b/>
                <w:bCs/>
                <w:sz w:val="24"/>
                <w:szCs w:val="24"/>
              </w:rPr>
              <w:t>բոլոր</w:t>
            </w:r>
            <w:proofErr w:type="spellEnd"/>
            <w:r w:rsidRPr="005549B3">
              <w:rPr>
                <w:rFonts w:ascii="GHEA Grapalat" w:hAnsi="GHEA Grapalat"/>
                <w:b/>
                <w:bCs/>
                <w:sz w:val="24"/>
                <w:szCs w:val="24"/>
              </w:rPr>
              <w:t xml:space="preserve"> </w:t>
            </w:r>
            <w:proofErr w:type="spellStart"/>
            <w:r w:rsidRPr="005549B3">
              <w:rPr>
                <w:rFonts w:ascii="GHEA Grapalat" w:hAnsi="GHEA Grapalat"/>
                <w:b/>
                <w:bCs/>
                <w:sz w:val="24"/>
                <w:szCs w:val="24"/>
              </w:rPr>
              <w:t>իրավասությունները</w:t>
            </w:r>
            <w:proofErr w:type="spellEnd"/>
            <w:r w:rsidRPr="005549B3">
              <w:rPr>
                <w:rFonts w:ascii="GHEA Grapalat" w:hAnsi="GHEA Grapalat"/>
                <w:b/>
                <w:bCs/>
                <w:sz w:val="24"/>
                <w:szCs w:val="24"/>
              </w:rPr>
              <w:t>:</w:t>
            </w:r>
            <w:r>
              <w:rPr>
                <w:rFonts w:ascii="GHEA Grapalat" w:hAnsi="GHEA Grapalat"/>
                <w:bCs/>
                <w:sz w:val="24"/>
                <w:szCs w:val="24"/>
              </w:rPr>
              <w:t xml:space="preserve"> </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proofErr w:type="spellStart"/>
            <w:r>
              <w:rPr>
                <w:rFonts w:ascii="GHEA Grapalat" w:hAnsi="GHEA Grapalat"/>
                <w:bCs/>
                <w:sz w:val="24"/>
                <w:szCs w:val="24"/>
              </w:rPr>
              <w:t>Այս</w:t>
            </w:r>
            <w:proofErr w:type="spellEnd"/>
            <w:r>
              <w:rPr>
                <w:rFonts w:ascii="GHEA Grapalat" w:hAnsi="GHEA Grapalat"/>
                <w:bCs/>
                <w:sz w:val="24"/>
                <w:szCs w:val="24"/>
              </w:rPr>
              <w:t xml:space="preserve"> </w:t>
            </w:r>
            <w:proofErr w:type="spellStart"/>
            <w:r>
              <w:rPr>
                <w:rFonts w:ascii="GHEA Grapalat" w:hAnsi="GHEA Grapalat"/>
                <w:bCs/>
                <w:sz w:val="24"/>
                <w:szCs w:val="24"/>
              </w:rPr>
              <w:t>առումով</w:t>
            </w:r>
            <w:proofErr w:type="spellEnd"/>
            <w:r>
              <w:rPr>
                <w:rFonts w:ascii="GHEA Grapalat" w:hAnsi="GHEA Grapalat"/>
                <w:bCs/>
                <w:sz w:val="24"/>
                <w:szCs w:val="24"/>
              </w:rPr>
              <w:t xml:space="preserve"> </w:t>
            </w:r>
            <w:proofErr w:type="spellStart"/>
            <w:r>
              <w:rPr>
                <w:rFonts w:ascii="GHEA Grapalat" w:hAnsi="GHEA Grapalat"/>
                <w:bCs/>
                <w:sz w:val="24"/>
                <w:szCs w:val="24"/>
              </w:rPr>
              <w:t>հարկ</w:t>
            </w:r>
            <w:proofErr w:type="spellEnd"/>
            <w:r>
              <w:rPr>
                <w:rFonts w:ascii="GHEA Grapalat" w:hAnsi="GHEA Grapalat"/>
                <w:bCs/>
                <w:sz w:val="24"/>
                <w:szCs w:val="24"/>
              </w:rPr>
              <w:t xml:space="preserve"> </w:t>
            </w:r>
            <w:proofErr w:type="spellStart"/>
            <w:r>
              <w:rPr>
                <w:rFonts w:ascii="GHEA Grapalat" w:hAnsi="GHEA Grapalat"/>
                <w:bCs/>
                <w:sz w:val="24"/>
                <w:szCs w:val="24"/>
              </w:rPr>
              <w:t>ենք</w:t>
            </w:r>
            <w:proofErr w:type="spellEnd"/>
            <w:r>
              <w:rPr>
                <w:rFonts w:ascii="GHEA Grapalat" w:hAnsi="GHEA Grapalat"/>
                <w:bCs/>
                <w:sz w:val="24"/>
                <w:szCs w:val="24"/>
              </w:rPr>
              <w:t xml:space="preserve"> </w:t>
            </w:r>
            <w:proofErr w:type="spellStart"/>
            <w:r>
              <w:rPr>
                <w:rFonts w:ascii="GHEA Grapalat" w:hAnsi="GHEA Grapalat"/>
                <w:bCs/>
                <w:sz w:val="24"/>
                <w:szCs w:val="24"/>
              </w:rPr>
              <w:t>համարում</w:t>
            </w:r>
            <w:proofErr w:type="spellEnd"/>
            <w:r>
              <w:rPr>
                <w:rFonts w:ascii="GHEA Grapalat" w:hAnsi="GHEA Grapalat"/>
                <w:bCs/>
                <w:sz w:val="24"/>
                <w:szCs w:val="24"/>
              </w:rPr>
              <w:t xml:space="preserve"> </w:t>
            </w:r>
            <w:proofErr w:type="spellStart"/>
            <w:r>
              <w:rPr>
                <w:rFonts w:ascii="GHEA Grapalat" w:hAnsi="GHEA Grapalat"/>
                <w:bCs/>
                <w:sz w:val="24"/>
                <w:szCs w:val="24"/>
              </w:rPr>
              <w:t>նշել</w:t>
            </w:r>
            <w:proofErr w:type="spellEnd"/>
            <w:r>
              <w:rPr>
                <w:rFonts w:ascii="GHEA Grapalat" w:hAnsi="GHEA Grapalat"/>
                <w:bCs/>
                <w:sz w:val="24"/>
                <w:szCs w:val="24"/>
              </w:rPr>
              <w:t xml:space="preserve">, </w:t>
            </w:r>
            <w:proofErr w:type="spellStart"/>
            <w:r>
              <w:rPr>
                <w:rFonts w:ascii="GHEA Grapalat" w:hAnsi="GHEA Grapalat"/>
                <w:bCs/>
                <w:sz w:val="24"/>
                <w:szCs w:val="24"/>
              </w:rPr>
              <w:t>որ</w:t>
            </w:r>
            <w:proofErr w:type="spellEnd"/>
            <w:r>
              <w:rPr>
                <w:rFonts w:ascii="GHEA Grapalat" w:hAnsi="GHEA Grapalat"/>
                <w:bCs/>
                <w:sz w:val="24"/>
                <w:szCs w:val="24"/>
              </w:rPr>
              <w:t xml:space="preserve"> «</w:t>
            </w:r>
            <w:proofErr w:type="spellStart"/>
            <w:r w:rsidRPr="005549B3">
              <w:rPr>
                <w:rFonts w:ascii="GHEA Grapalat" w:hAnsi="GHEA Grapalat"/>
                <w:bCs/>
                <w:sz w:val="24"/>
                <w:szCs w:val="24"/>
              </w:rPr>
              <w:t>Բաժնետիրական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ընկերությունների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մասին</w:t>
            </w:r>
            <w:proofErr w:type="spellEnd"/>
            <w:r>
              <w:rPr>
                <w:rFonts w:ascii="GHEA Grapalat" w:hAnsi="GHEA Grapalat"/>
                <w:bCs/>
                <w:sz w:val="24"/>
                <w:szCs w:val="24"/>
              </w:rPr>
              <w:t xml:space="preserve">» </w:t>
            </w:r>
            <w:proofErr w:type="spellStart"/>
            <w:r>
              <w:rPr>
                <w:rFonts w:ascii="GHEA Grapalat" w:hAnsi="GHEA Grapalat"/>
                <w:bCs/>
                <w:sz w:val="24"/>
                <w:szCs w:val="24"/>
              </w:rPr>
              <w:t>օրենքի</w:t>
            </w:r>
            <w:proofErr w:type="spellEnd"/>
            <w:r>
              <w:rPr>
                <w:rFonts w:ascii="GHEA Grapalat" w:hAnsi="GHEA Grapalat"/>
                <w:bCs/>
                <w:sz w:val="24"/>
                <w:szCs w:val="24"/>
              </w:rPr>
              <w:t xml:space="preserve"> 12-րդ </w:t>
            </w:r>
            <w:proofErr w:type="spellStart"/>
            <w:r>
              <w:rPr>
                <w:rFonts w:ascii="GHEA Grapalat" w:hAnsi="GHEA Grapalat"/>
                <w:bCs/>
                <w:sz w:val="24"/>
                <w:szCs w:val="24"/>
              </w:rPr>
              <w:t>հոդվածի</w:t>
            </w:r>
            <w:proofErr w:type="spellEnd"/>
            <w:r>
              <w:rPr>
                <w:rFonts w:ascii="GHEA Grapalat" w:hAnsi="GHEA Grapalat"/>
                <w:bCs/>
                <w:sz w:val="24"/>
                <w:szCs w:val="24"/>
              </w:rPr>
              <w:t xml:space="preserve"> 3-րդ </w:t>
            </w:r>
            <w:proofErr w:type="spellStart"/>
            <w:r>
              <w:rPr>
                <w:rFonts w:ascii="GHEA Grapalat" w:hAnsi="GHEA Grapalat"/>
                <w:bCs/>
                <w:sz w:val="24"/>
                <w:szCs w:val="24"/>
              </w:rPr>
              <w:t>մասի</w:t>
            </w:r>
            <w:proofErr w:type="spellEnd"/>
            <w:r>
              <w:rPr>
                <w:rFonts w:ascii="GHEA Grapalat" w:hAnsi="GHEA Grapalat"/>
                <w:bCs/>
                <w:sz w:val="24"/>
                <w:szCs w:val="24"/>
              </w:rPr>
              <w:t xml:space="preserve"> </w:t>
            </w:r>
            <w:proofErr w:type="spellStart"/>
            <w:r>
              <w:rPr>
                <w:rFonts w:ascii="GHEA Grapalat" w:hAnsi="GHEA Grapalat"/>
                <w:bCs/>
                <w:sz w:val="24"/>
                <w:szCs w:val="24"/>
              </w:rPr>
              <w:t>համաձայն</w:t>
            </w:r>
            <w:proofErr w:type="spellEnd"/>
            <w:r>
              <w:rPr>
                <w:rFonts w:ascii="GHEA Grapalat" w:hAnsi="GHEA Grapalat"/>
                <w:bCs/>
                <w:sz w:val="24"/>
                <w:szCs w:val="24"/>
              </w:rPr>
              <w:t>՝ «</w:t>
            </w:r>
            <w:proofErr w:type="spellStart"/>
            <w:r w:rsidRPr="005549B3">
              <w:rPr>
                <w:rFonts w:ascii="GHEA Grapalat" w:hAnsi="GHEA Grapalat"/>
                <w:bCs/>
                <w:sz w:val="24"/>
                <w:szCs w:val="24"/>
              </w:rPr>
              <w:t>Հիմնադիր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ժողովը</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ա) </w:t>
            </w:r>
            <w:proofErr w:type="spellStart"/>
            <w:r w:rsidRPr="005549B3">
              <w:rPr>
                <w:rFonts w:ascii="GHEA Grapalat" w:hAnsi="GHEA Grapalat"/>
                <w:bCs/>
                <w:sz w:val="24"/>
                <w:szCs w:val="24"/>
              </w:rPr>
              <w:t>հաստատում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բաժնետոմսերի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տեղաբաշխման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արդյունքները</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բ) </w:t>
            </w:r>
            <w:proofErr w:type="spellStart"/>
            <w:r w:rsidRPr="005549B3">
              <w:rPr>
                <w:rFonts w:ascii="GHEA Grapalat" w:hAnsi="GHEA Grapalat"/>
                <w:bCs/>
                <w:sz w:val="24"/>
                <w:szCs w:val="24"/>
              </w:rPr>
              <w:t>ընդունում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որոշում</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հիմնադրման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մասին</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գ) </w:t>
            </w:r>
            <w:proofErr w:type="spellStart"/>
            <w:r w:rsidRPr="005549B3">
              <w:rPr>
                <w:rFonts w:ascii="GHEA Grapalat" w:hAnsi="GHEA Grapalat"/>
                <w:bCs/>
                <w:sz w:val="24"/>
                <w:szCs w:val="24"/>
              </w:rPr>
              <w:t>հաստատում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կանոնադրական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կապիտալի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այսուհետ</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կանոնադրական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կապիտալ</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չափը</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դ) </w:t>
            </w:r>
            <w:proofErr w:type="spellStart"/>
            <w:r w:rsidRPr="005549B3">
              <w:rPr>
                <w:rFonts w:ascii="GHEA Grapalat" w:hAnsi="GHEA Grapalat"/>
                <w:bCs/>
                <w:sz w:val="24"/>
                <w:szCs w:val="24"/>
              </w:rPr>
              <w:t>հաստատում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կանոնադրությունը</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ե) </w:t>
            </w:r>
            <w:proofErr w:type="spellStart"/>
            <w:r w:rsidRPr="005549B3">
              <w:rPr>
                <w:rFonts w:ascii="GHEA Grapalat" w:hAnsi="GHEA Grapalat"/>
                <w:bCs/>
                <w:sz w:val="24"/>
                <w:szCs w:val="24"/>
              </w:rPr>
              <w:t>ընտրում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խորհուրդ</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lastRenderedPageBreak/>
              <w:t xml:space="preserve">զ) </w:t>
            </w:r>
            <w:proofErr w:type="spellStart"/>
            <w:r w:rsidRPr="005549B3">
              <w:rPr>
                <w:rFonts w:ascii="GHEA Grapalat" w:hAnsi="GHEA Grapalat"/>
                <w:bCs/>
                <w:sz w:val="24"/>
                <w:szCs w:val="24"/>
              </w:rPr>
              <w:t>ընտրում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վերստուգող</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հանձնաժողով</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վերստուգող</w:t>
            </w:r>
            <w:proofErr w:type="spellEnd"/>
            <w:r w:rsidRPr="005549B3">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է) </w:t>
            </w:r>
            <w:proofErr w:type="spellStart"/>
            <w:r w:rsidRPr="005549B3">
              <w:rPr>
                <w:rFonts w:ascii="GHEA Grapalat" w:hAnsi="GHEA Grapalat"/>
                <w:bCs/>
                <w:sz w:val="24"/>
                <w:szCs w:val="24"/>
              </w:rPr>
              <w:t>ձևավորում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գործադիր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մարմին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կամ</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նշանակում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գործադիր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մարմնի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ղեկավարի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ժամանակավոր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պաշտոնակատար</w:t>
            </w:r>
            <w:proofErr w:type="spellEnd"/>
            <w:r w:rsidRPr="005549B3">
              <w:rPr>
                <w:rFonts w:ascii="GHEA Grapalat" w:hAnsi="GHEA Grapalat"/>
                <w:bCs/>
                <w:sz w:val="24"/>
                <w:szCs w:val="24"/>
              </w:rPr>
              <w:t>.</w:t>
            </w:r>
          </w:p>
          <w:p w:rsidR="009C71F0" w:rsidRDefault="009C71F0" w:rsidP="009C71F0">
            <w:pPr>
              <w:widowControl w:val="0"/>
              <w:spacing w:line="360" w:lineRule="auto"/>
              <w:ind w:right="-180" w:firstLine="720"/>
              <w:jc w:val="both"/>
              <w:textAlignment w:val="baseline"/>
              <w:rPr>
                <w:rFonts w:ascii="GHEA Grapalat" w:hAnsi="GHEA Grapalat"/>
                <w:bCs/>
                <w:sz w:val="24"/>
                <w:szCs w:val="24"/>
              </w:rPr>
            </w:pPr>
            <w:r w:rsidRPr="005549B3">
              <w:rPr>
                <w:rFonts w:ascii="GHEA Grapalat" w:hAnsi="GHEA Grapalat"/>
                <w:bCs/>
                <w:sz w:val="24"/>
                <w:szCs w:val="24"/>
              </w:rPr>
              <w:t xml:space="preserve">ը) </w:t>
            </w:r>
            <w:proofErr w:type="spellStart"/>
            <w:r w:rsidRPr="005549B3">
              <w:rPr>
                <w:rFonts w:ascii="GHEA Grapalat" w:hAnsi="GHEA Grapalat"/>
                <w:bCs/>
                <w:sz w:val="24"/>
                <w:szCs w:val="24"/>
              </w:rPr>
              <w:t>լսում</w:t>
            </w:r>
            <w:proofErr w:type="spellEnd"/>
            <w:r w:rsidRPr="005549B3">
              <w:rPr>
                <w:rFonts w:ascii="GHEA Grapalat" w:hAnsi="GHEA Grapalat"/>
                <w:bCs/>
                <w:sz w:val="24"/>
                <w:szCs w:val="24"/>
              </w:rPr>
              <w:t xml:space="preserve"> է </w:t>
            </w:r>
            <w:proofErr w:type="spellStart"/>
            <w:r w:rsidRPr="005549B3">
              <w:rPr>
                <w:rFonts w:ascii="GHEA Grapalat" w:hAnsi="GHEA Grapalat"/>
                <w:bCs/>
                <w:sz w:val="24"/>
                <w:szCs w:val="24"/>
              </w:rPr>
              <w:t>հիմնադիրների</w:t>
            </w:r>
            <w:proofErr w:type="spellEnd"/>
            <w:r w:rsidRPr="005549B3">
              <w:rPr>
                <w:rFonts w:ascii="GHEA Grapalat" w:hAnsi="GHEA Grapalat"/>
                <w:bCs/>
                <w:sz w:val="24"/>
                <w:szCs w:val="24"/>
              </w:rPr>
              <w:t xml:space="preserve"> և (</w:t>
            </w:r>
            <w:proofErr w:type="spellStart"/>
            <w:r w:rsidRPr="005549B3">
              <w:rPr>
                <w:rFonts w:ascii="GHEA Grapalat" w:hAnsi="GHEA Grapalat"/>
                <w:bCs/>
                <w:sz w:val="24"/>
                <w:szCs w:val="24"/>
              </w:rPr>
              <w:t>կամ</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նրանց</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կողմից</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լիազորված</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անձի</w:t>
            </w:r>
            <w:proofErr w:type="spellEnd"/>
            <w:r w:rsidRPr="005549B3">
              <w:rPr>
                <w:rFonts w:ascii="GHEA Grapalat" w:hAnsi="GHEA Grapalat"/>
                <w:bCs/>
                <w:sz w:val="24"/>
                <w:szCs w:val="24"/>
              </w:rPr>
              <w:t xml:space="preserve"> </w:t>
            </w:r>
            <w:proofErr w:type="spellStart"/>
            <w:proofErr w:type="gramStart"/>
            <w:r w:rsidRPr="005549B3">
              <w:rPr>
                <w:rFonts w:ascii="GHEA Grapalat" w:hAnsi="GHEA Grapalat"/>
                <w:bCs/>
                <w:sz w:val="24"/>
                <w:szCs w:val="24"/>
              </w:rPr>
              <w:t>հաշվետվությունը</w:t>
            </w:r>
            <w:proofErr w:type="spellEnd"/>
            <w:r w:rsidRPr="005549B3">
              <w:rPr>
                <w:rFonts w:ascii="GHEA Grapalat" w:hAnsi="GHEA Grapalat"/>
                <w:bCs/>
                <w:sz w:val="24"/>
                <w:szCs w:val="24"/>
              </w:rPr>
              <w:t>:</w:t>
            </w:r>
            <w:r>
              <w:rPr>
                <w:rFonts w:ascii="GHEA Grapalat" w:hAnsi="GHEA Grapalat"/>
                <w:bCs/>
                <w:sz w:val="24"/>
                <w:szCs w:val="24"/>
              </w:rPr>
              <w:t>»</w:t>
            </w:r>
            <w:proofErr w:type="gramEnd"/>
            <w:r>
              <w:rPr>
                <w:rFonts w:ascii="GHEA Grapalat" w:hAnsi="GHEA Grapalat"/>
                <w:bCs/>
                <w:sz w:val="24"/>
                <w:szCs w:val="24"/>
              </w:rPr>
              <w:t>:</w:t>
            </w:r>
          </w:p>
          <w:p w:rsidR="009C71F0" w:rsidRPr="005549B3" w:rsidRDefault="009C71F0" w:rsidP="009C71F0">
            <w:pPr>
              <w:widowControl w:val="0"/>
              <w:spacing w:line="360" w:lineRule="auto"/>
              <w:ind w:right="-180" w:firstLine="720"/>
              <w:jc w:val="both"/>
              <w:textAlignment w:val="baseline"/>
              <w:rPr>
                <w:rFonts w:ascii="GHEA Grapalat" w:hAnsi="GHEA Grapalat"/>
                <w:bCs/>
                <w:sz w:val="24"/>
                <w:szCs w:val="24"/>
              </w:rPr>
            </w:pPr>
            <w:proofErr w:type="spellStart"/>
            <w:r>
              <w:rPr>
                <w:rFonts w:ascii="GHEA Grapalat" w:hAnsi="GHEA Grapalat"/>
                <w:bCs/>
                <w:sz w:val="24"/>
                <w:szCs w:val="24"/>
              </w:rPr>
              <w:t>Միևնույն</w:t>
            </w:r>
            <w:proofErr w:type="spellEnd"/>
            <w:r>
              <w:rPr>
                <w:rFonts w:ascii="GHEA Grapalat" w:hAnsi="GHEA Grapalat"/>
                <w:bCs/>
                <w:sz w:val="24"/>
                <w:szCs w:val="24"/>
              </w:rPr>
              <w:t xml:space="preserve"> </w:t>
            </w:r>
            <w:proofErr w:type="spellStart"/>
            <w:r>
              <w:rPr>
                <w:rFonts w:ascii="GHEA Grapalat" w:hAnsi="GHEA Grapalat"/>
                <w:bCs/>
                <w:sz w:val="24"/>
                <w:szCs w:val="24"/>
              </w:rPr>
              <w:t>ժամանակ</w:t>
            </w:r>
            <w:proofErr w:type="spellEnd"/>
            <w:r>
              <w:rPr>
                <w:rFonts w:ascii="GHEA Grapalat" w:hAnsi="GHEA Grapalat"/>
                <w:bCs/>
                <w:sz w:val="24"/>
                <w:szCs w:val="24"/>
              </w:rPr>
              <w:t xml:space="preserve"> 12-րդ </w:t>
            </w:r>
            <w:proofErr w:type="spellStart"/>
            <w:r>
              <w:rPr>
                <w:rFonts w:ascii="GHEA Grapalat" w:hAnsi="GHEA Grapalat"/>
                <w:bCs/>
                <w:sz w:val="24"/>
                <w:szCs w:val="24"/>
              </w:rPr>
              <w:t>հոդվածի</w:t>
            </w:r>
            <w:proofErr w:type="spellEnd"/>
            <w:r>
              <w:rPr>
                <w:rFonts w:ascii="GHEA Grapalat" w:hAnsi="GHEA Grapalat"/>
                <w:bCs/>
                <w:sz w:val="24"/>
                <w:szCs w:val="24"/>
              </w:rPr>
              <w:t xml:space="preserve"> 5-րդ </w:t>
            </w:r>
            <w:proofErr w:type="spellStart"/>
            <w:r>
              <w:rPr>
                <w:rFonts w:ascii="GHEA Grapalat" w:hAnsi="GHEA Grapalat"/>
                <w:bCs/>
                <w:sz w:val="24"/>
                <w:szCs w:val="24"/>
              </w:rPr>
              <w:t>մասի</w:t>
            </w:r>
            <w:proofErr w:type="spellEnd"/>
            <w:r>
              <w:rPr>
                <w:rFonts w:ascii="GHEA Grapalat" w:hAnsi="GHEA Grapalat"/>
                <w:bCs/>
                <w:sz w:val="24"/>
                <w:szCs w:val="24"/>
              </w:rPr>
              <w:t xml:space="preserve"> </w:t>
            </w:r>
            <w:proofErr w:type="spellStart"/>
            <w:r>
              <w:rPr>
                <w:rFonts w:ascii="GHEA Grapalat" w:hAnsi="GHEA Grapalat"/>
                <w:bCs/>
                <w:sz w:val="24"/>
                <w:szCs w:val="24"/>
              </w:rPr>
              <w:t>համաձայն</w:t>
            </w:r>
            <w:proofErr w:type="spellEnd"/>
            <w:r>
              <w:rPr>
                <w:rFonts w:ascii="GHEA Grapalat" w:hAnsi="GHEA Grapalat"/>
                <w:bCs/>
                <w:sz w:val="24"/>
                <w:szCs w:val="24"/>
              </w:rPr>
              <w:t xml:space="preserve">՝ </w:t>
            </w:r>
            <w:r w:rsidRPr="005549B3">
              <w:rPr>
                <w:rFonts w:ascii="GHEA Grapalat" w:hAnsi="GHEA Grapalat"/>
                <w:bCs/>
                <w:i/>
                <w:sz w:val="24"/>
                <w:szCs w:val="24"/>
              </w:rPr>
              <w:t>«</w:t>
            </w:r>
            <w:proofErr w:type="spellStart"/>
            <w:r w:rsidRPr="005549B3">
              <w:rPr>
                <w:rFonts w:ascii="GHEA Grapalat" w:hAnsi="GHEA Grapalat"/>
                <w:bCs/>
                <w:i/>
                <w:sz w:val="24"/>
                <w:szCs w:val="24"/>
              </w:rPr>
              <w:t>Սույն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հոդվածի</w:t>
            </w:r>
            <w:proofErr w:type="spellEnd"/>
            <w:r w:rsidRPr="005549B3">
              <w:rPr>
                <w:rFonts w:ascii="GHEA Grapalat" w:hAnsi="GHEA Grapalat"/>
                <w:bCs/>
                <w:i/>
                <w:sz w:val="24"/>
                <w:szCs w:val="24"/>
              </w:rPr>
              <w:t xml:space="preserve"> </w:t>
            </w:r>
            <w:r w:rsidRPr="00870160">
              <w:rPr>
                <w:rFonts w:ascii="GHEA Grapalat" w:hAnsi="GHEA Grapalat"/>
                <w:b/>
                <w:bCs/>
                <w:i/>
                <w:sz w:val="24"/>
                <w:szCs w:val="24"/>
              </w:rPr>
              <w:t xml:space="preserve">3-րդ </w:t>
            </w:r>
            <w:proofErr w:type="spellStart"/>
            <w:r w:rsidRPr="00870160">
              <w:rPr>
                <w:rFonts w:ascii="GHEA Grapalat" w:hAnsi="GHEA Grapalat"/>
                <w:b/>
                <w:bCs/>
                <w:i/>
                <w:sz w:val="24"/>
                <w:szCs w:val="24"/>
              </w:rPr>
              <w:t>կետով</w:t>
            </w:r>
            <w:proofErr w:type="spellEnd"/>
            <w:r w:rsidRPr="00870160">
              <w:rPr>
                <w:rFonts w:ascii="GHEA Grapalat" w:hAnsi="GHEA Grapalat"/>
                <w:b/>
                <w:bCs/>
                <w:i/>
                <w:sz w:val="24"/>
                <w:szCs w:val="24"/>
              </w:rPr>
              <w:t xml:space="preserve"> </w:t>
            </w:r>
            <w:proofErr w:type="spellStart"/>
            <w:r w:rsidRPr="00870160">
              <w:rPr>
                <w:rFonts w:ascii="GHEA Grapalat" w:hAnsi="GHEA Grapalat"/>
                <w:b/>
                <w:bCs/>
                <w:i/>
                <w:sz w:val="24"/>
                <w:szCs w:val="24"/>
              </w:rPr>
              <w:t>սահմանված</w:t>
            </w:r>
            <w:proofErr w:type="spellEnd"/>
            <w:r w:rsidRPr="00870160">
              <w:rPr>
                <w:rFonts w:ascii="GHEA Grapalat" w:hAnsi="GHEA Grapalat"/>
                <w:b/>
                <w:bCs/>
                <w:i/>
                <w:sz w:val="24"/>
                <w:szCs w:val="24"/>
              </w:rPr>
              <w:t xml:space="preserve"> </w:t>
            </w:r>
            <w:proofErr w:type="spellStart"/>
            <w:r w:rsidRPr="00870160">
              <w:rPr>
                <w:rFonts w:ascii="GHEA Grapalat" w:hAnsi="GHEA Grapalat"/>
                <w:b/>
                <w:bCs/>
                <w:i/>
                <w:sz w:val="24"/>
                <w:szCs w:val="24"/>
              </w:rPr>
              <w:t>մյուս</w:t>
            </w:r>
            <w:proofErr w:type="spellEnd"/>
            <w:r w:rsidRPr="00870160">
              <w:rPr>
                <w:rFonts w:ascii="GHEA Grapalat" w:hAnsi="GHEA Grapalat"/>
                <w:b/>
                <w:bCs/>
                <w:i/>
                <w:sz w:val="24"/>
                <w:szCs w:val="24"/>
              </w:rPr>
              <w:t xml:space="preserve"> </w:t>
            </w:r>
            <w:proofErr w:type="spellStart"/>
            <w:r w:rsidRPr="00870160">
              <w:rPr>
                <w:rFonts w:ascii="GHEA Grapalat" w:hAnsi="GHEA Grapalat"/>
                <w:b/>
                <w:bCs/>
                <w:i/>
                <w:sz w:val="24"/>
                <w:szCs w:val="24"/>
              </w:rPr>
              <w:t>լիազորությունները</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Կառավարությունը</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կարող</w:t>
            </w:r>
            <w:proofErr w:type="spellEnd"/>
            <w:r w:rsidRPr="005549B3">
              <w:rPr>
                <w:rFonts w:ascii="GHEA Grapalat" w:hAnsi="GHEA Grapalat"/>
                <w:bCs/>
                <w:i/>
                <w:sz w:val="24"/>
                <w:szCs w:val="24"/>
              </w:rPr>
              <w:t xml:space="preserve"> է </w:t>
            </w:r>
            <w:proofErr w:type="spellStart"/>
            <w:r w:rsidRPr="005549B3">
              <w:rPr>
                <w:rFonts w:ascii="GHEA Grapalat" w:hAnsi="GHEA Grapalat"/>
                <w:bCs/>
                <w:i/>
                <w:sz w:val="24"/>
                <w:szCs w:val="24"/>
              </w:rPr>
              <w:t>վերապահել</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համապատասխան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պետական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կառավարման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համակարգի</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մարմնին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մարմիններին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կամ</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մարզպետներին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ինչպես</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նաև</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որպես</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պատվիրակված</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լիազորություն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համայնքի</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ղեկավարին</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այսուհետ</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լիազորված</w:t>
            </w:r>
            <w:proofErr w:type="spellEnd"/>
            <w:r w:rsidRPr="005549B3">
              <w:rPr>
                <w:rFonts w:ascii="GHEA Grapalat" w:hAnsi="GHEA Grapalat"/>
                <w:bCs/>
                <w:i/>
                <w:sz w:val="24"/>
                <w:szCs w:val="24"/>
              </w:rPr>
              <w:t xml:space="preserve"> </w:t>
            </w:r>
            <w:proofErr w:type="spellStart"/>
            <w:r w:rsidRPr="005549B3">
              <w:rPr>
                <w:rFonts w:ascii="GHEA Grapalat" w:hAnsi="GHEA Grapalat"/>
                <w:bCs/>
                <w:i/>
                <w:sz w:val="24"/>
                <w:szCs w:val="24"/>
              </w:rPr>
              <w:t>մարմին</w:t>
            </w:r>
            <w:proofErr w:type="spellEnd"/>
            <w:proofErr w:type="gramStart"/>
            <w:r w:rsidRPr="005549B3">
              <w:rPr>
                <w:rFonts w:ascii="GHEA Grapalat" w:hAnsi="GHEA Grapalat"/>
                <w:bCs/>
                <w:i/>
                <w:sz w:val="24"/>
                <w:szCs w:val="24"/>
              </w:rPr>
              <w:t>):»</w:t>
            </w:r>
            <w:proofErr w:type="gramEnd"/>
            <w:r w:rsidRPr="005549B3">
              <w:rPr>
                <w:rFonts w:ascii="GHEA Grapalat" w:hAnsi="GHEA Grapalat"/>
                <w:bCs/>
                <w:i/>
                <w:sz w:val="24"/>
                <w:szCs w:val="24"/>
              </w:rPr>
              <w:t>:</w:t>
            </w:r>
          </w:p>
          <w:p w:rsidR="009C71F0" w:rsidRDefault="009C71F0" w:rsidP="009C71F0">
            <w:pPr>
              <w:widowControl w:val="0"/>
              <w:spacing w:line="360" w:lineRule="auto"/>
              <w:ind w:right="-180" w:firstLine="720"/>
              <w:jc w:val="both"/>
              <w:textAlignment w:val="baseline"/>
              <w:rPr>
                <w:rFonts w:ascii="GHEA Grapalat" w:hAnsi="GHEA Grapalat"/>
                <w:bCs/>
                <w:sz w:val="24"/>
                <w:szCs w:val="24"/>
              </w:rPr>
            </w:pPr>
            <w:proofErr w:type="spellStart"/>
            <w:r>
              <w:rPr>
                <w:rFonts w:ascii="GHEA Grapalat" w:hAnsi="GHEA Grapalat"/>
                <w:bCs/>
                <w:sz w:val="24"/>
                <w:szCs w:val="24"/>
              </w:rPr>
              <w:t>Ուստի</w:t>
            </w:r>
            <w:proofErr w:type="spellEnd"/>
            <w:r>
              <w:rPr>
                <w:rFonts w:ascii="GHEA Grapalat" w:hAnsi="GHEA Grapalat"/>
                <w:bCs/>
                <w:sz w:val="24"/>
                <w:szCs w:val="24"/>
              </w:rPr>
              <w:t xml:space="preserve">՝ </w:t>
            </w:r>
            <w:proofErr w:type="spellStart"/>
            <w:r>
              <w:rPr>
                <w:rFonts w:ascii="GHEA Grapalat" w:hAnsi="GHEA Grapalat"/>
                <w:bCs/>
                <w:sz w:val="24"/>
                <w:szCs w:val="24"/>
              </w:rPr>
              <w:t>Նախագծի</w:t>
            </w:r>
            <w:proofErr w:type="spellEnd"/>
            <w:r>
              <w:rPr>
                <w:rFonts w:ascii="GHEA Grapalat" w:hAnsi="GHEA Grapalat"/>
                <w:bCs/>
                <w:sz w:val="24"/>
                <w:szCs w:val="24"/>
              </w:rPr>
              <w:t xml:space="preserve"> 4-րդ </w:t>
            </w:r>
            <w:proofErr w:type="spellStart"/>
            <w:r>
              <w:rPr>
                <w:rFonts w:ascii="GHEA Grapalat" w:hAnsi="GHEA Grapalat"/>
                <w:bCs/>
                <w:sz w:val="24"/>
                <w:szCs w:val="24"/>
              </w:rPr>
              <w:t>կետի</w:t>
            </w:r>
            <w:proofErr w:type="spellEnd"/>
            <w:r>
              <w:rPr>
                <w:rFonts w:ascii="GHEA Grapalat" w:hAnsi="GHEA Grapalat"/>
                <w:bCs/>
                <w:sz w:val="24"/>
                <w:szCs w:val="24"/>
              </w:rPr>
              <w:t xml:space="preserve"> 5-րդ </w:t>
            </w:r>
            <w:proofErr w:type="spellStart"/>
            <w:r>
              <w:rPr>
                <w:rFonts w:ascii="GHEA Grapalat" w:hAnsi="GHEA Grapalat"/>
                <w:bCs/>
                <w:sz w:val="24"/>
                <w:szCs w:val="24"/>
              </w:rPr>
              <w:t>ենթակետը</w:t>
            </w:r>
            <w:proofErr w:type="spellEnd"/>
            <w:r>
              <w:rPr>
                <w:rFonts w:ascii="GHEA Grapalat" w:hAnsi="GHEA Grapalat"/>
                <w:bCs/>
                <w:sz w:val="24"/>
                <w:szCs w:val="24"/>
              </w:rPr>
              <w:t xml:space="preserve">, </w:t>
            </w:r>
            <w:proofErr w:type="spellStart"/>
            <w:r>
              <w:rPr>
                <w:rFonts w:ascii="GHEA Grapalat" w:hAnsi="GHEA Grapalat"/>
                <w:bCs/>
                <w:sz w:val="24"/>
                <w:szCs w:val="24"/>
              </w:rPr>
              <w:t>ըստ</w:t>
            </w:r>
            <w:proofErr w:type="spellEnd"/>
            <w:r>
              <w:rPr>
                <w:rFonts w:ascii="GHEA Grapalat" w:hAnsi="GHEA Grapalat"/>
                <w:bCs/>
                <w:sz w:val="24"/>
                <w:szCs w:val="24"/>
              </w:rPr>
              <w:t xml:space="preserve"> </w:t>
            </w:r>
            <w:proofErr w:type="spellStart"/>
            <w:r>
              <w:rPr>
                <w:rFonts w:ascii="GHEA Grapalat" w:hAnsi="GHEA Grapalat"/>
                <w:bCs/>
                <w:sz w:val="24"/>
                <w:szCs w:val="24"/>
              </w:rPr>
              <w:t>որի</w:t>
            </w:r>
            <w:proofErr w:type="spellEnd"/>
            <w:r>
              <w:rPr>
                <w:rFonts w:ascii="GHEA Grapalat" w:hAnsi="GHEA Grapalat"/>
                <w:bCs/>
                <w:sz w:val="24"/>
                <w:szCs w:val="24"/>
              </w:rPr>
              <w:t xml:space="preserve">՝ </w:t>
            </w:r>
            <w:proofErr w:type="spellStart"/>
            <w:r>
              <w:rPr>
                <w:rFonts w:ascii="GHEA Grapalat" w:hAnsi="GHEA Grapalat"/>
                <w:bCs/>
                <w:sz w:val="24"/>
                <w:szCs w:val="24"/>
              </w:rPr>
              <w:t>լիազոր</w:t>
            </w:r>
            <w:proofErr w:type="spellEnd"/>
            <w:r>
              <w:rPr>
                <w:rFonts w:ascii="GHEA Grapalat" w:hAnsi="GHEA Grapalat"/>
                <w:bCs/>
                <w:sz w:val="24"/>
                <w:szCs w:val="24"/>
              </w:rPr>
              <w:t xml:space="preserve"> </w:t>
            </w:r>
            <w:proofErr w:type="spellStart"/>
            <w:r>
              <w:rPr>
                <w:rFonts w:ascii="GHEA Grapalat" w:hAnsi="GHEA Grapalat"/>
                <w:bCs/>
                <w:sz w:val="24"/>
                <w:szCs w:val="24"/>
              </w:rPr>
              <w:t>մարմինը</w:t>
            </w:r>
            <w:proofErr w:type="spellEnd"/>
            <w:r>
              <w:rPr>
                <w:rFonts w:ascii="GHEA Grapalat" w:hAnsi="GHEA Grapalat"/>
                <w:bCs/>
                <w:sz w:val="24"/>
                <w:szCs w:val="24"/>
              </w:rPr>
              <w:t xml:space="preserve"> </w:t>
            </w:r>
            <w:proofErr w:type="spellStart"/>
            <w:r w:rsidRPr="005549B3">
              <w:rPr>
                <w:rFonts w:ascii="GHEA Grapalat" w:hAnsi="GHEA Grapalat"/>
                <w:bCs/>
                <w:sz w:val="24"/>
                <w:szCs w:val="24"/>
              </w:rPr>
              <w:t>հիմնադրի</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անունից</w:t>
            </w:r>
            <w:proofErr w:type="spellEnd"/>
            <w:r w:rsidRPr="005549B3">
              <w:rPr>
                <w:rFonts w:ascii="GHEA Grapalat" w:hAnsi="GHEA Grapalat"/>
                <w:bCs/>
                <w:sz w:val="24"/>
                <w:szCs w:val="24"/>
              </w:rPr>
              <w:t xml:space="preserve"> </w:t>
            </w:r>
            <w:proofErr w:type="spellStart"/>
            <w:r>
              <w:rPr>
                <w:rFonts w:ascii="GHEA Grapalat" w:hAnsi="GHEA Grapalat"/>
                <w:bCs/>
                <w:sz w:val="24"/>
                <w:szCs w:val="24"/>
              </w:rPr>
              <w:t>կարող</w:t>
            </w:r>
            <w:proofErr w:type="spellEnd"/>
            <w:r>
              <w:rPr>
                <w:rFonts w:ascii="GHEA Grapalat" w:hAnsi="GHEA Grapalat"/>
                <w:bCs/>
                <w:sz w:val="24"/>
                <w:szCs w:val="24"/>
              </w:rPr>
              <w:t xml:space="preserve"> է </w:t>
            </w:r>
            <w:proofErr w:type="spellStart"/>
            <w:r w:rsidRPr="005549B3">
              <w:rPr>
                <w:rFonts w:ascii="GHEA Grapalat" w:hAnsi="GHEA Grapalat"/>
                <w:bCs/>
                <w:sz w:val="24"/>
                <w:szCs w:val="24"/>
              </w:rPr>
              <w:t>իրականացնել</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Ընկերության</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հիմնադրի</w:t>
            </w:r>
            <w:proofErr w:type="spellEnd"/>
            <w:r w:rsidRPr="005549B3">
              <w:rPr>
                <w:rFonts w:ascii="GHEA Grapalat" w:hAnsi="GHEA Grapalat"/>
                <w:bCs/>
                <w:sz w:val="24"/>
                <w:szCs w:val="24"/>
              </w:rPr>
              <w:t xml:space="preserve"> և </w:t>
            </w:r>
            <w:proofErr w:type="spellStart"/>
            <w:r w:rsidRPr="005549B3">
              <w:rPr>
                <w:rFonts w:ascii="GHEA Grapalat" w:hAnsi="GHEA Grapalat"/>
                <w:bCs/>
                <w:sz w:val="24"/>
                <w:szCs w:val="24"/>
              </w:rPr>
              <w:t>ընդհանուր</w:t>
            </w:r>
            <w:proofErr w:type="spellEnd"/>
            <w:r w:rsidRPr="005549B3">
              <w:rPr>
                <w:rFonts w:ascii="GHEA Grapalat" w:hAnsi="GHEA Grapalat"/>
                <w:bCs/>
                <w:sz w:val="24"/>
                <w:szCs w:val="24"/>
              </w:rPr>
              <w:t xml:space="preserve"> </w:t>
            </w:r>
            <w:proofErr w:type="spellStart"/>
            <w:r w:rsidRPr="005549B3">
              <w:rPr>
                <w:rFonts w:ascii="GHEA Grapalat" w:hAnsi="GHEA Grapalat"/>
                <w:bCs/>
                <w:sz w:val="24"/>
                <w:szCs w:val="24"/>
              </w:rPr>
              <w:t>ժողովի</w:t>
            </w:r>
            <w:proofErr w:type="spellEnd"/>
            <w:r w:rsidRPr="005549B3">
              <w:rPr>
                <w:rFonts w:ascii="GHEA Grapalat" w:hAnsi="GHEA Grapalat"/>
                <w:bCs/>
                <w:sz w:val="24"/>
                <w:szCs w:val="24"/>
              </w:rPr>
              <w:t xml:space="preserve"> </w:t>
            </w:r>
            <w:proofErr w:type="spellStart"/>
            <w:r w:rsidRPr="00870160">
              <w:rPr>
                <w:rFonts w:ascii="GHEA Grapalat" w:hAnsi="GHEA Grapalat"/>
                <w:b/>
                <w:bCs/>
                <w:i/>
                <w:sz w:val="24"/>
                <w:szCs w:val="24"/>
              </w:rPr>
              <w:t>բոլոր</w:t>
            </w:r>
            <w:proofErr w:type="spellEnd"/>
            <w:r w:rsidRPr="00870160">
              <w:rPr>
                <w:rFonts w:ascii="GHEA Grapalat" w:hAnsi="GHEA Grapalat"/>
                <w:b/>
                <w:bCs/>
                <w:i/>
                <w:sz w:val="24"/>
                <w:szCs w:val="24"/>
              </w:rPr>
              <w:t xml:space="preserve"> </w:t>
            </w:r>
            <w:proofErr w:type="spellStart"/>
            <w:r w:rsidRPr="00870160">
              <w:rPr>
                <w:rFonts w:ascii="GHEA Grapalat" w:hAnsi="GHEA Grapalat"/>
                <w:b/>
                <w:bCs/>
                <w:i/>
                <w:sz w:val="24"/>
                <w:szCs w:val="24"/>
              </w:rPr>
              <w:t>իրավասությունները</w:t>
            </w:r>
            <w:proofErr w:type="spellEnd"/>
            <w:r w:rsidRPr="00870160">
              <w:rPr>
                <w:rFonts w:ascii="GHEA Grapalat" w:hAnsi="GHEA Grapalat"/>
                <w:b/>
                <w:bCs/>
                <w:sz w:val="24"/>
                <w:szCs w:val="24"/>
              </w:rPr>
              <w:t>՝</w:t>
            </w:r>
            <w:r>
              <w:rPr>
                <w:rFonts w:ascii="GHEA Grapalat" w:hAnsi="GHEA Grapalat"/>
                <w:bCs/>
                <w:sz w:val="24"/>
                <w:szCs w:val="24"/>
              </w:rPr>
              <w:t xml:space="preserve"> </w:t>
            </w:r>
            <w:proofErr w:type="spellStart"/>
            <w:r>
              <w:rPr>
                <w:rFonts w:ascii="GHEA Grapalat" w:hAnsi="GHEA Grapalat"/>
                <w:bCs/>
                <w:sz w:val="24"/>
                <w:szCs w:val="24"/>
              </w:rPr>
              <w:t>անհրաժեշտ</w:t>
            </w:r>
            <w:proofErr w:type="spellEnd"/>
            <w:r>
              <w:rPr>
                <w:rFonts w:ascii="GHEA Grapalat" w:hAnsi="GHEA Grapalat"/>
                <w:bCs/>
                <w:sz w:val="24"/>
                <w:szCs w:val="24"/>
              </w:rPr>
              <w:t xml:space="preserve"> է </w:t>
            </w:r>
            <w:proofErr w:type="spellStart"/>
            <w:r>
              <w:rPr>
                <w:rFonts w:ascii="GHEA Grapalat" w:hAnsi="GHEA Grapalat"/>
                <w:bCs/>
                <w:sz w:val="24"/>
                <w:szCs w:val="24"/>
              </w:rPr>
              <w:t>վերանայել</w:t>
            </w:r>
            <w:proofErr w:type="spellEnd"/>
            <w:r>
              <w:rPr>
                <w:rFonts w:ascii="GHEA Grapalat" w:hAnsi="GHEA Grapalat"/>
                <w:bCs/>
                <w:sz w:val="24"/>
                <w:szCs w:val="24"/>
              </w:rPr>
              <w:t xml:space="preserve"> և </w:t>
            </w:r>
            <w:proofErr w:type="spellStart"/>
            <w:r>
              <w:rPr>
                <w:rFonts w:ascii="GHEA Grapalat" w:hAnsi="GHEA Grapalat"/>
                <w:bCs/>
                <w:sz w:val="24"/>
                <w:szCs w:val="24"/>
              </w:rPr>
              <w:t>վերախմբագրել</w:t>
            </w:r>
            <w:proofErr w:type="spellEnd"/>
            <w:r>
              <w:rPr>
                <w:rFonts w:ascii="GHEA Grapalat" w:hAnsi="GHEA Grapalat"/>
                <w:bCs/>
                <w:sz w:val="24"/>
                <w:szCs w:val="24"/>
              </w:rPr>
              <w:t>:</w:t>
            </w:r>
          </w:p>
          <w:p w:rsidR="009C71F0" w:rsidRPr="009C71F0" w:rsidRDefault="009C71F0" w:rsidP="00637196">
            <w:pPr>
              <w:pStyle w:val="NormalWeb"/>
              <w:spacing w:before="0" w:beforeAutospacing="0" w:after="120" w:afterAutospacing="0" w:line="360" w:lineRule="auto"/>
              <w:ind w:firstLine="562"/>
              <w:jc w:val="both"/>
              <w:rPr>
                <w:rFonts w:ascii="GHEA Grapalat" w:hAnsi="GHEA Grapalat"/>
              </w:rPr>
            </w:pPr>
          </w:p>
        </w:tc>
        <w:tc>
          <w:tcPr>
            <w:tcW w:w="5245" w:type="dxa"/>
            <w:tcBorders>
              <w:top w:val="single" w:sz="4" w:space="0" w:color="auto"/>
              <w:left w:val="single" w:sz="4" w:space="0" w:color="auto"/>
              <w:bottom w:val="single" w:sz="4" w:space="0" w:color="auto"/>
              <w:right w:val="single" w:sz="4" w:space="0" w:color="auto"/>
            </w:tcBorders>
          </w:tcPr>
          <w:p w:rsidR="009C71F0" w:rsidRPr="000C63E8" w:rsidRDefault="009C71F0" w:rsidP="00637196">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lastRenderedPageBreak/>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494B5A" w:rsidRPr="0082067E" w:rsidTr="009224D3">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494B5A" w:rsidRPr="00DF4255" w:rsidRDefault="00494B5A" w:rsidP="009224D3">
            <w:pPr>
              <w:spacing w:line="360" w:lineRule="auto"/>
              <w:ind w:left="180" w:right="-16"/>
              <w:rPr>
                <w:rFonts w:ascii="GHEA Grapalat" w:hAnsi="GHEA Grapalat"/>
                <w:sz w:val="24"/>
                <w:szCs w:val="24"/>
                <w:lang w:val="hy-AM"/>
              </w:rPr>
            </w:pPr>
            <w:r w:rsidRPr="00DF4255">
              <w:rPr>
                <w:rFonts w:ascii="GHEA Grapalat" w:hAnsi="GHEA Grapalat"/>
                <w:sz w:val="24"/>
                <w:szCs w:val="24"/>
                <w:lang w:val="fr-FR"/>
              </w:rPr>
              <w:lastRenderedPageBreak/>
              <w:t xml:space="preserve">                              </w:t>
            </w:r>
            <w:r>
              <w:rPr>
                <w:rFonts w:ascii="GHEA Grapalat" w:hAnsi="GHEA Grapalat"/>
                <w:sz w:val="24"/>
                <w:szCs w:val="24"/>
                <w:lang w:val="hy-AM"/>
              </w:rPr>
              <w:t>4</w:t>
            </w:r>
            <w:r w:rsidRPr="00DF4255">
              <w:rPr>
                <w:rFonts w:ascii="GHEA Grapalat" w:hAnsi="GHEA Grapalat"/>
                <w:sz w:val="24"/>
                <w:szCs w:val="24"/>
                <w:lang w:val="hy-AM"/>
              </w:rPr>
              <w:t xml:space="preserve">. ՀՀ </w:t>
            </w:r>
            <w:r>
              <w:rPr>
                <w:rFonts w:ascii="GHEA Grapalat" w:hAnsi="GHEA Grapalat"/>
                <w:sz w:val="24"/>
                <w:szCs w:val="24"/>
                <w:lang w:val="hy-AM"/>
              </w:rPr>
              <w:t>վարչապետի աշխատակազմ</w:t>
            </w:r>
          </w:p>
        </w:tc>
        <w:tc>
          <w:tcPr>
            <w:tcW w:w="720" w:type="dxa"/>
            <w:vMerge w:val="restart"/>
            <w:tcBorders>
              <w:top w:val="single" w:sz="4" w:space="0" w:color="auto"/>
              <w:left w:val="nil"/>
              <w:right w:val="single" w:sz="4" w:space="0" w:color="auto"/>
            </w:tcBorders>
            <w:shd w:val="clear" w:color="auto" w:fill="BFBFBF"/>
            <w:hideMark/>
          </w:tcPr>
          <w:p w:rsidR="00494B5A" w:rsidRPr="00DF4255" w:rsidRDefault="00494B5A" w:rsidP="009224D3">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94B5A" w:rsidRPr="00A7753F" w:rsidRDefault="00494B5A" w:rsidP="009224D3">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23.04.2024</w:t>
            </w:r>
            <w:r w:rsidRPr="00BB6661">
              <w:rPr>
                <w:rFonts w:ascii="GHEA Grapalat" w:eastAsia="Times New Roman" w:hAnsi="GHEA Grapalat" w:cs="Times New Roman"/>
                <w:sz w:val="24"/>
                <w:szCs w:val="24"/>
                <w:highlight w:val="darkGray"/>
                <w:lang w:val="hy-AM" w:eastAsia="ru-RU"/>
              </w:rPr>
              <w:t xml:space="preserve"> թ.</w:t>
            </w:r>
          </w:p>
        </w:tc>
      </w:tr>
      <w:tr w:rsidR="00494B5A" w:rsidRPr="0082067E" w:rsidTr="009224D3">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494B5A" w:rsidRPr="00DF4255" w:rsidRDefault="00494B5A" w:rsidP="009224D3">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494B5A" w:rsidRPr="00DF4255" w:rsidRDefault="00494B5A" w:rsidP="009224D3">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94B5A" w:rsidRPr="0036488F" w:rsidRDefault="00494B5A" w:rsidP="009224D3">
            <w:pPr>
              <w:spacing w:line="360" w:lineRule="auto"/>
              <w:ind w:left="180" w:right="-16"/>
              <w:rPr>
                <w:rFonts w:ascii="GHEA Grapalat" w:hAnsi="GHEA Grapalat"/>
                <w:sz w:val="24"/>
                <w:szCs w:val="24"/>
                <w:highlight w:val="yellow"/>
                <w:lang w:val="hy-AM"/>
              </w:rPr>
            </w:pPr>
            <w:r w:rsidRPr="0036488F">
              <w:rPr>
                <w:rFonts w:ascii="GHEA Grapalat" w:hAnsi="GHEA Grapalat"/>
                <w:sz w:val="24"/>
                <w:szCs w:val="24"/>
                <w:highlight w:val="darkGray"/>
                <w:lang w:val="hy-AM"/>
              </w:rPr>
              <w:t xml:space="preserve">         № </w:t>
            </w:r>
            <w:r w:rsidRPr="00A40FFA">
              <w:rPr>
                <w:rFonts w:ascii="GHEA Grapalat" w:hAnsi="GHEA Grapalat"/>
                <w:color w:val="000000"/>
                <w:sz w:val="24"/>
                <w:szCs w:val="24"/>
                <w:highlight w:val="darkGray"/>
                <w:shd w:val="clear" w:color="auto" w:fill="FFFFFF"/>
              </w:rPr>
              <w:t>02/16.11/14812-2024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494B5A" w:rsidRPr="00CF0685" w:rsidTr="009224D3">
        <w:trPr>
          <w:trHeight w:val="1425"/>
        </w:trPr>
        <w:tc>
          <w:tcPr>
            <w:tcW w:w="8505" w:type="dxa"/>
            <w:tcBorders>
              <w:top w:val="single" w:sz="4" w:space="0" w:color="auto"/>
              <w:left w:val="single" w:sz="4" w:space="0" w:color="auto"/>
              <w:bottom w:val="single" w:sz="4" w:space="0" w:color="auto"/>
              <w:right w:val="single" w:sz="4" w:space="0" w:color="auto"/>
            </w:tcBorders>
          </w:tcPr>
          <w:p w:rsidR="00494B5A" w:rsidRDefault="00494B5A" w:rsidP="00BE470A">
            <w:pPr>
              <w:spacing w:line="360" w:lineRule="auto"/>
              <w:ind w:firstLine="45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ՖԻՆԱՆՍԱՏՆՏԵՍԱԳԻՏԱԿԱՆ ՎԱՐՉՈՒԹՅԱՆ</w:t>
            </w:r>
          </w:p>
          <w:p w:rsidR="00494B5A" w:rsidRDefault="00494B5A" w:rsidP="00BE470A">
            <w:pPr>
              <w:spacing w:line="360" w:lineRule="auto"/>
              <w:ind w:firstLine="450"/>
              <w:jc w:val="center"/>
              <w:rPr>
                <w:rFonts w:ascii="GHEA Grapalat" w:eastAsia="GHEA Grapalat" w:hAnsi="GHEA Grapalat" w:cs="GHEA Grapalat"/>
                <w:b/>
                <w:sz w:val="24"/>
                <w:szCs w:val="24"/>
                <w:lang w:val="hy-AM"/>
              </w:rPr>
            </w:pPr>
            <w:r w:rsidRPr="00853238">
              <w:rPr>
                <w:rFonts w:ascii="GHEA Grapalat" w:eastAsia="GHEA Grapalat" w:hAnsi="GHEA Grapalat" w:cs="GHEA Grapalat"/>
                <w:b/>
                <w:sz w:val="24"/>
                <w:szCs w:val="24"/>
                <w:lang w:val="hy-AM"/>
              </w:rPr>
              <w:t>ԵԶՐԱԿԱՑՈՒԹՅՈՒՆ</w:t>
            </w:r>
          </w:p>
          <w:p w:rsidR="00494B5A" w:rsidRPr="00CF0685" w:rsidRDefault="00CF0685" w:rsidP="00CF0685">
            <w:pPr>
              <w:spacing w:line="360" w:lineRule="auto"/>
              <w:ind w:firstLine="450"/>
              <w:jc w:val="center"/>
              <w:rPr>
                <w:rFonts w:ascii="GHEA Grapalat" w:eastAsia="GHEA Grapalat" w:hAnsi="GHEA Grapalat" w:cs="GHEA Grapalat"/>
                <w:b/>
                <w:sz w:val="24"/>
                <w:szCs w:val="24"/>
                <w:lang w:val="hy-AM"/>
              </w:rPr>
            </w:pPr>
            <w:r w:rsidRPr="00853238">
              <w:rPr>
                <w:rFonts w:ascii="GHEA Grapalat" w:hAnsi="GHEA Grapalat"/>
                <w:sz w:val="24"/>
                <w:szCs w:val="24"/>
                <w:lang w:val="hy-AM"/>
              </w:rPr>
              <w:t xml:space="preserve">Նախագծի </w:t>
            </w:r>
            <w:r>
              <w:rPr>
                <w:rFonts w:ascii="GHEA Grapalat" w:hAnsi="GHEA Grapalat"/>
                <w:sz w:val="24"/>
                <w:szCs w:val="24"/>
                <w:lang w:val="hy-AM"/>
              </w:rPr>
              <w:t xml:space="preserve">հիմնավորման մեջ ներկայացված ձևակերպումից պարզ չէ՝ </w:t>
            </w:r>
            <w:r w:rsidRPr="00853238">
              <w:rPr>
                <w:rFonts w:ascii="GHEA Grapalat" w:hAnsi="GHEA Grapalat"/>
                <w:sz w:val="24"/>
                <w:szCs w:val="24"/>
                <w:lang w:val="hy-AM"/>
              </w:rPr>
              <w:t>«</w:t>
            </w:r>
            <w:r>
              <w:rPr>
                <w:rFonts w:ascii="GHEA Grapalat" w:eastAsia="Times New Roman" w:hAnsi="GHEA Grapalat"/>
                <w:bCs/>
                <w:color w:val="000000"/>
                <w:sz w:val="24"/>
                <w:szCs w:val="24"/>
                <w:lang w:val="hy-AM"/>
              </w:rPr>
              <w:t>Ս</w:t>
            </w:r>
            <w:r w:rsidRPr="009F43C1">
              <w:rPr>
                <w:rFonts w:ascii="GHEA Grapalat" w:eastAsia="Times New Roman" w:hAnsi="GHEA Grapalat"/>
                <w:bCs/>
                <w:color w:val="000000"/>
                <w:sz w:val="24"/>
                <w:szCs w:val="24"/>
                <w:lang w:val="hy-AM"/>
              </w:rPr>
              <w:t>պորտի կառավարման կենտրոն»</w:t>
            </w:r>
            <w:r>
              <w:rPr>
                <w:rFonts w:ascii="GHEA Grapalat" w:eastAsia="Times New Roman" w:hAnsi="GHEA Grapalat"/>
                <w:bCs/>
                <w:color w:val="000000"/>
                <w:sz w:val="24"/>
                <w:szCs w:val="24"/>
                <w:lang w:val="hy-AM"/>
              </w:rPr>
              <w:t xml:space="preserve"> ՓԲԸ-ի ստեղծման արդյունքում </w:t>
            </w:r>
            <w:r>
              <w:rPr>
                <w:rFonts w:ascii="GHEA Grapalat" w:eastAsia="Times New Roman" w:hAnsi="GHEA Grapalat"/>
                <w:bCs/>
                <w:color w:val="000000"/>
                <w:sz w:val="24"/>
                <w:szCs w:val="24"/>
                <w:lang w:val="hy-AM"/>
              </w:rPr>
              <w:lastRenderedPageBreak/>
              <w:t>պետական բյուջեում եկամուտների և ծախսերի ավելացում նախատեսվում է թե ոչ:</w:t>
            </w:r>
          </w:p>
        </w:tc>
        <w:tc>
          <w:tcPr>
            <w:tcW w:w="5245" w:type="dxa"/>
            <w:tcBorders>
              <w:top w:val="single" w:sz="4" w:space="0" w:color="auto"/>
              <w:left w:val="single" w:sz="4" w:space="0" w:color="auto"/>
              <w:bottom w:val="single" w:sz="4" w:space="0" w:color="auto"/>
              <w:right w:val="single" w:sz="4" w:space="0" w:color="auto"/>
            </w:tcBorders>
          </w:tcPr>
          <w:p w:rsidR="00494B5A" w:rsidRDefault="00494B5A" w:rsidP="00BE470A">
            <w:pPr>
              <w:spacing w:line="360" w:lineRule="auto"/>
              <w:ind w:left="180" w:firstLine="567"/>
              <w:jc w:val="both"/>
              <w:textAlignment w:val="baseline"/>
              <w:rPr>
                <w:rFonts w:ascii="GHEA Grapalat" w:hAnsi="GHEA Grapalat"/>
                <w:sz w:val="24"/>
                <w:szCs w:val="24"/>
                <w:lang w:val="hy-AM"/>
              </w:rPr>
            </w:pPr>
          </w:p>
          <w:p w:rsidR="00CF0685" w:rsidRDefault="00CF0685" w:rsidP="00BE470A">
            <w:pPr>
              <w:spacing w:line="360" w:lineRule="auto"/>
              <w:ind w:left="180" w:firstLine="567"/>
              <w:jc w:val="both"/>
              <w:textAlignment w:val="baseline"/>
              <w:rPr>
                <w:rFonts w:ascii="GHEA Grapalat" w:hAnsi="GHEA Grapalat"/>
                <w:sz w:val="24"/>
                <w:szCs w:val="24"/>
                <w:lang w:val="hy-AM"/>
              </w:rPr>
            </w:pPr>
          </w:p>
          <w:p w:rsidR="00CF0685" w:rsidRDefault="00CF0685" w:rsidP="00BE470A">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p w:rsidR="00CF0685" w:rsidRPr="00DF4255" w:rsidRDefault="00CF0685" w:rsidP="00BE470A">
            <w:pPr>
              <w:spacing w:line="360" w:lineRule="auto"/>
              <w:ind w:left="180" w:firstLine="567"/>
              <w:jc w:val="both"/>
              <w:textAlignment w:val="baseline"/>
              <w:rPr>
                <w:rFonts w:ascii="GHEA Grapalat" w:hAnsi="GHEA Grapalat"/>
                <w:sz w:val="24"/>
                <w:szCs w:val="24"/>
                <w:lang w:val="hy-AM"/>
              </w:rPr>
            </w:pPr>
          </w:p>
        </w:tc>
      </w:tr>
      <w:tr w:rsidR="00494B5A" w:rsidRPr="000C6C95" w:rsidTr="009224D3">
        <w:trPr>
          <w:trHeight w:val="1425"/>
        </w:trPr>
        <w:tc>
          <w:tcPr>
            <w:tcW w:w="8505" w:type="dxa"/>
            <w:tcBorders>
              <w:top w:val="single" w:sz="4" w:space="0" w:color="auto"/>
              <w:left w:val="single" w:sz="4" w:space="0" w:color="auto"/>
              <w:bottom w:val="single" w:sz="4" w:space="0" w:color="auto"/>
              <w:right w:val="single" w:sz="4" w:space="0" w:color="auto"/>
            </w:tcBorders>
          </w:tcPr>
          <w:p w:rsidR="00BE470A" w:rsidRPr="00BE470A" w:rsidRDefault="00BE470A" w:rsidP="00BE470A">
            <w:pPr>
              <w:spacing w:line="360" w:lineRule="auto"/>
              <w:ind w:firstLine="567"/>
              <w:jc w:val="center"/>
              <w:rPr>
                <w:rFonts w:ascii="GHEA Grapalat" w:hAnsi="GHEA Grapalat"/>
                <w:b/>
                <w:sz w:val="24"/>
                <w:szCs w:val="24"/>
                <w:lang w:val="hy-AM"/>
              </w:rPr>
            </w:pPr>
            <w:r w:rsidRPr="00BE470A">
              <w:rPr>
                <w:rFonts w:ascii="GHEA Grapalat" w:hAnsi="GHEA Grapalat"/>
                <w:b/>
                <w:sz w:val="24"/>
                <w:szCs w:val="24"/>
                <w:lang w:val="hy-AM"/>
              </w:rPr>
              <w:lastRenderedPageBreak/>
              <w:t>ՍՈՑԻԱԼԱԿԱՆ ՀԱՐՑԵՐԻ ՎԱՐՉՈՒԹՅՈՒՆ</w:t>
            </w:r>
          </w:p>
          <w:p w:rsidR="008662ED" w:rsidRPr="00261110" w:rsidRDefault="008662ED" w:rsidP="00BE470A">
            <w:pPr>
              <w:spacing w:line="360" w:lineRule="auto"/>
              <w:ind w:firstLine="567"/>
              <w:jc w:val="both"/>
              <w:rPr>
                <w:rFonts w:ascii="GHEA Grapalat" w:hAnsi="GHEA Grapalat"/>
                <w:sz w:val="24"/>
                <w:szCs w:val="24"/>
                <w:lang w:val="hy-AM"/>
              </w:rPr>
            </w:pPr>
            <w:r w:rsidRPr="00261110">
              <w:rPr>
                <w:rFonts w:ascii="GHEA Grapalat" w:hAnsi="GHEA Grapalat"/>
                <w:sz w:val="24"/>
                <w:szCs w:val="24"/>
                <w:lang w:val="hy-AM"/>
              </w:rPr>
              <w:t xml:space="preserve">1. </w:t>
            </w:r>
            <w:r w:rsidRPr="00261110">
              <w:rPr>
                <w:rFonts w:ascii="GHEA Grapalat" w:hAnsi="GHEA Grapalat" w:cs="Arial"/>
                <w:sz w:val="24"/>
                <w:szCs w:val="24"/>
                <w:lang w:val="hy-AM"/>
              </w:rPr>
              <w:t xml:space="preserve"> </w:t>
            </w:r>
            <w:r w:rsidRPr="00261110">
              <w:rPr>
                <w:rFonts w:ascii="GHEA Grapalat" w:hAnsi="GHEA Grapalat"/>
                <w:sz w:val="24"/>
                <w:szCs w:val="24"/>
                <w:lang w:val="hy-AM"/>
              </w:rPr>
              <w:t>Առաջարկում ենք հստակեցնել նախագծի հիմնավորման մեջ տեղ գտած որոշակի անհամապատասխանություններ։ Մասնավորապես՝</w:t>
            </w:r>
          </w:p>
          <w:p w:rsidR="008662ED" w:rsidRPr="00261110" w:rsidRDefault="008662ED" w:rsidP="00BE470A">
            <w:pPr>
              <w:pStyle w:val="NormalWeb"/>
              <w:numPr>
                <w:ilvl w:val="0"/>
                <w:numId w:val="5"/>
              </w:numPr>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261110">
              <w:rPr>
                <w:rFonts w:ascii="GHEA Grapalat" w:hAnsi="GHEA Grapalat"/>
                <w:lang w:val="hy-AM"/>
              </w:rPr>
              <w:t>նախագծի հիմնավորման 1-ին կետում նշվում է, որ Ընկերություն</w:t>
            </w:r>
            <w:r w:rsidRPr="00261110">
              <w:rPr>
                <w:rFonts w:ascii="GHEA Grapalat" w:hAnsi="GHEA Grapalat"/>
                <w:color w:val="000000"/>
                <w:lang w:val="hy-AM"/>
              </w:rPr>
              <w:t>ը</w:t>
            </w:r>
            <w:r w:rsidRPr="00261110">
              <w:rPr>
                <w:rFonts w:ascii="GHEA Grapalat" w:hAnsi="GHEA Grapalat"/>
                <w:lang w:val="hy-AM"/>
              </w:rPr>
              <w:t xml:space="preserve"> կհանդիսանա հենց այն միասնական մասնագիտացված կառավարչական կենտրոնը, որը կկառավարի հանրապետությունում կառուցվող և կառուցվելիք մարզակառույցները, այդ թվում  յուրաքանչյուր մարզում նախատեսված արագ հավաքվող թեթև մետաղական կոնստրուկցիաներով մարզադահլիճները, </w:t>
            </w:r>
            <w:r w:rsidRPr="00261110">
              <w:rPr>
                <w:rFonts w:ascii="GHEA Grapalat" w:hAnsi="GHEA Grapalat"/>
                <w:i/>
                <w:u w:val="single"/>
                <w:lang w:val="hy-AM"/>
              </w:rPr>
              <w:t>ֆիզիկական կուլտուրայի և սպորտի ոլորտների 2023-2030 թվականների ռազմավարության նախագծով յուրաքանչյուր մարզում նախատեսված մարզահամալիրները</w:t>
            </w:r>
            <w:r w:rsidRPr="00261110">
              <w:rPr>
                <w:rFonts w:ascii="GHEA Grapalat" w:hAnsi="GHEA Grapalat"/>
                <w:lang w:val="hy-AM"/>
              </w:rPr>
              <w:t>,</w:t>
            </w:r>
            <w:r w:rsidRPr="00261110">
              <w:rPr>
                <w:rFonts w:ascii="GHEA Grapalat" w:hAnsi="GHEA Grapalat"/>
                <w:color w:val="000000"/>
                <w:shd w:val="clear" w:color="auto" w:fill="FFFFFF"/>
                <w:lang w:val="hy-AM"/>
              </w:rPr>
              <w:t xml:space="preserve"> Լոռու մարզի Շամուտ գյուղում կառուցվելիք ըմբշամարտի մարզաբազան, </w:t>
            </w:r>
            <w:r w:rsidRPr="00261110">
              <w:rPr>
                <w:rFonts w:ascii="GHEA Grapalat" w:hAnsi="GHEA Grapalat"/>
                <w:lang w:val="hy-AM"/>
              </w:rPr>
              <w:t>ինչպես նաև  Մանանդյան փ</w:t>
            </w:r>
            <w:r w:rsidRPr="00261110">
              <w:rPr>
                <w:rFonts w:ascii="GHEA Grapalat" w:hAnsi="GHEA Grapalat" w:cs="Cambria Math"/>
                <w:lang w:val="hy-AM"/>
              </w:rPr>
              <w:t>ողոց,</w:t>
            </w:r>
            <w:r w:rsidRPr="00261110">
              <w:rPr>
                <w:rFonts w:ascii="GHEA Grapalat" w:hAnsi="GHEA Grapalat"/>
                <w:lang w:val="hy-AM"/>
              </w:rPr>
              <w:t xml:space="preserve">  41 հասցեի  մարզահամալիրը և կառուցվելիք այլ մարզական օբյեկտներ, մինչդեռ հիմնավորման 7-րդ կետում նշվում է, որ </w:t>
            </w:r>
            <w:r>
              <w:rPr>
                <w:rFonts w:ascii="GHEA Grapalat" w:hAnsi="GHEA Grapalat"/>
                <w:lang w:val="hy-AM"/>
              </w:rPr>
              <w:t>ո</w:t>
            </w:r>
            <w:r w:rsidRPr="00261110">
              <w:rPr>
                <w:rFonts w:ascii="GHEA Grapalat" w:hAnsi="GHEA Grapalat"/>
                <w:lang w:val="hy-AM"/>
              </w:rPr>
              <w:t xml:space="preserve">րոշման նախագիծը ռազմավարական փաստաթղթերի հետ առնչություն չունի: Միաժամանակ, հարկ է նշել, որ ՀՀ </w:t>
            </w:r>
            <w:r w:rsidRPr="00261110">
              <w:rPr>
                <w:rStyle w:val="Strong"/>
                <w:rFonts w:ascii="GHEA Grapalat" w:hAnsi="GHEA Grapalat"/>
                <w:color w:val="000000"/>
                <w:lang w:val="hy-AM"/>
              </w:rPr>
              <w:t xml:space="preserve"> </w:t>
            </w:r>
            <w:r w:rsidRPr="00BA72BB">
              <w:rPr>
                <w:rStyle w:val="Strong"/>
                <w:rFonts w:ascii="GHEA Grapalat" w:hAnsi="GHEA Grapalat"/>
                <w:color w:val="000000"/>
                <w:lang w:val="hy-AM"/>
              </w:rPr>
              <w:t>կառավարության 2023 թվականի</w:t>
            </w:r>
            <w:r w:rsidRPr="00BA72BB">
              <w:rPr>
                <w:rFonts w:ascii="GHEA Grapalat" w:hAnsi="GHEA Grapalat"/>
                <w:b/>
                <w:color w:val="000000"/>
                <w:lang w:val="hy-AM"/>
              </w:rPr>
              <w:t xml:space="preserve"> </w:t>
            </w:r>
            <w:r w:rsidRPr="00BA72BB">
              <w:rPr>
                <w:rStyle w:val="Strong"/>
                <w:rFonts w:ascii="GHEA Grapalat" w:hAnsi="GHEA Grapalat"/>
                <w:color w:val="000000"/>
                <w:lang w:val="hy-AM"/>
              </w:rPr>
              <w:t>դեկտեմբերի 7-ի N 2145-Լ որոշմամբ արդեն իսկ հաստատվել է</w:t>
            </w:r>
            <w:r w:rsidRPr="00261110">
              <w:rPr>
                <w:rStyle w:val="Strong"/>
                <w:rFonts w:ascii="GHEA Grapalat" w:hAnsi="GHEA Grapalat"/>
                <w:color w:val="000000"/>
                <w:lang w:val="hy-AM"/>
              </w:rPr>
              <w:t xml:space="preserve"> </w:t>
            </w:r>
            <w:r w:rsidRPr="00261110">
              <w:rPr>
                <w:rFonts w:ascii="GHEA Grapalat" w:hAnsi="GHEA Grapalat"/>
                <w:color w:val="000000"/>
                <w:shd w:val="clear" w:color="auto" w:fill="FFFFFF"/>
                <w:lang w:val="hy-AM"/>
              </w:rPr>
              <w:t xml:space="preserve">ՀՀ ֆիզիկական կուլտուրայի </w:t>
            </w:r>
            <w:r w:rsidRPr="00261110">
              <w:rPr>
                <w:rFonts w:ascii="GHEA Grapalat" w:hAnsi="GHEA Grapalat"/>
                <w:color w:val="000000"/>
                <w:shd w:val="clear" w:color="auto" w:fill="FFFFFF"/>
                <w:lang w:val="hy-AM"/>
              </w:rPr>
              <w:lastRenderedPageBreak/>
              <w:t>և</w:t>
            </w:r>
            <w:r w:rsidRPr="00261110">
              <w:rPr>
                <w:rFonts w:ascii="Calibri" w:hAnsi="Calibri" w:cs="Calibri"/>
                <w:color w:val="000000"/>
                <w:shd w:val="clear" w:color="auto" w:fill="FFFFFF"/>
                <w:lang w:val="hy-AM"/>
              </w:rPr>
              <w:t> </w:t>
            </w:r>
            <w:r w:rsidRPr="00261110">
              <w:rPr>
                <w:rFonts w:ascii="GHEA Grapalat" w:hAnsi="GHEA Grapalat"/>
                <w:color w:val="000000"/>
                <w:shd w:val="clear" w:color="auto" w:fill="FFFFFF"/>
                <w:lang w:val="hy-AM"/>
              </w:rPr>
              <w:t>սպորտի</w:t>
            </w:r>
            <w:r w:rsidRPr="00261110">
              <w:rPr>
                <w:rFonts w:ascii="Calibri" w:hAnsi="Calibri" w:cs="Calibri"/>
                <w:color w:val="000000"/>
                <w:shd w:val="clear" w:color="auto" w:fill="FFFFFF"/>
                <w:lang w:val="hy-AM"/>
              </w:rPr>
              <w:t> </w:t>
            </w:r>
            <w:r w:rsidRPr="00261110">
              <w:rPr>
                <w:rFonts w:ascii="GHEA Grapalat" w:hAnsi="GHEA Grapalat" w:cs="GHEA Grapalat"/>
                <w:color w:val="000000"/>
                <w:shd w:val="clear" w:color="auto" w:fill="FFFFFF"/>
                <w:lang w:val="hy-AM"/>
              </w:rPr>
              <w:t>ոլորտների</w:t>
            </w:r>
            <w:r w:rsidRPr="00261110">
              <w:rPr>
                <w:rFonts w:ascii="GHEA Grapalat" w:hAnsi="GHEA Grapalat"/>
                <w:color w:val="000000"/>
                <w:shd w:val="clear" w:color="auto" w:fill="FFFFFF"/>
                <w:lang w:val="hy-AM"/>
              </w:rPr>
              <w:t xml:space="preserve"> 2024-2030 </w:t>
            </w:r>
            <w:r w:rsidRPr="00261110">
              <w:rPr>
                <w:rFonts w:ascii="GHEA Grapalat" w:hAnsi="GHEA Grapalat" w:cs="GHEA Grapalat"/>
                <w:color w:val="000000"/>
                <w:shd w:val="clear" w:color="auto" w:fill="FFFFFF"/>
                <w:lang w:val="hy-AM"/>
              </w:rPr>
              <w:t>թվականների</w:t>
            </w:r>
            <w:r>
              <w:rPr>
                <w:rFonts w:ascii="GHEA Grapalat" w:hAnsi="GHEA Grapalat" w:cs="GHEA Grapalat"/>
                <w:color w:val="000000"/>
                <w:shd w:val="clear" w:color="auto" w:fill="FFFFFF"/>
                <w:lang w:val="hy-AM"/>
              </w:rPr>
              <w:t xml:space="preserve"> զարգացման ռազմավարությունը և ռազմավարության գործողությունների պլանը.</w:t>
            </w:r>
            <w:r>
              <w:rPr>
                <w:rFonts w:ascii="GHEA Grapalat" w:hAnsi="GHEA Grapalat"/>
                <w:color w:val="000000"/>
                <w:shd w:val="clear" w:color="auto" w:fill="FFFFFF"/>
                <w:lang w:val="hy-AM"/>
              </w:rPr>
              <w:t xml:space="preserve"> </w:t>
            </w:r>
          </w:p>
          <w:p w:rsidR="00494B5A" w:rsidRPr="00E63957" w:rsidRDefault="008662ED" w:rsidP="00E63957">
            <w:pPr>
              <w:pStyle w:val="NormalWeb"/>
              <w:numPr>
                <w:ilvl w:val="0"/>
                <w:numId w:val="5"/>
              </w:numPr>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261110">
              <w:rPr>
                <w:rFonts w:ascii="GHEA Grapalat" w:hAnsi="GHEA Grapalat"/>
                <w:color w:val="000000"/>
                <w:shd w:val="clear" w:color="auto" w:fill="FFFFFF"/>
                <w:lang w:val="hy-AM"/>
              </w:rPr>
              <w:t xml:space="preserve">նախագծի հիմնավորման 1-ին կետում նշվում է, որ </w:t>
            </w:r>
            <w:r w:rsidRPr="00261110">
              <w:rPr>
                <w:rFonts w:ascii="GHEA Grapalat" w:hAnsi="GHEA Grapalat"/>
                <w:lang w:val="hy-AM"/>
              </w:rPr>
              <w:t>Ընկերություն</w:t>
            </w:r>
            <w:r w:rsidRPr="00261110">
              <w:rPr>
                <w:rFonts w:ascii="GHEA Grapalat" w:hAnsi="GHEA Grapalat"/>
                <w:color w:val="000000"/>
                <w:lang w:val="hy-AM"/>
              </w:rPr>
              <w:t>ը</w:t>
            </w:r>
            <w:r w:rsidRPr="00261110">
              <w:rPr>
                <w:rFonts w:ascii="GHEA Grapalat" w:hAnsi="GHEA Grapalat"/>
                <w:lang w:val="hy-AM"/>
              </w:rPr>
              <w:t xml:space="preserve"> կհանդիսանա հենց այն միասնական մասնագիտացված կառավարչական կենտրոնը, որը կկառավարի հանրապետությունում կառուցվող և կառուցվելիք մարզակառույցները, այդ թվում  յուրաքանչյուր մարզում նախատեսված արագ հավաքվող թեթև մետաղական կոնստրուկցիաներով մարզադահլիճները, ֆիզիկական կուլտուրայի և սպորտի ոլորտների 2023-2030 թվականների ռազմավարության նախագծով յուրաքանչյուր մարզում նախատեսված մարզահամալիրները,</w:t>
            </w:r>
            <w:r w:rsidRPr="00261110">
              <w:rPr>
                <w:rFonts w:ascii="GHEA Grapalat" w:hAnsi="GHEA Grapalat"/>
                <w:color w:val="000000"/>
                <w:shd w:val="clear" w:color="auto" w:fill="FFFFFF"/>
                <w:lang w:val="hy-AM"/>
              </w:rPr>
              <w:t xml:space="preserve"> Լոռու մարզի Շամուտ գյուղում կառուցվելիք ըմբշամարտի մարզաբազան, </w:t>
            </w:r>
            <w:r w:rsidRPr="00261110">
              <w:rPr>
                <w:rFonts w:ascii="GHEA Grapalat" w:hAnsi="GHEA Grapalat"/>
                <w:lang w:val="hy-AM"/>
              </w:rPr>
              <w:t>ինչպես նաև  Մանանդյան փ</w:t>
            </w:r>
            <w:r w:rsidRPr="00261110">
              <w:rPr>
                <w:rFonts w:ascii="GHEA Grapalat" w:hAnsi="GHEA Grapalat" w:cs="Cambria Math"/>
                <w:lang w:val="hy-AM"/>
              </w:rPr>
              <w:t>ողոց,</w:t>
            </w:r>
            <w:r w:rsidRPr="00261110">
              <w:rPr>
                <w:rFonts w:ascii="GHEA Grapalat" w:hAnsi="GHEA Grapalat"/>
                <w:lang w:val="hy-AM"/>
              </w:rPr>
              <w:t xml:space="preserve">  41 հասցեի  մարզահամալիրը և կառուցվելիք այլ մարզական օբյեկտներ, մինչդեռ </w:t>
            </w:r>
            <w:r w:rsidRPr="0026111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հիմնավորման </w:t>
            </w:r>
            <w:r w:rsidRPr="00261110">
              <w:rPr>
                <w:rFonts w:ascii="GHEA Grapalat" w:hAnsi="GHEA Grapalat"/>
                <w:color w:val="000000"/>
                <w:shd w:val="clear" w:color="auto" w:fill="FFFFFF"/>
                <w:lang w:val="hy-AM"/>
              </w:rPr>
              <w:t>4-րդ կետում նշվում</w:t>
            </w:r>
            <w:r>
              <w:rPr>
                <w:rFonts w:ascii="GHEA Grapalat" w:hAnsi="GHEA Grapalat"/>
                <w:color w:val="000000"/>
                <w:shd w:val="clear" w:color="auto" w:fill="FFFFFF"/>
                <w:lang w:val="hy-AM"/>
              </w:rPr>
              <w:t xml:space="preserve"> է</w:t>
            </w:r>
            <w:r w:rsidRPr="00261110">
              <w:rPr>
                <w:rFonts w:ascii="GHEA Grapalat" w:hAnsi="GHEA Grapalat"/>
                <w:color w:val="000000"/>
                <w:shd w:val="clear" w:color="auto" w:fill="FFFFFF"/>
                <w:lang w:val="hy-AM"/>
              </w:rPr>
              <w:t xml:space="preserve">, որ </w:t>
            </w:r>
            <w:r w:rsidRPr="00261110">
              <w:rPr>
                <w:rFonts w:ascii="GHEA Grapalat" w:hAnsi="GHEA Grapalat"/>
                <w:lang w:val="hy-AM"/>
              </w:rPr>
              <w:t>Ընկերության</w:t>
            </w:r>
            <w:r w:rsidRPr="00261110">
              <w:rPr>
                <w:rFonts w:ascii="GHEA Grapalat" w:hAnsi="GHEA Grapalat"/>
                <w:color w:val="000000"/>
                <w:lang w:val="pt-BR"/>
              </w:rPr>
              <w:t xml:space="preserve"> </w:t>
            </w:r>
            <w:r w:rsidRPr="00261110">
              <w:rPr>
                <w:rFonts w:ascii="GHEA Grapalat" w:hAnsi="GHEA Grapalat"/>
                <w:lang w:val="hy-AM"/>
              </w:rPr>
              <w:t>հիմնմամբ /ստեղծմամբ/ հնարավոր կլինի կազմակերպել և օգտագործել գոյություն ունեցող մարզադաշտը կից սպորտային համալիրով իր իսկ նշանակությամբ, անցկացնել սպորտային միջոցառումներ ու հավաքներ, իրականացնել մարզման չափորոշիչներին համապատասխան ուսումնամարզական  ծրագրեր, որը հնարավորություն կտա  նաև պահպանել գույքը, ձեռք բերել նորը և ներդրուներ կատարել։ Վերոգրյալից</w:t>
            </w:r>
            <w:r>
              <w:rPr>
                <w:rFonts w:ascii="GHEA Grapalat" w:hAnsi="GHEA Grapalat"/>
                <w:lang w:val="hy-AM"/>
              </w:rPr>
              <w:t xml:space="preserve">, կարծում ենք, կարելի է </w:t>
            </w:r>
            <w:r>
              <w:rPr>
                <w:rFonts w:ascii="GHEA Grapalat" w:hAnsi="GHEA Grapalat"/>
                <w:lang w:val="hy-AM"/>
              </w:rPr>
              <w:lastRenderedPageBreak/>
              <w:t>եզրակացնել</w:t>
            </w:r>
            <w:r w:rsidRPr="00261110">
              <w:rPr>
                <w:rFonts w:ascii="GHEA Grapalat" w:hAnsi="GHEA Grapalat"/>
                <w:lang w:val="hy-AM"/>
              </w:rPr>
              <w:t>, որ ընկերությունը ստեղծվում է մեկ կոնկրետ մարզադաշտի օգտագործումն ապահովելու նպատակով։</w:t>
            </w:r>
          </w:p>
        </w:tc>
        <w:tc>
          <w:tcPr>
            <w:tcW w:w="5245" w:type="dxa"/>
            <w:tcBorders>
              <w:top w:val="single" w:sz="4" w:space="0" w:color="auto"/>
              <w:left w:val="single" w:sz="4" w:space="0" w:color="auto"/>
              <w:bottom w:val="single" w:sz="4" w:space="0" w:color="auto"/>
              <w:right w:val="single" w:sz="4" w:space="0" w:color="auto"/>
            </w:tcBorders>
          </w:tcPr>
          <w:p w:rsidR="00494B5A" w:rsidRDefault="00494B5A" w:rsidP="00BE470A">
            <w:pPr>
              <w:spacing w:line="360" w:lineRule="auto"/>
              <w:ind w:left="180" w:firstLine="567"/>
              <w:jc w:val="both"/>
              <w:textAlignment w:val="baseline"/>
              <w:rPr>
                <w:rFonts w:ascii="GHEA Grapalat" w:hAnsi="GHEA Grapalat"/>
                <w:sz w:val="24"/>
                <w:szCs w:val="24"/>
                <w:lang w:val="hy-AM"/>
              </w:rPr>
            </w:pPr>
          </w:p>
          <w:p w:rsidR="000C6C95" w:rsidRDefault="000C6C95" w:rsidP="00BE470A">
            <w:pPr>
              <w:spacing w:line="360" w:lineRule="auto"/>
              <w:ind w:left="180" w:firstLine="567"/>
              <w:jc w:val="both"/>
              <w:textAlignment w:val="baseline"/>
              <w:rPr>
                <w:rFonts w:ascii="GHEA Grapalat" w:hAnsi="GHEA Grapalat"/>
                <w:sz w:val="24"/>
                <w:szCs w:val="24"/>
                <w:lang w:val="hy-AM"/>
              </w:rPr>
            </w:pPr>
          </w:p>
          <w:p w:rsidR="000C6C95" w:rsidRDefault="000C6C95" w:rsidP="00BE470A">
            <w:pPr>
              <w:spacing w:line="360" w:lineRule="auto"/>
              <w:ind w:left="180" w:firstLine="567"/>
              <w:jc w:val="both"/>
              <w:textAlignment w:val="baseline"/>
              <w:rPr>
                <w:rFonts w:ascii="GHEA Grapalat" w:hAnsi="GHEA Grapalat"/>
                <w:sz w:val="24"/>
                <w:szCs w:val="24"/>
                <w:lang w:val="hy-AM"/>
              </w:rPr>
            </w:pPr>
          </w:p>
          <w:p w:rsidR="000C6C95" w:rsidRPr="00BB29E5" w:rsidRDefault="000C6C95" w:rsidP="000C6C95">
            <w:pPr>
              <w:pStyle w:val="ListParagraph"/>
              <w:numPr>
                <w:ilvl w:val="0"/>
                <w:numId w:val="6"/>
              </w:numPr>
              <w:spacing w:line="360" w:lineRule="auto"/>
              <w:jc w:val="both"/>
              <w:textAlignment w:val="baseline"/>
              <w:rPr>
                <w:rFonts w:ascii="GHEA Grapalat" w:hAnsi="GHEA Grapalat"/>
                <w:sz w:val="24"/>
                <w:szCs w:val="24"/>
              </w:rPr>
            </w:pPr>
            <w:r>
              <w:rPr>
                <w:rFonts w:ascii="GHEA Grapalat" w:hAnsi="GHEA Grapalat"/>
                <w:sz w:val="24"/>
                <w:szCs w:val="24"/>
                <w:lang w:val="hy-AM"/>
              </w:rPr>
              <w:t>Ընդունվել է:</w:t>
            </w: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Default="00BB29E5" w:rsidP="00BB29E5">
            <w:pPr>
              <w:spacing w:line="360" w:lineRule="auto"/>
              <w:jc w:val="both"/>
              <w:textAlignment w:val="baseline"/>
              <w:rPr>
                <w:rFonts w:ascii="GHEA Grapalat" w:hAnsi="GHEA Grapalat"/>
                <w:sz w:val="24"/>
                <w:szCs w:val="24"/>
              </w:rPr>
            </w:pPr>
          </w:p>
          <w:p w:rsidR="00BB29E5" w:rsidRPr="00BB29E5" w:rsidRDefault="00BB29E5" w:rsidP="00BB29E5">
            <w:pPr>
              <w:pStyle w:val="ListParagraph"/>
              <w:numPr>
                <w:ilvl w:val="0"/>
                <w:numId w:val="6"/>
              </w:numPr>
              <w:spacing w:line="360" w:lineRule="auto"/>
              <w:jc w:val="both"/>
              <w:textAlignment w:val="baseline"/>
              <w:rPr>
                <w:rFonts w:ascii="GHEA Grapalat" w:hAnsi="GHEA Grapalat"/>
                <w:sz w:val="24"/>
                <w:szCs w:val="24"/>
              </w:rPr>
            </w:pPr>
            <w:r>
              <w:rPr>
                <w:rFonts w:ascii="GHEA Grapalat" w:hAnsi="GHEA Grapalat"/>
                <w:sz w:val="24"/>
                <w:szCs w:val="24"/>
                <w:lang w:val="hy-AM"/>
              </w:rPr>
              <w:t>Ընդունվել է:</w:t>
            </w:r>
          </w:p>
        </w:tc>
      </w:tr>
      <w:tr w:rsidR="00494B5A" w:rsidRPr="00CF0685" w:rsidTr="009224D3">
        <w:trPr>
          <w:trHeight w:val="1425"/>
        </w:trPr>
        <w:tc>
          <w:tcPr>
            <w:tcW w:w="8505" w:type="dxa"/>
            <w:tcBorders>
              <w:top w:val="single" w:sz="4" w:space="0" w:color="auto"/>
              <w:left w:val="single" w:sz="4" w:space="0" w:color="auto"/>
              <w:bottom w:val="single" w:sz="4" w:space="0" w:color="auto"/>
              <w:right w:val="single" w:sz="4" w:space="0" w:color="auto"/>
            </w:tcBorders>
          </w:tcPr>
          <w:p w:rsidR="00E63957" w:rsidRDefault="00BE470A" w:rsidP="00E63957">
            <w:pPr>
              <w:shd w:val="clear" w:color="auto" w:fill="FFFFFF"/>
              <w:spacing w:before="100" w:beforeAutospacing="1" w:after="100" w:afterAutospacing="1" w:line="360" w:lineRule="auto"/>
              <w:ind w:firstLine="450"/>
              <w:jc w:val="center"/>
              <w:rPr>
                <w:rFonts w:ascii="GHEA Grapalat" w:hAnsi="GHEA Grapalat"/>
                <w:sz w:val="24"/>
                <w:szCs w:val="24"/>
                <w:lang w:val="hy-AM"/>
              </w:rPr>
            </w:pPr>
            <w:r>
              <w:rPr>
                <w:rFonts w:ascii="GHEA Grapalat" w:hAnsi="GHEA Grapalat"/>
                <w:sz w:val="24"/>
                <w:szCs w:val="24"/>
                <w:lang w:val="hy-AM"/>
              </w:rPr>
              <w:lastRenderedPageBreak/>
              <w:t>ԻՐԱՎԱԲԱՆԱԿԱՆ ՎԱՐՉՈՒԹՅՈՒՆ</w:t>
            </w:r>
          </w:p>
          <w:p w:rsidR="00494B5A" w:rsidRDefault="00BE470A" w:rsidP="00E63957">
            <w:pPr>
              <w:shd w:val="clear" w:color="auto" w:fill="FFFFFF"/>
              <w:spacing w:before="100" w:beforeAutospacing="1" w:after="100" w:afterAutospacing="1" w:line="360" w:lineRule="auto"/>
              <w:ind w:firstLine="450"/>
              <w:jc w:val="center"/>
              <w:rPr>
                <w:rFonts w:ascii="GHEA Grapalat" w:hAnsi="GHEA Grapalat"/>
                <w:i/>
                <w:color w:val="000000"/>
                <w:sz w:val="24"/>
                <w:szCs w:val="24"/>
                <w:u w:val="single"/>
                <w:shd w:val="clear" w:color="auto" w:fill="FFFFFF"/>
                <w:lang w:val="hy-AM"/>
              </w:rPr>
            </w:pPr>
            <w:r w:rsidRPr="00853238">
              <w:rPr>
                <w:rFonts w:ascii="GHEA Grapalat" w:hAnsi="GHEA Grapalat"/>
                <w:sz w:val="24"/>
                <w:szCs w:val="24"/>
                <w:lang w:val="hy-AM"/>
              </w:rPr>
              <w:t xml:space="preserve">Նախագծի նախաբանում որպես լիազորող նորմ հղում է կատարված </w:t>
            </w:r>
            <w:r w:rsidRPr="00853238">
              <w:rPr>
                <w:rFonts w:ascii="GHEA Grapalat" w:eastAsia="Times New Roman" w:hAnsi="GHEA Grapalat"/>
                <w:color w:val="000000"/>
                <w:sz w:val="24"/>
                <w:szCs w:val="24"/>
                <w:lang w:val="pt-BR"/>
              </w:rPr>
              <w:t>«</w:t>
            </w:r>
            <w:r w:rsidRPr="00853238">
              <w:rPr>
                <w:rFonts w:ascii="GHEA Grapalat" w:eastAsia="Times New Roman" w:hAnsi="GHEA Grapalat"/>
                <w:color w:val="000000"/>
                <w:sz w:val="24"/>
                <w:szCs w:val="24"/>
                <w:lang w:val="hy-AM"/>
              </w:rPr>
              <w:t>Բաժնետիրական</w:t>
            </w:r>
            <w:r w:rsidRPr="00853238">
              <w:rPr>
                <w:rFonts w:ascii="GHEA Grapalat" w:eastAsia="Times New Roman" w:hAnsi="GHEA Grapalat"/>
                <w:color w:val="000000"/>
                <w:sz w:val="24"/>
                <w:szCs w:val="24"/>
                <w:lang w:val="pt-BR"/>
              </w:rPr>
              <w:t xml:space="preserve"> </w:t>
            </w:r>
            <w:r w:rsidRPr="00853238">
              <w:rPr>
                <w:rFonts w:ascii="GHEA Grapalat" w:eastAsia="Times New Roman" w:hAnsi="GHEA Grapalat"/>
                <w:color w:val="000000"/>
                <w:sz w:val="24"/>
                <w:szCs w:val="24"/>
                <w:lang w:val="hy-AM"/>
              </w:rPr>
              <w:t>ընկերությունների</w:t>
            </w:r>
            <w:r w:rsidRPr="00853238">
              <w:rPr>
                <w:rFonts w:ascii="GHEA Grapalat" w:eastAsia="Times New Roman" w:hAnsi="GHEA Grapalat"/>
                <w:color w:val="000000"/>
                <w:sz w:val="24"/>
                <w:szCs w:val="24"/>
                <w:lang w:val="pt-BR"/>
              </w:rPr>
              <w:t xml:space="preserve"> </w:t>
            </w:r>
            <w:r w:rsidRPr="00853238">
              <w:rPr>
                <w:rFonts w:ascii="GHEA Grapalat" w:eastAsia="Times New Roman" w:hAnsi="GHEA Grapalat"/>
                <w:color w:val="000000"/>
                <w:sz w:val="24"/>
                <w:szCs w:val="24"/>
                <w:lang w:val="hy-AM"/>
              </w:rPr>
              <w:t>մասին</w:t>
            </w:r>
            <w:r w:rsidRPr="00853238">
              <w:rPr>
                <w:rFonts w:ascii="GHEA Grapalat" w:eastAsia="Times New Roman" w:hAnsi="GHEA Grapalat"/>
                <w:color w:val="000000"/>
                <w:sz w:val="24"/>
                <w:szCs w:val="24"/>
                <w:lang w:val="pt-BR"/>
              </w:rPr>
              <w:t xml:space="preserve">» </w:t>
            </w:r>
            <w:r w:rsidRPr="00853238">
              <w:rPr>
                <w:rFonts w:ascii="GHEA Grapalat" w:eastAsia="Times New Roman" w:hAnsi="GHEA Grapalat"/>
                <w:color w:val="000000"/>
                <w:sz w:val="24"/>
                <w:szCs w:val="24"/>
                <w:lang w:val="hy-AM"/>
              </w:rPr>
              <w:t>օրենքի</w:t>
            </w:r>
            <w:r w:rsidRPr="00853238">
              <w:rPr>
                <w:rFonts w:ascii="GHEA Grapalat" w:eastAsia="Times New Roman" w:hAnsi="GHEA Grapalat"/>
                <w:color w:val="000000"/>
                <w:sz w:val="24"/>
                <w:szCs w:val="24"/>
                <w:lang w:val="pt-BR"/>
              </w:rPr>
              <w:t xml:space="preserve"> 10-</w:t>
            </w:r>
            <w:r w:rsidRPr="00853238">
              <w:rPr>
                <w:rFonts w:ascii="GHEA Grapalat" w:eastAsia="Times New Roman" w:hAnsi="GHEA Grapalat"/>
                <w:color w:val="000000"/>
                <w:sz w:val="24"/>
                <w:szCs w:val="24"/>
                <w:lang w:val="hy-AM"/>
              </w:rPr>
              <w:t>րդ</w:t>
            </w:r>
            <w:r w:rsidRPr="00853238">
              <w:rPr>
                <w:rFonts w:ascii="GHEA Grapalat" w:eastAsia="Times New Roman" w:hAnsi="GHEA Grapalat"/>
                <w:color w:val="000000"/>
                <w:sz w:val="24"/>
                <w:szCs w:val="24"/>
                <w:lang w:val="pt-BR"/>
              </w:rPr>
              <w:t>, 11-</w:t>
            </w:r>
            <w:r w:rsidRPr="00853238">
              <w:rPr>
                <w:rFonts w:ascii="GHEA Grapalat" w:eastAsia="Times New Roman" w:hAnsi="GHEA Grapalat"/>
                <w:color w:val="000000"/>
                <w:sz w:val="24"/>
                <w:szCs w:val="24"/>
                <w:lang w:val="hy-AM"/>
              </w:rPr>
              <w:t>րդ, 12-րդ և</w:t>
            </w:r>
            <w:r w:rsidRPr="00853238">
              <w:rPr>
                <w:rFonts w:ascii="GHEA Grapalat" w:eastAsia="Times New Roman" w:hAnsi="GHEA Grapalat"/>
                <w:color w:val="000000"/>
                <w:sz w:val="24"/>
                <w:szCs w:val="24"/>
                <w:lang w:val="pt-BR"/>
              </w:rPr>
              <w:t xml:space="preserve"> 85-</w:t>
            </w:r>
            <w:r w:rsidRPr="00853238">
              <w:rPr>
                <w:rFonts w:ascii="GHEA Grapalat" w:eastAsia="Times New Roman" w:hAnsi="GHEA Grapalat"/>
                <w:color w:val="000000"/>
                <w:sz w:val="24"/>
                <w:szCs w:val="24"/>
                <w:lang w:val="hy-AM"/>
              </w:rPr>
              <w:t>րդ</w:t>
            </w:r>
            <w:r w:rsidRPr="00853238">
              <w:rPr>
                <w:rFonts w:ascii="GHEA Grapalat" w:eastAsia="Times New Roman" w:hAnsi="GHEA Grapalat"/>
                <w:color w:val="000000"/>
                <w:sz w:val="24"/>
                <w:szCs w:val="24"/>
                <w:lang w:val="pt-BR"/>
              </w:rPr>
              <w:t xml:space="preserve"> </w:t>
            </w:r>
            <w:r w:rsidRPr="00853238">
              <w:rPr>
                <w:rFonts w:ascii="GHEA Grapalat" w:eastAsia="Times New Roman" w:hAnsi="GHEA Grapalat"/>
                <w:color w:val="000000"/>
                <w:sz w:val="24"/>
                <w:szCs w:val="24"/>
                <w:lang w:val="hy-AM"/>
              </w:rPr>
              <w:t>հոդվածներին: Այս առումով, հարկ է նկատի ունենալ, որ ն</w:t>
            </w:r>
            <w:r w:rsidRPr="00853238">
              <w:rPr>
                <w:rFonts w:ascii="GHEA Grapalat" w:hAnsi="GHEA Grapalat"/>
                <w:color w:val="000000"/>
                <w:sz w:val="24"/>
                <w:szCs w:val="24"/>
                <w:shd w:val="clear" w:color="auto" w:fill="FFFFFF"/>
                <w:lang w:val="hy-AM"/>
              </w:rPr>
              <w:t xml:space="preserve">ախագծի նախաբանում անհրաժեշտ է սահմանել սույն որոշման ընդունման համար </w:t>
            </w:r>
            <w:r>
              <w:rPr>
                <w:rFonts w:ascii="GHEA Grapalat" w:hAnsi="GHEA Grapalat"/>
                <w:color w:val="000000"/>
                <w:sz w:val="24"/>
                <w:szCs w:val="24"/>
                <w:shd w:val="clear" w:color="auto" w:fill="FFFFFF"/>
                <w:lang w:val="hy-AM"/>
              </w:rPr>
              <w:t>Կ</w:t>
            </w:r>
            <w:r w:rsidRPr="00853238">
              <w:rPr>
                <w:rFonts w:ascii="GHEA Grapalat" w:hAnsi="GHEA Grapalat"/>
                <w:color w:val="000000"/>
                <w:sz w:val="24"/>
                <w:szCs w:val="24"/>
                <w:shd w:val="clear" w:color="auto" w:fill="FFFFFF"/>
                <w:lang w:val="hy-AM"/>
              </w:rPr>
              <w:t>առավարությանը համապատասխան լիազորություն վերապահող իրավական</w:t>
            </w:r>
            <w:r w:rsidRPr="00853238">
              <w:rPr>
                <w:rFonts w:ascii="Calibri" w:hAnsi="Calibri" w:cs="Calibri"/>
                <w:color w:val="000000"/>
                <w:sz w:val="24"/>
                <w:szCs w:val="24"/>
                <w:shd w:val="clear" w:color="auto" w:fill="FFFFFF"/>
                <w:lang w:val="hy-AM"/>
              </w:rPr>
              <w:t> </w:t>
            </w:r>
            <w:r w:rsidRPr="00853238">
              <w:rPr>
                <w:rFonts w:ascii="GHEA Grapalat" w:hAnsi="GHEA Grapalat"/>
                <w:color w:val="000000"/>
                <w:sz w:val="24"/>
                <w:szCs w:val="24"/>
                <w:shd w:val="clear" w:color="auto" w:fill="FFFFFF"/>
                <w:lang w:val="hy-AM"/>
              </w:rPr>
              <w:t xml:space="preserve">ակտի հոդվածը կամ մասը՝ նկատի ունենալով «Նորմատիվ իրավական ակտերի մասին» օրենքի 2-րդ հոդվածի 1-ին մասի դրույթը, ըստ որի՝ ներքին կամ անհատական իրավական ակտը ընդունվում  է </w:t>
            </w:r>
            <w:r w:rsidRPr="00853238">
              <w:rPr>
                <w:rFonts w:ascii="GHEA Grapalat" w:hAnsi="GHEA Grapalat"/>
                <w:i/>
                <w:color w:val="000000"/>
                <w:sz w:val="24"/>
                <w:szCs w:val="24"/>
                <w:u w:val="single"/>
                <w:shd w:val="clear" w:color="auto" w:fill="FFFFFF"/>
                <w:lang w:val="hy-AM"/>
              </w:rPr>
              <w:t>նորմատիվ իրավական ակտի հիման վրա և դրան համապատասխան</w:t>
            </w:r>
            <w:r w:rsidRPr="00853238">
              <w:rPr>
                <w:rFonts w:ascii="GHEA Grapalat" w:hAnsi="GHEA Grapalat"/>
                <w:color w:val="000000"/>
                <w:sz w:val="24"/>
                <w:szCs w:val="24"/>
                <w:shd w:val="clear" w:color="auto" w:fill="FFFFFF"/>
                <w:lang w:val="hy-AM"/>
              </w:rPr>
              <w:t xml:space="preserve">: Միևնույն ժամանակ նախագծի նախաբանում անհրաժեշտ է հստակեցնել հղումը, նկատի ունենալով «Նորմատիվ իրավական ակտերի մասին» օրենքի 17-րդ հոդվածի 4-րդ և 7-րդ մասերի դրույթները, համաձայն որի՝ </w:t>
            </w:r>
            <w:r w:rsidRPr="00853238">
              <w:rPr>
                <w:rFonts w:ascii="Calibri" w:hAnsi="Calibri" w:cs="Calibri"/>
                <w:color w:val="000000"/>
                <w:sz w:val="24"/>
                <w:szCs w:val="24"/>
                <w:shd w:val="clear" w:color="auto" w:fill="FFFFFF"/>
                <w:lang w:val="hy-AM"/>
              </w:rPr>
              <w:t> </w:t>
            </w:r>
            <w:r w:rsidRPr="00853238">
              <w:rPr>
                <w:rFonts w:ascii="GHEA Grapalat" w:hAnsi="GHEA Grapalat"/>
                <w:color w:val="000000"/>
                <w:sz w:val="24"/>
                <w:szCs w:val="24"/>
                <w:shd w:val="clear" w:color="auto" w:fill="FFFFFF"/>
                <w:lang w:val="hy-AM"/>
              </w:rPr>
              <w:t xml:space="preserve">հղումները կատարվում են հստակ և ուղղակի: Ենթաօրենսդրական նորմատիվ իրավական ակտի մասերին հղում կատարելիս նշվում են իրավական ակտի կրճատ անվանումը, </w:t>
            </w:r>
            <w:r w:rsidRPr="00853238">
              <w:rPr>
                <w:rFonts w:ascii="GHEA Grapalat" w:hAnsi="GHEA Grapalat"/>
                <w:i/>
                <w:color w:val="000000"/>
                <w:sz w:val="24"/>
                <w:szCs w:val="24"/>
                <w:u w:val="single"/>
                <w:shd w:val="clear" w:color="auto" w:fill="FFFFFF"/>
                <w:lang w:val="hy-AM"/>
              </w:rPr>
              <w:t>կետի, ենթակետի կամ պարբերության համարը:</w:t>
            </w:r>
          </w:p>
          <w:p w:rsidR="006945EC" w:rsidRPr="00E63957" w:rsidRDefault="006945EC" w:rsidP="00E63957">
            <w:pPr>
              <w:shd w:val="clear" w:color="auto" w:fill="FFFFFF"/>
              <w:spacing w:before="100" w:beforeAutospacing="1" w:after="100" w:afterAutospacing="1" w:line="360" w:lineRule="auto"/>
              <w:ind w:firstLine="450"/>
              <w:jc w:val="center"/>
              <w:rPr>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494B5A" w:rsidRDefault="00494B5A" w:rsidP="00BE470A">
            <w:pPr>
              <w:spacing w:line="360" w:lineRule="auto"/>
              <w:ind w:left="180" w:firstLine="567"/>
              <w:jc w:val="both"/>
              <w:textAlignment w:val="baseline"/>
              <w:rPr>
                <w:rFonts w:ascii="GHEA Grapalat" w:hAnsi="GHEA Grapalat"/>
                <w:sz w:val="24"/>
                <w:szCs w:val="24"/>
                <w:lang w:val="hy-AM"/>
              </w:rPr>
            </w:pPr>
          </w:p>
          <w:p w:rsidR="00BF2906" w:rsidRDefault="00BF2906" w:rsidP="00BE470A">
            <w:pPr>
              <w:spacing w:line="360" w:lineRule="auto"/>
              <w:ind w:left="180" w:firstLine="567"/>
              <w:jc w:val="both"/>
              <w:textAlignment w:val="baseline"/>
              <w:rPr>
                <w:rFonts w:ascii="GHEA Grapalat" w:hAnsi="GHEA Grapalat"/>
                <w:sz w:val="24"/>
                <w:szCs w:val="24"/>
                <w:lang w:val="hy-AM"/>
              </w:rPr>
            </w:pPr>
          </w:p>
          <w:p w:rsidR="00BF2906" w:rsidRPr="00DF4255" w:rsidRDefault="00BF2906" w:rsidP="00BE470A">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6945EC" w:rsidRPr="000C63E8" w:rsidTr="00E877C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6945EC" w:rsidRPr="000C63E8" w:rsidRDefault="006945EC" w:rsidP="006945EC">
            <w:pPr>
              <w:spacing w:line="360" w:lineRule="auto"/>
              <w:ind w:left="180" w:right="-16"/>
              <w:rPr>
                <w:rFonts w:ascii="GHEA Grapalat" w:hAnsi="GHEA Grapalat"/>
                <w:sz w:val="24"/>
                <w:szCs w:val="24"/>
                <w:lang w:val="hy-AM"/>
              </w:rPr>
            </w:pPr>
            <w:r w:rsidRPr="000C63E8">
              <w:rPr>
                <w:rFonts w:ascii="GHEA Grapalat" w:hAnsi="GHEA Grapalat"/>
                <w:sz w:val="24"/>
                <w:szCs w:val="24"/>
                <w:lang w:val="fr-FR"/>
              </w:rPr>
              <w:lastRenderedPageBreak/>
              <w:t xml:space="preserve">                              </w:t>
            </w:r>
            <w:r>
              <w:rPr>
                <w:rFonts w:ascii="GHEA Grapalat" w:hAnsi="GHEA Grapalat"/>
                <w:sz w:val="24"/>
                <w:szCs w:val="24"/>
                <w:lang w:val="hy-AM"/>
              </w:rPr>
              <w:t>5. Կադաստրի կոմիտե</w:t>
            </w:r>
          </w:p>
        </w:tc>
        <w:tc>
          <w:tcPr>
            <w:tcW w:w="720" w:type="dxa"/>
            <w:vMerge w:val="restart"/>
            <w:tcBorders>
              <w:top w:val="single" w:sz="4" w:space="0" w:color="auto"/>
              <w:left w:val="nil"/>
              <w:right w:val="single" w:sz="4" w:space="0" w:color="auto"/>
            </w:tcBorders>
            <w:shd w:val="clear" w:color="auto" w:fill="BFBFBF"/>
            <w:hideMark/>
          </w:tcPr>
          <w:p w:rsidR="006945EC" w:rsidRPr="000C63E8" w:rsidRDefault="006945EC" w:rsidP="00E877C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945EC" w:rsidRPr="000C63E8" w:rsidRDefault="00BF4F97" w:rsidP="00E877C6">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03.05</w:t>
            </w:r>
            <w:r w:rsidR="006945EC" w:rsidRPr="000C63E8">
              <w:rPr>
                <w:rFonts w:ascii="GHEA Grapalat" w:eastAsia="Times New Roman" w:hAnsi="GHEA Grapalat" w:cs="Times New Roman"/>
                <w:sz w:val="24"/>
                <w:szCs w:val="24"/>
                <w:highlight w:val="darkGray"/>
                <w:lang w:val="hy-AM" w:eastAsia="ru-RU"/>
              </w:rPr>
              <w:t>.2024 թ.</w:t>
            </w:r>
          </w:p>
        </w:tc>
      </w:tr>
      <w:tr w:rsidR="006945EC" w:rsidRPr="000C63E8" w:rsidTr="00E877C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6945EC" w:rsidRPr="000C63E8" w:rsidRDefault="006945EC" w:rsidP="00E877C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6945EC" w:rsidRPr="000C63E8" w:rsidRDefault="006945EC" w:rsidP="00E877C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6945EC" w:rsidRPr="00BF4F97" w:rsidRDefault="006945EC" w:rsidP="00E877C6">
            <w:pPr>
              <w:spacing w:line="360" w:lineRule="auto"/>
              <w:ind w:left="180" w:right="-16"/>
              <w:rPr>
                <w:rFonts w:ascii="GHEA Grapalat" w:hAnsi="GHEA Grapalat"/>
                <w:sz w:val="24"/>
                <w:szCs w:val="24"/>
                <w:highlight w:val="yellow"/>
                <w:lang w:val="hy-AM"/>
              </w:rPr>
            </w:pPr>
            <w:r w:rsidRPr="00BF4F97">
              <w:rPr>
                <w:rFonts w:ascii="GHEA Grapalat" w:hAnsi="GHEA Grapalat"/>
                <w:sz w:val="24"/>
                <w:szCs w:val="24"/>
                <w:highlight w:val="darkGray"/>
                <w:lang w:val="hy-AM"/>
              </w:rPr>
              <w:t xml:space="preserve">         № </w:t>
            </w:r>
            <w:r w:rsidR="00BF4F97" w:rsidRPr="00BF4F97">
              <w:rPr>
                <w:rFonts w:ascii="GHEA Grapalat" w:hAnsi="GHEA Grapalat"/>
                <w:color w:val="000000"/>
                <w:sz w:val="24"/>
                <w:szCs w:val="24"/>
                <w:highlight w:val="darkGray"/>
                <w:shd w:val="clear" w:color="auto" w:fill="FFFFFF"/>
              </w:rPr>
              <w:t>ՍԹ/7142-2024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6945EC" w:rsidRPr="000C63E8" w:rsidTr="00E877C6">
        <w:trPr>
          <w:trHeight w:val="699"/>
        </w:trPr>
        <w:tc>
          <w:tcPr>
            <w:tcW w:w="8505" w:type="dxa"/>
            <w:tcBorders>
              <w:top w:val="single" w:sz="4" w:space="0" w:color="auto"/>
              <w:left w:val="single" w:sz="4" w:space="0" w:color="auto"/>
              <w:bottom w:val="single" w:sz="4" w:space="0" w:color="auto"/>
              <w:right w:val="single" w:sz="4" w:space="0" w:color="auto"/>
            </w:tcBorders>
          </w:tcPr>
          <w:p w:rsidR="00BF4F97" w:rsidRPr="00E43306" w:rsidRDefault="00BF4F97" w:rsidP="00BF4F97">
            <w:pPr>
              <w:spacing w:line="276" w:lineRule="auto"/>
              <w:jc w:val="both"/>
              <w:rPr>
                <w:rFonts w:ascii="GHEA Mariam" w:hAnsi="GHEA Mariam"/>
                <w:color w:val="000000"/>
                <w:sz w:val="24"/>
                <w:szCs w:val="24"/>
                <w:shd w:val="clear" w:color="auto" w:fill="FFFFFF"/>
                <w:lang w:val="hy-AM"/>
              </w:rPr>
            </w:pPr>
            <w:r w:rsidRPr="00D41B15">
              <w:rPr>
                <w:rFonts w:ascii="GHEA Mariam" w:hAnsi="GHEA Mariam"/>
                <w:sz w:val="24"/>
                <w:szCs w:val="24"/>
                <w:lang w:val="hy-AM"/>
              </w:rPr>
              <w:t>«Հայաստանի Հանրապետության տարածքային կառավարման և ենթակառուցվածքների նախարարության պետական գույքի կառավարման կոմիտեից անշարժ և շարժական գույք հետ վերցնելու, Հայաստանի Հանրապետության կրթության, գիտության, մշակույթի և սպորտի նախարարությանն անշարժ գույք ամրացնելու, շարժական գույք փոխանցելու, «Սպորտի կառավարման կենտրոն» փակ բաժնետիրական ընկերությանը անժամկետ, անհատույց օգտագործման իրավունքով անշարժ գույք և սեփականության իրավունքով շարժական գույք հանձնելու մասին» և ««Սպորտի կառավարման կենտրոն» փակ բաժնետիրական ընկերություն հիմնադրելու մասին» ՀՀ կառավարության որոշումների նախագծերի</w:t>
            </w:r>
            <w:r w:rsidRPr="00D41B15">
              <w:rPr>
                <w:rFonts w:ascii="GHEA Mariam" w:hAnsi="GHEA Mariam" w:cs="Arial"/>
                <w:sz w:val="24"/>
                <w:szCs w:val="24"/>
                <w:lang w:val="hy-AM"/>
              </w:rPr>
              <w:t xml:space="preserve"> վերաբերյալ</w:t>
            </w:r>
            <w:r w:rsidRPr="00D41B15">
              <w:rPr>
                <w:rFonts w:ascii="GHEA Mariam" w:hAnsi="GHEA Mariam"/>
                <w:sz w:val="24"/>
                <w:szCs w:val="24"/>
                <w:lang w:val="hy-AM"/>
              </w:rPr>
              <w:t xml:space="preserve"> </w:t>
            </w:r>
            <w:r w:rsidRPr="00D41B15">
              <w:rPr>
                <w:rFonts w:ascii="GHEA Mariam" w:hAnsi="GHEA Mariam"/>
                <w:color w:val="000000"/>
                <w:sz w:val="24"/>
                <w:szCs w:val="24"/>
                <w:shd w:val="clear" w:color="auto" w:fill="FFFFFF"/>
                <w:lang w:val="hy-AM"/>
              </w:rPr>
              <w:t>հայտնում ենք</w:t>
            </w:r>
            <w:r w:rsidRPr="00B56D24">
              <w:rPr>
                <w:rFonts w:ascii="GHEA Mariam" w:hAnsi="GHEA Mariam"/>
                <w:color w:val="000000"/>
                <w:sz w:val="24"/>
                <w:szCs w:val="24"/>
                <w:shd w:val="clear" w:color="auto" w:fill="FFFFFF"/>
                <w:lang w:val="hy-AM"/>
              </w:rPr>
              <w:t xml:space="preserve">, որ </w:t>
            </w:r>
            <w:r w:rsidRPr="00E43306">
              <w:rPr>
                <w:rFonts w:ascii="GHEA Mariam" w:hAnsi="GHEA Mariam"/>
                <w:color w:val="000000"/>
                <w:sz w:val="24"/>
                <w:szCs w:val="24"/>
                <w:shd w:val="clear" w:color="auto" w:fill="FFFFFF"/>
                <w:lang w:val="hy-AM"/>
              </w:rPr>
              <w:t>««Սպորտի կառավարման կենտրոն» փակ բաժնետիրական ընկերություն հիմնադրելու մասին» ՀՀ կառավարության որոշման նախագծի վերաբերյալ առաջարկություններ չունենք</w:t>
            </w:r>
            <w:r>
              <w:rPr>
                <w:rFonts w:ascii="GHEA Mariam" w:hAnsi="GHEA Mariam"/>
                <w:color w:val="000000"/>
                <w:sz w:val="24"/>
                <w:szCs w:val="24"/>
                <w:shd w:val="clear" w:color="auto" w:fill="FFFFFF"/>
                <w:lang w:val="hy-AM"/>
              </w:rPr>
              <w:t>:</w:t>
            </w:r>
          </w:p>
          <w:p w:rsidR="006945EC" w:rsidRPr="00BF4F97" w:rsidRDefault="006945EC" w:rsidP="00E877C6">
            <w:pPr>
              <w:pStyle w:val="NormalWeb"/>
              <w:spacing w:before="0" w:beforeAutospacing="0" w:after="120" w:afterAutospacing="0" w:line="360" w:lineRule="auto"/>
              <w:ind w:firstLine="562"/>
              <w:jc w:val="both"/>
              <w:rPr>
                <w:rFonts w:ascii="GHEA Grapalat" w:hAnsi="GHEA Grapalat"/>
                <w:lang w:val="hy-AM"/>
              </w:rPr>
            </w:pPr>
            <w:bookmarkStart w:id="0" w:name="_GoBack"/>
            <w:bookmarkEnd w:id="0"/>
          </w:p>
        </w:tc>
        <w:tc>
          <w:tcPr>
            <w:tcW w:w="5245" w:type="dxa"/>
            <w:tcBorders>
              <w:top w:val="single" w:sz="4" w:space="0" w:color="auto"/>
              <w:left w:val="single" w:sz="4" w:space="0" w:color="auto"/>
              <w:bottom w:val="single" w:sz="4" w:space="0" w:color="auto"/>
              <w:right w:val="single" w:sz="4" w:space="0" w:color="auto"/>
            </w:tcBorders>
          </w:tcPr>
          <w:p w:rsidR="006945EC" w:rsidRPr="000C63E8" w:rsidRDefault="006945EC" w:rsidP="00E877C6">
            <w:pPr>
              <w:spacing w:line="360" w:lineRule="auto"/>
              <w:ind w:left="180" w:firstLine="567"/>
              <w:jc w:val="both"/>
              <w:textAlignment w:val="baseline"/>
              <w:rPr>
                <w:rFonts w:ascii="GHEA Grapalat" w:hAnsi="GHEA Grapalat"/>
                <w:sz w:val="24"/>
                <w:szCs w:val="24"/>
                <w:lang w:val="hy-AM"/>
              </w:rPr>
            </w:pPr>
            <w:r w:rsidRPr="000C63E8">
              <w:rPr>
                <w:rFonts w:ascii="GHEA Grapalat" w:hAnsi="GHEA Grapalat"/>
                <w:sz w:val="24"/>
                <w:szCs w:val="24"/>
                <w:lang w:val="hy-AM"/>
              </w:rPr>
              <w:t>Ընդունվել է:</w:t>
            </w:r>
          </w:p>
        </w:tc>
      </w:tr>
    </w:tbl>
    <w:p w:rsidR="00494B5A" w:rsidRPr="00494B5A" w:rsidRDefault="00494B5A" w:rsidP="00BE470A">
      <w:pPr>
        <w:spacing w:line="360" w:lineRule="auto"/>
        <w:ind w:left="180"/>
        <w:rPr>
          <w:lang w:val="hy-AM"/>
        </w:rPr>
      </w:pPr>
    </w:p>
    <w:p w:rsidR="000A3350" w:rsidRPr="00494B5A" w:rsidRDefault="000A3350" w:rsidP="00BE470A">
      <w:pPr>
        <w:spacing w:line="360" w:lineRule="auto"/>
        <w:ind w:left="180"/>
        <w:jc w:val="both"/>
        <w:rPr>
          <w:rFonts w:ascii="GHEA Grapalat" w:hAnsi="GHEA Grapalat"/>
          <w:sz w:val="24"/>
          <w:szCs w:val="24"/>
          <w:lang w:val="hy-AM"/>
        </w:rPr>
      </w:pPr>
    </w:p>
    <w:sectPr w:rsidR="000A3350" w:rsidRPr="00494B5A" w:rsidSect="00645918">
      <w:pgSz w:w="15840" w:h="12240" w:orient="landscape"/>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584B6D73"/>
    <w:multiLevelType w:val="hybridMultilevel"/>
    <w:tmpl w:val="4E069274"/>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DC4757"/>
    <w:multiLevelType w:val="hybridMultilevel"/>
    <w:tmpl w:val="F47AA144"/>
    <w:lvl w:ilvl="0" w:tplc="7CE4DBA6">
      <w:start w:val="1"/>
      <w:numFmt w:val="decimal"/>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5"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A3350"/>
    <w:rsid w:val="000A39A0"/>
    <w:rsid w:val="000C63E8"/>
    <w:rsid w:val="000C6C95"/>
    <w:rsid w:val="001374F8"/>
    <w:rsid w:val="001D43BF"/>
    <w:rsid w:val="001E4DF2"/>
    <w:rsid w:val="00243273"/>
    <w:rsid w:val="002528A4"/>
    <w:rsid w:val="00257723"/>
    <w:rsid w:val="002B68B2"/>
    <w:rsid w:val="00414DCF"/>
    <w:rsid w:val="00414FA1"/>
    <w:rsid w:val="00494B5A"/>
    <w:rsid w:val="004E6E94"/>
    <w:rsid w:val="004F32A5"/>
    <w:rsid w:val="005242BB"/>
    <w:rsid w:val="00570830"/>
    <w:rsid w:val="005A4862"/>
    <w:rsid w:val="005B4DE0"/>
    <w:rsid w:val="005F4547"/>
    <w:rsid w:val="00613559"/>
    <w:rsid w:val="00617F48"/>
    <w:rsid w:val="00645918"/>
    <w:rsid w:val="006920DE"/>
    <w:rsid w:val="006945EC"/>
    <w:rsid w:val="006D79B3"/>
    <w:rsid w:val="006E3340"/>
    <w:rsid w:val="0073525E"/>
    <w:rsid w:val="007603F5"/>
    <w:rsid w:val="00760692"/>
    <w:rsid w:val="00842E7E"/>
    <w:rsid w:val="00855286"/>
    <w:rsid w:val="00856969"/>
    <w:rsid w:val="008662ED"/>
    <w:rsid w:val="008E1610"/>
    <w:rsid w:val="009100B5"/>
    <w:rsid w:val="00950F69"/>
    <w:rsid w:val="009C71F0"/>
    <w:rsid w:val="00A7753F"/>
    <w:rsid w:val="00B43317"/>
    <w:rsid w:val="00B70CA9"/>
    <w:rsid w:val="00B77FB5"/>
    <w:rsid w:val="00BB29E5"/>
    <w:rsid w:val="00BB6661"/>
    <w:rsid w:val="00BE470A"/>
    <w:rsid w:val="00BE4814"/>
    <w:rsid w:val="00BF2906"/>
    <w:rsid w:val="00BF4F97"/>
    <w:rsid w:val="00C861EE"/>
    <w:rsid w:val="00CF0685"/>
    <w:rsid w:val="00D268A3"/>
    <w:rsid w:val="00D36981"/>
    <w:rsid w:val="00DB3793"/>
    <w:rsid w:val="00DF4255"/>
    <w:rsid w:val="00E07617"/>
    <w:rsid w:val="00E419F0"/>
    <w:rsid w:val="00E63957"/>
    <w:rsid w:val="00E6633B"/>
    <w:rsid w:val="00EA170B"/>
    <w:rsid w:val="00EC4829"/>
    <w:rsid w:val="00F25011"/>
    <w:rsid w:val="00FC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5C35"/>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Bullets,Liste 1,Paragraphe de liste PBLH,Dot pt,F5 List Paragraph,3,Table no. List Paragraph"/>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e 1 Char,Dot pt Char,3 Char"/>
    <w:link w:val="ListParagraph"/>
    <w:uiPriority w:val="34"/>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920D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001086">
      <w:bodyDiv w:val="1"/>
      <w:marLeft w:val="0"/>
      <w:marRight w:val="0"/>
      <w:marTop w:val="0"/>
      <w:marBottom w:val="0"/>
      <w:divBdr>
        <w:top w:val="none" w:sz="0" w:space="0" w:color="auto"/>
        <w:left w:val="none" w:sz="0" w:space="0" w:color="auto"/>
        <w:bottom w:val="none" w:sz="0" w:space="0" w:color="auto"/>
        <w:right w:val="none" w:sz="0" w:space="0" w:color="auto"/>
      </w:divBdr>
    </w:div>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CB79B-2745-48F3-AE42-9CFE88285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8</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https://mul2.gov.am/tasks/971230/oneclick/c2a5d3fa970a6d3c5c29458d92e2c3aed20aa0b353c15597a01b2f27efcaf9e6.docx?token=b6422f2d4aba18daaacae8ed36f35415</cp:keywords>
  <dc:description/>
  <cp:lastModifiedBy>User</cp:lastModifiedBy>
  <cp:revision>63</cp:revision>
  <cp:lastPrinted>2023-11-16T06:34:00Z</cp:lastPrinted>
  <dcterms:created xsi:type="dcterms:W3CDTF">2023-03-13T06:06:00Z</dcterms:created>
  <dcterms:modified xsi:type="dcterms:W3CDTF">2024-05-06T08:07:00Z</dcterms:modified>
</cp:coreProperties>
</file>