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F71" w:rsidRDefault="001C3F71"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48788C">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805C21" w:rsidRPr="0048788C" w:rsidRDefault="001C3F71" w:rsidP="0048788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805C21" w:rsidRDefault="00805C21" w:rsidP="00805C21">
      <w:pPr>
        <w:pStyle w:val="mechtex"/>
        <w:rPr>
          <w:rFonts w:ascii="GHEA Mariam" w:hAnsi="GHEA Mariam"/>
          <w:spacing w:val="-6"/>
          <w:sz w:val="24"/>
          <w:szCs w:val="24"/>
        </w:rPr>
      </w:pPr>
    </w:p>
    <w:p w:rsidR="00667796" w:rsidRPr="007C7856" w:rsidRDefault="00687CF5" w:rsidP="00667796">
      <w:pPr>
        <w:jc w:val="center"/>
        <w:rPr>
          <w:rFonts w:ascii="GHEA Mariam" w:hAnsi="GHEA Mariam"/>
          <w:sz w:val="24"/>
          <w:szCs w:val="24"/>
          <w:lang w:val="hy-AM"/>
        </w:rPr>
      </w:pPr>
      <w:r>
        <w:rPr>
          <w:rFonts w:ascii="GHEA Mariam" w:hAnsi="GHEA Mariam"/>
          <w:sz w:val="24"/>
          <w:szCs w:val="24"/>
        </w:rPr>
        <w:t>8</w:t>
      </w:r>
      <w:r w:rsidR="00667796">
        <w:rPr>
          <w:rFonts w:ascii="GHEA Mariam" w:hAnsi="GHEA Mariam"/>
          <w:sz w:val="24"/>
          <w:szCs w:val="24"/>
          <w:lang w:val="hy-AM"/>
        </w:rPr>
        <w:t xml:space="preserve"> մայիսի</w:t>
      </w:r>
      <w:r w:rsidR="00667796" w:rsidRPr="006740E0">
        <w:rPr>
          <w:rFonts w:ascii="GHEA Mariam" w:hAnsi="GHEA Mariam"/>
          <w:sz w:val="24"/>
          <w:szCs w:val="24"/>
        </w:rPr>
        <w:t xml:space="preserve"> 202</w:t>
      </w:r>
      <w:r w:rsidR="00667796">
        <w:rPr>
          <w:rFonts w:ascii="GHEA Mariam" w:hAnsi="GHEA Mariam"/>
          <w:sz w:val="24"/>
          <w:szCs w:val="24"/>
        </w:rPr>
        <w:t>4</w:t>
      </w:r>
      <w:r w:rsidR="00667796" w:rsidRPr="006740E0">
        <w:rPr>
          <w:rFonts w:ascii="GHEA Mariam" w:hAnsi="GHEA Mariam"/>
          <w:sz w:val="24"/>
          <w:szCs w:val="24"/>
        </w:rPr>
        <w:t xml:space="preserve"> </w:t>
      </w:r>
      <w:r w:rsidR="00667796" w:rsidRPr="006740E0">
        <w:rPr>
          <w:rFonts w:ascii="GHEA Mariam" w:hAnsi="GHEA Mariam" w:cs="Sylfaen"/>
          <w:sz w:val="24"/>
          <w:szCs w:val="24"/>
        </w:rPr>
        <w:t>թվականի</w:t>
      </w:r>
      <w:r w:rsidR="00667796">
        <w:rPr>
          <w:rFonts w:ascii="GHEA Mariam" w:hAnsi="GHEA Mariam"/>
          <w:sz w:val="24"/>
          <w:szCs w:val="24"/>
        </w:rPr>
        <w:t xml:space="preserve"> N -</w:t>
      </w:r>
      <w:r w:rsidR="00485BDB">
        <w:rPr>
          <w:rFonts w:ascii="GHEA Mariam" w:hAnsi="GHEA Mariam"/>
          <w:sz w:val="24"/>
          <w:szCs w:val="24"/>
          <w:lang w:val="hy-AM"/>
        </w:rPr>
        <w:t>Ա</w:t>
      </w:r>
    </w:p>
    <w:p w:rsidR="00667796" w:rsidRDefault="00667796" w:rsidP="0048788C">
      <w:pPr>
        <w:tabs>
          <w:tab w:val="left" w:pos="1134"/>
        </w:tabs>
        <w:rPr>
          <w:rFonts w:ascii="GHEA Mariam" w:hAnsi="GHEA Mariam"/>
          <w:sz w:val="18"/>
          <w:szCs w:val="24"/>
          <w:lang w:val="hy-AM"/>
        </w:rPr>
      </w:pPr>
    </w:p>
    <w:p w:rsidR="00485BDB" w:rsidRDefault="00485BDB" w:rsidP="00667796">
      <w:pPr>
        <w:tabs>
          <w:tab w:val="left" w:pos="1134"/>
        </w:tabs>
        <w:jc w:val="center"/>
        <w:rPr>
          <w:rFonts w:ascii="GHEA Mariam" w:hAnsi="GHEA Mariam"/>
          <w:sz w:val="18"/>
          <w:szCs w:val="24"/>
          <w:lang w:val="hy-AM"/>
        </w:rPr>
      </w:pPr>
    </w:p>
    <w:p w:rsidR="0048788C" w:rsidRDefault="0068051E" w:rsidP="0048788C">
      <w:pPr>
        <w:pStyle w:val="mechtex"/>
        <w:rPr>
          <w:rFonts w:ascii="GHEA Mariam" w:hAnsi="GHEA Mariam" w:cs="Arial"/>
          <w:sz w:val="24"/>
          <w:szCs w:val="24"/>
          <w:lang w:val="hy-AM"/>
        </w:rPr>
      </w:pPr>
      <w:r w:rsidRPr="0048788C">
        <w:rPr>
          <w:rFonts w:ascii="GHEA Mariam" w:hAnsi="GHEA Mariam"/>
          <w:spacing w:val="-6"/>
          <w:sz w:val="24"/>
          <w:szCs w:val="24"/>
          <w:lang w:val="hy-AM"/>
        </w:rPr>
        <w:t>«</w:t>
      </w:r>
      <w:r w:rsidRPr="0048788C">
        <w:rPr>
          <w:rFonts w:ascii="GHEA Mariam" w:hAnsi="GHEA Mariam" w:cs="Arial"/>
          <w:spacing w:val="-6"/>
          <w:sz w:val="24"/>
          <w:szCs w:val="24"/>
          <w:lang w:val="hy-AM"/>
        </w:rPr>
        <w:t>ՀԱՆՑԱՎՈՐ</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ՃԱՆԱՊԱՐՀՈՎ</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ՍՏԱՑՎԱԾ</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ԵԿԱՄՈՒՏՆԵՐԻ</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ՕՐԻՆԱԿԱ</w:t>
      </w:r>
      <w:r w:rsidR="0048788C">
        <w:rPr>
          <w:rFonts w:ascii="GHEA Mariam" w:hAnsi="GHEA Mariam" w:cs="Arial"/>
          <w:spacing w:val="-6"/>
          <w:sz w:val="24"/>
          <w:szCs w:val="24"/>
          <w:lang w:val="hy-AM"/>
        </w:rPr>
        <w:t>-</w:t>
      </w:r>
      <w:r w:rsidR="0048788C" w:rsidRPr="0048788C">
        <w:rPr>
          <w:rFonts w:ascii="GHEA Mariam" w:hAnsi="GHEA Mariam" w:cs="Arial"/>
          <w:spacing w:val="-6"/>
          <w:sz w:val="24"/>
          <w:szCs w:val="24"/>
          <w:lang w:val="hy-AM"/>
        </w:rPr>
        <w:softHyphen/>
      </w:r>
      <w:r w:rsidRPr="0048788C">
        <w:rPr>
          <w:rFonts w:ascii="GHEA Mariam" w:hAnsi="GHEA Mariam" w:cs="Arial"/>
          <w:sz w:val="24"/>
          <w:szCs w:val="24"/>
          <w:lang w:val="hy-AM"/>
        </w:rPr>
        <w:t>ՆԱՑՄԱՆ</w:t>
      </w:r>
      <w:r w:rsidRPr="0048788C">
        <w:rPr>
          <w:rFonts w:ascii="GHEA Mariam" w:hAnsi="GHEA Mariam"/>
          <w:sz w:val="24"/>
          <w:szCs w:val="24"/>
          <w:lang w:val="hy-AM"/>
        </w:rPr>
        <w:t xml:space="preserve"> (</w:t>
      </w:r>
      <w:r w:rsidRPr="0048788C">
        <w:rPr>
          <w:rFonts w:ascii="GHEA Mariam" w:hAnsi="GHEA Mariam" w:cs="Arial"/>
          <w:sz w:val="24"/>
          <w:szCs w:val="24"/>
          <w:lang w:val="hy-AM"/>
        </w:rPr>
        <w:t>ԼՎԱՑՄԱՆ</w:t>
      </w:r>
      <w:r w:rsidRPr="0048788C">
        <w:rPr>
          <w:rFonts w:ascii="GHEA Mariam" w:hAnsi="GHEA Mariam"/>
          <w:sz w:val="24"/>
          <w:szCs w:val="24"/>
          <w:lang w:val="hy-AM"/>
        </w:rPr>
        <w:t xml:space="preserve">) </w:t>
      </w:r>
      <w:r w:rsidR="0048788C">
        <w:rPr>
          <w:rFonts w:ascii="GHEA Mariam" w:hAnsi="GHEA Mariam" w:cs="Arial"/>
          <w:sz w:val="24"/>
          <w:szCs w:val="24"/>
          <w:lang w:val="hy-AM"/>
        </w:rPr>
        <w:t>ԵՎ</w:t>
      </w:r>
      <w:r w:rsidRPr="0048788C">
        <w:rPr>
          <w:rFonts w:ascii="GHEA Mariam" w:hAnsi="GHEA Mariam"/>
          <w:sz w:val="24"/>
          <w:szCs w:val="24"/>
          <w:lang w:val="hy-AM"/>
        </w:rPr>
        <w:t xml:space="preserve"> </w:t>
      </w:r>
      <w:r w:rsidRPr="0048788C">
        <w:rPr>
          <w:rFonts w:ascii="GHEA Mariam" w:hAnsi="GHEA Mariam" w:cs="Arial"/>
          <w:sz w:val="24"/>
          <w:szCs w:val="24"/>
          <w:lang w:val="hy-AM"/>
        </w:rPr>
        <w:t>ԱՀԱԲԵԿՉՈՒԹՅԱՆ</w:t>
      </w:r>
      <w:r w:rsidRPr="0048788C">
        <w:rPr>
          <w:rFonts w:ascii="GHEA Mariam" w:hAnsi="GHEA Mariam"/>
          <w:sz w:val="24"/>
          <w:szCs w:val="24"/>
          <w:lang w:val="hy-AM"/>
        </w:rPr>
        <w:t xml:space="preserve"> </w:t>
      </w:r>
      <w:r w:rsidRPr="0048788C">
        <w:rPr>
          <w:rFonts w:ascii="GHEA Mariam" w:hAnsi="GHEA Mariam" w:cs="Arial"/>
          <w:sz w:val="24"/>
          <w:szCs w:val="24"/>
          <w:lang w:val="hy-AM"/>
        </w:rPr>
        <w:t>ՖԻՆԱՆՍԱՎՈՐՄԱՆ</w:t>
      </w:r>
      <w:r w:rsidRPr="0048788C">
        <w:rPr>
          <w:rFonts w:ascii="GHEA Mariam" w:hAnsi="GHEA Mariam"/>
          <w:sz w:val="24"/>
          <w:szCs w:val="24"/>
          <w:lang w:val="hy-AM"/>
        </w:rPr>
        <w:t xml:space="preserve"> </w:t>
      </w:r>
      <w:r w:rsidRPr="0048788C">
        <w:rPr>
          <w:rFonts w:ascii="GHEA Mariam" w:hAnsi="GHEA Mariam" w:cs="Arial"/>
          <w:sz w:val="24"/>
          <w:szCs w:val="24"/>
          <w:lang w:val="hy-AM"/>
        </w:rPr>
        <w:t>ՌԻՍԿԵՐԻ</w:t>
      </w:r>
      <w:r w:rsidRPr="0048788C">
        <w:rPr>
          <w:rFonts w:ascii="GHEA Mariam" w:hAnsi="GHEA Mariam"/>
          <w:sz w:val="24"/>
          <w:szCs w:val="24"/>
          <w:lang w:val="hy-AM"/>
        </w:rPr>
        <w:t xml:space="preserve"> </w:t>
      </w:r>
      <w:r w:rsidRPr="0048788C">
        <w:rPr>
          <w:rFonts w:ascii="GHEA Mariam" w:hAnsi="GHEA Mariam" w:cs="Arial"/>
          <w:sz w:val="24"/>
          <w:szCs w:val="24"/>
          <w:lang w:val="hy-AM"/>
        </w:rPr>
        <w:t>ԳՆԱՀԱՏՄԱՆ</w:t>
      </w:r>
      <w:r w:rsidRPr="0048788C">
        <w:rPr>
          <w:rFonts w:ascii="GHEA Mariam" w:hAnsi="GHEA Mariam"/>
          <w:sz w:val="24"/>
          <w:szCs w:val="24"/>
          <w:lang w:val="hy-AM"/>
        </w:rPr>
        <w:t xml:space="preserve"> </w:t>
      </w:r>
      <w:r w:rsidRPr="0048788C">
        <w:rPr>
          <w:rFonts w:ascii="GHEA Mariam" w:hAnsi="GHEA Mariam" w:cs="Arial"/>
          <w:sz w:val="24"/>
          <w:szCs w:val="24"/>
          <w:lang w:val="hy-AM"/>
        </w:rPr>
        <w:t>ՄԻՋԱԶԳԱՅԻՆ</w:t>
      </w:r>
      <w:r w:rsidRPr="0048788C">
        <w:rPr>
          <w:rFonts w:ascii="GHEA Mariam" w:hAnsi="GHEA Mariam"/>
          <w:sz w:val="24"/>
          <w:szCs w:val="24"/>
          <w:lang w:val="hy-AM"/>
        </w:rPr>
        <w:t xml:space="preserve"> </w:t>
      </w:r>
      <w:r w:rsidRPr="0048788C">
        <w:rPr>
          <w:rFonts w:ascii="GHEA Mariam" w:hAnsi="GHEA Mariam" w:cs="Arial"/>
          <w:sz w:val="24"/>
          <w:szCs w:val="24"/>
          <w:lang w:val="hy-AM"/>
        </w:rPr>
        <w:t>ԿԵՆՏՐՈՆ</w:t>
      </w:r>
      <w:r w:rsidRPr="0048788C">
        <w:rPr>
          <w:rFonts w:ascii="GHEA Mariam" w:hAnsi="GHEA Mariam"/>
          <w:sz w:val="24"/>
          <w:szCs w:val="24"/>
          <w:lang w:val="hy-AM"/>
        </w:rPr>
        <w:t xml:space="preserve"> </w:t>
      </w:r>
      <w:r w:rsidRPr="0048788C">
        <w:rPr>
          <w:rFonts w:ascii="GHEA Mariam" w:hAnsi="GHEA Mariam" w:cs="Arial"/>
          <w:sz w:val="24"/>
          <w:szCs w:val="24"/>
          <w:lang w:val="hy-AM"/>
        </w:rPr>
        <w:t>ՍՏԵՂԾԵԼՈՒ</w:t>
      </w:r>
    </w:p>
    <w:p w:rsidR="0048788C" w:rsidRPr="0048788C" w:rsidRDefault="0068051E" w:rsidP="0048788C">
      <w:pPr>
        <w:pStyle w:val="mechtex"/>
        <w:rPr>
          <w:rFonts w:ascii="GHEA Mariam" w:eastAsia="Batang" w:hAnsi="GHEA Mariam" w:cs="Arial Armenian"/>
          <w:spacing w:val="-6"/>
          <w:sz w:val="24"/>
          <w:szCs w:val="24"/>
          <w:lang w:val="hy-AM"/>
        </w:rPr>
      </w:pP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ՄԱՍԻՆ</w:t>
      </w:r>
      <w:r w:rsidRPr="0048788C">
        <w:rPr>
          <w:rFonts w:ascii="GHEA Mariam" w:hAnsi="GHEA Mariam" w:cs="Arial Armenian"/>
          <w:spacing w:val="-6"/>
          <w:sz w:val="24"/>
          <w:szCs w:val="24"/>
          <w:lang w:val="hy-AM"/>
        </w:rPr>
        <w:t>»</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ՀԱՄԱՁԱՅՆԱԳԻՐԸ</w:t>
      </w:r>
      <w:r w:rsidRPr="0048788C">
        <w:rPr>
          <w:rFonts w:ascii="GHEA Mariam" w:hAnsi="GHEA Mariam"/>
          <w:spacing w:val="-6"/>
          <w:sz w:val="24"/>
          <w:szCs w:val="24"/>
          <w:lang w:val="hy-AM"/>
        </w:rPr>
        <w:t xml:space="preserve"> </w:t>
      </w:r>
      <w:r w:rsidRPr="0048788C">
        <w:rPr>
          <w:rStyle w:val="Strong"/>
          <w:rFonts w:ascii="GHEA Mariam" w:hAnsi="GHEA Mariam"/>
          <w:b w:val="0"/>
          <w:spacing w:val="-6"/>
          <w:sz w:val="24"/>
          <w:szCs w:val="24"/>
          <w:lang w:val="hy-AM"/>
        </w:rPr>
        <w:t>ՎԱՎԵՐԱՑՆԵԼՈՒ ՄԱՍԻՆ</w:t>
      </w:r>
      <w:r w:rsidRPr="0048788C">
        <w:rPr>
          <w:rStyle w:val="Strong"/>
          <w:rFonts w:ascii="GHEA Mariam" w:hAnsi="GHEA Mariam"/>
          <w:spacing w:val="-6"/>
          <w:sz w:val="24"/>
          <w:szCs w:val="24"/>
          <w:lang w:val="hy-AM"/>
        </w:rPr>
        <w:t xml:space="preserve">» </w:t>
      </w:r>
      <w:r w:rsidRPr="0048788C">
        <w:rPr>
          <w:rFonts w:ascii="GHEA Mariam" w:eastAsia="Batang" w:hAnsi="GHEA Mariam" w:cs="Arial"/>
          <w:spacing w:val="-6"/>
          <w:sz w:val="24"/>
          <w:szCs w:val="24"/>
          <w:lang w:val="hy-AM"/>
        </w:rPr>
        <w:t>ՀԱՅԱՍ</w:t>
      </w:r>
      <w:r w:rsidR="0048788C" w:rsidRPr="0048788C">
        <w:rPr>
          <w:rFonts w:ascii="GHEA Mariam" w:eastAsia="Batang" w:hAnsi="GHEA Mariam" w:cs="Arial"/>
          <w:spacing w:val="-6"/>
          <w:sz w:val="24"/>
          <w:szCs w:val="24"/>
          <w:lang w:val="hy-AM"/>
        </w:rPr>
        <w:softHyphen/>
      </w:r>
      <w:r w:rsidRPr="0048788C">
        <w:rPr>
          <w:rFonts w:ascii="GHEA Mariam" w:eastAsia="Batang" w:hAnsi="GHEA Mariam" w:cs="Arial"/>
          <w:spacing w:val="-6"/>
          <w:sz w:val="24"/>
          <w:szCs w:val="24"/>
          <w:lang w:val="hy-AM"/>
        </w:rPr>
        <w:t>ՏԱՆԻ</w:t>
      </w:r>
      <w:r w:rsidRPr="0048788C">
        <w:rPr>
          <w:rFonts w:ascii="GHEA Mariam" w:eastAsia="Batang" w:hAnsi="GHEA Mariam" w:cs="Sylfaen"/>
          <w:spacing w:val="-6"/>
          <w:sz w:val="24"/>
          <w:szCs w:val="24"/>
          <w:lang w:val="hy-AM"/>
        </w:rPr>
        <w:t xml:space="preserve"> </w:t>
      </w:r>
      <w:r w:rsidRPr="0048788C">
        <w:rPr>
          <w:rFonts w:ascii="GHEA Mariam" w:eastAsia="Batang" w:hAnsi="GHEA Mariam" w:cs="Arial"/>
          <w:spacing w:val="-6"/>
          <w:sz w:val="24"/>
          <w:szCs w:val="24"/>
          <w:lang w:val="hy-AM"/>
        </w:rPr>
        <w:t>ՀԱՆՐԱՊԵՏՈՒԹՅԱՆ</w:t>
      </w:r>
      <w:r w:rsidRPr="0048788C">
        <w:rPr>
          <w:rFonts w:ascii="GHEA Mariam" w:eastAsia="Batang" w:hAnsi="GHEA Mariam" w:cs="Sylfaen"/>
          <w:spacing w:val="-6"/>
          <w:sz w:val="24"/>
          <w:szCs w:val="24"/>
          <w:lang w:val="hy-AM"/>
        </w:rPr>
        <w:t xml:space="preserve"> </w:t>
      </w:r>
      <w:r w:rsidRPr="0048788C">
        <w:rPr>
          <w:rFonts w:ascii="GHEA Mariam" w:eastAsia="Batang" w:hAnsi="GHEA Mariam" w:cs="Arial"/>
          <w:spacing w:val="-6"/>
          <w:sz w:val="24"/>
          <w:szCs w:val="24"/>
          <w:lang w:val="hy-AM"/>
        </w:rPr>
        <w:t>ՕՐԵՆՔԻ</w:t>
      </w:r>
      <w:r w:rsidRPr="0048788C">
        <w:rPr>
          <w:rFonts w:ascii="GHEA Mariam" w:eastAsia="Batang" w:hAnsi="GHEA Mariam" w:cs="Arial Armenian"/>
          <w:spacing w:val="-6"/>
          <w:sz w:val="24"/>
          <w:szCs w:val="24"/>
          <w:lang w:val="hy-AM"/>
        </w:rPr>
        <w:t xml:space="preserve"> </w:t>
      </w:r>
      <w:r w:rsidRPr="0048788C">
        <w:rPr>
          <w:rFonts w:ascii="GHEA Mariam" w:eastAsia="Batang" w:hAnsi="GHEA Mariam" w:cs="Arial"/>
          <w:spacing w:val="-6"/>
          <w:sz w:val="24"/>
          <w:szCs w:val="24"/>
          <w:lang w:val="hy-AM"/>
        </w:rPr>
        <w:t>ՆԱԽԱԳԾԻՆ</w:t>
      </w:r>
      <w:r w:rsidRPr="0048788C">
        <w:rPr>
          <w:rFonts w:ascii="GHEA Mariam" w:eastAsia="Batang" w:hAnsi="GHEA Mariam" w:cs="Sylfaen"/>
          <w:spacing w:val="-6"/>
          <w:sz w:val="24"/>
          <w:szCs w:val="24"/>
          <w:lang w:val="hy-AM"/>
        </w:rPr>
        <w:t xml:space="preserve"> </w:t>
      </w:r>
      <w:r w:rsidRPr="0048788C">
        <w:rPr>
          <w:rFonts w:ascii="GHEA Mariam" w:eastAsia="Batang" w:hAnsi="GHEA Mariam" w:cs="Arial"/>
          <w:spacing w:val="-6"/>
          <w:sz w:val="24"/>
          <w:szCs w:val="24"/>
          <w:lang w:val="hy-AM"/>
        </w:rPr>
        <w:t>ՀԱՎԱՆՈՒԹՅՈՒՆ</w:t>
      </w:r>
      <w:r w:rsidRPr="0048788C">
        <w:rPr>
          <w:rFonts w:ascii="GHEA Mariam" w:eastAsia="Batang" w:hAnsi="GHEA Mariam" w:cs="Sylfaen"/>
          <w:spacing w:val="-6"/>
          <w:sz w:val="24"/>
          <w:szCs w:val="24"/>
          <w:lang w:val="hy-AM"/>
        </w:rPr>
        <w:t xml:space="preserve"> </w:t>
      </w:r>
      <w:r w:rsidRPr="0048788C">
        <w:rPr>
          <w:rFonts w:ascii="GHEA Mariam" w:eastAsia="Batang" w:hAnsi="GHEA Mariam" w:cs="Arial"/>
          <w:spacing w:val="-6"/>
          <w:sz w:val="24"/>
          <w:szCs w:val="24"/>
          <w:lang w:val="hy-AM"/>
        </w:rPr>
        <w:t>ՏԱԼՈՒ</w:t>
      </w:r>
      <w:r w:rsidRPr="0048788C">
        <w:rPr>
          <w:rFonts w:ascii="GHEA Mariam" w:eastAsia="Batang" w:hAnsi="GHEA Mariam" w:cs="Arial Armenian"/>
          <w:spacing w:val="-6"/>
          <w:sz w:val="24"/>
          <w:szCs w:val="24"/>
          <w:lang w:val="hy-AM"/>
        </w:rPr>
        <w:t xml:space="preserve"> </w:t>
      </w:r>
    </w:p>
    <w:p w:rsidR="0068051E" w:rsidRPr="0048788C" w:rsidRDefault="0068051E" w:rsidP="0048788C">
      <w:pPr>
        <w:pStyle w:val="mechtex"/>
        <w:rPr>
          <w:rFonts w:ascii="GHEA Mariam" w:eastAsia="Batang" w:hAnsi="GHEA Mariam" w:cs="Sylfaen"/>
          <w:sz w:val="24"/>
          <w:szCs w:val="24"/>
          <w:lang w:val="hy-AM"/>
        </w:rPr>
      </w:pPr>
      <w:r w:rsidRPr="0048788C">
        <w:rPr>
          <w:rFonts w:ascii="GHEA Mariam" w:eastAsia="Batang" w:hAnsi="GHEA Mariam" w:cs="Arial"/>
          <w:sz w:val="24"/>
          <w:szCs w:val="24"/>
          <w:lang w:val="hy-AM"/>
        </w:rPr>
        <w:t>Մ</w:t>
      </w:r>
      <w:r w:rsidR="0048788C">
        <w:rPr>
          <w:rFonts w:ascii="GHEA Mariam" w:eastAsia="Batang" w:hAnsi="GHEA Mariam" w:cs="Arial"/>
          <w:sz w:val="24"/>
          <w:szCs w:val="24"/>
          <w:lang w:val="hy-AM"/>
        </w:rPr>
        <w:t xml:space="preserve"> </w:t>
      </w:r>
      <w:r w:rsidRPr="0048788C">
        <w:rPr>
          <w:rFonts w:ascii="GHEA Mariam" w:eastAsia="Batang" w:hAnsi="GHEA Mariam" w:cs="Arial"/>
          <w:sz w:val="24"/>
          <w:szCs w:val="24"/>
          <w:lang w:val="hy-AM"/>
        </w:rPr>
        <w:t>Ա</w:t>
      </w:r>
      <w:r w:rsidR="0048788C">
        <w:rPr>
          <w:rFonts w:ascii="GHEA Mariam" w:eastAsia="Batang" w:hAnsi="GHEA Mariam" w:cs="Arial"/>
          <w:sz w:val="24"/>
          <w:szCs w:val="24"/>
          <w:lang w:val="hy-AM"/>
        </w:rPr>
        <w:t xml:space="preserve"> </w:t>
      </w:r>
      <w:r w:rsidRPr="0048788C">
        <w:rPr>
          <w:rFonts w:ascii="GHEA Mariam" w:eastAsia="Batang" w:hAnsi="GHEA Mariam" w:cs="Arial"/>
          <w:sz w:val="24"/>
          <w:szCs w:val="24"/>
          <w:lang w:val="hy-AM"/>
        </w:rPr>
        <w:t>Ս</w:t>
      </w:r>
      <w:r w:rsidR="0048788C">
        <w:rPr>
          <w:rFonts w:ascii="GHEA Mariam" w:eastAsia="Batang" w:hAnsi="GHEA Mariam" w:cs="Arial"/>
          <w:sz w:val="24"/>
          <w:szCs w:val="24"/>
          <w:lang w:val="hy-AM"/>
        </w:rPr>
        <w:t xml:space="preserve"> </w:t>
      </w:r>
      <w:r w:rsidRPr="0048788C">
        <w:rPr>
          <w:rFonts w:ascii="GHEA Mariam" w:eastAsia="Batang" w:hAnsi="GHEA Mariam" w:cs="Arial"/>
          <w:sz w:val="24"/>
          <w:szCs w:val="24"/>
          <w:lang w:val="hy-AM"/>
        </w:rPr>
        <w:t>Ի</w:t>
      </w:r>
      <w:r w:rsidR="0048788C">
        <w:rPr>
          <w:rFonts w:ascii="GHEA Mariam" w:eastAsia="Batang" w:hAnsi="GHEA Mariam" w:cs="Arial"/>
          <w:sz w:val="24"/>
          <w:szCs w:val="24"/>
          <w:lang w:val="hy-AM"/>
        </w:rPr>
        <w:t xml:space="preserve"> </w:t>
      </w:r>
      <w:r w:rsidRPr="0048788C">
        <w:rPr>
          <w:rFonts w:ascii="GHEA Mariam" w:eastAsia="Batang" w:hAnsi="GHEA Mariam" w:cs="Arial"/>
          <w:sz w:val="24"/>
          <w:szCs w:val="24"/>
          <w:lang w:val="hy-AM"/>
        </w:rPr>
        <w:t>Ն</w:t>
      </w:r>
      <w:r w:rsidR="0048788C">
        <w:rPr>
          <w:rFonts w:ascii="GHEA Mariam" w:eastAsia="Batang" w:hAnsi="GHEA Mariam" w:cs="Arial"/>
          <w:sz w:val="24"/>
          <w:szCs w:val="24"/>
          <w:lang w:val="hy-AM"/>
        </w:rPr>
        <w:t xml:space="preserve"> </w:t>
      </w:r>
    </w:p>
    <w:p w:rsidR="0048788C" w:rsidRPr="0048788C" w:rsidRDefault="0048788C" w:rsidP="0048788C">
      <w:pPr>
        <w:pStyle w:val="mechtex"/>
        <w:rPr>
          <w:rFonts w:ascii="GHEA Mariam" w:hAnsi="GHEA Mariam"/>
          <w:bCs/>
          <w:sz w:val="24"/>
          <w:szCs w:val="24"/>
          <w:lang w:val="hy-AM" w:eastAsia="en-US"/>
        </w:rPr>
      </w:pPr>
      <w:r w:rsidRPr="0048788C">
        <w:rPr>
          <w:rFonts w:ascii="GHEA Mariam" w:eastAsia="Batang" w:hAnsi="GHEA Mariam" w:cs="Sylfaen"/>
          <w:sz w:val="24"/>
          <w:szCs w:val="24"/>
          <w:lang w:val="hy-AM"/>
        </w:rPr>
        <w:t>------------------------------------------------------------------------------</w:t>
      </w:r>
      <w:r>
        <w:rPr>
          <w:rFonts w:ascii="GHEA Mariam" w:eastAsia="Batang" w:hAnsi="GHEA Mariam" w:cs="Sylfaen"/>
          <w:sz w:val="24"/>
          <w:szCs w:val="24"/>
          <w:lang w:val="hy-AM"/>
        </w:rPr>
        <w:t>------------------------</w:t>
      </w:r>
      <w:r w:rsidRPr="0048788C">
        <w:rPr>
          <w:rFonts w:ascii="GHEA Mariam" w:eastAsia="Batang" w:hAnsi="GHEA Mariam" w:cs="Sylfaen"/>
          <w:sz w:val="24"/>
          <w:szCs w:val="24"/>
          <w:lang w:val="hy-AM"/>
        </w:rPr>
        <w:t>-</w:t>
      </w:r>
    </w:p>
    <w:p w:rsidR="0068051E" w:rsidRPr="0048788C" w:rsidRDefault="0068051E" w:rsidP="0048788C">
      <w:pPr>
        <w:pStyle w:val="mechtex"/>
        <w:rPr>
          <w:rFonts w:ascii="GHEA Mariam" w:hAnsi="GHEA Mariam" w:cs="Sylfaen"/>
          <w:sz w:val="24"/>
          <w:szCs w:val="24"/>
          <w:lang w:val="hy-AM"/>
        </w:rPr>
      </w:pPr>
    </w:p>
    <w:p w:rsidR="0068051E" w:rsidRDefault="0068051E" w:rsidP="0068051E">
      <w:pPr>
        <w:autoSpaceDE w:val="0"/>
        <w:autoSpaceDN w:val="0"/>
        <w:adjustRightInd w:val="0"/>
        <w:jc w:val="center"/>
        <w:rPr>
          <w:rFonts w:ascii="GHEA Mariam" w:hAnsi="GHEA Mariam" w:cs="Sylfaen"/>
          <w:sz w:val="24"/>
          <w:szCs w:val="24"/>
          <w:lang w:val="hy-AM"/>
        </w:rPr>
      </w:pPr>
    </w:p>
    <w:p w:rsidR="0068051E" w:rsidRPr="0048788C" w:rsidRDefault="0068051E" w:rsidP="0048788C">
      <w:pPr>
        <w:pStyle w:val="norm"/>
        <w:spacing w:line="360" w:lineRule="auto"/>
        <w:rPr>
          <w:rFonts w:ascii="GHEA Mariam" w:hAnsi="GHEA Mariam" w:cs="Sylfaen"/>
          <w:spacing w:val="-6"/>
          <w:sz w:val="24"/>
          <w:szCs w:val="24"/>
          <w:lang w:val="hy-AM"/>
        </w:rPr>
      </w:pPr>
      <w:r w:rsidRPr="0048788C">
        <w:rPr>
          <w:rFonts w:ascii="GHEA Mariam" w:hAnsi="GHEA Mariam" w:cs="Arial"/>
          <w:spacing w:val="-6"/>
          <w:sz w:val="24"/>
          <w:szCs w:val="24"/>
          <w:lang w:val="hy-AM"/>
        </w:rPr>
        <w:t>Հիմք</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ընդունելով</w:t>
      </w:r>
      <w:r w:rsidRPr="0048788C">
        <w:rPr>
          <w:rFonts w:ascii="GHEA Mariam" w:hAnsi="GHEA Mariam"/>
          <w:spacing w:val="-6"/>
          <w:sz w:val="24"/>
          <w:szCs w:val="24"/>
          <w:lang w:val="hy-AM"/>
        </w:rPr>
        <w:t xml:space="preserve"> </w:t>
      </w:r>
      <w:r w:rsidRPr="0048788C">
        <w:rPr>
          <w:rFonts w:ascii="GHEA Mariam" w:hAnsi="GHEA Mariam" w:cs="Sylfaen"/>
          <w:spacing w:val="-6"/>
          <w:sz w:val="24"/>
          <w:szCs w:val="24"/>
          <w:lang w:val="hy-AM"/>
        </w:rPr>
        <w:t>«</w:t>
      </w:r>
      <w:r w:rsidRPr="0048788C">
        <w:rPr>
          <w:rFonts w:ascii="GHEA Mariam" w:hAnsi="GHEA Mariam" w:cs="Arial"/>
          <w:spacing w:val="-6"/>
          <w:sz w:val="24"/>
          <w:szCs w:val="24"/>
          <w:lang w:val="hy-AM"/>
        </w:rPr>
        <w:t>Ազգային</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ժողովի</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կանոնակարգ</w:t>
      </w:r>
      <w:r w:rsidRPr="0048788C">
        <w:rPr>
          <w:rFonts w:ascii="GHEA Mariam" w:hAnsi="GHEA Mariam" w:cs="Arial Armenian"/>
          <w:spacing w:val="-6"/>
          <w:sz w:val="24"/>
          <w:szCs w:val="24"/>
          <w:lang w:val="hy-AM"/>
        </w:rPr>
        <w:t>»</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Հայաստանի</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Հանրա</w:t>
      </w:r>
      <w:r w:rsidR="0048788C">
        <w:rPr>
          <w:rFonts w:ascii="GHEA Mariam" w:hAnsi="GHEA Mariam" w:cs="Arial"/>
          <w:spacing w:val="-6"/>
          <w:sz w:val="24"/>
          <w:szCs w:val="24"/>
          <w:lang w:val="hy-AM"/>
        </w:rPr>
        <w:softHyphen/>
      </w:r>
      <w:r w:rsidRPr="0048788C">
        <w:rPr>
          <w:rFonts w:ascii="GHEA Mariam" w:hAnsi="GHEA Mariam" w:cs="Arial"/>
          <w:spacing w:val="-6"/>
          <w:sz w:val="24"/>
          <w:szCs w:val="24"/>
          <w:lang w:val="hy-AM"/>
        </w:rPr>
        <w:t>պետության</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սահմանադրական</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օրենքի</w:t>
      </w:r>
      <w:r w:rsidRPr="0048788C">
        <w:rPr>
          <w:rFonts w:ascii="GHEA Mariam" w:hAnsi="GHEA Mariam"/>
          <w:spacing w:val="-6"/>
          <w:sz w:val="24"/>
          <w:szCs w:val="24"/>
          <w:lang w:val="hy-AM"/>
        </w:rPr>
        <w:t xml:space="preserve"> 65-</w:t>
      </w:r>
      <w:r w:rsidRPr="0048788C">
        <w:rPr>
          <w:rFonts w:ascii="GHEA Mariam" w:hAnsi="GHEA Mariam" w:cs="Arial"/>
          <w:spacing w:val="-6"/>
          <w:sz w:val="24"/>
          <w:szCs w:val="24"/>
          <w:lang w:val="hy-AM"/>
        </w:rPr>
        <w:t>րդ</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հոդվածի</w:t>
      </w:r>
      <w:r w:rsidRPr="0048788C">
        <w:rPr>
          <w:rFonts w:ascii="GHEA Mariam" w:hAnsi="GHEA Mariam"/>
          <w:spacing w:val="-6"/>
          <w:sz w:val="24"/>
          <w:szCs w:val="24"/>
          <w:lang w:val="hy-AM"/>
        </w:rPr>
        <w:t xml:space="preserve"> 3-</w:t>
      </w:r>
      <w:r w:rsidRPr="0048788C">
        <w:rPr>
          <w:rFonts w:ascii="GHEA Mariam" w:hAnsi="GHEA Mariam" w:cs="Arial"/>
          <w:spacing w:val="-6"/>
          <w:sz w:val="24"/>
          <w:szCs w:val="24"/>
          <w:lang w:val="hy-AM"/>
        </w:rPr>
        <w:t>րդ</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մասը</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և</w:t>
      </w:r>
      <w:r w:rsidRPr="0048788C">
        <w:rPr>
          <w:rFonts w:ascii="GHEA Mariam" w:hAnsi="GHEA Mariam"/>
          <w:spacing w:val="-6"/>
          <w:sz w:val="24"/>
          <w:szCs w:val="24"/>
          <w:lang w:val="hy-AM"/>
        </w:rPr>
        <w:t xml:space="preserve"> </w:t>
      </w:r>
      <w:r w:rsidRPr="0048788C">
        <w:rPr>
          <w:rFonts w:ascii="GHEA Mariam" w:hAnsi="GHEA Mariam" w:cs="Sylfaen"/>
          <w:spacing w:val="-6"/>
          <w:sz w:val="24"/>
          <w:szCs w:val="24"/>
          <w:lang w:val="hy-AM"/>
        </w:rPr>
        <w:t>«</w:t>
      </w:r>
      <w:r w:rsidRPr="0048788C">
        <w:rPr>
          <w:rFonts w:ascii="GHEA Mariam" w:hAnsi="GHEA Mariam" w:cs="Arial"/>
          <w:spacing w:val="-6"/>
          <w:sz w:val="24"/>
          <w:szCs w:val="24"/>
          <w:lang w:val="hy-AM"/>
        </w:rPr>
        <w:t>Միջազգային</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պայմանագրերի</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մասին</w:t>
      </w:r>
      <w:r w:rsidRPr="0048788C">
        <w:rPr>
          <w:rFonts w:ascii="GHEA Mariam" w:hAnsi="GHEA Mariam" w:cs="Arial Armenian"/>
          <w:spacing w:val="-6"/>
          <w:sz w:val="24"/>
          <w:szCs w:val="24"/>
          <w:lang w:val="hy-AM"/>
        </w:rPr>
        <w:t>»</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Հայաստանի</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Հանրա</w:t>
      </w:r>
      <w:r w:rsidRPr="0048788C">
        <w:rPr>
          <w:rFonts w:ascii="GHEA Mariam" w:hAnsi="GHEA Mariam"/>
          <w:spacing w:val="-6"/>
          <w:sz w:val="24"/>
          <w:szCs w:val="24"/>
          <w:lang w:val="hy-AM"/>
        </w:rPr>
        <w:softHyphen/>
      </w:r>
      <w:r w:rsidRPr="0048788C">
        <w:rPr>
          <w:rFonts w:ascii="GHEA Mariam" w:hAnsi="GHEA Mariam" w:cs="Arial"/>
          <w:spacing w:val="-6"/>
          <w:sz w:val="24"/>
          <w:szCs w:val="24"/>
          <w:lang w:val="hy-AM"/>
        </w:rPr>
        <w:t>պե</w:t>
      </w:r>
      <w:r w:rsidRPr="0048788C">
        <w:rPr>
          <w:rFonts w:ascii="GHEA Mariam" w:hAnsi="GHEA Mariam"/>
          <w:spacing w:val="-6"/>
          <w:sz w:val="24"/>
          <w:szCs w:val="24"/>
          <w:lang w:val="hy-AM"/>
        </w:rPr>
        <w:softHyphen/>
      </w:r>
      <w:r w:rsidRPr="0048788C">
        <w:rPr>
          <w:rFonts w:ascii="GHEA Mariam" w:hAnsi="GHEA Mariam" w:cs="Arial"/>
          <w:spacing w:val="-6"/>
          <w:sz w:val="24"/>
          <w:szCs w:val="24"/>
          <w:lang w:val="hy-AM"/>
        </w:rPr>
        <w:t>տության</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օրենքի</w:t>
      </w:r>
      <w:r w:rsidRPr="0048788C">
        <w:rPr>
          <w:rFonts w:ascii="GHEA Mariam" w:hAnsi="GHEA Mariam"/>
          <w:spacing w:val="-6"/>
          <w:sz w:val="24"/>
          <w:szCs w:val="24"/>
          <w:lang w:val="hy-AM"/>
        </w:rPr>
        <w:t xml:space="preserve"> 12-</w:t>
      </w:r>
      <w:r w:rsidRPr="0048788C">
        <w:rPr>
          <w:rFonts w:ascii="GHEA Mariam" w:hAnsi="GHEA Mariam" w:cs="Arial"/>
          <w:spacing w:val="-6"/>
          <w:sz w:val="24"/>
          <w:szCs w:val="24"/>
          <w:lang w:val="hy-AM"/>
        </w:rPr>
        <w:t>րդ</w:t>
      </w:r>
      <w:r w:rsidRPr="0048788C">
        <w:rPr>
          <w:rFonts w:ascii="GHEA Mariam" w:hAnsi="GHEA Mariam"/>
          <w:spacing w:val="-6"/>
          <w:sz w:val="24"/>
          <w:szCs w:val="24"/>
          <w:lang w:val="hy-AM"/>
        </w:rPr>
        <w:t xml:space="preserve"> </w:t>
      </w:r>
      <w:r w:rsidRPr="0048788C">
        <w:rPr>
          <w:rFonts w:ascii="GHEA Mariam" w:hAnsi="GHEA Mariam" w:cs="Arial"/>
          <w:spacing w:val="-6"/>
          <w:sz w:val="24"/>
          <w:szCs w:val="24"/>
          <w:lang w:val="hy-AM"/>
        </w:rPr>
        <w:t>հոդվածի</w:t>
      </w:r>
      <w:r w:rsidR="0048788C">
        <w:rPr>
          <w:rFonts w:ascii="GHEA Mariam" w:hAnsi="GHEA Mariam" w:cs="Arial"/>
          <w:spacing w:val="-6"/>
          <w:sz w:val="24"/>
          <w:szCs w:val="24"/>
          <w:lang w:val="hy-AM"/>
        </w:rPr>
        <w:t xml:space="preserve">      </w:t>
      </w:r>
      <w:r w:rsidRPr="0048788C">
        <w:rPr>
          <w:rFonts w:ascii="GHEA Mariam" w:hAnsi="GHEA Mariam"/>
          <w:spacing w:val="-6"/>
          <w:sz w:val="24"/>
          <w:szCs w:val="24"/>
          <w:lang w:val="hy-AM"/>
        </w:rPr>
        <w:t xml:space="preserve"> 3-</w:t>
      </w:r>
      <w:r w:rsidRPr="0048788C">
        <w:rPr>
          <w:rFonts w:ascii="GHEA Mariam" w:hAnsi="GHEA Mariam" w:cs="Arial"/>
          <w:spacing w:val="-6"/>
          <w:sz w:val="24"/>
          <w:szCs w:val="24"/>
          <w:lang w:val="hy-AM"/>
        </w:rPr>
        <w:t>րդ</w:t>
      </w:r>
      <w:r w:rsidRPr="0048788C">
        <w:rPr>
          <w:rFonts w:ascii="GHEA Mariam" w:hAnsi="GHEA Mariam"/>
          <w:sz w:val="24"/>
          <w:szCs w:val="24"/>
          <w:lang w:val="hy-AM"/>
        </w:rPr>
        <w:t xml:space="preserve"> </w:t>
      </w:r>
      <w:r w:rsidRPr="0048788C">
        <w:rPr>
          <w:rFonts w:ascii="GHEA Mariam" w:hAnsi="GHEA Mariam" w:cs="Arial"/>
          <w:sz w:val="24"/>
          <w:szCs w:val="24"/>
          <w:lang w:val="hy-AM"/>
        </w:rPr>
        <w:t>մասը՝</w:t>
      </w:r>
      <w:r w:rsidR="0048788C">
        <w:rPr>
          <w:rFonts w:ascii="GHEA Mariam" w:hAnsi="GHEA Mariam"/>
          <w:sz w:val="24"/>
          <w:szCs w:val="24"/>
          <w:lang w:val="hy-AM"/>
        </w:rPr>
        <w:t xml:space="preserve"> </w:t>
      </w:r>
      <w:r w:rsidR="0048788C" w:rsidRPr="0048788C">
        <w:rPr>
          <w:rFonts w:ascii="GHEA Mariam" w:eastAsia="Arial Unicode MS" w:hAnsi="GHEA Mariam"/>
          <w:spacing w:val="-6"/>
          <w:sz w:val="24"/>
          <w:szCs w:val="24"/>
          <w:shd w:val="clear" w:color="auto" w:fill="FFFFFF"/>
          <w:lang w:val="hy-AM"/>
        </w:rPr>
        <w:t>Հայաստանի</w:t>
      </w:r>
      <w:r w:rsidR="0048788C" w:rsidRPr="0048788C">
        <w:rPr>
          <w:rFonts w:ascii="GHEA Mariam" w:eastAsia="Arial Unicode MS" w:hAnsi="GHEA Mariam" w:cs="Arial Armenian"/>
          <w:spacing w:val="-6"/>
          <w:sz w:val="24"/>
          <w:szCs w:val="24"/>
          <w:shd w:val="clear" w:color="auto" w:fill="FFFFFF"/>
          <w:lang w:val="hy-AM"/>
        </w:rPr>
        <w:t xml:space="preserve"> </w:t>
      </w:r>
      <w:r w:rsidR="0048788C" w:rsidRPr="0048788C">
        <w:rPr>
          <w:rFonts w:ascii="GHEA Mariam" w:eastAsia="Arial Unicode MS" w:hAnsi="GHEA Mariam"/>
          <w:spacing w:val="-6"/>
          <w:sz w:val="24"/>
          <w:szCs w:val="24"/>
          <w:shd w:val="clear" w:color="auto" w:fill="FFFFFF"/>
          <w:lang w:val="hy-AM"/>
        </w:rPr>
        <w:t>Հանրապետության</w:t>
      </w:r>
      <w:r w:rsidR="0048788C" w:rsidRPr="0048788C">
        <w:rPr>
          <w:rFonts w:ascii="GHEA Mariam" w:eastAsia="Arial Unicode MS" w:hAnsi="GHEA Mariam" w:cs="Arial Armenian"/>
          <w:spacing w:val="-6"/>
          <w:sz w:val="24"/>
          <w:szCs w:val="24"/>
          <w:shd w:val="clear" w:color="auto" w:fill="FFFFFF"/>
          <w:lang w:val="hy-AM"/>
        </w:rPr>
        <w:t xml:space="preserve"> </w:t>
      </w:r>
      <w:r w:rsidR="0048788C" w:rsidRPr="0048788C">
        <w:rPr>
          <w:rFonts w:ascii="GHEA Mariam" w:eastAsia="Arial Unicode MS" w:hAnsi="GHEA Mariam"/>
          <w:spacing w:val="-6"/>
          <w:sz w:val="24"/>
          <w:szCs w:val="24"/>
          <w:shd w:val="clear" w:color="auto" w:fill="FFFFFF"/>
          <w:lang w:val="hy-AM"/>
        </w:rPr>
        <w:t>կառավարությունը</w:t>
      </w:r>
      <w:r w:rsidR="0048788C" w:rsidRPr="0048788C">
        <w:rPr>
          <w:rFonts w:ascii="GHEA Mariam" w:eastAsia="Arial Unicode MS" w:hAnsi="GHEA Mariam" w:cs="Arial Armenian"/>
          <w:spacing w:val="-6"/>
          <w:sz w:val="24"/>
          <w:szCs w:val="24"/>
          <w:shd w:val="clear" w:color="auto" w:fill="FFFFFF"/>
          <w:lang w:val="hy-AM"/>
        </w:rPr>
        <w:t xml:space="preserve">   </w:t>
      </w:r>
      <w:r w:rsidR="0048788C" w:rsidRPr="0048788C">
        <w:rPr>
          <w:rFonts w:ascii="GHEA Mariam" w:eastAsia="Arial Unicode MS" w:hAnsi="GHEA Mariam"/>
          <w:spacing w:val="-6"/>
          <w:sz w:val="24"/>
          <w:szCs w:val="24"/>
          <w:shd w:val="clear" w:color="auto" w:fill="FFFFFF"/>
          <w:lang w:val="hy-AM"/>
        </w:rPr>
        <w:t>ո</w:t>
      </w:r>
      <w:r w:rsidR="0048788C" w:rsidRPr="0048788C">
        <w:rPr>
          <w:rFonts w:ascii="GHEA Mariam" w:eastAsia="Arial Unicode MS" w:hAnsi="GHEA Mariam" w:cs="Arial Armenian"/>
          <w:spacing w:val="-6"/>
          <w:sz w:val="24"/>
          <w:szCs w:val="24"/>
          <w:shd w:val="clear" w:color="auto" w:fill="FFFFFF"/>
          <w:lang w:val="hy-AM"/>
        </w:rPr>
        <w:t xml:space="preserve"> </w:t>
      </w:r>
      <w:r w:rsidR="0048788C" w:rsidRPr="0048788C">
        <w:rPr>
          <w:rFonts w:ascii="GHEA Mariam" w:eastAsia="Arial Unicode MS" w:hAnsi="GHEA Mariam"/>
          <w:spacing w:val="-6"/>
          <w:sz w:val="24"/>
          <w:szCs w:val="24"/>
          <w:shd w:val="clear" w:color="auto" w:fill="FFFFFF"/>
          <w:lang w:val="hy-AM"/>
        </w:rPr>
        <w:t>ր</w:t>
      </w:r>
      <w:r w:rsidR="0048788C" w:rsidRPr="0048788C">
        <w:rPr>
          <w:rFonts w:ascii="GHEA Mariam" w:eastAsia="Arial Unicode MS" w:hAnsi="GHEA Mariam" w:cs="Arial Armenian"/>
          <w:spacing w:val="-6"/>
          <w:sz w:val="24"/>
          <w:szCs w:val="24"/>
          <w:shd w:val="clear" w:color="auto" w:fill="FFFFFF"/>
          <w:lang w:val="hy-AM"/>
        </w:rPr>
        <w:t xml:space="preserve"> </w:t>
      </w:r>
      <w:r w:rsidR="0048788C" w:rsidRPr="0048788C">
        <w:rPr>
          <w:rFonts w:ascii="GHEA Mariam" w:eastAsia="Arial Unicode MS" w:hAnsi="GHEA Mariam"/>
          <w:spacing w:val="-6"/>
          <w:sz w:val="24"/>
          <w:szCs w:val="24"/>
          <w:shd w:val="clear" w:color="auto" w:fill="FFFFFF"/>
          <w:lang w:val="hy-AM"/>
        </w:rPr>
        <w:t>ո</w:t>
      </w:r>
      <w:r w:rsidR="0048788C" w:rsidRPr="0048788C">
        <w:rPr>
          <w:rFonts w:ascii="GHEA Mariam" w:eastAsia="Arial Unicode MS" w:hAnsi="GHEA Mariam" w:cs="Arial Armenian"/>
          <w:spacing w:val="-6"/>
          <w:sz w:val="24"/>
          <w:szCs w:val="24"/>
          <w:shd w:val="clear" w:color="auto" w:fill="FFFFFF"/>
          <w:lang w:val="hy-AM"/>
        </w:rPr>
        <w:t xml:space="preserve"> </w:t>
      </w:r>
      <w:r w:rsidR="0048788C" w:rsidRPr="0048788C">
        <w:rPr>
          <w:rFonts w:ascii="GHEA Mariam" w:eastAsia="Arial Unicode MS" w:hAnsi="GHEA Mariam"/>
          <w:spacing w:val="-6"/>
          <w:sz w:val="24"/>
          <w:szCs w:val="24"/>
          <w:shd w:val="clear" w:color="auto" w:fill="FFFFFF"/>
          <w:lang w:val="hy-AM"/>
        </w:rPr>
        <w:t>շ</w:t>
      </w:r>
      <w:r w:rsidR="0048788C" w:rsidRPr="0048788C">
        <w:rPr>
          <w:rFonts w:ascii="GHEA Mariam" w:eastAsia="Arial Unicode MS" w:hAnsi="GHEA Mariam" w:cs="Arial Armenian"/>
          <w:spacing w:val="-6"/>
          <w:sz w:val="24"/>
          <w:szCs w:val="24"/>
          <w:shd w:val="clear" w:color="auto" w:fill="FFFFFF"/>
          <w:lang w:val="hy-AM"/>
        </w:rPr>
        <w:t xml:space="preserve"> </w:t>
      </w:r>
      <w:r w:rsidR="0048788C" w:rsidRPr="0048788C">
        <w:rPr>
          <w:rFonts w:ascii="GHEA Mariam" w:eastAsia="Arial Unicode MS" w:hAnsi="GHEA Mariam"/>
          <w:spacing w:val="-6"/>
          <w:sz w:val="24"/>
          <w:szCs w:val="24"/>
          <w:shd w:val="clear" w:color="auto" w:fill="FFFFFF"/>
          <w:lang w:val="hy-AM"/>
        </w:rPr>
        <w:t>ու</w:t>
      </w:r>
      <w:r w:rsidR="0048788C" w:rsidRPr="0048788C">
        <w:rPr>
          <w:rFonts w:ascii="GHEA Mariam" w:eastAsia="Arial Unicode MS" w:hAnsi="GHEA Mariam" w:cs="Arial Armenian"/>
          <w:spacing w:val="-6"/>
          <w:sz w:val="24"/>
          <w:szCs w:val="24"/>
          <w:shd w:val="clear" w:color="auto" w:fill="FFFFFF"/>
          <w:lang w:val="hy-AM"/>
        </w:rPr>
        <w:t xml:space="preserve"> </w:t>
      </w:r>
      <w:r w:rsidR="0048788C" w:rsidRPr="0048788C">
        <w:rPr>
          <w:rFonts w:ascii="GHEA Mariam" w:eastAsia="Arial Unicode MS" w:hAnsi="GHEA Mariam"/>
          <w:spacing w:val="-6"/>
          <w:sz w:val="24"/>
          <w:szCs w:val="24"/>
          <w:shd w:val="clear" w:color="auto" w:fill="FFFFFF"/>
          <w:lang w:val="hy-AM"/>
        </w:rPr>
        <w:t>մ</w:t>
      </w:r>
      <w:r w:rsidR="0048788C" w:rsidRPr="0048788C">
        <w:rPr>
          <w:rFonts w:ascii="GHEA Mariam" w:eastAsia="Arial Unicode MS" w:hAnsi="GHEA Mariam" w:cs="Arial Armenian"/>
          <w:spacing w:val="-6"/>
          <w:sz w:val="24"/>
          <w:szCs w:val="24"/>
          <w:shd w:val="clear" w:color="auto" w:fill="FFFFFF"/>
          <w:lang w:val="hy-AM"/>
        </w:rPr>
        <w:t xml:space="preserve">   </w:t>
      </w:r>
      <w:r w:rsidR="0048788C" w:rsidRPr="0048788C">
        <w:rPr>
          <w:rFonts w:ascii="GHEA Mariam" w:eastAsia="Arial Unicode MS" w:hAnsi="GHEA Mariam"/>
          <w:spacing w:val="-6"/>
          <w:sz w:val="24"/>
          <w:szCs w:val="24"/>
          <w:shd w:val="clear" w:color="auto" w:fill="FFFFFF"/>
          <w:lang w:val="hy-AM"/>
        </w:rPr>
        <w:t>է</w:t>
      </w:r>
      <w:r w:rsidR="0048788C" w:rsidRPr="0048788C">
        <w:rPr>
          <w:rFonts w:ascii="GHEA Mariam" w:eastAsia="Arial Unicode MS" w:hAnsi="GHEA Mariam" w:cs="Arial Armenian"/>
          <w:spacing w:val="-6"/>
          <w:sz w:val="24"/>
          <w:szCs w:val="24"/>
          <w:shd w:val="clear" w:color="auto" w:fill="FFFFFF"/>
          <w:lang w:val="hy-AM"/>
        </w:rPr>
        <w:t>.</w:t>
      </w:r>
      <w:r w:rsidR="0048788C" w:rsidRPr="0048788C">
        <w:rPr>
          <w:rFonts w:ascii="GHEA Mariam" w:hAnsi="GHEA Mariam"/>
          <w:spacing w:val="-6"/>
          <w:sz w:val="24"/>
          <w:szCs w:val="24"/>
          <w:lang w:val="hy-AM"/>
        </w:rPr>
        <w:t xml:space="preserve"> </w:t>
      </w:r>
    </w:p>
    <w:p w:rsidR="0068051E" w:rsidRPr="0048788C" w:rsidRDefault="0068051E" w:rsidP="0048788C">
      <w:pPr>
        <w:pStyle w:val="norm"/>
        <w:spacing w:line="360" w:lineRule="auto"/>
        <w:rPr>
          <w:rFonts w:ascii="GHEA Mariam" w:hAnsi="GHEA Mariam" w:cs="Sylfaen"/>
          <w:sz w:val="24"/>
          <w:szCs w:val="24"/>
          <w:lang w:val="hy-AM"/>
        </w:rPr>
      </w:pPr>
      <w:r w:rsidRPr="0048788C">
        <w:rPr>
          <w:rFonts w:ascii="GHEA Mariam" w:hAnsi="GHEA Mariam" w:cs="Sylfaen"/>
          <w:sz w:val="24"/>
          <w:szCs w:val="24"/>
          <w:lang w:val="hy-AM"/>
        </w:rPr>
        <w:t xml:space="preserve">1. </w:t>
      </w:r>
      <w:r w:rsidRPr="0048788C">
        <w:rPr>
          <w:rFonts w:ascii="GHEA Mariam" w:hAnsi="GHEA Mariam" w:cs="Arial"/>
          <w:sz w:val="24"/>
          <w:szCs w:val="24"/>
          <w:lang w:val="hy-AM"/>
        </w:rPr>
        <w:t>Հավանություն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տալ</w:t>
      </w:r>
      <w:r w:rsidRPr="0048788C">
        <w:rPr>
          <w:rFonts w:ascii="GHEA Mariam" w:hAnsi="GHEA Mariam" w:cs="Sylfaen"/>
          <w:sz w:val="24"/>
          <w:szCs w:val="24"/>
          <w:lang w:val="hy-AM"/>
        </w:rPr>
        <w:t xml:space="preserve"> 2023 </w:t>
      </w:r>
      <w:r w:rsidRPr="0048788C">
        <w:rPr>
          <w:rFonts w:ascii="GHEA Mariam" w:hAnsi="GHEA Mariam" w:cs="Arial"/>
          <w:sz w:val="24"/>
          <w:szCs w:val="24"/>
          <w:lang w:val="hy-AM"/>
        </w:rPr>
        <w:t>թվականի</w:t>
      </w:r>
      <w:r w:rsidRPr="0048788C">
        <w:rPr>
          <w:rFonts w:ascii="GHEA Mariam" w:hAnsi="GHEA Mariam" w:cs="Sylfaen"/>
          <w:sz w:val="24"/>
          <w:szCs w:val="24"/>
          <w:lang w:val="hy-AM"/>
        </w:rPr>
        <w:t xml:space="preserve"> </w:t>
      </w:r>
      <w:r w:rsidRPr="0048788C">
        <w:rPr>
          <w:rFonts w:ascii="GHEA Mariam" w:hAnsi="GHEA Mariam" w:cs="Arial"/>
          <w:color w:val="000000"/>
          <w:sz w:val="24"/>
          <w:szCs w:val="24"/>
          <w:lang w:val="hy-AM"/>
        </w:rPr>
        <w:t>հոկտեմբերի</w:t>
      </w:r>
      <w:r w:rsidRPr="0048788C">
        <w:rPr>
          <w:rFonts w:ascii="GHEA Mariam" w:hAnsi="GHEA Mariam" w:cs="Calibri"/>
          <w:color w:val="000000"/>
          <w:sz w:val="24"/>
          <w:szCs w:val="24"/>
          <w:lang w:val="hy-AM"/>
        </w:rPr>
        <w:t xml:space="preserve"> 13-</w:t>
      </w:r>
      <w:r w:rsidRPr="0048788C">
        <w:rPr>
          <w:rFonts w:ascii="GHEA Mariam" w:hAnsi="GHEA Mariam" w:cs="Arial"/>
          <w:color w:val="000000"/>
          <w:sz w:val="24"/>
          <w:szCs w:val="24"/>
          <w:lang w:val="hy-AM"/>
        </w:rPr>
        <w:t>ին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քաղաք</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Բիշքեկում</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ստորագրված</w:t>
      </w:r>
      <w:r w:rsidRPr="0048788C">
        <w:rPr>
          <w:rFonts w:ascii="GHEA Mariam" w:hAnsi="GHEA Mariam" w:cs="Sylfaen"/>
          <w:sz w:val="24"/>
          <w:szCs w:val="24"/>
          <w:lang w:val="hy-AM"/>
        </w:rPr>
        <w:t xml:space="preserve"> </w:t>
      </w:r>
      <w:r w:rsidRPr="0048788C">
        <w:rPr>
          <w:rFonts w:ascii="GHEA Mariam" w:hAnsi="GHEA Mariam"/>
          <w:sz w:val="24"/>
          <w:szCs w:val="24"/>
          <w:lang w:val="hy-AM"/>
        </w:rPr>
        <w:t>«</w:t>
      </w:r>
      <w:r w:rsidRPr="0048788C">
        <w:rPr>
          <w:rFonts w:ascii="GHEA Mariam" w:hAnsi="GHEA Mariam" w:cs="Arial"/>
          <w:sz w:val="24"/>
          <w:szCs w:val="24"/>
          <w:lang w:val="hy-AM"/>
        </w:rPr>
        <w:t>Հանցավոր</w:t>
      </w:r>
      <w:r w:rsidRPr="0048788C">
        <w:rPr>
          <w:rFonts w:ascii="GHEA Mariam" w:hAnsi="GHEA Mariam"/>
          <w:sz w:val="24"/>
          <w:szCs w:val="24"/>
          <w:lang w:val="hy-AM"/>
        </w:rPr>
        <w:t xml:space="preserve"> </w:t>
      </w:r>
      <w:r w:rsidRPr="0048788C">
        <w:rPr>
          <w:rFonts w:ascii="GHEA Mariam" w:hAnsi="GHEA Mariam" w:cs="Arial"/>
          <w:sz w:val="24"/>
          <w:szCs w:val="24"/>
          <w:lang w:val="hy-AM"/>
        </w:rPr>
        <w:t>ճանապարհով</w:t>
      </w:r>
      <w:r w:rsidRPr="0048788C">
        <w:rPr>
          <w:rFonts w:ascii="GHEA Mariam" w:hAnsi="GHEA Mariam"/>
          <w:sz w:val="24"/>
          <w:szCs w:val="24"/>
          <w:lang w:val="hy-AM"/>
        </w:rPr>
        <w:t xml:space="preserve"> </w:t>
      </w:r>
      <w:r w:rsidRPr="0048788C">
        <w:rPr>
          <w:rFonts w:ascii="GHEA Mariam" w:hAnsi="GHEA Mariam" w:cs="Arial"/>
          <w:sz w:val="24"/>
          <w:szCs w:val="24"/>
          <w:lang w:val="hy-AM"/>
        </w:rPr>
        <w:t>ստացված</w:t>
      </w:r>
      <w:r w:rsidRPr="0048788C">
        <w:rPr>
          <w:rFonts w:ascii="GHEA Mariam" w:hAnsi="GHEA Mariam"/>
          <w:sz w:val="24"/>
          <w:szCs w:val="24"/>
          <w:lang w:val="hy-AM"/>
        </w:rPr>
        <w:t xml:space="preserve"> </w:t>
      </w:r>
      <w:r w:rsidRPr="0048788C">
        <w:rPr>
          <w:rFonts w:ascii="GHEA Mariam" w:hAnsi="GHEA Mariam" w:cs="Arial"/>
          <w:sz w:val="24"/>
          <w:szCs w:val="24"/>
          <w:lang w:val="hy-AM"/>
        </w:rPr>
        <w:t>եկամուտների</w:t>
      </w:r>
      <w:r w:rsidRPr="0048788C">
        <w:rPr>
          <w:rFonts w:ascii="GHEA Mariam" w:hAnsi="GHEA Mariam"/>
          <w:sz w:val="24"/>
          <w:szCs w:val="24"/>
          <w:lang w:val="hy-AM"/>
        </w:rPr>
        <w:t xml:space="preserve"> </w:t>
      </w:r>
      <w:r w:rsidRPr="0048788C">
        <w:rPr>
          <w:rFonts w:ascii="GHEA Mariam" w:hAnsi="GHEA Mariam" w:cs="Arial"/>
          <w:sz w:val="24"/>
          <w:szCs w:val="24"/>
          <w:lang w:val="hy-AM"/>
        </w:rPr>
        <w:t>օրինականացման</w:t>
      </w:r>
      <w:r w:rsidRPr="0048788C">
        <w:rPr>
          <w:rFonts w:ascii="GHEA Mariam" w:hAnsi="GHEA Mariam"/>
          <w:sz w:val="24"/>
          <w:szCs w:val="24"/>
          <w:lang w:val="hy-AM"/>
        </w:rPr>
        <w:t xml:space="preserve"> (</w:t>
      </w:r>
      <w:r w:rsidRPr="0048788C">
        <w:rPr>
          <w:rFonts w:ascii="GHEA Mariam" w:hAnsi="GHEA Mariam" w:cs="Arial"/>
          <w:sz w:val="24"/>
          <w:szCs w:val="24"/>
          <w:lang w:val="hy-AM"/>
        </w:rPr>
        <w:t>լվացման</w:t>
      </w:r>
      <w:r w:rsidRPr="0048788C">
        <w:rPr>
          <w:rFonts w:ascii="GHEA Mariam" w:hAnsi="GHEA Mariam"/>
          <w:sz w:val="24"/>
          <w:szCs w:val="24"/>
          <w:lang w:val="hy-AM"/>
        </w:rPr>
        <w:t xml:space="preserve">) </w:t>
      </w:r>
      <w:r w:rsidRPr="0048788C">
        <w:rPr>
          <w:rFonts w:ascii="GHEA Mariam" w:hAnsi="GHEA Mariam" w:cs="Arial"/>
          <w:sz w:val="24"/>
          <w:szCs w:val="24"/>
          <w:lang w:val="hy-AM"/>
        </w:rPr>
        <w:t>և</w:t>
      </w:r>
      <w:r w:rsidRPr="0048788C">
        <w:rPr>
          <w:rFonts w:ascii="GHEA Mariam" w:hAnsi="GHEA Mariam"/>
          <w:sz w:val="24"/>
          <w:szCs w:val="24"/>
          <w:lang w:val="hy-AM"/>
        </w:rPr>
        <w:t xml:space="preserve"> </w:t>
      </w:r>
      <w:r w:rsidRPr="0048788C">
        <w:rPr>
          <w:rFonts w:ascii="GHEA Mariam" w:hAnsi="GHEA Mariam" w:cs="Arial"/>
          <w:sz w:val="24"/>
          <w:szCs w:val="24"/>
          <w:lang w:val="hy-AM"/>
        </w:rPr>
        <w:t>ահաբեկչության</w:t>
      </w:r>
      <w:r w:rsidRPr="0048788C">
        <w:rPr>
          <w:rFonts w:ascii="GHEA Mariam" w:hAnsi="GHEA Mariam"/>
          <w:sz w:val="24"/>
          <w:szCs w:val="24"/>
          <w:lang w:val="hy-AM"/>
        </w:rPr>
        <w:t xml:space="preserve"> </w:t>
      </w:r>
      <w:r w:rsidRPr="0048788C">
        <w:rPr>
          <w:rFonts w:ascii="GHEA Mariam" w:hAnsi="GHEA Mariam" w:cs="Arial"/>
          <w:sz w:val="24"/>
          <w:szCs w:val="24"/>
          <w:lang w:val="hy-AM"/>
        </w:rPr>
        <w:t>ֆինանսավորման</w:t>
      </w:r>
      <w:r w:rsidRPr="0048788C">
        <w:rPr>
          <w:rFonts w:ascii="GHEA Mariam" w:hAnsi="GHEA Mariam"/>
          <w:sz w:val="24"/>
          <w:szCs w:val="24"/>
          <w:lang w:val="hy-AM"/>
        </w:rPr>
        <w:t xml:space="preserve"> </w:t>
      </w:r>
      <w:r w:rsidRPr="0048788C">
        <w:rPr>
          <w:rFonts w:ascii="GHEA Mariam" w:hAnsi="GHEA Mariam" w:cs="Arial"/>
          <w:sz w:val="24"/>
          <w:szCs w:val="24"/>
          <w:lang w:val="hy-AM"/>
        </w:rPr>
        <w:t>ռիսկերի</w:t>
      </w:r>
      <w:r w:rsidRPr="0048788C">
        <w:rPr>
          <w:rFonts w:ascii="GHEA Mariam" w:hAnsi="GHEA Mariam"/>
          <w:sz w:val="24"/>
          <w:szCs w:val="24"/>
          <w:lang w:val="hy-AM"/>
        </w:rPr>
        <w:t xml:space="preserve"> </w:t>
      </w:r>
      <w:r w:rsidRPr="0048788C">
        <w:rPr>
          <w:rFonts w:ascii="GHEA Mariam" w:hAnsi="GHEA Mariam" w:cs="Arial"/>
          <w:sz w:val="24"/>
          <w:szCs w:val="24"/>
          <w:lang w:val="hy-AM"/>
        </w:rPr>
        <w:t>գնահատման</w:t>
      </w:r>
      <w:r w:rsidRPr="0048788C">
        <w:rPr>
          <w:rFonts w:ascii="GHEA Mariam" w:hAnsi="GHEA Mariam"/>
          <w:sz w:val="24"/>
          <w:szCs w:val="24"/>
          <w:lang w:val="hy-AM"/>
        </w:rPr>
        <w:t xml:space="preserve"> </w:t>
      </w:r>
      <w:r w:rsidRPr="0048788C">
        <w:rPr>
          <w:rFonts w:ascii="GHEA Mariam" w:hAnsi="GHEA Mariam" w:cs="Arial"/>
          <w:sz w:val="24"/>
          <w:szCs w:val="24"/>
          <w:lang w:val="hy-AM"/>
        </w:rPr>
        <w:t>միջազգային</w:t>
      </w:r>
      <w:r w:rsidRPr="0048788C">
        <w:rPr>
          <w:rFonts w:ascii="GHEA Mariam" w:hAnsi="GHEA Mariam"/>
          <w:sz w:val="24"/>
          <w:szCs w:val="24"/>
          <w:lang w:val="hy-AM"/>
        </w:rPr>
        <w:t xml:space="preserve"> </w:t>
      </w:r>
      <w:r w:rsidRPr="0048788C">
        <w:rPr>
          <w:rFonts w:ascii="GHEA Mariam" w:hAnsi="GHEA Mariam" w:cs="Arial"/>
          <w:sz w:val="24"/>
          <w:szCs w:val="24"/>
          <w:lang w:val="hy-AM"/>
        </w:rPr>
        <w:t>կենտրոն</w:t>
      </w:r>
      <w:r w:rsidRPr="0048788C">
        <w:rPr>
          <w:rFonts w:ascii="GHEA Mariam" w:hAnsi="GHEA Mariam"/>
          <w:sz w:val="24"/>
          <w:szCs w:val="24"/>
          <w:lang w:val="hy-AM"/>
        </w:rPr>
        <w:t xml:space="preserve"> </w:t>
      </w:r>
      <w:r w:rsidRPr="0048788C">
        <w:rPr>
          <w:rFonts w:ascii="GHEA Mariam" w:hAnsi="GHEA Mariam" w:cs="Arial"/>
          <w:sz w:val="24"/>
          <w:szCs w:val="24"/>
          <w:lang w:val="hy-AM"/>
        </w:rPr>
        <w:t>ստեղծելու</w:t>
      </w:r>
      <w:r w:rsidRPr="0048788C">
        <w:rPr>
          <w:rFonts w:ascii="GHEA Mariam" w:hAnsi="GHEA Mariam"/>
          <w:sz w:val="24"/>
          <w:szCs w:val="24"/>
          <w:lang w:val="hy-AM"/>
        </w:rPr>
        <w:t xml:space="preserve"> </w:t>
      </w:r>
      <w:r w:rsidRPr="0048788C">
        <w:rPr>
          <w:rFonts w:ascii="GHEA Mariam" w:hAnsi="GHEA Mariam" w:cs="Arial"/>
          <w:sz w:val="24"/>
          <w:szCs w:val="24"/>
          <w:lang w:val="hy-AM"/>
        </w:rPr>
        <w:t>մասին</w:t>
      </w:r>
      <w:r w:rsidRPr="0048788C">
        <w:rPr>
          <w:rFonts w:ascii="GHEA Mariam" w:hAnsi="GHEA Mariam" w:cs="Arial Armenian"/>
          <w:sz w:val="24"/>
          <w:szCs w:val="24"/>
          <w:lang w:val="hy-AM"/>
        </w:rPr>
        <w:t></w:t>
      </w:r>
      <w:r w:rsidRPr="0048788C">
        <w:rPr>
          <w:rFonts w:ascii="GHEA Mariam" w:hAnsi="GHEA Mariam"/>
          <w:sz w:val="24"/>
          <w:szCs w:val="24"/>
          <w:lang w:val="hy-AM"/>
        </w:rPr>
        <w:t xml:space="preserve"> </w:t>
      </w:r>
      <w:r w:rsidR="00183DCB">
        <w:rPr>
          <w:rFonts w:ascii="GHEA Mariam" w:hAnsi="GHEA Mariam"/>
          <w:sz w:val="24"/>
          <w:szCs w:val="24"/>
          <w:lang w:val="hy-AM"/>
        </w:rPr>
        <w:t xml:space="preserve">համաձայնագիրը վավերացնելու մասին» </w:t>
      </w:r>
      <w:r w:rsidRPr="0048788C">
        <w:rPr>
          <w:rFonts w:ascii="GHEA Mariam" w:hAnsi="GHEA Mariam" w:cs="Arial"/>
          <w:sz w:val="24"/>
          <w:szCs w:val="24"/>
          <w:lang w:val="hy-AM"/>
        </w:rPr>
        <w:t>Հայաստանի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Հանրապետության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օրենքի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նախագծի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վերաբերյալ</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Հայաստանի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Հանրապե</w:t>
      </w:r>
      <w:r w:rsidR="00650ACC">
        <w:rPr>
          <w:rFonts w:ascii="GHEA Mariam" w:hAnsi="GHEA Mariam" w:cs="Arial"/>
          <w:sz w:val="24"/>
          <w:szCs w:val="24"/>
          <w:lang w:val="hy-AM"/>
        </w:rPr>
        <w:softHyphen/>
      </w:r>
      <w:r w:rsidRPr="0048788C">
        <w:rPr>
          <w:rFonts w:ascii="GHEA Mariam" w:hAnsi="GHEA Mariam" w:cs="Arial"/>
          <w:sz w:val="24"/>
          <w:szCs w:val="24"/>
          <w:lang w:val="hy-AM"/>
        </w:rPr>
        <w:t>տության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կառավարության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օրենսդրական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նախաձեռնությանը</w:t>
      </w:r>
      <w:r w:rsidRPr="0048788C">
        <w:rPr>
          <w:rFonts w:ascii="GHEA Mariam" w:hAnsi="GHEA Mariam" w:cs="Sylfaen"/>
          <w:sz w:val="24"/>
          <w:szCs w:val="24"/>
          <w:lang w:val="hy-AM"/>
        </w:rPr>
        <w:t>:</w:t>
      </w:r>
    </w:p>
    <w:p w:rsidR="0068051E" w:rsidRPr="0048788C" w:rsidRDefault="0068051E" w:rsidP="0048788C">
      <w:pPr>
        <w:pStyle w:val="norm"/>
        <w:spacing w:line="360" w:lineRule="auto"/>
        <w:rPr>
          <w:rFonts w:ascii="GHEA Mariam" w:hAnsi="GHEA Mariam" w:cs="Sylfaen"/>
          <w:sz w:val="24"/>
          <w:szCs w:val="24"/>
          <w:lang w:val="hy-AM"/>
        </w:rPr>
      </w:pPr>
      <w:r w:rsidRPr="0048788C">
        <w:rPr>
          <w:rFonts w:ascii="GHEA Mariam" w:hAnsi="GHEA Mariam" w:cs="Sylfaen"/>
          <w:sz w:val="24"/>
          <w:szCs w:val="24"/>
          <w:lang w:val="hy-AM"/>
        </w:rPr>
        <w:t xml:space="preserve">2. </w:t>
      </w:r>
      <w:r w:rsidRPr="0048788C">
        <w:rPr>
          <w:rFonts w:ascii="GHEA Mariam" w:hAnsi="GHEA Mariam" w:cs="Arial"/>
          <w:sz w:val="24"/>
          <w:szCs w:val="24"/>
          <w:lang w:val="hy-AM"/>
        </w:rPr>
        <w:t>Միջազգային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պայմանագրում</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ամրագրված</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պարտավորությունների՝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Հայաստանի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Հանրապետության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Սահմանադրությանը</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համապատասխա</w:t>
      </w:r>
      <w:r w:rsidR="007C70E9">
        <w:rPr>
          <w:rFonts w:ascii="GHEA Mariam" w:hAnsi="GHEA Mariam" w:cs="Arial"/>
          <w:sz w:val="24"/>
          <w:szCs w:val="24"/>
          <w:lang w:val="hy-AM"/>
        </w:rPr>
        <w:softHyphen/>
      </w:r>
      <w:r w:rsidRPr="0048788C">
        <w:rPr>
          <w:rFonts w:ascii="GHEA Mariam" w:hAnsi="GHEA Mariam" w:cs="Arial"/>
          <w:sz w:val="24"/>
          <w:szCs w:val="24"/>
          <w:lang w:val="hy-AM"/>
        </w:rPr>
        <w:t>նությունը</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որոշելու</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նպատակով</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դիմել</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Հայաստանի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Հանրապետության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սահմա</w:t>
      </w:r>
      <w:r w:rsidR="007C70E9">
        <w:rPr>
          <w:rFonts w:ascii="GHEA Mariam" w:hAnsi="GHEA Mariam" w:cs="Arial"/>
          <w:sz w:val="24"/>
          <w:szCs w:val="24"/>
          <w:lang w:val="hy-AM"/>
        </w:rPr>
        <w:softHyphen/>
      </w:r>
      <w:r w:rsidRPr="0048788C">
        <w:rPr>
          <w:rFonts w:ascii="GHEA Mariam" w:hAnsi="GHEA Mariam" w:cs="Arial"/>
          <w:sz w:val="24"/>
          <w:szCs w:val="24"/>
          <w:lang w:val="hy-AM"/>
        </w:rPr>
        <w:t>նադրական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դատարան</w:t>
      </w:r>
      <w:r w:rsidRPr="0048788C">
        <w:rPr>
          <w:rFonts w:ascii="GHEA Mariam" w:hAnsi="GHEA Mariam" w:cs="Sylfaen"/>
          <w:sz w:val="24"/>
          <w:szCs w:val="24"/>
          <w:lang w:val="hy-AM"/>
        </w:rPr>
        <w:t>:</w:t>
      </w:r>
    </w:p>
    <w:p w:rsidR="0068051E" w:rsidRPr="0048788C" w:rsidRDefault="0068051E" w:rsidP="0048788C">
      <w:pPr>
        <w:pStyle w:val="norm"/>
        <w:spacing w:line="360" w:lineRule="auto"/>
        <w:rPr>
          <w:rFonts w:ascii="GHEA Mariam" w:hAnsi="GHEA Mariam" w:cs="Sylfaen"/>
          <w:sz w:val="24"/>
          <w:szCs w:val="24"/>
          <w:lang w:val="hy-AM"/>
        </w:rPr>
      </w:pPr>
      <w:r w:rsidRPr="0048788C">
        <w:rPr>
          <w:rFonts w:ascii="GHEA Mariam" w:hAnsi="GHEA Mariam" w:cs="Sylfaen"/>
          <w:sz w:val="24"/>
          <w:szCs w:val="24"/>
          <w:lang w:val="hy-AM"/>
        </w:rPr>
        <w:lastRenderedPageBreak/>
        <w:t xml:space="preserve">3. </w:t>
      </w:r>
      <w:r w:rsidRPr="0048788C">
        <w:rPr>
          <w:rFonts w:ascii="GHEA Mariam" w:hAnsi="GHEA Mariam" w:cs="Arial"/>
          <w:sz w:val="24"/>
          <w:szCs w:val="24"/>
          <w:lang w:val="hy-AM"/>
        </w:rPr>
        <w:t>Հայաստանի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Հանրապետության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սահմանադրական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դատարանի</w:t>
      </w:r>
      <w:r w:rsidRPr="0048788C">
        <w:rPr>
          <w:rFonts w:ascii="GHEA Mariam" w:hAnsi="GHEA Mariam" w:cs="Sylfaen"/>
          <w:sz w:val="24"/>
          <w:szCs w:val="24"/>
          <w:lang w:val="hy-AM"/>
        </w:rPr>
        <w:t xml:space="preserve"> </w:t>
      </w:r>
      <w:r w:rsidR="007C70E9">
        <w:rPr>
          <w:rFonts w:ascii="GHEA Mariam" w:hAnsi="GHEA Mariam" w:cs="Arial"/>
          <w:sz w:val="24"/>
          <w:szCs w:val="24"/>
          <w:lang w:val="hy-AM"/>
        </w:rPr>
        <w:t>կողմից</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միջազգային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պայմանագրում</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ամրագրված</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պարտավորությունները</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Հայաստանի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Հանրապետության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Սահմանադրությանը</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համապատասխանող</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ճանաչելու</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մասին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որոշման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դեպքում</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Հայաստանի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Հանրապետության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կառավարության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օրենսդրա</w:t>
      </w:r>
      <w:r w:rsidR="00EF7F04">
        <w:rPr>
          <w:rFonts w:ascii="GHEA Mariam" w:hAnsi="GHEA Mariam" w:cs="Arial"/>
          <w:sz w:val="24"/>
          <w:szCs w:val="24"/>
          <w:lang w:val="hy-AM"/>
        </w:rPr>
        <w:softHyphen/>
      </w:r>
      <w:bookmarkStart w:id="0" w:name="_GoBack"/>
      <w:bookmarkEnd w:id="0"/>
      <w:r w:rsidRPr="0048788C">
        <w:rPr>
          <w:rFonts w:ascii="GHEA Mariam" w:hAnsi="GHEA Mariam" w:cs="Arial"/>
          <w:sz w:val="24"/>
          <w:szCs w:val="24"/>
          <w:lang w:val="hy-AM"/>
        </w:rPr>
        <w:t>կան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նախաձեռնությունը</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սահմանված</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կարգով</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ներկայացնել</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Հայաստանի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Հանրապետության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Ազգային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ժողով</w:t>
      </w:r>
      <w:r w:rsidRPr="0048788C">
        <w:rPr>
          <w:rFonts w:ascii="GHEA Mariam" w:hAnsi="GHEA Mariam" w:cs="Sylfaen"/>
          <w:sz w:val="24"/>
          <w:szCs w:val="24"/>
          <w:lang w:val="hy-AM"/>
        </w:rPr>
        <w:t>:</w:t>
      </w:r>
    </w:p>
    <w:p w:rsidR="0068051E" w:rsidRPr="0048788C" w:rsidRDefault="0068051E" w:rsidP="0048788C">
      <w:pPr>
        <w:pStyle w:val="norm"/>
        <w:spacing w:line="360" w:lineRule="auto"/>
        <w:rPr>
          <w:rFonts w:ascii="GHEA Mariam" w:hAnsi="GHEA Mariam" w:cs="Sylfaen"/>
          <w:sz w:val="24"/>
          <w:szCs w:val="24"/>
          <w:lang w:val="hy-AM"/>
        </w:rPr>
      </w:pPr>
      <w:r w:rsidRPr="0048788C">
        <w:rPr>
          <w:rFonts w:ascii="GHEA Mariam" w:hAnsi="GHEA Mariam" w:cs="Sylfaen"/>
          <w:sz w:val="24"/>
          <w:szCs w:val="24"/>
          <w:lang w:val="hy-AM"/>
        </w:rPr>
        <w:t xml:space="preserve">4. </w:t>
      </w:r>
      <w:r w:rsidRPr="0048788C">
        <w:rPr>
          <w:rFonts w:ascii="GHEA Mariam" w:hAnsi="GHEA Mariam" w:cs="Arial"/>
          <w:sz w:val="24"/>
          <w:szCs w:val="24"/>
          <w:lang w:val="hy-AM"/>
        </w:rPr>
        <w:t>Հայաստանի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Հանրապետության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սահմանադրական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դատարանում</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Հայաստանի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Հանրապետության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կառավարության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ներկայացուցիչ</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նշանակել</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Հայաստանի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Հանրապետության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կենտրոնական</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բանկի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նախագահի</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տեղակալ</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Հովհաննես</w:t>
      </w:r>
      <w:r w:rsidRPr="0048788C">
        <w:rPr>
          <w:rFonts w:ascii="GHEA Mariam" w:hAnsi="GHEA Mariam" w:cs="Sylfaen"/>
          <w:sz w:val="24"/>
          <w:szCs w:val="24"/>
          <w:lang w:val="hy-AM"/>
        </w:rPr>
        <w:t xml:space="preserve"> </w:t>
      </w:r>
      <w:r w:rsidRPr="0048788C">
        <w:rPr>
          <w:rFonts w:ascii="GHEA Mariam" w:hAnsi="GHEA Mariam" w:cs="Arial"/>
          <w:sz w:val="24"/>
          <w:szCs w:val="24"/>
          <w:lang w:val="hy-AM"/>
        </w:rPr>
        <w:t>Խաչատրյանին։</w:t>
      </w:r>
    </w:p>
    <w:p w:rsidR="0068051E" w:rsidRPr="0048788C" w:rsidRDefault="0068051E" w:rsidP="0048788C">
      <w:pPr>
        <w:pStyle w:val="norm"/>
        <w:spacing w:line="360" w:lineRule="auto"/>
        <w:rPr>
          <w:rFonts w:ascii="GHEA Mariam" w:hAnsi="GHEA Mariam" w:cs="Courier New"/>
          <w:color w:val="000000"/>
          <w:sz w:val="24"/>
          <w:szCs w:val="24"/>
          <w:lang w:val="hy-AM" w:eastAsia="fr-FR"/>
        </w:rPr>
      </w:pPr>
    </w:p>
    <w:p w:rsidR="0068051E" w:rsidRDefault="0068051E" w:rsidP="0068051E">
      <w:pPr>
        <w:shd w:val="clear" w:color="auto" w:fill="FFFFFF"/>
        <w:ind w:firstLine="375"/>
        <w:rPr>
          <w:rFonts w:ascii="GHEA Mariam" w:hAnsi="GHEA Mariam"/>
          <w:b/>
          <w:bCs/>
          <w:color w:val="000000"/>
          <w:sz w:val="24"/>
          <w:szCs w:val="24"/>
          <w:lang w:val="hy-AM" w:eastAsia="fr-FR"/>
        </w:rPr>
      </w:pPr>
      <w:r>
        <w:rPr>
          <w:rFonts w:cs="Calibri"/>
          <w:color w:val="000000"/>
          <w:sz w:val="24"/>
          <w:szCs w:val="24"/>
          <w:lang w:val="hy-AM" w:eastAsia="fr-FR"/>
        </w:rPr>
        <w:t> </w:t>
      </w:r>
    </w:p>
    <w:p w:rsidR="0048788C" w:rsidRPr="004F482A" w:rsidRDefault="0048788C"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48788C" w:rsidRPr="004F482A" w:rsidRDefault="0048788C"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48788C" w:rsidRPr="004F482A" w:rsidRDefault="0048788C" w:rsidP="004F482A">
      <w:pPr>
        <w:rPr>
          <w:rFonts w:ascii="GHEA Mariam" w:hAnsi="GHEA Mariam" w:cs="Sylfaen"/>
          <w:sz w:val="24"/>
          <w:szCs w:val="24"/>
          <w:lang w:val="hy-AM"/>
        </w:rPr>
      </w:pPr>
    </w:p>
    <w:p w:rsidR="0048788C" w:rsidRPr="004F482A" w:rsidRDefault="0048788C"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485BDB" w:rsidRPr="00E475BE" w:rsidRDefault="00485BDB" w:rsidP="00667796">
      <w:pPr>
        <w:tabs>
          <w:tab w:val="left" w:pos="1134"/>
        </w:tabs>
        <w:jc w:val="center"/>
        <w:rPr>
          <w:rFonts w:ascii="GHEA Mariam" w:hAnsi="GHEA Mariam"/>
          <w:sz w:val="18"/>
          <w:szCs w:val="24"/>
          <w:lang w:val="hy-AM"/>
        </w:rPr>
      </w:pPr>
    </w:p>
    <w:sectPr w:rsidR="00485BDB" w:rsidRPr="00E475BE" w:rsidSect="00667796">
      <w:headerReference w:type="even" r:id="rId8"/>
      <w:headerReference w:type="default" r:id="rId9"/>
      <w:footerReference w:type="even" r:id="rId10"/>
      <w:pgSz w:w="11909" w:h="16834" w:code="9"/>
      <w:pgMar w:top="1170" w:right="1440" w:bottom="7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EDC" w:rsidRDefault="00D23EDC">
      <w:r>
        <w:separator/>
      </w:r>
    </w:p>
  </w:endnote>
  <w:endnote w:type="continuationSeparator" w:id="0">
    <w:p w:rsidR="00D23EDC" w:rsidRDefault="00D23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485BDB" w:rsidRPr="00485BDB">
      <w:rPr>
        <w:rFonts w:ascii="Arial" w:hAnsi="Arial" w:cs="Arial"/>
        <w:noProof/>
        <w:sz w:val="18"/>
      </w:rPr>
      <w:t>ՀՀ</w:t>
    </w:r>
    <w:r w:rsidR="00485BDB">
      <w:rPr>
        <w:noProof/>
        <w:sz w:val="18"/>
      </w:rPr>
      <w:t xml:space="preserve"> </w:t>
    </w:r>
    <w:r w:rsidR="00485BDB" w:rsidRPr="00485BDB">
      <w:rPr>
        <w:rFonts w:ascii="Arial" w:hAnsi="Arial" w:cs="Arial"/>
        <w:noProof/>
        <w:sz w:val="18"/>
      </w:rPr>
      <w:t>Կառավարության</w:t>
    </w:r>
    <w:r w:rsidR="00485BDB">
      <w:rPr>
        <w:noProof/>
        <w:sz w:val="18"/>
      </w:rPr>
      <w:t xml:space="preserve"> </w:t>
    </w:r>
    <w:r w:rsidR="00485BDB" w:rsidRPr="00485BDB">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EDC" w:rsidRDefault="00D23EDC">
      <w:r>
        <w:separator/>
      </w:r>
    </w:p>
  </w:footnote>
  <w:footnote w:type="continuationSeparator" w:id="0">
    <w:p w:rsidR="00D23EDC" w:rsidRDefault="00D23E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F7F0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DCB"/>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8788C"/>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ACC"/>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51E"/>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0E9"/>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A9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1BF"/>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3EDC"/>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F04"/>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31E964"/>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14816590">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294</Words>
  <Characters>1676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8</cp:revision>
  <cp:lastPrinted>2024-05-02T13:13:00Z</cp:lastPrinted>
  <dcterms:created xsi:type="dcterms:W3CDTF">2024-05-06T11:21:00Z</dcterms:created>
  <dcterms:modified xsi:type="dcterms:W3CDTF">2024-05-06T12:29:00Z</dcterms:modified>
</cp:coreProperties>
</file>