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253D87" w14:textId="364A4101" w:rsidR="00B931C4" w:rsidRPr="003C4197" w:rsidRDefault="00CC5498" w:rsidP="00D5300F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C7BD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693EF43" w14:textId="3A251A6F" w:rsidR="00A72654" w:rsidRPr="00E92DFF" w:rsidRDefault="000C2457" w:rsidP="00D5300F">
      <w:pPr>
        <w:shd w:val="clear" w:color="auto" w:fill="FFFFFF"/>
        <w:spacing w:after="120" w:line="360" w:lineRule="auto"/>
        <w:ind w:firstLine="720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3C4197">
        <w:rPr>
          <w:rFonts w:ascii="GHEA Grapalat" w:eastAsia="Calibri" w:hAnsi="GHEA Grapalat"/>
          <w:b/>
          <w:sz w:val="24"/>
          <w:szCs w:val="24"/>
          <w:lang w:val="hy-AM"/>
        </w:rPr>
        <w:t>«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hy-AM"/>
        </w:rPr>
        <w:t>4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ՎԵՐԱԲԱՇԽՈՒՄ, ԼՐԱՑՈՒՄՆԵՐ ԵՎ 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</w:t>
      </w:r>
      <w:r w:rsidR="005F3B4D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Հ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af-ZA"/>
        </w:rPr>
        <w:t>ԱՆՐԱՊԵՏՈՒԹՅԱՆ ԿԱՌԱՎԱՐՈՒԹՅԱՆ 202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hy-AM"/>
        </w:rPr>
        <w:t>3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hy-AM"/>
        </w:rPr>
        <w:t>28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-Ի N 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hy-AM"/>
        </w:rPr>
        <w:t>2323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af-ZA"/>
        </w:rPr>
        <w:t>-Ն ՈՐՈՇՄԱՆ ՄԵՋ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 ՈՒ ԼՐԱՑՈՒՄՆԵՐ 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E92DFF" w:rsidRPr="00E92DFF">
        <w:rPr>
          <w:rFonts w:ascii="GHEA Grapalat" w:eastAsia="Calibri" w:hAnsi="GHEA Grapalat"/>
          <w:b/>
          <w:bCs/>
          <w:sz w:val="24"/>
          <w:szCs w:val="24"/>
          <w:lang w:val="af-ZA"/>
        </w:rPr>
        <w:t>ՄԱՍԻՆ</w:t>
      </w:r>
      <w:r w:rsidR="00E92DFF">
        <w:rPr>
          <w:rFonts w:ascii="GHEA Grapalat" w:eastAsia="Calibri" w:hAnsi="GHEA Grapalat"/>
          <w:b/>
          <w:sz w:val="24"/>
          <w:szCs w:val="24"/>
          <w:lang w:val="hy-AM"/>
        </w:rPr>
        <w:t>»</w:t>
      </w:r>
      <w:r w:rsidRPr="003C4197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8D01F5" w:rsidRPr="003C4197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  <w:r w:rsidR="008047C3" w:rsidRPr="003C4197">
        <w:rPr>
          <w:rFonts w:ascii="GHEA Grapalat" w:eastAsia="Calibri" w:hAnsi="GHEA Grapalat"/>
          <w:b/>
          <w:sz w:val="24"/>
          <w:szCs w:val="24"/>
          <w:lang w:val="hy-AM"/>
        </w:rPr>
        <w:t xml:space="preserve"> ՎԵՐԱԲԵՐՅԱԼ</w:t>
      </w:r>
    </w:p>
    <w:p w14:paraId="3670A652" w14:textId="444E8846" w:rsidR="00220349" w:rsidRPr="00DC7BDE" w:rsidRDefault="00220349" w:rsidP="00A72654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AA964F8" w14:textId="7B1F29F4" w:rsidR="008F243B" w:rsidRPr="00DC7BDE" w:rsidRDefault="00331294" w:rsidP="00E82E6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7BDE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1BF87C82" w14:textId="0963FAFA" w:rsidR="003866D5" w:rsidRPr="001E61CF" w:rsidRDefault="003866D5" w:rsidP="001E61CF">
      <w:pPr>
        <w:spacing w:line="360" w:lineRule="auto"/>
        <w:ind w:firstLine="36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DC7BDE">
        <w:rPr>
          <w:rFonts w:ascii="GHEA Grapalat" w:hAnsi="GHEA Grapalat"/>
          <w:sz w:val="24"/>
          <w:szCs w:val="24"/>
          <w:lang w:val="hy-AM"/>
        </w:rPr>
        <w:t>Որոշման նախագծի ընդունումը պայմանավորված է</w:t>
      </w:r>
      <w:r w:rsidR="001D1C8B" w:rsidRPr="00DC7BDE">
        <w:rPr>
          <w:rFonts w:ascii="GHEA Grapalat" w:hAnsi="GHEA Grapalat"/>
          <w:sz w:val="24"/>
          <w:szCs w:val="24"/>
          <w:lang w:val="hy-AM"/>
        </w:rPr>
        <w:t xml:space="preserve"> </w:t>
      </w:r>
      <w:r w:rsidR="00F66E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ՀՀ 2024թ. պետական բյուջեով նախատեսված </w:t>
      </w:r>
      <w:bookmarkStart w:id="0" w:name="_Hlk159496648"/>
      <w:r w:rsidR="00F66E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«1165» ծրագրի «12003. Դեղագործության արդյունաբերության զարգացման հնգամյա ծրագիր» միջոցառման </w:t>
      </w:r>
      <w:bookmarkEnd w:id="0"/>
      <w:r w:rsidR="00F66E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շրջանակներում նախատեսվող </w:t>
      </w:r>
      <w:r w:rsidR="001E61C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="00F66E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Կլինիկական փորձարկումների, կենսահամարժեքության հետազոտությունների</w:t>
      </w:r>
      <w:r w:rsidR="00260CA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սուբսիդավորում</w:t>
      </w:r>
      <w:r w:rsidR="001E61C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F66E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E61C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="006C5733" w:rsidRPr="006C573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Դեղերի գրանցման փորձաքննությունների ծախսերի սուբսիդավոր</w:t>
      </w:r>
      <w:r w:rsidR="00260CA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ում</w:t>
      </w:r>
      <w:r w:rsidR="001E61C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6C5733" w:rsidRPr="006C573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573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1E61C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="006C5733" w:rsidRPr="006C573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Տեղական արտադրության</w:t>
      </w:r>
      <w:r w:rsidR="001E61C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5733" w:rsidRPr="006C573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դեղերի ներկայացման</w:t>
      </w:r>
      <w:r w:rsidR="001E61C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C5733" w:rsidRPr="006C573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հեռուստահաղորդաշարի</w:t>
      </w:r>
      <w:r w:rsidR="005036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պատրաստում և հեռարձակման</w:t>
      </w:r>
      <w:r w:rsidR="00852C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ապահովում</w:t>
      </w:r>
      <w:r w:rsidR="001E61C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852C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միջոցառ</w:t>
      </w:r>
      <w:r w:rsidR="001A4E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ումների </w:t>
      </w:r>
      <w:r w:rsidR="00852C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="001E61C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համար նախատեսվող բյուջեների</w:t>
      </w:r>
      <w:r w:rsidR="006C5733" w:rsidRPr="006C573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6E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տարանջատ</w:t>
      </w:r>
      <w:r w:rsidR="0056574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ման</w:t>
      </w:r>
      <w:r w:rsidR="00F66E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/առանձնաց</w:t>
      </w:r>
      <w:r w:rsidR="0056574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ման անհր</w:t>
      </w:r>
      <w:r w:rsidR="00633D4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 w:rsidR="0056574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ժեշտությունից։</w:t>
      </w:r>
      <w:bookmarkStart w:id="1" w:name="_Hlk127546075"/>
    </w:p>
    <w:bookmarkEnd w:id="1"/>
    <w:p w14:paraId="51BEFE79" w14:textId="5D97088F" w:rsidR="006920CA" w:rsidRDefault="00342FE4" w:rsidP="006920CA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7BDE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331294" w:rsidRPr="00DC7BDE">
        <w:rPr>
          <w:rFonts w:ascii="GHEA Grapalat" w:hAnsi="GHEA Grapalat"/>
          <w:b/>
          <w:sz w:val="24"/>
          <w:szCs w:val="24"/>
          <w:lang w:val="hy-AM"/>
        </w:rPr>
        <w:t xml:space="preserve">ՆՊԱՏԱԿԸ </w:t>
      </w:r>
      <w:r w:rsidRPr="00DC7BDE">
        <w:rPr>
          <w:rFonts w:ascii="GHEA Grapalat" w:hAnsi="GHEA Grapalat"/>
          <w:b/>
          <w:sz w:val="24"/>
          <w:szCs w:val="24"/>
          <w:lang w:val="hy-AM"/>
        </w:rPr>
        <w:t>ԵՎ</w:t>
      </w:r>
      <w:r w:rsidR="00331294" w:rsidRPr="00DC7BDE">
        <w:rPr>
          <w:rFonts w:ascii="GHEA Grapalat" w:hAnsi="GHEA Grapalat"/>
          <w:b/>
          <w:sz w:val="24"/>
          <w:szCs w:val="24"/>
          <w:lang w:val="hy-AM"/>
        </w:rPr>
        <w:t xml:space="preserve"> ԲՆՈՒՅԹԸ</w:t>
      </w:r>
    </w:p>
    <w:p w14:paraId="56051728" w14:textId="77777777" w:rsidR="00B312C2" w:rsidRPr="006920CA" w:rsidRDefault="00B312C2" w:rsidP="00B312C2">
      <w:pPr>
        <w:pStyle w:val="ListParagraph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454027E" w14:textId="28FCCD2A" w:rsidR="00216F43" w:rsidRPr="00306FBB" w:rsidRDefault="00BA0A13" w:rsidP="00216F43">
      <w:pPr>
        <w:pStyle w:val="ListParagraph"/>
        <w:spacing w:line="360" w:lineRule="auto"/>
        <w:ind w:left="0" w:firstLine="36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DC7BDE">
        <w:rPr>
          <w:rFonts w:ascii="GHEA Grapalat" w:hAnsi="GHEA Grapalat"/>
          <w:bCs/>
          <w:sz w:val="24"/>
          <w:szCs w:val="24"/>
          <w:lang w:val="hy-AM"/>
        </w:rPr>
        <w:t>Նախագծով առաջարկվում է</w:t>
      </w:r>
      <w:r w:rsidR="00216F43">
        <w:rPr>
          <w:rFonts w:ascii="GHEA Grapalat" w:hAnsi="GHEA Grapalat"/>
          <w:sz w:val="24"/>
          <w:szCs w:val="24"/>
          <w:lang w:val="hy-AM"/>
        </w:rPr>
        <w:t xml:space="preserve"> </w:t>
      </w:r>
      <w:r w:rsidR="00216F4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ՀՀ 2024թ. պետական բյուջեով նախատեսված «1165» ծրագրի «12003. Դեղագործության արդյունաբերության զարգացման հնգամյա ծրագիր» միջոցառման </w:t>
      </w:r>
      <w:r w:rsidR="00306FB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 հատկացված բյուջեն արտացոլել</w:t>
      </w:r>
      <w:r w:rsidR="00BE49C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առանձին բյուջեների բացվածքի տեսքո</w:t>
      </w:r>
      <w:r w:rsidR="000E2A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</w:t>
      </w:r>
      <w:r w:rsid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66C67E2" w14:textId="77777777" w:rsidR="00216F43" w:rsidRDefault="00216F43" w:rsidP="00216F43">
      <w:pPr>
        <w:pStyle w:val="ListParagraph"/>
        <w:spacing w:line="360" w:lineRule="auto"/>
        <w:ind w:left="0" w:firstLine="36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217ADE30" w14:textId="3322C7FE" w:rsidR="00F674DB" w:rsidRPr="00DC7BDE" w:rsidRDefault="00B312C2" w:rsidP="00216F43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312C2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306FBB" w:rsidRPr="00B312C2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0041E8" w:rsidRPr="00B312C2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="000041E8" w:rsidRPr="00DC7BD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31294" w:rsidRPr="00DC7BDE">
        <w:rPr>
          <w:rFonts w:ascii="GHEA Grapalat" w:hAnsi="GHEA Grapalat"/>
          <w:b/>
          <w:sz w:val="24"/>
          <w:szCs w:val="24"/>
          <w:lang w:val="hy-AM"/>
        </w:rPr>
        <w:t>ՄՇԱԿՄԱՆ ԳՈՐԾԸՆԹԱՑՈՒՄ ՆԵՐԳՐԱՎՎԱԾ ԻՆՍՏԻՏՈՒՏՆԵՐԸ ԵՎ ԱՆՁԻՆՔ</w:t>
      </w:r>
    </w:p>
    <w:p w14:paraId="42667FB0" w14:textId="77777777" w:rsidR="001745FA" w:rsidRDefault="00A0050A" w:rsidP="00917CD2">
      <w:pPr>
        <w:spacing w:after="0" w:line="360" w:lineRule="auto"/>
        <w:ind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DC7BDE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C30538" w:rsidRPr="00DC7BDE">
        <w:rPr>
          <w:rFonts w:ascii="GHEA Grapalat" w:hAnsi="GHEA Grapalat"/>
          <w:sz w:val="24"/>
          <w:szCs w:val="24"/>
          <w:lang w:val="hy-AM"/>
        </w:rPr>
        <w:t xml:space="preserve">Էկոնոմիկայի </w:t>
      </w:r>
      <w:r w:rsidRPr="00DC7BDE">
        <w:rPr>
          <w:rFonts w:ascii="GHEA Grapalat" w:hAnsi="GHEA Grapalat"/>
          <w:sz w:val="24"/>
          <w:szCs w:val="24"/>
          <w:lang w:val="hy-AM"/>
        </w:rPr>
        <w:t>նախարարության կողմից:</w:t>
      </w:r>
    </w:p>
    <w:p w14:paraId="74B7E40F" w14:textId="77777777" w:rsidR="00A432E3" w:rsidRPr="00DC7BDE" w:rsidRDefault="00A432E3" w:rsidP="00917CD2">
      <w:pPr>
        <w:spacing w:after="0" w:line="360" w:lineRule="auto"/>
        <w:ind w:firstLine="90"/>
        <w:jc w:val="both"/>
        <w:rPr>
          <w:rFonts w:ascii="GHEA Grapalat" w:hAnsi="GHEA Grapalat"/>
          <w:sz w:val="24"/>
          <w:szCs w:val="24"/>
          <w:lang w:val="hy-AM"/>
        </w:rPr>
      </w:pPr>
    </w:p>
    <w:p w14:paraId="57B36923" w14:textId="585AE8D0" w:rsidR="00B312C2" w:rsidRPr="00710686" w:rsidRDefault="00E94416" w:rsidP="00E94416">
      <w:pPr>
        <w:pStyle w:val="ListParagraph"/>
        <w:spacing w:after="0" w:line="360" w:lineRule="auto"/>
        <w:ind w:left="28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10686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4. </w:t>
      </w:r>
      <w:r w:rsidR="002A4C00" w:rsidRPr="00710686">
        <w:rPr>
          <w:rFonts w:ascii="GHEA Grapalat" w:hAnsi="GHEA Grapalat"/>
          <w:b/>
          <w:bCs/>
          <w:sz w:val="24"/>
          <w:szCs w:val="24"/>
          <w:lang w:val="hy-AM"/>
        </w:rPr>
        <w:t>ՆԿԱՐԱԳՐՈՒԹՅՈՒՆ</w:t>
      </w:r>
    </w:p>
    <w:p w14:paraId="63B05178" w14:textId="77777777" w:rsidR="0024023B" w:rsidRPr="00710686" w:rsidRDefault="0024023B" w:rsidP="00B312C2">
      <w:pPr>
        <w:pStyle w:val="ListParagraph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5E6D027" w14:textId="309404A3" w:rsidR="00AF1B2A" w:rsidRPr="00710686" w:rsidRDefault="001A4E8A" w:rsidP="00E94416">
      <w:pPr>
        <w:pStyle w:val="ListParagraph"/>
        <w:spacing w:after="0" w:line="360" w:lineRule="auto"/>
        <w:ind w:left="142" w:firstLine="142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«Կլինիկական փորձարկումների, կենսահամարժեքության հետազոտությունների սուբսիդավորում»</w:t>
      </w:r>
      <w:r w:rsidR="00AF1B2A" w:rsidRPr="00710686">
        <w:rPr>
          <w:rFonts w:ascii="GHEA Grapalat" w:hAnsi="GHEA Grapalat"/>
          <w:sz w:val="24"/>
          <w:szCs w:val="24"/>
          <w:lang w:val="hy-AM"/>
        </w:rPr>
        <w:t xml:space="preserve"> միջոցառման իրականացումը դեղ արտադրողների կողմից կատարված </w:t>
      </w:r>
      <w:r w:rsidR="00AF1B2A"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կլինիկական փորձարկումների, կենսահամարժեքության հետազոտությունների ծախսերի մասնակի փոխհատուցումն է։</w:t>
      </w:r>
    </w:p>
    <w:p w14:paraId="2A50FC61" w14:textId="0FA670C9" w:rsidR="00AF1B2A" w:rsidRPr="00710686" w:rsidRDefault="00AF1B2A" w:rsidP="00E94416">
      <w:pPr>
        <w:pStyle w:val="ListParagraph"/>
        <w:spacing w:after="0" w:line="360" w:lineRule="auto"/>
        <w:ind w:left="142" w:firstLine="142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«Դեղերի գրանցման փորձաքննությունների ծախսերի սուբսիդավոր</w:t>
      </w:r>
      <w:r w:rsidR="001A4E8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ում» </w:t>
      </w:r>
      <w:r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միջոցառման իրականացումը </w:t>
      </w:r>
      <w:r w:rsidR="00CC268A"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դեղ արտադրողների կողմից կատարված դեղերի գրանցման փորձաքննությունների ծախսերի սուբսիդավորումն է։</w:t>
      </w:r>
    </w:p>
    <w:p w14:paraId="051C7EA5" w14:textId="586DBAC5" w:rsidR="00AF1B2A" w:rsidRPr="00EA3153" w:rsidRDefault="00CC268A" w:rsidP="00E94416">
      <w:pPr>
        <w:pStyle w:val="ListParagraph"/>
        <w:spacing w:after="0" w:line="360" w:lineRule="auto"/>
        <w:ind w:left="142" w:firstLine="142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«Տեղական արտադրության դեղերի ներկայացման հեռուստահաղորդաշարի</w:t>
      </w:r>
      <w:r w:rsidR="004C473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պատրաստում և հեռարձակման ապահովում</w:t>
      </w:r>
      <w:r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4C473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միջոցառման </w:t>
      </w:r>
      <w:r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իրականացումը ՀՀ դեղ արտադրողների կողմից </w:t>
      </w:r>
      <w:r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արտադրված դեղերի վերաբերյալ տեղեկատվական հաղորդաշարի պատրաստումն ու հեռարձակումն է։</w:t>
      </w:r>
      <w:r w:rsidR="00103973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Հարկ է ընդգծել, որ սույն </w:t>
      </w:r>
      <w:r w:rsidR="00EB5395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միջոցառումը նախ</w:t>
      </w:r>
      <w:r w:rsidR="00156C11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 w:rsidR="00EB5395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տեսվում է</w:t>
      </w:r>
      <w:r w:rsidR="008C132D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իրականացնել մասնագիտացված կազմակերպության կողմից,</w:t>
      </w:r>
      <w:r w:rsidR="002628B6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132D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որի ընտրությունը իրականացվելու է </w:t>
      </w:r>
      <w:r w:rsidR="000E2233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="00DC450F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Գնումների մասին</w:t>
      </w:r>
      <w:r w:rsidR="000E2233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DC450F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 օրենքով սահմանված </w:t>
      </w:r>
      <w:r w:rsidR="008C132D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մրցո</w:t>
      </w:r>
      <w:r w:rsidR="000E2233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ւթային </w:t>
      </w:r>
      <w:r w:rsidR="0055690A" w:rsidRPr="00EA31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ընթացակարգով։</w:t>
      </w:r>
    </w:p>
    <w:p w14:paraId="6982F60F" w14:textId="77777777" w:rsidR="00F63B1C" w:rsidRPr="00EA3153" w:rsidRDefault="00F63B1C" w:rsidP="00E94416">
      <w:pPr>
        <w:pStyle w:val="ListParagraph"/>
        <w:spacing w:after="0" w:line="360" w:lineRule="auto"/>
        <w:ind w:left="142"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448660D3" w14:textId="6A7DA49F" w:rsidR="00F63B1C" w:rsidRPr="00710686" w:rsidRDefault="00764FA1" w:rsidP="00E94416">
      <w:pPr>
        <w:pStyle w:val="ListParagraph"/>
        <w:spacing w:after="0" w:line="360" w:lineRule="auto"/>
        <w:ind w:left="142" w:firstLine="142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A3153">
        <w:rPr>
          <w:rFonts w:ascii="GHEA Grapalat" w:hAnsi="GHEA Grapalat"/>
          <w:b/>
          <w:bCs/>
          <w:sz w:val="24"/>
          <w:szCs w:val="24"/>
          <w:lang w:val="hy-AM"/>
        </w:rPr>
        <w:t xml:space="preserve">5. </w:t>
      </w:r>
      <w:r w:rsidR="00F63B1C" w:rsidRPr="00EA3153">
        <w:rPr>
          <w:rFonts w:ascii="GHEA Grapalat" w:hAnsi="GHEA Grapalat"/>
          <w:b/>
          <w:bCs/>
          <w:sz w:val="24"/>
          <w:szCs w:val="24"/>
          <w:lang w:val="hy-AM"/>
        </w:rPr>
        <w:t>ԱՐԴՅՈՒՆՔԱՅԻՆ ՑՈՒՑԱՆԻՇՆԵՐ</w:t>
      </w:r>
    </w:p>
    <w:p w14:paraId="2702127F" w14:textId="77777777" w:rsidR="00F63B1C" w:rsidRPr="00710686" w:rsidRDefault="00F63B1C" w:rsidP="00E94416">
      <w:pPr>
        <w:pStyle w:val="ListParagraph"/>
        <w:spacing w:after="0" w:line="360" w:lineRule="auto"/>
        <w:ind w:left="142"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14:paraId="4EC18280" w14:textId="085DFC92" w:rsidR="00F6380F" w:rsidRDefault="009031A9" w:rsidP="00764FA1">
      <w:pPr>
        <w:pStyle w:val="ListParagraph"/>
        <w:spacing w:line="360" w:lineRule="auto"/>
        <w:ind w:left="142"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710686">
        <w:rPr>
          <w:rFonts w:ascii="GHEA Grapalat" w:hAnsi="GHEA Grapalat"/>
          <w:sz w:val="24"/>
          <w:szCs w:val="24"/>
          <w:lang w:val="hy-AM"/>
        </w:rPr>
        <w:t xml:space="preserve">«Կլինիկական փորձարկումների, կենսահամարժեքության հետազոտությունների </w:t>
      </w:r>
      <w:r w:rsidR="004C4730">
        <w:rPr>
          <w:rFonts w:ascii="GHEA Grapalat" w:hAnsi="GHEA Grapalat"/>
          <w:sz w:val="24"/>
          <w:szCs w:val="24"/>
          <w:lang w:val="hy-AM"/>
        </w:rPr>
        <w:t>սուբսիդավորում</w:t>
      </w:r>
      <w:r w:rsidRPr="00710686">
        <w:rPr>
          <w:rFonts w:ascii="GHEA Grapalat" w:hAnsi="GHEA Grapalat"/>
          <w:sz w:val="24"/>
          <w:szCs w:val="24"/>
          <w:lang w:val="hy-AM"/>
        </w:rPr>
        <w:t>» միջոցառման իրականացմա</w:t>
      </w:r>
      <w:r w:rsidR="00797C99" w:rsidRPr="00710686">
        <w:rPr>
          <w:rFonts w:ascii="GHEA Grapalat" w:hAnsi="GHEA Grapalat"/>
          <w:sz w:val="24"/>
          <w:szCs w:val="24"/>
          <w:lang w:val="hy-AM"/>
        </w:rPr>
        <w:t>ն արդյունքային ցուցանիշը</w:t>
      </w:r>
      <w:r w:rsidR="00483EF2">
        <w:rPr>
          <w:rFonts w:ascii="GHEA Grapalat" w:hAnsi="GHEA Grapalat"/>
          <w:sz w:val="24"/>
          <w:szCs w:val="24"/>
          <w:lang w:val="hy-AM"/>
        </w:rPr>
        <w:t>՝</w:t>
      </w:r>
    </w:p>
    <w:p w14:paraId="7AB3FF3A" w14:textId="72C12640" w:rsidR="00F6380F" w:rsidRDefault="00F6380F" w:rsidP="00F6380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0686">
        <w:rPr>
          <w:rFonts w:ascii="GHEA Grapalat" w:hAnsi="GHEA Grapalat"/>
          <w:sz w:val="24"/>
          <w:szCs w:val="24"/>
          <w:lang w:val="hy-AM"/>
        </w:rPr>
        <w:t xml:space="preserve">կլինիկական հետազոտությունների </w:t>
      </w:r>
      <w:r>
        <w:rPr>
          <w:rFonts w:ascii="GHEA Grapalat" w:hAnsi="GHEA Grapalat"/>
          <w:sz w:val="24"/>
          <w:szCs w:val="24"/>
          <w:lang w:val="hy-AM"/>
        </w:rPr>
        <w:t>համար</w:t>
      </w:r>
      <w:r w:rsidR="00037D03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97C99" w:rsidRPr="00710686">
        <w:rPr>
          <w:rFonts w:ascii="GHEA Grapalat" w:hAnsi="GHEA Grapalat"/>
          <w:sz w:val="24"/>
          <w:szCs w:val="24"/>
          <w:lang w:val="hy-AM"/>
        </w:rPr>
        <w:t xml:space="preserve">կիսամյակային 0, տարեկան </w:t>
      </w:r>
      <w:r w:rsidR="00FA708F" w:rsidRPr="00710686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 է</w:t>
      </w:r>
      <w:r w:rsidR="0093002F" w:rsidRPr="00710686">
        <w:rPr>
          <w:rFonts w:ascii="GHEA Grapalat" w:hAnsi="GHEA Grapalat"/>
          <w:sz w:val="24"/>
          <w:szCs w:val="24"/>
          <w:lang w:val="hy-AM"/>
        </w:rPr>
        <w:t>,</w:t>
      </w:r>
    </w:p>
    <w:p w14:paraId="053FBEAF" w14:textId="6A016170" w:rsidR="00167143" w:rsidRPr="00710686" w:rsidRDefault="00F6380F" w:rsidP="00F6380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0686">
        <w:rPr>
          <w:rFonts w:ascii="GHEA Grapalat" w:hAnsi="GHEA Grapalat"/>
          <w:sz w:val="24"/>
          <w:szCs w:val="24"/>
          <w:lang w:val="hy-AM"/>
        </w:rPr>
        <w:t>կենսահամարժեքության հետազոտությունների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037D03">
        <w:rPr>
          <w:rFonts w:ascii="GHEA Grapalat" w:hAnsi="GHEA Grapalat"/>
          <w:sz w:val="24"/>
          <w:szCs w:val="24"/>
          <w:lang w:val="hy-AM"/>
        </w:rPr>
        <w:t>՝</w:t>
      </w:r>
      <w:r w:rsidRPr="00710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02F" w:rsidRPr="00710686">
        <w:rPr>
          <w:rFonts w:ascii="GHEA Grapalat" w:hAnsi="GHEA Grapalat"/>
          <w:sz w:val="24"/>
          <w:szCs w:val="24"/>
          <w:lang w:val="hy-AM"/>
        </w:rPr>
        <w:t>կիսամյակային</w:t>
      </w:r>
      <w:r w:rsidR="00037D0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02F" w:rsidRPr="00710686">
        <w:rPr>
          <w:rFonts w:ascii="GHEA Grapalat" w:hAnsi="GHEA Grapalat"/>
          <w:sz w:val="24"/>
          <w:szCs w:val="24"/>
          <w:lang w:val="hy-AM"/>
        </w:rPr>
        <w:t xml:space="preserve">0, </w:t>
      </w:r>
      <w:r w:rsidR="00FA708F" w:rsidRPr="00710686">
        <w:rPr>
          <w:rFonts w:ascii="GHEA Grapalat" w:hAnsi="GHEA Grapalat"/>
          <w:sz w:val="24"/>
          <w:szCs w:val="24"/>
          <w:lang w:val="hy-AM"/>
        </w:rPr>
        <w:t xml:space="preserve">տարեկան 5 </w:t>
      </w:r>
      <w:r w:rsidR="0093002F" w:rsidRPr="00710686">
        <w:rPr>
          <w:rFonts w:ascii="GHEA Grapalat" w:hAnsi="GHEA Grapalat"/>
          <w:sz w:val="24"/>
          <w:szCs w:val="24"/>
          <w:lang w:val="hy-AM"/>
        </w:rPr>
        <w:t>է</w:t>
      </w:r>
      <w:r w:rsidR="00167143" w:rsidRPr="00710686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36D6B0F" w14:textId="377410E3" w:rsidR="00483EF2" w:rsidRDefault="00167143" w:rsidP="00764FA1">
      <w:pPr>
        <w:pStyle w:val="ListParagraph"/>
        <w:spacing w:line="360" w:lineRule="auto"/>
        <w:ind w:left="142" w:firstLine="142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«Դեղերի գրանցման փորձաքննությունների ծախսերի սուբսիդավոր</w:t>
      </w:r>
      <w:r w:rsidR="003E22C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ում</w:t>
      </w:r>
      <w:r w:rsidR="00D53FC9"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միջոցառման իրականաց</w:t>
      </w:r>
      <w:r w:rsidR="00483EF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ման արդյունքային ցուցանիշը՝</w:t>
      </w:r>
    </w:p>
    <w:p w14:paraId="2598D984" w14:textId="69E8C748" w:rsidR="00573477" w:rsidRDefault="00D53FC9" w:rsidP="00573477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0686">
        <w:rPr>
          <w:rFonts w:ascii="GHEA Grapalat" w:hAnsi="GHEA Grapalat"/>
          <w:sz w:val="24"/>
          <w:szCs w:val="24"/>
          <w:lang w:val="hy-AM"/>
        </w:rPr>
        <w:t>տ</w:t>
      </w:r>
      <w:r w:rsidR="006E0E86" w:rsidRPr="00710686">
        <w:rPr>
          <w:rFonts w:ascii="GHEA Grapalat" w:hAnsi="GHEA Grapalat"/>
          <w:sz w:val="24"/>
          <w:szCs w:val="24"/>
          <w:lang w:val="hy-AM"/>
        </w:rPr>
        <w:t>եղական ընկերությունների</w:t>
      </w:r>
      <w:r w:rsidR="00483EF2" w:rsidRPr="00483EF2">
        <w:rPr>
          <w:rFonts w:ascii="GHEA Grapalat" w:hAnsi="GHEA Grapalat"/>
          <w:sz w:val="24"/>
          <w:szCs w:val="24"/>
          <w:lang w:val="hy-AM"/>
        </w:rPr>
        <w:t xml:space="preserve"> </w:t>
      </w:r>
      <w:r w:rsidR="00483EF2" w:rsidRPr="00710686">
        <w:rPr>
          <w:rFonts w:ascii="GHEA Grapalat" w:hAnsi="GHEA Grapalat"/>
          <w:sz w:val="24"/>
          <w:szCs w:val="24"/>
          <w:lang w:val="hy-AM"/>
        </w:rPr>
        <w:t>ԵԱՏՄ ընթացակարգով գրանցված</w:t>
      </w:r>
      <w:r w:rsidR="00050716">
        <w:rPr>
          <w:rFonts w:ascii="GHEA Grapalat" w:hAnsi="GHEA Grapalat"/>
          <w:sz w:val="24"/>
          <w:szCs w:val="24"/>
          <w:lang w:val="hy-AM"/>
        </w:rPr>
        <w:t xml:space="preserve"> </w:t>
      </w:r>
      <w:r w:rsidR="00050716" w:rsidRPr="00050716">
        <w:rPr>
          <w:rFonts w:ascii="GHEA Grapalat" w:hAnsi="GHEA Grapalat"/>
          <w:sz w:val="24"/>
          <w:szCs w:val="24"/>
          <w:lang w:val="hy-AM"/>
        </w:rPr>
        <w:t>(</w:t>
      </w:r>
      <w:r w:rsidR="00050716">
        <w:rPr>
          <w:rFonts w:ascii="GHEA Grapalat" w:hAnsi="GHEA Grapalat"/>
          <w:sz w:val="24"/>
          <w:szCs w:val="24"/>
          <w:lang w:val="hy-AM"/>
        </w:rPr>
        <w:t>վերագրանցված</w:t>
      </w:r>
      <w:r w:rsidR="00050716" w:rsidRPr="00050716">
        <w:rPr>
          <w:rFonts w:ascii="GHEA Grapalat" w:hAnsi="GHEA Grapalat"/>
          <w:sz w:val="24"/>
          <w:szCs w:val="24"/>
          <w:lang w:val="hy-AM"/>
        </w:rPr>
        <w:t>)</w:t>
      </w:r>
      <w:r w:rsidR="00483EF2" w:rsidRPr="00710686">
        <w:rPr>
          <w:rFonts w:ascii="GHEA Grapalat" w:hAnsi="GHEA Grapalat"/>
          <w:sz w:val="24"/>
          <w:szCs w:val="24"/>
          <w:lang w:val="hy-AM"/>
        </w:rPr>
        <w:t xml:space="preserve"> դեղեր</w:t>
      </w:r>
      <w:r w:rsidR="00573477">
        <w:rPr>
          <w:rFonts w:ascii="GHEA Grapalat" w:hAnsi="GHEA Grapalat"/>
          <w:sz w:val="24"/>
          <w:szCs w:val="24"/>
          <w:lang w:val="hy-AM"/>
        </w:rPr>
        <w:t>ի համար</w:t>
      </w:r>
      <w:r w:rsidR="00037D03">
        <w:rPr>
          <w:rFonts w:ascii="GHEA Grapalat" w:hAnsi="GHEA Grapalat"/>
          <w:sz w:val="24"/>
          <w:szCs w:val="24"/>
          <w:lang w:val="hy-AM"/>
        </w:rPr>
        <w:t>՝</w:t>
      </w:r>
      <w:r w:rsidR="00A05EDB">
        <w:rPr>
          <w:rFonts w:ascii="GHEA Grapalat" w:hAnsi="GHEA Grapalat"/>
          <w:sz w:val="24"/>
          <w:szCs w:val="24"/>
          <w:lang w:val="hy-AM"/>
        </w:rPr>
        <w:t xml:space="preserve"> </w:t>
      </w:r>
      <w:r w:rsidR="00F35241" w:rsidRPr="00710686">
        <w:rPr>
          <w:rFonts w:ascii="GHEA Grapalat" w:hAnsi="GHEA Grapalat"/>
          <w:sz w:val="24"/>
          <w:szCs w:val="24"/>
          <w:lang w:val="hy-AM"/>
        </w:rPr>
        <w:t xml:space="preserve">կիսամյակային </w:t>
      </w:r>
      <w:r w:rsidR="00CB3DD2">
        <w:rPr>
          <w:rFonts w:ascii="GHEA Grapalat" w:hAnsi="GHEA Grapalat"/>
          <w:sz w:val="24"/>
          <w:szCs w:val="24"/>
          <w:lang w:val="hy-AM"/>
        </w:rPr>
        <w:t>0</w:t>
      </w:r>
      <w:r w:rsidR="00F35241" w:rsidRPr="00710686">
        <w:rPr>
          <w:rFonts w:ascii="GHEA Grapalat" w:hAnsi="GHEA Grapalat"/>
          <w:sz w:val="24"/>
          <w:szCs w:val="24"/>
          <w:lang w:val="hy-AM"/>
        </w:rPr>
        <w:t>,</w:t>
      </w:r>
      <w:r w:rsidR="00895E41" w:rsidRPr="00710686">
        <w:rPr>
          <w:rFonts w:ascii="GHEA Grapalat" w:hAnsi="GHEA Grapalat"/>
          <w:sz w:val="24"/>
          <w:szCs w:val="24"/>
          <w:lang w:val="hy-AM"/>
        </w:rPr>
        <w:t xml:space="preserve"> տարեկան </w:t>
      </w:r>
      <w:r w:rsidR="00DC5734" w:rsidRPr="00710686">
        <w:rPr>
          <w:rFonts w:ascii="GHEA Grapalat" w:hAnsi="GHEA Grapalat"/>
          <w:sz w:val="24"/>
          <w:szCs w:val="24"/>
          <w:lang w:val="hy-AM"/>
        </w:rPr>
        <w:t>49</w:t>
      </w:r>
      <w:r w:rsidR="00895E41" w:rsidRPr="00710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573477">
        <w:rPr>
          <w:rFonts w:ascii="GHEA Grapalat" w:hAnsi="GHEA Grapalat"/>
          <w:sz w:val="24"/>
          <w:szCs w:val="24"/>
          <w:lang w:val="hy-AM"/>
        </w:rPr>
        <w:t>է</w:t>
      </w:r>
      <w:r w:rsidR="006E0E86" w:rsidRPr="00710686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4D2C1D90" w14:textId="6692E9A6" w:rsidR="00573477" w:rsidRDefault="00D53FC9" w:rsidP="00573477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0686">
        <w:rPr>
          <w:rFonts w:ascii="GHEA Grapalat" w:hAnsi="GHEA Grapalat"/>
          <w:sz w:val="24"/>
          <w:szCs w:val="24"/>
          <w:lang w:val="hy-AM"/>
        </w:rPr>
        <w:lastRenderedPageBreak/>
        <w:t>տ</w:t>
      </w:r>
      <w:r w:rsidR="006E0E86" w:rsidRPr="00710686">
        <w:rPr>
          <w:rFonts w:ascii="GHEA Grapalat" w:hAnsi="GHEA Grapalat"/>
          <w:sz w:val="24"/>
          <w:szCs w:val="24"/>
          <w:lang w:val="hy-AM"/>
        </w:rPr>
        <w:t>եղական ընկերությունների</w:t>
      </w:r>
      <w:r w:rsidR="00573477" w:rsidRPr="00573477">
        <w:rPr>
          <w:rFonts w:ascii="GHEA Grapalat" w:hAnsi="GHEA Grapalat"/>
          <w:sz w:val="24"/>
          <w:szCs w:val="24"/>
          <w:lang w:val="hy-AM"/>
        </w:rPr>
        <w:t xml:space="preserve"> </w:t>
      </w:r>
      <w:r w:rsidR="00573477" w:rsidRPr="00710686">
        <w:rPr>
          <w:rFonts w:ascii="GHEA Grapalat" w:hAnsi="GHEA Grapalat"/>
          <w:sz w:val="24"/>
          <w:szCs w:val="24"/>
          <w:lang w:val="hy-AM"/>
        </w:rPr>
        <w:t>ՀՀ-ում կիրառվող դեղերի</w:t>
      </w:r>
      <w:r w:rsidR="00050716">
        <w:rPr>
          <w:rFonts w:ascii="GHEA Grapalat" w:hAnsi="GHEA Grapalat"/>
          <w:sz w:val="24"/>
          <w:szCs w:val="24"/>
          <w:lang w:val="hy-AM"/>
        </w:rPr>
        <w:t xml:space="preserve"> գրանցման </w:t>
      </w:r>
      <w:r w:rsidR="00050716" w:rsidRPr="00050716">
        <w:rPr>
          <w:rFonts w:ascii="GHEA Grapalat" w:hAnsi="GHEA Grapalat"/>
          <w:sz w:val="24"/>
          <w:szCs w:val="24"/>
          <w:lang w:val="hy-AM"/>
        </w:rPr>
        <w:t>(</w:t>
      </w:r>
      <w:r w:rsidR="00050716">
        <w:rPr>
          <w:rFonts w:ascii="GHEA Grapalat" w:hAnsi="GHEA Grapalat"/>
          <w:sz w:val="24"/>
          <w:szCs w:val="24"/>
          <w:lang w:val="hy-AM"/>
        </w:rPr>
        <w:t>վերագրանցման)</w:t>
      </w:r>
      <w:r w:rsidR="00573477">
        <w:rPr>
          <w:rFonts w:ascii="GHEA Grapalat" w:hAnsi="GHEA Grapalat"/>
          <w:sz w:val="24"/>
          <w:szCs w:val="24"/>
          <w:lang w:val="hy-AM"/>
        </w:rPr>
        <w:t xml:space="preserve"> համա</w:t>
      </w:r>
      <w:r w:rsidR="00A05EDB">
        <w:rPr>
          <w:rFonts w:ascii="GHEA Grapalat" w:hAnsi="GHEA Grapalat"/>
          <w:sz w:val="24"/>
          <w:szCs w:val="24"/>
          <w:lang w:val="hy-AM"/>
        </w:rPr>
        <w:t>ր</w:t>
      </w:r>
      <w:r w:rsidR="00037D03">
        <w:rPr>
          <w:rFonts w:ascii="GHEA Grapalat" w:hAnsi="GHEA Grapalat"/>
          <w:sz w:val="24"/>
          <w:szCs w:val="24"/>
          <w:lang w:val="hy-AM"/>
        </w:rPr>
        <w:t>՝</w:t>
      </w:r>
      <w:r w:rsidR="00A05EDB">
        <w:rPr>
          <w:rFonts w:ascii="GHEA Grapalat" w:hAnsi="GHEA Grapalat"/>
          <w:sz w:val="24"/>
          <w:szCs w:val="24"/>
          <w:lang w:val="hy-AM"/>
        </w:rPr>
        <w:t xml:space="preserve"> </w:t>
      </w:r>
      <w:r w:rsidR="001031FE" w:rsidRPr="00710686">
        <w:rPr>
          <w:rFonts w:ascii="GHEA Grapalat" w:hAnsi="GHEA Grapalat"/>
          <w:sz w:val="24"/>
          <w:szCs w:val="24"/>
          <w:lang w:val="hy-AM"/>
        </w:rPr>
        <w:t>կիսամյակային</w:t>
      </w:r>
      <w:r w:rsidR="00037D03">
        <w:rPr>
          <w:rFonts w:ascii="GHEA Grapalat" w:hAnsi="GHEA Grapalat"/>
          <w:sz w:val="24"/>
          <w:szCs w:val="24"/>
          <w:lang w:val="hy-AM"/>
        </w:rPr>
        <w:t xml:space="preserve"> </w:t>
      </w:r>
      <w:r w:rsidR="00CB3DD2">
        <w:rPr>
          <w:rFonts w:ascii="GHEA Grapalat" w:hAnsi="GHEA Grapalat"/>
          <w:sz w:val="24"/>
          <w:szCs w:val="24"/>
          <w:lang w:val="hy-AM"/>
        </w:rPr>
        <w:t>0</w:t>
      </w:r>
      <w:r w:rsidR="001031FE" w:rsidRPr="00710686">
        <w:rPr>
          <w:rFonts w:ascii="GHEA Grapalat" w:hAnsi="GHEA Grapalat"/>
          <w:sz w:val="24"/>
          <w:szCs w:val="24"/>
          <w:lang w:val="hy-AM"/>
        </w:rPr>
        <w:t xml:space="preserve">, </w:t>
      </w:r>
      <w:r w:rsidR="006557F3" w:rsidRPr="00710686">
        <w:rPr>
          <w:rFonts w:ascii="GHEA Grapalat" w:hAnsi="GHEA Grapalat"/>
          <w:sz w:val="24"/>
          <w:szCs w:val="24"/>
          <w:lang w:val="hy-AM"/>
        </w:rPr>
        <w:t xml:space="preserve">տարեկան 60 </w:t>
      </w:r>
      <w:r w:rsidR="00573477">
        <w:rPr>
          <w:rFonts w:ascii="GHEA Grapalat" w:hAnsi="GHEA Grapalat"/>
          <w:sz w:val="24"/>
          <w:szCs w:val="24"/>
          <w:lang w:val="hy-AM"/>
        </w:rPr>
        <w:t>է,</w:t>
      </w:r>
      <w:r w:rsidR="006E0E86" w:rsidRPr="0071068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4ED9582" w14:textId="22CE8E36" w:rsidR="00A00540" w:rsidRDefault="00D53FC9" w:rsidP="00A00540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0686">
        <w:rPr>
          <w:rFonts w:ascii="GHEA Grapalat" w:hAnsi="GHEA Grapalat"/>
          <w:sz w:val="24"/>
          <w:szCs w:val="24"/>
          <w:lang w:val="hy-AM"/>
        </w:rPr>
        <w:t>ա</w:t>
      </w:r>
      <w:r w:rsidR="006E0E86" w:rsidRPr="00710686">
        <w:rPr>
          <w:rFonts w:ascii="GHEA Grapalat" w:hAnsi="GHEA Grapalat"/>
          <w:sz w:val="24"/>
          <w:szCs w:val="24"/>
          <w:lang w:val="hy-AM"/>
        </w:rPr>
        <w:t>րտերկրում հայկական արտադրության դեղերի</w:t>
      </w:r>
      <w:r w:rsidR="00050716">
        <w:rPr>
          <w:rFonts w:ascii="GHEA Grapalat" w:hAnsi="GHEA Grapalat"/>
          <w:sz w:val="24"/>
          <w:szCs w:val="24"/>
          <w:lang w:val="hy-AM"/>
        </w:rPr>
        <w:t xml:space="preserve"> գրանցման</w:t>
      </w:r>
      <w:r w:rsidR="00A00540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037D03">
        <w:rPr>
          <w:rFonts w:ascii="GHEA Grapalat" w:hAnsi="GHEA Grapalat"/>
          <w:sz w:val="24"/>
          <w:szCs w:val="24"/>
          <w:lang w:val="hy-AM"/>
        </w:rPr>
        <w:t>՝</w:t>
      </w:r>
      <w:r w:rsidR="006557F3" w:rsidRPr="00710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031FE" w:rsidRPr="00710686">
        <w:rPr>
          <w:rFonts w:ascii="GHEA Grapalat" w:hAnsi="GHEA Grapalat"/>
          <w:sz w:val="24"/>
          <w:szCs w:val="24"/>
          <w:lang w:val="hy-AM"/>
        </w:rPr>
        <w:t xml:space="preserve">կիսամյակային </w:t>
      </w:r>
      <w:r w:rsidR="00CB3DD2">
        <w:rPr>
          <w:rFonts w:ascii="GHEA Grapalat" w:hAnsi="GHEA Grapalat"/>
          <w:sz w:val="24"/>
          <w:szCs w:val="24"/>
          <w:lang w:val="hy-AM"/>
        </w:rPr>
        <w:t>0</w:t>
      </w:r>
      <w:r w:rsidR="001031FE" w:rsidRPr="00710686">
        <w:rPr>
          <w:rFonts w:ascii="GHEA Grapalat" w:hAnsi="GHEA Grapalat"/>
          <w:sz w:val="24"/>
          <w:szCs w:val="24"/>
          <w:lang w:val="hy-AM"/>
        </w:rPr>
        <w:t xml:space="preserve">, </w:t>
      </w:r>
      <w:r w:rsidR="006557F3" w:rsidRPr="00710686">
        <w:rPr>
          <w:rFonts w:ascii="GHEA Grapalat" w:hAnsi="GHEA Grapalat"/>
          <w:sz w:val="24"/>
          <w:szCs w:val="24"/>
          <w:lang w:val="hy-AM"/>
        </w:rPr>
        <w:t>տա</w:t>
      </w:r>
      <w:r w:rsidR="001031FE" w:rsidRPr="00710686">
        <w:rPr>
          <w:rFonts w:ascii="GHEA Grapalat" w:hAnsi="GHEA Grapalat"/>
          <w:sz w:val="24"/>
          <w:szCs w:val="24"/>
          <w:lang w:val="hy-AM"/>
        </w:rPr>
        <w:t>ր</w:t>
      </w:r>
      <w:r w:rsidR="006557F3" w:rsidRPr="00710686">
        <w:rPr>
          <w:rFonts w:ascii="GHEA Grapalat" w:hAnsi="GHEA Grapalat"/>
          <w:sz w:val="24"/>
          <w:szCs w:val="24"/>
          <w:lang w:val="hy-AM"/>
        </w:rPr>
        <w:t xml:space="preserve">եկան </w:t>
      </w:r>
      <w:r w:rsidR="006E0E86" w:rsidRPr="00710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1031FE" w:rsidRPr="00710686">
        <w:rPr>
          <w:rFonts w:ascii="GHEA Grapalat" w:hAnsi="GHEA Grapalat"/>
          <w:sz w:val="24"/>
          <w:szCs w:val="24"/>
          <w:lang w:val="hy-AM"/>
        </w:rPr>
        <w:t>1</w:t>
      </w:r>
      <w:r w:rsidR="00DC5734" w:rsidRPr="00710686">
        <w:rPr>
          <w:rFonts w:ascii="GHEA Grapalat" w:hAnsi="GHEA Grapalat"/>
          <w:sz w:val="24"/>
          <w:szCs w:val="24"/>
          <w:lang w:val="hy-AM"/>
        </w:rPr>
        <w:t>4</w:t>
      </w:r>
      <w:r w:rsidR="001031FE" w:rsidRPr="00710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A00540">
        <w:rPr>
          <w:rFonts w:ascii="GHEA Grapalat" w:hAnsi="GHEA Grapalat"/>
          <w:sz w:val="24"/>
          <w:szCs w:val="24"/>
          <w:lang w:val="hy-AM"/>
        </w:rPr>
        <w:t>է</w:t>
      </w:r>
      <w:r w:rsidR="006E0E86" w:rsidRPr="00710686">
        <w:rPr>
          <w:rFonts w:ascii="GHEA Grapalat" w:hAnsi="GHEA Grapalat"/>
          <w:sz w:val="24"/>
          <w:szCs w:val="24"/>
          <w:lang w:val="hy-AM"/>
        </w:rPr>
        <w:t>։</w:t>
      </w:r>
      <w:r w:rsidR="00011089" w:rsidRPr="0071068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EFDBEE8" w14:textId="701085E5" w:rsidR="006E0E86" w:rsidRPr="00841384" w:rsidRDefault="00011089" w:rsidP="00764FA1">
      <w:pPr>
        <w:pStyle w:val="ListParagraph"/>
        <w:spacing w:line="360" w:lineRule="auto"/>
        <w:ind w:left="142" w:firstLine="142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710686">
        <w:rPr>
          <w:rFonts w:ascii="GHEA Grapalat" w:hAnsi="GHEA Grapalat"/>
          <w:sz w:val="24"/>
          <w:szCs w:val="24"/>
          <w:lang w:val="hy-AM"/>
        </w:rPr>
        <w:t>Հարկ</w:t>
      </w:r>
      <w:r w:rsidR="001F7884" w:rsidRPr="00710686">
        <w:rPr>
          <w:rFonts w:ascii="GHEA Grapalat" w:hAnsi="GHEA Grapalat"/>
          <w:sz w:val="24"/>
          <w:szCs w:val="24"/>
          <w:lang w:val="hy-AM"/>
        </w:rPr>
        <w:t xml:space="preserve"> է ըն</w:t>
      </w:r>
      <w:r w:rsidR="007C3DF5">
        <w:rPr>
          <w:rFonts w:ascii="GHEA Grapalat" w:hAnsi="GHEA Grapalat"/>
          <w:sz w:val="24"/>
          <w:szCs w:val="24"/>
          <w:lang w:val="hy-AM"/>
        </w:rPr>
        <w:t>դ</w:t>
      </w:r>
      <w:r w:rsidR="001F7884" w:rsidRPr="00710686">
        <w:rPr>
          <w:rFonts w:ascii="GHEA Grapalat" w:hAnsi="GHEA Grapalat"/>
          <w:sz w:val="24"/>
          <w:szCs w:val="24"/>
          <w:lang w:val="hy-AM"/>
        </w:rPr>
        <w:t xml:space="preserve">գծել, որ նշված ոչ ֆինանսական ցուցանիշները հաշվարկվել են՝ ելնելով </w:t>
      </w:r>
      <w:r w:rsidR="006B151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2022 թվականի մայիսի 19-ի </w:t>
      </w:r>
      <w:r w:rsidR="006B1519" w:rsidRPr="0074456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6B151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715-Ն որոշմամբ սահմանված վճարներից</w:t>
      </w:r>
      <w:r w:rsidR="0084138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9C23630" w14:textId="1D2E226E" w:rsidR="006E0E86" w:rsidRPr="00710686" w:rsidRDefault="00D53FC9" w:rsidP="002D47B2">
      <w:pPr>
        <w:pStyle w:val="ListParagraph"/>
        <w:spacing w:line="360" w:lineRule="auto"/>
        <w:ind w:left="142" w:firstLine="142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«Տեղական արտադրության դեղերի ներկայացման հեռուստահաղորդաշարի</w:t>
      </w:r>
      <w:r w:rsidR="000D348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պա</w:t>
      </w:r>
      <w:r w:rsidR="0069183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</w:t>
      </w:r>
      <w:r w:rsidR="000D348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րաստում և հեռարձակման ապահովում</w:t>
      </w:r>
      <w:r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0D348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միջոցառման</w:t>
      </w:r>
      <w:r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491"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</w:t>
      </w:r>
      <w:r w:rsidR="00A0054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ման արդյունքային ցուցանիշը</w:t>
      </w:r>
      <w:r w:rsidR="005B3491"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7371A"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տեղական ընկերությունների մասին պատմող ճանաչողական հաղորդաշարի հեռարձակումն է կիսամյակի կտրվածքով </w:t>
      </w:r>
      <w:r w:rsidR="001C5E8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</w:t>
      </w:r>
      <w:r w:rsidR="0097371A"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5B3491"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տարեկան 2</w:t>
      </w:r>
      <w:r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97371A"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հաղորդաշար</w:t>
      </w:r>
      <w:r w:rsidRPr="007106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A7C49D0" w14:textId="42D93374" w:rsidR="00167143" w:rsidRPr="001C5E8E" w:rsidRDefault="00167143" w:rsidP="00167143">
      <w:pPr>
        <w:pStyle w:val="ListParagraph"/>
        <w:spacing w:line="360" w:lineRule="auto"/>
        <w:ind w:left="142" w:firstLine="142"/>
        <w:rPr>
          <w:rFonts w:ascii="GHEA Grapalat" w:hAnsi="GHEA Grapalat"/>
          <w:sz w:val="24"/>
          <w:szCs w:val="24"/>
          <w:lang w:val="hy-AM"/>
        </w:rPr>
      </w:pPr>
    </w:p>
    <w:p w14:paraId="6C4A8A0B" w14:textId="77777777" w:rsidR="0024023B" w:rsidRPr="00B312C2" w:rsidRDefault="0024023B" w:rsidP="00B312C2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0C514E1" w14:textId="7D469A72" w:rsidR="00A0050A" w:rsidRPr="009418B4" w:rsidRDefault="000041E8" w:rsidP="009418B4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418B4">
        <w:rPr>
          <w:rFonts w:ascii="GHEA Grapalat" w:hAnsi="GHEA Grapalat"/>
          <w:b/>
          <w:sz w:val="24"/>
          <w:szCs w:val="24"/>
          <w:lang w:val="hy-AM"/>
        </w:rPr>
        <w:t xml:space="preserve">ԱԿՆԿԱԼՎՈՂ </w:t>
      </w:r>
      <w:r w:rsidR="00331294" w:rsidRPr="009418B4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14:paraId="1ABF2E61" w14:textId="77777777" w:rsidR="00B312C2" w:rsidRPr="00B312C2" w:rsidRDefault="00B312C2" w:rsidP="00B312C2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37AC9BE" w14:textId="28405846" w:rsidR="00BB05F8" w:rsidRPr="001C05AC" w:rsidRDefault="00F90B8E" w:rsidP="00B312C2">
      <w:pPr>
        <w:pStyle w:val="ListParagraph"/>
        <w:spacing w:after="0" w:line="360" w:lineRule="auto"/>
        <w:ind w:left="142" w:firstLine="218"/>
        <w:jc w:val="both"/>
        <w:rPr>
          <w:rFonts w:ascii="Cambria Math" w:hAnsi="Cambria Math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ՀՀ կառավարության 2023 թվականի դեկտեմբերի 28-ի </w:t>
      </w:r>
      <w:r w:rsidRPr="00F90B8E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N </w:t>
      </w:r>
      <w:r w:rsidR="00B40393">
        <w:rPr>
          <w:rFonts w:ascii="GHEA Grapalat" w:hAnsi="GHEA Grapalat" w:cs="Arial"/>
          <w:color w:val="000000"/>
          <w:sz w:val="24"/>
          <w:szCs w:val="24"/>
          <w:lang w:val="hy-AM"/>
        </w:rPr>
        <w:t>2323 որոշման Հավելված</w:t>
      </w:r>
      <w:r w:rsidR="00B40393" w:rsidRPr="00B4039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N 5 Աղյուսակ N 1</w:t>
      </w:r>
      <w:r w:rsidR="00D04F0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-ով սահմանված </w:t>
      </w:r>
      <w:r w:rsidR="00B40393" w:rsidRPr="00B40393">
        <w:rPr>
          <w:rFonts w:ascii="GHEA Grapalat" w:hAnsi="GHEA Grapalat" w:cs="Arial"/>
          <w:color w:val="000000"/>
          <w:sz w:val="24"/>
          <w:szCs w:val="24"/>
          <w:lang w:val="hy-AM"/>
        </w:rPr>
        <w:t>ՀՀ 2024 թվականի պետական բյուջեի ծախսերի եռամսյակային (աճողական) համամասնությունները՝ ըստ պետական մարմինների կողմից իրականացվող ծրագրերի և միջոցառումների և ըստ բյուջետային հատկացումների գլխավոր կարգադրիչներ</w:t>
      </w:r>
      <w:r w:rsidR="00684115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ի </w:t>
      </w:r>
      <w:r w:rsidR="00BC313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«1165» ծրագրի «12003. Դեղագործության արդյունաբերության զարգացման հնգամյա ծրագիր» միջոցառ</w:t>
      </w:r>
      <w:r w:rsidR="0068411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ումը ներկայացնել</w:t>
      </w:r>
      <w:r w:rsidR="00F85D6E">
        <w:rPr>
          <w:rFonts w:ascii="Cambria Math" w:hAnsi="Cambria Math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5D6E" w:rsidRPr="001C05A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հետևյալ </w:t>
      </w:r>
      <w:r w:rsidR="00204DD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="001C05AC">
        <w:rPr>
          <w:rFonts w:ascii="Cambria Math" w:hAnsi="Cambria Math" w:cs="Sylfae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51380146" w14:textId="43755184" w:rsidR="0004047E" w:rsidRPr="00F85D6E" w:rsidRDefault="00F85D6E" w:rsidP="00861C09">
      <w:pPr>
        <w:pStyle w:val="ListParagraph"/>
        <w:spacing w:after="0" w:line="360" w:lineRule="auto"/>
        <w:ind w:left="142" w:firstLine="21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</w:t>
      </w:r>
      <w:r w:rsidR="0004047E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«Կլինիկական փորձարկումների, կենսահամարժեքության հետազոտությունների </w:t>
      </w:r>
      <w:r w:rsidR="0069183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սուբսիդավորում</w:t>
      </w:r>
      <w:r w:rsidR="0004047E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B100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="00BB05F8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 Առաջին եռամսյակ</w:t>
      </w:r>
      <w:r w:rsidR="000252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="00BB05F8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0, Առաջին կիսամյակ</w:t>
      </w:r>
      <w:r w:rsidR="00E619CE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="00BB05F8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3616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</w:t>
      </w:r>
      <w:r w:rsidR="0010671F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Ինն ամիս</w:t>
      </w:r>
      <w:r w:rsidR="00E619CE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="0010671F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108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6</w:t>
      </w:r>
      <w:r w:rsidR="00563B2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0,</w:t>
      </w:r>
      <w:r w:rsidR="0010671F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00</w:t>
      </w:r>
      <w:r w:rsidR="00E619CE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</w:t>
      </w:r>
      <w:r w:rsidR="0010671F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="0010671F" w:rsidRPr="00F85D6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10671F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671F" w:rsidRPr="00F85D6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="0010671F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0671F" w:rsidRPr="00F85D6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Տարի</w:t>
      </w:r>
      <w:r w:rsidR="000252B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10671F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200</w:t>
      </w:r>
      <w:r w:rsidR="00563B2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="0010671F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000 </w:t>
      </w:r>
      <w:r w:rsidR="0010671F" w:rsidRPr="00F85D6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հազ</w:t>
      </w:r>
      <w:r w:rsidR="0010671F" w:rsidRPr="00F85D6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10671F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671F" w:rsidRPr="00F85D6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="0010671F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179F4DBE" w14:textId="50B31361" w:rsidR="0004047E" w:rsidRPr="00F77CDC" w:rsidRDefault="0004047E" w:rsidP="00861C09">
      <w:pPr>
        <w:pStyle w:val="ListParagraph"/>
        <w:spacing w:after="0" w:line="360" w:lineRule="auto"/>
        <w:ind w:left="142" w:firstLine="21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«Դեղերի գրանցման փորձաքննությունների ծախսերի սուբսիդավոր</w:t>
      </w:r>
      <w:r w:rsidR="0069183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ում</w:t>
      </w:r>
      <w:r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B100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="00F77C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19CE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Առաջին եռամսյակ</w:t>
      </w:r>
      <w:r w:rsidR="000252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="00E619CE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3616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</w:t>
      </w:r>
      <w:r w:rsidR="00E619CE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Առաջին կիսամյակ՝</w:t>
      </w:r>
      <w:r w:rsidR="00F77C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B3DD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</w:t>
      </w:r>
      <w:r w:rsidR="00E619CE" w:rsidRPr="00F77C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Ինն ամիս՝ </w:t>
      </w:r>
      <w:r w:rsidR="00F77C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9</w:t>
      </w:r>
      <w:r w:rsidR="00E619CE" w:rsidRPr="00F77C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</w:t>
      </w:r>
      <w:r w:rsidR="007C7FF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="00E619CE" w:rsidRPr="00F77C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000 հազ</w:t>
      </w:r>
      <w:r w:rsidR="00E619CE" w:rsidRPr="00F77CD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E619CE" w:rsidRPr="00F77C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19CE" w:rsidRPr="00F77CD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="00E619CE" w:rsidRPr="00F77C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E619CE" w:rsidRPr="00F77CD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Տարի</w:t>
      </w:r>
      <w:r w:rsidR="00E619CE" w:rsidRPr="00F77C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5474" w:rsidRPr="00F77C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120</w:t>
      </w:r>
      <w:r w:rsidR="007C7FF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="00E619CE" w:rsidRPr="00F77C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000 հազ</w:t>
      </w:r>
      <w:r w:rsidR="00E619CE" w:rsidRPr="00F77CD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E619CE" w:rsidRPr="00F77C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19CE" w:rsidRPr="00F77CD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="00E619CE" w:rsidRPr="00F77CD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6BD93E68" w14:textId="683C5265" w:rsidR="0004047E" w:rsidRPr="00F85D6E" w:rsidRDefault="0004047E" w:rsidP="00861C09">
      <w:pPr>
        <w:pStyle w:val="ListParagraph"/>
        <w:spacing w:after="0" w:line="360" w:lineRule="auto"/>
        <w:ind w:left="142" w:firstLine="21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«Տեղական արտադրության դեղերի ներկայացման հեռուստահաղորդաշարի</w:t>
      </w:r>
      <w:r w:rsidR="0069183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պատրաստում և հեռարձակման ապահովում</w:t>
      </w:r>
      <w:r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="00F664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="00015474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Առաջին եռամսյակ</w:t>
      </w:r>
      <w:r w:rsidR="000252B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="00015474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7FF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</w:t>
      </w:r>
      <w:r w:rsidR="00015474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Առաջին կիսամյակ՝ </w:t>
      </w:r>
      <w:r w:rsidR="0094778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</w:t>
      </w:r>
      <w:r w:rsidR="00015474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Ինն ամիս՝ </w:t>
      </w:r>
      <w:r w:rsidR="00734FF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10</w:t>
      </w:r>
      <w:r w:rsidR="00BE54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="00734FF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000</w:t>
      </w:r>
      <w:r w:rsidR="00015474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="00015474" w:rsidRPr="00F85D6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015474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5474" w:rsidRPr="00F85D6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="00015474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015474" w:rsidRPr="00F85D6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Տարի</w:t>
      </w:r>
      <w:r w:rsidR="00015474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5D6E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10</w:t>
      </w:r>
      <w:r w:rsidR="00BE54C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="00F85D6E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000</w:t>
      </w:r>
      <w:r w:rsidR="00015474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="00015474" w:rsidRPr="00F85D6E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015474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5474" w:rsidRPr="00F85D6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="00F85D6E" w:rsidRPr="00F85D6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»։</w:t>
      </w:r>
    </w:p>
    <w:p w14:paraId="0F8B72AB" w14:textId="77777777" w:rsidR="0004047E" w:rsidRDefault="0004047E" w:rsidP="00A65EBE">
      <w:pPr>
        <w:pStyle w:val="ListParagraph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17C743D7" w14:textId="5E42A9B2" w:rsidR="00CB4006" w:rsidRPr="00652169" w:rsidRDefault="00B11180" w:rsidP="00861C09">
      <w:pPr>
        <w:pStyle w:val="ListParagraph"/>
        <w:numPr>
          <w:ilvl w:val="0"/>
          <w:numId w:val="11"/>
        </w:numPr>
        <w:ind w:left="0" w:firstLine="284"/>
        <w:jc w:val="both"/>
        <w:rPr>
          <w:rFonts w:ascii="GHEA Grapalat" w:eastAsia="MS Mincho" w:hAnsi="GHEA Grapalat"/>
          <w:color w:val="000000"/>
          <w:sz w:val="24"/>
          <w:szCs w:val="24"/>
          <w:shd w:val="clear" w:color="auto" w:fill="FFFFFF"/>
          <w:lang w:val="hy-AM"/>
        </w:rPr>
      </w:pPr>
      <w:r w:rsidRPr="00652169">
        <w:rPr>
          <w:rFonts w:ascii="GHEA Grapalat" w:eastAsia="MS Mincho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</w:t>
      </w:r>
      <w:r w:rsidR="00B60B85" w:rsidRPr="00652169">
        <w:rPr>
          <w:rFonts w:ascii="GHEA Grapalat" w:eastAsia="MS Mincho" w:hAnsi="GHEA Grapalat"/>
          <w:b/>
          <w:bCs/>
          <w:sz w:val="24"/>
          <w:szCs w:val="24"/>
          <w:lang w:val="hy-AM"/>
        </w:rPr>
        <w:t>ԵՎ</w:t>
      </w:r>
      <w:r w:rsidRPr="00652169">
        <w:rPr>
          <w:rFonts w:ascii="GHEA Grapalat" w:eastAsia="MS Mincho" w:hAnsi="GHEA Grapalat"/>
          <w:b/>
          <w:bCs/>
          <w:sz w:val="24"/>
          <w:szCs w:val="24"/>
          <w:lang w:val="hy-AM"/>
        </w:rPr>
        <w:t>/ԿԱՄ ԱՅԼ ՌԱԶՄԱՎԱՐՈՒԹՅՈՒՆՆԵՐ</w:t>
      </w:r>
    </w:p>
    <w:p w14:paraId="751ECD12" w14:textId="77777777" w:rsidR="00B100D3" w:rsidRPr="00DC7BDE" w:rsidRDefault="00B100D3" w:rsidP="00B100D3">
      <w:pPr>
        <w:pStyle w:val="ListParagraph"/>
        <w:jc w:val="both"/>
        <w:rPr>
          <w:rFonts w:ascii="GHEA Grapalat" w:eastAsia="MS Mincho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2BBC0C6" w14:textId="76CD8F10" w:rsidR="00953E90" w:rsidRDefault="00B11180" w:rsidP="00953E90">
      <w:pPr>
        <w:pStyle w:val="ListParagraph"/>
        <w:spacing w:after="0" w:line="360" w:lineRule="auto"/>
        <w:ind w:left="0" w:firstLine="284"/>
        <w:jc w:val="both"/>
        <w:rPr>
          <w:rFonts w:ascii="GHEA Grapalat" w:eastAsia="MS Mincho" w:hAnsi="GHEA Grapalat"/>
          <w:sz w:val="24"/>
          <w:szCs w:val="24"/>
          <w:lang w:val="hy-AM"/>
        </w:rPr>
      </w:pPr>
      <w:r w:rsidRPr="00DC7BDE">
        <w:rPr>
          <w:rFonts w:ascii="GHEA Grapalat" w:eastAsia="MS Mincho" w:hAnsi="GHEA Grapalat"/>
          <w:sz w:val="24"/>
          <w:szCs w:val="24"/>
          <w:lang w:val="hy-AM"/>
        </w:rPr>
        <w:t>Ն</w:t>
      </w:r>
      <w:r w:rsidR="00CB4006" w:rsidRPr="00DC7BDE">
        <w:rPr>
          <w:rFonts w:ascii="GHEA Grapalat" w:eastAsia="MS Mincho" w:hAnsi="GHEA Grapalat"/>
          <w:sz w:val="24"/>
          <w:szCs w:val="24"/>
          <w:lang w:val="hy-AM"/>
        </w:rPr>
        <w:t xml:space="preserve">ախագիծը բխում է ՀՀ կառավարության </w:t>
      </w:r>
      <w:r w:rsidR="005964E3">
        <w:rPr>
          <w:rFonts w:ascii="GHEA Grapalat" w:eastAsia="MS Mincho" w:hAnsi="GHEA Grapalat"/>
          <w:sz w:val="24"/>
          <w:szCs w:val="24"/>
          <w:lang w:val="hy-AM"/>
        </w:rPr>
        <w:t xml:space="preserve">2023 թվականի մայիսի 25-ի </w:t>
      </w:r>
      <w:r w:rsidR="00263ECF">
        <w:rPr>
          <w:rFonts w:ascii="GHEA Grapalat" w:eastAsia="MS Mincho" w:hAnsi="GHEA Grapalat"/>
          <w:sz w:val="24"/>
          <w:szCs w:val="24"/>
          <w:lang w:val="hy-AM"/>
        </w:rPr>
        <w:t xml:space="preserve">N </w:t>
      </w:r>
      <w:r w:rsidR="005964E3">
        <w:rPr>
          <w:rFonts w:ascii="GHEA Grapalat" w:eastAsia="MS Mincho" w:hAnsi="GHEA Grapalat"/>
          <w:sz w:val="24"/>
          <w:szCs w:val="24"/>
          <w:lang w:val="hy-AM"/>
        </w:rPr>
        <w:t xml:space="preserve">811-Լ որոշման </w:t>
      </w:r>
      <w:r w:rsidR="00263ECF">
        <w:rPr>
          <w:rFonts w:ascii="GHEA Grapalat" w:eastAsia="MS Mincho" w:hAnsi="GHEA Grapalat"/>
          <w:sz w:val="24"/>
          <w:szCs w:val="24"/>
          <w:lang w:val="hy-AM"/>
        </w:rPr>
        <w:t>Հ</w:t>
      </w:r>
      <w:r w:rsidR="005964E3">
        <w:rPr>
          <w:rFonts w:ascii="GHEA Grapalat" w:eastAsia="MS Mincho" w:hAnsi="GHEA Grapalat"/>
          <w:sz w:val="24"/>
          <w:szCs w:val="24"/>
          <w:lang w:val="hy-AM"/>
        </w:rPr>
        <w:t xml:space="preserve">ավելված </w:t>
      </w:r>
      <w:r w:rsidR="00263ECF" w:rsidRPr="00263ECF">
        <w:rPr>
          <w:rFonts w:ascii="GHEA Grapalat" w:eastAsia="MS Mincho" w:hAnsi="GHEA Grapalat"/>
          <w:sz w:val="24"/>
          <w:szCs w:val="24"/>
          <w:lang w:val="hy-AM"/>
        </w:rPr>
        <w:t>N</w:t>
      </w:r>
      <w:r w:rsidR="005964E3">
        <w:rPr>
          <w:rFonts w:ascii="GHEA Grapalat" w:eastAsia="MS Mincho" w:hAnsi="GHEA Grapalat"/>
          <w:sz w:val="24"/>
          <w:szCs w:val="24"/>
          <w:lang w:val="hy-AM"/>
        </w:rPr>
        <w:t>2-ի</w:t>
      </w:r>
      <w:r w:rsidR="00263ECF">
        <w:rPr>
          <w:rFonts w:ascii="GHEA Grapalat" w:eastAsia="MS Mincho" w:hAnsi="GHEA Grapalat"/>
          <w:sz w:val="24"/>
          <w:szCs w:val="24"/>
          <w:lang w:val="hy-AM"/>
        </w:rPr>
        <w:t xml:space="preserve"> 3, 4, 5 և 8 կետերից</w:t>
      </w:r>
      <w:r w:rsidR="005964E3">
        <w:rPr>
          <w:rFonts w:ascii="GHEA Grapalat" w:eastAsia="MS Mincho" w:hAnsi="GHEA Grapalat"/>
          <w:sz w:val="24"/>
          <w:szCs w:val="24"/>
          <w:lang w:val="hy-AM"/>
        </w:rPr>
        <w:t>։</w:t>
      </w:r>
    </w:p>
    <w:p w14:paraId="70ED60CA" w14:textId="77777777" w:rsidR="00080373" w:rsidRPr="00DC7BDE" w:rsidRDefault="00080373" w:rsidP="00953E90">
      <w:pPr>
        <w:pStyle w:val="ListParagraph"/>
        <w:spacing w:after="0" w:line="360" w:lineRule="auto"/>
        <w:ind w:left="0" w:firstLine="284"/>
        <w:jc w:val="both"/>
        <w:rPr>
          <w:rFonts w:ascii="GHEA Grapalat" w:eastAsia="MS Mincho" w:hAnsi="GHEA Grapalat"/>
          <w:sz w:val="24"/>
          <w:szCs w:val="24"/>
          <w:lang w:val="hy-AM"/>
        </w:rPr>
      </w:pPr>
    </w:p>
    <w:p w14:paraId="5C218278" w14:textId="5F4987E4" w:rsidR="00541C8B" w:rsidRDefault="004B1F7C" w:rsidP="00652169">
      <w:pPr>
        <w:pStyle w:val="ListParagraph"/>
        <w:numPr>
          <w:ilvl w:val="0"/>
          <w:numId w:val="11"/>
        </w:numPr>
        <w:spacing w:after="0" w:line="360" w:lineRule="auto"/>
        <w:ind w:left="0" w:firstLine="284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C7BDE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5E2F6E86" w14:textId="77777777" w:rsidR="00080373" w:rsidRPr="00080373" w:rsidRDefault="00080373" w:rsidP="00080373">
      <w:p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18AF92D1" w14:textId="041DA283" w:rsidR="00DC7BDE" w:rsidRPr="00DC7BDE" w:rsidRDefault="00DC7BDE" w:rsidP="0022048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DC7BDE">
        <w:rPr>
          <w:rFonts w:ascii="GHEA Grapalat" w:hAnsi="GHEA Grapalat"/>
          <w:color w:val="000000"/>
          <w:sz w:val="24"/>
          <w:szCs w:val="24"/>
          <w:lang w:val="hy-AM" w:eastAsia="hy-AM"/>
        </w:rPr>
        <w:t>Նախագծով նախատեսվում է «Հայաստանի Հանրապետության 2024 թվականի պետական բյուջեի մասին» Հայաստանի Հանրապետության օրենքո</w:t>
      </w:r>
      <w:r w:rsidR="00094826">
        <w:rPr>
          <w:rFonts w:ascii="GHEA Grapalat" w:hAnsi="GHEA Grapalat"/>
          <w:color w:val="000000"/>
          <w:sz w:val="24"/>
          <w:szCs w:val="24"/>
          <w:lang w:val="hy-AM" w:eastAsia="hy-AM"/>
        </w:rPr>
        <w:t>վ</w:t>
      </w:r>
      <w:r w:rsidRPr="00DC7BD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և Հայաստանի Հանրապետության կառավարության 2023 թվականի դեկտեմբերի 28-ի N 2323-Ն որոշմա</w:t>
      </w:r>
      <w:r w:rsidR="00094826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մբ հաստատված բյուջեով սահմանված </w:t>
      </w:r>
      <w:r w:rsidR="00094826" w:rsidRPr="00094826">
        <w:rPr>
          <w:rFonts w:ascii="GHEA Grapalat" w:hAnsi="GHEA Grapalat"/>
          <w:color w:val="000000"/>
          <w:sz w:val="24"/>
          <w:szCs w:val="24"/>
          <w:lang w:val="hy-AM" w:eastAsia="hy-AM"/>
        </w:rPr>
        <w:t>«1165» ծրագրի «12003. Դեղագործության արդյունաբերության զարգացման հնգամյա ծրագիր» միջոցառման</w:t>
      </w:r>
      <w:r w:rsidR="005964E3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առանձին տարրերի առանձնացված ներկայացում։</w:t>
      </w:r>
      <w:r w:rsidRPr="00DC7BD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</w:p>
    <w:sectPr w:rsidR="00DC7BDE" w:rsidRPr="00DC7BDE" w:rsidSect="00AD4A2A">
      <w:pgSz w:w="12240" w:h="15840"/>
      <w:pgMar w:top="993" w:right="1041" w:bottom="568" w:left="1440" w:header="720" w:footer="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18C00F" w14:textId="77777777" w:rsidR="00AD4A2A" w:rsidRDefault="00AD4A2A" w:rsidP="00BE5B41">
      <w:pPr>
        <w:spacing w:after="0" w:line="240" w:lineRule="auto"/>
      </w:pPr>
      <w:r>
        <w:separator/>
      </w:r>
    </w:p>
  </w:endnote>
  <w:endnote w:type="continuationSeparator" w:id="0">
    <w:p w14:paraId="2E318ED4" w14:textId="77777777" w:rsidR="00AD4A2A" w:rsidRDefault="00AD4A2A" w:rsidP="00BE5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288987" w14:textId="77777777" w:rsidR="00AD4A2A" w:rsidRDefault="00AD4A2A" w:rsidP="00BE5B41">
      <w:pPr>
        <w:spacing w:after="0" w:line="240" w:lineRule="auto"/>
      </w:pPr>
      <w:r>
        <w:separator/>
      </w:r>
    </w:p>
  </w:footnote>
  <w:footnote w:type="continuationSeparator" w:id="0">
    <w:p w14:paraId="394EA2D6" w14:textId="77777777" w:rsidR="00AD4A2A" w:rsidRDefault="00AD4A2A" w:rsidP="00BE5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097B85"/>
    <w:multiLevelType w:val="hybridMultilevel"/>
    <w:tmpl w:val="9D3A5902"/>
    <w:lvl w:ilvl="0" w:tplc="9D32EDD4">
      <w:start w:val="5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B74B0"/>
    <w:multiLevelType w:val="hybridMultilevel"/>
    <w:tmpl w:val="C7661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E5221"/>
    <w:multiLevelType w:val="hybridMultilevel"/>
    <w:tmpl w:val="725A7194"/>
    <w:lvl w:ilvl="0" w:tplc="BA2CC6B2">
      <w:numFmt w:val="bullet"/>
      <w:lvlText w:val="-"/>
      <w:lvlJc w:val="left"/>
      <w:pPr>
        <w:ind w:left="1080" w:hanging="360"/>
      </w:pPr>
      <w:rPr>
        <w:rFonts w:ascii="Sylfaen" w:eastAsiaTheme="minorHAnsi" w:hAnsi="Sylfaen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D36FDF"/>
    <w:multiLevelType w:val="hybridMultilevel"/>
    <w:tmpl w:val="FF680804"/>
    <w:lvl w:ilvl="0" w:tplc="0409000F">
      <w:start w:val="1"/>
      <w:numFmt w:val="decimal"/>
      <w:lvlText w:val="%1."/>
      <w:lvlJc w:val="left"/>
      <w:pPr>
        <w:ind w:left="870" w:hanging="360"/>
      </w:p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2D7512E1"/>
    <w:multiLevelType w:val="hybridMultilevel"/>
    <w:tmpl w:val="7E5C1AC6"/>
    <w:lvl w:ilvl="0" w:tplc="93800F8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72521B"/>
    <w:multiLevelType w:val="hybridMultilevel"/>
    <w:tmpl w:val="18CA54C6"/>
    <w:lvl w:ilvl="0" w:tplc="E78A43B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A3322F"/>
    <w:multiLevelType w:val="hybridMultilevel"/>
    <w:tmpl w:val="C32642F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7AE2A18"/>
    <w:multiLevelType w:val="hybridMultilevel"/>
    <w:tmpl w:val="B2FAB11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9265823"/>
    <w:multiLevelType w:val="hybridMultilevel"/>
    <w:tmpl w:val="62EEA5F4"/>
    <w:lvl w:ilvl="0" w:tplc="63FAE48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FC490D"/>
    <w:multiLevelType w:val="hybridMultilevel"/>
    <w:tmpl w:val="3D7E903E"/>
    <w:lvl w:ilvl="0" w:tplc="0409000F">
      <w:start w:val="1"/>
      <w:numFmt w:val="decimal"/>
      <w:lvlText w:val="%1."/>
      <w:lvlJc w:val="left"/>
      <w:pPr>
        <w:ind w:left="102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48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787203"/>
    <w:multiLevelType w:val="hybridMultilevel"/>
    <w:tmpl w:val="9AFC56EE"/>
    <w:lvl w:ilvl="0" w:tplc="3CC6E7C8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173DB7"/>
    <w:multiLevelType w:val="hybridMultilevel"/>
    <w:tmpl w:val="8F262C12"/>
    <w:lvl w:ilvl="0" w:tplc="09B4B0F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2803FA"/>
    <w:multiLevelType w:val="hybridMultilevel"/>
    <w:tmpl w:val="052A85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1D4827"/>
    <w:multiLevelType w:val="hybridMultilevel"/>
    <w:tmpl w:val="BCE2E290"/>
    <w:lvl w:ilvl="0" w:tplc="02C8FB5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266849">
    <w:abstractNumId w:val="0"/>
  </w:num>
  <w:num w:numId="2" w16cid:durableId="313292879">
    <w:abstractNumId w:val="8"/>
  </w:num>
  <w:num w:numId="3" w16cid:durableId="332489944">
    <w:abstractNumId w:val="11"/>
  </w:num>
  <w:num w:numId="4" w16cid:durableId="68046366">
    <w:abstractNumId w:val="1"/>
  </w:num>
  <w:num w:numId="5" w16cid:durableId="2077388486">
    <w:abstractNumId w:val="2"/>
  </w:num>
  <w:num w:numId="6" w16cid:durableId="1003362873">
    <w:abstractNumId w:val="3"/>
  </w:num>
  <w:num w:numId="7" w16cid:durableId="1252662146">
    <w:abstractNumId w:val="12"/>
  </w:num>
  <w:num w:numId="8" w16cid:durableId="262420260">
    <w:abstractNumId w:val="9"/>
  </w:num>
  <w:num w:numId="9" w16cid:durableId="1218471101">
    <w:abstractNumId w:val="13"/>
  </w:num>
  <w:num w:numId="10" w16cid:durableId="1326394936">
    <w:abstractNumId w:val="4"/>
  </w:num>
  <w:num w:numId="11" w16cid:durableId="891115132">
    <w:abstractNumId w:val="10"/>
  </w:num>
  <w:num w:numId="12" w16cid:durableId="906115370">
    <w:abstractNumId w:val="7"/>
  </w:num>
  <w:num w:numId="13" w16cid:durableId="1091510999">
    <w:abstractNumId w:val="6"/>
  </w:num>
  <w:num w:numId="14" w16cid:durableId="12944815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498"/>
    <w:rsid w:val="000009DC"/>
    <w:rsid w:val="000041E8"/>
    <w:rsid w:val="00011089"/>
    <w:rsid w:val="00015474"/>
    <w:rsid w:val="00015A89"/>
    <w:rsid w:val="00017637"/>
    <w:rsid w:val="000252B8"/>
    <w:rsid w:val="00033491"/>
    <w:rsid w:val="00035895"/>
    <w:rsid w:val="00037D03"/>
    <w:rsid w:val="0004047E"/>
    <w:rsid w:val="00050716"/>
    <w:rsid w:val="00051DF6"/>
    <w:rsid w:val="000626C5"/>
    <w:rsid w:val="000642A5"/>
    <w:rsid w:val="000645E9"/>
    <w:rsid w:val="0007224A"/>
    <w:rsid w:val="000732B0"/>
    <w:rsid w:val="00080373"/>
    <w:rsid w:val="00081C66"/>
    <w:rsid w:val="00094826"/>
    <w:rsid w:val="00095BB8"/>
    <w:rsid w:val="000A1536"/>
    <w:rsid w:val="000A62DD"/>
    <w:rsid w:val="000C07D3"/>
    <w:rsid w:val="000C2457"/>
    <w:rsid w:val="000C53C0"/>
    <w:rsid w:val="000D3184"/>
    <w:rsid w:val="000D348B"/>
    <w:rsid w:val="000D5439"/>
    <w:rsid w:val="000D6717"/>
    <w:rsid w:val="000E2115"/>
    <w:rsid w:val="000E2233"/>
    <w:rsid w:val="000E2A8A"/>
    <w:rsid w:val="001031FE"/>
    <w:rsid w:val="00103973"/>
    <w:rsid w:val="00105F59"/>
    <w:rsid w:val="0010668E"/>
    <w:rsid w:val="0010671F"/>
    <w:rsid w:val="00124914"/>
    <w:rsid w:val="00135FC5"/>
    <w:rsid w:val="00153BBC"/>
    <w:rsid w:val="00156C11"/>
    <w:rsid w:val="00167143"/>
    <w:rsid w:val="001745FA"/>
    <w:rsid w:val="0018355B"/>
    <w:rsid w:val="00195FB5"/>
    <w:rsid w:val="001A016D"/>
    <w:rsid w:val="001A09B1"/>
    <w:rsid w:val="001A3D3B"/>
    <w:rsid w:val="001A4E8A"/>
    <w:rsid w:val="001B2D59"/>
    <w:rsid w:val="001C05AC"/>
    <w:rsid w:val="001C252D"/>
    <w:rsid w:val="001C5E8E"/>
    <w:rsid w:val="001D1C8B"/>
    <w:rsid w:val="001E61CF"/>
    <w:rsid w:val="001F7884"/>
    <w:rsid w:val="00204CE0"/>
    <w:rsid w:val="00204DD2"/>
    <w:rsid w:val="00206C91"/>
    <w:rsid w:val="00207C4C"/>
    <w:rsid w:val="002119AF"/>
    <w:rsid w:val="00216F43"/>
    <w:rsid w:val="00220349"/>
    <w:rsid w:val="00220480"/>
    <w:rsid w:val="00233DC5"/>
    <w:rsid w:val="0023593E"/>
    <w:rsid w:val="0024023B"/>
    <w:rsid w:val="002457C3"/>
    <w:rsid w:val="002475FF"/>
    <w:rsid w:val="00253875"/>
    <w:rsid w:val="00255785"/>
    <w:rsid w:val="00260CA9"/>
    <w:rsid w:val="002628B6"/>
    <w:rsid w:val="00262BB4"/>
    <w:rsid w:val="00263C03"/>
    <w:rsid w:val="00263ECF"/>
    <w:rsid w:val="0027131E"/>
    <w:rsid w:val="0027528B"/>
    <w:rsid w:val="002754CA"/>
    <w:rsid w:val="002A0DB1"/>
    <w:rsid w:val="002A394E"/>
    <w:rsid w:val="002A4C00"/>
    <w:rsid w:val="002B4BC0"/>
    <w:rsid w:val="002C4EEF"/>
    <w:rsid w:val="002D47B2"/>
    <w:rsid w:val="002D70D2"/>
    <w:rsid w:val="002E2341"/>
    <w:rsid w:val="002E54B6"/>
    <w:rsid w:val="002E6736"/>
    <w:rsid w:val="002F212D"/>
    <w:rsid w:val="00303224"/>
    <w:rsid w:val="00306FBB"/>
    <w:rsid w:val="003172ED"/>
    <w:rsid w:val="00331294"/>
    <w:rsid w:val="00342FE4"/>
    <w:rsid w:val="0035231D"/>
    <w:rsid w:val="00364BA9"/>
    <w:rsid w:val="003656CF"/>
    <w:rsid w:val="00365ABA"/>
    <w:rsid w:val="0037313A"/>
    <w:rsid w:val="00386685"/>
    <w:rsid w:val="003866D5"/>
    <w:rsid w:val="00391C72"/>
    <w:rsid w:val="003A2D6C"/>
    <w:rsid w:val="003A5450"/>
    <w:rsid w:val="003C4197"/>
    <w:rsid w:val="003D2287"/>
    <w:rsid w:val="003D25B4"/>
    <w:rsid w:val="003D5B4B"/>
    <w:rsid w:val="003E22C3"/>
    <w:rsid w:val="0040024B"/>
    <w:rsid w:val="00405240"/>
    <w:rsid w:val="0040690B"/>
    <w:rsid w:val="004124F1"/>
    <w:rsid w:val="00413E0F"/>
    <w:rsid w:val="00423981"/>
    <w:rsid w:val="00424AD1"/>
    <w:rsid w:val="00447A91"/>
    <w:rsid w:val="00461BD8"/>
    <w:rsid w:val="00463E95"/>
    <w:rsid w:val="004644B3"/>
    <w:rsid w:val="00473EE0"/>
    <w:rsid w:val="00483EF2"/>
    <w:rsid w:val="00487C0E"/>
    <w:rsid w:val="00496D10"/>
    <w:rsid w:val="004B1F7C"/>
    <w:rsid w:val="004B2861"/>
    <w:rsid w:val="004B708D"/>
    <w:rsid w:val="004C4730"/>
    <w:rsid w:val="004D03B5"/>
    <w:rsid w:val="004E3447"/>
    <w:rsid w:val="004E55A2"/>
    <w:rsid w:val="004E6B1D"/>
    <w:rsid w:val="004F1E22"/>
    <w:rsid w:val="004F75F3"/>
    <w:rsid w:val="00503639"/>
    <w:rsid w:val="005117EC"/>
    <w:rsid w:val="0051291F"/>
    <w:rsid w:val="00514366"/>
    <w:rsid w:val="005151AD"/>
    <w:rsid w:val="00520FE9"/>
    <w:rsid w:val="0053248C"/>
    <w:rsid w:val="00534B01"/>
    <w:rsid w:val="00536931"/>
    <w:rsid w:val="00541C8B"/>
    <w:rsid w:val="00550068"/>
    <w:rsid w:val="00553332"/>
    <w:rsid w:val="0055690A"/>
    <w:rsid w:val="00563B29"/>
    <w:rsid w:val="00565024"/>
    <w:rsid w:val="0056574D"/>
    <w:rsid w:val="00573477"/>
    <w:rsid w:val="00580055"/>
    <w:rsid w:val="005964E3"/>
    <w:rsid w:val="005B3491"/>
    <w:rsid w:val="005C1C66"/>
    <w:rsid w:val="005F37EA"/>
    <w:rsid w:val="005F3B4D"/>
    <w:rsid w:val="006075F6"/>
    <w:rsid w:val="00615ECE"/>
    <w:rsid w:val="006166DE"/>
    <w:rsid w:val="006217F8"/>
    <w:rsid w:val="00632774"/>
    <w:rsid w:val="00632C72"/>
    <w:rsid w:val="00633D49"/>
    <w:rsid w:val="00652169"/>
    <w:rsid w:val="006532A9"/>
    <w:rsid w:val="00653A51"/>
    <w:rsid w:val="006557F3"/>
    <w:rsid w:val="00666BCF"/>
    <w:rsid w:val="006718B0"/>
    <w:rsid w:val="00675208"/>
    <w:rsid w:val="00676CA3"/>
    <w:rsid w:val="0068137F"/>
    <w:rsid w:val="00684115"/>
    <w:rsid w:val="00687B1E"/>
    <w:rsid w:val="0069183A"/>
    <w:rsid w:val="006920CA"/>
    <w:rsid w:val="00696C9F"/>
    <w:rsid w:val="006A2EC3"/>
    <w:rsid w:val="006A4DC7"/>
    <w:rsid w:val="006B1519"/>
    <w:rsid w:val="006C5733"/>
    <w:rsid w:val="006D371D"/>
    <w:rsid w:val="006D5B1C"/>
    <w:rsid w:val="006E0E86"/>
    <w:rsid w:val="006E41ED"/>
    <w:rsid w:val="00705F2F"/>
    <w:rsid w:val="007077BF"/>
    <w:rsid w:val="00710686"/>
    <w:rsid w:val="00711B89"/>
    <w:rsid w:val="007132F5"/>
    <w:rsid w:val="0072201C"/>
    <w:rsid w:val="00723241"/>
    <w:rsid w:val="007236B2"/>
    <w:rsid w:val="0073105E"/>
    <w:rsid w:val="00734FFC"/>
    <w:rsid w:val="00744565"/>
    <w:rsid w:val="00751767"/>
    <w:rsid w:val="00764FA1"/>
    <w:rsid w:val="00773BF3"/>
    <w:rsid w:val="00786EF9"/>
    <w:rsid w:val="00790FDE"/>
    <w:rsid w:val="0079299E"/>
    <w:rsid w:val="00797C99"/>
    <w:rsid w:val="007A6803"/>
    <w:rsid w:val="007A6B04"/>
    <w:rsid w:val="007A7582"/>
    <w:rsid w:val="007A7E0A"/>
    <w:rsid w:val="007C3DF5"/>
    <w:rsid w:val="007C43EE"/>
    <w:rsid w:val="007C7FFE"/>
    <w:rsid w:val="007D0C6E"/>
    <w:rsid w:val="007D41D1"/>
    <w:rsid w:val="007D5C8D"/>
    <w:rsid w:val="0080019B"/>
    <w:rsid w:val="008047C3"/>
    <w:rsid w:val="00806945"/>
    <w:rsid w:val="00815DC6"/>
    <w:rsid w:val="00841384"/>
    <w:rsid w:val="00847093"/>
    <w:rsid w:val="00847755"/>
    <w:rsid w:val="00852271"/>
    <w:rsid w:val="00852C53"/>
    <w:rsid w:val="008557E6"/>
    <w:rsid w:val="00861C09"/>
    <w:rsid w:val="00866340"/>
    <w:rsid w:val="008738FA"/>
    <w:rsid w:val="00881991"/>
    <w:rsid w:val="00895E41"/>
    <w:rsid w:val="008A710D"/>
    <w:rsid w:val="008B4C1E"/>
    <w:rsid w:val="008B51C4"/>
    <w:rsid w:val="008C132D"/>
    <w:rsid w:val="008D01F5"/>
    <w:rsid w:val="008E0A42"/>
    <w:rsid w:val="008E19BF"/>
    <w:rsid w:val="008E1D78"/>
    <w:rsid w:val="008F243B"/>
    <w:rsid w:val="009031A9"/>
    <w:rsid w:val="00906855"/>
    <w:rsid w:val="00911004"/>
    <w:rsid w:val="00915D52"/>
    <w:rsid w:val="0091775F"/>
    <w:rsid w:val="00917CD2"/>
    <w:rsid w:val="0093002F"/>
    <w:rsid w:val="00931DFF"/>
    <w:rsid w:val="00937E35"/>
    <w:rsid w:val="00941687"/>
    <w:rsid w:val="009418B4"/>
    <w:rsid w:val="00947787"/>
    <w:rsid w:val="00953E90"/>
    <w:rsid w:val="00956DC8"/>
    <w:rsid w:val="0097371A"/>
    <w:rsid w:val="0097520D"/>
    <w:rsid w:val="009829C7"/>
    <w:rsid w:val="00982C85"/>
    <w:rsid w:val="00986073"/>
    <w:rsid w:val="0099755B"/>
    <w:rsid w:val="009A6B76"/>
    <w:rsid w:val="009A6CAD"/>
    <w:rsid w:val="009C0186"/>
    <w:rsid w:val="009D6284"/>
    <w:rsid w:val="009E0954"/>
    <w:rsid w:val="009F3BA5"/>
    <w:rsid w:val="009F472F"/>
    <w:rsid w:val="00A0050A"/>
    <w:rsid w:val="00A00540"/>
    <w:rsid w:val="00A0118D"/>
    <w:rsid w:val="00A05EDB"/>
    <w:rsid w:val="00A27921"/>
    <w:rsid w:val="00A34A60"/>
    <w:rsid w:val="00A423DC"/>
    <w:rsid w:val="00A42410"/>
    <w:rsid w:val="00A432E3"/>
    <w:rsid w:val="00A51A7B"/>
    <w:rsid w:val="00A65AEE"/>
    <w:rsid w:val="00A65EBE"/>
    <w:rsid w:val="00A71D4D"/>
    <w:rsid w:val="00A72654"/>
    <w:rsid w:val="00A80845"/>
    <w:rsid w:val="00A8181A"/>
    <w:rsid w:val="00A840B7"/>
    <w:rsid w:val="00A931BD"/>
    <w:rsid w:val="00AB191F"/>
    <w:rsid w:val="00AB6D10"/>
    <w:rsid w:val="00AC44BB"/>
    <w:rsid w:val="00AD0FB8"/>
    <w:rsid w:val="00AD12F0"/>
    <w:rsid w:val="00AD4A2A"/>
    <w:rsid w:val="00AD65E5"/>
    <w:rsid w:val="00AE066F"/>
    <w:rsid w:val="00AF1B2A"/>
    <w:rsid w:val="00AF3F23"/>
    <w:rsid w:val="00B016A8"/>
    <w:rsid w:val="00B04DA4"/>
    <w:rsid w:val="00B07D88"/>
    <w:rsid w:val="00B100D3"/>
    <w:rsid w:val="00B11180"/>
    <w:rsid w:val="00B11624"/>
    <w:rsid w:val="00B14D33"/>
    <w:rsid w:val="00B312C2"/>
    <w:rsid w:val="00B3417E"/>
    <w:rsid w:val="00B40393"/>
    <w:rsid w:val="00B5468A"/>
    <w:rsid w:val="00B60B85"/>
    <w:rsid w:val="00B619E4"/>
    <w:rsid w:val="00B641F1"/>
    <w:rsid w:val="00B71781"/>
    <w:rsid w:val="00B724EB"/>
    <w:rsid w:val="00B74A3D"/>
    <w:rsid w:val="00B74F0B"/>
    <w:rsid w:val="00B7521D"/>
    <w:rsid w:val="00B82FA2"/>
    <w:rsid w:val="00B868C1"/>
    <w:rsid w:val="00B931C4"/>
    <w:rsid w:val="00BA0A13"/>
    <w:rsid w:val="00BB05F8"/>
    <w:rsid w:val="00BC3138"/>
    <w:rsid w:val="00BD1D28"/>
    <w:rsid w:val="00BD4098"/>
    <w:rsid w:val="00BE49CF"/>
    <w:rsid w:val="00BE54C2"/>
    <w:rsid w:val="00BE5B41"/>
    <w:rsid w:val="00BE6146"/>
    <w:rsid w:val="00C16A15"/>
    <w:rsid w:val="00C25162"/>
    <w:rsid w:val="00C30538"/>
    <w:rsid w:val="00C366F1"/>
    <w:rsid w:val="00C43E91"/>
    <w:rsid w:val="00C44642"/>
    <w:rsid w:val="00C55206"/>
    <w:rsid w:val="00C570FC"/>
    <w:rsid w:val="00C75B02"/>
    <w:rsid w:val="00C90238"/>
    <w:rsid w:val="00C9083F"/>
    <w:rsid w:val="00C949C2"/>
    <w:rsid w:val="00CB1EBA"/>
    <w:rsid w:val="00CB3DD2"/>
    <w:rsid w:val="00CB4006"/>
    <w:rsid w:val="00CC268A"/>
    <w:rsid w:val="00CC5498"/>
    <w:rsid w:val="00CD0AC1"/>
    <w:rsid w:val="00CD118C"/>
    <w:rsid w:val="00CE6F10"/>
    <w:rsid w:val="00CF3F0E"/>
    <w:rsid w:val="00D02ED0"/>
    <w:rsid w:val="00D04F07"/>
    <w:rsid w:val="00D12C8B"/>
    <w:rsid w:val="00D1690F"/>
    <w:rsid w:val="00D41FF0"/>
    <w:rsid w:val="00D474D0"/>
    <w:rsid w:val="00D5300F"/>
    <w:rsid w:val="00D53FC9"/>
    <w:rsid w:val="00D55E05"/>
    <w:rsid w:val="00D622C3"/>
    <w:rsid w:val="00D63482"/>
    <w:rsid w:val="00D66B31"/>
    <w:rsid w:val="00D7136E"/>
    <w:rsid w:val="00D71486"/>
    <w:rsid w:val="00D73572"/>
    <w:rsid w:val="00D75095"/>
    <w:rsid w:val="00D769A5"/>
    <w:rsid w:val="00D81353"/>
    <w:rsid w:val="00DA54B9"/>
    <w:rsid w:val="00DB3B0B"/>
    <w:rsid w:val="00DC11C4"/>
    <w:rsid w:val="00DC20F2"/>
    <w:rsid w:val="00DC450F"/>
    <w:rsid w:val="00DC5734"/>
    <w:rsid w:val="00DC7BDE"/>
    <w:rsid w:val="00DD1635"/>
    <w:rsid w:val="00DD3A26"/>
    <w:rsid w:val="00DD44FD"/>
    <w:rsid w:val="00DE13E7"/>
    <w:rsid w:val="00DE235B"/>
    <w:rsid w:val="00DE71A6"/>
    <w:rsid w:val="00DF1B22"/>
    <w:rsid w:val="00DF64EB"/>
    <w:rsid w:val="00E0757F"/>
    <w:rsid w:val="00E13EF6"/>
    <w:rsid w:val="00E36168"/>
    <w:rsid w:val="00E414B2"/>
    <w:rsid w:val="00E471FB"/>
    <w:rsid w:val="00E512E6"/>
    <w:rsid w:val="00E619CE"/>
    <w:rsid w:val="00E76A76"/>
    <w:rsid w:val="00E82E62"/>
    <w:rsid w:val="00E86D3C"/>
    <w:rsid w:val="00E92DFF"/>
    <w:rsid w:val="00E94416"/>
    <w:rsid w:val="00EA3153"/>
    <w:rsid w:val="00EA36E6"/>
    <w:rsid w:val="00EB48B4"/>
    <w:rsid w:val="00EB5395"/>
    <w:rsid w:val="00EB693A"/>
    <w:rsid w:val="00EC0BE8"/>
    <w:rsid w:val="00EC209F"/>
    <w:rsid w:val="00ED0043"/>
    <w:rsid w:val="00ED4F68"/>
    <w:rsid w:val="00EF1A05"/>
    <w:rsid w:val="00F26258"/>
    <w:rsid w:val="00F337D4"/>
    <w:rsid w:val="00F35241"/>
    <w:rsid w:val="00F362CF"/>
    <w:rsid w:val="00F470AB"/>
    <w:rsid w:val="00F605B5"/>
    <w:rsid w:val="00F6380F"/>
    <w:rsid w:val="00F63B1C"/>
    <w:rsid w:val="00F66410"/>
    <w:rsid w:val="00F66E82"/>
    <w:rsid w:val="00F674DB"/>
    <w:rsid w:val="00F70724"/>
    <w:rsid w:val="00F71E85"/>
    <w:rsid w:val="00F77CDC"/>
    <w:rsid w:val="00F82258"/>
    <w:rsid w:val="00F85D6E"/>
    <w:rsid w:val="00F90B8E"/>
    <w:rsid w:val="00F918F9"/>
    <w:rsid w:val="00F93F63"/>
    <w:rsid w:val="00FA0E55"/>
    <w:rsid w:val="00FA708F"/>
    <w:rsid w:val="00FA7AB1"/>
    <w:rsid w:val="00FB1628"/>
    <w:rsid w:val="00FC17DF"/>
    <w:rsid w:val="00FE1D89"/>
    <w:rsid w:val="00FF1E37"/>
    <w:rsid w:val="00FF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5B4E8"/>
  <w15:chartTrackingRefBased/>
  <w15:docId w15:val="{4E371962-09A6-4D57-BBD0-A91A99268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A2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1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E5B4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BE5B41"/>
    <w:rPr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CB4006"/>
    <w:rPr>
      <w:rFonts w:ascii="Times New Roman" w:hAnsi="Times New Roman"/>
      <w:sz w:val="24"/>
      <w:szCs w:val="24"/>
    </w:rPr>
  </w:style>
  <w:style w:type="paragraph" w:customStyle="1" w:styleId="xgmail-m-3114835807226948271msobodytext">
    <w:name w:val="x_gmail-m-3114835807226948271msobodytext"/>
    <w:basedOn w:val="Normal"/>
    <w:rsid w:val="0007224A"/>
    <w:pPr>
      <w:spacing w:after="0" w:line="240" w:lineRule="auto"/>
    </w:pPr>
    <w:rPr>
      <w:rFonts w:eastAsia="Calibri" w:cs="Calibri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B07D88"/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1671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8F6B0-FF88-452A-94B8-95A681C9A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756</Words>
  <Characters>4315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Myself</Company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https://mul2.gov.am/tasks/969258/oneclick/2_Himnavorum.docx?token=ede92d21d8cee194a829a64d2d52274e</cp:keywords>
  <cp:lastModifiedBy>Nara A. Sargsyan</cp:lastModifiedBy>
  <cp:revision>7</cp:revision>
  <dcterms:created xsi:type="dcterms:W3CDTF">2024-04-11T05:31:00Z</dcterms:created>
  <dcterms:modified xsi:type="dcterms:W3CDTF">2024-04-29T12:39:00Z</dcterms:modified>
</cp:coreProperties>
</file>