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AEA" w:rsidRPr="00AB19AF" w:rsidRDefault="00BE2AEA" w:rsidP="006859FF">
      <w:pPr>
        <w:spacing w:line="276" w:lineRule="auto"/>
        <w:jc w:val="center"/>
        <w:rPr>
          <w:rFonts w:ascii="GHEA Mariam" w:hAnsi="GHEA Mariam"/>
          <w:b/>
        </w:rPr>
      </w:pPr>
      <w:bookmarkStart w:id="0" w:name="_GoBack"/>
      <w:bookmarkEnd w:id="0"/>
      <w:r w:rsidRPr="00AB19AF">
        <w:rPr>
          <w:rFonts w:ascii="GHEA Mariam" w:hAnsi="GHEA Mariam"/>
          <w:b/>
        </w:rPr>
        <w:t>ԱՄՓՈՓԱԹԵՐԹ</w:t>
      </w:r>
    </w:p>
    <w:p w:rsidR="00DE2B3D" w:rsidRPr="00BF0381" w:rsidRDefault="00BF0381" w:rsidP="006859FF">
      <w:pPr>
        <w:spacing w:line="276" w:lineRule="auto"/>
        <w:jc w:val="center"/>
        <w:rPr>
          <w:rFonts w:ascii="GHEA Mariam" w:hAnsi="GHEA Mariam"/>
          <w:b/>
        </w:rPr>
      </w:pPr>
      <w:r w:rsidRPr="001D5BC3">
        <w:rPr>
          <w:rFonts w:ascii="GHEA Mariam" w:hAnsi="GHEA Mariam"/>
          <w:b/>
        </w:rPr>
        <w:t>«</w:t>
      </w:r>
      <w:r w:rsidR="006D7710" w:rsidRPr="00823ADB">
        <w:rPr>
          <w:rFonts w:ascii="GHEA Mariam" w:hAnsi="GHEA Mariam"/>
          <w:b/>
          <w:bCs/>
          <w:color w:val="000000"/>
        </w:rPr>
        <w:t>ՀԱՅԱՍՏԱՆԻ ՀԱՆՐԱՊԵՏՈՒԹՅԱՆ ԿԱՌԱՎԱՐՈՒԹՅԱՆ 2011 ԹՎԱԿԱՆԻ ԱՊՐԻԼԻ 7-Ի N 434-Ն ՈՐՈՇՄԱՆ ՄԵՋ ՓՈՓՈԽՈՒԹՅՈՒՆ</w:t>
      </w:r>
      <w:r w:rsidR="006D7710">
        <w:rPr>
          <w:rFonts w:ascii="GHEA Mariam" w:hAnsi="GHEA Mariam"/>
          <w:b/>
          <w:bCs/>
          <w:color w:val="000000"/>
        </w:rPr>
        <w:t>ՆԵՐ ԵՎ ԼՐԱՑՈՒՄՆԵՐ</w:t>
      </w:r>
      <w:r w:rsidR="006D7710" w:rsidRPr="00823ADB">
        <w:rPr>
          <w:rFonts w:ascii="GHEA Mariam" w:hAnsi="GHEA Mariam"/>
          <w:b/>
          <w:bCs/>
          <w:color w:val="000000"/>
        </w:rPr>
        <w:t xml:space="preserve"> ԿԱՏԱՐԵԼՈՒ ՄԱՍԻՆ</w:t>
      </w:r>
      <w:r w:rsidR="00F010FB">
        <w:rPr>
          <w:rFonts w:ascii="GHEA Mariam" w:hAnsi="GHEA Mariam"/>
          <w:b/>
        </w:rPr>
        <w:t>»</w:t>
      </w:r>
      <w:r w:rsidRPr="001D5BC3">
        <w:rPr>
          <w:rFonts w:ascii="GHEA Mariam" w:hAnsi="GHEA Mariam"/>
          <w:b/>
        </w:rPr>
        <w:t xml:space="preserve"> Հ</w:t>
      </w:r>
      <w:r w:rsidR="00BB205C" w:rsidRPr="001D5BC3">
        <w:rPr>
          <w:rFonts w:ascii="GHEA Mariam" w:hAnsi="GHEA Mariam"/>
          <w:b/>
        </w:rPr>
        <w:t>Հ ԿԱՌԱՎԱՐՈՒԹՅԱՆ ՈՐՈՇՄԱՆ ՆԱԽԱԳԾԻ</w:t>
      </w:r>
    </w:p>
    <w:p w:rsidR="00BF0381" w:rsidRPr="00AB19AF" w:rsidRDefault="00BF0381" w:rsidP="006859FF">
      <w:pPr>
        <w:spacing w:line="276" w:lineRule="auto"/>
        <w:jc w:val="center"/>
        <w:rPr>
          <w:rFonts w:ascii="GHEA Mariam" w:hAnsi="GHEA Mariam"/>
        </w:rPr>
      </w:pPr>
    </w:p>
    <w:tbl>
      <w:tblPr>
        <w:tblW w:w="0" w:type="auto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"/>
        <w:gridCol w:w="8200"/>
        <w:gridCol w:w="65"/>
        <w:gridCol w:w="29"/>
        <w:gridCol w:w="5770"/>
        <w:gridCol w:w="21"/>
        <w:gridCol w:w="45"/>
      </w:tblGrid>
      <w:tr w:rsidR="002E4A87" w:rsidRPr="00CC56E6" w:rsidTr="005756EF">
        <w:trPr>
          <w:gridBefore w:val="1"/>
          <w:wBefore w:w="62" w:type="dxa"/>
          <w:trHeight w:val="509"/>
        </w:trPr>
        <w:tc>
          <w:tcPr>
            <w:tcW w:w="8359" w:type="dxa"/>
            <w:gridSpan w:val="2"/>
            <w:vMerge w:val="restart"/>
            <w:shd w:val="clear" w:color="auto" w:fill="A6A6A6"/>
          </w:tcPr>
          <w:p w:rsidR="002E4A87" w:rsidRPr="00CC56E6" w:rsidRDefault="002E4A87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 xml:space="preserve">1. ՀՀ </w:t>
            </w:r>
            <w:r w:rsidR="006D7710" w:rsidRPr="00CC56E6">
              <w:rPr>
                <w:rFonts w:ascii="GHEA Mariam" w:hAnsi="GHEA Mariam"/>
              </w:rPr>
              <w:t>արտաքին գործերի նախարարություն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2E4A87" w:rsidRPr="00CC56E6" w:rsidRDefault="006D7710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16</w:t>
            </w:r>
            <w:r w:rsidR="0050032B" w:rsidRPr="00CC56E6">
              <w:rPr>
                <w:rFonts w:ascii="GHEA Mariam" w:hAnsi="GHEA Mariam"/>
              </w:rPr>
              <w:t>.0</w:t>
            </w:r>
            <w:r w:rsidRPr="00CC56E6">
              <w:rPr>
                <w:rFonts w:ascii="GHEA Mariam" w:hAnsi="GHEA Mariam"/>
              </w:rPr>
              <w:t>2</w:t>
            </w:r>
            <w:r w:rsidR="0050032B" w:rsidRPr="00CC56E6">
              <w:rPr>
                <w:rFonts w:ascii="GHEA Mariam" w:hAnsi="GHEA Mariam"/>
              </w:rPr>
              <w:t>.</w:t>
            </w:r>
            <w:r w:rsidR="002E4A87" w:rsidRPr="00CC56E6">
              <w:rPr>
                <w:rFonts w:ascii="GHEA Mariam" w:hAnsi="GHEA Mariam"/>
              </w:rPr>
              <w:t>202</w:t>
            </w:r>
            <w:r w:rsidR="0050032B" w:rsidRPr="00CC56E6">
              <w:rPr>
                <w:rFonts w:ascii="GHEA Mariam" w:hAnsi="GHEA Mariam"/>
              </w:rPr>
              <w:t>4</w:t>
            </w:r>
            <w:r w:rsidR="002E4A87" w:rsidRPr="00CC56E6">
              <w:rPr>
                <w:rFonts w:ascii="GHEA Mariam" w:hAnsi="GHEA Mariam"/>
              </w:rPr>
              <w:t xml:space="preserve"> թ.</w:t>
            </w:r>
          </w:p>
        </w:tc>
      </w:tr>
      <w:tr w:rsidR="002E4A87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vMerge/>
            <w:shd w:val="clear" w:color="auto" w:fill="A6A6A6"/>
          </w:tcPr>
          <w:p w:rsidR="002E4A87" w:rsidRPr="00CC56E6" w:rsidRDefault="002E4A87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4351D2" w:rsidRPr="00CC56E6" w:rsidRDefault="002E4A87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 xml:space="preserve">N </w:t>
            </w:r>
            <w:r w:rsidR="00AC5557" w:rsidRPr="00CC56E6">
              <w:rPr>
                <w:rFonts w:ascii="GHEA Mariam" w:hAnsi="GHEA Mariam"/>
              </w:rPr>
              <w:t>11</w:t>
            </w:r>
            <w:r w:rsidR="006D7710" w:rsidRPr="00CC56E6">
              <w:rPr>
                <w:rFonts w:ascii="GHEA Mariam" w:hAnsi="GHEA Mariam"/>
              </w:rPr>
              <w:t>11</w:t>
            </w:r>
            <w:r w:rsidR="00AC5557" w:rsidRPr="00CC56E6">
              <w:rPr>
                <w:rFonts w:ascii="GHEA Mariam" w:hAnsi="GHEA Mariam"/>
              </w:rPr>
              <w:t>/</w:t>
            </w:r>
            <w:r w:rsidR="006C5216" w:rsidRPr="00CC56E6">
              <w:rPr>
                <w:rFonts w:ascii="GHEA Mariam" w:hAnsi="GHEA Mariam"/>
              </w:rPr>
              <w:t>8606</w:t>
            </w:r>
            <w:r w:rsidR="00AC5557" w:rsidRPr="00CC56E6">
              <w:rPr>
                <w:rFonts w:ascii="GHEA Mariam" w:hAnsi="GHEA Mariam"/>
              </w:rPr>
              <w:t>-2024</w:t>
            </w:r>
          </w:p>
        </w:tc>
      </w:tr>
      <w:tr w:rsidR="00BE2AEA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shd w:val="clear" w:color="auto" w:fill="auto"/>
          </w:tcPr>
          <w:p w:rsidR="00BE2AEA" w:rsidRPr="00CC56E6" w:rsidRDefault="00D35432" w:rsidP="00CC56E6">
            <w:pPr>
              <w:spacing w:line="360" w:lineRule="auto"/>
              <w:jc w:val="both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Առաջարկություն չկա: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C44DE1" w:rsidRPr="00CC56E6" w:rsidRDefault="00D35432" w:rsidP="00DA62A7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Ընդունվել է ի գիտություն:</w:t>
            </w:r>
          </w:p>
        </w:tc>
      </w:tr>
      <w:tr w:rsidR="006859FF" w:rsidRPr="00CC56E6" w:rsidTr="005756EF">
        <w:trPr>
          <w:gridBefore w:val="1"/>
          <w:wBefore w:w="62" w:type="dxa"/>
          <w:trHeight w:val="565"/>
        </w:trPr>
        <w:tc>
          <w:tcPr>
            <w:tcW w:w="8359" w:type="dxa"/>
            <w:gridSpan w:val="2"/>
            <w:vMerge w:val="restart"/>
            <w:shd w:val="clear" w:color="auto" w:fill="A6A6A6"/>
          </w:tcPr>
          <w:p w:rsidR="006859FF" w:rsidRPr="00CC56E6" w:rsidRDefault="006859FF" w:rsidP="00CC56E6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  <w:r w:rsidRPr="00CC56E6">
              <w:rPr>
                <w:rFonts w:ascii="GHEA Mariam" w:hAnsi="GHEA Mariam"/>
                <w:sz w:val="24"/>
                <w:szCs w:val="24"/>
              </w:rPr>
              <w:t xml:space="preserve">2. ՀՀ </w:t>
            </w:r>
            <w:r w:rsidR="007672B0" w:rsidRPr="00CC56E6">
              <w:rPr>
                <w:rFonts w:ascii="GHEA Mariam" w:hAnsi="GHEA Mariam"/>
                <w:sz w:val="24"/>
                <w:szCs w:val="24"/>
              </w:rPr>
              <w:t>բարձր տեխնոլոգիական արդյունբերության նախարարություն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7672B0" w:rsidP="00CC56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C56E6">
              <w:rPr>
                <w:rFonts w:ascii="GHEA Mariam" w:hAnsi="GHEA Mariam"/>
              </w:rPr>
              <w:t>24</w:t>
            </w:r>
            <w:r w:rsidR="006859FF" w:rsidRPr="00CC56E6">
              <w:rPr>
                <w:rFonts w:ascii="GHEA Mariam" w:hAnsi="GHEA Mariam"/>
                <w:lang w:val="hy-AM"/>
              </w:rPr>
              <w:t>.0</w:t>
            </w:r>
            <w:r w:rsidRPr="00CC56E6">
              <w:rPr>
                <w:rFonts w:ascii="GHEA Mariam" w:hAnsi="GHEA Mariam"/>
              </w:rPr>
              <w:t>2</w:t>
            </w:r>
            <w:r w:rsidR="006859FF" w:rsidRPr="00CC56E6">
              <w:rPr>
                <w:rFonts w:ascii="GHEA Mariam" w:hAnsi="GHEA Mariam"/>
                <w:lang w:val="hy-AM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638"/>
        </w:trPr>
        <w:tc>
          <w:tcPr>
            <w:tcW w:w="8359" w:type="dxa"/>
            <w:gridSpan w:val="2"/>
            <w:vMerge/>
            <w:shd w:val="clear" w:color="auto" w:fill="A6A6A6"/>
          </w:tcPr>
          <w:p w:rsidR="006859FF" w:rsidRPr="00CC56E6" w:rsidRDefault="006859FF" w:rsidP="00CC56E6">
            <w:pPr>
              <w:pStyle w:val="ListParagraph"/>
              <w:spacing w:after="0" w:line="360" w:lineRule="auto"/>
              <w:ind w:left="0"/>
              <w:contextualSpacing/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C56E6">
              <w:rPr>
                <w:rFonts w:ascii="GHEA Mariam" w:hAnsi="GHEA Mariam"/>
              </w:rPr>
              <w:t xml:space="preserve">N </w:t>
            </w:r>
            <w:r w:rsidR="007672B0" w:rsidRPr="00CC56E6">
              <w:rPr>
                <w:rFonts w:ascii="GHEA Mariam" w:hAnsi="GHEA Mariam"/>
              </w:rPr>
              <w:t>01/17.2/1611-</w:t>
            </w:r>
            <w:r w:rsidR="00C30EBE" w:rsidRPr="00CC56E6">
              <w:rPr>
                <w:rFonts w:ascii="GHEA Mariam" w:hAnsi="GHEA Mariam"/>
              </w:rPr>
              <w:t>2024</w:t>
            </w: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shd w:val="clear" w:color="auto" w:fill="auto"/>
          </w:tcPr>
          <w:p w:rsidR="006859FF" w:rsidRPr="00CC56E6" w:rsidRDefault="00CC7A00" w:rsidP="00CC56E6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630"/>
                <w:tab w:val="left" w:pos="990"/>
              </w:tabs>
              <w:suppressAutoHyphens/>
              <w:spacing w:after="0" w:line="360" w:lineRule="auto"/>
              <w:ind w:left="0" w:firstLine="540"/>
              <w:contextualSpacing/>
              <w:jc w:val="both"/>
              <w:rPr>
                <w:rFonts w:ascii="GHEA Mariam" w:hAnsi="GHEA Mariam"/>
                <w:sz w:val="24"/>
                <w:szCs w:val="24"/>
              </w:rPr>
            </w:pPr>
            <w:r w:rsidRPr="00CC56E6"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  <w:t>Նախագծի 1-ին կետի 2-րդ ենթակետում «հոդվածների» բառն առաջարկում եմ փոխարինել «հոդվածի» բառով: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6859FF" w:rsidRPr="008A222E" w:rsidRDefault="008A222E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Ընդունվել է:</w:t>
            </w:r>
          </w:p>
          <w:p w:rsidR="004377C2" w:rsidRPr="00CC56E6" w:rsidRDefault="006859FF" w:rsidP="00CC56E6">
            <w:pPr>
              <w:spacing w:line="360" w:lineRule="auto"/>
              <w:jc w:val="both"/>
              <w:rPr>
                <w:rFonts w:ascii="GHEA Mariam" w:hAnsi="GHEA Mariam"/>
                <w:b/>
              </w:rPr>
            </w:pPr>
            <w:r w:rsidRPr="00CC56E6">
              <w:rPr>
                <w:rFonts w:ascii="GHEA Mariam" w:hAnsi="GHEA Mariam" w:cs="Sylfaen"/>
                <w:color w:val="191919"/>
                <w:shd w:val="clear" w:color="auto" w:fill="FFFFFF"/>
              </w:rPr>
              <w:t xml:space="preserve"> </w:t>
            </w:r>
          </w:p>
        </w:tc>
      </w:tr>
      <w:tr w:rsidR="00CC7A00" w:rsidRPr="00470EFD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shd w:val="clear" w:color="auto" w:fill="auto"/>
          </w:tcPr>
          <w:p w:rsidR="00CC7A00" w:rsidRPr="00CC56E6" w:rsidRDefault="00CC7A00" w:rsidP="00CC56E6">
            <w:pPr>
              <w:pStyle w:val="ListParagraph"/>
              <w:widowControl w:val="0"/>
              <w:numPr>
                <w:ilvl w:val="0"/>
                <w:numId w:val="29"/>
              </w:numPr>
              <w:tabs>
                <w:tab w:val="left" w:pos="630"/>
                <w:tab w:val="left" w:pos="990"/>
              </w:tabs>
              <w:suppressAutoHyphens/>
              <w:spacing w:after="0" w:line="360" w:lineRule="auto"/>
              <w:contextualSpacing/>
              <w:jc w:val="both"/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</w:pPr>
            <w:r w:rsidRPr="00CC56E6"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  <w:t xml:space="preserve">Նախագծի 1-ին կետի 4-րդ ենթակետի «դ» պարբերությունում` </w:t>
            </w:r>
          </w:p>
          <w:p w:rsidR="00CC7A00" w:rsidRPr="00CC56E6" w:rsidRDefault="00CC7A00" w:rsidP="00CC56E6">
            <w:pPr>
              <w:pStyle w:val="ListParagraph"/>
              <w:widowControl w:val="0"/>
              <w:tabs>
                <w:tab w:val="left" w:pos="630"/>
                <w:tab w:val="left" w:pos="990"/>
              </w:tabs>
              <w:spacing w:after="0" w:line="360" w:lineRule="auto"/>
              <w:ind w:left="0" w:firstLine="540"/>
              <w:jc w:val="both"/>
              <w:rPr>
                <w:rFonts w:ascii="GHEA Mariam" w:eastAsia="Tahoma" w:hAnsi="GHEA Mariam" w:cs="Tahoma"/>
                <w:b/>
                <w:color w:val="000000"/>
                <w:sz w:val="24"/>
                <w:szCs w:val="24"/>
                <w:lang w:val="hy-AM"/>
              </w:rPr>
            </w:pPr>
            <w:r w:rsidRPr="00CC56E6"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  <w:t>1) «</w:t>
            </w:r>
            <w:r w:rsidRPr="00CC56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3-րդ կետում «պետական» բառից հետո լրացնել «</w:t>
            </w:r>
            <w:r w:rsidRPr="00CC56E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քարտեզագրագեոդեզիական</w:t>
            </w:r>
            <w:r w:rsidRPr="00CC56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 բառը փոխարինել «</w:t>
            </w:r>
            <w:r w:rsidRPr="00CC56E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(քարտեզագրագեոդեզիական)</w:t>
            </w:r>
            <w:r w:rsidRPr="00CC56E6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 բառով» ձևակերպման փոխարեն առաջարկում եմ հետևյալ շարադրանքը՝</w:t>
            </w:r>
            <w:r w:rsidRPr="00CC56E6"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CC56E6">
              <w:rPr>
                <w:rFonts w:ascii="GHEA Mariam" w:eastAsia="Tahoma" w:hAnsi="GHEA Mariam" w:cs="Tahoma"/>
                <w:b/>
                <w:color w:val="000000"/>
                <w:sz w:val="24"/>
                <w:szCs w:val="24"/>
                <w:lang w:val="hy-AM"/>
              </w:rPr>
              <w:t>«3-րդ կետում «</w:t>
            </w:r>
            <w:r w:rsidRPr="00CC56E6">
              <w:rPr>
                <w:rFonts w:ascii="GHEA Mariam" w:hAnsi="GHEA Mariam" w:cs="Calibri"/>
                <w:b/>
                <w:color w:val="000000"/>
                <w:sz w:val="24"/>
                <w:szCs w:val="24"/>
                <w:lang w:val="hy-AM"/>
              </w:rPr>
              <w:t>քարտեզագրագեոդեզիական» բառը փոխարինել «</w:t>
            </w:r>
            <w:r w:rsidRPr="00CC56E6">
              <w:rPr>
                <w:rFonts w:ascii="GHEA Mariam" w:eastAsia="Tahoma" w:hAnsi="GHEA Mariam" w:cs="Tahoma"/>
                <w:b/>
                <w:color w:val="000000"/>
                <w:sz w:val="24"/>
                <w:szCs w:val="24"/>
                <w:lang w:val="hy-AM"/>
              </w:rPr>
              <w:t xml:space="preserve">պետական տարածական տվյալների </w:t>
            </w:r>
            <w:r w:rsidRPr="00CC56E6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(քարտեզագրագեոդեզիական)</w:t>
            </w:r>
            <w:r w:rsidRPr="00CC56E6">
              <w:rPr>
                <w:rFonts w:ascii="GHEA Mariam" w:eastAsia="Tahoma" w:hAnsi="GHEA Mariam" w:cs="Tahoma"/>
                <w:b/>
                <w:color w:val="000000"/>
                <w:sz w:val="24"/>
                <w:szCs w:val="24"/>
                <w:lang w:val="hy-AM"/>
              </w:rPr>
              <w:t>» բառերով,</w:t>
            </w:r>
          </w:p>
          <w:p w:rsidR="00CC7A00" w:rsidRPr="00CC56E6" w:rsidRDefault="00CC7A00" w:rsidP="00CC56E6">
            <w:pPr>
              <w:pStyle w:val="ListParagraph"/>
              <w:widowControl w:val="0"/>
              <w:tabs>
                <w:tab w:val="left" w:pos="630"/>
                <w:tab w:val="left" w:pos="990"/>
              </w:tabs>
              <w:spacing w:after="0" w:line="360" w:lineRule="auto"/>
              <w:ind w:left="0" w:firstLine="540"/>
              <w:jc w:val="both"/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</w:pPr>
            <w:r w:rsidRPr="00CC56E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2) «պետական գաղտնիք պարունակող» բառերն անհրաժեշտ է փոխարինել </w:t>
            </w:r>
            <w:r w:rsidRPr="00CC56E6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«պետական և ծառայողական գաղտնիք պարունակող»</w:t>
            </w:r>
            <w:r w:rsidRPr="00CC56E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բառերով՝ հաշվի առնելով «Տարածական տվյալների մասին» օրենքի 5-րդ հոդվածի 1-ին մասի 7-րդ կետով սահմանված պահանջը համաձայն </w:t>
            </w:r>
            <w:r w:rsidRPr="00CC56E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որի՝ Հայաստանի Հանրապետության կառավարությունը </w:t>
            </w:r>
            <w:r w:rsidRPr="00CC56E6">
              <w:rPr>
                <w:rFonts w:ascii="GHEA Mariam" w:hAnsi="GHEA Mariam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 է պետական և ծառայողական գաղտնիք պարունակող տարածական տվյալների հավաքման, տրամադրման, տարածման, օգտագործման կարգը</w:t>
            </w:r>
            <w:r w:rsidRPr="00CC56E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CC7A00" w:rsidRPr="00470EFD" w:rsidRDefault="003A68B3" w:rsidP="00CC56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470EFD">
              <w:rPr>
                <w:rFonts w:ascii="GHEA Mariam" w:hAnsi="GHEA Mariam"/>
                <w:lang w:val="hy-AM"/>
              </w:rPr>
              <w:lastRenderedPageBreak/>
              <w:t>Ընդունվել է:</w:t>
            </w:r>
          </w:p>
          <w:p w:rsidR="00251C39" w:rsidRPr="00470EFD" w:rsidRDefault="00251C39" w:rsidP="001E6253">
            <w:pPr>
              <w:spacing w:line="36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  <w:p w:rsidR="0047798A" w:rsidRPr="00470EFD" w:rsidRDefault="0047798A" w:rsidP="001E6253">
            <w:pPr>
              <w:spacing w:line="36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  <w:p w:rsidR="0047798A" w:rsidRPr="00470EFD" w:rsidRDefault="0047798A" w:rsidP="001E6253">
            <w:pPr>
              <w:spacing w:line="36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  <w:p w:rsidR="0047798A" w:rsidRPr="00470EFD" w:rsidRDefault="0047798A" w:rsidP="001E6253">
            <w:pPr>
              <w:spacing w:line="36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  <w:p w:rsidR="0047798A" w:rsidRPr="00470EFD" w:rsidRDefault="0047798A" w:rsidP="001E6253">
            <w:pPr>
              <w:spacing w:line="360" w:lineRule="auto"/>
              <w:jc w:val="both"/>
              <w:rPr>
                <w:rFonts w:ascii="GHEA Mariam" w:hAnsi="GHEA Mariam"/>
                <w:color w:val="000000"/>
                <w:lang w:val="hy-AM"/>
              </w:rPr>
            </w:pPr>
          </w:p>
          <w:p w:rsidR="00251C39" w:rsidRPr="00470EFD" w:rsidRDefault="00251C39" w:rsidP="00251C39">
            <w:pPr>
              <w:spacing w:line="360" w:lineRule="auto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470EFD">
              <w:rPr>
                <w:rFonts w:ascii="GHEA Mariam" w:hAnsi="GHEA Mariam"/>
                <w:color w:val="000000"/>
                <w:lang w:val="hy-AM"/>
              </w:rPr>
              <w:t>Չի ընդունվել:</w:t>
            </w:r>
          </w:p>
          <w:p w:rsidR="00251C39" w:rsidRPr="00470EFD" w:rsidRDefault="00A323A6" w:rsidP="005D1A58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5A6A63">
              <w:rPr>
                <w:rFonts w:ascii="GHEA Mariam" w:hAnsi="GHEA Mariam"/>
                <w:color w:val="000000"/>
                <w:lang w:val="hy-AM"/>
              </w:rPr>
              <w:t xml:space="preserve">Հաշվի առնելով, որ «Տարածական տվյալների մասին» օրենքն ընդունվել է </w:t>
            </w:r>
            <w:r w:rsidR="00C61439" w:rsidRPr="005A6A63">
              <w:rPr>
                <w:rFonts w:ascii="GHEA Mariam" w:hAnsi="GHEA Mariam"/>
                <w:color w:val="000000"/>
                <w:lang w:val="hy-AM"/>
              </w:rPr>
              <w:t xml:space="preserve">2023 թվականի հունվարի 17-ին, իսկ «Պետական գաղտնիքի մասին» օրենքը ընդունվել է </w:t>
            </w:r>
            <w:r w:rsidR="006B4944" w:rsidRPr="005A6A63">
              <w:rPr>
                <w:rFonts w:ascii="GHEA Mariam" w:hAnsi="GHEA Mariam"/>
                <w:color w:val="000000"/>
                <w:lang w:val="hy-AM"/>
              </w:rPr>
              <w:t xml:space="preserve">2023 թվականի մարտի </w:t>
            </w:r>
            <w:r w:rsidR="006B4944" w:rsidRPr="005A6A63">
              <w:rPr>
                <w:rFonts w:ascii="GHEA Mariam" w:hAnsi="GHEA Mariam"/>
                <w:color w:val="000000"/>
                <w:lang w:val="hy-AM"/>
              </w:rPr>
              <w:lastRenderedPageBreak/>
              <w:t>1-ին, և նույն օրենքի</w:t>
            </w:r>
            <w:r w:rsidR="00ED22CB" w:rsidRPr="005A6A63">
              <w:rPr>
                <w:rFonts w:ascii="GHEA Mariam" w:hAnsi="GHEA Mariam"/>
                <w:color w:val="000000"/>
                <w:lang w:val="hy-AM"/>
              </w:rPr>
              <w:t xml:space="preserve"> 32-րդ հոդվածի (</w:t>
            </w:r>
            <w:r w:rsidR="005D1A58">
              <w:rPr>
                <w:rFonts w:ascii="GHEA Mariam" w:hAnsi="GHEA Mariam"/>
                <w:color w:val="000000"/>
                <w:lang w:val="hy-AM"/>
              </w:rPr>
              <w:t>Ե</w:t>
            </w:r>
            <w:r w:rsidR="00ED22CB" w:rsidRPr="005A6A63">
              <w:rPr>
                <w:rFonts w:ascii="GHEA Mariam" w:hAnsi="GHEA Mariam"/>
                <w:color w:val="000000"/>
                <w:lang w:val="hy-AM"/>
              </w:rPr>
              <w:t>զրափակիչ մաս և անցումային դրույթներ) 5-րդ մասի համաձայն</w:t>
            </w:r>
            <w:r w:rsidR="005A6A63" w:rsidRPr="005A6A63">
              <w:rPr>
                <w:rFonts w:ascii="GHEA Mariam" w:hAnsi="GHEA Mariam"/>
                <w:color w:val="000000"/>
                <w:lang w:val="hy-AM"/>
              </w:rPr>
              <w:t xml:space="preserve"> ծ</w:t>
            </w:r>
            <w:r w:rsidR="00ED22CB"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առայողական գաղտնիք կազմող տեղեկություններին տրված «Գաղտնի» դրոշմագիրը սույն օրենքն ուժի մեջ մտնելուց հետո համապատասխանում է պետական գաղտնիք պարունակող տեղեկություններին տրվող «Գաղտնի» դրոշմագրին</w:t>
            </w:r>
            <w:r w:rsidR="005A6A63"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, հետ</w:t>
            </w:r>
            <w:r w:rsidR="005A6A63" w:rsidRPr="005A6A63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և</w:t>
            </w:r>
            <w:r w:rsidR="005A6A63"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աբար </w:t>
            </w:r>
            <w:r w:rsidR="005D1A58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Նախագծում </w:t>
            </w:r>
            <w:r w:rsidR="00251C39" w:rsidRPr="00470EFD">
              <w:rPr>
                <w:rFonts w:ascii="GHEA Mariam" w:hAnsi="GHEA Mariam"/>
                <w:color w:val="000000"/>
                <w:lang w:val="hy-AM"/>
              </w:rPr>
              <w:t>նշված դրույթը համա</w:t>
            </w:r>
            <w:r w:rsidR="00FB48F9" w:rsidRPr="00470EFD">
              <w:rPr>
                <w:rFonts w:ascii="GHEA Mariam" w:hAnsi="GHEA Mariam"/>
                <w:color w:val="000000"/>
                <w:lang w:val="hy-AM"/>
              </w:rPr>
              <w:t>պ</w:t>
            </w:r>
            <w:r w:rsidR="00251C39" w:rsidRPr="00470EFD">
              <w:rPr>
                <w:rFonts w:ascii="GHEA Mariam" w:hAnsi="GHEA Mariam"/>
                <w:color w:val="000000"/>
                <w:lang w:val="hy-AM"/>
              </w:rPr>
              <w:t xml:space="preserve">ատասխանեցված է «Պետական գաղտնիքի մասին» օրենքի պահանջներին: </w:t>
            </w:r>
          </w:p>
        </w:tc>
      </w:tr>
      <w:tr w:rsidR="00CC7A00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shd w:val="clear" w:color="auto" w:fill="auto"/>
          </w:tcPr>
          <w:p w:rsidR="00CC7A00" w:rsidRPr="00CC56E6" w:rsidRDefault="00CC7A00" w:rsidP="00CC56E6">
            <w:pPr>
              <w:pStyle w:val="ListParagraph"/>
              <w:widowControl w:val="0"/>
              <w:tabs>
                <w:tab w:val="left" w:pos="0"/>
              </w:tabs>
              <w:suppressAutoHyphens/>
              <w:spacing w:after="0" w:line="360" w:lineRule="auto"/>
              <w:ind w:left="0"/>
              <w:contextualSpacing/>
              <w:jc w:val="both"/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</w:pPr>
            <w:r w:rsidRPr="00CC56E6"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  <w:lastRenderedPageBreak/>
              <w:t xml:space="preserve">Առաջարկում եմ 1-ին կետի 4-րդ ենթակետի «է» և «ժբ» պարբերություններում  «տարածական տվյալների </w:t>
            </w:r>
            <w:r w:rsidRPr="00CC56E6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(քարտեզագրագեոդեզիական)» բառերը գրել մեծատառերով՝ հաշվի առնելով «Նորմատիվ իրավական ակտերի մասին» օրենքի 14-րդ հոդվածի 10-րդ մասի պահանջը, համաձայն որի՝ նորմատիվ իրավական ակտի գլուխների և բաժինների վերնագրերը գրվում են մեծատառերով: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CC7A00" w:rsidRPr="00CC56E6" w:rsidRDefault="00BD5374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Ընդունվել է:</w:t>
            </w:r>
          </w:p>
        </w:tc>
      </w:tr>
      <w:tr w:rsidR="00CC7A00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shd w:val="clear" w:color="auto" w:fill="auto"/>
          </w:tcPr>
          <w:p w:rsidR="00CC7A00" w:rsidRPr="00CC56E6" w:rsidRDefault="00CC7A00" w:rsidP="00CC56E6">
            <w:pPr>
              <w:pStyle w:val="ListParagraph"/>
              <w:widowControl w:val="0"/>
              <w:numPr>
                <w:ilvl w:val="0"/>
                <w:numId w:val="28"/>
              </w:numPr>
              <w:tabs>
                <w:tab w:val="left" w:pos="630"/>
                <w:tab w:val="left" w:pos="990"/>
              </w:tabs>
              <w:suppressAutoHyphens/>
              <w:spacing w:after="0" w:line="360" w:lineRule="auto"/>
              <w:ind w:left="0" w:firstLine="0"/>
              <w:contextualSpacing/>
              <w:jc w:val="both"/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</w:pPr>
            <w:r w:rsidRPr="00A52302">
              <w:rPr>
                <w:rFonts w:ascii="GHEA Mariam" w:eastAsia="Tahoma" w:hAnsi="GHEA Mariam" w:cs="Tahoma"/>
                <w:color w:val="000000"/>
                <w:sz w:val="24"/>
                <w:szCs w:val="24"/>
                <w:lang w:val="hy-AM"/>
              </w:rPr>
              <w:t>Նախագծի 1-ին կետի 5-րդ ենթակետով նոր խմբագրությամբ շարադրվող «Ձև N 2»-ում առաջարկում եմ ներառել նաև բնակության վայրի հետ կապված դրույթ: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CC7A00" w:rsidRPr="00A52302" w:rsidRDefault="00A52302" w:rsidP="00CC56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Ընդունվել է:</w:t>
            </w: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lastRenderedPageBreak/>
              <w:t xml:space="preserve">3. ՀՀ </w:t>
            </w:r>
            <w:r w:rsidR="00C83BB7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էկոնոմիկայի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C83BB7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</w:t>
            </w:r>
            <w:r w:rsidR="006859FF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9.0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="006859FF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N </w:t>
            </w:r>
            <w:r w:rsidR="00C83BB7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01/2854-2024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859FF" w:rsidRPr="00CC56E6" w:rsidRDefault="00C83BB7" w:rsidP="00CC56E6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Առաջարկություն չկա: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FE6431" w:rsidRPr="00CC56E6" w:rsidRDefault="00FE6431" w:rsidP="00CC56E6">
            <w:pPr>
              <w:spacing w:line="360" w:lineRule="auto"/>
              <w:jc w:val="center"/>
              <w:rPr>
                <w:rFonts w:ascii="GHEA Mariam" w:hAnsi="GHEA Mariam" w:cs="Sylfaen"/>
                <w:color w:val="191919"/>
                <w:shd w:val="clear" w:color="auto" w:fill="FFFFFF"/>
              </w:rPr>
            </w:pPr>
            <w:r w:rsidRPr="00CC56E6">
              <w:rPr>
                <w:rFonts w:ascii="GHEA Mariam" w:hAnsi="GHEA Mariam" w:cs="Sylfaen"/>
                <w:color w:val="191919"/>
                <w:shd w:val="clear" w:color="auto" w:fill="FFFFFF"/>
              </w:rPr>
              <w:t>Ընդունվել է ի գիտություն</w:t>
            </w:r>
            <w:r w:rsidR="00D144B9" w:rsidRPr="00CC56E6">
              <w:rPr>
                <w:rFonts w:ascii="GHEA Mariam" w:hAnsi="GHEA Mariam" w:cs="Sylfaen"/>
                <w:color w:val="191919"/>
                <w:shd w:val="clear" w:color="auto" w:fill="FFFFFF"/>
              </w:rPr>
              <w:t>:</w:t>
            </w:r>
          </w:p>
          <w:p w:rsidR="006859FF" w:rsidRPr="00CC56E6" w:rsidRDefault="006859FF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4. ՀՀ </w:t>
            </w:r>
            <w:r w:rsidR="00D22FC8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ներքին գործերի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D22FC8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23</w:t>
            </w:r>
            <w:r w:rsidR="006859FF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="006859FF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N </w:t>
            </w:r>
            <w:r w:rsidR="00D22FC8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43/21/24950-2024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859FF" w:rsidRPr="00CC56E6" w:rsidRDefault="00D22FC8" w:rsidP="00CC56E6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CC56E6">
              <w:rPr>
                <w:rFonts w:ascii="GHEA Mariam" w:hAnsi="GHEA Mariam"/>
              </w:rPr>
              <w:t>Առաջարկություն չկա: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244A24" w:rsidRPr="00CC56E6" w:rsidRDefault="00D22FC8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CC56E6">
              <w:rPr>
                <w:rFonts w:ascii="GHEA Mariam" w:hAnsi="GHEA Mariam" w:cs="Sylfaen"/>
                <w:color w:val="191919"/>
                <w:shd w:val="clear" w:color="auto" w:fill="FFFFFF"/>
              </w:rPr>
              <w:t>Ընդունվել է ի գիտություն:</w:t>
            </w: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5. ՀՀ </w:t>
            </w:r>
            <w:r w:rsidR="006E24B7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շրջակա միջավայրի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E24B7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22</w:t>
            </w:r>
            <w:r w:rsidR="006859FF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="006859FF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N </w:t>
            </w:r>
            <w:r w:rsidR="006E24B7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1/01.4/2024-2024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E24B7" w:rsidRPr="00CC56E6" w:rsidRDefault="006E24B7" w:rsidP="00DA62A7">
            <w:pPr>
              <w:shd w:val="clear" w:color="auto" w:fill="FFFFFF"/>
              <w:spacing w:line="360" w:lineRule="auto"/>
              <w:jc w:val="both"/>
              <w:rPr>
                <w:rFonts w:ascii="GHEA Mariam" w:hAnsi="GHEA Mariam" w:cs="Sylfaen"/>
                <w:color w:val="000000"/>
              </w:rPr>
            </w:pPr>
            <w:r w:rsidRPr="00CC56E6">
              <w:rPr>
                <w:rFonts w:ascii="GHEA Mariam" w:hAnsi="GHEA Mariam"/>
                <w:lang w:val="ru-RU"/>
              </w:rPr>
              <w:t>Ի</w:t>
            </w:r>
            <w:r w:rsidRPr="00CC56E6">
              <w:rPr>
                <w:rFonts w:ascii="GHEA Mariam" w:hAnsi="GHEA Mariam"/>
              </w:rPr>
              <w:t xml:space="preserve"> </w:t>
            </w:r>
            <w:r w:rsidRPr="00CC56E6">
              <w:rPr>
                <w:rFonts w:ascii="GHEA Mariam" w:hAnsi="GHEA Mariam"/>
                <w:lang w:val="ru-RU"/>
              </w:rPr>
              <w:t>պատասխան</w:t>
            </w:r>
            <w:r w:rsidRPr="00CC56E6">
              <w:rPr>
                <w:rFonts w:ascii="GHEA Mariam" w:hAnsi="GHEA Mariam"/>
              </w:rPr>
              <w:t xml:space="preserve"> </w:t>
            </w:r>
            <w:r w:rsidRPr="00CC56E6">
              <w:rPr>
                <w:rFonts w:ascii="GHEA Mariam" w:hAnsi="GHEA Mariam"/>
                <w:lang w:val="ru-RU"/>
              </w:rPr>
              <w:t>Ձեր</w:t>
            </w:r>
            <w:r w:rsidRPr="00CC56E6">
              <w:rPr>
                <w:rFonts w:ascii="GHEA Mariam" w:hAnsi="GHEA Mariam"/>
              </w:rPr>
              <w:t xml:space="preserve"> 2024 </w:t>
            </w:r>
            <w:r w:rsidRPr="00CC56E6">
              <w:rPr>
                <w:rFonts w:ascii="GHEA Mariam" w:hAnsi="GHEA Mariam"/>
                <w:lang w:val="ru-RU"/>
              </w:rPr>
              <w:t>թվականի</w:t>
            </w:r>
            <w:r w:rsidRPr="00CC56E6">
              <w:rPr>
                <w:rFonts w:ascii="GHEA Mariam" w:hAnsi="GHEA Mariam"/>
              </w:rPr>
              <w:t xml:space="preserve"> </w:t>
            </w:r>
            <w:r w:rsidRPr="00CC56E6">
              <w:rPr>
                <w:rFonts w:ascii="GHEA Mariam" w:hAnsi="GHEA Mariam"/>
                <w:lang w:val="ru-RU"/>
              </w:rPr>
              <w:t>փետրվարի</w:t>
            </w:r>
            <w:r w:rsidRPr="00CC56E6">
              <w:rPr>
                <w:rFonts w:ascii="GHEA Mariam" w:hAnsi="GHEA Mariam"/>
              </w:rPr>
              <w:t xml:space="preserve"> 12-</w:t>
            </w:r>
            <w:r w:rsidRPr="00CC56E6">
              <w:rPr>
                <w:rFonts w:ascii="GHEA Mariam" w:hAnsi="GHEA Mariam"/>
                <w:lang w:val="ru-RU"/>
              </w:rPr>
              <w:t>ի</w:t>
            </w:r>
            <w:r w:rsidRPr="00CC56E6">
              <w:rPr>
                <w:rFonts w:ascii="GHEA Mariam" w:hAnsi="GHEA Mariam"/>
              </w:rPr>
              <w:t xml:space="preserve"> N </w:t>
            </w:r>
            <w:r w:rsidRPr="00CC56E6">
              <w:rPr>
                <w:rFonts w:ascii="GHEA Mariam" w:hAnsi="GHEA Mariam" w:cs="Sylfaen"/>
                <w:color w:val="000000"/>
                <w:shd w:val="clear" w:color="auto" w:fill="FFFFFF"/>
              </w:rPr>
              <w:t>ՍԹ</w:t>
            </w:r>
            <w:r w:rsidRPr="00CC56E6">
              <w:rPr>
                <w:rFonts w:ascii="GHEA Mariam" w:hAnsi="GHEA Mariam"/>
                <w:color w:val="000000"/>
                <w:shd w:val="clear" w:color="auto" w:fill="FFFFFF"/>
              </w:rPr>
              <w:t xml:space="preserve">/2126 </w:t>
            </w:r>
            <w:r w:rsidRPr="00CC56E6">
              <w:rPr>
                <w:rFonts w:ascii="GHEA Mariam" w:hAnsi="GHEA Mariam"/>
                <w:color w:val="000000"/>
                <w:shd w:val="clear" w:color="auto" w:fill="FFFFFF"/>
                <w:lang w:val="ru-RU"/>
              </w:rPr>
              <w:t>գրության</w:t>
            </w:r>
            <w:r w:rsidRPr="00CC56E6">
              <w:rPr>
                <w:rFonts w:ascii="GHEA Mariam" w:hAnsi="GHEA Mariam"/>
                <w:color w:val="000000"/>
                <w:shd w:val="clear" w:color="auto" w:fill="FFFFFF"/>
              </w:rPr>
              <w:t>`</w:t>
            </w:r>
            <w:r w:rsidRPr="00CC56E6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առաջարկում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hy-AM"/>
              </w:rPr>
              <w:t>եմ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>«</w:t>
            </w:r>
            <w:r w:rsidRPr="00CC56E6">
              <w:rPr>
                <w:rFonts w:ascii="GHEA Mariam" w:hAnsi="GHEA Mariam" w:cs="Sylfaen"/>
                <w:color w:val="000000"/>
              </w:rPr>
              <w:t>ՀՀ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կառավարության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2011 </w:t>
            </w:r>
            <w:r w:rsidRPr="00CC56E6">
              <w:rPr>
                <w:rFonts w:ascii="GHEA Mariam" w:hAnsi="GHEA Mariam" w:cs="Sylfaen"/>
                <w:color w:val="000000"/>
              </w:rPr>
              <w:t>թվականի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ապրիլի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7-</w:t>
            </w:r>
            <w:r w:rsidRPr="00CC56E6">
              <w:rPr>
                <w:rFonts w:ascii="GHEA Mariam" w:hAnsi="GHEA Mariam" w:cs="Sylfaen"/>
                <w:color w:val="000000"/>
              </w:rPr>
              <w:t>ի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hy-AM"/>
              </w:rPr>
              <w:t>N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434-</w:t>
            </w:r>
            <w:r w:rsidRPr="00CC56E6">
              <w:rPr>
                <w:rFonts w:ascii="GHEA Mariam" w:hAnsi="GHEA Mariam" w:cs="Sylfaen"/>
                <w:color w:val="000000"/>
              </w:rPr>
              <w:t>Ն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որոշման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մեջ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փոփոխություն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կատարելու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մասին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>»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Կ</w:t>
            </w:r>
            <w:r w:rsidRPr="00CC56E6">
              <w:rPr>
                <w:rFonts w:ascii="GHEA Mariam" w:hAnsi="GHEA Mariam" w:cs="Sylfaen"/>
                <w:color w:val="000000"/>
              </w:rPr>
              <w:t>առավարության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որոշման</w:t>
            </w:r>
            <w:r w:rsidRPr="00CC56E6">
              <w:rPr>
                <w:rFonts w:ascii="GHEA Mariam" w:hAnsi="GHEA Mariam" w:cs="Sylfaen"/>
                <w:color w:val="000000"/>
                <w:lang w:val="af-ZA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</w:rPr>
              <w:t>նախագ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ծի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1-ին կետի`</w:t>
            </w:r>
          </w:p>
          <w:p w:rsidR="006E24B7" w:rsidRDefault="006E24B7" w:rsidP="00DA62A7">
            <w:pPr>
              <w:shd w:val="clear" w:color="auto" w:fill="FFFFFF"/>
              <w:spacing w:line="360" w:lineRule="auto"/>
              <w:jc w:val="both"/>
              <w:rPr>
                <w:rFonts w:ascii="GHEA Mariam" w:hAnsi="GHEA Mariam" w:cs="Sylfaen"/>
                <w:color w:val="000000"/>
              </w:rPr>
            </w:pPr>
            <w:r w:rsidRPr="00CC56E6">
              <w:rPr>
                <w:rFonts w:ascii="GHEA Mariam" w:hAnsi="GHEA Mariam" w:cs="Sylfaen"/>
                <w:color w:val="000000"/>
              </w:rPr>
              <w:t xml:space="preserve">- 4-րդ ենթակետի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</w:t>
            </w:r>
            <w:r w:rsidRPr="00CC56E6">
              <w:rPr>
                <w:rFonts w:ascii="GHEA Mariam" w:hAnsi="GHEA Mariam" w:cs="Sylfaen"/>
                <w:color w:val="000000"/>
              </w:rPr>
              <w:t>դ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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պարբերություն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ը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խմբագ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րել</w:t>
            </w:r>
            <w:r w:rsidRPr="00CC56E6">
              <w:rPr>
                <w:rFonts w:ascii="GHEA Mariam" w:hAnsi="GHEA Mariam" w:cs="Sylfaen"/>
                <w:color w:val="000000"/>
                <w:lang w:val="hy-AM"/>
              </w:rPr>
              <w:t>`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հստակեցնելով կատարվող փոփոխության բնույթը լրացում կամ փոփոխություն, </w:t>
            </w:r>
          </w:p>
          <w:p w:rsidR="006859FF" w:rsidRPr="00CC56E6" w:rsidRDefault="006E24B7" w:rsidP="00DA62A7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CC56E6">
              <w:rPr>
                <w:rFonts w:ascii="GHEA Mariam" w:hAnsi="GHEA Mariam" w:cs="Sylfaen"/>
                <w:color w:val="000000"/>
              </w:rPr>
              <w:t>- 5-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րդ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ենթակետի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Ձև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2-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ի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Պայմանագրի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առարկա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մասի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1.2 </w:t>
            </w:r>
            <w:r w:rsidRPr="00CC56E6">
              <w:rPr>
                <w:rFonts w:ascii="GHEA Mariam" w:hAnsi="GHEA Mariam" w:cs="Sylfaen"/>
                <w:color w:val="000000"/>
                <w:lang w:val="ru-RU"/>
              </w:rPr>
              <w:t>կետում</w:t>
            </w:r>
            <w:r w:rsidRPr="00CC56E6">
              <w:rPr>
                <w:rFonts w:ascii="GHEA Mariam" w:hAnsi="GHEA Mariam" w:cs="Sylfaen"/>
                <w:color w:val="000000"/>
              </w:rPr>
              <w:t xml:space="preserve"> </w:t>
            </w:r>
            <w:r w:rsidRPr="00CC56E6">
              <w:rPr>
                <w:rFonts w:ascii="GHEA Mariam" w:hAnsi="GHEA Mariam" w:cs="Cambria Math"/>
                <w:color w:val="000000"/>
                <w:lang w:val="hy-AM"/>
              </w:rPr>
              <w:t>«չհայտնվելու» բառը փոխարինել «չհայտնաբերելու» բառ</w:t>
            </w:r>
            <w:r w:rsidRPr="00CC56E6">
              <w:rPr>
                <w:rFonts w:ascii="GHEA Mariam" w:hAnsi="GHEA Mariam" w:cs="Cambria Math"/>
                <w:color w:val="000000"/>
                <w:lang w:val="ru-RU"/>
              </w:rPr>
              <w:t>ով</w:t>
            </w:r>
            <w:r w:rsidRPr="00CC56E6">
              <w:rPr>
                <w:rFonts w:ascii="GHEA Mariam" w:hAnsi="GHEA Mariam" w:cs="Cambria Math"/>
                <w:color w:val="000000"/>
              </w:rPr>
              <w:t>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6859FF" w:rsidRDefault="006859FF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  <w:p w:rsidR="003B4713" w:rsidRDefault="003B4713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  <w:p w:rsidR="003B4713" w:rsidRDefault="003B4713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  <w:p w:rsidR="005F0406" w:rsidRDefault="005F0406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  <w:p w:rsidR="003B4713" w:rsidRDefault="003B4713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>
              <w:rPr>
                <w:rFonts w:ascii="GHEA Mariam" w:hAnsi="GHEA Mariam"/>
              </w:rPr>
              <w:t>Ընդունվել է:</w:t>
            </w:r>
          </w:p>
          <w:p w:rsidR="005F0406" w:rsidRDefault="005F0406" w:rsidP="00195BF4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</w:p>
          <w:p w:rsidR="003B4713" w:rsidRDefault="00195BF4" w:rsidP="00195BF4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Ընդունվել է:</w:t>
            </w:r>
          </w:p>
          <w:p w:rsidR="003B4713" w:rsidRPr="00CC56E6" w:rsidRDefault="003B4713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lastRenderedPageBreak/>
              <w:t xml:space="preserve">6. ՀՀ </w:t>
            </w:r>
            <w:r w:rsidR="0073694C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պաշտպանության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73694C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23</w:t>
            </w:r>
            <w:r w:rsidR="002E5EF0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="002E5EF0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2E5EF0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N </w:t>
            </w:r>
            <w:r w:rsidR="0073694C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ՊՆ/510/1986-2024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859FF" w:rsidRPr="00CC56E6" w:rsidRDefault="00A85365" w:rsidP="00CC56E6">
            <w:pPr>
              <w:spacing w:before="60" w:after="60" w:line="360" w:lineRule="auto"/>
              <w:jc w:val="both"/>
              <w:rPr>
                <w:rFonts w:ascii="GHEA Mariam" w:hAnsi="GHEA Mariam"/>
                <w:lang w:val="hy-AM"/>
              </w:rPr>
            </w:pPr>
            <w:r w:rsidRPr="00CC56E6">
              <w:rPr>
                <w:rFonts w:ascii="GHEA Mariam" w:hAnsi="GHEA Mariam"/>
                <w:lang w:val="hy-AM"/>
              </w:rPr>
              <w:t xml:space="preserve">2024 թվականի փետրվարի 13-ի Ձեր N ՍԹ/2126-2024 գրությամբ ներկայացված «Հայաստանի Հանրապետության կառավարության 2011 թվականի ապրիլի 7-ի N 434-Ն որոշման մեջ փոփոխություններ և լրացումներ կատարելու մասին» ՀՀ կառավարության որոշման նախագծի ուսումնասիրության արդյունքներով </w:t>
            </w:r>
            <w:r w:rsidRPr="00047430">
              <w:rPr>
                <w:rFonts w:ascii="GHEA Mariam" w:hAnsi="GHEA Mariam"/>
                <w:lang w:val="hy-AM"/>
              </w:rPr>
              <w:t>առաջարկում ենք նախագծի 1-ին կետի 4-րդ ենթակետի «ե», «ժ» և «ժա» պարբերություններում փոփոխվող «(բացառությամբ ազգային անվտանգության և պաշտպանության բնագավառի համար հավաքված սահմանափակ մատչելիությամբ)» բառերը թողնել անփոփոխ: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6859FF" w:rsidRPr="00B74892" w:rsidRDefault="00B74892" w:rsidP="00CC56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Ընդունվել է:</w:t>
            </w: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7. ՀՀ </w:t>
            </w:r>
            <w:r w:rsidR="00D82ACC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տարածքային կառավարման և ենթակառուցվածքների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="00D82ACC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</w:t>
            </w:r>
            <w:r w:rsidR="00D82ACC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Fonts w:ascii="GHEA Mariam" w:hAnsi="GHEA Mariam"/>
                <w:b w:val="0"/>
                <w:sz w:val="24"/>
                <w:szCs w:val="24"/>
              </w:rPr>
              <w:t>N</w:t>
            </w:r>
            <w:r w:rsidRPr="00CC56E6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="00D82ACC" w:rsidRPr="00CC56E6">
              <w:rPr>
                <w:rFonts w:ascii="GHEA Mariam" w:hAnsi="GHEA Mariam"/>
                <w:sz w:val="24"/>
                <w:szCs w:val="24"/>
              </w:rPr>
              <w:t>ԳՍ/14.1/5587-2024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859FF" w:rsidRPr="00CC56E6" w:rsidRDefault="00D82ACC" w:rsidP="00CC56E6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Առաջարկություն չկա: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904AB2" w:rsidRPr="00CC56E6" w:rsidRDefault="00D82ACC" w:rsidP="00CC56E6">
            <w:pPr>
              <w:spacing w:line="360" w:lineRule="auto"/>
              <w:jc w:val="center"/>
              <w:rPr>
                <w:rFonts w:ascii="GHEA Mariam" w:hAnsi="GHEA Mariam" w:cs="Sylfaen"/>
                <w:color w:val="191919"/>
                <w:shd w:val="clear" w:color="auto" w:fill="FFFFFF"/>
              </w:rPr>
            </w:pPr>
            <w:r w:rsidRPr="00CC56E6">
              <w:rPr>
                <w:rFonts w:ascii="GHEA Mariam" w:hAnsi="GHEA Mariam" w:cs="Sylfaen"/>
                <w:color w:val="191919"/>
                <w:shd w:val="clear" w:color="auto" w:fill="FFFFFF"/>
              </w:rPr>
              <w:t>Ընդունվել է ի գիտություն:</w:t>
            </w: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8. ՀՀ </w:t>
            </w:r>
            <w:r w:rsidR="00BE0288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ֆինանսների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BE0288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23</w:t>
            </w:r>
            <w:r w:rsidR="00B6781A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="00B6781A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B6781A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N </w:t>
            </w:r>
            <w:r w:rsidR="00BE0288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01/11-1/4061-2024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859FF" w:rsidRPr="00CC56E6" w:rsidRDefault="00BE0288" w:rsidP="00CC56E6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CC56E6">
              <w:rPr>
                <w:rFonts w:ascii="GHEA Mariam" w:hAnsi="GHEA Mariam"/>
              </w:rPr>
              <w:t>Առաջարկություն չկա: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6859FF" w:rsidRPr="00CC56E6" w:rsidRDefault="000B05AC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Ընդունվել է ի գիտություն:</w:t>
            </w: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lastRenderedPageBreak/>
              <w:t xml:space="preserve">9. ՀՀ </w:t>
            </w:r>
            <w:r w:rsidR="00805C28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քաղաքաշինության կոմիտե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805C28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22.</w:t>
            </w:r>
            <w:r w:rsidR="006859FF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0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="006859FF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  <w:p w:rsidR="006859FF" w:rsidRPr="00CC56E6" w:rsidRDefault="006859FF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 xml:space="preserve">N </w:t>
            </w:r>
            <w:r w:rsidR="00805C28" w:rsidRPr="00CC56E6">
              <w:rPr>
                <w:rFonts w:ascii="GHEA Mariam" w:hAnsi="GHEA Mariam"/>
              </w:rPr>
              <w:t>01/11.4/2484-2024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DC6241" w:rsidRPr="00CC56E6" w:rsidRDefault="00DC6241" w:rsidP="00DA62A7">
            <w:pPr>
              <w:pStyle w:val="vhc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color w:val="000000"/>
              </w:rPr>
            </w:pPr>
            <w:r w:rsidRPr="00CC56E6">
              <w:rPr>
                <w:rFonts w:ascii="GHEA Mariam" w:hAnsi="GHEA Mariam"/>
                <w:color w:val="000000"/>
              </w:rPr>
              <w:t>«Հայաստանի Հանրապետության կառավարության 2011 թվականի ապրիլի 7-ի N 434-Ն որոշման մեջ փոփոխություններ և լրացումներ կատարելու մասին» ՀՀ կադաստրի կոմիտեի ղեկավարի հրամանի նախագծի (այսուհետ՝ Նախագիծ) վերաբերյալ ՀՀ քաղաքաշինության կոմիտեն առաջարկություններ չունի:</w:t>
            </w:r>
          </w:p>
          <w:p w:rsidR="006859FF" w:rsidRPr="00CC56E6" w:rsidRDefault="00DC6241" w:rsidP="00DA62A7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CC56E6">
              <w:rPr>
                <w:rFonts w:ascii="Calibri" w:hAnsi="Calibri" w:cs="Calibri"/>
                <w:color w:val="000000"/>
              </w:rPr>
              <w:t> </w:t>
            </w:r>
            <w:r w:rsidRPr="00CC56E6">
              <w:rPr>
                <w:rFonts w:ascii="GHEA Mariam" w:hAnsi="GHEA Mariam"/>
                <w:color w:val="000000"/>
              </w:rPr>
              <w:t>Միաժամանակ տեղեկացնում ենք, որ Նախագծի 1-ին կետի 4-րդ ենթակետի «դ» կետում նշված ««պետական» բառից հետո լրացնել «քարտեզագրագեոդեզիական» բառը փոխարինել «(քարտեզագրագեոդեզիական)» բառով» ձևակերպման մեջ «լրացնել» բառի կարիքը չկա:</w:t>
            </w:r>
            <w:r w:rsidRPr="00CC56E6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6859FF" w:rsidRDefault="006859FF" w:rsidP="00CC56E6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8A0241" w:rsidRDefault="008A0241" w:rsidP="00CC56E6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8A0241" w:rsidRDefault="008A0241" w:rsidP="00CC56E6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8A0241" w:rsidRDefault="008A0241" w:rsidP="00CC56E6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8A0241" w:rsidRDefault="008A0241" w:rsidP="00CC56E6">
            <w:pPr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</w:p>
          <w:p w:rsidR="008A0241" w:rsidRDefault="008A0241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8A0241">
              <w:rPr>
                <w:rFonts w:ascii="GHEA Mariam" w:hAnsi="GHEA Mariam"/>
              </w:rPr>
              <w:t>Ընդունվել է:</w:t>
            </w:r>
          </w:p>
          <w:p w:rsidR="008A0241" w:rsidRPr="008A0241" w:rsidRDefault="008A0241" w:rsidP="008A0241">
            <w:pPr>
              <w:spacing w:line="360" w:lineRule="auto"/>
              <w:jc w:val="both"/>
              <w:rPr>
                <w:rFonts w:ascii="GHEA Mariam" w:hAnsi="GHEA Mariam"/>
              </w:rPr>
            </w:pPr>
          </w:p>
        </w:tc>
      </w:tr>
      <w:tr w:rsidR="006859FF" w:rsidRPr="00CC56E6" w:rsidTr="005756EF">
        <w:trPr>
          <w:gridBefore w:val="1"/>
          <w:wBefore w:w="62" w:type="dxa"/>
          <w:trHeight w:val="602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10. ՀՀ </w:t>
            </w:r>
            <w:r w:rsidR="00DC6241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ազգային անվտանգության ծառայություն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</w:t>
            </w:r>
            <w:r w:rsidR="00DC6241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9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</w:t>
            </w:r>
            <w:r w:rsidR="00DC6241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before="0" w:after="0"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N </w:t>
            </w:r>
            <w:r w:rsidR="00DC6241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11/264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859FF" w:rsidRDefault="00B768F3" w:rsidP="00CC56E6">
            <w:pPr>
              <w:numPr>
                <w:ilvl w:val="0"/>
                <w:numId w:val="30"/>
              </w:numPr>
              <w:shd w:val="clear" w:color="auto" w:fill="FFFFFF"/>
              <w:spacing w:line="360" w:lineRule="auto"/>
              <w:ind w:left="0" w:firstLine="0"/>
              <w:jc w:val="both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Նախագծի 1-ին կետի 4-րդ ենթակետի «դ» պարբերությունից «պետական» բառից հետո «լրացնել» բառերը հանել, իսկ «(քարտեզագրագեոդեզիական)» բառը՝ փոխարինել «տարածական տվյալների (քարտեզագրագեոդեզիական)» բառերով:</w:t>
            </w:r>
          </w:p>
          <w:p w:rsidR="00065592" w:rsidRPr="00CC56E6" w:rsidRDefault="00065592" w:rsidP="00CC56E6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</w:rPr>
            </w:pPr>
            <w:r w:rsidRPr="00902F5E">
              <w:rPr>
                <w:rFonts w:ascii="GHEA Mariam" w:hAnsi="GHEA Mariam"/>
              </w:rPr>
              <w:lastRenderedPageBreak/>
              <w:t xml:space="preserve">Միաժամանակ, Հայաստանի Հանրապետության կառավարության 2011 թվականի ապրիլի 7-ի </w:t>
            </w:r>
            <w:r w:rsidRPr="00902F5E">
              <w:rPr>
                <w:rFonts w:ascii="GHEA Mariam" w:hAnsi="GHEA Mariam"/>
                <w:lang w:val="hy-AM"/>
              </w:rPr>
              <w:t>N</w:t>
            </w:r>
            <w:r w:rsidRPr="00902F5E">
              <w:rPr>
                <w:rFonts w:ascii="GHEA Mariam" w:hAnsi="GHEA Mariam"/>
              </w:rPr>
              <w:t xml:space="preserve"> 434-Ն որոշման գործող հավելվածի 4-րդ, 8-րդ և 9-րդ կետերով նախատեսված՝ ազգային անվտանգության և պաշտպանության բնագավառի համար հավաքված սահմանափակ մատչելիությամբ պետական քարտեզագրագեոդեզիական ֆոնդի, դրա տվյալների և ն</w:t>
            </w:r>
            <w:r w:rsidR="002932F4">
              <w:rPr>
                <w:rFonts w:ascii="GHEA Mariam" w:hAnsi="GHEA Mariam"/>
                <w:lang w:val="hy-AM"/>
              </w:rPr>
              <w:t>յ</w:t>
            </w:r>
            <w:r w:rsidRPr="00902F5E">
              <w:rPr>
                <w:rFonts w:ascii="GHEA Mariam" w:hAnsi="GHEA Mariam"/>
              </w:rPr>
              <w:t>ութերի մասով բացառությունները հանելը հիմնավորված չէ, անհրաժեշտ է դրանք պահպանել:</w:t>
            </w:r>
            <w:r w:rsidRPr="00CC56E6">
              <w:rPr>
                <w:rFonts w:ascii="GHEA Mariam" w:hAnsi="GHEA Mariam"/>
              </w:rPr>
              <w:t xml:space="preserve"> 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796ECC" w:rsidRDefault="00796ECC" w:rsidP="00796ECC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8A0241">
              <w:rPr>
                <w:rFonts w:ascii="GHEA Mariam" w:hAnsi="GHEA Mariam"/>
              </w:rPr>
              <w:lastRenderedPageBreak/>
              <w:t>Ընդունվել է:</w:t>
            </w:r>
          </w:p>
          <w:p w:rsidR="00D1083C" w:rsidRDefault="00D1083C" w:rsidP="00796ECC">
            <w:pPr>
              <w:spacing w:line="360" w:lineRule="auto"/>
              <w:jc w:val="both"/>
              <w:rPr>
                <w:rFonts w:ascii="GHEA Mariam" w:hAnsi="GHEA Mariam"/>
                <w:b/>
              </w:rPr>
            </w:pPr>
          </w:p>
          <w:p w:rsidR="00902F5E" w:rsidRDefault="00902F5E" w:rsidP="00796ECC">
            <w:pPr>
              <w:spacing w:line="360" w:lineRule="auto"/>
              <w:jc w:val="both"/>
              <w:rPr>
                <w:rFonts w:ascii="GHEA Mariam" w:hAnsi="GHEA Mariam"/>
                <w:b/>
              </w:rPr>
            </w:pPr>
          </w:p>
          <w:p w:rsidR="00902F5E" w:rsidRDefault="00902F5E" w:rsidP="00796ECC">
            <w:pPr>
              <w:spacing w:line="360" w:lineRule="auto"/>
              <w:jc w:val="both"/>
              <w:rPr>
                <w:rFonts w:ascii="GHEA Mariam" w:hAnsi="GHEA Mariam"/>
                <w:b/>
              </w:rPr>
            </w:pPr>
          </w:p>
          <w:p w:rsidR="00902F5E" w:rsidRPr="00902F5E" w:rsidRDefault="00902F5E" w:rsidP="00902F5E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902F5E">
              <w:rPr>
                <w:rFonts w:ascii="GHEA Mariam" w:hAnsi="GHEA Mariam"/>
                <w:lang w:val="hy-AM"/>
              </w:rPr>
              <w:lastRenderedPageBreak/>
              <w:t>Ընդունվել է:</w:t>
            </w:r>
          </w:p>
          <w:p w:rsidR="00902F5E" w:rsidRPr="00902F5E" w:rsidRDefault="00902F5E" w:rsidP="00902F5E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6859FF" w:rsidRPr="00CC56E6" w:rsidTr="005756EF">
        <w:trPr>
          <w:gridBefore w:val="1"/>
          <w:wBefore w:w="62" w:type="dxa"/>
          <w:trHeight w:val="467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lastRenderedPageBreak/>
              <w:t>11. ՀՀ քաղաքա</w:t>
            </w:r>
            <w:r w:rsidR="00166BCE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ցիական ավիացիայի կ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ոմիտե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</w:t>
            </w:r>
            <w:r w:rsidR="00166BCE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9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</w:t>
            </w:r>
            <w:r w:rsidR="00166BCE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N </w:t>
            </w:r>
            <w:r w:rsidR="00166BCE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1.1/9.5/875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859FF" w:rsidRPr="00CC56E6" w:rsidRDefault="00166BCE" w:rsidP="00CC56E6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Առաջարկություն չկա: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6859FF" w:rsidRPr="00CC56E6" w:rsidRDefault="00166BCE" w:rsidP="00CC56E6">
            <w:pPr>
              <w:spacing w:line="360" w:lineRule="auto"/>
              <w:jc w:val="center"/>
              <w:rPr>
                <w:rFonts w:ascii="GHEA Mariam" w:hAnsi="GHEA Mariam"/>
              </w:rPr>
            </w:pPr>
            <w:r w:rsidRPr="00CC56E6">
              <w:rPr>
                <w:rFonts w:ascii="GHEA Mariam" w:hAnsi="GHEA Mariam"/>
              </w:rPr>
              <w:t>Ընդունվել է ի գիտություն:</w:t>
            </w:r>
          </w:p>
        </w:tc>
      </w:tr>
      <w:tr w:rsidR="006859FF" w:rsidRPr="00CC56E6" w:rsidTr="005756EF">
        <w:trPr>
          <w:gridBefore w:val="1"/>
          <w:wBefore w:w="62" w:type="dxa"/>
          <w:trHeight w:val="360"/>
        </w:trPr>
        <w:tc>
          <w:tcPr>
            <w:tcW w:w="8359" w:type="dxa"/>
            <w:gridSpan w:val="2"/>
            <w:tcBorders>
              <w:bottom w:val="nil"/>
            </w:tcBorders>
            <w:shd w:val="clear" w:color="auto" w:fill="A6A6A6"/>
          </w:tcPr>
          <w:p w:rsidR="006859FF" w:rsidRPr="00470EFD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  <w:lang w:val="hy-AM"/>
              </w:rPr>
            </w:pPr>
            <w:r w:rsidRPr="00470EFD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  <w:lang w:val="hy-AM"/>
              </w:rPr>
              <w:t xml:space="preserve">12. ՀՀ </w:t>
            </w:r>
            <w:r w:rsidR="00A74E43" w:rsidRPr="00470EFD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  <w:lang w:val="hy-AM"/>
              </w:rPr>
              <w:t>վարչապետի աշխատակազմի տեսչական մարմինների աշխատանքների համակարգման գրասենյակի ղեկավար</w:t>
            </w: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1</w:t>
            </w:r>
            <w:r w:rsidR="00A74E43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6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.0</w:t>
            </w:r>
            <w:r w:rsidR="00A74E43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2</w:t>
            </w:r>
            <w:r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>.2024 թ.</w:t>
            </w:r>
            <w:r w:rsidR="0067765D" w:rsidRPr="00CC56E6"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  <w:t xml:space="preserve"> N //5568-2024</w:t>
            </w: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tcBorders>
              <w:top w:val="nil"/>
            </w:tcBorders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rPr>
                <w:rStyle w:val="Emphasis"/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5924" w:type="dxa"/>
            <w:gridSpan w:val="4"/>
            <w:shd w:val="clear" w:color="auto" w:fill="A6A6A6"/>
          </w:tcPr>
          <w:p w:rsidR="006859FF" w:rsidRPr="00CC56E6" w:rsidRDefault="006859FF" w:rsidP="00CC56E6">
            <w:pPr>
              <w:pStyle w:val="Heading1"/>
              <w:spacing w:line="360" w:lineRule="auto"/>
              <w:jc w:val="center"/>
              <w:rPr>
                <w:rStyle w:val="Emphasis"/>
                <w:rFonts w:ascii="GHEA Mariam" w:hAnsi="GHEA Mariam"/>
                <w:b w:val="0"/>
                <w:i w:val="0"/>
                <w:sz w:val="24"/>
                <w:szCs w:val="24"/>
              </w:rPr>
            </w:pPr>
          </w:p>
        </w:tc>
      </w:tr>
      <w:tr w:rsidR="006859FF" w:rsidRPr="00CC56E6" w:rsidTr="005756EF">
        <w:trPr>
          <w:gridBefore w:val="1"/>
          <w:wBefore w:w="62" w:type="dxa"/>
          <w:trHeight w:val="70"/>
        </w:trPr>
        <w:tc>
          <w:tcPr>
            <w:tcW w:w="8359" w:type="dxa"/>
            <w:gridSpan w:val="2"/>
            <w:shd w:val="clear" w:color="auto" w:fill="auto"/>
          </w:tcPr>
          <w:p w:rsidR="006859FF" w:rsidRPr="00CC56E6" w:rsidRDefault="00E54C1E" w:rsidP="00CC56E6">
            <w:pPr>
              <w:shd w:val="clear" w:color="auto" w:fill="FFFFFF"/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CC56E6">
              <w:rPr>
                <w:rFonts w:ascii="GHEA Mariam" w:hAnsi="GHEA Mariam"/>
              </w:rPr>
              <w:t>Առաջարկություն չկա:</w:t>
            </w:r>
          </w:p>
        </w:tc>
        <w:tc>
          <w:tcPr>
            <w:tcW w:w="5924" w:type="dxa"/>
            <w:gridSpan w:val="4"/>
            <w:shd w:val="clear" w:color="auto" w:fill="auto"/>
          </w:tcPr>
          <w:p w:rsidR="006859FF" w:rsidRPr="00CC56E6" w:rsidRDefault="00E54C1E" w:rsidP="00CC56E6">
            <w:pPr>
              <w:spacing w:line="360" w:lineRule="auto"/>
              <w:jc w:val="center"/>
              <w:rPr>
                <w:rFonts w:ascii="GHEA Mariam" w:hAnsi="GHEA Mariam"/>
                <w:lang w:val="hy-AM"/>
              </w:rPr>
            </w:pPr>
            <w:r w:rsidRPr="00CC56E6">
              <w:rPr>
                <w:rFonts w:ascii="GHEA Mariam" w:hAnsi="GHEA Mariam"/>
              </w:rPr>
              <w:t>Ընդունվել է ի գիտություն:</w:t>
            </w:r>
          </w:p>
        </w:tc>
      </w:tr>
      <w:tr w:rsidR="00AD0EB7" w:rsidRPr="00960E5E" w:rsidTr="005756EF">
        <w:tblPrEx>
          <w:jc w:val="center"/>
          <w:tblInd w:w="0" w:type="dxa"/>
          <w:shd w:val="clear" w:color="auto" w:fill="A6A6A6"/>
        </w:tblPrEx>
        <w:trPr>
          <w:gridAfter w:val="2"/>
          <w:wAfter w:w="66" w:type="dxa"/>
          <w:jc w:val="center"/>
          <w:hidden/>
        </w:trPr>
        <w:tc>
          <w:tcPr>
            <w:tcW w:w="8355" w:type="dxa"/>
            <w:gridSpan w:val="2"/>
            <w:shd w:val="clear" w:color="auto" w:fill="A6A6A6"/>
          </w:tcPr>
          <w:p w:rsidR="00AD0EB7" w:rsidRPr="00960E5E" w:rsidRDefault="00AD0EB7" w:rsidP="00960E5E">
            <w:pPr>
              <w:jc w:val="center"/>
              <w:rPr>
                <w:rFonts w:ascii="GHEA Mariam" w:hAnsi="GHEA Mariam"/>
                <w:vanish/>
                <w:lang w:val="hy-AM"/>
              </w:rPr>
            </w:pPr>
            <w:r w:rsidRPr="00960E5E">
              <w:rPr>
                <w:rFonts w:ascii="GHEA Mariam" w:hAnsi="GHEA Mariam"/>
                <w:vanish/>
                <w:lang w:val="hy-AM"/>
              </w:rPr>
              <w:t>13. ՀՀ արդարա</w:t>
            </w:r>
            <w:r w:rsidR="009467F8" w:rsidRPr="00960E5E">
              <w:rPr>
                <w:rFonts w:ascii="GHEA Mariam" w:hAnsi="GHEA Mariam"/>
                <w:vanish/>
                <w:lang w:val="hy-AM"/>
              </w:rPr>
              <w:t>դատության նախարարություն</w:t>
            </w:r>
          </w:p>
        </w:tc>
        <w:tc>
          <w:tcPr>
            <w:tcW w:w="5924" w:type="dxa"/>
            <w:gridSpan w:val="3"/>
            <w:shd w:val="clear" w:color="auto" w:fill="A6A6A6"/>
          </w:tcPr>
          <w:p w:rsidR="00AD0EB7" w:rsidRPr="00960E5E" w:rsidRDefault="009467F8" w:rsidP="00960E5E">
            <w:pPr>
              <w:jc w:val="center"/>
              <w:rPr>
                <w:rFonts w:ascii="GHEA Mariam" w:hAnsi="GHEA Mariam"/>
                <w:vanish/>
                <w:lang w:val="hy-AM"/>
              </w:rPr>
            </w:pPr>
            <w:r w:rsidRPr="00960E5E">
              <w:rPr>
                <w:rFonts w:ascii="GHEA Mariam" w:hAnsi="GHEA Mariam"/>
                <w:vanish/>
                <w:lang w:val="hy-AM"/>
              </w:rPr>
              <w:t xml:space="preserve">26.03.2024 թ. </w:t>
            </w:r>
            <w:r w:rsidRPr="00960E5E">
              <w:rPr>
                <w:rFonts w:ascii="GHEA Mariam" w:hAnsi="GHEA Mariam"/>
                <w:vanish/>
              </w:rPr>
              <w:t>N</w:t>
            </w:r>
            <w:r w:rsidRPr="00960E5E">
              <w:rPr>
                <w:rFonts w:ascii="GHEA Mariam" w:hAnsi="GHEA Mariam"/>
                <w:vanish/>
                <w:lang w:val="hy-AM"/>
              </w:rPr>
              <w:t xml:space="preserve"> 01/27,1/11705-2024</w:t>
            </w:r>
          </w:p>
        </w:tc>
      </w:tr>
      <w:tr w:rsidR="00DC7188" w:rsidRPr="00470EFD" w:rsidTr="005756EF">
        <w:tblPrEx>
          <w:jc w:val="center"/>
          <w:tblInd w:w="0" w:type="dxa"/>
          <w:shd w:val="clear" w:color="auto" w:fill="A6A6A6"/>
        </w:tblPrEx>
        <w:trPr>
          <w:gridAfter w:val="2"/>
          <w:wAfter w:w="66" w:type="dxa"/>
          <w:jc w:val="center"/>
        </w:trPr>
        <w:tc>
          <w:tcPr>
            <w:tcW w:w="8355" w:type="dxa"/>
            <w:gridSpan w:val="2"/>
            <w:shd w:val="clear" w:color="auto" w:fill="FFFFFF"/>
          </w:tcPr>
          <w:p w:rsidR="0073764B" w:rsidRPr="00960E5E" w:rsidRDefault="0073764B" w:rsidP="00960E5E">
            <w:pPr>
              <w:spacing w:line="360" w:lineRule="auto"/>
              <w:jc w:val="center"/>
              <w:rPr>
                <w:rFonts w:ascii="GHEA Mariam" w:hAnsi="GHEA Mariam"/>
                <w:b/>
                <w:bCs/>
                <w:noProof/>
                <w:lang w:val="hy-AM"/>
              </w:rPr>
            </w:pPr>
            <w:r w:rsidRPr="00960E5E">
              <w:rPr>
                <w:rFonts w:ascii="GHEA Mariam" w:hAnsi="GHEA Mariam"/>
                <w:b/>
                <w:bCs/>
                <w:lang w:val="hy-AM"/>
              </w:rPr>
              <w:t>ՊԵՏԱԿԱՆ ՓՈՐՁԱԳԻՏԱԿԱՆ ԵԶՐԱԿԱՑՈՒԹՅՈՒՆ</w:t>
            </w:r>
            <w:r w:rsidRPr="00960E5E">
              <w:rPr>
                <w:rFonts w:ascii="GHEA Mariam" w:hAnsi="GHEA Mariam"/>
                <w:b/>
                <w:bCs/>
                <w:noProof/>
                <w:lang w:val="hy-AM"/>
              </w:rPr>
              <w:t xml:space="preserve"> </w:t>
            </w:r>
          </w:p>
          <w:p w:rsidR="0073764B" w:rsidRPr="00960E5E" w:rsidRDefault="0073764B" w:rsidP="00960E5E">
            <w:pPr>
              <w:spacing w:line="360" w:lineRule="auto"/>
              <w:jc w:val="center"/>
              <w:rPr>
                <w:rFonts w:ascii="GHEA Mariam" w:hAnsi="GHEA Mariam" w:cs="Arial Armenian"/>
                <w:b/>
              </w:rPr>
            </w:pPr>
            <w:r w:rsidRPr="00960E5E">
              <w:rPr>
                <w:rFonts w:ascii="GHEA Mariam" w:hAnsi="GHEA Mariam"/>
                <w:b/>
                <w:lang w:val="hy-AM"/>
              </w:rPr>
              <w:t>«</w:t>
            </w:r>
            <w:r w:rsidRPr="00960E5E">
              <w:rPr>
                <w:rFonts w:ascii="GHEA Mariam" w:hAnsi="GHEA Mariam"/>
                <w:b/>
                <w:bCs/>
                <w:color w:val="000000"/>
                <w:lang w:val="hy-AM"/>
              </w:rPr>
              <w:t xml:space="preserve">Հայաստանի Հանրապետության կառավարության 2011 թվականի ապրիլի 7-ի N 434-Ն որոշման մեջ փոփոխություններ և լրացումներ </w:t>
            </w:r>
            <w:r w:rsidRPr="00960E5E">
              <w:rPr>
                <w:rFonts w:ascii="GHEA Mariam" w:hAnsi="GHEA Mariam"/>
                <w:b/>
                <w:bCs/>
                <w:color w:val="000000"/>
                <w:lang w:val="hy-AM"/>
              </w:rPr>
              <w:lastRenderedPageBreak/>
              <w:t>կատարելու մասին</w:t>
            </w:r>
            <w:r w:rsidRPr="00960E5E">
              <w:rPr>
                <w:rFonts w:ascii="GHEA Mariam" w:hAnsi="GHEA Mariam"/>
                <w:b/>
                <w:lang w:val="hy-AM"/>
              </w:rPr>
              <w:t xml:space="preserve">» ՀՀ կառավարության որոշման նախագծի </w:t>
            </w:r>
            <w:r w:rsidRPr="00960E5E">
              <w:rPr>
                <w:rFonts w:ascii="GHEA Mariam" w:hAnsi="GHEA Mariam" w:cs="Arial Armenian"/>
                <w:b/>
                <w:lang w:val="hy-AM"/>
              </w:rPr>
              <w:t>վերաբերյալ</w:t>
            </w:r>
          </w:p>
          <w:p w:rsidR="0073764B" w:rsidRPr="00960E5E" w:rsidRDefault="0073764B" w:rsidP="00960E5E">
            <w:pPr>
              <w:spacing w:line="360" w:lineRule="auto"/>
              <w:jc w:val="center"/>
              <w:rPr>
                <w:rFonts w:ascii="GHEA Mariam" w:hAnsi="GHEA Mariam"/>
                <w:b/>
              </w:rPr>
            </w:pPr>
          </w:p>
          <w:p w:rsidR="0073764B" w:rsidRPr="00960E5E" w:rsidRDefault="0073764B" w:rsidP="00960E5E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/>
                <w:noProof/>
                <w:lang w:val="hy-AM"/>
              </w:rPr>
            </w:pPr>
            <w:r w:rsidRPr="00960E5E">
              <w:rPr>
                <w:rFonts w:ascii="GHEA Mariam" w:hAnsi="GHEA Mariam"/>
                <w:noProof/>
                <w:lang w:val="hy-AM"/>
              </w:rPr>
              <w:tab/>
              <w:t>1.Նախագծի 1-ին կետի 1-ին ենթակետում «օրենքի» բառից առաջ նշված «Հայաստանի Հանրապետության» բառերն անհրաժեշտ է հանել:</w:t>
            </w:r>
          </w:p>
          <w:p w:rsidR="00DC7188" w:rsidRPr="00960E5E" w:rsidRDefault="00DC7188" w:rsidP="00960E5E">
            <w:pPr>
              <w:spacing w:line="360" w:lineRule="auto"/>
              <w:jc w:val="both"/>
              <w:rPr>
                <w:rFonts w:ascii="GHEA Mariam" w:hAnsi="GHEA Mariam"/>
                <w:vanish/>
                <w:lang w:val="hy-AM"/>
              </w:rPr>
            </w:pPr>
          </w:p>
        </w:tc>
        <w:tc>
          <w:tcPr>
            <w:tcW w:w="5924" w:type="dxa"/>
            <w:gridSpan w:val="3"/>
            <w:shd w:val="clear" w:color="auto" w:fill="FFFFFF"/>
          </w:tcPr>
          <w:p w:rsidR="00DC7188" w:rsidRPr="00960E5E" w:rsidRDefault="00DC7188" w:rsidP="00571DFA">
            <w:pPr>
              <w:rPr>
                <w:rFonts w:ascii="GHEA Mariam" w:hAnsi="GHEA Mariam"/>
                <w:vanish/>
                <w:lang w:val="hy-AM"/>
              </w:rPr>
            </w:pPr>
          </w:p>
          <w:p w:rsidR="00712577" w:rsidRPr="00960E5E" w:rsidRDefault="00712577" w:rsidP="00571DFA">
            <w:pPr>
              <w:rPr>
                <w:rFonts w:ascii="GHEA Mariam" w:hAnsi="GHEA Mariam"/>
                <w:vanish/>
                <w:lang w:val="hy-AM"/>
              </w:rPr>
            </w:pPr>
          </w:p>
          <w:p w:rsidR="00712577" w:rsidRPr="00960E5E" w:rsidRDefault="00712577" w:rsidP="00571DFA">
            <w:pPr>
              <w:rPr>
                <w:rFonts w:ascii="GHEA Mariam" w:hAnsi="GHEA Mariam"/>
                <w:vanish/>
                <w:lang w:val="hy-AM"/>
              </w:rPr>
            </w:pPr>
          </w:p>
          <w:p w:rsidR="00712577" w:rsidRPr="00960E5E" w:rsidRDefault="00712577" w:rsidP="00571DFA">
            <w:pPr>
              <w:rPr>
                <w:rFonts w:ascii="GHEA Mariam" w:hAnsi="GHEA Mariam"/>
                <w:vanish/>
                <w:lang w:val="hy-AM"/>
              </w:rPr>
            </w:pPr>
          </w:p>
          <w:p w:rsidR="00712577" w:rsidRPr="00960E5E" w:rsidRDefault="00712577" w:rsidP="00571DFA">
            <w:pPr>
              <w:rPr>
                <w:rFonts w:ascii="GHEA Mariam" w:hAnsi="GHEA Mariam"/>
                <w:vanish/>
                <w:lang w:val="hy-AM"/>
              </w:rPr>
            </w:pPr>
          </w:p>
          <w:p w:rsidR="00712577" w:rsidRPr="00960E5E" w:rsidRDefault="00712577" w:rsidP="00571DFA">
            <w:pPr>
              <w:rPr>
                <w:rFonts w:ascii="GHEA Mariam" w:hAnsi="GHEA Mariam"/>
                <w:vanish/>
                <w:lang w:val="hy-AM"/>
              </w:rPr>
            </w:pPr>
          </w:p>
          <w:p w:rsidR="00712577" w:rsidRPr="00960E5E" w:rsidRDefault="00712577" w:rsidP="00571DFA">
            <w:pPr>
              <w:rPr>
                <w:rFonts w:ascii="GHEA Mariam" w:hAnsi="GHEA Mariam"/>
                <w:vanish/>
                <w:lang w:val="hy-AM"/>
              </w:rPr>
            </w:pPr>
          </w:p>
          <w:p w:rsidR="00712577" w:rsidRPr="00960E5E" w:rsidRDefault="00712577" w:rsidP="00571DFA">
            <w:pPr>
              <w:rPr>
                <w:rFonts w:ascii="GHEA Mariam" w:hAnsi="GHEA Mariam"/>
                <w:vanish/>
                <w:lang w:val="hy-AM"/>
              </w:rPr>
            </w:pPr>
          </w:p>
          <w:p w:rsidR="00FA79FB" w:rsidRPr="00960E5E" w:rsidRDefault="00FA79FB" w:rsidP="00FA79FB">
            <w:pPr>
              <w:rPr>
                <w:rFonts w:ascii="GHEA Mariam" w:hAnsi="GHEA Mariam"/>
                <w:vanish/>
                <w:lang w:val="hy-AM"/>
              </w:rPr>
            </w:pPr>
          </w:p>
          <w:p w:rsidR="00FA79FB" w:rsidRPr="00960E5E" w:rsidRDefault="00FA79FB" w:rsidP="00FA79FB">
            <w:pPr>
              <w:rPr>
                <w:rFonts w:ascii="GHEA Mariam" w:hAnsi="GHEA Mariam"/>
                <w:vanish/>
                <w:lang w:val="hy-AM"/>
              </w:rPr>
            </w:pPr>
          </w:p>
          <w:p w:rsidR="00FA79FB" w:rsidRPr="00470EFD" w:rsidRDefault="00FA79FB" w:rsidP="00960E5E">
            <w:pPr>
              <w:spacing w:line="360" w:lineRule="auto"/>
              <w:jc w:val="center"/>
              <w:rPr>
                <w:rFonts w:ascii="GHEA Mariam" w:hAnsi="GHEA Mariam"/>
                <w:vanish/>
                <w:lang w:val="hy-AM"/>
              </w:rPr>
            </w:pPr>
            <w:r w:rsidRPr="00470EFD">
              <w:rPr>
                <w:rFonts w:ascii="GHEA Mariam" w:hAnsi="GHEA Mariam"/>
                <w:vanish/>
                <w:lang w:val="hy-AM"/>
              </w:rPr>
              <w:t>Ընդունվել է:</w:t>
            </w:r>
          </w:p>
          <w:p w:rsidR="00FA79FB" w:rsidRPr="00470EFD" w:rsidRDefault="0006292E" w:rsidP="00960E5E">
            <w:pPr>
              <w:spacing w:line="360" w:lineRule="auto"/>
              <w:jc w:val="both"/>
              <w:rPr>
                <w:rFonts w:ascii="GHEA Mariam" w:hAnsi="GHEA Mariam"/>
                <w:vanish/>
                <w:lang w:val="hy-AM"/>
              </w:rPr>
            </w:pPr>
            <w:r w:rsidRPr="00470EFD">
              <w:rPr>
                <w:rFonts w:ascii="GHEA Mariam" w:hAnsi="GHEA Mariam"/>
                <w:vanish/>
                <w:lang w:val="hy-AM"/>
              </w:rPr>
              <w:t xml:space="preserve">Նախագծի 1-ին կետի </w:t>
            </w:r>
            <w:r w:rsidR="004E185D" w:rsidRPr="00470EFD">
              <w:rPr>
                <w:rFonts w:ascii="GHEA Mariam" w:hAnsi="GHEA Mariam"/>
                <w:vanish/>
                <w:lang w:val="hy-AM"/>
              </w:rPr>
              <w:t xml:space="preserve">2-րդ ենթակետից հանվել են </w:t>
            </w:r>
            <w:r w:rsidR="004E185D" w:rsidRPr="00960E5E">
              <w:rPr>
                <w:rFonts w:ascii="GHEA Mariam" w:hAnsi="GHEA Mariam"/>
                <w:noProof/>
                <w:lang w:val="hy-AM"/>
              </w:rPr>
              <w:t>«Հայաստանի Հանրապետության» բառեր</w:t>
            </w:r>
            <w:r w:rsidR="004E185D" w:rsidRPr="00470EFD">
              <w:rPr>
                <w:rFonts w:ascii="GHEA Mariam" w:hAnsi="GHEA Mariam"/>
                <w:noProof/>
                <w:lang w:val="hy-AM"/>
              </w:rPr>
              <w:t>ը:</w:t>
            </w:r>
          </w:p>
        </w:tc>
      </w:tr>
      <w:tr w:rsidR="0073764B" w:rsidRPr="00960E5E" w:rsidTr="005756EF">
        <w:tblPrEx>
          <w:jc w:val="center"/>
          <w:tblInd w:w="0" w:type="dxa"/>
          <w:shd w:val="clear" w:color="auto" w:fill="A6A6A6"/>
        </w:tblPrEx>
        <w:trPr>
          <w:gridAfter w:val="2"/>
          <w:wAfter w:w="66" w:type="dxa"/>
          <w:jc w:val="center"/>
        </w:trPr>
        <w:tc>
          <w:tcPr>
            <w:tcW w:w="8355" w:type="dxa"/>
            <w:gridSpan w:val="2"/>
            <w:shd w:val="clear" w:color="auto" w:fill="FFFFFF"/>
          </w:tcPr>
          <w:p w:rsidR="0073764B" w:rsidRPr="00960E5E" w:rsidRDefault="009B209F" w:rsidP="00960E5E">
            <w:pPr>
              <w:tabs>
                <w:tab w:val="left" w:pos="0"/>
              </w:tabs>
              <w:spacing w:line="360" w:lineRule="auto"/>
              <w:ind w:right="75"/>
              <w:jc w:val="both"/>
              <w:rPr>
                <w:rFonts w:ascii="GHEA Mariam" w:hAnsi="GHEA Mariam" w:cs="GHEA Grapalat"/>
                <w:lang w:val="hy-AM"/>
              </w:rPr>
            </w:pPr>
            <w:r w:rsidRPr="00960E5E">
              <w:rPr>
                <w:rFonts w:ascii="GHEA Mariam" w:hAnsi="GHEA Mariam" w:cs="GHEA Grapalat"/>
                <w:lang w:val="hy-AM"/>
              </w:rPr>
              <w:lastRenderedPageBreak/>
              <w:t>2.Նախագծի 1-ին կետի 5-րդ ենթակետով խմբագրվող Ձև 2-ի վերնագրում «հրապարակման» բառն անհրաժեշտ է փոխարինել «տրամադրման (հրապարակման)» բառերով՝ նկատի ունենալով նախագծի 1-ին կետի 1-ին և 3-րդ ենթակետերի պահանջները:</w:t>
            </w:r>
          </w:p>
          <w:p w:rsidR="009B209F" w:rsidRPr="00960E5E" w:rsidRDefault="009B209F" w:rsidP="00960E5E">
            <w:pPr>
              <w:tabs>
                <w:tab w:val="left" w:pos="0"/>
              </w:tabs>
              <w:spacing w:line="360" w:lineRule="auto"/>
              <w:ind w:right="75"/>
              <w:jc w:val="both"/>
              <w:rPr>
                <w:rFonts w:ascii="GHEA Mariam" w:hAnsi="GHEA Mariam"/>
                <w:b/>
                <w:bCs/>
                <w:lang w:val="hy-AM"/>
              </w:rPr>
            </w:pPr>
            <w:r w:rsidRPr="00960E5E">
              <w:rPr>
                <w:rFonts w:ascii="GHEA Mariam" w:hAnsi="GHEA Mariam" w:cs="GHEA Grapalat"/>
                <w:lang w:val="hy-AM"/>
              </w:rPr>
              <w:t xml:space="preserve">Միաժամանակ, քանի որ Ձև 2-ը ամբողջությամբ խմբագրվում է, ուստի նախագծում անհրաժեշտ է նախատեսել դրույթ, որի համաձայն ՀՀ </w:t>
            </w:r>
            <w:r w:rsidRPr="00960E5E">
              <w:rPr>
                <w:rFonts w:ascii="GHEA Mariam" w:hAnsi="GHEA Mariam"/>
                <w:bCs/>
                <w:color w:val="000000"/>
                <w:lang w:val="hy-AM"/>
              </w:rPr>
              <w:t>կառավարության 2011 թվականի ապրիլի 7-ի N 434-Ն որոշման հավելվածի 14-րդ կետի 2-րդ նախադասությունն անհրաժեշտ է համապատասխանեցնել խմբագրվող Ձև 2-ի վերնագրին:</w:t>
            </w:r>
          </w:p>
        </w:tc>
        <w:tc>
          <w:tcPr>
            <w:tcW w:w="5924" w:type="dxa"/>
            <w:gridSpan w:val="3"/>
            <w:shd w:val="clear" w:color="auto" w:fill="FFFFFF"/>
          </w:tcPr>
          <w:p w:rsidR="0073764B" w:rsidRPr="00960E5E" w:rsidRDefault="00ED64C7" w:rsidP="00960E5E">
            <w:pPr>
              <w:jc w:val="center"/>
              <w:rPr>
                <w:rFonts w:ascii="GHEA Mariam" w:hAnsi="GHEA Mariam"/>
                <w:vanish/>
              </w:rPr>
            </w:pPr>
            <w:r w:rsidRPr="00960E5E">
              <w:rPr>
                <w:rFonts w:ascii="GHEA Mariam" w:hAnsi="GHEA Mariam"/>
                <w:vanish/>
              </w:rPr>
              <w:t>Ընդունվել է:</w:t>
            </w:r>
          </w:p>
          <w:p w:rsidR="00884017" w:rsidRPr="00960E5E" w:rsidRDefault="00884017" w:rsidP="00960E5E">
            <w:pPr>
              <w:jc w:val="center"/>
              <w:rPr>
                <w:rFonts w:ascii="GHEA Mariam" w:hAnsi="GHEA Mariam"/>
                <w:vanish/>
              </w:rPr>
            </w:pPr>
          </w:p>
          <w:p w:rsidR="00884017" w:rsidRPr="00960E5E" w:rsidRDefault="00884017" w:rsidP="00960E5E">
            <w:pPr>
              <w:jc w:val="center"/>
              <w:rPr>
                <w:rFonts w:ascii="GHEA Mariam" w:hAnsi="GHEA Mariam"/>
                <w:vanish/>
              </w:rPr>
            </w:pPr>
          </w:p>
          <w:p w:rsidR="00884017" w:rsidRPr="00960E5E" w:rsidRDefault="00884017" w:rsidP="00960E5E">
            <w:pPr>
              <w:jc w:val="center"/>
              <w:rPr>
                <w:rFonts w:ascii="GHEA Mariam" w:hAnsi="GHEA Mariam"/>
                <w:vanish/>
              </w:rPr>
            </w:pPr>
          </w:p>
          <w:p w:rsidR="00884017" w:rsidRPr="00960E5E" w:rsidRDefault="00884017" w:rsidP="00960E5E">
            <w:pPr>
              <w:jc w:val="center"/>
              <w:rPr>
                <w:rFonts w:ascii="GHEA Mariam" w:hAnsi="GHEA Mariam"/>
                <w:vanish/>
              </w:rPr>
            </w:pPr>
          </w:p>
          <w:p w:rsidR="00884017" w:rsidRPr="00960E5E" w:rsidRDefault="00884017" w:rsidP="00960E5E">
            <w:pPr>
              <w:jc w:val="center"/>
              <w:rPr>
                <w:rFonts w:ascii="GHEA Mariam" w:hAnsi="GHEA Mariam"/>
                <w:vanish/>
              </w:rPr>
            </w:pPr>
          </w:p>
          <w:p w:rsidR="00884017" w:rsidRPr="00960E5E" w:rsidRDefault="00884017" w:rsidP="00960E5E">
            <w:pPr>
              <w:jc w:val="center"/>
              <w:rPr>
                <w:rFonts w:ascii="GHEA Mariam" w:hAnsi="GHEA Mariam"/>
                <w:vanish/>
              </w:rPr>
            </w:pPr>
          </w:p>
          <w:p w:rsidR="00884017" w:rsidRPr="00960E5E" w:rsidRDefault="00884017" w:rsidP="00960E5E">
            <w:pPr>
              <w:jc w:val="center"/>
              <w:rPr>
                <w:rFonts w:ascii="GHEA Mariam" w:hAnsi="GHEA Mariam"/>
                <w:vanish/>
              </w:rPr>
            </w:pPr>
            <w:r w:rsidRPr="00960E5E">
              <w:rPr>
                <w:rFonts w:ascii="GHEA Mariam" w:hAnsi="GHEA Mariam"/>
                <w:vanish/>
              </w:rPr>
              <w:t>Ընդունվել է:</w:t>
            </w:r>
          </w:p>
        </w:tc>
      </w:tr>
      <w:tr w:rsidR="009B209F" w:rsidRPr="009720B8" w:rsidTr="005756EF">
        <w:tblPrEx>
          <w:jc w:val="center"/>
          <w:tblInd w:w="0" w:type="dxa"/>
          <w:shd w:val="clear" w:color="auto" w:fill="A6A6A6"/>
        </w:tblPrEx>
        <w:trPr>
          <w:gridAfter w:val="2"/>
          <w:wAfter w:w="66" w:type="dxa"/>
          <w:jc w:val="center"/>
        </w:trPr>
        <w:tc>
          <w:tcPr>
            <w:tcW w:w="8355" w:type="dxa"/>
            <w:gridSpan w:val="2"/>
            <w:shd w:val="clear" w:color="auto" w:fill="FFFFFF"/>
          </w:tcPr>
          <w:p w:rsidR="009B209F" w:rsidRPr="009720B8" w:rsidRDefault="009B209F" w:rsidP="009720B8">
            <w:pPr>
              <w:tabs>
                <w:tab w:val="left" w:pos="0"/>
              </w:tabs>
              <w:spacing w:line="36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9720B8">
              <w:rPr>
                <w:rFonts w:ascii="GHEA Mariam" w:hAnsi="GHEA Mariam" w:cs="GHEA Grapalat"/>
                <w:lang w:val="hy-AM"/>
              </w:rPr>
              <w:t>3. Նախագծի 1-ին կետի 5-րդ ենթակետով խմբագրվող Ձև 2-ի պայմանագրի 2.4-րդ կետում «պատվիրատուն» բառն անհրաժեշտ է գրել մեծատառով: Նույն դիտողությունը վերաբերում է նաև Ձև 2-ի պայմանագրի 6-րդ գլխի «համաձայնություն» բառին:</w:t>
            </w:r>
          </w:p>
        </w:tc>
        <w:tc>
          <w:tcPr>
            <w:tcW w:w="5924" w:type="dxa"/>
            <w:gridSpan w:val="3"/>
            <w:shd w:val="clear" w:color="auto" w:fill="FFFFFF"/>
          </w:tcPr>
          <w:p w:rsidR="009B209F" w:rsidRPr="009720B8" w:rsidRDefault="009C3501" w:rsidP="009720B8">
            <w:pPr>
              <w:spacing w:line="360" w:lineRule="auto"/>
              <w:jc w:val="center"/>
              <w:rPr>
                <w:rFonts w:ascii="GHEA Mariam" w:hAnsi="GHEA Mariam"/>
                <w:vanish/>
              </w:rPr>
            </w:pPr>
            <w:r w:rsidRPr="009720B8">
              <w:rPr>
                <w:rFonts w:ascii="GHEA Mariam" w:hAnsi="GHEA Mariam"/>
                <w:vanish/>
              </w:rPr>
              <w:t>Ընդունվել է:</w:t>
            </w:r>
          </w:p>
          <w:p w:rsidR="009C3501" w:rsidRPr="009720B8" w:rsidRDefault="009C3501" w:rsidP="009720B8">
            <w:pPr>
              <w:spacing w:line="360" w:lineRule="auto"/>
              <w:jc w:val="center"/>
              <w:rPr>
                <w:rFonts w:ascii="GHEA Mariam" w:hAnsi="GHEA Mariam"/>
                <w:vanish/>
              </w:rPr>
            </w:pPr>
          </w:p>
          <w:p w:rsidR="009C3501" w:rsidRPr="009720B8" w:rsidRDefault="009C3501" w:rsidP="009720B8">
            <w:pPr>
              <w:spacing w:line="360" w:lineRule="auto"/>
              <w:jc w:val="center"/>
              <w:rPr>
                <w:rFonts w:ascii="GHEA Mariam" w:hAnsi="GHEA Mariam"/>
                <w:vanish/>
              </w:rPr>
            </w:pPr>
          </w:p>
          <w:p w:rsidR="009C3501" w:rsidRPr="009720B8" w:rsidRDefault="009C3501" w:rsidP="009720B8">
            <w:pPr>
              <w:spacing w:line="360" w:lineRule="auto"/>
              <w:jc w:val="center"/>
              <w:rPr>
                <w:rFonts w:ascii="GHEA Mariam" w:hAnsi="GHEA Mariam"/>
                <w:vanish/>
              </w:rPr>
            </w:pPr>
            <w:r w:rsidRPr="009720B8">
              <w:rPr>
                <w:rFonts w:ascii="GHEA Mariam" w:hAnsi="GHEA Mariam"/>
                <w:vanish/>
              </w:rPr>
              <w:t>Ընդունվել է:</w:t>
            </w:r>
          </w:p>
        </w:tc>
      </w:tr>
      <w:tr w:rsidR="00B915B9" w:rsidRPr="000F3E94" w:rsidTr="005756EF">
        <w:tblPrEx>
          <w:jc w:val="center"/>
          <w:tblInd w:w="0" w:type="dxa"/>
          <w:shd w:val="clear" w:color="auto" w:fill="A6A6A6"/>
        </w:tblPrEx>
        <w:trPr>
          <w:gridAfter w:val="2"/>
          <w:wAfter w:w="66" w:type="dxa"/>
          <w:jc w:val="center"/>
        </w:trPr>
        <w:tc>
          <w:tcPr>
            <w:tcW w:w="8355" w:type="dxa"/>
            <w:gridSpan w:val="2"/>
            <w:shd w:val="clear" w:color="auto" w:fill="BFBFBF"/>
          </w:tcPr>
          <w:p w:rsidR="00B915B9" w:rsidRPr="000F3E94" w:rsidRDefault="00B915B9" w:rsidP="009720B8">
            <w:pPr>
              <w:tabs>
                <w:tab w:val="left" w:pos="0"/>
              </w:tabs>
              <w:spacing w:line="360" w:lineRule="auto"/>
              <w:jc w:val="center"/>
              <w:rPr>
                <w:rFonts w:ascii="GHEA Mariam" w:hAnsi="GHEA Mariam" w:cs="GHEA Grapalat"/>
                <w:lang w:val="hy-AM"/>
              </w:rPr>
            </w:pPr>
            <w:r w:rsidRPr="000F3E94">
              <w:rPr>
                <w:rFonts w:ascii="GHEA Mariam" w:hAnsi="GHEA Mariam" w:cs="GHEA Grapalat"/>
                <w:lang w:val="hy-AM"/>
              </w:rPr>
              <w:t xml:space="preserve">14. ՀՀ վարչապետի աշխատակազմի </w:t>
            </w:r>
            <w:r w:rsidR="00045FE3" w:rsidRPr="000F3E94">
              <w:rPr>
                <w:rFonts w:ascii="GHEA Mariam" w:hAnsi="GHEA Mariam" w:cs="GHEA Grapalat"/>
                <w:lang w:val="hy-AM"/>
              </w:rPr>
              <w:t>իրավաբանական վարչություն</w:t>
            </w:r>
          </w:p>
        </w:tc>
        <w:tc>
          <w:tcPr>
            <w:tcW w:w="5924" w:type="dxa"/>
            <w:gridSpan w:val="3"/>
            <w:shd w:val="clear" w:color="auto" w:fill="BFBFBF"/>
          </w:tcPr>
          <w:p w:rsidR="00B915B9" w:rsidRPr="000F3E94" w:rsidRDefault="000F1C0E" w:rsidP="000F3E94">
            <w:pPr>
              <w:jc w:val="center"/>
              <w:rPr>
                <w:rFonts w:ascii="GHEA Mariam" w:hAnsi="GHEA Mariam"/>
                <w:lang w:val="hy-AM"/>
              </w:rPr>
            </w:pPr>
            <w:r w:rsidRPr="000F3E94">
              <w:rPr>
                <w:rFonts w:ascii="GHEA Mariam" w:hAnsi="GHEA Mariam"/>
                <w:lang w:val="hy-AM"/>
              </w:rPr>
              <w:t xml:space="preserve">15.04.2024 </w:t>
            </w:r>
            <w:r w:rsidRPr="000F3E94">
              <w:rPr>
                <w:rFonts w:ascii="GHEA Mariam" w:hAnsi="GHEA Mariam" w:cs="Arial"/>
                <w:lang w:val="hy-AM"/>
              </w:rPr>
              <w:t>թ</w:t>
            </w:r>
            <w:r w:rsidRPr="000F3E94">
              <w:rPr>
                <w:rFonts w:ascii="GHEA Mariam" w:hAnsi="GHEA Mariam"/>
                <w:lang w:val="hy-AM"/>
              </w:rPr>
              <w:t xml:space="preserve">. </w:t>
            </w:r>
            <w:r w:rsidRPr="000F3E94">
              <w:rPr>
                <w:rFonts w:ascii="GHEA Mariam" w:hAnsi="GHEA Mariam"/>
              </w:rPr>
              <w:t>N</w:t>
            </w:r>
            <w:r w:rsidRPr="000F3E94">
              <w:rPr>
                <w:rFonts w:ascii="GHEA Mariam" w:hAnsi="GHEA Mariam"/>
                <w:lang w:val="hy-AM"/>
              </w:rPr>
              <w:t xml:space="preserve"> 02/12.63/13716-2024</w:t>
            </w:r>
          </w:p>
        </w:tc>
      </w:tr>
      <w:tr w:rsidR="000F1C0E" w:rsidRPr="009720B8" w:rsidTr="005756EF">
        <w:tblPrEx>
          <w:jc w:val="center"/>
          <w:tblInd w:w="0" w:type="dxa"/>
          <w:shd w:val="clear" w:color="auto" w:fill="A6A6A6"/>
        </w:tblPrEx>
        <w:trPr>
          <w:gridAfter w:val="2"/>
          <w:wAfter w:w="66" w:type="dxa"/>
          <w:jc w:val="center"/>
        </w:trPr>
        <w:tc>
          <w:tcPr>
            <w:tcW w:w="8355" w:type="dxa"/>
            <w:gridSpan w:val="2"/>
            <w:shd w:val="clear" w:color="auto" w:fill="FFFFFF"/>
          </w:tcPr>
          <w:p w:rsidR="000F1C0E" w:rsidRPr="009720B8" w:rsidRDefault="009720B8" w:rsidP="009720B8">
            <w:pPr>
              <w:spacing w:line="360" w:lineRule="auto"/>
              <w:jc w:val="both"/>
              <w:rPr>
                <w:rFonts w:ascii="GHEA Mariam" w:hAnsi="GHEA Mariam" w:cs="GHEA Grapalat"/>
                <w:lang w:val="hy-AM"/>
              </w:rPr>
            </w:pPr>
            <w:r w:rsidRPr="009720B8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1.Նախագծի 1-ին կետի 5-րդ ենթակետի դ և ե պարբերություններով առաջարկվում է փոփոխություն կատարել գործող որոշման մեջ, սակայն </w:t>
            </w:r>
            <w:r w:rsidRPr="009720B8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>առաջարկվող փոփոխությունները արդեն իսկ ամրագրված են գործող որոշման մեջ:</w:t>
            </w:r>
          </w:p>
        </w:tc>
        <w:tc>
          <w:tcPr>
            <w:tcW w:w="5924" w:type="dxa"/>
            <w:gridSpan w:val="3"/>
            <w:shd w:val="clear" w:color="auto" w:fill="FFFFFF"/>
          </w:tcPr>
          <w:p w:rsidR="000F1C0E" w:rsidRPr="006B08C7" w:rsidRDefault="00885316" w:rsidP="006B08C7">
            <w:pPr>
              <w:jc w:val="center"/>
              <w:rPr>
                <w:rFonts w:ascii="GHEA Mariam" w:hAnsi="GHEA Mariam"/>
                <w:lang w:val="hy-AM"/>
              </w:rPr>
            </w:pPr>
            <w:r w:rsidRPr="006B08C7">
              <w:rPr>
                <w:rFonts w:ascii="GHEA Mariam" w:hAnsi="GHEA Mariam" w:cs="Arial"/>
                <w:lang w:val="hy-AM"/>
              </w:rPr>
              <w:lastRenderedPageBreak/>
              <w:t>Ընդունվել</w:t>
            </w:r>
            <w:r w:rsidRPr="006B08C7">
              <w:rPr>
                <w:rFonts w:ascii="GHEA Mariam" w:hAnsi="GHEA Mariam"/>
                <w:lang w:val="hy-AM"/>
              </w:rPr>
              <w:t xml:space="preserve"> </w:t>
            </w:r>
            <w:r w:rsidRPr="006B08C7">
              <w:rPr>
                <w:rFonts w:ascii="GHEA Mariam" w:hAnsi="GHEA Mariam" w:cs="Arial"/>
                <w:lang w:val="hy-AM"/>
              </w:rPr>
              <w:t>է</w:t>
            </w:r>
            <w:r w:rsidRPr="006B08C7">
              <w:rPr>
                <w:rFonts w:ascii="GHEA Mariam" w:hAnsi="GHEA Mariam"/>
                <w:lang w:val="hy-AM"/>
              </w:rPr>
              <w:t>:</w:t>
            </w:r>
          </w:p>
          <w:p w:rsidR="00885316" w:rsidRPr="009720B8" w:rsidRDefault="00885316" w:rsidP="00940650">
            <w:pPr>
              <w:spacing w:line="360" w:lineRule="auto"/>
              <w:jc w:val="both"/>
              <w:rPr>
                <w:rFonts w:ascii="GHEA Mariam" w:hAnsi="GHEA Mariam"/>
                <w:vanish/>
                <w:lang w:val="hy-AM"/>
              </w:rPr>
            </w:pPr>
            <w:r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9720B8" w:rsidRPr="00470EFD" w:rsidTr="005756EF">
        <w:tblPrEx>
          <w:jc w:val="center"/>
          <w:tblInd w:w="0" w:type="dxa"/>
          <w:shd w:val="clear" w:color="auto" w:fill="A6A6A6"/>
        </w:tblPrEx>
        <w:trPr>
          <w:gridAfter w:val="2"/>
          <w:wAfter w:w="66" w:type="dxa"/>
          <w:jc w:val="center"/>
        </w:trPr>
        <w:tc>
          <w:tcPr>
            <w:tcW w:w="8355" w:type="dxa"/>
            <w:gridSpan w:val="2"/>
            <w:shd w:val="clear" w:color="auto" w:fill="FFFFFF"/>
          </w:tcPr>
          <w:p w:rsidR="009720B8" w:rsidRPr="009720B8" w:rsidRDefault="009720B8" w:rsidP="00874409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9720B8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 xml:space="preserve">2.Նախագծի 1-ին կետի 6-րդ ենթակետով առաջարկվում է որոշման հավելվածի </w:t>
            </w:r>
            <w:r w:rsidRPr="009720B8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ab/>
              <w:t>Ձև N 3-ի վերնագրում կատարել փոփոխություն՝ «</w:t>
            </w:r>
            <w:r w:rsidRPr="009720B8">
              <w:rPr>
                <w:rFonts w:ascii="GHEA Mariam" w:hAnsi="GHEA Mariam"/>
                <w:bCs/>
                <w:color w:val="000000"/>
                <w:shd w:val="clear" w:color="auto" w:fill="FFFFFF"/>
                <w:lang w:val="hy-AM"/>
              </w:rPr>
              <w:t>պետական քարտեզագրագեոդեզիական ֆոնդի նյութերի և տվյալների հաշվառման</w:t>
            </w:r>
            <w:r w:rsidRPr="009720B8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» բառերը «տարածական տվյալների (քարտեզագրագեոդեզիական) ֆոնդի հաշվառման» բառերով փոխարինելով, մինչդեռ  կատարվող փոփոխությունը անհրաժեշտ է համապատասխանեցնել օրենքի ձևակերպմանը:</w:t>
            </w:r>
          </w:p>
        </w:tc>
        <w:tc>
          <w:tcPr>
            <w:tcW w:w="5924" w:type="dxa"/>
            <w:gridSpan w:val="3"/>
            <w:shd w:val="clear" w:color="auto" w:fill="FFFFFF"/>
          </w:tcPr>
          <w:p w:rsidR="009720B8" w:rsidRPr="006B08C7" w:rsidRDefault="00732BBD" w:rsidP="006B08C7">
            <w:pPr>
              <w:jc w:val="center"/>
              <w:rPr>
                <w:rFonts w:ascii="GHEA Mariam" w:hAnsi="GHEA Mariam"/>
                <w:lang w:val="hy-AM"/>
              </w:rPr>
            </w:pPr>
            <w:r w:rsidRPr="006B08C7">
              <w:rPr>
                <w:rFonts w:ascii="GHEA Mariam" w:hAnsi="GHEA Mariam" w:cs="Arial"/>
                <w:lang w:val="hy-AM"/>
              </w:rPr>
              <w:t>Ընդունվել</w:t>
            </w:r>
            <w:r w:rsidRPr="006B08C7">
              <w:rPr>
                <w:rFonts w:ascii="GHEA Mariam" w:hAnsi="GHEA Mariam"/>
                <w:lang w:val="hy-AM"/>
              </w:rPr>
              <w:t xml:space="preserve"> </w:t>
            </w:r>
            <w:r w:rsidRPr="006B08C7">
              <w:rPr>
                <w:rFonts w:ascii="GHEA Mariam" w:hAnsi="GHEA Mariam" w:cs="Arial"/>
                <w:lang w:val="hy-AM"/>
              </w:rPr>
              <w:t>է</w:t>
            </w:r>
            <w:r w:rsidRPr="006B08C7">
              <w:rPr>
                <w:rFonts w:ascii="GHEA Mariam" w:hAnsi="GHEA Mariam"/>
                <w:lang w:val="hy-AM"/>
              </w:rPr>
              <w:t>:</w:t>
            </w:r>
          </w:p>
          <w:p w:rsidR="000F40DC" w:rsidRDefault="00732BBD" w:rsidP="000F40DC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0A23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Նախագծի 1-ին կետի 6-րդ ենթակետ</w:t>
            </w:r>
            <w:r w:rsidR="000F40DC" w:rsidRPr="000A23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ը խմբագրվել է:</w:t>
            </w:r>
          </w:p>
          <w:p w:rsidR="000F40DC" w:rsidRDefault="000F40DC" w:rsidP="000F40DC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  <w:p w:rsidR="000F40DC" w:rsidRDefault="000F40DC" w:rsidP="000F40DC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  <w:p w:rsidR="00732BBD" w:rsidRPr="009720B8" w:rsidRDefault="00732BBD" w:rsidP="000F40DC">
            <w:pPr>
              <w:spacing w:line="360" w:lineRule="auto"/>
              <w:jc w:val="both"/>
              <w:rPr>
                <w:rFonts w:ascii="GHEA Mariam" w:hAnsi="GHEA Mariam"/>
                <w:vanish/>
                <w:lang w:val="hy-AM"/>
              </w:rPr>
            </w:pPr>
          </w:p>
        </w:tc>
      </w:tr>
      <w:tr w:rsidR="00317AD7" w:rsidRPr="00202AFF" w:rsidTr="005756EF">
        <w:tblPrEx>
          <w:shd w:val="clear" w:color="auto" w:fill="BFBFBF"/>
        </w:tblPrEx>
        <w:trPr>
          <w:gridBefore w:val="1"/>
          <w:gridAfter w:val="1"/>
          <w:wBefore w:w="62" w:type="dxa"/>
          <w:wAfter w:w="45" w:type="dxa"/>
        </w:trPr>
        <w:tc>
          <w:tcPr>
            <w:tcW w:w="8388" w:type="dxa"/>
            <w:gridSpan w:val="3"/>
            <w:shd w:val="clear" w:color="auto" w:fill="BFBFBF"/>
          </w:tcPr>
          <w:p w:rsidR="00317AD7" w:rsidRPr="00202AFF" w:rsidRDefault="00317AD7" w:rsidP="00202AFF">
            <w:pPr>
              <w:jc w:val="center"/>
              <w:rPr>
                <w:rFonts w:ascii="GHEA Mariam" w:hAnsi="GHEA Mariam"/>
                <w:lang w:val="hy-AM"/>
              </w:rPr>
            </w:pPr>
            <w:r w:rsidRPr="00202AFF">
              <w:rPr>
                <w:rFonts w:ascii="GHEA Mariam" w:hAnsi="GHEA Mariam"/>
                <w:lang w:val="hy-AM"/>
              </w:rPr>
              <w:t xml:space="preserve">15. </w:t>
            </w:r>
            <w:r w:rsidRPr="00202AFF">
              <w:rPr>
                <w:rFonts w:ascii="GHEA Mariam" w:hAnsi="GHEA Mariam" w:cs="Arial"/>
                <w:lang w:val="hy-AM"/>
              </w:rPr>
              <w:t>ՀՀ</w:t>
            </w:r>
            <w:r w:rsidRPr="00202AFF">
              <w:rPr>
                <w:rFonts w:ascii="GHEA Mariam" w:hAnsi="GHEA Mariam"/>
                <w:lang w:val="hy-AM"/>
              </w:rPr>
              <w:t xml:space="preserve"> </w:t>
            </w:r>
            <w:r w:rsidRPr="00202AFF">
              <w:rPr>
                <w:rFonts w:ascii="GHEA Mariam" w:hAnsi="GHEA Mariam" w:cs="Arial"/>
                <w:lang w:val="hy-AM"/>
              </w:rPr>
              <w:t>վարչապետի</w:t>
            </w:r>
            <w:r w:rsidRPr="00202AFF">
              <w:rPr>
                <w:rFonts w:ascii="GHEA Mariam" w:hAnsi="GHEA Mariam"/>
                <w:lang w:val="hy-AM"/>
              </w:rPr>
              <w:t xml:space="preserve"> </w:t>
            </w:r>
            <w:r w:rsidRPr="00202AFF">
              <w:rPr>
                <w:rFonts w:ascii="GHEA Mariam" w:hAnsi="GHEA Mariam" w:cs="Arial"/>
                <w:lang w:val="hy-AM"/>
              </w:rPr>
              <w:t>աշխատակազմի</w:t>
            </w:r>
            <w:r w:rsidR="00697C54" w:rsidRPr="00202AFF">
              <w:rPr>
                <w:rFonts w:ascii="GHEA Mariam" w:hAnsi="GHEA Mariam" w:cs="Arial"/>
                <w:lang w:val="hy-AM"/>
              </w:rPr>
              <w:t xml:space="preserve"> </w:t>
            </w:r>
            <w:r w:rsidR="00746051" w:rsidRPr="00202AFF">
              <w:rPr>
                <w:rFonts w:ascii="GHEA Mariam" w:hAnsi="GHEA Mariam" w:cs="Arial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5850" w:type="dxa"/>
            <w:gridSpan w:val="2"/>
            <w:shd w:val="clear" w:color="auto" w:fill="BFBFBF"/>
          </w:tcPr>
          <w:p w:rsidR="00317AD7" w:rsidRPr="00202AFF" w:rsidRDefault="006463E9" w:rsidP="00202AFF">
            <w:pPr>
              <w:jc w:val="center"/>
              <w:rPr>
                <w:rFonts w:ascii="GHEA Mariam" w:hAnsi="GHEA Mariam"/>
                <w:vanish/>
              </w:rPr>
            </w:pPr>
            <w:r w:rsidRPr="00202AFF">
              <w:rPr>
                <w:rFonts w:ascii="GHEA Mariam" w:hAnsi="GHEA Mariam"/>
                <w:lang w:val="hy-AM"/>
              </w:rPr>
              <w:t xml:space="preserve">15.04.2024 </w:t>
            </w:r>
            <w:r w:rsidRPr="00202AFF">
              <w:rPr>
                <w:rFonts w:ascii="GHEA Mariam" w:hAnsi="GHEA Mariam" w:cs="Arial"/>
                <w:lang w:val="hy-AM"/>
              </w:rPr>
              <w:t>թ</w:t>
            </w:r>
            <w:r w:rsidRPr="00202AFF">
              <w:rPr>
                <w:rFonts w:ascii="GHEA Mariam" w:hAnsi="GHEA Mariam"/>
                <w:lang w:val="hy-AM"/>
              </w:rPr>
              <w:t xml:space="preserve">. </w:t>
            </w:r>
            <w:r w:rsidRPr="00202AFF">
              <w:rPr>
                <w:rFonts w:ascii="GHEA Mariam" w:hAnsi="GHEA Mariam"/>
              </w:rPr>
              <w:t>N</w:t>
            </w:r>
            <w:r w:rsidRPr="00202AFF">
              <w:rPr>
                <w:rFonts w:ascii="GHEA Mariam" w:hAnsi="GHEA Mariam"/>
                <w:lang w:val="hy-AM"/>
              </w:rPr>
              <w:t xml:space="preserve"> 02/12.63/13716-2024</w:t>
            </w:r>
          </w:p>
        </w:tc>
      </w:tr>
      <w:tr w:rsidR="00D8761C" w:rsidRPr="00470EFD" w:rsidTr="005756EF">
        <w:tblPrEx>
          <w:shd w:val="clear" w:color="auto" w:fill="BFBFBF"/>
        </w:tblPrEx>
        <w:trPr>
          <w:gridBefore w:val="1"/>
          <w:gridAfter w:val="1"/>
          <w:wBefore w:w="62" w:type="dxa"/>
          <w:wAfter w:w="45" w:type="dxa"/>
        </w:trPr>
        <w:tc>
          <w:tcPr>
            <w:tcW w:w="8388" w:type="dxa"/>
            <w:gridSpan w:val="3"/>
            <w:shd w:val="clear" w:color="auto" w:fill="FFFFFF"/>
          </w:tcPr>
          <w:p w:rsidR="00C460BB" w:rsidRPr="00202AFF" w:rsidRDefault="00C460BB" w:rsidP="00202AF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Mariam" w:hAnsi="GHEA Mariam"/>
                <w:b/>
                <w:lang w:val="hy-AM"/>
              </w:rPr>
            </w:pPr>
            <w:r w:rsidRPr="00202AFF">
              <w:rPr>
                <w:rFonts w:ascii="GHEA Mariam" w:hAnsi="GHEA Mariam"/>
                <w:b/>
                <w:lang w:val="hy-AM"/>
              </w:rPr>
              <w:t>ԵԶՐԱԿԱՑՈՒԹՅՈՒՆ</w:t>
            </w:r>
          </w:p>
          <w:p w:rsidR="00C460BB" w:rsidRPr="00202AFF" w:rsidRDefault="00C460BB" w:rsidP="00202AFF">
            <w:pPr>
              <w:spacing w:line="360" w:lineRule="auto"/>
              <w:jc w:val="center"/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</w:pPr>
            <w:r w:rsidRPr="00202AFF">
              <w:rPr>
                <w:rFonts w:ascii="GHEA Mariam" w:hAnsi="GHEA Mariam"/>
                <w:b/>
                <w:color w:val="000000"/>
                <w:shd w:val="clear" w:color="auto" w:fill="FFFFFF"/>
                <w:lang w:val="hy-AM"/>
              </w:rPr>
              <w:t>«Հայաստանի Հանրապետության կառավարության 2011 թվականի ապրիլի 7-ի N 434-Ն որոշման մեջ փոփոխություններ և լրացումներ կատարելու մասին» որոշման նախագծի վերաբերյալ</w:t>
            </w:r>
          </w:p>
          <w:p w:rsidR="00C460BB" w:rsidRPr="00202AFF" w:rsidRDefault="00C460BB" w:rsidP="00202AFF">
            <w:pPr>
              <w:spacing w:line="360" w:lineRule="auto"/>
              <w:jc w:val="center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</w:p>
          <w:p w:rsidR="00C460BB" w:rsidRPr="00202AFF" w:rsidRDefault="00C460BB" w:rsidP="00202AFF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202AFF">
              <w:rPr>
                <w:rFonts w:ascii="GHEA Mariam" w:hAnsi="GHEA Mariam" w:cs="Arial"/>
                <w:color w:val="000000"/>
                <w:shd w:val="clear" w:color="auto" w:fill="FFFFFF"/>
                <w:lang w:val="hy-AM"/>
              </w:rPr>
              <w:t>Նախագիծի</w:t>
            </w:r>
            <w:r w:rsidRPr="00202AFF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վերաբերյալ առկա են հետևյալ նկատառումները.</w:t>
            </w:r>
          </w:p>
          <w:p w:rsidR="00D8761C" w:rsidRPr="00202AFF" w:rsidRDefault="00C460BB" w:rsidP="00202AFF">
            <w:pPr>
              <w:pStyle w:val="ListParagraph"/>
              <w:numPr>
                <w:ilvl w:val="0"/>
                <w:numId w:val="32"/>
              </w:numPr>
              <w:spacing w:after="0" w:line="360" w:lineRule="auto"/>
              <w:ind w:left="0" w:firstLine="0"/>
              <w:contextualSpacing/>
              <w:jc w:val="both"/>
              <w:rPr>
                <w:rFonts w:ascii="GHEA Mariam" w:hAnsi="GHEA Mariam"/>
                <w:vanish/>
                <w:lang w:val="hy-AM"/>
              </w:rPr>
            </w:pPr>
            <w:r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4-րդ ենթակետով նախատեսվում է գործող որոշմամբ հաստատված կարգի 3-րդ կետում «</w:t>
            </w:r>
            <w:r w:rsidRPr="00202AFF">
              <w:rPr>
                <w:rFonts w:ascii="GHEA Mariam" w:hAnsi="GHEA Mariam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Հանրապետության կառավարության 2002 թվականի սեպտեմբերի 19-ի «Պետական և ծառայողական գաղտնիք բովանդակող տեղագրագեոդեզիական նյութերից ու տվյալներից օգտվելու համար </w:t>
            </w:r>
            <w:r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թույլտվություն ստանալու կարգը հաստատելու մասին» N 1581-Ն որոշման պահանջների համաձայն</w:t>
            </w:r>
            <w:r w:rsidRPr="00202AF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» բառերը փոխարինել «</w:t>
            </w:r>
            <w:r w:rsidRPr="00202AFF">
              <w:rPr>
                <w:rFonts w:ascii="GHEA Mariam" w:hAnsi="GHEA Mariam" w:cs="Calibri"/>
                <w:b/>
                <w:i/>
                <w:color w:val="000000"/>
                <w:sz w:val="24"/>
                <w:szCs w:val="24"/>
                <w:u w:val="single"/>
                <w:lang w:val="hy-AM"/>
              </w:rPr>
              <w:t>պետական գաղտնիք պարունակող տարածական տվյալների հավաքման, տրամադրման, տարածման, օգտագործման կարգի</w:t>
            </w:r>
            <w:r w:rsidRPr="00202AFF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պահանջների համաձայն</w:t>
            </w:r>
            <w:r w:rsidRPr="00202AF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» բառերով: Նախագծի հիմնավորմամբ նշվել է, որ նշված </w:t>
            </w:r>
            <w:r w:rsidRPr="00202AFF">
              <w:rPr>
                <w:rFonts w:ascii="GHEA Mariam" w:hAnsi="GHEA Mariam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նախատեսվում է ուժը կորցրած ճանաչել, քանի որ մշակվել է Կառավարության համապատասխան որոշման նախագիծ: Արդյուքնում, եթե դիտարկվել է «Տարածական տվյալների մասին» օրենքի 5-րդ հոդվածի 1-ին մասի 7-րդ կետը, ապա հարկ է նկատել, որ նշված դրույթով Կառավարության իրավասությանը վերապահված է «</w:t>
            </w:r>
            <w:r w:rsidRPr="00202AFF">
              <w:rPr>
                <w:rFonts w:ascii="GHEA Mariam" w:hAnsi="GHEA Mariam" w:cs="Arial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պետական</w:t>
            </w:r>
            <w:r w:rsidRPr="00202AFF">
              <w:rPr>
                <w:rFonts w:ascii="GHEA Mariam" w:hAnsi="GHEA Mariam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և ծառայողական գաղտնիք</w:t>
            </w:r>
            <w:r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պարունակող տարածական տվյալների հավաքման, տրամադրման, տարածման, օգտագործման կարգի սահմանումը»: Ուստի, առաջարկում ենք վերանայել այն: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D8761C" w:rsidRPr="00202AFF" w:rsidRDefault="00BB2BA2" w:rsidP="006916CD">
            <w:pPr>
              <w:jc w:val="both"/>
              <w:rPr>
                <w:rFonts w:ascii="GHEA Mariam" w:hAnsi="GHEA Mariam"/>
                <w:lang w:val="hy-AM"/>
              </w:rPr>
            </w:pPr>
            <w:r w:rsidRPr="00202AFF">
              <w:rPr>
                <w:rFonts w:ascii="GHEA Mariam" w:hAnsi="GHEA Mariam" w:cs="Arial"/>
                <w:lang w:val="hy-AM"/>
              </w:rPr>
              <w:lastRenderedPageBreak/>
              <w:t>Ընդունվել</w:t>
            </w:r>
            <w:r w:rsidRPr="00202AFF">
              <w:rPr>
                <w:rFonts w:ascii="GHEA Mariam" w:hAnsi="GHEA Mariam"/>
                <w:lang w:val="hy-AM"/>
              </w:rPr>
              <w:t xml:space="preserve"> </w:t>
            </w:r>
            <w:r w:rsidRPr="00202AFF">
              <w:rPr>
                <w:rFonts w:ascii="GHEA Mariam" w:hAnsi="GHEA Mariam" w:cs="Arial"/>
                <w:lang w:val="hy-AM"/>
              </w:rPr>
              <w:t>է</w:t>
            </w:r>
            <w:r w:rsidR="006916CD" w:rsidRPr="00470EFD">
              <w:rPr>
                <w:rFonts w:ascii="GHEA Mariam" w:hAnsi="GHEA Mariam" w:cs="Arial"/>
                <w:lang w:val="hy-AM"/>
              </w:rPr>
              <w:t xml:space="preserve"> մասնակի</w:t>
            </w:r>
            <w:r w:rsidRPr="00202AFF">
              <w:rPr>
                <w:rFonts w:ascii="GHEA Mariam" w:hAnsi="GHEA Mariam"/>
                <w:lang w:val="hy-AM"/>
              </w:rPr>
              <w:t>:</w:t>
            </w:r>
          </w:p>
          <w:p w:rsidR="00BB2BA2" w:rsidRPr="00202AFF" w:rsidRDefault="00BB2BA2" w:rsidP="006916CD">
            <w:pPr>
              <w:jc w:val="both"/>
              <w:rPr>
                <w:rFonts w:ascii="GHEA Mariam" w:hAnsi="GHEA Mariam"/>
                <w:lang w:val="hy-AM"/>
              </w:rPr>
            </w:pPr>
          </w:p>
          <w:p w:rsidR="00E36543" w:rsidRPr="00470EFD" w:rsidRDefault="001175FA" w:rsidP="006916CD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r w:rsidRPr="00470EFD">
              <w:rPr>
                <w:rFonts w:ascii="GHEA Mariam" w:hAnsi="GHEA Mariam"/>
                <w:lang w:val="hy-AM"/>
              </w:rPr>
              <w:t>Դրույթը խմբագրվել է:</w:t>
            </w:r>
            <w:r w:rsidR="006916CD" w:rsidRPr="00470EFD">
              <w:rPr>
                <w:rFonts w:ascii="GHEA Mariam" w:hAnsi="GHEA Mariam"/>
                <w:lang w:val="hy-AM"/>
              </w:rPr>
              <w:t xml:space="preserve"> </w:t>
            </w:r>
            <w:r w:rsidR="006916CD" w:rsidRPr="005A6A63">
              <w:rPr>
                <w:rFonts w:ascii="GHEA Mariam" w:hAnsi="GHEA Mariam"/>
                <w:color w:val="000000"/>
                <w:lang w:val="hy-AM"/>
              </w:rPr>
              <w:t>Հաշվի առնելով, որ «Տարածական տվյալների մասին» օրենքն ընդունվել է 2023 թվականի հունվարի 17-ին, իսկ «Պետական գաղտնիքի մասին» օրենքը ընդունվել է 2023 թվականի մարտի 1-ին, և նույն օրենքի 32-րդ հոդվածի (</w:t>
            </w:r>
            <w:r w:rsidR="006916CD">
              <w:rPr>
                <w:rFonts w:ascii="GHEA Mariam" w:hAnsi="GHEA Mariam"/>
                <w:color w:val="000000"/>
                <w:lang w:val="hy-AM"/>
              </w:rPr>
              <w:t>Ե</w:t>
            </w:r>
            <w:r w:rsidR="006916CD" w:rsidRPr="005A6A63">
              <w:rPr>
                <w:rFonts w:ascii="GHEA Mariam" w:hAnsi="GHEA Mariam"/>
                <w:color w:val="000000"/>
                <w:lang w:val="hy-AM"/>
              </w:rPr>
              <w:t>զրափակիչ մաս և անցումային դրույթներ) 5-րդ մասի համաձայն ծ</w:t>
            </w:r>
            <w:r w:rsidR="006916CD"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առայողական գաղտնիք կազմող տեղեկություններին տրված «Գաղտնի» դրոշմագիրը սույն օրենքն ուժի մեջ մտնելուց հետո համապատասխանում է </w:t>
            </w:r>
            <w:r w:rsidR="006916CD"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>պետական գաղտնիք պարունակող տեղեկություններին տրվող «Գաղտնի» դրոշմագրին, հետ</w:t>
            </w:r>
            <w:r w:rsidR="006916CD" w:rsidRPr="005A6A63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և</w:t>
            </w:r>
            <w:r w:rsidR="006916CD"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աբար </w:t>
            </w:r>
            <w:r w:rsidR="006916C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Նախագծում </w:t>
            </w:r>
            <w:r w:rsidR="006916CD" w:rsidRPr="00470EFD">
              <w:rPr>
                <w:rFonts w:ascii="GHEA Mariam" w:hAnsi="GHEA Mariam"/>
                <w:color w:val="000000"/>
                <w:lang w:val="hy-AM"/>
              </w:rPr>
              <w:t>նշված դրույթը համապատասխանեցված է «Պետական գաղտնիքի մասին» օրենքի պահանջներին:</w:t>
            </w:r>
          </w:p>
        </w:tc>
      </w:tr>
      <w:tr w:rsidR="00857FF7" w:rsidRPr="00470EFD" w:rsidTr="005756EF">
        <w:tblPrEx>
          <w:shd w:val="clear" w:color="auto" w:fill="BFBFBF"/>
        </w:tblPrEx>
        <w:trPr>
          <w:gridBefore w:val="1"/>
          <w:gridAfter w:val="1"/>
          <w:wBefore w:w="62" w:type="dxa"/>
          <w:wAfter w:w="45" w:type="dxa"/>
        </w:trPr>
        <w:tc>
          <w:tcPr>
            <w:tcW w:w="8388" w:type="dxa"/>
            <w:gridSpan w:val="3"/>
            <w:shd w:val="clear" w:color="auto" w:fill="FFFFFF"/>
          </w:tcPr>
          <w:p w:rsidR="00857FF7" w:rsidRPr="00202AFF" w:rsidRDefault="00C46BEB" w:rsidP="00202AFF">
            <w:pPr>
              <w:pStyle w:val="ListParagraph"/>
              <w:spacing w:after="0" w:line="360" w:lineRule="auto"/>
              <w:ind w:left="0" w:right="78"/>
              <w:contextualSpacing/>
              <w:jc w:val="both"/>
              <w:rPr>
                <w:rFonts w:ascii="GHEA Mariam" w:hAnsi="GHEA Mariam"/>
                <w:b/>
                <w:lang w:val="hy-AM"/>
              </w:rPr>
            </w:pPr>
            <w:r w:rsidRPr="00202AFF">
              <w:rPr>
                <w:rFonts w:ascii="GHEA Mariam" w:hAnsi="GHEA Mariam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 </w:t>
            </w:r>
            <w:r w:rsidR="00857FF7" w:rsidRPr="00202AFF">
              <w:rPr>
                <w:rFonts w:ascii="GHEA Mariam" w:hAnsi="GHEA Mariam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857FF7"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1-ին կետի 4-րդ ենթակեի «</w:t>
            </w:r>
            <w:r w:rsidR="00857FF7" w:rsidRPr="00202AF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ժէ» պարբերությամբ առաջարկվող փոփոխությունները ամբողջությամբ վերանայման կարիք ունեն, քանի որ գործող կարգի 14-րդ կետում առաջարկվում է կրկնակի փոփոխություններ իրականցնել, բացի այդ նոր խմբագրությամբ առաջարկվող նախադասությունը թերի է: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857FF7" w:rsidRPr="00202AFF" w:rsidRDefault="00E26644" w:rsidP="00202AFF">
            <w:pPr>
              <w:spacing w:line="360" w:lineRule="auto"/>
              <w:jc w:val="center"/>
              <w:rPr>
                <w:rFonts w:ascii="GHEA Mariam" w:hAnsi="GHEA Mariam" w:cs="Arial"/>
                <w:lang w:val="hy-AM"/>
              </w:rPr>
            </w:pPr>
            <w:r w:rsidRPr="00202AFF">
              <w:rPr>
                <w:rFonts w:ascii="GHEA Mariam" w:hAnsi="GHEA Mariam" w:cs="Arial"/>
                <w:lang w:val="hy-AM"/>
              </w:rPr>
              <w:t>Ընդունվել է:</w:t>
            </w:r>
          </w:p>
          <w:p w:rsidR="00E26644" w:rsidRPr="00202AFF" w:rsidRDefault="00E26644" w:rsidP="00202AFF">
            <w:pPr>
              <w:spacing w:line="360" w:lineRule="auto"/>
              <w:jc w:val="both"/>
              <w:rPr>
                <w:rFonts w:ascii="GHEA Mariam" w:hAnsi="GHEA Mariam" w:cs="Arial"/>
                <w:lang w:val="hy-AM"/>
              </w:rPr>
            </w:pPr>
            <w:r w:rsidRPr="000A23F4">
              <w:rPr>
                <w:rFonts w:ascii="GHEA Mariam" w:hAnsi="GHEA Mariam" w:cs="Arial"/>
                <w:color w:val="000000"/>
                <w:shd w:val="clear" w:color="auto" w:fill="FFFFFF"/>
                <w:lang w:val="hy-AM"/>
              </w:rPr>
              <w:t>Նախագծի</w:t>
            </w:r>
            <w:r w:rsidRPr="000A23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1-ին կետի 4-րդ ենթակե</w:t>
            </w:r>
            <w:r w:rsidR="000510A7" w:rsidRPr="000A23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տ</w:t>
            </w:r>
            <w:r w:rsidRPr="000A23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ի «</w:t>
            </w:r>
            <w:r w:rsidR="000510A7" w:rsidRPr="000A23F4">
              <w:rPr>
                <w:rFonts w:ascii="GHEA Mariam" w:hAnsi="GHEA Mariam"/>
                <w:color w:val="000000"/>
                <w:lang w:val="hy-AM"/>
              </w:rPr>
              <w:t>ժէ» պարբերությունը խմբագրվել է:</w:t>
            </w:r>
          </w:p>
        </w:tc>
      </w:tr>
      <w:tr w:rsidR="00C46BEB" w:rsidRPr="00202AFF" w:rsidTr="005756EF">
        <w:tblPrEx>
          <w:shd w:val="clear" w:color="auto" w:fill="BFBFBF"/>
        </w:tblPrEx>
        <w:trPr>
          <w:gridBefore w:val="1"/>
          <w:gridAfter w:val="1"/>
          <w:wBefore w:w="62" w:type="dxa"/>
          <w:wAfter w:w="45" w:type="dxa"/>
        </w:trPr>
        <w:tc>
          <w:tcPr>
            <w:tcW w:w="8388" w:type="dxa"/>
            <w:gridSpan w:val="3"/>
            <w:shd w:val="clear" w:color="auto" w:fill="FFFFFF"/>
          </w:tcPr>
          <w:p w:rsidR="00C46BEB" w:rsidRPr="00202AFF" w:rsidRDefault="00C46BEB" w:rsidP="00202AFF">
            <w:pPr>
              <w:pStyle w:val="ListParagraph"/>
              <w:spacing w:after="0" w:line="360" w:lineRule="auto"/>
              <w:ind w:left="0" w:right="78"/>
              <w:contextualSpacing/>
              <w:jc w:val="both"/>
              <w:rPr>
                <w:rFonts w:ascii="GHEA Mariam" w:hAnsi="GHEA Mariam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3. Նախագծի 1-ին կետի 5-րդ ենթակետի «դ» և «ե» պարբերություններով առաջարկվող փոփոխությունները արդեն իսկ առկա են գործող որոշմամբ հաստատված ձևում և անհրաժեշտ է լրացուցիչ վերանայել առաջարկվող կարգավորումները: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455F6A" w:rsidRPr="000A23F4" w:rsidRDefault="00455F6A" w:rsidP="00202AFF">
            <w:pPr>
              <w:spacing w:line="360" w:lineRule="auto"/>
              <w:jc w:val="center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0A23F4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Ընդունվել է:</w:t>
            </w:r>
          </w:p>
          <w:p w:rsidR="00C46BEB" w:rsidRPr="00202AFF" w:rsidRDefault="00C46BEB" w:rsidP="00202AFF">
            <w:pPr>
              <w:spacing w:line="360" w:lineRule="auto"/>
              <w:jc w:val="both"/>
              <w:rPr>
                <w:rFonts w:ascii="GHEA Mariam" w:hAnsi="GHEA Mariam" w:cs="Arial"/>
                <w:lang w:val="hy-AM"/>
              </w:rPr>
            </w:pPr>
          </w:p>
        </w:tc>
      </w:tr>
      <w:tr w:rsidR="00B94F9D" w:rsidRPr="00470EFD" w:rsidTr="005756EF">
        <w:tblPrEx>
          <w:shd w:val="clear" w:color="auto" w:fill="BFBFBF"/>
        </w:tblPrEx>
        <w:trPr>
          <w:gridBefore w:val="1"/>
          <w:gridAfter w:val="1"/>
          <w:wBefore w:w="62" w:type="dxa"/>
          <w:wAfter w:w="45" w:type="dxa"/>
        </w:trPr>
        <w:tc>
          <w:tcPr>
            <w:tcW w:w="8388" w:type="dxa"/>
            <w:gridSpan w:val="3"/>
            <w:shd w:val="clear" w:color="auto" w:fill="FFFFFF"/>
          </w:tcPr>
          <w:p w:rsidR="00B94F9D" w:rsidRPr="00202AFF" w:rsidRDefault="00A72A0C" w:rsidP="00202AFF">
            <w:pPr>
              <w:pStyle w:val="ListParagraph"/>
              <w:spacing w:after="0" w:line="360" w:lineRule="auto"/>
              <w:ind w:left="0" w:right="78"/>
              <w:contextualSpacing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4. </w:t>
            </w:r>
            <w:r w:rsidR="00706EE8" w:rsidRPr="00202AFF">
              <w:rPr>
                <w:rFonts w:ascii="GHEA Mariam" w:hAnsi="GHEA Mariam" w:cs="Cambria Math"/>
                <w:sz w:val="24"/>
                <w:szCs w:val="24"/>
                <w:lang w:val="hy-AM"/>
              </w:rPr>
              <w:t>Նախագծի 1-ին կետի 6-րդ ենթակետով առաջարկվում է գործող ո</w:t>
            </w:r>
            <w:r w:rsidR="00706EE8" w:rsidRPr="00202AFF">
              <w:rPr>
                <w:rFonts w:ascii="GHEA Mariam" w:hAnsi="GHEA Mariam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րոշման</w:t>
            </w:r>
            <w:r w:rsidR="00706EE8"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Ձև N 3–ի վերնագրում «</w:t>
            </w:r>
            <w:r w:rsidR="00706EE8" w:rsidRPr="00202AFF">
              <w:rPr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քարտեզագրագեոդեզիական ֆոնդի նյութերի և տվյալների հաշվառման</w:t>
            </w:r>
            <w:r w:rsidR="00706EE8"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բառերը փոխարինել «տարածական տվյալների (քարտեզագրագեոդեզիական) ֆոնդի հաշվառման» բառերով: Առաջարկվող կարգավորման ընդունման պարագայում համապատասխան մատյանի վերնագիրը կսահմանվի առանց «պետական» եզրույթի և պարզ չէ, թե ինչով է պայմանավորված համապատասխան առանձնահատկությունը՝ նկատի ունենալով, որ որոշումը ամբողջությամբ </w:t>
            </w:r>
            <w:r w:rsidR="00706EE8" w:rsidRPr="00202AFF">
              <w:rPr>
                <w:rFonts w:ascii="GHEA Mariam" w:hAnsi="GHEA Mariam"/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պետական տարածական</w:t>
            </w:r>
            <w:r w:rsidR="00706EE8" w:rsidRPr="00202AFF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տվյալների մասին է: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C93697" w:rsidRPr="00202AFF" w:rsidRDefault="00C93697" w:rsidP="00922256">
            <w:pPr>
              <w:jc w:val="center"/>
              <w:rPr>
                <w:rFonts w:ascii="GHEA Mariam" w:hAnsi="GHEA Mariam"/>
                <w:lang w:val="hy-AM"/>
              </w:rPr>
            </w:pPr>
            <w:r w:rsidRPr="00202AFF">
              <w:rPr>
                <w:rFonts w:ascii="GHEA Mariam" w:hAnsi="GHEA Mariam" w:cs="Arial"/>
                <w:lang w:val="hy-AM"/>
              </w:rPr>
              <w:t>Ընդունվել</w:t>
            </w:r>
            <w:r w:rsidRPr="00202AFF">
              <w:rPr>
                <w:rFonts w:ascii="GHEA Mariam" w:hAnsi="GHEA Mariam"/>
                <w:lang w:val="hy-AM"/>
              </w:rPr>
              <w:t xml:space="preserve"> </w:t>
            </w:r>
            <w:r w:rsidRPr="00202AFF">
              <w:rPr>
                <w:rFonts w:ascii="GHEA Mariam" w:hAnsi="GHEA Mariam" w:cs="Arial"/>
                <w:lang w:val="hy-AM"/>
              </w:rPr>
              <w:t>է</w:t>
            </w:r>
            <w:r w:rsidRPr="00202AFF">
              <w:rPr>
                <w:rFonts w:ascii="GHEA Mariam" w:hAnsi="GHEA Mariam"/>
                <w:lang w:val="hy-AM"/>
              </w:rPr>
              <w:t>:</w:t>
            </w:r>
          </w:p>
          <w:p w:rsidR="00C93697" w:rsidRPr="00202AFF" w:rsidRDefault="00C93697" w:rsidP="00922256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B94F9D" w:rsidRPr="00470EFD" w:rsidRDefault="00340FD9" w:rsidP="00922256">
            <w:pPr>
              <w:spacing w:line="360" w:lineRule="auto"/>
              <w:jc w:val="center"/>
              <w:rPr>
                <w:rFonts w:ascii="GHEA Mariam" w:hAnsi="GHEA Mariam"/>
                <w:color w:val="000000"/>
                <w:highlight w:val="yellow"/>
                <w:shd w:val="clear" w:color="auto" w:fill="FFFFFF"/>
                <w:lang w:val="hy-AM"/>
              </w:rPr>
            </w:pPr>
            <w:r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Դրույթը խմբ</w:t>
            </w:r>
            <w:r w:rsidR="003A3760"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>ագրվել է:</w:t>
            </w:r>
          </w:p>
        </w:tc>
      </w:tr>
      <w:tr w:rsidR="004529CC" w:rsidRPr="00470EFD" w:rsidTr="005756EF">
        <w:tblPrEx>
          <w:shd w:val="clear" w:color="auto" w:fill="BFBFBF"/>
        </w:tblPrEx>
        <w:trPr>
          <w:gridBefore w:val="1"/>
          <w:gridAfter w:val="1"/>
          <w:wBefore w:w="62" w:type="dxa"/>
          <w:wAfter w:w="45" w:type="dxa"/>
        </w:trPr>
        <w:tc>
          <w:tcPr>
            <w:tcW w:w="8388" w:type="dxa"/>
            <w:gridSpan w:val="3"/>
            <w:shd w:val="clear" w:color="auto" w:fill="FFFFFF"/>
          </w:tcPr>
          <w:p w:rsidR="004529CC" w:rsidRPr="00492EB8" w:rsidRDefault="004529CC" w:rsidP="00202AFF">
            <w:pPr>
              <w:pStyle w:val="ListParagraph"/>
              <w:spacing w:after="0" w:line="360" w:lineRule="auto"/>
              <w:ind w:left="0" w:right="78"/>
              <w:contextualSpacing/>
              <w:jc w:val="both"/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92EB8">
              <w:rPr>
                <w:rFonts w:ascii="GHEA Mariam" w:hAnsi="GHEA Mariam" w:cs="Cambria Math"/>
                <w:sz w:val="24"/>
                <w:szCs w:val="24"/>
                <w:lang w:val="hy-AM"/>
              </w:rPr>
              <w:t>5. Նախագծի հիմնավորման համաձայն՝ «ս</w:t>
            </w:r>
            <w:r w:rsidRPr="00492EB8">
              <w:rPr>
                <w:rFonts w:ascii="GHEA Mariam" w:hAnsi="GHEA Mariam"/>
                <w:sz w:val="24"/>
                <w:szCs w:val="24"/>
                <w:lang w:val="hy-AM" w:eastAsia="ru-RU"/>
              </w:rPr>
              <w:t xml:space="preserve">ույն իրավական ակտը մշակվել է ՀՀ վարչապետի 2023 թվականի ապրիլի 21-ի «Գեոդեզիական և քարտեզագրական գործունեության մասին», «Տարածական տվյալների մասին» օրենքների կիրարկումն ապահովող միջոցառումները հաստատելու մասին» N 440-Ա որոշմամբ հաստատված N 2 հավելվածի 3-րդ կետի պահանջների կատարումն ապահովելու համար»: Այս առումով </w:t>
            </w:r>
            <w:r w:rsidRPr="00492EB8">
              <w:rPr>
                <w:rFonts w:ascii="GHEA Mariam" w:hAnsi="GHEA Mariam"/>
                <w:b/>
                <w:i/>
                <w:sz w:val="24"/>
                <w:szCs w:val="24"/>
                <w:u w:val="single"/>
                <w:lang w:val="hy-AM" w:eastAsia="ru-RU"/>
              </w:rPr>
              <w:t xml:space="preserve">հարկ է նշել, որ նշված երկու օրենքներն էլ ընդունվել են </w:t>
            </w:r>
            <w:r w:rsidRPr="00492EB8">
              <w:rPr>
                <w:rStyle w:val="Strong"/>
                <w:rFonts w:ascii="GHEA Mariam" w:hAnsi="GHEA Mariam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2023 թվականի հունվարի 17-ին</w:t>
            </w:r>
            <w:r w:rsidRPr="00492EB8">
              <w:rPr>
                <w:rFonts w:ascii="GHEA Mariam" w:hAnsi="GHEA Mariam"/>
                <w:b/>
                <w:i/>
                <w:sz w:val="24"/>
                <w:szCs w:val="24"/>
                <w:u w:val="single"/>
                <w:lang w:val="hy-AM" w:eastAsia="ru-RU"/>
              </w:rPr>
              <w:t xml:space="preserve"> (</w:t>
            </w:r>
            <w:r w:rsidRPr="00492EB8">
              <w:rPr>
                <w:rFonts w:ascii="GHEA Mariam" w:hAnsi="GHEA Mariam"/>
                <w:b/>
                <w:i/>
                <w:color w:val="000000"/>
                <w:sz w:val="24"/>
                <w:szCs w:val="24"/>
                <w:u w:val="single"/>
                <w:shd w:val="clear" w:color="auto" w:fill="F6F6F6"/>
                <w:lang w:val="hy-AM"/>
              </w:rPr>
              <w:t>ՀՕ-20-Ն և ՀՕ-21-Ն</w:t>
            </w:r>
            <w:r w:rsidRPr="00492EB8">
              <w:rPr>
                <w:rFonts w:ascii="GHEA Mariam" w:hAnsi="GHEA Mariam"/>
                <w:sz w:val="24"/>
                <w:szCs w:val="24"/>
                <w:lang w:val="hy-AM" w:eastAsia="ru-RU"/>
              </w:rPr>
              <w:t xml:space="preserve">) և դրանց կիրարկման համար </w:t>
            </w:r>
            <w:r w:rsidRPr="00492EB8">
              <w:rPr>
                <w:rFonts w:ascii="GHEA Mariam" w:hAnsi="GHEA Mariam"/>
                <w:b/>
                <w:i/>
                <w:sz w:val="24"/>
                <w:szCs w:val="24"/>
                <w:u w:val="single"/>
                <w:lang w:val="hy-AM" w:eastAsia="ru-RU"/>
              </w:rPr>
              <w:t>Կադաստրի կոմիտեի կողմից ներկայացվել</w:t>
            </w:r>
            <w:r w:rsidRPr="00492EB8">
              <w:rPr>
                <w:rFonts w:ascii="GHEA Mariam" w:hAnsi="GHEA Mariam"/>
                <w:sz w:val="24"/>
                <w:szCs w:val="24"/>
                <w:lang w:val="hy-AM" w:eastAsia="ru-RU"/>
              </w:rPr>
              <w:t xml:space="preserve"> և ընդունվել է Վարչապետի 21.04.2023թ-ի N 440-Ա որոշումը: Վարչապետի նշված որոշման հավելված 1-ի 2-րդ կետով էլ սահմանվել է </w:t>
            </w:r>
            <w:r w:rsidRPr="00492EB8">
              <w:rPr>
                <w:rFonts w:ascii="GHEA Mariam" w:hAnsi="GHEA Mariam"/>
                <w:b/>
                <w:i/>
                <w:sz w:val="24"/>
                <w:szCs w:val="24"/>
                <w:u w:val="single"/>
                <w:lang w:val="hy-AM" w:eastAsia="ru-RU"/>
              </w:rPr>
              <w:t>նույն որոշման մեջ</w:t>
            </w:r>
            <w:r w:rsidRPr="00492EB8">
              <w:rPr>
                <w:rFonts w:ascii="GHEA Mariam" w:hAnsi="GHEA Mariam"/>
                <w:sz w:val="24"/>
                <w:szCs w:val="24"/>
                <w:lang w:val="hy-AM" w:eastAsia="ru-RU"/>
              </w:rPr>
              <w:t xml:space="preserve"> փոփոխություններ իրականացվելու պահանջ, որի հիմքով էլ ընդունվել է </w:t>
            </w:r>
            <w:r w:rsidRPr="00492EB8">
              <w:rPr>
                <w:rFonts w:ascii="GHEA Mariam" w:hAnsi="GHEA Mariam"/>
                <w:b/>
                <w:i/>
                <w:sz w:val="24"/>
                <w:szCs w:val="24"/>
                <w:u w:val="single"/>
                <w:lang w:val="hy-AM" w:eastAsia="ru-RU"/>
              </w:rPr>
              <w:t>Կառավարության 2023թ-ի դեկտեմբերի 7-ի</w:t>
            </w:r>
            <w:r w:rsidRPr="00492EB8">
              <w:rPr>
                <w:rFonts w:ascii="GHEA Mariam" w:hAnsi="GHEA Mariam"/>
                <w:sz w:val="24"/>
                <w:szCs w:val="24"/>
                <w:lang w:val="hy-AM" w:eastAsia="ru-RU"/>
              </w:rPr>
              <w:t xml:space="preserve"> </w:t>
            </w:r>
            <w:r w:rsidRPr="00492EB8">
              <w:rPr>
                <w:rFonts w:ascii="GHEA Mariam" w:hAnsi="GHEA Mariam"/>
                <w:sz w:val="24"/>
                <w:szCs w:val="24"/>
                <w:lang w:val="hy-AM" w:eastAsia="ru-RU"/>
              </w:rPr>
              <w:lastRenderedPageBreak/>
              <w:t>«</w:t>
            </w:r>
            <w:r w:rsidRPr="00492EB8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2011 թվականի ապրիլի 7-ի N 434-Ն որոշման մեջ փոփոխություններ և լրացումներ կատարելու մասին» </w:t>
            </w:r>
            <w:r w:rsidRPr="00492EB8">
              <w:rPr>
                <w:rStyle w:val="Emphasis"/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2119-Ն որոշումը: Արդյունքում, լրացուցիչ պարզաբանման անհրաժեշտություն ունի Կադաստրի կոմիտեի կողմից Կառավարության նույն որոշման մեջ համապատասխան փոփոխություններ կատարելու </w:t>
            </w:r>
            <w:r w:rsidRPr="00492EB8">
              <w:rPr>
                <w:rStyle w:val="Emphasis"/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տարբերակված ժամկետներ դիտարկվելու հանգամանքը</w:t>
            </w:r>
            <w:r w:rsidRPr="00492EB8">
              <w:rPr>
                <w:rStyle w:val="Emphasis"/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նաև՝ իրավական ինչ խնդիրների պատճառով է, որ համապատասխան փոփոխությունները չեն ներառվել </w:t>
            </w:r>
            <w:r w:rsidRPr="00492EB8">
              <w:rPr>
                <w:rFonts w:ascii="GHEA Mariam" w:hAnsi="GHEA Mariam"/>
                <w:sz w:val="24"/>
                <w:szCs w:val="24"/>
                <w:lang w:val="hy-AM" w:eastAsia="ru-RU"/>
              </w:rPr>
              <w:t xml:space="preserve">Կառավարության 2023թ-ի դեկտեմբերի 7-ի </w:t>
            </w:r>
            <w:r w:rsidRPr="00492EB8">
              <w:rPr>
                <w:rStyle w:val="Emphasis"/>
                <w:rFonts w:ascii="GHEA Mariam" w:hAnsi="GHEA Mariam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N 2119-Ն որոշուման մեջ՝ ելնելով այն հանգամանքից, որ թե՛ նշված որոշման, և թե՛ սույն նախագծի ընդունումը պայմանավորված է վերոնշյալ օրենքների ընդունմամբ:</w:t>
            </w:r>
          </w:p>
        </w:tc>
        <w:tc>
          <w:tcPr>
            <w:tcW w:w="5850" w:type="dxa"/>
            <w:gridSpan w:val="2"/>
            <w:shd w:val="clear" w:color="auto" w:fill="FFFFFF"/>
          </w:tcPr>
          <w:p w:rsidR="004529CC" w:rsidRPr="00470EFD" w:rsidRDefault="00340FD9" w:rsidP="00340FD9">
            <w:pPr>
              <w:spacing w:line="360" w:lineRule="auto"/>
              <w:jc w:val="center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  <w:p w:rsidR="00340FD9" w:rsidRPr="00470EFD" w:rsidRDefault="00340FD9" w:rsidP="00922256">
            <w:pPr>
              <w:spacing w:line="360" w:lineRule="auto"/>
              <w:jc w:val="both"/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</w:pPr>
            <w:r w:rsidRPr="00470EFD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Հաշվի առնելով, որ </w:t>
            </w:r>
            <w:r w:rsidRPr="00492EB8">
              <w:rPr>
                <w:rFonts w:ascii="GHEA Mariam" w:hAnsi="GHEA Mariam"/>
                <w:lang w:val="hy-AM" w:eastAsia="ru-RU"/>
              </w:rPr>
              <w:t>ՀՀ վարչապետի 2023 թվականի ապրիլի 21-ի «Գեոդեզիական և քարտեզագրական գործունեության մասին», «Տարածական տվյալների մասին» օրենքների կիրարկումն ապահովող միջոցառումները հաստատելու մասին» N 440-Ա որոշմամբ հաստատված</w:t>
            </w:r>
            <w:r w:rsidRPr="00470EFD">
              <w:rPr>
                <w:rFonts w:ascii="GHEA Mariam" w:hAnsi="GHEA Mariam"/>
                <w:lang w:val="hy-AM" w:eastAsia="ru-RU"/>
              </w:rPr>
              <w:t xml:space="preserve"> երկու առանձին հավելվածներով տարբերակված ժամկետներ են սահմանված եղել համապատասխան որոշումները Վարչապետի աշխատակազմ ներկայացնելու համար՝ փոփոխությունները կատարվել են ըստ նախատեսված վերջնաժամկետների </w:t>
            </w:r>
            <w:r w:rsidRPr="00470EFD">
              <w:rPr>
                <w:rFonts w:ascii="GHEA Mariam" w:hAnsi="GHEA Mariam"/>
                <w:lang w:val="hy-AM" w:eastAsia="ru-RU"/>
              </w:rPr>
              <w:lastRenderedPageBreak/>
              <w:t>հաջորդականության:</w:t>
            </w:r>
          </w:p>
        </w:tc>
      </w:tr>
    </w:tbl>
    <w:p w:rsidR="00317AD7" w:rsidRPr="00470EFD" w:rsidRDefault="00317AD7" w:rsidP="00571DFA">
      <w:pPr>
        <w:rPr>
          <w:vanish/>
          <w:lang w:val="hy-AM"/>
        </w:rPr>
      </w:pPr>
    </w:p>
    <w:p w:rsidR="00321CE6" w:rsidRPr="00470EFD" w:rsidRDefault="00321CE6" w:rsidP="00571DFA">
      <w:pPr>
        <w:rPr>
          <w:vanish/>
          <w:lang w:val="hy-AM"/>
        </w:rPr>
      </w:pPr>
    </w:p>
    <w:sectPr w:rsidR="00321CE6" w:rsidRPr="00470EFD" w:rsidSect="00727544">
      <w:footerReference w:type="even" r:id="rId8"/>
      <w:pgSz w:w="15840" w:h="12240" w:orient="landscape"/>
      <w:pgMar w:top="540" w:right="851" w:bottom="709" w:left="85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320" w:rsidRDefault="00EE4320">
      <w:r>
        <w:separator/>
      </w:r>
    </w:p>
  </w:endnote>
  <w:endnote w:type="continuationSeparator" w:id="0">
    <w:p w:rsidR="00EE4320" w:rsidRDefault="00EE4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2AA" w:rsidRDefault="009A42AA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A42AA" w:rsidRDefault="009A42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320" w:rsidRDefault="00EE4320">
      <w:r>
        <w:separator/>
      </w:r>
    </w:p>
  </w:footnote>
  <w:footnote w:type="continuationSeparator" w:id="0">
    <w:p w:rsidR="00EE4320" w:rsidRDefault="00EE4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3DF5"/>
    <w:multiLevelType w:val="hybridMultilevel"/>
    <w:tmpl w:val="55FAB8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C875C0"/>
    <w:multiLevelType w:val="hybridMultilevel"/>
    <w:tmpl w:val="102E3758"/>
    <w:lvl w:ilvl="0" w:tplc="0409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3" w15:restartNumberingAfterBreak="0">
    <w:nsid w:val="08A302FD"/>
    <w:multiLevelType w:val="hybridMultilevel"/>
    <w:tmpl w:val="7E76F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11D42"/>
    <w:multiLevelType w:val="hybridMultilevel"/>
    <w:tmpl w:val="7FAE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F2C99"/>
    <w:multiLevelType w:val="hybridMultilevel"/>
    <w:tmpl w:val="9B909412"/>
    <w:lvl w:ilvl="0" w:tplc="4E38267A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8" w:hanging="360"/>
      </w:pPr>
    </w:lvl>
    <w:lvl w:ilvl="2" w:tplc="0409001B" w:tentative="1">
      <w:start w:val="1"/>
      <w:numFmt w:val="lowerRoman"/>
      <w:lvlText w:val="%3."/>
      <w:lvlJc w:val="right"/>
      <w:pPr>
        <w:ind w:left="1808" w:hanging="180"/>
      </w:pPr>
    </w:lvl>
    <w:lvl w:ilvl="3" w:tplc="0409000F" w:tentative="1">
      <w:start w:val="1"/>
      <w:numFmt w:val="decimal"/>
      <w:lvlText w:val="%4."/>
      <w:lvlJc w:val="left"/>
      <w:pPr>
        <w:ind w:left="2528" w:hanging="360"/>
      </w:pPr>
    </w:lvl>
    <w:lvl w:ilvl="4" w:tplc="04090019" w:tentative="1">
      <w:start w:val="1"/>
      <w:numFmt w:val="lowerLetter"/>
      <w:lvlText w:val="%5."/>
      <w:lvlJc w:val="left"/>
      <w:pPr>
        <w:ind w:left="3248" w:hanging="360"/>
      </w:pPr>
    </w:lvl>
    <w:lvl w:ilvl="5" w:tplc="0409001B" w:tentative="1">
      <w:start w:val="1"/>
      <w:numFmt w:val="lowerRoman"/>
      <w:lvlText w:val="%6."/>
      <w:lvlJc w:val="right"/>
      <w:pPr>
        <w:ind w:left="3968" w:hanging="180"/>
      </w:pPr>
    </w:lvl>
    <w:lvl w:ilvl="6" w:tplc="0409000F" w:tentative="1">
      <w:start w:val="1"/>
      <w:numFmt w:val="decimal"/>
      <w:lvlText w:val="%7."/>
      <w:lvlJc w:val="left"/>
      <w:pPr>
        <w:ind w:left="4688" w:hanging="360"/>
      </w:pPr>
    </w:lvl>
    <w:lvl w:ilvl="7" w:tplc="04090019" w:tentative="1">
      <w:start w:val="1"/>
      <w:numFmt w:val="lowerLetter"/>
      <w:lvlText w:val="%8."/>
      <w:lvlJc w:val="left"/>
      <w:pPr>
        <w:ind w:left="5408" w:hanging="360"/>
      </w:pPr>
    </w:lvl>
    <w:lvl w:ilvl="8" w:tplc="0409001B" w:tentative="1">
      <w:start w:val="1"/>
      <w:numFmt w:val="lowerRoman"/>
      <w:lvlText w:val="%9."/>
      <w:lvlJc w:val="right"/>
      <w:pPr>
        <w:ind w:left="6128" w:hanging="180"/>
      </w:pPr>
    </w:lvl>
  </w:abstractNum>
  <w:abstractNum w:abstractNumId="6" w15:restartNumberingAfterBreak="0">
    <w:nsid w:val="1084416A"/>
    <w:multiLevelType w:val="hybridMultilevel"/>
    <w:tmpl w:val="91ACE6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019DD"/>
    <w:multiLevelType w:val="hybridMultilevel"/>
    <w:tmpl w:val="95F0C2F8"/>
    <w:lvl w:ilvl="0" w:tplc="2666761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A34A8D"/>
    <w:multiLevelType w:val="hybridMultilevel"/>
    <w:tmpl w:val="C0BC8E44"/>
    <w:lvl w:ilvl="0" w:tplc="23D64A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A0160B3"/>
    <w:multiLevelType w:val="hybridMultilevel"/>
    <w:tmpl w:val="BBA64BC4"/>
    <w:lvl w:ilvl="0" w:tplc="04090001">
      <w:start w:val="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2C459D"/>
    <w:multiLevelType w:val="hybridMultilevel"/>
    <w:tmpl w:val="AAC854C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0CA3033"/>
    <w:multiLevelType w:val="hybridMultilevel"/>
    <w:tmpl w:val="A5AE7B82"/>
    <w:lvl w:ilvl="0" w:tplc="92E49E4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78A70B7"/>
    <w:multiLevelType w:val="hybridMultilevel"/>
    <w:tmpl w:val="F96686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1B0292"/>
    <w:multiLevelType w:val="hybridMultilevel"/>
    <w:tmpl w:val="B6FEA92A"/>
    <w:lvl w:ilvl="0" w:tplc="53041F32">
      <w:start w:val="1"/>
      <w:numFmt w:val="decimal"/>
      <w:lvlText w:val="%1)"/>
      <w:lvlJc w:val="left"/>
      <w:pPr>
        <w:ind w:left="107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5" w15:restartNumberingAfterBreak="0">
    <w:nsid w:val="44873CCC"/>
    <w:multiLevelType w:val="hybridMultilevel"/>
    <w:tmpl w:val="D630AF98"/>
    <w:lvl w:ilvl="0" w:tplc="BC3E3D8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5D6FBE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AB2DEC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196033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B32120"/>
    <w:multiLevelType w:val="hybridMultilevel"/>
    <w:tmpl w:val="F0220A4E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 w15:restartNumberingAfterBreak="0">
    <w:nsid w:val="52E675DF"/>
    <w:multiLevelType w:val="hybridMultilevel"/>
    <w:tmpl w:val="55E0CEE4"/>
    <w:lvl w:ilvl="0" w:tplc="F34A1C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721DFC"/>
    <w:multiLevelType w:val="hybridMultilevel"/>
    <w:tmpl w:val="B066E9AC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23" w15:restartNumberingAfterBreak="0">
    <w:nsid w:val="570F2C77"/>
    <w:multiLevelType w:val="hybridMultilevel"/>
    <w:tmpl w:val="FB74383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 w15:restartNumberingAfterBreak="0">
    <w:nsid w:val="5AE844B2"/>
    <w:multiLevelType w:val="hybridMultilevel"/>
    <w:tmpl w:val="95F0C2F8"/>
    <w:lvl w:ilvl="0" w:tplc="2666761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0A6245"/>
    <w:multiLevelType w:val="hybridMultilevel"/>
    <w:tmpl w:val="72A456A2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26" w15:restartNumberingAfterBreak="0">
    <w:nsid w:val="6ACD7904"/>
    <w:multiLevelType w:val="hybridMultilevel"/>
    <w:tmpl w:val="DE120EA2"/>
    <w:lvl w:ilvl="0" w:tplc="040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3E75B8"/>
    <w:multiLevelType w:val="hybridMultilevel"/>
    <w:tmpl w:val="87C052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DB50AD7"/>
    <w:multiLevelType w:val="hybridMultilevel"/>
    <w:tmpl w:val="BB449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0875C9"/>
    <w:multiLevelType w:val="hybridMultilevel"/>
    <w:tmpl w:val="DF3EE7E8"/>
    <w:lvl w:ilvl="0" w:tplc="DE5AC3D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50F226B"/>
    <w:multiLevelType w:val="hybridMultilevel"/>
    <w:tmpl w:val="342CF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03777D"/>
    <w:multiLevelType w:val="hybridMultilevel"/>
    <w:tmpl w:val="6D54C76C"/>
    <w:lvl w:ilvl="0" w:tplc="7EE2149E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2" w15:restartNumberingAfterBreak="0">
    <w:nsid w:val="7BDD24BE"/>
    <w:multiLevelType w:val="hybridMultilevel"/>
    <w:tmpl w:val="F5C661CC"/>
    <w:lvl w:ilvl="0" w:tplc="3886E2B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4" w15:restartNumberingAfterBreak="0">
    <w:nsid w:val="7D4C0F91"/>
    <w:multiLevelType w:val="hybridMultilevel"/>
    <w:tmpl w:val="F948F318"/>
    <w:lvl w:ilvl="0" w:tplc="EEBAFF4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19"/>
  </w:num>
  <w:num w:numId="3">
    <w:abstractNumId w:val="33"/>
  </w:num>
  <w:num w:numId="4">
    <w:abstractNumId w:val="14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5"/>
  </w:num>
  <w:num w:numId="8">
    <w:abstractNumId w:val="8"/>
  </w:num>
  <w:num w:numId="9">
    <w:abstractNumId w:val="9"/>
  </w:num>
  <w:num w:numId="10">
    <w:abstractNumId w:val="12"/>
  </w:num>
  <w:num w:numId="11">
    <w:abstractNumId w:val="0"/>
  </w:num>
  <w:num w:numId="12">
    <w:abstractNumId w:val="27"/>
  </w:num>
  <w:num w:numId="13">
    <w:abstractNumId w:val="28"/>
  </w:num>
  <w:num w:numId="14">
    <w:abstractNumId w:val="32"/>
  </w:num>
  <w:num w:numId="15">
    <w:abstractNumId w:val="34"/>
  </w:num>
  <w:num w:numId="16">
    <w:abstractNumId w:val="15"/>
  </w:num>
  <w:num w:numId="17">
    <w:abstractNumId w:val="29"/>
  </w:num>
  <w:num w:numId="18">
    <w:abstractNumId w:val="6"/>
  </w:num>
  <w:num w:numId="19">
    <w:abstractNumId w:val="26"/>
  </w:num>
  <w:num w:numId="20">
    <w:abstractNumId w:val="25"/>
  </w:num>
  <w:num w:numId="21">
    <w:abstractNumId w:val="23"/>
  </w:num>
  <w:num w:numId="22">
    <w:abstractNumId w:val="2"/>
  </w:num>
  <w:num w:numId="23">
    <w:abstractNumId w:val="20"/>
  </w:num>
  <w:num w:numId="24">
    <w:abstractNumId w:val="22"/>
  </w:num>
  <w:num w:numId="25">
    <w:abstractNumId w:val="11"/>
  </w:num>
  <w:num w:numId="26">
    <w:abstractNumId w:val="13"/>
  </w:num>
  <w:num w:numId="27">
    <w:abstractNumId w:val="10"/>
  </w:num>
  <w:num w:numId="28">
    <w:abstractNumId w:val="24"/>
  </w:num>
  <w:num w:numId="29">
    <w:abstractNumId w:val="7"/>
  </w:num>
  <w:num w:numId="30">
    <w:abstractNumId w:val="3"/>
  </w:num>
  <w:num w:numId="31">
    <w:abstractNumId w:val="30"/>
  </w:num>
  <w:num w:numId="32">
    <w:abstractNumId w:val="16"/>
  </w:num>
  <w:num w:numId="33">
    <w:abstractNumId w:val="17"/>
  </w:num>
  <w:num w:numId="34">
    <w:abstractNumId w:val="21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00292"/>
    <w:rsid w:val="00004470"/>
    <w:rsid w:val="000048FB"/>
    <w:rsid w:val="00006928"/>
    <w:rsid w:val="000100BD"/>
    <w:rsid w:val="00013823"/>
    <w:rsid w:val="000143DA"/>
    <w:rsid w:val="00014527"/>
    <w:rsid w:val="000302A0"/>
    <w:rsid w:val="000329CC"/>
    <w:rsid w:val="000335F6"/>
    <w:rsid w:val="00034289"/>
    <w:rsid w:val="000346A3"/>
    <w:rsid w:val="000375D7"/>
    <w:rsid w:val="00043A6C"/>
    <w:rsid w:val="0004584C"/>
    <w:rsid w:val="00045899"/>
    <w:rsid w:val="00045FE3"/>
    <w:rsid w:val="00047430"/>
    <w:rsid w:val="000510A7"/>
    <w:rsid w:val="000547B7"/>
    <w:rsid w:val="0005631F"/>
    <w:rsid w:val="00056882"/>
    <w:rsid w:val="00056AC9"/>
    <w:rsid w:val="0006292E"/>
    <w:rsid w:val="0006413C"/>
    <w:rsid w:val="00065592"/>
    <w:rsid w:val="00065DE3"/>
    <w:rsid w:val="000675F7"/>
    <w:rsid w:val="000703B5"/>
    <w:rsid w:val="00070FA3"/>
    <w:rsid w:val="000716AF"/>
    <w:rsid w:val="00077ACC"/>
    <w:rsid w:val="00077E20"/>
    <w:rsid w:val="000802F0"/>
    <w:rsid w:val="00081D83"/>
    <w:rsid w:val="0008322E"/>
    <w:rsid w:val="00084FCE"/>
    <w:rsid w:val="00085958"/>
    <w:rsid w:val="0008648A"/>
    <w:rsid w:val="0008712E"/>
    <w:rsid w:val="00087625"/>
    <w:rsid w:val="00090EBC"/>
    <w:rsid w:val="0009102D"/>
    <w:rsid w:val="00093A4F"/>
    <w:rsid w:val="000945B4"/>
    <w:rsid w:val="000951BB"/>
    <w:rsid w:val="000A07B6"/>
    <w:rsid w:val="000A230E"/>
    <w:rsid w:val="000A23F4"/>
    <w:rsid w:val="000A7DDE"/>
    <w:rsid w:val="000B05AC"/>
    <w:rsid w:val="000B1CBD"/>
    <w:rsid w:val="000B2470"/>
    <w:rsid w:val="000B413E"/>
    <w:rsid w:val="000B5ACB"/>
    <w:rsid w:val="000B5EF8"/>
    <w:rsid w:val="000B738B"/>
    <w:rsid w:val="000B7978"/>
    <w:rsid w:val="000B7DBD"/>
    <w:rsid w:val="000B7F2A"/>
    <w:rsid w:val="000C19BB"/>
    <w:rsid w:val="000C29C4"/>
    <w:rsid w:val="000C3F73"/>
    <w:rsid w:val="000C7242"/>
    <w:rsid w:val="000D4C41"/>
    <w:rsid w:val="000D5704"/>
    <w:rsid w:val="000D5ACF"/>
    <w:rsid w:val="000D6639"/>
    <w:rsid w:val="000E0EB9"/>
    <w:rsid w:val="000E4168"/>
    <w:rsid w:val="000E4B26"/>
    <w:rsid w:val="000E4B35"/>
    <w:rsid w:val="000E5882"/>
    <w:rsid w:val="000F1C0E"/>
    <w:rsid w:val="000F3E94"/>
    <w:rsid w:val="000F40DC"/>
    <w:rsid w:val="000F4697"/>
    <w:rsid w:val="000F4D5F"/>
    <w:rsid w:val="000F5905"/>
    <w:rsid w:val="000F5966"/>
    <w:rsid w:val="00106FD1"/>
    <w:rsid w:val="00107EFC"/>
    <w:rsid w:val="00110721"/>
    <w:rsid w:val="001126DF"/>
    <w:rsid w:val="001164E4"/>
    <w:rsid w:val="001175FA"/>
    <w:rsid w:val="00117F51"/>
    <w:rsid w:val="00120E00"/>
    <w:rsid w:val="00122DAF"/>
    <w:rsid w:val="00122F3A"/>
    <w:rsid w:val="00127726"/>
    <w:rsid w:val="001313F8"/>
    <w:rsid w:val="0013294E"/>
    <w:rsid w:val="00132D2A"/>
    <w:rsid w:val="001332E8"/>
    <w:rsid w:val="00133B3F"/>
    <w:rsid w:val="00135FA0"/>
    <w:rsid w:val="001363A1"/>
    <w:rsid w:val="0014074D"/>
    <w:rsid w:val="00140D9B"/>
    <w:rsid w:val="00142728"/>
    <w:rsid w:val="001444B4"/>
    <w:rsid w:val="00145174"/>
    <w:rsid w:val="00146C07"/>
    <w:rsid w:val="00147418"/>
    <w:rsid w:val="0015341D"/>
    <w:rsid w:val="00154CD0"/>
    <w:rsid w:val="00155F69"/>
    <w:rsid w:val="0016044C"/>
    <w:rsid w:val="00160CB3"/>
    <w:rsid w:val="00161C20"/>
    <w:rsid w:val="00161DCF"/>
    <w:rsid w:val="001630BC"/>
    <w:rsid w:val="00163194"/>
    <w:rsid w:val="001632DB"/>
    <w:rsid w:val="0016520A"/>
    <w:rsid w:val="00166BCE"/>
    <w:rsid w:val="001720C4"/>
    <w:rsid w:val="00174675"/>
    <w:rsid w:val="00174ADB"/>
    <w:rsid w:val="001779B2"/>
    <w:rsid w:val="00177ABE"/>
    <w:rsid w:val="00177E0E"/>
    <w:rsid w:val="00182CE3"/>
    <w:rsid w:val="00183812"/>
    <w:rsid w:val="00187191"/>
    <w:rsid w:val="001911C5"/>
    <w:rsid w:val="001922C4"/>
    <w:rsid w:val="00192458"/>
    <w:rsid w:val="00193F24"/>
    <w:rsid w:val="00195BF4"/>
    <w:rsid w:val="00197A1A"/>
    <w:rsid w:val="00197C66"/>
    <w:rsid w:val="001A4001"/>
    <w:rsid w:val="001A6427"/>
    <w:rsid w:val="001A75F1"/>
    <w:rsid w:val="001B011D"/>
    <w:rsid w:val="001B2F3C"/>
    <w:rsid w:val="001B40B9"/>
    <w:rsid w:val="001C265D"/>
    <w:rsid w:val="001C3DFB"/>
    <w:rsid w:val="001C405F"/>
    <w:rsid w:val="001C4E76"/>
    <w:rsid w:val="001C54EE"/>
    <w:rsid w:val="001C63AB"/>
    <w:rsid w:val="001C6CB2"/>
    <w:rsid w:val="001C6EFD"/>
    <w:rsid w:val="001D1418"/>
    <w:rsid w:val="001D25A6"/>
    <w:rsid w:val="001D445D"/>
    <w:rsid w:val="001D5BC3"/>
    <w:rsid w:val="001E19DF"/>
    <w:rsid w:val="001E3B72"/>
    <w:rsid w:val="001E3F0D"/>
    <w:rsid w:val="001E4275"/>
    <w:rsid w:val="001E5F97"/>
    <w:rsid w:val="001E6253"/>
    <w:rsid w:val="001E7E31"/>
    <w:rsid w:val="001F18FF"/>
    <w:rsid w:val="001F1F80"/>
    <w:rsid w:val="001F32A0"/>
    <w:rsid w:val="001F38BE"/>
    <w:rsid w:val="001F49D8"/>
    <w:rsid w:val="001F4AB5"/>
    <w:rsid w:val="001F4FBB"/>
    <w:rsid w:val="001F50C7"/>
    <w:rsid w:val="001F6FB3"/>
    <w:rsid w:val="0020076F"/>
    <w:rsid w:val="002018D2"/>
    <w:rsid w:val="00202AFF"/>
    <w:rsid w:val="002031AB"/>
    <w:rsid w:val="00203286"/>
    <w:rsid w:val="00203EA3"/>
    <w:rsid w:val="00205E51"/>
    <w:rsid w:val="0020607F"/>
    <w:rsid w:val="002070FB"/>
    <w:rsid w:val="002110BB"/>
    <w:rsid w:val="00213F66"/>
    <w:rsid w:val="00214B57"/>
    <w:rsid w:val="00215B83"/>
    <w:rsid w:val="00217925"/>
    <w:rsid w:val="00221EAD"/>
    <w:rsid w:val="00222235"/>
    <w:rsid w:val="00224C84"/>
    <w:rsid w:val="00225DB9"/>
    <w:rsid w:val="00226E94"/>
    <w:rsid w:val="0022787B"/>
    <w:rsid w:val="00227EC4"/>
    <w:rsid w:val="002305CE"/>
    <w:rsid w:val="002309E9"/>
    <w:rsid w:val="002337C5"/>
    <w:rsid w:val="00234C52"/>
    <w:rsid w:val="00236C20"/>
    <w:rsid w:val="00236D29"/>
    <w:rsid w:val="00236EB3"/>
    <w:rsid w:val="00241261"/>
    <w:rsid w:val="00243FDB"/>
    <w:rsid w:val="00244A24"/>
    <w:rsid w:val="0024618D"/>
    <w:rsid w:val="0024693D"/>
    <w:rsid w:val="00246D73"/>
    <w:rsid w:val="00251C39"/>
    <w:rsid w:val="00254BCF"/>
    <w:rsid w:val="00256581"/>
    <w:rsid w:val="00257097"/>
    <w:rsid w:val="00257741"/>
    <w:rsid w:val="00257CD0"/>
    <w:rsid w:val="00261D2A"/>
    <w:rsid w:val="00264A74"/>
    <w:rsid w:val="0026505C"/>
    <w:rsid w:val="002714D6"/>
    <w:rsid w:val="002727D5"/>
    <w:rsid w:val="002750E3"/>
    <w:rsid w:val="00281EC6"/>
    <w:rsid w:val="00282A19"/>
    <w:rsid w:val="00282F1A"/>
    <w:rsid w:val="00284796"/>
    <w:rsid w:val="00290327"/>
    <w:rsid w:val="002932F4"/>
    <w:rsid w:val="00294BDB"/>
    <w:rsid w:val="00295556"/>
    <w:rsid w:val="0029744A"/>
    <w:rsid w:val="00297521"/>
    <w:rsid w:val="002A1AFF"/>
    <w:rsid w:val="002A3930"/>
    <w:rsid w:val="002A56A4"/>
    <w:rsid w:val="002B02B1"/>
    <w:rsid w:val="002B08DB"/>
    <w:rsid w:val="002B4560"/>
    <w:rsid w:val="002C31D5"/>
    <w:rsid w:val="002C4289"/>
    <w:rsid w:val="002D09C1"/>
    <w:rsid w:val="002D2A62"/>
    <w:rsid w:val="002D4126"/>
    <w:rsid w:val="002D5445"/>
    <w:rsid w:val="002D60B8"/>
    <w:rsid w:val="002D6B06"/>
    <w:rsid w:val="002E3B52"/>
    <w:rsid w:val="002E3EA4"/>
    <w:rsid w:val="002E4A87"/>
    <w:rsid w:val="002E4BF4"/>
    <w:rsid w:val="002E55F9"/>
    <w:rsid w:val="002E5EF0"/>
    <w:rsid w:val="002E7717"/>
    <w:rsid w:val="002F3F06"/>
    <w:rsid w:val="002F5FE1"/>
    <w:rsid w:val="002F7863"/>
    <w:rsid w:val="00300B29"/>
    <w:rsid w:val="00301A2C"/>
    <w:rsid w:val="00302FC9"/>
    <w:rsid w:val="003043E3"/>
    <w:rsid w:val="00304B95"/>
    <w:rsid w:val="003050AE"/>
    <w:rsid w:val="00307417"/>
    <w:rsid w:val="003101B9"/>
    <w:rsid w:val="0031371A"/>
    <w:rsid w:val="003145D8"/>
    <w:rsid w:val="003157B3"/>
    <w:rsid w:val="00317AD7"/>
    <w:rsid w:val="003215CF"/>
    <w:rsid w:val="00321BC5"/>
    <w:rsid w:val="00321CE6"/>
    <w:rsid w:val="00321DAE"/>
    <w:rsid w:val="00324526"/>
    <w:rsid w:val="00324FDE"/>
    <w:rsid w:val="00330F27"/>
    <w:rsid w:val="003328E0"/>
    <w:rsid w:val="003365B4"/>
    <w:rsid w:val="003374D1"/>
    <w:rsid w:val="00340D60"/>
    <w:rsid w:val="00340FD9"/>
    <w:rsid w:val="00346D37"/>
    <w:rsid w:val="00346EFD"/>
    <w:rsid w:val="00351615"/>
    <w:rsid w:val="003547F5"/>
    <w:rsid w:val="00355326"/>
    <w:rsid w:val="00363543"/>
    <w:rsid w:val="00366898"/>
    <w:rsid w:val="00370012"/>
    <w:rsid w:val="00373954"/>
    <w:rsid w:val="00375832"/>
    <w:rsid w:val="00380D94"/>
    <w:rsid w:val="0038136A"/>
    <w:rsid w:val="00383A4B"/>
    <w:rsid w:val="0038498C"/>
    <w:rsid w:val="003858FA"/>
    <w:rsid w:val="0038605D"/>
    <w:rsid w:val="003877BB"/>
    <w:rsid w:val="003934A8"/>
    <w:rsid w:val="00394E14"/>
    <w:rsid w:val="00397657"/>
    <w:rsid w:val="003A0740"/>
    <w:rsid w:val="003A138D"/>
    <w:rsid w:val="003A179A"/>
    <w:rsid w:val="003A30A4"/>
    <w:rsid w:val="003A3760"/>
    <w:rsid w:val="003A3EAF"/>
    <w:rsid w:val="003A68B3"/>
    <w:rsid w:val="003B0AE9"/>
    <w:rsid w:val="003B19E1"/>
    <w:rsid w:val="003B395C"/>
    <w:rsid w:val="003B4713"/>
    <w:rsid w:val="003B6403"/>
    <w:rsid w:val="003B74B2"/>
    <w:rsid w:val="003C0FCB"/>
    <w:rsid w:val="003C47C7"/>
    <w:rsid w:val="003C4B6B"/>
    <w:rsid w:val="003C764B"/>
    <w:rsid w:val="003C76FE"/>
    <w:rsid w:val="003D14D1"/>
    <w:rsid w:val="003D4EA5"/>
    <w:rsid w:val="003E3095"/>
    <w:rsid w:val="003E64FA"/>
    <w:rsid w:val="003E761E"/>
    <w:rsid w:val="003F0BC3"/>
    <w:rsid w:val="003F1517"/>
    <w:rsid w:val="003F1857"/>
    <w:rsid w:val="003F3A5E"/>
    <w:rsid w:val="003F3B9E"/>
    <w:rsid w:val="00403A9F"/>
    <w:rsid w:val="00406495"/>
    <w:rsid w:val="004064D7"/>
    <w:rsid w:val="00406B0C"/>
    <w:rsid w:val="004113B6"/>
    <w:rsid w:val="004139EE"/>
    <w:rsid w:val="00414081"/>
    <w:rsid w:val="0041791F"/>
    <w:rsid w:val="00420184"/>
    <w:rsid w:val="00421022"/>
    <w:rsid w:val="00425E79"/>
    <w:rsid w:val="00426563"/>
    <w:rsid w:val="00431E6C"/>
    <w:rsid w:val="004351D2"/>
    <w:rsid w:val="004368E1"/>
    <w:rsid w:val="004377C2"/>
    <w:rsid w:val="00437B14"/>
    <w:rsid w:val="004402AE"/>
    <w:rsid w:val="00441BA2"/>
    <w:rsid w:val="00443FAE"/>
    <w:rsid w:val="00444C39"/>
    <w:rsid w:val="004453BF"/>
    <w:rsid w:val="00446312"/>
    <w:rsid w:val="00447892"/>
    <w:rsid w:val="00450F87"/>
    <w:rsid w:val="00452348"/>
    <w:rsid w:val="004529CC"/>
    <w:rsid w:val="00455F39"/>
    <w:rsid w:val="00455F6A"/>
    <w:rsid w:val="004560A7"/>
    <w:rsid w:val="00461A32"/>
    <w:rsid w:val="0046543E"/>
    <w:rsid w:val="0046771F"/>
    <w:rsid w:val="00467AC5"/>
    <w:rsid w:val="00470EFD"/>
    <w:rsid w:val="00472038"/>
    <w:rsid w:val="00472D2B"/>
    <w:rsid w:val="00473093"/>
    <w:rsid w:val="004750E0"/>
    <w:rsid w:val="004754E1"/>
    <w:rsid w:val="00476014"/>
    <w:rsid w:val="00476526"/>
    <w:rsid w:val="0047798A"/>
    <w:rsid w:val="00481739"/>
    <w:rsid w:val="00485A5C"/>
    <w:rsid w:val="00485D6D"/>
    <w:rsid w:val="00487AF1"/>
    <w:rsid w:val="00487C52"/>
    <w:rsid w:val="00492EB8"/>
    <w:rsid w:val="00493932"/>
    <w:rsid w:val="00496EC3"/>
    <w:rsid w:val="00497063"/>
    <w:rsid w:val="00497D39"/>
    <w:rsid w:val="00497EE2"/>
    <w:rsid w:val="00497EF5"/>
    <w:rsid w:val="004A0749"/>
    <w:rsid w:val="004A57D8"/>
    <w:rsid w:val="004A581B"/>
    <w:rsid w:val="004A5908"/>
    <w:rsid w:val="004A669F"/>
    <w:rsid w:val="004A7EC9"/>
    <w:rsid w:val="004B5E41"/>
    <w:rsid w:val="004B6746"/>
    <w:rsid w:val="004B79E7"/>
    <w:rsid w:val="004C1BC2"/>
    <w:rsid w:val="004C236C"/>
    <w:rsid w:val="004C2709"/>
    <w:rsid w:val="004C31E8"/>
    <w:rsid w:val="004C4A4C"/>
    <w:rsid w:val="004D2FF2"/>
    <w:rsid w:val="004D5172"/>
    <w:rsid w:val="004D6C1C"/>
    <w:rsid w:val="004D7FA9"/>
    <w:rsid w:val="004E05B7"/>
    <w:rsid w:val="004E09D9"/>
    <w:rsid w:val="004E15F9"/>
    <w:rsid w:val="004E185D"/>
    <w:rsid w:val="004E2B00"/>
    <w:rsid w:val="004E2DF3"/>
    <w:rsid w:val="004E3943"/>
    <w:rsid w:val="004E6607"/>
    <w:rsid w:val="004E7415"/>
    <w:rsid w:val="004F0896"/>
    <w:rsid w:val="004F1A52"/>
    <w:rsid w:val="004F2F11"/>
    <w:rsid w:val="004F50B6"/>
    <w:rsid w:val="004F56D1"/>
    <w:rsid w:val="004F5B37"/>
    <w:rsid w:val="004F6D29"/>
    <w:rsid w:val="004F7E92"/>
    <w:rsid w:val="0050032B"/>
    <w:rsid w:val="005005BF"/>
    <w:rsid w:val="00501DA0"/>
    <w:rsid w:val="00502B18"/>
    <w:rsid w:val="00503DAA"/>
    <w:rsid w:val="00506EAA"/>
    <w:rsid w:val="005128C8"/>
    <w:rsid w:val="005147D2"/>
    <w:rsid w:val="005153FE"/>
    <w:rsid w:val="0051744D"/>
    <w:rsid w:val="00517895"/>
    <w:rsid w:val="00517A6B"/>
    <w:rsid w:val="005211D6"/>
    <w:rsid w:val="00521776"/>
    <w:rsid w:val="0052262A"/>
    <w:rsid w:val="00526255"/>
    <w:rsid w:val="005263FE"/>
    <w:rsid w:val="00530FE9"/>
    <w:rsid w:val="005319AB"/>
    <w:rsid w:val="00531F8A"/>
    <w:rsid w:val="0053287E"/>
    <w:rsid w:val="00532968"/>
    <w:rsid w:val="00533C84"/>
    <w:rsid w:val="00535168"/>
    <w:rsid w:val="005421F9"/>
    <w:rsid w:val="005428B5"/>
    <w:rsid w:val="005430DF"/>
    <w:rsid w:val="00545012"/>
    <w:rsid w:val="00545802"/>
    <w:rsid w:val="00546659"/>
    <w:rsid w:val="00547DE6"/>
    <w:rsid w:val="00554B38"/>
    <w:rsid w:val="00554B49"/>
    <w:rsid w:val="00555EFE"/>
    <w:rsid w:val="00560E3E"/>
    <w:rsid w:val="005619F8"/>
    <w:rsid w:val="0056232A"/>
    <w:rsid w:val="00571DFA"/>
    <w:rsid w:val="005756EF"/>
    <w:rsid w:val="005842B1"/>
    <w:rsid w:val="00584A0F"/>
    <w:rsid w:val="00585C42"/>
    <w:rsid w:val="00586CB6"/>
    <w:rsid w:val="005870FF"/>
    <w:rsid w:val="00590324"/>
    <w:rsid w:val="00593162"/>
    <w:rsid w:val="00594603"/>
    <w:rsid w:val="00594B56"/>
    <w:rsid w:val="00594D6A"/>
    <w:rsid w:val="00595C69"/>
    <w:rsid w:val="0059755F"/>
    <w:rsid w:val="00597EF5"/>
    <w:rsid w:val="005A0F20"/>
    <w:rsid w:val="005A31EC"/>
    <w:rsid w:val="005A3EB6"/>
    <w:rsid w:val="005A4A9C"/>
    <w:rsid w:val="005A6267"/>
    <w:rsid w:val="005A6A63"/>
    <w:rsid w:val="005B504D"/>
    <w:rsid w:val="005B6B91"/>
    <w:rsid w:val="005C094B"/>
    <w:rsid w:val="005C13DA"/>
    <w:rsid w:val="005C1662"/>
    <w:rsid w:val="005C554E"/>
    <w:rsid w:val="005C709A"/>
    <w:rsid w:val="005D046C"/>
    <w:rsid w:val="005D1A58"/>
    <w:rsid w:val="005D31BF"/>
    <w:rsid w:val="005D329D"/>
    <w:rsid w:val="005D5DC9"/>
    <w:rsid w:val="005D645F"/>
    <w:rsid w:val="005D6555"/>
    <w:rsid w:val="005E028B"/>
    <w:rsid w:val="005E083B"/>
    <w:rsid w:val="005E2AEF"/>
    <w:rsid w:val="005E2C5C"/>
    <w:rsid w:val="005F0406"/>
    <w:rsid w:val="005F05C0"/>
    <w:rsid w:val="005F10BE"/>
    <w:rsid w:val="005F417B"/>
    <w:rsid w:val="005F546B"/>
    <w:rsid w:val="005F5598"/>
    <w:rsid w:val="005F6872"/>
    <w:rsid w:val="005F692D"/>
    <w:rsid w:val="005F70D0"/>
    <w:rsid w:val="00600CCD"/>
    <w:rsid w:val="00602D5F"/>
    <w:rsid w:val="00604322"/>
    <w:rsid w:val="00605BD3"/>
    <w:rsid w:val="00605F5A"/>
    <w:rsid w:val="00606C91"/>
    <w:rsid w:val="00607A3B"/>
    <w:rsid w:val="00607D2B"/>
    <w:rsid w:val="006133BB"/>
    <w:rsid w:val="006143B9"/>
    <w:rsid w:val="006144A8"/>
    <w:rsid w:val="00620882"/>
    <w:rsid w:val="006218F9"/>
    <w:rsid w:val="00624985"/>
    <w:rsid w:val="006262E2"/>
    <w:rsid w:val="006272C1"/>
    <w:rsid w:val="006307A0"/>
    <w:rsid w:val="006350EB"/>
    <w:rsid w:val="0063528F"/>
    <w:rsid w:val="00637B7A"/>
    <w:rsid w:val="00643BC7"/>
    <w:rsid w:val="006460DF"/>
    <w:rsid w:val="006463E9"/>
    <w:rsid w:val="006511DF"/>
    <w:rsid w:val="006561A0"/>
    <w:rsid w:val="006568B7"/>
    <w:rsid w:val="00657B3F"/>
    <w:rsid w:val="00657C81"/>
    <w:rsid w:val="00657CC3"/>
    <w:rsid w:val="0066034B"/>
    <w:rsid w:val="00660A0C"/>
    <w:rsid w:val="00663314"/>
    <w:rsid w:val="00664D5A"/>
    <w:rsid w:val="00667C44"/>
    <w:rsid w:val="006772A5"/>
    <w:rsid w:val="0067765D"/>
    <w:rsid w:val="00677E2C"/>
    <w:rsid w:val="00680B7C"/>
    <w:rsid w:val="00683784"/>
    <w:rsid w:val="00683ADB"/>
    <w:rsid w:val="006859FF"/>
    <w:rsid w:val="006879FB"/>
    <w:rsid w:val="006916CD"/>
    <w:rsid w:val="006953F5"/>
    <w:rsid w:val="00696AF5"/>
    <w:rsid w:val="00696F2B"/>
    <w:rsid w:val="00697C54"/>
    <w:rsid w:val="006A05B4"/>
    <w:rsid w:val="006A1057"/>
    <w:rsid w:val="006A180F"/>
    <w:rsid w:val="006A2C73"/>
    <w:rsid w:val="006A4119"/>
    <w:rsid w:val="006A64E7"/>
    <w:rsid w:val="006B0623"/>
    <w:rsid w:val="006B08C7"/>
    <w:rsid w:val="006B1E92"/>
    <w:rsid w:val="006B30AB"/>
    <w:rsid w:val="006B4412"/>
    <w:rsid w:val="006B4944"/>
    <w:rsid w:val="006B775F"/>
    <w:rsid w:val="006C26E9"/>
    <w:rsid w:val="006C3C22"/>
    <w:rsid w:val="006C5216"/>
    <w:rsid w:val="006D0454"/>
    <w:rsid w:val="006D2F0E"/>
    <w:rsid w:val="006D2FF4"/>
    <w:rsid w:val="006D4833"/>
    <w:rsid w:val="006D4975"/>
    <w:rsid w:val="006D7710"/>
    <w:rsid w:val="006E0226"/>
    <w:rsid w:val="006E051D"/>
    <w:rsid w:val="006E24B7"/>
    <w:rsid w:val="006E4FB5"/>
    <w:rsid w:val="006E521D"/>
    <w:rsid w:val="006E59AE"/>
    <w:rsid w:val="006F235A"/>
    <w:rsid w:val="006F42F8"/>
    <w:rsid w:val="006F5351"/>
    <w:rsid w:val="006F592E"/>
    <w:rsid w:val="006F616C"/>
    <w:rsid w:val="006F6CE8"/>
    <w:rsid w:val="00701A5F"/>
    <w:rsid w:val="007031EC"/>
    <w:rsid w:val="00703836"/>
    <w:rsid w:val="00703C73"/>
    <w:rsid w:val="0070668E"/>
    <w:rsid w:val="00706EE8"/>
    <w:rsid w:val="00710524"/>
    <w:rsid w:val="007111DD"/>
    <w:rsid w:val="00712577"/>
    <w:rsid w:val="00712E49"/>
    <w:rsid w:val="00712E75"/>
    <w:rsid w:val="0071446E"/>
    <w:rsid w:val="00715206"/>
    <w:rsid w:val="00716CBA"/>
    <w:rsid w:val="00716DD1"/>
    <w:rsid w:val="007171D9"/>
    <w:rsid w:val="007209B4"/>
    <w:rsid w:val="00721DD2"/>
    <w:rsid w:val="007220CA"/>
    <w:rsid w:val="00724093"/>
    <w:rsid w:val="00725F2B"/>
    <w:rsid w:val="00727544"/>
    <w:rsid w:val="00732BBD"/>
    <w:rsid w:val="00735CD3"/>
    <w:rsid w:val="0073694C"/>
    <w:rsid w:val="00736E4F"/>
    <w:rsid w:val="00736FF1"/>
    <w:rsid w:val="0073764B"/>
    <w:rsid w:val="0074351E"/>
    <w:rsid w:val="00743962"/>
    <w:rsid w:val="007457A1"/>
    <w:rsid w:val="00746051"/>
    <w:rsid w:val="00746512"/>
    <w:rsid w:val="00746FB5"/>
    <w:rsid w:val="00751FA8"/>
    <w:rsid w:val="0075253F"/>
    <w:rsid w:val="00752F7C"/>
    <w:rsid w:val="007557EA"/>
    <w:rsid w:val="00755864"/>
    <w:rsid w:val="007565D3"/>
    <w:rsid w:val="0076296D"/>
    <w:rsid w:val="00765C86"/>
    <w:rsid w:val="007672B0"/>
    <w:rsid w:val="007713CC"/>
    <w:rsid w:val="00772672"/>
    <w:rsid w:val="00775A02"/>
    <w:rsid w:val="00776520"/>
    <w:rsid w:val="007768CC"/>
    <w:rsid w:val="00776C1E"/>
    <w:rsid w:val="00781C7D"/>
    <w:rsid w:val="007823F4"/>
    <w:rsid w:val="00784F99"/>
    <w:rsid w:val="00785499"/>
    <w:rsid w:val="007862D4"/>
    <w:rsid w:val="0078767F"/>
    <w:rsid w:val="00787EC3"/>
    <w:rsid w:val="00790060"/>
    <w:rsid w:val="00790979"/>
    <w:rsid w:val="00796ECC"/>
    <w:rsid w:val="00797775"/>
    <w:rsid w:val="007A4F7F"/>
    <w:rsid w:val="007A51CC"/>
    <w:rsid w:val="007A6D48"/>
    <w:rsid w:val="007B1F41"/>
    <w:rsid w:val="007B29F2"/>
    <w:rsid w:val="007B3F46"/>
    <w:rsid w:val="007B6911"/>
    <w:rsid w:val="007C1072"/>
    <w:rsid w:val="007C132B"/>
    <w:rsid w:val="007C1A4A"/>
    <w:rsid w:val="007C1BA5"/>
    <w:rsid w:val="007C28B5"/>
    <w:rsid w:val="007C3453"/>
    <w:rsid w:val="007C35EB"/>
    <w:rsid w:val="007C3F8D"/>
    <w:rsid w:val="007C4DD3"/>
    <w:rsid w:val="007C5FF7"/>
    <w:rsid w:val="007C63E9"/>
    <w:rsid w:val="007D2623"/>
    <w:rsid w:val="007D2667"/>
    <w:rsid w:val="007D36B3"/>
    <w:rsid w:val="007D3CE4"/>
    <w:rsid w:val="007D4D54"/>
    <w:rsid w:val="007D6903"/>
    <w:rsid w:val="007D7365"/>
    <w:rsid w:val="007E0D3D"/>
    <w:rsid w:val="007E20E9"/>
    <w:rsid w:val="007E352D"/>
    <w:rsid w:val="007E4CE9"/>
    <w:rsid w:val="007F0074"/>
    <w:rsid w:val="007F019B"/>
    <w:rsid w:val="007F06EA"/>
    <w:rsid w:val="007F1A46"/>
    <w:rsid w:val="007F2F89"/>
    <w:rsid w:val="007F3B14"/>
    <w:rsid w:val="007F4995"/>
    <w:rsid w:val="007F4C2F"/>
    <w:rsid w:val="007F5B65"/>
    <w:rsid w:val="00800528"/>
    <w:rsid w:val="00802ABE"/>
    <w:rsid w:val="008033F4"/>
    <w:rsid w:val="00804140"/>
    <w:rsid w:val="008052C7"/>
    <w:rsid w:val="008059EF"/>
    <w:rsid w:val="00805C28"/>
    <w:rsid w:val="00805F72"/>
    <w:rsid w:val="00807471"/>
    <w:rsid w:val="008075AB"/>
    <w:rsid w:val="00810719"/>
    <w:rsid w:val="00810724"/>
    <w:rsid w:val="0081120D"/>
    <w:rsid w:val="00812E21"/>
    <w:rsid w:val="0081465D"/>
    <w:rsid w:val="008167C9"/>
    <w:rsid w:val="0081695E"/>
    <w:rsid w:val="008224B8"/>
    <w:rsid w:val="0082346B"/>
    <w:rsid w:val="008249EB"/>
    <w:rsid w:val="0083008C"/>
    <w:rsid w:val="0083031D"/>
    <w:rsid w:val="008312A1"/>
    <w:rsid w:val="00840D4C"/>
    <w:rsid w:val="008439ED"/>
    <w:rsid w:val="00845638"/>
    <w:rsid w:val="008467D5"/>
    <w:rsid w:val="00846C03"/>
    <w:rsid w:val="00854548"/>
    <w:rsid w:val="00857FF7"/>
    <w:rsid w:val="008610D5"/>
    <w:rsid w:val="00862B08"/>
    <w:rsid w:val="008635C4"/>
    <w:rsid w:val="00863A6C"/>
    <w:rsid w:val="00865BBC"/>
    <w:rsid w:val="00866335"/>
    <w:rsid w:val="00871EA2"/>
    <w:rsid w:val="008729D9"/>
    <w:rsid w:val="00873E81"/>
    <w:rsid w:val="00874409"/>
    <w:rsid w:val="00874B0D"/>
    <w:rsid w:val="00875757"/>
    <w:rsid w:val="00876FFA"/>
    <w:rsid w:val="00877135"/>
    <w:rsid w:val="00877169"/>
    <w:rsid w:val="00881FB6"/>
    <w:rsid w:val="00882CA9"/>
    <w:rsid w:val="00884017"/>
    <w:rsid w:val="00885316"/>
    <w:rsid w:val="008871D4"/>
    <w:rsid w:val="008903BB"/>
    <w:rsid w:val="00890C04"/>
    <w:rsid w:val="00893B6C"/>
    <w:rsid w:val="00893BCB"/>
    <w:rsid w:val="008949E2"/>
    <w:rsid w:val="00895906"/>
    <w:rsid w:val="008969B8"/>
    <w:rsid w:val="008A01A9"/>
    <w:rsid w:val="008A0241"/>
    <w:rsid w:val="008A222E"/>
    <w:rsid w:val="008A2F1D"/>
    <w:rsid w:val="008A35B2"/>
    <w:rsid w:val="008A365B"/>
    <w:rsid w:val="008A62CA"/>
    <w:rsid w:val="008B0A57"/>
    <w:rsid w:val="008B2A41"/>
    <w:rsid w:val="008B2BFB"/>
    <w:rsid w:val="008B2E55"/>
    <w:rsid w:val="008B5CE7"/>
    <w:rsid w:val="008C1B7D"/>
    <w:rsid w:val="008C2682"/>
    <w:rsid w:val="008C4834"/>
    <w:rsid w:val="008C5C3D"/>
    <w:rsid w:val="008C5F7E"/>
    <w:rsid w:val="008C6900"/>
    <w:rsid w:val="008C7A47"/>
    <w:rsid w:val="008D27C5"/>
    <w:rsid w:val="008D295B"/>
    <w:rsid w:val="008D78BB"/>
    <w:rsid w:val="008D7BF3"/>
    <w:rsid w:val="008E4D8B"/>
    <w:rsid w:val="008E6948"/>
    <w:rsid w:val="008E7C41"/>
    <w:rsid w:val="008E7D0D"/>
    <w:rsid w:val="008F287B"/>
    <w:rsid w:val="008F3C7F"/>
    <w:rsid w:val="008F3D95"/>
    <w:rsid w:val="0090062E"/>
    <w:rsid w:val="00902F5E"/>
    <w:rsid w:val="00904AB2"/>
    <w:rsid w:val="00906B4F"/>
    <w:rsid w:val="0090751B"/>
    <w:rsid w:val="00907B3C"/>
    <w:rsid w:val="0091019A"/>
    <w:rsid w:val="00911603"/>
    <w:rsid w:val="00911968"/>
    <w:rsid w:val="00914D70"/>
    <w:rsid w:val="00916C71"/>
    <w:rsid w:val="00917739"/>
    <w:rsid w:val="009208BB"/>
    <w:rsid w:val="00920E48"/>
    <w:rsid w:val="00922256"/>
    <w:rsid w:val="009241D8"/>
    <w:rsid w:val="00934883"/>
    <w:rsid w:val="00936CFD"/>
    <w:rsid w:val="00937A4F"/>
    <w:rsid w:val="00937B2B"/>
    <w:rsid w:val="009401BB"/>
    <w:rsid w:val="00940650"/>
    <w:rsid w:val="00940C8A"/>
    <w:rsid w:val="00941475"/>
    <w:rsid w:val="00942417"/>
    <w:rsid w:val="009428D6"/>
    <w:rsid w:val="009467F8"/>
    <w:rsid w:val="009509AC"/>
    <w:rsid w:val="00952CF1"/>
    <w:rsid w:val="00957373"/>
    <w:rsid w:val="00957C74"/>
    <w:rsid w:val="00957FAA"/>
    <w:rsid w:val="00960E5E"/>
    <w:rsid w:val="00961DB0"/>
    <w:rsid w:val="009644D4"/>
    <w:rsid w:val="00964EAF"/>
    <w:rsid w:val="0096545B"/>
    <w:rsid w:val="00965743"/>
    <w:rsid w:val="00971746"/>
    <w:rsid w:val="009720B8"/>
    <w:rsid w:val="00973593"/>
    <w:rsid w:val="0097359B"/>
    <w:rsid w:val="00987A1F"/>
    <w:rsid w:val="009906A0"/>
    <w:rsid w:val="00990C61"/>
    <w:rsid w:val="00993123"/>
    <w:rsid w:val="0099416C"/>
    <w:rsid w:val="0099448D"/>
    <w:rsid w:val="009A0871"/>
    <w:rsid w:val="009A1A3C"/>
    <w:rsid w:val="009A42AA"/>
    <w:rsid w:val="009A59D0"/>
    <w:rsid w:val="009A5D79"/>
    <w:rsid w:val="009A6834"/>
    <w:rsid w:val="009A75D1"/>
    <w:rsid w:val="009B0B86"/>
    <w:rsid w:val="009B209F"/>
    <w:rsid w:val="009B20D4"/>
    <w:rsid w:val="009C22CF"/>
    <w:rsid w:val="009C34F1"/>
    <w:rsid w:val="009C3501"/>
    <w:rsid w:val="009C37CE"/>
    <w:rsid w:val="009C5066"/>
    <w:rsid w:val="009D01C1"/>
    <w:rsid w:val="009D02C1"/>
    <w:rsid w:val="009D2825"/>
    <w:rsid w:val="009D5509"/>
    <w:rsid w:val="009D6408"/>
    <w:rsid w:val="009D681A"/>
    <w:rsid w:val="009E15E6"/>
    <w:rsid w:val="009E2ABF"/>
    <w:rsid w:val="009E642B"/>
    <w:rsid w:val="009E6F88"/>
    <w:rsid w:val="009F335B"/>
    <w:rsid w:val="009F4A27"/>
    <w:rsid w:val="00A00B9D"/>
    <w:rsid w:val="00A018BA"/>
    <w:rsid w:val="00A03B38"/>
    <w:rsid w:val="00A0407B"/>
    <w:rsid w:val="00A05983"/>
    <w:rsid w:val="00A05E05"/>
    <w:rsid w:val="00A07015"/>
    <w:rsid w:val="00A07592"/>
    <w:rsid w:val="00A07616"/>
    <w:rsid w:val="00A10460"/>
    <w:rsid w:val="00A10948"/>
    <w:rsid w:val="00A10BB7"/>
    <w:rsid w:val="00A10DA5"/>
    <w:rsid w:val="00A1136F"/>
    <w:rsid w:val="00A12E1B"/>
    <w:rsid w:val="00A12EBF"/>
    <w:rsid w:val="00A15166"/>
    <w:rsid w:val="00A16B78"/>
    <w:rsid w:val="00A20784"/>
    <w:rsid w:val="00A235F3"/>
    <w:rsid w:val="00A23A22"/>
    <w:rsid w:val="00A24118"/>
    <w:rsid w:val="00A26190"/>
    <w:rsid w:val="00A30896"/>
    <w:rsid w:val="00A31116"/>
    <w:rsid w:val="00A3193F"/>
    <w:rsid w:val="00A323A6"/>
    <w:rsid w:val="00A3307A"/>
    <w:rsid w:val="00A337F4"/>
    <w:rsid w:val="00A345ED"/>
    <w:rsid w:val="00A3596F"/>
    <w:rsid w:val="00A35E1D"/>
    <w:rsid w:val="00A40734"/>
    <w:rsid w:val="00A40D47"/>
    <w:rsid w:val="00A427B9"/>
    <w:rsid w:val="00A4495A"/>
    <w:rsid w:val="00A46183"/>
    <w:rsid w:val="00A46FB1"/>
    <w:rsid w:val="00A52302"/>
    <w:rsid w:val="00A52A6F"/>
    <w:rsid w:val="00A60984"/>
    <w:rsid w:val="00A60E2A"/>
    <w:rsid w:val="00A61C1A"/>
    <w:rsid w:val="00A65C84"/>
    <w:rsid w:val="00A67DCF"/>
    <w:rsid w:val="00A71D4D"/>
    <w:rsid w:val="00A72A0C"/>
    <w:rsid w:val="00A730F7"/>
    <w:rsid w:val="00A733C8"/>
    <w:rsid w:val="00A74E43"/>
    <w:rsid w:val="00A762AA"/>
    <w:rsid w:val="00A823CB"/>
    <w:rsid w:val="00A840C3"/>
    <w:rsid w:val="00A84873"/>
    <w:rsid w:val="00A85365"/>
    <w:rsid w:val="00A865AD"/>
    <w:rsid w:val="00A873C5"/>
    <w:rsid w:val="00A90A92"/>
    <w:rsid w:val="00A914CF"/>
    <w:rsid w:val="00A953C0"/>
    <w:rsid w:val="00A95DA9"/>
    <w:rsid w:val="00AA3C75"/>
    <w:rsid w:val="00AA472B"/>
    <w:rsid w:val="00AA53FF"/>
    <w:rsid w:val="00AA5984"/>
    <w:rsid w:val="00AA5A0C"/>
    <w:rsid w:val="00AA6024"/>
    <w:rsid w:val="00AA7927"/>
    <w:rsid w:val="00AB19AF"/>
    <w:rsid w:val="00AB1CCC"/>
    <w:rsid w:val="00AC5557"/>
    <w:rsid w:val="00AC575D"/>
    <w:rsid w:val="00AD0EB7"/>
    <w:rsid w:val="00AD5832"/>
    <w:rsid w:val="00AD5E6F"/>
    <w:rsid w:val="00AD7AD4"/>
    <w:rsid w:val="00AE04D8"/>
    <w:rsid w:val="00AE133D"/>
    <w:rsid w:val="00AE1690"/>
    <w:rsid w:val="00AE3A61"/>
    <w:rsid w:val="00AE4A09"/>
    <w:rsid w:val="00AE4EA0"/>
    <w:rsid w:val="00AE5989"/>
    <w:rsid w:val="00AE617E"/>
    <w:rsid w:val="00AE6525"/>
    <w:rsid w:val="00AF283B"/>
    <w:rsid w:val="00AF3891"/>
    <w:rsid w:val="00AF61B5"/>
    <w:rsid w:val="00AF628C"/>
    <w:rsid w:val="00AF7652"/>
    <w:rsid w:val="00B01EDC"/>
    <w:rsid w:val="00B025E7"/>
    <w:rsid w:val="00B07508"/>
    <w:rsid w:val="00B07CAA"/>
    <w:rsid w:val="00B21A91"/>
    <w:rsid w:val="00B21E60"/>
    <w:rsid w:val="00B223CC"/>
    <w:rsid w:val="00B23238"/>
    <w:rsid w:val="00B255CD"/>
    <w:rsid w:val="00B25A23"/>
    <w:rsid w:val="00B25F2C"/>
    <w:rsid w:val="00B33918"/>
    <w:rsid w:val="00B34555"/>
    <w:rsid w:val="00B376FF"/>
    <w:rsid w:val="00B37C8E"/>
    <w:rsid w:val="00B4148F"/>
    <w:rsid w:val="00B43A2C"/>
    <w:rsid w:val="00B443B2"/>
    <w:rsid w:val="00B44FA5"/>
    <w:rsid w:val="00B45AFB"/>
    <w:rsid w:val="00B52E8F"/>
    <w:rsid w:val="00B53C46"/>
    <w:rsid w:val="00B54372"/>
    <w:rsid w:val="00B555C5"/>
    <w:rsid w:val="00B55ABA"/>
    <w:rsid w:val="00B575FB"/>
    <w:rsid w:val="00B626EE"/>
    <w:rsid w:val="00B629D5"/>
    <w:rsid w:val="00B637FF"/>
    <w:rsid w:val="00B6547F"/>
    <w:rsid w:val="00B656BE"/>
    <w:rsid w:val="00B66779"/>
    <w:rsid w:val="00B6781A"/>
    <w:rsid w:val="00B67D05"/>
    <w:rsid w:val="00B703AF"/>
    <w:rsid w:val="00B71DA3"/>
    <w:rsid w:val="00B71F06"/>
    <w:rsid w:val="00B72703"/>
    <w:rsid w:val="00B74892"/>
    <w:rsid w:val="00B768F3"/>
    <w:rsid w:val="00B83A23"/>
    <w:rsid w:val="00B83B15"/>
    <w:rsid w:val="00B856DA"/>
    <w:rsid w:val="00B87446"/>
    <w:rsid w:val="00B902CB"/>
    <w:rsid w:val="00B906AB"/>
    <w:rsid w:val="00B9112C"/>
    <w:rsid w:val="00B915B9"/>
    <w:rsid w:val="00B93A61"/>
    <w:rsid w:val="00B94646"/>
    <w:rsid w:val="00B94E52"/>
    <w:rsid w:val="00B94F9D"/>
    <w:rsid w:val="00B96AEE"/>
    <w:rsid w:val="00BA14A1"/>
    <w:rsid w:val="00BA3298"/>
    <w:rsid w:val="00BA3B70"/>
    <w:rsid w:val="00BA5A4C"/>
    <w:rsid w:val="00BB009A"/>
    <w:rsid w:val="00BB13E3"/>
    <w:rsid w:val="00BB205C"/>
    <w:rsid w:val="00BB2BA2"/>
    <w:rsid w:val="00BB4EB7"/>
    <w:rsid w:val="00BB5E25"/>
    <w:rsid w:val="00BB68E9"/>
    <w:rsid w:val="00BB7BA7"/>
    <w:rsid w:val="00BC2B0C"/>
    <w:rsid w:val="00BD15F2"/>
    <w:rsid w:val="00BD2521"/>
    <w:rsid w:val="00BD36E1"/>
    <w:rsid w:val="00BD3FA7"/>
    <w:rsid w:val="00BD5374"/>
    <w:rsid w:val="00BD68AF"/>
    <w:rsid w:val="00BD6B23"/>
    <w:rsid w:val="00BD77B7"/>
    <w:rsid w:val="00BD7877"/>
    <w:rsid w:val="00BE0288"/>
    <w:rsid w:val="00BE2AEA"/>
    <w:rsid w:val="00BE51B4"/>
    <w:rsid w:val="00BF0381"/>
    <w:rsid w:val="00BF1BFD"/>
    <w:rsid w:val="00BF3652"/>
    <w:rsid w:val="00BF5CE4"/>
    <w:rsid w:val="00BF79FD"/>
    <w:rsid w:val="00BF7B48"/>
    <w:rsid w:val="00C03A5D"/>
    <w:rsid w:val="00C03CA4"/>
    <w:rsid w:val="00C041EC"/>
    <w:rsid w:val="00C1121F"/>
    <w:rsid w:val="00C1488F"/>
    <w:rsid w:val="00C159C3"/>
    <w:rsid w:val="00C2040A"/>
    <w:rsid w:val="00C20881"/>
    <w:rsid w:val="00C22510"/>
    <w:rsid w:val="00C253D3"/>
    <w:rsid w:val="00C264C5"/>
    <w:rsid w:val="00C2717B"/>
    <w:rsid w:val="00C278EE"/>
    <w:rsid w:val="00C27A5F"/>
    <w:rsid w:val="00C27EC3"/>
    <w:rsid w:val="00C30832"/>
    <w:rsid w:val="00C30EBE"/>
    <w:rsid w:val="00C3390F"/>
    <w:rsid w:val="00C36FBA"/>
    <w:rsid w:val="00C436D6"/>
    <w:rsid w:val="00C44DE1"/>
    <w:rsid w:val="00C460BB"/>
    <w:rsid w:val="00C46BEB"/>
    <w:rsid w:val="00C47F28"/>
    <w:rsid w:val="00C5012E"/>
    <w:rsid w:val="00C50DF6"/>
    <w:rsid w:val="00C53BD9"/>
    <w:rsid w:val="00C53D58"/>
    <w:rsid w:val="00C554D2"/>
    <w:rsid w:val="00C55BD4"/>
    <w:rsid w:val="00C5767E"/>
    <w:rsid w:val="00C60565"/>
    <w:rsid w:val="00C61439"/>
    <w:rsid w:val="00C63401"/>
    <w:rsid w:val="00C66E4E"/>
    <w:rsid w:val="00C73E3A"/>
    <w:rsid w:val="00C73F24"/>
    <w:rsid w:val="00C74938"/>
    <w:rsid w:val="00C762F9"/>
    <w:rsid w:val="00C77A6E"/>
    <w:rsid w:val="00C83BB7"/>
    <w:rsid w:val="00C84AB4"/>
    <w:rsid w:val="00C85060"/>
    <w:rsid w:val="00C857A3"/>
    <w:rsid w:val="00C90369"/>
    <w:rsid w:val="00C93697"/>
    <w:rsid w:val="00C97214"/>
    <w:rsid w:val="00C973C2"/>
    <w:rsid w:val="00C97FEF"/>
    <w:rsid w:val="00CA0392"/>
    <w:rsid w:val="00CA0659"/>
    <w:rsid w:val="00CA1A6D"/>
    <w:rsid w:val="00CA1AF9"/>
    <w:rsid w:val="00CA2E9D"/>
    <w:rsid w:val="00CA36A2"/>
    <w:rsid w:val="00CA5D5F"/>
    <w:rsid w:val="00CA6EB5"/>
    <w:rsid w:val="00CB09CA"/>
    <w:rsid w:val="00CB1091"/>
    <w:rsid w:val="00CB16E8"/>
    <w:rsid w:val="00CB4603"/>
    <w:rsid w:val="00CB495D"/>
    <w:rsid w:val="00CB6DDF"/>
    <w:rsid w:val="00CB79E3"/>
    <w:rsid w:val="00CB7C36"/>
    <w:rsid w:val="00CC01B8"/>
    <w:rsid w:val="00CC1708"/>
    <w:rsid w:val="00CC1AD9"/>
    <w:rsid w:val="00CC3078"/>
    <w:rsid w:val="00CC56E6"/>
    <w:rsid w:val="00CC6258"/>
    <w:rsid w:val="00CC6DE9"/>
    <w:rsid w:val="00CC7A00"/>
    <w:rsid w:val="00CC7C47"/>
    <w:rsid w:val="00CD2EA0"/>
    <w:rsid w:val="00CD32EE"/>
    <w:rsid w:val="00CD444D"/>
    <w:rsid w:val="00CD50C6"/>
    <w:rsid w:val="00CD687A"/>
    <w:rsid w:val="00CD7D09"/>
    <w:rsid w:val="00CE09B4"/>
    <w:rsid w:val="00CE0CA2"/>
    <w:rsid w:val="00CE241C"/>
    <w:rsid w:val="00CE3094"/>
    <w:rsid w:val="00CE658B"/>
    <w:rsid w:val="00CF123B"/>
    <w:rsid w:val="00CF283F"/>
    <w:rsid w:val="00CF407E"/>
    <w:rsid w:val="00CF4930"/>
    <w:rsid w:val="00CF57FD"/>
    <w:rsid w:val="00CF684D"/>
    <w:rsid w:val="00CF7B84"/>
    <w:rsid w:val="00D00DB3"/>
    <w:rsid w:val="00D04D1B"/>
    <w:rsid w:val="00D06703"/>
    <w:rsid w:val="00D068F3"/>
    <w:rsid w:val="00D06E2B"/>
    <w:rsid w:val="00D1083C"/>
    <w:rsid w:val="00D144B9"/>
    <w:rsid w:val="00D157D3"/>
    <w:rsid w:val="00D17883"/>
    <w:rsid w:val="00D20737"/>
    <w:rsid w:val="00D22A6B"/>
    <w:rsid w:val="00D22FC8"/>
    <w:rsid w:val="00D2494A"/>
    <w:rsid w:val="00D25BCA"/>
    <w:rsid w:val="00D31032"/>
    <w:rsid w:val="00D3253D"/>
    <w:rsid w:val="00D3441E"/>
    <w:rsid w:val="00D34FEE"/>
    <w:rsid w:val="00D35432"/>
    <w:rsid w:val="00D37F63"/>
    <w:rsid w:val="00D4155C"/>
    <w:rsid w:val="00D4287B"/>
    <w:rsid w:val="00D451FF"/>
    <w:rsid w:val="00D478C7"/>
    <w:rsid w:val="00D47A09"/>
    <w:rsid w:val="00D53949"/>
    <w:rsid w:val="00D55BE7"/>
    <w:rsid w:val="00D56F77"/>
    <w:rsid w:val="00D66CBD"/>
    <w:rsid w:val="00D67FCD"/>
    <w:rsid w:val="00D70973"/>
    <w:rsid w:val="00D7113D"/>
    <w:rsid w:val="00D77E50"/>
    <w:rsid w:val="00D81A88"/>
    <w:rsid w:val="00D82A56"/>
    <w:rsid w:val="00D82ACC"/>
    <w:rsid w:val="00D833AD"/>
    <w:rsid w:val="00D84E10"/>
    <w:rsid w:val="00D86121"/>
    <w:rsid w:val="00D8761C"/>
    <w:rsid w:val="00D87C44"/>
    <w:rsid w:val="00D91E12"/>
    <w:rsid w:val="00D9254A"/>
    <w:rsid w:val="00D964F6"/>
    <w:rsid w:val="00D9773F"/>
    <w:rsid w:val="00DA07A8"/>
    <w:rsid w:val="00DA0DA7"/>
    <w:rsid w:val="00DA2EED"/>
    <w:rsid w:val="00DA4A92"/>
    <w:rsid w:val="00DA4D7D"/>
    <w:rsid w:val="00DA579E"/>
    <w:rsid w:val="00DA5C21"/>
    <w:rsid w:val="00DA5E4C"/>
    <w:rsid w:val="00DA608B"/>
    <w:rsid w:val="00DA62A7"/>
    <w:rsid w:val="00DB040E"/>
    <w:rsid w:val="00DB2553"/>
    <w:rsid w:val="00DB3570"/>
    <w:rsid w:val="00DB70CD"/>
    <w:rsid w:val="00DC6241"/>
    <w:rsid w:val="00DC637A"/>
    <w:rsid w:val="00DC7188"/>
    <w:rsid w:val="00DD12C4"/>
    <w:rsid w:val="00DD3560"/>
    <w:rsid w:val="00DD38D2"/>
    <w:rsid w:val="00DD393C"/>
    <w:rsid w:val="00DD48C0"/>
    <w:rsid w:val="00DE0A69"/>
    <w:rsid w:val="00DE168F"/>
    <w:rsid w:val="00DE16A8"/>
    <w:rsid w:val="00DE1AA6"/>
    <w:rsid w:val="00DE2B3D"/>
    <w:rsid w:val="00DE3AF3"/>
    <w:rsid w:val="00DE402C"/>
    <w:rsid w:val="00DE686A"/>
    <w:rsid w:val="00DF2C5B"/>
    <w:rsid w:val="00DF5435"/>
    <w:rsid w:val="00DF5C9A"/>
    <w:rsid w:val="00DF79C5"/>
    <w:rsid w:val="00E016FA"/>
    <w:rsid w:val="00E03800"/>
    <w:rsid w:val="00E061F1"/>
    <w:rsid w:val="00E07B13"/>
    <w:rsid w:val="00E1057A"/>
    <w:rsid w:val="00E116FC"/>
    <w:rsid w:val="00E12C98"/>
    <w:rsid w:val="00E13048"/>
    <w:rsid w:val="00E13E22"/>
    <w:rsid w:val="00E15474"/>
    <w:rsid w:val="00E15FF2"/>
    <w:rsid w:val="00E16332"/>
    <w:rsid w:val="00E170B9"/>
    <w:rsid w:val="00E17B84"/>
    <w:rsid w:val="00E21C71"/>
    <w:rsid w:val="00E240FE"/>
    <w:rsid w:val="00E24D4D"/>
    <w:rsid w:val="00E25A8A"/>
    <w:rsid w:val="00E26644"/>
    <w:rsid w:val="00E266CE"/>
    <w:rsid w:val="00E27A2D"/>
    <w:rsid w:val="00E27BCB"/>
    <w:rsid w:val="00E306B8"/>
    <w:rsid w:val="00E30E4E"/>
    <w:rsid w:val="00E32B22"/>
    <w:rsid w:val="00E36543"/>
    <w:rsid w:val="00E37C42"/>
    <w:rsid w:val="00E405F2"/>
    <w:rsid w:val="00E4064D"/>
    <w:rsid w:val="00E45662"/>
    <w:rsid w:val="00E461BE"/>
    <w:rsid w:val="00E4766D"/>
    <w:rsid w:val="00E47FBB"/>
    <w:rsid w:val="00E501DD"/>
    <w:rsid w:val="00E519BA"/>
    <w:rsid w:val="00E52233"/>
    <w:rsid w:val="00E52A90"/>
    <w:rsid w:val="00E5417C"/>
    <w:rsid w:val="00E54C1E"/>
    <w:rsid w:val="00E550C7"/>
    <w:rsid w:val="00E56A94"/>
    <w:rsid w:val="00E5787A"/>
    <w:rsid w:val="00E60A13"/>
    <w:rsid w:val="00E61967"/>
    <w:rsid w:val="00E624A7"/>
    <w:rsid w:val="00E62BC7"/>
    <w:rsid w:val="00E62DA9"/>
    <w:rsid w:val="00E62E69"/>
    <w:rsid w:val="00E637AD"/>
    <w:rsid w:val="00E642CE"/>
    <w:rsid w:val="00E6724D"/>
    <w:rsid w:val="00E67D0F"/>
    <w:rsid w:val="00E70981"/>
    <w:rsid w:val="00E71A85"/>
    <w:rsid w:val="00E71E69"/>
    <w:rsid w:val="00E73E64"/>
    <w:rsid w:val="00E74142"/>
    <w:rsid w:val="00E755DA"/>
    <w:rsid w:val="00E813D9"/>
    <w:rsid w:val="00E82075"/>
    <w:rsid w:val="00E83B2E"/>
    <w:rsid w:val="00E83F8C"/>
    <w:rsid w:val="00E86BB7"/>
    <w:rsid w:val="00E87FA1"/>
    <w:rsid w:val="00E918A4"/>
    <w:rsid w:val="00E9202A"/>
    <w:rsid w:val="00E92EA1"/>
    <w:rsid w:val="00E942EC"/>
    <w:rsid w:val="00E97D65"/>
    <w:rsid w:val="00E97DE6"/>
    <w:rsid w:val="00EA0799"/>
    <w:rsid w:val="00EA384E"/>
    <w:rsid w:val="00EA504A"/>
    <w:rsid w:val="00EA5808"/>
    <w:rsid w:val="00EA642F"/>
    <w:rsid w:val="00EA76D6"/>
    <w:rsid w:val="00EB1624"/>
    <w:rsid w:val="00EB5CAA"/>
    <w:rsid w:val="00EC00BB"/>
    <w:rsid w:val="00EC39EC"/>
    <w:rsid w:val="00EC5B26"/>
    <w:rsid w:val="00ED0166"/>
    <w:rsid w:val="00ED0E14"/>
    <w:rsid w:val="00ED22CB"/>
    <w:rsid w:val="00ED2CA9"/>
    <w:rsid w:val="00ED5B5D"/>
    <w:rsid w:val="00ED64C7"/>
    <w:rsid w:val="00ED7258"/>
    <w:rsid w:val="00EE053D"/>
    <w:rsid w:val="00EE0BE4"/>
    <w:rsid w:val="00EE13A8"/>
    <w:rsid w:val="00EE234E"/>
    <w:rsid w:val="00EE2877"/>
    <w:rsid w:val="00EE3C91"/>
    <w:rsid w:val="00EE4320"/>
    <w:rsid w:val="00EE49BB"/>
    <w:rsid w:val="00EE65A9"/>
    <w:rsid w:val="00EF0045"/>
    <w:rsid w:val="00EF2EF9"/>
    <w:rsid w:val="00EF41A3"/>
    <w:rsid w:val="00EF5C5E"/>
    <w:rsid w:val="00F00F4E"/>
    <w:rsid w:val="00F010FB"/>
    <w:rsid w:val="00F011F7"/>
    <w:rsid w:val="00F02DE1"/>
    <w:rsid w:val="00F0328C"/>
    <w:rsid w:val="00F04161"/>
    <w:rsid w:val="00F0431D"/>
    <w:rsid w:val="00F061BD"/>
    <w:rsid w:val="00F06F16"/>
    <w:rsid w:val="00F11169"/>
    <w:rsid w:val="00F11CE6"/>
    <w:rsid w:val="00F11DDF"/>
    <w:rsid w:val="00F1522F"/>
    <w:rsid w:val="00F23F0B"/>
    <w:rsid w:val="00F24282"/>
    <w:rsid w:val="00F25F06"/>
    <w:rsid w:val="00F264CA"/>
    <w:rsid w:val="00F32C92"/>
    <w:rsid w:val="00F343EF"/>
    <w:rsid w:val="00F353E2"/>
    <w:rsid w:val="00F41FC9"/>
    <w:rsid w:val="00F42FC6"/>
    <w:rsid w:val="00F46915"/>
    <w:rsid w:val="00F5092C"/>
    <w:rsid w:val="00F52721"/>
    <w:rsid w:val="00F5492C"/>
    <w:rsid w:val="00F55812"/>
    <w:rsid w:val="00F5631C"/>
    <w:rsid w:val="00F60EE1"/>
    <w:rsid w:val="00F61B03"/>
    <w:rsid w:val="00F61EBB"/>
    <w:rsid w:val="00F63D6B"/>
    <w:rsid w:val="00F6420E"/>
    <w:rsid w:val="00F64C75"/>
    <w:rsid w:val="00F6521A"/>
    <w:rsid w:val="00F67127"/>
    <w:rsid w:val="00F673FC"/>
    <w:rsid w:val="00F676A0"/>
    <w:rsid w:val="00F71E64"/>
    <w:rsid w:val="00F74AD0"/>
    <w:rsid w:val="00F75EE5"/>
    <w:rsid w:val="00F7614E"/>
    <w:rsid w:val="00F80650"/>
    <w:rsid w:val="00F820FB"/>
    <w:rsid w:val="00F8390C"/>
    <w:rsid w:val="00F83B7B"/>
    <w:rsid w:val="00F84792"/>
    <w:rsid w:val="00F865A5"/>
    <w:rsid w:val="00F87A75"/>
    <w:rsid w:val="00F90744"/>
    <w:rsid w:val="00F911A7"/>
    <w:rsid w:val="00F91A3B"/>
    <w:rsid w:val="00F91C85"/>
    <w:rsid w:val="00F93BF3"/>
    <w:rsid w:val="00F94D08"/>
    <w:rsid w:val="00F96101"/>
    <w:rsid w:val="00FA02D1"/>
    <w:rsid w:val="00FA0D8E"/>
    <w:rsid w:val="00FA2586"/>
    <w:rsid w:val="00FA4171"/>
    <w:rsid w:val="00FA7294"/>
    <w:rsid w:val="00FA79FB"/>
    <w:rsid w:val="00FA7B9C"/>
    <w:rsid w:val="00FB21DB"/>
    <w:rsid w:val="00FB3A43"/>
    <w:rsid w:val="00FB3B23"/>
    <w:rsid w:val="00FB48F9"/>
    <w:rsid w:val="00FB4D71"/>
    <w:rsid w:val="00FB68F7"/>
    <w:rsid w:val="00FB70F7"/>
    <w:rsid w:val="00FC3089"/>
    <w:rsid w:val="00FC3C4E"/>
    <w:rsid w:val="00FC4509"/>
    <w:rsid w:val="00FC4DF8"/>
    <w:rsid w:val="00FC57BA"/>
    <w:rsid w:val="00FD0269"/>
    <w:rsid w:val="00FD02F6"/>
    <w:rsid w:val="00FD09B6"/>
    <w:rsid w:val="00FD1E91"/>
    <w:rsid w:val="00FD2194"/>
    <w:rsid w:val="00FD5CC4"/>
    <w:rsid w:val="00FD680F"/>
    <w:rsid w:val="00FD71FB"/>
    <w:rsid w:val="00FE1CC4"/>
    <w:rsid w:val="00FE6055"/>
    <w:rsid w:val="00FE6431"/>
    <w:rsid w:val="00FE6FB7"/>
    <w:rsid w:val="00FF0BF0"/>
    <w:rsid w:val="00FF388E"/>
    <w:rsid w:val="00FF6FDD"/>
    <w:rsid w:val="00FF7C4B"/>
    <w:rsid w:val="00FF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52F556-F092-4906-A008-AEA672C3B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973C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39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83031D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pple-converted-space">
    <w:name w:val="apple-converted-space"/>
    <w:rsid w:val="00133B3F"/>
  </w:style>
  <w:style w:type="paragraph" w:styleId="BalloonText">
    <w:name w:val="Balloon Text"/>
    <w:basedOn w:val="Normal"/>
    <w:link w:val="BalloonTextChar"/>
    <w:rsid w:val="00E038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800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rsid w:val="00724093"/>
    <w:pPr>
      <w:jc w:val="center"/>
    </w:pPr>
    <w:rPr>
      <w:sz w:val="22"/>
      <w:szCs w:val="20"/>
      <w:lang w:eastAsia="ru-RU"/>
    </w:rPr>
  </w:style>
  <w:style w:type="character" w:customStyle="1" w:styleId="mechtexChar">
    <w:name w:val="mechtex Char"/>
    <w:link w:val="mechtex"/>
    <w:rsid w:val="00724093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2E55F9"/>
    <w:rPr>
      <w:b/>
      <w:bCs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qFormat/>
    <w:locked/>
    <w:rsid w:val="00045899"/>
    <w:rPr>
      <w:sz w:val="24"/>
      <w:szCs w:val="24"/>
      <w:lang w:val="ru-RU" w:eastAsia="ru-RU"/>
    </w:rPr>
  </w:style>
  <w:style w:type="character" w:customStyle="1" w:styleId="y2iqfcmrcssattr">
    <w:name w:val="y2iqfc_mr_css_attr"/>
    <w:rsid w:val="001332E8"/>
  </w:style>
  <w:style w:type="paragraph" w:styleId="Revision">
    <w:name w:val="Revision"/>
    <w:hidden/>
    <w:uiPriority w:val="99"/>
    <w:semiHidden/>
    <w:rsid w:val="00AA6024"/>
    <w:rPr>
      <w:rFonts w:ascii="Arial Armenian" w:hAnsi="Arial Armenian"/>
      <w:sz w:val="24"/>
      <w:szCs w:val="24"/>
    </w:rPr>
  </w:style>
  <w:style w:type="character" w:customStyle="1" w:styleId="FooterChar">
    <w:name w:val="Footer Char"/>
    <w:link w:val="Footer"/>
    <w:uiPriority w:val="99"/>
    <w:rsid w:val="000048FB"/>
    <w:rPr>
      <w:rFonts w:ascii="Arial Armenian" w:hAnsi="Arial Armeni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Bullets Char"/>
    <w:link w:val="ListParagraph"/>
    <w:uiPriority w:val="34"/>
    <w:qFormat/>
    <w:locked/>
    <w:rsid w:val="00A10948"/>
    <w:rPr>
      <w:rFonts w:ascii="Calibri" w:hAnsi="Calibri"/>
      <w:sz w:val="22"/>
      <w:szCs w:val="22"/>
    </w:rPr>
  </w:style>
  <w:style w:type="paragraph" w:styleId="BodyText">
    <w:name w:val="Body Text"/>
    <w:basedOn w:val="Normal"/>
    <w:link w:val="BodyTextChar"/>
    <w:rsid w:val="006B775F"/>
    <w:pPr>
      <w:spacing w:after="120"/>
    </w:pPr>
  </w:style>
  <w:style w:type="character" w:customStyle="1" w:styleId="BodyTextChar">
    <w:name w:val="Body Text Char"/>
    <w:link w:val="BodyText"/>
    <w:rsid w:val="006B775F"/>
    <w:rPr>
      <w:rFonts w:ascii="Arial Armenian" w:hAnsi="Arial Armenian"/>
      <w:sz w:val="24"/>
      <w:szCs w:val="24"/>
    </w:rPr>
  </w:style>
  <w:style w:type="paragraph" w:styleId="BlockText">
    <w:name w:val="Block Text"/>
    <w:basedOn w:val="Normal"/>
    <w:uiPriority w:val="99"/>
    <w:unhideWhenUsed/>
    <w:rsid w:val="00217925"/>
    <w:pPr>
      <w:spacing w:line="480" w:lineRule="auto"/>
      <w:ind w:left="360" w:right="842"/>
      <w:jc w:val="both"/>
    </w:pPr>
    <w:rPr>
      <w:sz w:val="22"/>
      <w:szCs w:val="20"/>
      <w:lang w:eastAsia="ru-RU"/>
    </w:rPr>
  </w:style>
  <w:style w:type="paragraph" w:styleId="NoSpacing">
    <w:name w:val="No Spacing"/>
    <w:qFormat/>
    <w:rsid w:val="008F3C7F"/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EA76D6"/>
    <w:rPr>
      <w:color w:val="0563C1"/>
      <w:u w:val="single"/>
    </w:rPr>
  </w:style>
  <w:style w:type="character" w:styleId="CommentReference">
    <w:name w:val="annotation reference"/>
    <w:rsid w:val="007F5B65"/>
    <w:rPr>
      <w:sz w:val="16"/>
      <w:szCs w:val="16"/>
    </w:rPr>
  </w:style>
  <w:style w:type="paragraph" w:styleId="CommentText">
    <w:name w:val="annotation text"/>
    <w:basedOn w:val="Normal"/>
    <w:link w:val="CommentTextChar"/>
    <w:rsid w:val="007F5B65"/>
    <w:rPr>
      <w:sz w:val="20"/>
      <w:szCs w:val="20"/>
    </w:rPr>
  </w:style>
  <w:style w:type="character" w:customStyle="1" w:styleId="CommentTextChar">
    <w:name w:val="Comment Text Char"/>
    <w:link w:val="CommentText"/>
    <w:rsid w:val="007F5B65"/>
    <w:rPr>
      <w:rFonts w:ascii="Arial Armenian" w:hAnsi="Arial Armenian"/>
    </w:rPr>
  </w:style>
  <w:style w:type="paragraph" w:styleId="CommentSubject">
    <w:name w:val="annotation subject"/>
    <w:basedOn w:val="CommentText"/>
    <w:next w:val="CommentText"/>
    <w:link w:val="CommentSubjectChar"/>
    <w:rsid w:val="007F5B65"/>
    <w:rPr>
      <w:b/>
      <w:bCs/>
    </w:rPr>
  </w:style>
  <w:style w:type="character" w:customStyle="1" w:styleId="CommentSubjectChar">
    <w:name w:val="Comment Subject Char"/>
    <w:link w:val="CommentSubject"/>
    <w:rsid w:val="007F5B65"/>
    <w:rPr>
      <w:rFonts w:ascii="Arial Armenian" w:hAnsi="Arial Armenian"/>
      <w:b/>
      <w:bCs/>
    </w:rPr>
  </w:style>
  <w:style w:type="paragraph" w:customStyle="1" w:styleId="Normal1">
    <w:name w:val="Normal1"/>
    <w:rsid w:val="00B25F2C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Emphasis">
    <w:name w:val="Emphasis"/>
    <w:uiPriority w:val="20"/>
    <w:qFormat/>
    <w:rsid w:val="00C973C2"/>
    <w:rPr>
      <w:i/>
      <w:iCs/>
    </w:rPr>
  </w:style>
  <w:style w:type="character" w:customStyle="1" w:styleId="Heading1Char">
    <w:name w:val="Heading 1 Char"/>
    <w:link w:val="Heading1"/>
    <w:rsid w:val="00C973C2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vhc">
    <w:name w:val="vhc"/>
    <w:basedOn w:val="Normal"/>
    <w:rsid w:val="00DC6241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4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5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27304-6BD4-4C80-A741-DDB4EBECA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1834</Words>
  <Characters>10454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InfoCentre</Company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Ashot Tsormutyan</cp:lastModifiedBy>
  <cp:revision>3</cp:revision>
  <cp:lastPrinted>2024-04-29T06:50:00Z</cp:lastPrinted>
  <dcterms:created xsi:type="dcterms:W3CDTF">2024-05-03T06:28:00Z</dcterms:created>
  <dcterms:modified xsi:type="dcterms:W3CDTF">2024-05-03T06:28:00Z</dcterms:modified>
</cp:coreProperties>
</file>