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E26CE0" w14:textId="77777777" w:rsidR="00233205" w:rsidRPr="00775290" w:rsidRDefault="00233205" w:rsidP="008D1E9C">
      <w:pPr>
        <w:spacing w:after="0" w:line="360" w:lineRule="auto"/>
        <w:contextualSpacing/>
        <w:jc w:val="center"/>
        <w:rPr>
          <w:rFonts w:ascii="GHEA Grapalat" w:hAnsi="GHEA Grapalat"/>
          <w:b/>
          <w:iCs/>
          <w:sz w:val="24"/>
          <w:szCs w:val="24"/>
        </w:rPr>
      </w:pPr>
      <w:bookmarkStart w:id="0" w:name="_GoBack"/>
      <w:bookmarkEnd w:id="0"/>
      <w:r w:rsidRPr="00775290">
        <w:rPr>
          <w:rFonts w:ascii="GHEA Grapalat" w:hAnsi="GHEA Grapalat"/>
          <w:b/>
          <w:iCs/>
          <w:sz w:val="24"/>
          <w:szCs w:val="24"/>
        </w:rPr>
        <w:t>Հ Ի Մ Ն Ա Վ Ո Ր ՈՒ Մ</w:t>
      </w:r>
    </w:p>
    <w:p w14:paraId="5B50FAE9" w14:textId="2CAAB97C" w:rsidR="00233205" w:rsidRPr="00D234F6" w:rsidRDefault="00233205" w:rsidP="00D234F6">
      <w:pPr>
        <w:shd w:val="clear" w:color="auto" w:fill="FFFFFF"/>
        <w:spacing w:after="0" w:line="276" w:lineRule="auto"/>
        <w:jc w:val="center"/>
        <w:rPr>
          <w:rFonts w:ascii="GHEA Grapalat" w:hAnsi="GHEA Grapalat"/>
          <w:b/>
          <w:iCs/>
          <w:lang w:val="hy-AM"/>
        </w:rPr>
      </w:pPr>
      <w:r w:rsidRPr="00D234F6">
        <w:rPr>
          <w:rFonts w:ascii="GHEA Grapalat" w:hAnsi="GHEA Grapalat"/>
          <w:b/>
          <w:iCs/>
          <w:lang w:val="hy-AM"/>
        </w:rPr>
        <w:t>«</w:t>
      </w:r>
      <w:r w:rsidRPr="00775290">
        <w:rPr>
          <w:rFonts w:ascii="GHEA Grapalat" w:hAnsi="GHEA Grapalat"/>
          <w:b/>
          <w:iCs/>
          <w:lang w:val="hy-AM"/>
        </w:rPr>
        <w:t>Ոստիկանության գվարդիայի մասին</w:t>
      </w:r>
      <w:r w:rsidRPr="00D234F6">
        <w:rPr>
          <w:rFonts w:ascii="GHEA Grapalat" w:hAnsi="GHEA Grapalat"/>
          <w:b/>
          <w:iCs/>
          <w:lang w:val="hy-AM"/>
        </w:rPr>
        <w:t>»</w:t>
      </w:r>
      <w:r w:rsidR="00575666" w:rsidRPr="00D234F6">
        <w:rPr>
          <w:rFonts w:ascii="GHEA Grapalat" w:hAnsi="GHEA Grapalat"/>
          <w:b/>
          <w:iCs/>
          <w:lang w:val="hy-AM"/>
        </w:rPr>
        <w:t>, «Ա</w:t>
      </w:r>
      <w:r w:rsidR="00DC4AAF" w:rsidRPr="00D234F6">
        <w:rPr>
          <w:rFonts w:ascii="GHEA Grapalat" w:hAnsi="GHEA Grapalat"/>
          <w:b/>
          <w:iCs/>
          <w:lang w:val="hy-AM"/>
        </w:rPr>
        <w:t>րտակարգ իրավիճակներում բնակչության պաշտպանության մասին</w:t>
      </w:r>
      <w:r w:rsidR="00DC4AAF" w:rsidRPr="00D234F6">
        <w:rPr>
          <w:bCs/>
        </w:rPr>
        <w:t xml:space="preserve">» </w:t>
      </w:r>
      <w:r w:rsidR="00DC4AAF" w:rsidRPr="00D234F6">
        <w:rPr>
          <w:rFonts w:ascii="GHEA Grapalat" w:hAnsi="GHEA Grapalat"/>
          <w:b/>
          <w:iCs/>
          <w:lang w:val="hy-AM"/>
        </w:rPr>
        <w:t>օրենքում փոփոխություն կատարելու մասին</w:t>
      </w:r>
      <w:r w:rsidR="00575666" w:rsidRPr="00D234F6">
        <w:rPr>
          <w:bCs/>
        </w:rPr>
        <w:t>»,</w:t>
      </w:r>
      <w:r w:rsidR="00575666" w:rsidRPr="00D234F6">
        <w:rPr>
          <w:bCs/>
          <w:iCs/>
        </w:rPr>
        <w:t xml:space="preserve"> </w:t>
      </w:r>
      <w:r w:rsidR="00575666" w:rsidRPr="00D234F6">
        <w:rPr>
          <w:rFonts w:ascii="GHEA Grapalat" w:hAnsi="GHEA Grapalat"/>
          <w:b/>
          <w:iCs/>
          <w:lang w:val="hy-AM"/>
        </w:rPr>
        <w:t>«Ա</w:t>
      </w:r>
      <w:r w:rsidR="00DC4AAF" w:rsidRPr="00D234F6">
        <w:rPr>
          <w:rFonts w:ascii="GHEA Grapalat" w:hAnsi="GHEA Grapalat"/>
          <w:b/>
          <w:iCs/>
          <w:lang w:val="hy-AM"/>
        </w:rPr>
        <w:t>րտակարգ դրության իրավական ռեժիմի մասին</w:t>
      </w:r>
      <w:r w:rsidR="00DC4AAF" w:rsidRPr="00D234F6">
        <w:rPr>
          <w:bCs/>
        </w:rPr>
        <w:t xml:space="preserve">» </w:t>
      </w:r>
      <w:r w:rsidR="00DC4AAF" w:rsidRPr="00D234F6">
        <w:rPr>
          <w:rFonts w:ascii="GHEA Grapalat" w:hAnsi="GHEA Grapalat"/>
          <w:b/>
          <w:iCs/>
          <w:lang w:val="hy-AM"/>
        </w:rPr>
        <w:t>օրենքում փոփոխություն կատարելու մասին</w:t>
      </w:r>
      <w:r w:rsidR="00575666" w:rsidRPr="00D234F6">
        <w:rPr>
          <w:bCs/>
        </w:rPr>
        <w:t>»,</w:t>
      </w:r>
      <w:r w:rsidR="00575666" w:rsidRPr="00D234F6">
        <w:rPr>
          <w:bCs/>
          <w:iCs/>
        </w:rPr>
        <w:t xml:space="preserve"> </w:t>
      </w:r>
      <w:r w:rsidR="00575666" w:rsidRPr="00D234F6">
        <w:rPr>
          <w:rFonts w:ascii="GHEA Grapalat" w:hAnsi="GHEA Grapalat"/>
          <w:b/>
          <w:iCs/>
          <w:lang w:val="hy-AM"/>
        </w:rPr>
        <w:t>«Հ</w:t>
      </w:r>
      <w:r w:rsidR="00DC4AAF" w:rsidRPr="00D234F6">
        <w:rPr>
          <w:rFonts w:ascii="GHEA Grapalat" w:hAnsi="GHEA Grapalat"/>
          <w:b/>
          <w:iCs/>
          <w:lang w:val="hy-AM"/>
        </w:rPr>
        <w:t>ավաքների ազատության մասին</w:t>
      </w:r>
      <w:r w:rsidR="00DC4AAF" w:rsidRPr="00D234F6">
        <w:rPr>
          <w:bCs/>
        </w:rPr>
        <w:t xml:space="preserve">» </w:t>
      </w:r>
      <w:r w:rsidR="00DC4AAF" w:rsidRPr="00D234F6">
        <w:rPr>
          <w:rFonts w:ascii="GHEA Grapalat" w:hAnsi="GHEA Grapalat"/>
          <w:b/>
          <w:iCs/>
          <w:lang w:val="hy-AM"/>
        </w:rPr>
        <w:t>օրենքում փոփոխություններ կատարելու մասին</w:t>
      </w:r>
      <w:r w:rsidR="00DC4AAF" w:rsidRPr="00D234F6">
        <w:rPr>
          <w:bCs/>
        </w:rPr>
        <w:t>»</w:t>
      </w:r>
      <w:r w:rsidR="00575666" w:rsidRPr="00D234F6">
        <w:rPr>
          <w:bCs/>
        </w:rPr>
        <w:t xml:space="preserve">, </w:t>
      </w:r>
      <w:r w:rsidR="00575666" w:rsidRPr="00D234F6">
        <w:rPr>
          <w:rFonts w:ascii="GHEA Grapalat" w:hAnsi="GHEA Grapalat"/>
          <w:b/>
          <w:iCs/>
          <w:lang w:val="hy-AM"/>
        </w:rPr>
        <w:t>«Ո</w:t>
      </w:r>
      <w:r w:rsidR="00DC4AAF" w:rsidRPr="00D234F6">
        <w:rPr>
          <w:rFonts w:ascii="GHEA Grapalat" w:hAnsi="GHEA Grapalat"/>
          <w:b/>
          <w:iCs/>
          <w:lang w:val="hy-AM"/>
        </w:rPr>
        <w:t>ստիկանության մասին</w:t>
      </w:r>
      <w:r w:rsidR="00DC4AAF" w:rsidRPr="00D234F6">
        <w:rPr>
          <w:bCs/>
        </w:rPr>
        <w:t xml:space="preserve">» </w:t>
      </w:r>
      <w:r w:rsidR="00DC4AAF" w:rsidRPr="00D234F6">
        <w:rPr>
          <w:rFonts w:ascii="GHEA Grapalat" w:hAnsi="GHEA Grapalat"/>
          <w:b/>
          <w:iCs/>
          <w:lang w:val="hy-AM"/>
        </w:rPr>
        <w:t xml:space="preserve">օրենքում </w:t>
      </w:r>
      <w:r w:rsidR="00E223D4" w:rsidRPr="00D234F6">
        <w:rPr>
          <w:rFonts w:ascii="GHEA Grapalat" w:hAnsi="GHEA Grapalat"/>
          <w:b/>
          <w:iCs/>
          <w:lang w:val="hy-AM"/>
        </w:rPr>
        <w:t xml:space="preserve">լրացումներ և </w:t>
      </w:r>
      <w:r w:rsidR="00DC4AAF" w:rsidRPr="00D234F6">
        <w:rPr>
          <w:rFonts w:ascii="GHEA Grapalat" w:hAnsi="GHEA Grapalat"/>
          <w:b/>
          <w:iCs/>
          <w:lang w:val="hy-AM"/>
        </w:rPr>
        <w:t>փոփոխություններ կատարելու մասին</w:t>
      </w:r>
      <w:r w:rsidR="00DC4AAF" w:rsidRPr="00D234F6">
        <w:rPr>
          <w:bCs/>
        </w:rPr>
        <w:t>»,</w:t>
      </w:r>
      <w:r w:rsidR="00DC4AAF" w:rsidRPr="00D234F6">
        <w:rPr>
          <w:bCs/>
          <w:iCs/>
        </w:rPr>
        <w:t xml:space="preserve"> </w:t>
      </w:r>
      <w:r w:rsidR="00575666" w:rsidRPr="00D234F6">
        <w:rPr>
          <w:rFonts w:ascii="GHEA Grapalat" w:hAnsi="GHEA Grapalat"/>
          <w:b/>
          <w:iCs/>
          <w:lang w:val="hy-AM"/>
        </w:rPr>
        <w:t>«Ո</w:t>
      </w:r>
      <w:r w:rsidR="00DC4AAF" w:rsidRPr="00D234F6">
        <w:rPr>
          <w:rFonts w:ascii="GHEA Grapalat" w:hAnsi="GHEA Grapalat"/>
          <w:b/>
          <w:iCs/>
          <w:lang w:val="hy-AM"/>
        </w:rPr>
        <w:t>ստիկանությունում ծառայության մասին</w:t>
      </w:r>
      <w:r w:rsidR="00DC4AAF" w:rsidRPr="00D234F6">
        <w:rPr>
          <w:bCs/>
        </w:rPr>
        <w:t xml:space="preserve">» </w:t>
      </w:r>
      <w:r w:rsidR="00DC4AAF" w:rsidRPr="00D234F6">
        <w:rPr>
          <w:rFonts w:ascii="GHEA Grapalat" w:hAnsi="GHEA Grapalat"/>
          <w:b/>
          <w:iCs/>
          <w:lang w:val="hy-AM"/>
        </w:rPr>
        <w:t xml:space="preserve">օրենքում փոփոխություններ </w:t>
      </w:r>
      <w:r w:rsidR="00595719" w:rsidRPr="00D234F6">
        <w:rPr>
          <w:rFonts w:ascii="GHEA Grapalat" w:hAnsi="GHEA Grapalat"/>
          <w:b/>
          <w:iCs/>
          <w:lang w:val="hy-AM"/>
        </w:rPr>
        <w:t xml:space="preserve">և լրացում </w:t>
      </w:r>
      <w:r w:rsidR="00DC4AAF" w:rsidRPr="00D234F6">
        <w:rPr>
          <w:rFonts w:ascii="GHEA Grapalat" w:hAnsi="GHEA Grapalat"/>
          <w:b/>
          <w:iCs/>
          <w:lang w:val="hy-AM"/>
        </w:rPr>
        <w:t>կատարելու մասին</w:t>
      </w:r>
      <w:r w:rsidR="00DC4AAF" w:rsidRPr="00D234F6">
        <w:rPr>
          <w:bCs/>
        </w:rPr>
        <w:t xml:space="preserve">», </w:t>
      </w:r>
      <w:r w:rsidR="00D234F6" w:rsidRPr="00D234F6">
        <w:rPr>
          <w:rFonts w:ascii="GHEA Grapalat" w:hAnsi="GHEA Grapalat"/>
          <w:b/>
          <w:iCs/>
          <w:lang w:val="hy-AM"/>
        </w:rPr>
        <w:t>«Զինվորական ծառայության և զինծառայողի կարգավիճակի մասին» օրենքում փոփոխություններ եվ լրացումներ կատարելու մասին»</w:t>
      </w:r>
      <w:r w:rsidR="006F782C">
        <w:rPr>
          <w:rFonts w:ascii="GHEA Grapalat" w:hAnsi="GHEA Grapalat"/>
          <w:b/>
          <w:iCs/>
          <w:lang w:val="hy-AM"/>
        </w:rPr>
        <w:t>,</w:t>
      </w:r>
      <w:r w:rsidR="00D234F6" w:rsidRPr="00D234F6">
        <w:rPr>
          <w:rFonts w:ascii="GHEA Grapalat" w:hAnsi="GHEA Grapalat"/>
          <w:b/>
          <w:iCs/>
          <w:lang w:val="hy-AM"/>
        </w:rPr>
        <w:t xml:space="preserve"> </w:t>
      </w:r>
      <w:r w:rsidR="00575666" w:rsidRPr="00D234F6">
        <w:rPr>
          <w:rFonts w:ascii="GHEA Grapalat" w:hAnsi="GHEA Grapalat"/>
          <w:b/>
          <w:iCs/>
          <w:lang w:val="hy-AM"/>
        </w:rPr>
        <w:t>«Պ</w:t>
      </w:r>
      <w:r w:rsidR="00DC4AAF" w:rsidRPr="00D234F6">
        <w:rPr>
          <w:rFonts w:ascii="GHEA Grapalat" w:hAnsi="GHEA Grapalat"/>
          <w:b/>
          <w:iCs/>
          <w:lang w:val="hy-AM"/>
        </w:rPr>
        <w:t>աշտպանության մասին</w:t>
      </w:r>
      <w:r w:rsidR="00DC4AAF" w:rsidRPr="00D234F6">
        <w:rPr>
          <w:bCs/>
        </w:rPr>
        <w:t xml:space="preserve">» </w:t>
      </w:r>
      <w:r w:rsidR="00DC4AAF" w:rsidRPr="00D234F6">
        <w:rPr>
          <w:rFonts w:ascii="GHEA Grapalat" w:hAnsi="GHEA Grapalat"/>
          <w:b/>
          <w:iCs/>
          <w:lang w:val="hy-AM"/>
        </w:rPr>
        <w:t>օրենքում փոփոխություն կատարելու մասին</w:t>
      </w:r>
      <w:r w:rsidR="00DC4AAF" w:rsidRPr="00D234F6">
        <w:rPr>
          <w:bCs/>
        </w:rPr>
        <w:t>»,</w:t>
      </w:r>
      <w:r w:rsidR="001F6BB3" w:rsidRPr="00D234F6">
        <w:rPr>
          <w:rFonts w:ascii="GHEA Grapalat" w:hAnsi="GHEA Grapalat"/>
          <w:b/>
          <w:iCs/>
          <w:lang w:val="hy-AM"/>
        </w:rPr>
        <w:t xml:space="preserve"> «Ռ</w:t>
      </w:r>
      <w:r w:rsidR="00DC4AAF" w:rsidRPr="00D234F6">
        <w:rPr>
          <w:rFonts w:ascii="GHEA Grapalat" w:hAnsi="GHEA Grapalat"/>
          <w:b/>
          <w:iCs/>
          <w:lang w:val="hy-AM"/>
        </w:rPr>
        <w:t>ազմական դրության իրավական ռեժիմի մասին</w:t>
      </w:r>
      <w:r w:rsidR="00DC4AAF" w:rsidRPr="00D234F6">
        <w:rPr>
          <w:bCs/>
        </w:rPr>
        <w:t xml:space="preserve">» </w:t>
      </w:r>
      <w:r w:rsidR="00DC4AAF" w:rsidRPr="00D234F6">
        <w:rPr>
          <w:rFonts w:ascii="GHEA Grapalat" w:hAnsi="GHEA Grapalat"/>
          <w:b/>
          <w:iCs/>
          <w:lang w:val="hy-AM"/>
        </w:rPr>
        <w:t>օրենքում լրացումներ կատարելու մասին</w:t>
      </w:r>
      <w:r w:rsidR="00DC4AAF" w:rsidRPr="00D234F6">
        <w:rPr>
          <w:bCs/>
        </w:rPr>
        <w:t xml:space="preserve">», </w:t>
      </w:r>
      <w:r w:rsidR="00DC4AAF" w:rsidRPr="00D234F6">
        <w:rPr>
          <w:rFonts w:ascii="GHEA Grapalat" w:hAnsi="GHEA Grapalat"/>
          <w:b/>
          <w:iCs/>
          <w:lang w:val="hy-AM"/>
        </w:rPr>
        <w:t>«Ազգային անվտանգության մարմինների մասին» օրենքում փոփոխություն կատարելու մասին</w:t>
      </w:r>
      <w:r w:rsidR="00DC4AAF" w:rsidRPr="00D234F6">
        <w:rPr>
          <w:bCs/>
        </w:rPr>
        <w:t xml:space="preserve">», </w:t>
      </w:r>
      <w:r w:rsidR="001F6BB3" w:rsidRPr="00D234F6">
        <w:rPr>
          <w:rFonts w:ascii="GHEA Grapalat" w:hAnsi="GHEA Grapalat"/>
          <w:b/>
          <w:iCs/>
          <w:lang w:val="hy-AM"/>
        </w:rPr>
        <w:t>«Հ</w:t>
      </w:r>
      <w:r w:rsidR="00DC4AAF" w:rsidRPr="00D234F6">
        <w:rPr>
          <w:rFonts w:ascii="GHEA Grapalat" w:hAnsi="GHEA Grapalat"/>
          <w:b/>
          <w:iCs/>
          <w:lang w:val="hy-AM"/>
        </w:rPr>
        <w:t>այաստանի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1F6BB3" w:rsidRPr="00D234F6">
        <w:rPr>
          <w:rFonts w:ascii="GHEA Grapalat" w:hAnsi="GHEA Grapalat"/>
          <w:b/>
          <w:iCs/>
          <w:lang w:val="hy-AM"/>
        </w:rPr>
        <w:t>Հ</w:t>
      </w:r>
      <w:r w:rsidR="00DC4AAF" w:rsidRPr="00D234F6">
        <w:rPr>
          <w:rFonts w:ascii="GHEA Grapalat" w:hAnsi="GHEA Grapalat"/>
          <w:b/>
          <w:iCs/>
          <w:lang w:val="hy-AM"/>
        </w:rPr>
        <w:t>անրապետության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զինանշանի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մասին»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օրենքում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փոփոխություն կատարելու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մասին</w:t>
      </w:r>
      <w:r w:rsidR="00DC4AAF" w:rsidRPr="00D234F6">
        <w:rPr>
          <w:bCs/>
        </w:rPr>
        <w:t xml:space="preserve">», </w:t>
      </w:r>
      <w:bookmarkStart w:id="1" w:name="_Hlk154668244"/>
      <w:r w:rsidR="001F6BB3" w:rsidRPr="00D234F6">
        <w:rPr>
          <w:rFonts w:ascii="GHEA Grapalat" w:hAnsi="GHEA Grapalat"/>
          <w:b/>
          <w:iCs/>
          <w:lang w:val="hy-AM"/>
        </w:rPr>
        <w:t>«Հ</w:t>
      </w:r>
      <w:r w:rsidR="00DC4AAF" w:rsidRPr="00D234F6">
        <w:rPr>
          <w:rFonts w:ascii="GHEA Grapalat" w:hAnsi="GHEA Grapalat"/>
          <w:b/>
          <w:iCs/>
          <w:lang w:val="hy-AM"/>
        </w:rPr>
        <w:t>այաստանի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1F6BB3" w:rsidRPr="00D234F6">
        <w:rPr>
          <w:rFonts w:ascii="GHEA Grapalat" w:hAnsi="GHEA Grapalat"/>
          <w:b/>
          <w:iCs/>
          <w:lang w:val="hy-AM"/>
        </w:rPr>
        <w:t>Հ</w:t>
      </w:r>
      <w:r w:rsidR="00DC4AAF" w:rsidRPr="00D234F6">
        <w:rPr>
          <w:rFonts w:ascii="GHEA Grapalat" w:hAnsi="GHEA Grapalat"/>
          <w:b/>
          <w:iCs/>
          <w:lang w:val="hy-AM"/>
        </w:rPr>
        <w:t>անրապետության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պետական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պարգ</w:t>
      </w:r>
      <w:r w:rsidR="00FD08EF" w:rsidRPr="00D234F6">
        <w:rPr>
          <w:rFonts w:ascii="GHEA Grapalat" w:hAnsi="GHEA Grapalat"/>
          <w:b/>
          <w:iCs/>
          <w:lang w:val="hy-AM"/>
        </w:rPr>
        <w:t>և</w:t>
      </w:r>
      <w:r w:rsidR="00DC4AAF" w:rsidRPr="00D234F6">
        <w:rPr>
          <w:rFonts w:ascii="GHEA Grapalat" w:hAnsi="GHEA Grapalat"/>
          <w:b/>
          <w:iCs/>
          <w:lang w:val="hy-AM"/>
        </w:rPr>
        <w:t>ների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և </w:t>
      </w:r>
      <w:r w:rsidR="00DC4AAF" w:rsidRPr="00D234F6">
        <w:rPr>
          <w:rFonts w:ascii="GHEA Grapalat" w:hAnsi="GHEA Grapalat"/>
          <w:b/>
          <w:iCs/>
          <w:lang w:val="hy-AM"/>
        </w:rPr>
        <w:t>պատվավոր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կոչումների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մասին»</w:t>
      </w:r>
      <w:bookmarkEnd w:id="1"/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օրենքում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փ</w:t>
      </w:r>
      <w:r w:rsidR="005C6FCC" w:rsidRPr="00D234F6">
        <w:rPr>
          <w:rFonts w:ascii="GHEA Grapalat" w:hAnsi="GHEA Grapalat"/>
          <w:b/>
          <w:iCs/>
          <w:lang w:val="hy-AM"/>
        </w:rPr>
        <w:t>ո</w:t>
      </w:r>
      <w:r w:rsidR="00DC4AAF" w:rsidRPr="00D234F6">
        <w:rPr>
          <w:rFonts w:ascii="GHEA Grapalat" w:hAnsi="GHEA Grapalat"/>
          <w:b/>
          <w:iCs/>
          <w:lang w:val="hy-AM"/>
        </w:rPr>
        <w:t>փախություններ կատարելու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մասին</w:t>
      </w:r>
      <w:r w:rsidR="00DC4AAF" w:rsidRPr="00D234F6">
        <w:rPr>
          <w:bCs/>
        </w:rPr>
        <w:t>»</w:t>
      </w:r>
      <w:r w:rsidR="001F6BB3" w:rsidRPr="00D234F6">
        <w:rPr>
          <w:bCs/>
        </w:rPr>
        <w:t xml:space="preserve">, </w:t>
      </w:r>
      <w:bookmarkStart w:id="2" w:name="_Hlk154668350"/>
      <w:r w:rsidR="001F6BB3" w:rsidRPr="00D234F6">
        <w:rPr>
          <w:rFonts w:ascii="GHEA Grapalat" w:hAnsi="GHEA Grapalat"/>
          <w:b/>
          <w:iCs/>
          <w:lang w:val="hy-AM"/>
        </w:rPr>
        <w:t>«Ե</w:t>
      </w:r>
      <w:r w:rsidR="00DC4AAF" w:rsidRPr="00D234F6">
        <w:rPr>
          <w:rFonts w:ascii="GHEA Grapalat" w:hAnsi="GHEA Grapalat"/>
          <w:b/>
          <w:iCs/>
          <w:lang w:val="hy-AM"/>
        </w:rPr>
        <w:t>ր</w:t>
      </w:r>
      <w:r w:rsidR="00FD08EF" w:rsidRPr="00D234F6">
        <w:rPr>
          <w:rFonts w:ascii="GHEA Grapalat" w:hAnsi="GHEA Grapalat"/>
          <w:b/>
          <w:iCs/>
          <w:lang w:val="hy-AM"/>
        </w:rPr>
        <w:t>և</w:t>
      </w:r>
      <w:r w:rsidR="00DC4AAF" w:rsidRPr="00D234F6">
        <w:rPr>
          <w:rFonts w:ascii="GHEA Grapalat" w:hAnsi="GHEA Grapalat"/>
          <w:b/>
          <w:iCs/>
          <w:lang w:val="hy-AM"/>
        </w:rPr>
        <w:t>ան քաղաքում տեղական ինքնակառավարման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 xml:space="preserve">մասին» </w:t>
      </w:r>
      <w:bookmarkEnd w:id="2"/>
      <w:r w:rsidR="00DC4AAF" w:rsidRPr="00D234F6">
        <w:rPr>
          <w:rFonts w:ascii="GHEA Grapalat" w:hAnsi="GHEA Grapalat"/>
          <w:b/>
          <w:iCs/>
          <w:lang w:val="hy-AM"/>
        </w:rPr>
        <w:t>օրենքում փոփոխություններ կատարելու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մասին</w:t>
      </w:r>
      <w:r w:rsidR="00DC4AAF" w:rsidRPr="00D234F6">
        <w:rPr>
          <w:bCs/>
        </w:rPr>
        <w:t xml:space="preserve">», </w:t>
      </w:r>
      <w:bookmarkStart w:id="3" w:name="_Hlk154668389"/>
      <w:r w:rsidR="00DC4AAF" w:rsidRPr="00D234F6">
        <w:rPr>
          <w:rFonts w:ascii="GHEA Grapalat" w:hAnsi="GHEA Grapalat"/>
          <w:b/>
          <w:iCs/>
          <w:lang w:val="hy-AM"/>
        </w:rPr>
        <w:t>«Տեղական ինքնակառավարման մասին»</w:t>
      </w:r>
      <w:bookmarkEnd w:id="3"/>
      <w:r w:rsidR="00DC4AAF" w:rsidRPr="00D234F6">
        <w:rPr>
          <w:rFonts w:ascii="GHEA Grapalat" w:hAnsi="GHEA Grapalat"/>
          <w:b/>
          <w:iCs/>
          <w:lang w:val="hy-AM"/>
        </w:rPr>
        <w:t xml:space="preserve"> օրենքում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փոփոխություններ կատարելու մասին</w:t>
      </w:r>
      <w:r w:rsidR="00DC4AAF" w:rsidRPr="00D234F6">
        <w:rPr>
          <w:bCs/>
        </w:rPr>
        <w:t>»,</w:t>
      </w:r>
      <w:r w:rsidR="00DC4AAF" w:rsidRPr="00D234F6">
        <w:rPr>
          <w:rFonts w:ascii="GHEA Grapalat" w:hAnsi="GHEA Grapalat"/>
          <w:b/>
          <w:iCs/>
          <w:lang w:val="hy-AM"/>
        </w:rPr>
        <w:t xml:space="preserve"> «Վարչական իրավախախտումների վերաբերյալ Հայաստանի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Հանրապետության օրենսգրքում փոփոխություններ կատարելու մասին</w:t>
      </w:r>
      <w:r w:rsidR="00DC4AAF" w:rsidRPr="00D234F6">
        <w:rPr>
          <w:bCs/>
        </w:rPr>
        <w:t xml:space="preserve">», </w:t>
      </w:r>
      <w:r w:rsidR="00DC4AAF" w:rsidRPr="00D234F6">
        <w:rPr>
          <w:rFonts w:ascii="GHEA Grapalat" w:hAnsi="GHEA Grapalat"/>
          <w:b/>
          <w:iCs/>
          <w:lang w:val="hy-AM"/>
        </w:rPr>
        <w:t>«Հայաստանի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Հանրապետության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վարչական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դատավարության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օրենսգրքում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>փոփոխություն</w:t>
      </w:r>
      <w:r w:rsidR="00556F68" w:rsidRPr="00D234F6">
        <w:rPr>
          <w:rFonts w:ascii="GHEA Grapalat" w:hAnsi="GHEA Grapalat"/>
          <w:b/>
          <w:iCs/>
          <w:lang w:val="hy-AM"/>
        </w:rPr>
        <w:t>ներ</w:t>
      </w:r>
      <w:r w:rsidR="00DC4AAF" w:rsidRPr="00D234F6">
        <w:rPr>
          <w:rFonts w:ascii="GHEA Grapalat" w:hAnsi="GHEA Grapalat"/>
          <w:b/>
          <w:iCs/>
          <w:lang w:val="hy-AM"/>
        </w:rPr>
        <w:t xml:space="preserve"> </w:t>
      </w:r>
      <w:r w:rsidR="00FD08EF" w:rsidRPr="00D234F6">
        <w:rPr>
          <w:rFonts w:ascii="GHEA Grapalat" w:hAnsi="GHEA Grapalat"/>
          <w:b/>
          <w:iCs/>
          <w:lang w:val="hy-AM"/>
        </w:rPr>
        <w:t>և</w:t>
      </w:r>
      <w:r w:rsidR="00DC4AAF" w:rsidRPr="00D234F6">
        <w:rPr>
          <w:rFonts w:ascii="GHEA Grapalat" w:hAnsi="GHEA Grapalat"/>
          <w:b/>
          <w:iCs/>
          <w:lang w:val="hy-AM"/>
        </w:rPr>
        <w:t xml:space="preserve"> լրացում կատարելու</w:t>
      </w:r>
      <w:r w:rsidR="00FD08EF" w:rsidRPr="00D234F6">
        <w:rPr>
          <w:rFonts w:ascii="GHEA Grapalat" w:hAnsi="GHEA Grapalat"/>
          <w:b/>
          <w:iCs/>
          <w:lang w:val="hy-AM"/>
        </w:rPr>
        <w:t xml:space="preserve"> </w:t>
      </w:r>
      <w:r w:rsidR="00DC4AAF" w:rsidRPr="00D234F6">
        <w:rPr>
          <w:rFonts w:ascii="GHEA Grapalat" w:hAnsi="GHEA Grapalat"/>
          <w:b/>
          <w:iCs/>
          <w:lang w:val="hy-AM"/>
        </w:rPr>
        <w:t xml:space="preserve">մասին» </w:t>
      </w:r>
      <w:r w:rsidR="00A401FE" w:rsidRPr="00D234F6">
        <w:rPr>
          <w:rFonts w:ascii="GHEA Grapalat" w:hAnsi="GHEA Grapalat"/>
          <w:b/>
          <w:iCs/>
          <w:lang w:val="hy-AM"/>
        </w:rPr>
        <w:t>օրենքների</w:t>
      </w:r>
      <w:r w:rsidRPr="00775290">
        <w:rPr>
          <w:rFonts w:ascii="GHEA Grapalat" w:hAnsi="GHEA Grapalat"/>
          <w:b/>
          <w:iCs/>
          <w:lang w:val="hy-AM"/>
        </w:rPr>
        <w:t xml:space="preserve"> </w:t>
      </w:r>
      <w:r w:rsidR="00514505" w:rsidRPr="00775290">
        <w:rPr>
          <w:rFonts w:ascii="GHEA Grapalat" w:hAnsi="GHEA Grapalat"/>
          <w:b/>
          <w:iCs/>
          <w:lang w:val="hy-AM"/>
        </w:rPr>
        <w:t>նախագծ</w:t>
      </w:r>
      <w:r w:rsidR="00A401FE" w:rsidRPr="00775290">
        <w:rPr>
          <w:rFonts w:ascii="GHEA Grapalat" w:hAnsi="GHEA Grapalat"/>
          <w:b/>
          <w:iCs/>
          <w:lang w:val="hy-AM"/>
        </w:rPr>
        <w:t>երի</w:t>
      </w:r>
      <w:r w:rsidR="00514505" w:rsidRPr="00775290">
        <w:rPr>
          <w:rFonts w:ascii="GHEA Grapalat" w:hAnsi="GHEA Grapalat"/>
          <w:b/>
          <w:iCs/>
          <w:lang w:val="hy-AM"/>
        </w:rPr>
        <w:t xml:space="preserve"> ընդունման</w:t>
      </w:r>
    </w:p>
    <w:p w14:paraId="4CB69E47" w14:textId="77777777" w:rsidR="00C32639" w:rsidRPr="00D234F6" w:rsidRDefault="00C32639" w:rsidP="00D234F6">
      <w:pPr>
        <w:shd w:val="clear" w:color="auto" w:fill="FFFFFF"/>
        <w:spacing w:after="0" w:line="276" w:lineRule="auto"/>
        <w:jc w:val="center"/>
        <w:rPr>
          <w:rFonts w:ascii="GHEA Grapalat" w:hAnsi="GHEA Grapalat"/>
          <w:b/>
          <w:iCs/>
          <w:lang w:val="hy-AM"/>
        </w:rPr>
      </w:pPr>
    </w:p>
    <w:p w14:paraId="14E2D746" w14:textId="4ADE1053" w:rsidR="006E7096" w:rsidRPr="00775290" w:rsidRDefault="006E7096" w:rsidP="008D1E9C">
      <w:pPr>
        <w:pStyle w:val="ListParagraph"/>
        <w:numPr>
          <w:ilvl w:val="0"/>
          <w:numId w:val="1"/>
        </w:numPr>
        <w:spacing w:after="0" w:line="360" w:lineRule="auto"/>
        <w:ind w:left="0" w:right="168" w:firstLine="720"/>
        <w:jc w:val="both"/>
        <w:rPr>
          <w:rFonts w:ascii="GHEA Grapalat" w:eastAsia="GHEA Grapalat" w:hAnsi="GHEA Grapalat" w:cs="GHEA Grapalat"/>
          <w:iCs/>
          <w:sz w:val="24"/>
          <w:szCs w:val="24"/>
          <w:lang w:val="hy-AM"/>
        </w:rPr>
      </w:pPr>
      <w:r w:rsidRPr="00775290">
        <w:rPr>
          <w:rFonts w:ascii="GHEA Grapalat" w:hAnsi="GHEA Grapalat"/>
          <w:b/>
          <w:iCs/>
          <w:sz w:val="24"/>
          <w:szCs w:val="24"/>
          <w:lang w:val="hy-AM"/>
        </w:rPr>
        <w:t>Ընթացիկ</w:t>
      </w:r>
      <w:r w:rsidRPr="00775290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r w:rsidRPr="00775290">
        <w:rPr>
          <w:rFonts w:ascii="GHEA Grapalat" w:hAnsi="GHEA Grapalat"/>
          <w:b/>
          <w:iCs/>
          <w:sz w:val="24"/>
          <w:szCs w:val="24"/>
          <w:lang w:val="hy-AM"/>
        </w:rPr>
        <w:t>իրավիճակը և</w:t>
      </w:r>
      <w:r w:rsidRPr="00775290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r w:rsidRPr="00775290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</w:t>
      </w:r>
      <w:r w:rsidR="004942DF" w:rsidRPr="00775290">
        <w:rPr>
          <w:rFonts w:ascii="GHEA Grapalat" w:hAnsi="GHEA Grapalat"/>
          <w:b/>
          <w:iCs/>
          <w:sz w:val="24"/>
          <w:szCs w:val="24"/>
          <w:lang w:val="hy-AM"/>
        </w:rPr>
        <w:t>ն</w:t>
      </w:r>
      <w:r w:rsidRPr="00775290">
        <w:rPr>
          <w:rFonts w:ascii="GHEA Grapalat" w:hAnsi="GHEA Grapalat"/>
          <w:b/>
          <w:iCs/>
          <w:sz w:val="24"/>
          <w:szCs w:val="24"/>
          <w:lang w:val="hy-AM"/>
        </w:rPr>
        <w:t>ման անհրաժեշտությունը</w:t>
      </w:r>
      <w:r w:rsidR="00281176" w:rsidRPr="00775290">
        <w:rPr>
          <w:rFonts w:ascii="MS Mincho" w:eastAsia="MS Mincho" w:hAnsi="MS Mincho" w:cs="MS Mincho" w:hint="eastAsia"/>
          <w:b/>
          <w:iCs/>
          <w:sz w:val="24"/>
          <w:szCs w:val="24"/>
          <w:lang w:val="hy-AM"/>
        </w:rPr>
        <w:t>․</w:t>
      </w:r>
    </w:p>
    <w:p w14:paraId="5D6944DC" w14:textId="1AC85D48" w:rsidR="00233205" w:rsidRPr="00F758F4" w:rsidRDefault="00233205" w:rsidP="008D1E9C">
      <w:pPr>
        <w:spacing w:after="0" w:line="360" w:lineRule="auto"/>
        <w:ind w:right="168" w:firstLine="72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Ներկայումս </w:t>
      </w:r>
      <w:r w:rsidR="00BA4393"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>ո</w:t>
      </w:r>
      <w:r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ստիկանության զորքերի խնդիրները, գործունեության իրավական հիմքերն ու սկզբունքներն առավելապես կանոնակարգված են «Ոստիկանության զորքերի մասին» օրենքով։ </w:t>
      </w:r>
    </w:p>
    <w:p w14:paraId="2A83A11D" w14:textId="5984AE33" w:rsidR="00233205" w:rsidRPr="00F758F4" w:rsidRDefault="00BA4393" w:rsidP="008D1E9C">
      <w:pPr>
        <w:spacing w:after="0" w:line="360" w:lineRule="auto"/>
        <w:ind w:right="168" w:firstLine="72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758F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Այնուամենայնիվ,</w:t>
      </w:r>
      <w:r w:rsidR="00233205" w:rsidRPr="00F758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3205"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>«Պաշտպանության մասին» օրենքը ոստիկանության զորքերը դասում է «այլ զորքերի» թվին</w:t>
      </w:r>
      <w:r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>, ինչի</w:t>
      </w:r>
      <w:r w:rsidR="00233205"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ուժով ո</w:t>
      </w:r>
      <w:r w:rsidR="00233205" w:rsidRPr="00F758F4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ստիկանության զորքերի ղեկավարման և կառավարման գործառույթները խաղաղ ժամանակ օրենքով սահմանված կարգով իրականացնում է լիազոր մարմինը՝ ներքին գործերի նախարարությունը, իսկ ռազմական դրության կամ պատերազմի ժամանակ</w:t>
      </w:r>
      <w:r w:rsidR="00865D63" w:rsidRPr="00F758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3205" w:rsidRPr="00F758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ոստիկանության զորքերն անցնում են զինված ուժերի հրամանատարության օպերատիվ ենթակայության ներքո։ </w:t>
      </w:r>
    </w:p>
    <w:p w14:paraId="16C88C50" w14:textId="77777777" w:rsidR="00233205" w:rsidRPr="00F758F4" w:rsidRDefault="00233205" w:rsidP="008D1E9C">
      <w:pPr>
        <w:spacing w:after="0" w:line="360" w:lineRule="auto"/>
        <w:ind w:right="168"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758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Այլ զորքերի մեջ ներառվելու հետևանքով ոստիկանության զորքերի վրա տարածվում են նաև </w:t>
      </w:r>
      <w:r w:rsidR="00BA4393"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>ՀՀ</w:t>
      </w:r>
      <w:r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զինված ուժերի ներքին ծառայության կանոնագրքի և </w:t>
      </w:r>
      <w:r w:rsidR="00BA4393"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>ՀՀ</w:t>
      </w:r>
      <w:r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զինված ուժերի կայազորային ու պահակային ծառայությունների կանոնագրքի դրույթները։</w:t>
      </w:r>
    </w:p>
    <w:p w14:paraId="26BB8413" w14:textId="0B280B9B" w:rsidR="00233205" w:rsidRPr="00F758F4" w:rsidRDefault="00BA4393" w:rsidP="008D1E9C">
      <w:pPr>
        <w:spacing w:after="0" w:line="360" w:lineRule="auto"/>
        <w:ind w:right="168"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758F4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Այս ամենից</w:t>
      </w:r>
      <w:r w:rsidR="00233205"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հետևում է, որ ինչպես ոստիկանության զորքերը, այնպես էլ դրանց ծառայողներն ունեն երկակի կարգավիճակ</w:t>
      </w:r>
      <w:r w:rsidR="007348E2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233205"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348E2" w:rsidRPr="007348E2">
        <w:rPr>
          <w:rFonts w:ascii="GHEA Grapalat" w:eastAsia="GHEA Grapalat" w:hAnsi="GHEA Grapalat" w:cs="GHEA Grapalat"/>
          <w:sz w:val="24"/>
          <w:szCs w:val="24"/>
          <w:lang w:val="hy-AM"/>
        </w:rPr>
        <w:t>Բ</w:t>
      </w:r>
      <w:r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ացի </w:t>
      </w:r>
      <w:r w:rsidR="007348E2">
        <w:rPr>
          <w:rFonts w:ascii="GHEA Grapalat" w:eastAsia="GHEA Grapalat" w:hAnsi="GHEA Grapalat" w:cs="GHEA Grapalat"/>
          <w:sz w:val="24"/>
          <w:szCs w:val="24"/>
          <w:lang w:val="hy-AM"/>
        </w:rPr>
        <w:t>այդ,</w:t>
      </w:r>
      <w:r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այս ծառայությանը</w:t>
      </w:r>
      <w:r w:rsidR="00233205"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բնորոշ է ինչպես ներքին, այնպես էլ</w:t>
      </w:r>
      <w:r w:rsidR="007348E2" w:rsidRPr="007348E2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="00233205"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արտաքին անվտանգության գործառույթների զուգակցումը, ինչը չի բխում ոստիկանության ընդհանուր խնդիրներից։</w:t>
      </w:r>
    </w:p>
    <w:p w14:paraId="695A3751" w14:textId="09C5B1E7" w:rsidR="00D62804" w:rsidRPr="00F758F4" w:rsidRDefault="00097572" w:rsidP="008D1E9C">
      <w:pPr>
        <w:pStyle w:val="NormalWeb"/>
        <w:shd w:val="clear" w:color="auto" w:fill="FFFFFF"/>
        <w:spacing w:before="0" w:beforeAutospacing="0" w:after="0" w:afterAutospacing="0" w:line="360" w:lineRule="auto"/>
        <w:ind w:right="168" w:firstLine="720"/>
        <w:contextualSpacing/>
        <w:jc w:val="both"/>
        <w:rPr>
          <w:rFonts w:ascii="GHEA Grapalat" w:hAnsi="GHEA Grapalat"/>
          <w:color w:val="000000"/>
          <w:lang w:val="hy-AM"/>
        </w:rPr>
      </w:pPr>
      <w:r w:rsidRPr="00097572">
        <w:rPr>
          <w:rFonts w:ascii="GHEA Grapalat" w:eastAsia="GHEA Grapalat" w:hAnsi="GHEA Grapalat" w:cs="GHEA Grapalat"/>
          <w:lang w:val="hy-AM"/>
        </w:rPr>
        <w:t>Ուստի</w:t>
      </w:r>
      <w:r w:rsidR="00E220FB" w:rsidRPr="00E220FB">
        <w:rPr>
          <w:rFonts w:ascii="GHEA Grapalat" w:eastAsia="GHEA Grapalat" w:hAnsi="GHEA Grapalat" w:cs="GHEA Grapalat"/>
          <w:lang w:val="hy-AM"/>
        </w:rPr>
        <w:t>,</w:t>
      </w:r>
      <w:r w:rsidRPr="00097572">
        <w:rPr>
          <w:rFonts w:ascii="GHEA Grapalat" w:eastAsia="GHEA Grapalat" w:hAnsi="GHEA Grapalat" w:cs="GHEA Grapalat"/>
          <w:lang w:val="hy-AM"/>
        </w:rPr>
        <w:t xml:space="preserve"> նշված խնդիրները լուծելու նպատակով</w:t>
      </w:r>
      <w:r w:rsidR="00E220FB" w:rsidRPr="00E220FB">
        <w:rPr>
          <w:rFonts w:ascii="GHEA Grapalat" w:eastAsia="GHEA Grapalat" w:hAnsi="GHEA Grapalat" w:cs="GHEA Grapalat"/>
          <w:lang w:val="hy-AM"/>
        </w:rPr>
        <w:t>,</w:t>
      </w:r>
      <w:r w:rsidRPr="00097572">
        <w:rPr>
          <w:rFonts w:ascii="GHEA Grapalat" w:eastAsia="GHEA Grapalat" w:hAnsi="GHEA Grapalat" w:cs="GHEA Grapalat"/>
          <w:lang w:val="hy-AM"/>
        </w:rPr>
        <w:t xml:space="preserve"> </w:t>
      </w:r>
      <w:r w:rsidR="00E220FB" w:rsidRPr="00E220FB">
        <w:rPr>
          <w:rFonts w:ascii="GHEA Grapalat" w:eastAsia="GHEA Grapalat" w:hAnsi="GHEA Grapalat" w:cs="GHEA Grapalat"/>
          <w:lang w:val="hy-AM"/>
        </w:rPr>
        <w:t xml:space="preserve">մշակվել է </w:t>
      </w:r>
      <w:r w:rsidR="00D62804" w:rsidRPr="00F758F4">
        <w:rPr>
          <w:rFonts w:ascii="GHEA Grapalat" w:eastAsia="GHEA Grapalat" w:hAnsi="GHEA Grapalat" w:cs="GHEA Grapalat"/>
          <w:lang w:val="hy-AM"/>
        </w:rPr>
        <w:t>«</w:t>
      </w:r>
      <w:r w:rsidR="00D62804" w:rsidRPr="00F758F4">
        <w:rPr>
          <w:rFonts w:ascii="GHEA Grapalat" w:hAnsi="GHEA Grapalat"/>
          <w:lang w:val="hy-AM"/>
        </w:rPr>
        <w:t>Ոստիկանության գվարդիայի մասին</w:t>
      </w:r>
      <w:r w:rsidR="00D62804" w:rsidRPr="00F758F4">
        <w:rPr>
          <w:rFonts w:ascii="GHEA Grapalat" w:eastAsia="GHEA Grapalat" w:hAnsi="GHEA Grapalat" w:cs="GHEA Grapalat"/>
          <w:lang w:val="hy-AM"/>
        </w:rPr>
        <w:t>» նոր</w:t>
      </w:r>
      <w:r w:rsidR="00E220FB">
        <w:rPr>
          <w:rFonts w:ascii="GHEA Grapalat" w:hAnsi="GHEA Grapalat"/>
          <w:lang w:val="hy-AM"/>
        </w:rPr>
        <w:t xml:space="preserve"> օրենքի նախագիծը, որով</w:t>
      </w:r>
      <w:r w:rsidR="00D62804" w:rsidRPr="00F758F4">
        <w:rPr>
          <w:rFonts w:ascii="GHEA Grapalat" w:hAnsi="GHEA Grapalat"/>
          <w:lang w:val="hy-AM"/>
        </w:rPr>
        <w:t xml:space="preserve"> առաջարկվող իրա</w:t>
      </w:r>
      <w:r w:rsidR="00E72FCD">
        <w:rPr>
          <w:rFonts w:ascii="GHEA Grapalat" w:hAnsi="GHEA Grapalat"/>
          <w:lang w:val="hy-AM"/>
        </w:rPr>
        <w:t>վակարգավորումերով պայմանավորված՝</w:t>
      </w:r>
      <w:r w:rsidR="00D62804" w:rsidRPr="00F758F4">
        <w:rPr>
          <w:rFonts w:ascii="GHEA Grapalat" w:hAnsi="GHEA Grapalat"/>
          <w:lang w:val="hy-AM"/>
        </w:rPr>
        <w:t xml:space="preserve"> անհրաժեշտություն է առաջացել համապատասխան փոփոխություններ իրականացնել նաև </w:t>
      </w:r>
      <w:r w:rsidR="00D62804" w:rsidRPr="00F758F4">
        <w:rPr>
          <w:rFonts w:ascii="GHEA Grapalat" w:hAnsi="GHEA Grapalat" w:cs="GHEA Grapalat"/>
          <w:lang w:val="hy-AM"/>
        </w:rPr>
        <w:t>«</w:t>
      </w:r>
      <w:r w:rsidR="00D62804" w:rsidRPr="00F758F4">
        <w:rPr>
          <w:rFonts w:ascii="GHEA Grapalat" w:hAnsi="GHEA Grapalat"/>
          <w:color w:val="000000"/>
          <w:lang w:val="hy-AM"/>
        </w:rPr>
        <w:t>Պաշտպանության մասին</w:t>
      </w:r>
      <w:r w:rsidR="00D62804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>»</w:t>
      </w:r>
      <w:r w:rsidR="00392BC1">
        <w:rPr>
          <w:rFonts w:ascii="GHEA Grapalat" w:hAnsi="GHEA Grapalat" w:cs="GHEA Grapalat"/>
          <w:lang w:val="hy-AM"/>
        </w:rPr>
        <w:t xml:space="preserve">, </w:t>
      </w:r>
      <w:r w:rsidR="00095E64" w:rsidRPr="00095E64">
        <w:rPr>
          <w:rFonts w:ascii="GHEA Grapalat" w:eastAsiaTheme="minorHAnsi" w:hAnsi="GHEA Grapalat" w:cstheme="minorBidi"/>
          <w:iCs/>
          <w:sz w:val="22"/>
          <w:szCs w:val="22"/>
          <w:lang w:val="hy-AM"/>
        </w:rPr>
        <w:t>«Զինվորական</w:t>
      </w:r>
      <w:r w:rsidR="00095E64" w:rsidRPr="00095E64">
        <w:rPr>
          <w:rFonts w:ascii="Courier New" w:eastAsiaTheme="minorHAnsi" w:hAnsi="Courier New" w:cs="Courier New"/>
          <w:iCs/>
          <w:sz w:val="22"/>
          <w:szCs w:val="22"/>
          <w:lang w:val="hy-AM"/>
        </w:rPr>
        <w:t> </w:t>
      </w:r>
      <w:r w:rsidR="00095E64" w:rsidRPr="00095E64">
        <w:rPr>
          <w:rFonts w:ascii="GHEA Grapalat" w:eastAsiaTheme="minorHAnsi" w:hAnsi="GHEA Grapalat" w:cstheme="minorBidi"/>
          <w:iCs/>
          <w:sz w:val="22"/>
          <w:szCs w:val="22"/>
          <w:lang w:val="hy-AM"/>
        </w:rPr>
        <w:t>ծառայության և զինծառայողի</w:t>
      </w:r>
      <w:r w:rsidR="00095E64" w:rsidRPr="00095E64">
        <w:rPr>
          <w:rFonts w:ascii="Courier New" w:eastAsiaTheme="minorHAnsi" w:hAnsi="Courier New" w:cs="Courier New"/>
          <w:iCs/>
          <w:sz w:val="22"/>
          <w:szCs w:val="22"/>
          <w:lang w:val="hy-AM"/>
        </w:rPr>
        <w:t> </w:t>
      </w:r>
      <w:r w:rsidR="00095E64" w:rsidRPr="00095E64">
        <w:rPr>
          <w:rFonts w:ascii="GHEA Grapalat" w:eastAsiaTheme="minorHAnsi" w:hAnsi="GHEA Grapalat" w:cstheme="minorBidi"/>
          <w:iCs/>
          <w:sz w:val="22"/>
          <w:szCs w:val="22"/>
          <w:lang w:val="hy-AM"/>
        </w:rPr>
        <w:t>կարգավիճակի մասին»,</w:t>
      </w:r>
      <w:r w:rsidR="00095E64">
        <w:rPr>
          <w:rFonts w:ascii="GHEA Grapalat" w:eastAsiaTheme="minorHAnsi" w:hAnsi="GHEA Grapalat" w:cstheme="minorBidi"/>
          <w:b/>
          <w:iCs/>
          <w:sz w:val="22"/>
          <w:szCs w:val="22"/>
          <w:lang w:val="hy-AM"/>
        </w:rPr>
        <w:t xml:space="preserve"> </w:t>
      </w:r>
      <w:r w:rsidR="00D62804" w:rsidRPr="00F758F4">
        <w:rPr>
          <w:rFonts w:ascii="GHEA Grapalat" w:hAnsi="GHEA Grapalat" w:cs="GHEA Grapalat"/>
          <w:lang w:val="hy-AM"/>
        </w:rPr>
        <w:t>«</w:t>
      </w:r>
      <w:r w:rsidR="00D62804" w:rsidRPr="00F758F4">
        <w:rPr>
          <w:rFonts w:ascii="GHEA Grapalat" w:hAnsi="GHEA Grapalat"/>
          <w:noProof/>
          <w:color w:val="000000"/>
          <w:lang w:val="hy-AM"/>
        </w:rPr>
        <w:t>Հավաքների ազատության մասին</w:t>
      </w:r>
      <w:r w:rsidR="00D62804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>»</w:t>
      </w:r>
      <w:r w:rsidR="00D62804" w:rsidRPr="00F758F4">
        <w:rPr>
          <w:rFonts w:ascii="GHEA Grapalat" w:hAnsi="GHEA Grapalat" w:cs="GHEA Grapalat"/>
          <w:lang w:val="hy-AM"/>
        </w:rPr>
        <w:t>, «Ո</w:t>
      </w:r>
      <w:r w:rsidR="00D62804" w:rsidRPr="00F758F4">
        <w:rPr>
          <w:rFonts w:ascii="GHEA Grapalat" w:hAnsi="GHEA Grapalat"/>
          <w:color w:val="000000"/>
          <w:lang w:val="hy-AM"/>
        </w:rPr>
        <w:t>ստիկանությունում ծառայության մասին</w:t>
      </w:r>
      <w:r w:rsidR="00D62804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>»,</w:t>
      </w:r>
      <w:r w:rsidR="00D62804" w:rsidRPr="00F758F4">
        <w:rPr>
          <w:rStyle w:val="Strong"/>
          <w:rFonts w:ascii="GHEA Grapalat" w:hAnsi="GHEA Grapalat" w:cs="GHEA Grapalat"/>
          <w:lang w:val="hy-AM"/>
        </w:rPr>
        <w:t xml:space="preserve"> </w:t>
      </w:r>
      <w:r w:rsidR="00D62804" w:rsidRPr="00F758F4">
        <w:rPr>
          <w:rFonts w:ascii="GHEA Grapalat" w:hAnsi="GHEA Grapalat" w:cs="GHEA Grapalat"/>
          <w:lang w:val="hy-AM"/>
        </w:rPr>
        <w:t>«Ո</w:t>
      </w:r>
      <w:r w:rsidR="00D62804" w:rsidRPr="00F758F4">
        <w:rPr>
          <w:rFonts w:ascii="GHEA Grapalat" w:hAnsi="GHEA Grapalat"/>
          <w:color w:val="000000"/>
          <w:lang w:val="hy-AM"/>
        </w:rPr>
        <w:t>ստիկանության մասին</w:t>
      </w:r>
      <w:r w:rsidR="00D62804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>»,</w:t>
      </w:r>
      <w:r w:rsidR="00D62804" w:rsidRPr="00F758F4">
        <w:rPr>
          <w:rStyle w:val="Strong"/>
          <w:rFonts w:ascii="GHEA Grapalat" w:hAnsi="GHEA Grapalat" w:cs="GHEA Grapalat"/>
          <w:lang w:val="hy-AM"/>
        </w:rPr>
        <w:t xml:space="preserve"> </w:t>
      </w:r>
      <w:r w:rsidR="00D62804" w:rsidRPr="00F758F4">
        <w:rPr>
          <w:rFonts w:ascii="GHEA Grapalat" w:hAnsi="GHEA Grapalat" w:cs="GHEA Grapalat"/>
          <w:lang w:val="hy-AM"/>
        </w:rPr>
        <w:t>«</w:t>
      </w:r>
      <w:r w:rsidR="00D62804" w:rsidRPr="00F758F4">
        <w:rPr>
          <w:rFonts w:ascii="GHEA Grapalat" w:hAnsi="GHEA Grapalat"/>
          <w:color w:val="000000"/>
          <w:lang w:val="hy-AM"/>
        </w:rPr>
        <w:t>Ռազմական դրության իրավական ռեժիմի մասին</w:t>
      </w:r>
      <w:r w:rsidR="00D62804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>»,</w:t>
      </w:r>
      <w:r w:rsidR="00D62804" w:rsidRPr="00F758F4">
        <w:rPr>
          <w:rStyle w:val="Strong"/>
          <w:rFonts w:ascii="GHEA Grapalat" w:hAnsi="GHEA Grapalat" w:cs="GHEA Grapalat"/>
          <w:lang w:val="hy-AM"/>
        </w:rPr>
        <w:t xml:space="preserve"> </w:t>
      </w:r>
      <w:r w:rsidR="00D62804" w:rsidRPr="00F758F4">
        <w:rPr>
          <w:rFonts w:ascii="GHEA Grapalat" w:hAnsi="GHEA Grapalat" w:cs="GHEA Grapalat"/>
          <w:lang w:val="hy-AM"/>
        </w:rPr>
        <w:t>«</w:t>
      </w:r>
      <w:r w:rsidR="00D62804" w:rsidRPr="00F758F4">
        <w:rPr>
          <w:rFonts w:ascii="GHEA Grapalat" w:hAnsi="GHEA Grapalat"/>
          <w:color w:val="000000"/>
          <w:lang w:val="hy-AM"/>
        </w:rPr>
        <w:t>Արտակարգ դրության իրավական ռեժիմի մասին</w:t>
      </w:r>
      <w:r w:rsidR="00D62804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>»,</w:t>
      </w:r>
      <w:r w:rsidR="00D62804" w:rsidRPr="00F758F4">
        <w:rPr>
          <w:rStyle w:val="Strong"/>
          <w:rFonts w:ascii="GHEA Grapalat" w:hAnsi="GHEA Grapalat" w:cs="GHEA Grapalat"/>
          <w:lang w:val="hy-AM"/>
        </w:rPr>
        <w:t xml:space="preserve"> </w:t>
      </w:r>
      <w:r w:rsidR="00D62804" w:rsidRPr="00F758F4">
        <w:rPr>
          <w:rFonts w:ascii="GHEA Grapalat" w:hAnsi="GHEA Grapalat" w:cs="GHEA Grapalat"/>
          <w:lang w:val="hy-AM"/>
        </w:rPr>
        <w:t>«Ա</w:t>
      </w:r>
      <w:r w:rsidR="00D62804" w:rsidRPr="00F758F4">
        <w:rPr>
          <w:rFonts w:ascii="GHEA Grapalat" w:hAnsi="GHEA Grapalat"/>
          <w:color w:val="000000"/>
          <w:lang w:val="hy-AM"/>
        </w:rPr>
        <w:t>րտակարգ իրավիճակներում բնակչության պաշտպանության մասին</w:t>
      </w:r>
      <w:r w:rsidR="00D62804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>»</w:t>
      </w:r>
      <w:r w:rsidR="0036379A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 xml:space="preserve">, </w:t>
      </w:r>
      <w:r w:rsidR="0036379A" w:rsidRPr="00F758F4">
        <w:rPr>
          <w:rFonts w:ascii="GHEA Grapalat" w:hAnsi="GHEA Grapalat"/>
          <w:color w:val="000000"/>
          <w:lang w:val="hy-AM"/>
        </w:rPr>
        <w:t xml:space="preserve">«Ազգային անվտանգության մարմինների մասին», «Հայաստանի </w:t>
      </w:r>
      <w:r w:rsidR="0036379A" w:rsidRPr="00F758F4">
        <w:rPr>
          <w:rFonts w:ascii="GHEA Grapalat" w:hAnsi="GHEA Grapalat" w:cs="GHEA Grapalat"/>
          <w:color w:val="000000"/>
          <w:lang w:val="hy-AM"/>
        </w:rPr>
        <w:t>Հանրապետության զինանշանի մասին»</w:t>
      </w:r>
      <w:r w:rsidR="0036379A" w:rsidRPr="00F758F4">
        <w:rPr>
          <w:rFonts w:ascii="GHEA Grapalat" w:hAnsi="GHEA Grapalat" w:cs="Calibri"/>
          <w:color w:val="000000"/>
          <w:lang w:val="hy-AM"/>
        </w:rPr>
        <w:t xml:space="preserve">, </w:t>
      </w:r>
      <w:r w:rsidR="0036379A" w:rsidRPr="00F758F4">
        <w:rPr>
          <w:rFonts w:ascii="GHEA Grapalat" w:hAnsi="GHEA Grapalat" w:cs="GHEA Grapalat"/>
          <w:color w:val="000000"/>
          <w:lang w:val="hy-AM"/>
        </w:rPr>
        <w:t>«Հայաստանի Հանրապետության պետական պարգևների և պատվավոր</w:t>
      </w:r>
      <w:r w:rsidR="0036379A" w:rsidRPr="00F758F4">
        <w:rPr>
          <w:rFonts w:ascii="GHEA Grapalat" w:hAnsi="GHEA Grapalat" w:cs="Calibri"/>
          <w:color w:val="000000"/>
          <w:lang w:val="hy-AM"/>
        </w:rPr>
        <w:t xml:space="preserve"> </w:t>
      </w:r>
      <w:r w:rsidR="0036379A" w:rsidRPr="00F758F4">
        <w:rPr>
          <w:rFonts w:ascii="GHEA Grapalat" w:hAnsi="GHEA Grapalat" w:cs="GHEA Grapalat"/>
          <w:color w:val="000000"/>
          <w:lang w:val="hy-AM"/>
        </w:rPr>
        <w:t>կոչումների մասին»</w:t>
      </w:r>
      <w:r w:rsidR="00575666" w:rsidRPr="00F758F4">
        <w:rPr>
          <w:rFonts w:ascii="GHEA Grapalat" w:hAnsi="GHEA Grapalat" w:cs="GHEA Grapalat"/>
          <w:color w:val="000000"/>
          <w:lang w:val="hy-AM"/>
        </w:rPr>
        <w:t>, «Երևան քաղաքում տեղական ինքնակառավարման մասին», «Տեղական ինքնակառավարման մասին»</w:t>
      </w:r>
      <w:r w:rsidR="00575666" w:rsidRPr="00F758F4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="00D62804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>օրենքներում</w:t>
      </w:r>
      <w:r w:rsidR="0036379A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 xml:space="preserve">, ինչպես նաև </w:t>
      </w:r>
      <w:r w:rsidR="0036379A" w:rsidRPr="00F758F4">
        <w:rPr>
          <w:rFonts w:ascii="GHEA Grapalat" w:hAnsi="GHEA Grapalat"/>
          <w:color w:val="000000"/>
          <w:lang w:val="hy-AM"/>
        </w:rPr>
        <w:t xml:space="preserve">Վարչական իրավախախտումների վերաբերյալ Հայաստանի Հանրապետության օրենսգրքում և </w:t>
      </w:r>
      <w:r w:rsidR="0036379A" w:rsidRPr="00F758F4">
        <w:rPr>
          <w:rFonts w:ascii="GHEA Grapalat" w:hAnsi="GHEA Grapalat" w:cs="GHEA Grapalat"/>
          <w:color w:val="000000"/>
          <w:lang w:val="hy-AM"/>
        </w:rPr>
        <w:t>Հայաստանի Հանրապետության վարչական դատավարության</w:t>
      </w:r>
      <w:r w:rsidR="0036379A" w:rsidRPr="00F758F4">
        <w:rPr>
          <w:rFonts w:ascii="GHEA Grapalat" w:hAnsi="GHEA Grapalat" w:cs="Calibri"/>
          <w:color w:val="000000"/>
          <w:lang w:val="hy-AM"/>
        </w:rPr>
        <w:t xml:space="preserve"> </w:t>
      </w:r>
      <w:r w:rsidR="0036379A" w:rsidRPr="00F758F4">
        <w:rPr>
          <w:rFonts w:ascii="GHEA Grapalat" w:hAnsi="GHEA Grapalat" w:cs="GHEA Grapalat"/>
          <w:color w:val="000000"/>
          <w:lang w:val="hy-AM"/>
        </w:rPr>
        <w:t>օրենսգրքում</w:t>
      </w:r>
      <w:r w:rsidR="00D62804" w:rsidRPr="00F758F4">
        <w:rPr>
          <w:rFonts w:ascii="GHEA Grapalat" w:hAnsi="GHEA Grapalat"/>
          <w:color w:val="000000"/>
          <w:lang w:val="hy-AM"/>
        </w:rPr>
        <w:t>։</w:t>
      </w:r>
    </w:p>
    <w:p w14:paraId="7783E0A6" w14:textId="77777777" w:rsidR="006F2D23" w:rsidRPr="00F758F4" w:rsidRDefault="006F2D23" w:rsidP="008D1E9C">
      <w:pPr>
        <w:spacing w:after="0" w:line="360" w:lineRule="auto"/>
        <w:ind w:right="168"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5B90995" w14:textId="5EDB725E" w:rsidR="00233205" w:rsidRPr="00775290" w:rsidRDefault="00281176" w:rsidP="008D1E9C">
      <w:pPr>
        <w:spacing w:after="0" w:line="360" w:lineRule="auto"/>
        <w:ind w:right="168" w:firstLine="720"/>
        <w:contextualSpacing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775290">
        <w:rPr>
          <w:rFonts w:ascii="GHEA Grapalat" w:hAnsi="GHEA Grapalat" w:cs="IRTEK Courier"/>
          <w:b/>
          <w:iCs/>
          <w:sz w:val="24"/>
          <w:szCs w:val="24"/>
          <w:lang w:val="hy-AM"/>
        </w:rPr>
        <w:t>2</w:t>
      </w:r>
      <w:r w:rsidRPr="00775290">
        <w:rPr>
          <w:rFonts w:ascii="MS Mincho" w:eastAsia="MS Mincho" w:hAnsi="MS Mincho" w:cs="MS Mincho" w:hint="eastAsia"/>
          <w:b/>
          <w:iCs/>
          <w:sz w:val="24"/>
          <w:szCs w:val="24"/>
          <w:lang w:val="hy-AM"/>
        </w:rPr>
        <w:t>․</w:t>
      </w:r>
      <w:r w:rsidR="00E52E55" w:rsidRPr="00775290">
        <w:rPr>
          <w:rFonts w:ascii="GHEA Grapalat" w:hAnsi="GHEA Grapalat" w:cs="IRTEK Courier"/>
          <w:b/>
          <w:iCs/>
          <w:sz w:val="24"/>
          <w:szCs w:val="24"/>
          <w:lang w:val="hy-AM"/>
        </w:rPr>
        <w:t xml:space="preserve"> </w:t>
      </w:r>
      <w:r w:rsidR="00E52E55" w:rsidRPr="00775290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Առաջարկվող կարգավորման բնույթը.</w:t>
      </w:r>
    </w:p>
    <w:p w14:paraId="1258E2FA" w14:textId="47814B94" w:rsidR="00981FA0" w:rsidRPr="00EC4837" w:rsidRDefault="00981FA0" w:rsidP="008D1E9C">
      <w:pPr>
        <w:pStyle w:val="BodyText"/>
        <w:spacing w:line="360" w:lineRule="auto"/>
        <w:ind w:right="168" w:firstLine="720"/>
        <w:contextualSpacing/>
        <w:jc w:val="both"/>
        <w:rPr>
          <w:rFonts w:ascii="GHEA Grapalat" w:hAnsi="GHEA Grapalat"/>
          <w:lang w:val="hy-AM"/>
        </w:rPr>
      </w:pPr>
      <w:r w:rsidRPr="00EC4837">
        <w:rPr>
          <w:rFonts w:ascii="GHEA Grapalat" w:hAnsi="GHEA Grapalat"/>
          <w:lang w:val="hy-AM"/>
        </w:rPr>
        <w:t>«Ոստիկանության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գվարդիայի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մասին»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="001608FE" w:rsidRPr="00EC4837">
        <w:rPr>
          <w:rFonts w:ascii="GHEA Grapalat" w:hAnsi="GHEA Grapalat"/>
          <w:lang w:val="hy-AM"/>
        </w:rPr>
        <w:t>օրենքի նախագծով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="001608FE" w:rsidRPr="00EC4837">
        <w:rPr>
          <w:rFonts w:ascii="GHEA Grapalat" w:hAnsi="GHEA Grapalat"/>
          <w:lang w:val="hy-AM"/>
        </w:rPr>
        <w:t>սահմանվում են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ոստիկանության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գվարդիայի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կարգավիճակը,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կառուցվածքը,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="005053F5" w:rsidRPr="00EC4837">
        <w:rPr>
          <w:rFonts w:ascii="GHEA Grapalat" w:hAnsi="GHEA Grapalat"/>
          <w:spacing w:val="1"/>
          <w:lang w:val="hy-AM"/>
        </w:rPr>
        <w:t xml:space="preserve">խնդիրներն ու </w:t>
      </w:r>
      <w:r w:rsidRPr="00EC4837">
        <w:rPr>
          <w:rFonts w:ascii="GHEA Grapalat" w:hAnsi="GHEA Grapalat"/>
          <w:lang w:val="hy-AM"/>
        </w:rPr>
        <w:t>գործառույթները,</w:t>
      </w:r>
      <w:r w:rsidRPr="00EC4837">
        <w:rPr>
          <w:rFonts w:ascii="GHEA Grapalat" w:hAnsi="GHEA Grapalat"/>
          <w:spacing w:val="32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գվարդիայի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ծառայողների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իրավունքներն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ու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պարտականությունները,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ներառյալ՝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նրանց կողմից ուժային միջոցներ կիրառելու դեպքերը, հիմքերը և համաչափության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պայմանները,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ինչպես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նաև</w:t>
      </w:r>
      <w:r w:rsidR="002C0ED6" w:rsidRPr="002C0ED6">
        <w:rPr>
          <w:rFonts w:ascii="GHEA Grapalat" w:hAnsi="GHEA Grapalat"/>
          <w:lang w:val="hy-AM"/>
        </w:rPr>
        <w:t>՝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ոստիկանության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գվարդիայի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ծառայողների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պատրաստման</w:t>
      </w:r>
      <w:r w:rsidRPr="00EC4837">
        <w:rPr>
          <w:rFonts w:ascii="GHEA Grapalat" w:hAnsi="GHEA Grapalat"/>
          <w:spacing w:val="-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և վերապատրաստման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առանձնահատկությունները։</w:t>
      </w:r>
    </w:p>
    <w:p w14:paraId="77083BC0" w14:textId="2A7054D9" w:rsidR="00981FA0" w:rsidRPr="00EC4837" w:rsidRDefault="003E316F" w:rsidP="008D1E9C">
      <w:pPr>
        <w:pStyle w:val="BodyText"/>
        <w:spacing w:line="360" w:lineRule="auto"/>
        <w:ind w:right="168" w:firstLine="720"/>
        <w:contextualSpacing/>
        <w:jc w:val="both"/>
        <w:rPr>
          <w:rFonts w:ascii="GHEA Grapalat" w:eastAsia="Cambria Math" w:hAnsi="GHEA Grapalat" w:cs="Cambria Math"/>
          <w:lang w:val="hy-AM"/>
        </w:rPr>
      </w:pPr>
      <w:r w:rsidRPr="00EC4837">
        <w:rPr>
          <w:rFonts w:ascii="GHEA Grapalat" w:hAnsi="GHEA Grapalat"/>
          <w:lang w:val="hy-AM"/>
        </w:rPr>
        <w:t>Օրենքի</w:t>
      </w:r>
      <w:r w:rsidR="00F21F8C" w:rsidRPr="00F21F8C">
        <w:rPr>
          <w:rFonts w:ascii="GHEA Grapalat" w:hAnsi="GHEA Grapalat"/>
          <w:lang w:val="hy-AM"/>
        </w:rPr>
        <w:t xml:space="preserve"> նախագծով առաջարկվող կարգավորո</w:t>
      </w:r>
      <w:r w:rsidR="00FD7BB5" w:rsidRPr="00FD7BB5">
        <w:rPr>
          <w:rFonts w:ascii="GHEA Grapalat" w:hAnsi="GHEA Grapalat"/>
          <w:lang w:val="hy-AM"/>
        </w:rPr>
        <w:t>ւ</w:t>
      </w:r>
      <w:r w:rsidR="00F21F8C" w:rsidRPr="00F21F8C">
        <w:rPr>
          <w:rFonts w:ascii="GHEA Grapalat" w:hAnsi="GHEA Grapalat"/>
          <w:lang w:val="hy-AM"/>
        </w:rPr>
        <w:t>մները</w:t>
      </w:r>
      <w:r w:rsidRPr="00EC4837">
        <w:rPr>
          <w:rFonts w:ascii="GHEA Grapalat" w:hAnsi="GHEA Grapalat"/>
          <w:lang w:val="hy-AM"/>
        </w:rPr>
        <w:t xml:space="preserve">, </w:t>
      </w:r>
      <w:r w:rsidR="00F21F8C" w:rsidRPr="00A04E08">
        <w:rPr>
          <w:rFonts w:ascii="GHEA Grapalat" w:hAnsi="GHEA Grapalat"/>
          <w:lang w:val="hy-AM"/>
        </w:rPr>
        <w:t>մասնավորապես,</w:t>
      </w:r>
      <w:r w:rsidRPr="00EC4837">
        <w:rPr>
          <w:rFonts w:ascii="GHEA Grapalat" w:hAnsi="GHEA Grapalat"/>
          <w:lang w:val="hy-AM"/>
        </w:rPr>
        <w:t xml:space="preserve"> հանգում են հետևյալին՝</w:t>
      </w:r>
      <w:r w:rsidR="00981FA0" w:rsidRPr="00EC4837">
        <w:rPr>
          <w:rFonts w:ascii="GHEA Grapalat" w:hAnsi="GHEA Grapalat"/>
          <w:spacing w:val="-1"/>
          <w:lang w:val="hy-AM"/>
        </w:rPr>
        <w:t xml:space="preserve"> </w:t>
      </w:r>
    </w:p>
    <w:p w14:paraId="222A5007" w14:textId="2FF25005" w:rsidR="00934E9D" w:rsidRDefault="00981FA0" w:rsidP="008D1E9C">
      <w:pPr>
        <w:pStyle w:val="BodyText"/>
        <w:numPr>
          <w:ilvl w:val="0"/>
          <w:numId w:val="12"/>
        </w:numPr>
        <w:spacing w:line="360" w:lineRule="auto"/>
        <w:ind w:left="0" w:right="168" w:firstLine="709"/>
        <w:contextualSpacing/>
        <w:jc w:val="both"/>
        <w:rPr>
          <w:rFonts w:ascii="GHEA Grapalat" w:hAnsi="GHEA Grapalat"/>
          <w:lang w:val="hy-AM"/>
        </w:rPr>
      </w:pPr>
      <w:r w:rsidRPr="00AD461E">
        <w:rPr>
          <w:rFonts w:ascii="GHEA Grapalat" w:hAnsi="GHEA Grapalat"/>
          <w:b/>
          <w:lang w:val="hy-AM"/>
        </w:rPr>
        <w:t>Ոստիկանության</w:t>
      </w:r>
      <w:r w:rsidRPr="00AD461E">
        <w:rPr>
          <w:rFonts w:ascii="GHEA Grapalat" w:hAnsi="GHEA Grapalat"/>
          <w:b/>
          <w:spacing w:val="1"/>
          <w:lang w:val="hy-AM"/>
        </w:rPr>
        <w:t xml:space="preserve"> </w:t>
      </w:r>
      <w:r w:rsidRPr="00AD461E">
        <w:rPr>
          <w:rFonts w:ascii="GHEA Grapalat" w:hAnsi="GHEA Grapalat"/>
          <w:b/>
          <w:lang w:val="hy-AM"/>
        </w:rPr>
        <w:t>գվարդիայի</w:t>
      </w:r>
      <w:r w:rsidRPr="00AD461E">
        <w:rPr>
          <w:rFonts w:ascii="GHEA Grapalat" w:hAnsi="GHEA Grapalat"/>
          <w:b/>
          <w:spacing w:val="1"/>
          <w:lang w:val="hy-AM"/>
        </w:rPr>
        <w:t xml:space="preserve"> </w:t>
      </w:r>
      <w:r w:rsidRPr="00AD461E">
        <w:rPr>
          <w:rFonts w:ascii="GHEA Grapalat" w:hAnsi="GHEA Grapalat"/>
          <w:b/>
          <w:lang w:val="hy-AM"/>
        </w:rPr>
        <w:t>նոր</w:t>
      </w:r>
      <w:r w:rsidRPr="00AD461E">
        <w:rPr>
          <w:rFonts w:ascii="GHEA Grapalat" w:hAnsi="GHEA Grapalat"/>
          <w:b/>
          <w:spacing w:val="1"/>
          <w:lang w:val="hy-AM"/>
        </w:rPr>
        <w:t xml:space="preserve"> </w:t>
      </w:r>
      <w:r w:rsidRPr="00AD461E">
        <w:rPr>
          <w:rFonts w:ascii="GHEA Grapalat" w:hAnsi="GHEA Grapalat"/>
          <w:b/>
          <w:lang w:val="hy-AM"/>
        </w:rPr>
        <w:t>կարգավիճակի</w:t>
      </w:r>
      <w:r w:rsidRPr="00AD461E">
        <w:rPr>
          <w:rFonts w:ascii="GHEA Grapalat" w:hAnsi="GHEA Grapalat"/>
          <w:b/>
          <w:spacing w:val="1"/>
          <w:lang w:val="hy-AM"/>
        </w:rPr>
        <w:t xml:space="preserve"> </w:t>
      </w:r>
      <w:r w:rsidRPr="00AD461E">
        <w:rPr>
          <w:rFonts w:ascii="GHEA Grapalat" w:hAnsi="GHEA Grapalat"/>
          <w:b/>
          <w:lang w:val="hy-AM"/>
        </w:rPr>
        <w:t>սահմանումը։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Դրա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նպատակը</w:t>
      </w:r>
      <w:r w:rsidR="00474580" w:rsidRPr="00EC4837">
        <w:rPr>
          <w:rFonts w:ascii="GHEA Grapalat" w:hAnsi="GHEA Grapalat"/>
          <w:lang w:val="hy-AM"/>
        </w:rPr>
        <w:t>,</w:t>
      </w:r>
      <w:r w:rsidRPr="00EC4837">
        <w:rPr>
          <w:rFonts w:ascii="GHEA Grapalat" w:hAnsi="GHEA Grapalat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lastRenderedPageBreak/>
        <w:t>նախ և առաջ</w:t>
      </w:r>
      <w:r w:rsidR="00474580" w:rsidRPr="00EC4837">
        <w:rPr>
          <w:rFonts w:ascii="GHEA Grapalat" w:hAnsi="GHEA Grapalat"/>
          <w:lang w:val="hy-AM"/>
        </w:rPr>
        <w:t>,</w:t>
      </w:r>
      <w:r w:rsidRPr="00EC4837">
        <w:rPr>
          <w:rFonts w:ascii="GHEA Grapalat" w:hAnsi="GHEA Grapalat"/>
          <w:lang w:val="hy-AM"/>
        </w:rPr>
        <w:t xml:space="preserve"> </w:t>
      </w:r>
      <w:r w:rsidR="00474580" w:rsidRPr="00EC4837">
        <w:rPr>
          <w:rFonts w:ascii="GHEA Grapalat" w:hAnsi="GHEA Grapalat"/>
          <w:lang w:val="hy-AM"/>
        </w:rPr>
        <w:t xml:space="preserve">այն է, որպեսզի </w:t>
      </w:r>
      <w:r w:rsidRPr="00EC4837">
        <w:rPr>
          <w:rFonts w:ascii="GHEA Grapalat" w:hAnsi="GHEA Grapalat"/>
          <w:lang w:val="hy-AM"/>
        </w:rPr>
        <w:t>ոստիկանության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այս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ստորաբաժանման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="00474580" w:rsidRPr="00EC4837">
        <w:rPr>
          <w:rFonts w:ascii="GHEA Grapalat" w:hAnsi="GHEA Grapalat"/>
          <w:spacing w:val="1"/>
          <w:lang w:val="hy-AM"/>
        </w:rPr>
        <w:t xml:space="preserve">գործունեությունը կանոնակարգող իրավական ակտերի </w:t>
      </w:r>
      <w:r w:rsidRPr="00EC4837">
        <w:rPr>
          <w:rFonts w:ascii="GHEA Grapalat" w:hAnsi="GHEA Grapalat"/>
          <w:lang w:val="hy-AM"/>
        </w:rPr>
        <w:t xml:space="preserve">վերափոխման </w:t>
      </w:r>
      <w:r w:rsidR="00C54EC3" w:rsidRPr="00C54EC3">
        <w:rPr>
          <w:rFonts w:ascii="GHEA Grapalat" w:hAnsi="GHEA Grapalat"/>
          <w:lang w:val="hy-AM"/>
        </w:rPr>
        <w:t>արդյունքում</w:t>
      </w:r>
      <w:r w:rsidRPr="00EC4837">
        <w:rPr>
          <w:rFonts w:ascii="GHEA Grapalat" w:hAnsi="GHEA Grapalat"/>
          <w:lang w:val="hy-AM"/>
        </w:rPr>
        <w:t xml:space="preserve"> ոստիկանության գվարդիան</w:t>
      </w:r>
      <w:r w:rsidRPr="00EC4837">
        <w:rPr>
          <w:rFonts w:ascii="GHEA Grapalat" w:hAnsi="GHEA Grapalat"/>
          <w:spacing w:val="-57"/>
          <w:lang w:val="hy-AM"/>
        </w:rPr>
        <w:t xml:space="preserve"> </w:t>
      </w:r>
      <w:r w:rsidR="002C0ED6">
        <w:rPr>
          <w:rFonts w:ascii="GHEA Grapalat" w:hAnsi="GHEA Grapalat"/>
          <w:lang w:val="hy-AM"/>
        </w:rPr>
        <w:t>գործի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բացառապես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քաղաքացիական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կառավարման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և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խորհրդարանական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վերահսկողության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ներքո։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="00990190" w:rsidRPr="00EC4837">
        <w:rPr>
          <w:rFonts w:ascii="GHEA Grapalat" w:hAnsi="GHEA Grapalat"/>
          <w:lang w:val="hy-AM"/>
        </w:rPr>
        <w:t xml:space="preserve">Արդյունքում, </w:t>
      </w:r>
      <w:r w:rsidRPr="00EC4837">
        <w:rPr>
          <w:rFonts w:ascii="GHEA Grapalat" w:hAnsi="GHEA Grapalat"/>
          <w:lang w:val="hy-AM"/>
        </w:rPr>
        <w:t>ոստիկանության գվարդիայի ձևավորման</w:t>
      </w:r>
      <w:r w:rsidR="00990190" w:rsidRPr="00EC4837">
        <w:rPr>
          <w:rFonts w:ascii="GHEA Grapalat" w:hAnsi="GHEA Grapalat"/>
          <w:lang w:val="hy-AM"/>
        </w:rPr>
        <w:t>,</w:t>
      </w:r>
      <w:r w:rsidRPr="00EC4837">
        <w:rPr>
          <w:rFonts w:ascii="GHEA Grapalat" w:hAnsi="GHEA Grapalat"/>
          <w:lang w:val="hy-AM"/>
        </w:rPr>
        <w:t xml:space="preserve"> գործունեության կարգը, ինչպես</w:t>
      </w:r>
      <w:r w:rsidRPr="00EC4837">
        <w:rPr>
          <w:rFonts w:ascii="GHEA Grapalat" w:hAnsi="GHEA Grapalat"/>
          <w:spacing w:val="-57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նաև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="00C54EC3" w:rsidRPr="00EC4837">
        <w:rPr>
          <w:rFonts w:ascii="GHEA Grapalat" w:hAnsi="GHEA Grapalat"/>
          <w:lang w:val="hy-AM"/>
        </w:rPr>
        <w:t>գվարդիայ</w:t>
      </w:r>
      <w:r w:rsidR="00C54EC3" w:rsidRPr="00C54EC3">
        <w:rPr>
          <w:rFonts w:ascii="GHEA Grapalat" w:hAnsi="GHEA Grapalat"/>
          <w:lang w:val="hy-AM"/>
        </w:rPr>
        <w:t>ում</w:t>
      </w:r>
      <w:r w:rsidR="00C54EC3" w:rsidRPr="00EC4837">
        <w:rPr>
          <w:rFonts w:ascii="GHEA Grapalat" w:hAnsi="GHEA Grapalat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իրականացվող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ծառայության</w:t>
      </w:r>
      <w:r w:rsidR="00990190" w:rsidRPr="00EC4837">
        <w:rPr>
          <w:rFonts w:ascii="GHEA Grapalat" w:hAnsi="GHEA Grapalat"/>
          <w:lang w:val="hy-AM"/>
        </w:rPr>
        <w:t xml:space="preserve"> առանձնահատկությունները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կարգավորվելու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են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բացառապես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ոստիկանությանը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վերաբերող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Pr="00EC4837">
        <w:rPr>
          <w:rFonts w:ascii="GHEA Grapalat" w:hAnsi="GHEA Grapalat"/>
          <w:lang w:val="hy-AM"/>
        </w:rPr>
        <w:t>օրենսդրությամբ</w:t>
      </w:r>
      <w:r w:rsidR="00C54EC3" w:rsidRPr="00C54EC3">
        <w:rPr>
          <w:rFonts w:ascii="GHEA Grapalat" w:hAnsi="GHEA Grapalat"/>
          <w:lang w:val="hy-AM"/>
        </w:rPr>
        <w:t>,</w:t>
      </w:r>
      <w:r w:rsidRPr="00EC4837">
        <w:rPr>
          <w:rFonts w:ascii="GHEA Grapalat" w:hAnsi="GHEA Grapalat"/>
          <w:spacing w:val="1"/>
          <w:lang w:val="hy-AM"/>
        </w:rPr>
        <w:t xml:space="preserve"> </w:t>
      </w:r>
      <w:r w:rsidR="009D5EEC" w:rsidRPr="00EC4837">
        <w:rPr>
          <w:rFonts w:ascii="GHEA Grapalat" w:hAnsi="GHEA Grapalat"/>
          <w:spacing w:val="1"/>
          <w:lang w:val="hy-AM"/>
        </w:rPr>
        <w:t xml:space="preserve">և գվարդիան այլևս չի ներառվելու «այլ զորքեր» օրենսդրական </w:t>
      </w:r>
      <w:r w:rsidR="006532E3" w:rsidRPr="00EC4837">
        <w:rPr>
          <w:rFonts w:ascii="GHEA Grapalat" w:hAnsi="GHEA Grapalat"/>
          <w:spacing w:val="1"/>
          <w:lang w:val="hy-AM"/>
        </w:rPr>
        <w:t>բնորոշման մեջ:</w:t>
      </w:r>
      <w:r w:rsidR="00EC4837" w:rsidRPr="00EC4837">
        <w:rPr>
          <w:rFonts w:ascii="GHEA Grapalat" w:hAnsi="GHEA Grapalat"/>
          <w:spacing w:val="1"/>
          <w:lang w:val="hy-AM"/>
        </w:rPr>
        <w:t xml:space="preserve"> </w:t>
      </w:r>
      <w:r w:rsidR="00EC4837" w:rsidRPr="00EC4837">
        <w:rPr>
          <w:rFonts w:ascii="GHEA Grapalat" w:eastAsia="GHEA Grapalat" w:hAnsi="GHEA Grapalat" w:cs="GHEA Grapalat"/>
          <w:lang w:val="hy-AM"/>
        </w:rPr>
        <w:t xml:space="preserve">Այս համատեքստում հարկ է ընդգծել, որ նոր օրենքով ոստիկանության գվարդիային </w:t>
      </w:r>
      <w:r w:rsidR="00255005">
        <w:rPr>
          <w:rFonts w:ascii="GHEA Grapalat" w:eastAsia="GHEA Grapalat" w:hAnsi="GHEA Grapalat" w:cs="GHEA Grapalat"/>
          <w:lang w:val="hy-AM"/>
        </w:rPr>
        <w:t>վերապահվելու</w:t>
      </w:r>
      <w:r w:rsidR="00EC4837" w:rsidRPr="00EC4837">
        <w:rPr>
          <w:rFonts w:ascii="GHEA Grapalat" w:eastAsia="GHEA Grapalat" w:hAnsi="GHEA Grapalat" w:cs="GHEA Grapalat"/>
          <w:lang w:val="hy-AM"/>
        </w:rPr>
        <w:t xml:space="preserve"> երկրի պաշտպանության ոլորտի այնպիսի գործառույթներ, որոնք բխում են ոստիկանության խնդիրներից և արդյունավետ կերպով կարող են իրականացվել նոր ձևավորվող ծառայության կողմից:</w:t>
      </w:r>
      <w:r w:rsidR="006532E3" w:rsidRPr="00EC4837">
        <w:rPr>
          <w:rFonts w:ascii="GHEA Grapalat" w:hAnsi="GHEA Grapalat"/>
          <w:spacing w:val="1"/>
          <w:lang w:val="hy-AM"/>
        </w:rPr>
        <w:t xml:space="preserve"> Ոստիկանության գվարդիան լինելու է </w:t>
      </w:r>
      <w:r w:rsidR="006532E3" w:rsidRPr="00EC4837">
        <w:rPr>
          <w:rFonts w:ascii="GHEA Grapalat" w:hAnsi="GHEA Grapalat"/>
          <w:lang w:val="hy-AM"/>
        </w:rPr>
        <w:t>ՀՀ ոստիկանության կառուցվածքային</w:t>
      </w:r>
      <w:r w:rsidR="006532E3" w:rsidRPr="00EC4837">
        <w:rPr>
          <w:rFonts w:ascii="GHEA Grapalat" w:hAnsi="GHEA Grapalat"/>
          <w:spacing w:val="1"/>
          <w:lang w:val="hy-AM"/>
        </w:rPr>
        <w:t xml:space="preserve"> </w:t>
      </w:r>
      <w:r w:rsidR="006532E3" w:rsidRPr="00EC4837">
        <w:rPr>
          <w:rFonts w:ascii="GHEA Grapalat" w:hAnsi="GHEA Grapalat"/>
          <w:lang w:val="hy-AM"/>
        </w:rPr>
        <w:t>միավոր՝</w:t>
      </w:r>
      <w:r w:rsidR="006532E3" w:rsidRPr="00EC4837">
        <w:rPr>
          <w:rFonts w:ascii="GHEA Grapalat" w:hAnsi="GHEA Grapalat"/>
          <w:spacing w:val="-2"/>
          <w:lang w:val="hy-AM"/>
        </w:rPr>
        <w:t xml:space="preserve"> </w:t>
      </w:r>
      <w:r w:rsidR="006532E3" w:rsidRPr="00EC4837">
        <w:rPr>
          <w:rFonts w:ascii="GHEA Grapalat" w:hAnsi="GHEA Grapalat"/>
          <w:lang w:val="hy-AM"/>
        </w:rPr>
        <w:t>իր</w:t>
      </w:r>
      <w:r w:rsidR="006532E3" w:rsidRPr="00EC4837">
        <w:rPr>
          <w:rFonts w:ascii="GHEA Grapalat" w:hAnsi="GHEA Grapalat"/>
          <w:spacing w:val="-1"/>
          <w:lang w:val="hy-AM"/>
        </w:rPr>
        <w:t xml:space="preserve"> </w:t>
      </w:r>
      <w:r w:rsidR="006532E3" w:rsidRPr="00EC4837">
        <w:rPr>
          <w:rFonts w:ascii="GHEA Grapalat" w:hAnsi="GHEA Grapalat"/>
          <w:lang w:val="hy-AM"/>
        </w:rPr>
        <w:t>համապատասխան ստորաբաժանումներով:</w:t>
      </w:r>
    </w:p>
    <w:p w14:paraId="442B1FC2" w14:textId="1DFEACE7" w:rsidR="00981FA0" w:rsidRPr="00434D82" w:rsidRDefault="00167343" w:rsidP="008D1E9C">
      <w:pPr>
        <w:pStyle w:val="BodyText"/>
        <w:numPr>
          <w:ilvl w:val="0"/>
          <w:numId w:val="12"/>
        </w:numPr>
        <w:spacing w:line="360" w:lineRule="auto"/>
        <w:ind w:left="0" w:right="168" w:firstLine="709"/>
        <w:contextualSpacing/>
        <w:jc w:val="both"/>
        <w:rPr>
          <w:rFonts w:ascii="GHEA Grapalat" w:hAnsi="GHEA Grapalat"/>
          <w:color w:val="FF0000"/>
          <w:lang w:val="hy-AM"/>
        </w:rPr>
      </w:pPr>
      <w:r w:rsidRPr="00167343">
        <w:rPr>
          <w:rFonts w:ascii="GHEA Grapalat" w:hAnsi="GHEA Grapalat"/>
          <w:b/>
          <w:spacing w:val="1"/>
          <w:lang w:val="hy-AM"/>
        </w:rPr>
        <w:t>Ոստիկանության</w:t>
      </w:r>
      <w:r w:rsidR="00981FA0"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="00981FA0" w:rsidRPr="00934E9D">
        <w:rPr>
          <w:rFonts w:ascii="GHEA Grapalat" w:hAnsi="GHEA Grapalat"/>
          <w:b/>
          <w:lang w:val="hy-AM"/>
        </w:rPr>
        <w:t>գվարդիայի</w:t>
      </w:r>
      <w:r w:rsidR="00981FA0"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="00981FA0" w:rsidRPr="00934E9D">
        <w:rPr>
          <w:rFonts w:ascii="GHEA Grapalat" w:hAnsi="GHEA Grapalat"/>
          <w:b/>
          <w:lang w:val="hy-AM"/>
        </w:rPr>
        <w:t>կառուցվածքի</w:t>
      </w:r>
      <w:r w:rsidR="00981FA0"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="00981FA0" w:rsidRPr="00934E9D">
        <w:rPr>
          <w:rFonts w:ascii="GHEA Grapalat" w:hAnsi="GHEA Grapalat"/>
          <w:b/>
          <w:lang w:val="hy-AM"/>
        </w:rPr>
        <w:t>որոշակիացումը</w:t>
      </w:r>
      <w:r w:rsidR="00981FA0" w:rsidRPr="00A6179F">
        <w:rPr>
          <w:rFonts w:ascii="GHEA Grapalat" w:hAnsi="GHEA Grapalat"/>
          <w:b/>
          <w:lang w:val="hy-AM"/>
        </w:rPr>
        <w:t>։</w:t>
      </w:r>
      <w:r w:rsidR="00981FA0" w:rsidRPr="00A6179F">
        <w:rPr>
          <w:rFonts w:ascii="GHEA Grapalat" w:hAnsi="GHEA Grapalat"/>
          <w:b/>
          <w:spacing w:val="1"/>
          <w:lang w:val="hy-AM"/>
        </w:rPr>
        <w:t xml:space="preserve"> </w:t>
      </w:r>
      <w:r w:rsidR="00A6179F" w:rsidRPr="00A6179F">
        <w:rPr>
          <w:rFonts w:ascii="GHEA Grapalat" w:hAnsi="GHEA Grapalat"/>
          <w:b/>
          <w:spacing w:val="1"/>
          <w:lang w:val="hy-AM"/>
        </w:rPr>
        <w:t xml:space="preserve"> </w:t>
      </w:r>
      <w:r w:rsidR="00E549BD" w:rsidRPr="00735020">
        <w:rPr>
          <w:rFonts w:ascii="GHEA Grapalat" w:hAnsi="GHEA Grapalat"/>
          <w:lang w:val="hy-AM"/>
        </w:rPr>
        <w:t>Ոստիկանության գվարդիայի կառուցվածքում նախատեսվում է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E549BD" w:rsidRPr="00735020">
        <w:rPr>
          <w:rFonts w:ascii="GHEA Grapalat" w:hAnsi="GHEA Grapalat"/>
          <w:lang w:val="hy-AM"/>
        </w:rPr>
        <w:t xml:space="preserve">ներառել </w:t>
      </w:r>
      <w:r w:rsidR="00981FA0" w:rsidRPr="00735020">
        <w:rPr>
          <w:rFonts w:ascii="GHEA Grapalat" w:hAnsi="GHEA Grapalat"/>
          <w:lang w:val="hy-AM"/>
        </w:rPr>
        <w:t>ներկայիս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ոստիկանության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զորքերը,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ոստիկանության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պետական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պահպանության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գլխավոր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վարչությունը,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ճանապարհային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ոստիկանության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ուղեկցող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ստորաբաժանումը,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ոստիկանության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տարբեր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ստորաբաժանումներում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գործող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հատուկ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նշանակության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735020">
        <w:rPr>
          <w:rFonts w:ascii="GHEA Grapalat" w:hAnsi="GHEA Grapalat"/>
          <w:lang w:val="hy-AM"/>
        </w:rPr>
        <w:t>ստորաբաժանումները,</w:t>
      </w:r>
      <w:r w:rsidR="00981FA0" w:rsidRPr="00735020">
        <w:rPr>
          <w:rFonts w:ascii="GHEA Grapalat" w:hAnsi="GHEA Grapalat"/>
          <w:spacing w:val="1"/>
          <w:lang w:val="hy-AM"/>
        </w:rPr>
        <w:t xml:space="preserve"> </w:t>
      </w:r>
      <w:r w:rsidR="00981FA0" w:rsidRPr="00FC6C68">
        <w:rPr>
          <w:rFonts w:ascii="GHEA Grapalat" w:hAnsi="GHEA Grapalat"/>
          <w:lang w:val="hy-AM"/>
        </w:rPr>
        <w:t>ինչպես</w:t>
      </w:r>
      <w:r w:rsidR="00981FA0" w:rsidRPr="00FC6C68">
        <w:rPr>
          <w:rFonts w:ascii="GHEA Grapalat" w:hAnsi="GHEA Grapalat"/>
          <w:spacing w:val="1"/>
          <w:lang w:val="hy-AM"/>
        </w:rPr>
        <w:t xml:space="preserve"> </w:t>
      </w:r>
      <w:r w:rsidR="00981FA0" w:rsidRPr="00FC6C68">
        <w:rPr>
          <w:rFonts w:ascii="GHEA Grapalat" w:hAnsi="GHEA Grapalat"/>
          <w:lang w:val="hy-AM"/>
        </w:rPr>
        <w:t>նաև</w:t>
      </w:r>
      <w:r w:rsidR="00E549BD" w:rsidRPr="00FC6C68">
        <w:rPr>
          <w:rFonts w:ascii="GHEA Grapalat" w:hAnsi="GHEA Grapalat"/>
          <w:lang w:val="hy-AM"/>
        </w:rPr>
        <w:t>՝</w:t>
      </w:r>
      <w:r w:rsidR="00981FA0" w:rsidRPr="00FC6C68">
        <w:rPr>
          <w:rFonts w:ascii="GHEA Grapalat" w:hAnsi="GHEA Grapalat"/>
          <w:spacing w:val="1"/>
          <w:lang w:val="hy-AM"/>
        </w:rPr>
        <w:t xml:space="preserve"> </w:t>
      </w:r>
      <w:r w:rsidR="00981FA0" w:rsidRPr="00FC6C68">
        <w:rPr>
          <w:rFonts w:ascii="GHEA Grapalat" w:hAnsi="GHEA Grapalat"/>
          <w:lang w:val="hy-AM"/>
        </w:rPr>
        <w:t>քրեական</w:t>
      </w:r>
      <w:r w:rsidR="00981FA0" w:rsidRPr="00FC6C68">
        <w:rPr>
          <w:rFonts w:ascii="GHEA Grapalat" w:hAnsi="GHEA Grapalat"/>
          <w:spacing w:val="1"/>
          <w:lang w:val="hy-AM"/>
        </w:rPr>
        <w:t xml:space="preserve"> </w:t>
      </w:r>
      <w:r w:rsidR="00981FA0" w:rsidRPr="00FC6C68">
        <w:rPr>
          <w:rFonts w:ascii="GHEA Grapalat" w:hAnsi="GHEA Grapalat"/>
          <w:lang w:val="hy-AM"/>
        </w:rPr>
        <w:t>վարույթին</w:t>
      </w:r>
      <w:r w:rsidR="00981FA0" w:rsidRPr="00FC6C68">
        <w:rPr>
          <w:rFonts w:ascii="GHEA Grapalat" w:hAnsi="GHEA Grapalat"/>
          <w:spacing w:val="1"/>
          <w:lang w:val="hy-AM"/>
        </w:rPr>
        <w:t xml:space="preserve"> </w:t>
      </w:r>
      <w:r w:rsidR="00981FA0" w:rsidRPr="00FC6C68">
        <w:rPr>
          <w:rFonts w:ascii="GHEA Grapalat" w:hAnsi="GHEA Grapalat"/>
          <w:lang w:val="hy-AM"/>
        </w:rPr>
        <w:t>ներգրավված</w:t>
      </w:r>
      <w:r w:rsidR="00981FA0" w:rsidRPr="00FC6C68">
        <w:rPr>
          <w:rFonts w:ascii="GHEA Grapalat" w:hAnsi="GHEA Grapalat"/>
          <w:spacing w:val="1"/>
          <w:lang w:val="hy-AM"/>
        </w:rPr>
        <w:t xml:space="preserve"> </w:t>
      </w:r>
      <w:r w:rsidR="00981FA0" w:rsidRPr="00FC6C68">
        <w:rPr>
          <w:rFonts w:ascii="GHEA Grapalat" w:hAnsi="GHEA Grapalat"/>
          <w:lang w:val="hy-AM"/>
        </w:rPr>
        <w:t>անձանց</w:t>
      </w:r>
      <w:r w:rsidR="00981FA0" w:rsidRPr="00FC6C68">
        <w:rPr>
          <w:rFonts w:ascii="GHEA Grapalat" w:hAnsi="GHEA Grapalat"/>
          <w:spacing w:val="1"/>
          <w:lang w:val="hy-AM"/>
        </w:rPr>
        <w:t xml:space="preserve"> </w:t>
      </w:r>
      <w:r w:rsidR="00981FA0" w:rsidRPr="00FC6C68">
        <w:rPr>
          <w:rFonts w:ascii="GHEA Grapalat" w:hAnsi="GHEA Grapalat"/>
          <w:lang w:val="hy-AM"/>
        </w:rPr>
        <w:t>պաշտպանության</w:t>
      </w:r>
      <w:r w:rsidR="00981FA0" w:rsidRPr="00FC6C68">
        <w:rPr>
          <w:rFonts w:ascii="GHEA Grapalat" w:hAnsi="GHEA Grapalat"/>
          <w:spacing w:val="1"/>
          <w:lang w:val="hy-AM"/>
        </w:rPr>
        <w:t xml:space="preserve"> </w:t>
      </w:r>
      <w:r w:rsidR="00981FA0" w:rsidRPr="00FC6C68">
        <w:rPr>
          <w:rFonts w:ascii="GHEA Grapalat" w:hAnsi="GHEA Grapalat"/>
          <w:lang w:val="hy-AM"/>
        </w:rPr>
        <w:t xml:space="preserve">ստորաբաժանումները: </w:t>
      </w:r>
      <w:r w:rsidR="00434D82" w:rsidRPr="00FC6C68">
        <w:rPr>
          <w:rFonts w:ascii="GHEA Grapalat" w:hAnsi="GHEA Grapalat"/>
          <w:lang w:val="hy-AM"/>
        </w:rPr>
        <w:t xml:space="preserve">Ոստիկանության գվարդիան կունենա </w:t>
      </w:r>
      <w:r w:rsidR="00FC6C68" w:rsidRPr="00FC6C68">
        <w:rPr>
          <w:rFonts w:ascii="GHEA Grapalat" w:hAnsi="GHEA Grapalat"/>
          <w:lang w:val="hy-AM"/>
        </w:rPr>
        <w:t>անմիջական ենթակայության</w:t>
      </w:r>
      <w:r w:rsidR="00665D81" w:rsidRPr="00665D81">
        <w:rPr>
          <w:rFonts w:ascii="GHEA Grapalat" w:hAnsi="GHEA Grapalat"/>
          <w:lang w:val="hy-AM"/>
        </w:rPr>
        <w:t xml:space="preserve"> տարածքային</w:t>
      </w:r>
      <w:r w:rsidR="00434D82" w:rsidRPr="00FC6C68">
        <w:rPr>
          <w:rFonts w:ascii="GHEA Grapalat" w:hAnsi="GHEA Grapalat"/>
          <w:spacing w:val="1"/>
          <w:lang w:val="hy-AM"/>
        </w:rPr>
        <w:t xml:space="preserve"> </w:t>
      </w:r>
      <w:r w:rsidR="00434D82" w:rsidRPr="00FC6C68">
        <w:rPr>
          <w:rFonts w:ascii="GHEA Grapalat" w:hAnsi="GHEA Grapalat"/>
          <w:lang w:val="hy-AM"/>
        </w:rPr>
        <w:t>ստորաբաժանումներ առնվազն ՀՀ երեք մարզերում (Լոռի, Շիրակ, Սյունիք,</w:t>
      </w:r>
      <w:r w:rsidR="00434D82" w:rsidRPr="00FC6C68">
        <w:rPr>
          <w:rFonts w:ascii="GHEA Grapalat" w:hAnsi="GHEA Grapalat"/>
          <w:spacing w:val="1"/>
          <w:lang w:val="hy-AM"/>
        </w:rPr>
        <w:t xml:space="preserve"> </w:t>
      </w:r>
      <w:r w:rsidR="00434D82" w:rsidRPr="00FC6C68">
        <w:rPr>
          <w:rFonts w:ascii="GHEA Grapalat" w:hAnsi="GHEA Grapalat"/>
          <w:lang w:val="hy-AM"/>
        </w:rPr>
        <w:t>որոնք անհրաժեշտության դեպքում կսպասարկեն նաև հարակից մարզերը), ինչպես</w:t>
      </w:r>
      <w:r w:rsidR="00434D82" w:rsidRPr="00FC6C68">
        <w:rPr>
          <w:rFonts w:ascii="GHEA Grapalat" w:hAnsi="GHEA Grapalat"/>
          <w:spacing w:val="1"/>
          <w:lang w:val="hy-AM"/>
        </w:rPr>
        <w:t xml:space="preserve"> </w:t>
      </w:r>
      <w:r w:rsidR="00434D82" w:rsidRPr="00FC6C68">
        <w:rPr>
          <w:rFonts w:ascii="GHEA Grapalat" w:hAnsi="GHEA Grapalat"/>
          <w:lang w:val="hy-AM"/>
        </w:rPr>
        <w:t>նաև</w:t>
      </w:r>
      <w:r w:rsidR="00FC6C68" w:rsidRPr="00FC6C68">
        <w:rPr>
          <w:rFonts w:ascii="GHEA Grapalat" w:hAnsi="GHEA Grapalat"/>
          <w:lang w:val="hy-AM"/>
        </w:rPr>
        <w:t>՝</w:t>
      </w:r>
      <w:r w:rsidR="00434D82" w:rsidRPr="00FC6C68">
        <w:rPr>
          <w:rFonts w:ascii="GHEA Grapalat" w:hAnsi="GHEA Grapalat"/>
          <w:lang w:val="hy-AM"/>
        </w:rPr>
        <w:t xml:space="preserve"> պետական պահպանության և</w:t>
      </w:r>
      <w:r w:rsidR="00434D82" w:rsidRPr="00FC6C68">
        <w:rPr>
          <w:rFonts w:ascii="GHEA Grapalat" w:hAnsi="GHEA Grapalat"/>
          <w:spacing w:val="1"/>
          <w:lang w:val="hy-AM"/>
        </w:rPr>
        <w:t xml:space="preserve"> </w:t>
      </w:r>
      <w:r w:rsidR="00434D82" w:rsidRPr="00FC6C68">
        <w:rPr>
          <w:rFonts w:ascii="GHEA Grapalat" w:hAnsi="GHEA Grapalat"/>
          <w:lang w:val="hy-AM"/>
        </w:rPr>
        <w:t xml:space="preserve">քրեական վարույթին ներգրավված անձանց պաշտպանության </w:t>
      </w:r>
      <w:r w:rsidR="00FC6C68">
        <w:rPr>
          <w:rFonts w:ascii="GHEA Grapalat" w:hAnsi="GHEA Grapalat"/>
          <w:lang w:val="hy-AM"/>
        </w:rPr>
        <w:t>ստորաբաժանումներ</w:t>
      </w:r>
      <w:r w:rsidR="00FC6C68" w:rsidRPr="00FC6C68">
        <w:rPr>
          <w:rFonts w:ascii="GHEA Grapalat" w:hAnsi="GHEA Grapalat"/>
          <w:lang w:val="hy-AM"/>
        </w:rPr>
        <w:t xml:space="preserve"> </w:t>
      </w:r>
      <w:r w:rsidR="00434D82" w:rsidRPr="00FC6C68">
        <w:rPr>
          <w:rFonts w:ascii="GHEA Grapalat" w:hAnsi="GHEA Grapalat"/>
          <w:spacing w:val="-57"/>
          <w:lang w:val="hy-AM"/>
        </w:rPr>
        <w:t xml:space="preserve"> </w:t>
      </w:r>
      <w:r w:rsidR="00434D82" w:rsidRPr="00FC6C68">
        <w:rPr>
          <w:rFonts w:ascii="GHEA Grapalat" w:hAnsi="GHEA Grapalat"/>
          <w:lang w:val="hy-AM"/>
        </w:rPr>
        <w:t>(Երևանում</w:t>
      </w:r>
      <w:r w:rsidR="00434D82" w:rsidRPr="00FC6C68">
        <w:rPr>
          <w:rFonts w:ascii="GHEA Grapalat" w:hAnsi="GHEA Grapalat"/>
          <w:spacing w:val="-2"/>
          <w:lang w:val="hy-AM"/>
        </w:rPr>
        <w:t xml:space="preserve"> </w:t>
      </w:r>
      <w:r w:rsidR="00434D82" w:rsidRPr="00FC6C68">
        <w:rPr>
          <w:rFonts w:ascii="GHEA Grapalat" w:hAnsi="GHEA Grapalat"/>
          <w:lang w:val="hy-AM"/>
        </w:rPr>
        <w:t>և մարզերում):</w:t>
      </w:r>
    </w:p>
    <w:p w14:paraId="5F69A109" w14:textId="74420A3E" w:rsidR="00981FA0" w:rsidRPr="003D01AB" w:rsidRDefault="00D41CC7" w:rsidP="008D1E9C">
      <w:pPr>
        <w:spacing w:after="0" w:line="352" w:lineRule="auto"/>
        <w:ind w:right="168" w:firstLine="720"/>
        <w:contextualSpacing/>
        <w:jc w:val="both"/>
        <w:rPr>
          <w:rFonts w:ascii="GHEA Grapalat" w:eastAsia="Cambria Math" w:hAnsi="GHEA Grapalat" w:cs="Cambria Math"/>
          <w:sz w:val="24"/>
          <w:szCs w:val="24"/>
          <w:lang w:val="hy-AM"/>
        </w:rPr>
      </w:pPr>
      <w:r w:rsidRPr="00934E9D">
        <w:rPr>
          <w:rFonts w:ascii="GHEA Grapalat" w:hAnsi="GHEA Grapalat"/>
          <w:b/>
          <w:sz w:val="24"/>
          <w:szCs w:val="24"/>
          <w:lang w:val="hy-AM"/>
        </w:rPr>
        <w:t>3</w:t>
      </w:r>
      <w:r w:rsidR="00E26082" w:rsidRPr="00934E9D">
        <w:rPr>
          <w:rFonts w:ascii="GHEA Grapalat" w:hAnsi="GHEA Grapalat"/>
          <w:b/>
          <w:sz w:val="24"/>
          <w:szCs w:val="24"/>
          <w:lang w:val="hy-AM"/>
        </w:rPr>
        <w:t>.</w:t>
      </w:r>
      <w:r w:rsidR="00981FA0" w:rsidRPr="00934E9D">
        <w:rPr>
          <w:rFonts w:ascii="GHEA Grapalat" w:hAnsi="GHEA Grapalat"/>
          <w:color w:val="FF0000"/>
          <w:spacing w:val="1"/>
          <w:sz w:val="24"/>
          <w:szCs w:val="24"/>
          <w:lang w:val="hy-AM"/>
        </w:rPr>
        <w:t xml:space="preserve"> </w:t>
      </w:r>
      <w:r w:rsidR="00981FA0" w:rsidRPr="00934E9D">
        <w:rPr>
          <w:rFonts w:ascii="GHEA Grapalat" w:hAnsi="GHEA Grapalat"/>
          <w:b/>
          <w:sz w:val="24"/>
          <w:szCs w:val="24"/>
          <w:lang w:val="hy-AM"/>
        </w:rPr>
        <w:t>Ոստիկանության</w:t>
      </w:r>
      <w:r w:rsidR="00981FA0" w:rsidRPr="00934E9D">
        <w:rPr>
          <w:rFonts w:ascii="GHEA Grapalat" w:hAnsi="GHEA Grapalat"/>
          <w:b/>
          <w:spacing w:val="1"/>
          <w:sz w:val="24"/>
          <w:szCs w:val="24"/>
          <w:lang w:val="hy-AM"/>
        </w:rPr>
        <w:t xml:space="preserve"> </w:t>
      </w:r>
      <w:r w:rsidR="00981FA0" w:rsidRPr="00934E9D">
        <w:rPr>
          <w:rFonts w:ascii="GHEA Grapalat" w:hAnsi="GHEA Grapalat"/>
          <w:b/>
          <w:sz w:val="24"/>
          <w:szCs w:val="24"/>
          <w:lang w:val="hy-AM"/>
        </w:rPr>
        <w:t>գվարդիայի</w:t>
      </w:r>
      <w:r w:rsidR="00981FA0" w:rsidRPr="00934E9D">
        <w:rPr>
          <w:rFonts w:ascii="GHEA Grapalat" w:hAnsi="GHEA Grapalat"/>
          <w:b/>
          <w:spacing w:val="1"/>
          <w:sz w:val="24"/>
          <w:szCs w:val="24"/>
          <w:lang w:val="hy-AM"/>
        </w:rPr>
        <w:t xml:space="preserve"> </w:t>
      </w:r>
      <w:r w:rsidR="00981FA0" w:rsidRPr="00934E9D">
        <w:rPr>
          <w:rFonts w:ascii="GHEA Grapalat" w:hAnsi="GHEA Grapalat"/>
          <w:b/>
          <w:sz w:val="24"/>
          <w:szCs w:val="24"/>
          <w:lang w:val="hy-AM"/>
        </w:rPr>
        <w:t>կողմից</w:t>
      </w:r>
      <w:r w:rsidR="00981FA0" w:rsidRPr="00934E9D">
        <w:rPr>
          <w:rFonts w:ascii="GHEA Grapalat" w:hAnsi="GHEA Grapalat"/>
          <w:b/>
          <w:spacing w:val="1"/>
          <w:sz w:val="24"/>
          <w:szCs w:val="24"/>
          <w:lang w:val="hy-AM"/>
        </w:rPr>
        <w:t xml:space="preserve"> </w:t>
      </w:r>
      <w:r w:rsidR="00981FA0" w:rsidRPr="00934E9D">
        <w:rPr>
          <w:rFonts w:ascii="GHEA Grapalat" w:hAnsi="GHEA Grapalat"/>
          <w:b/>
          <w:sz w:val="24"/>
          <w:szCs w:val="24"/>
          <w:lang w:val="hy-AM"/>
        </w:rPr>
        <w:t>իրականացվող</w:t>
      </w:r>
      <w:r w:rsidR="00981FA0" w:rsidRPr="00934E9D">
        <w:rPr>
          <w:rFonts w:ascii="GHEA Grapalat" w:hAnsi="GHEA Grapalat"/>
          <w:b/>
          <w:spacing w:val="1"/>
          <w:sz w:val="24"/>
          <w:szCs w:val="24"/>
          <w:lang w:val="hy-AM"/>
        </w:rPr>
        <w:t xml:space="preserve"> </w:t>
      </w:r>
      <w:r w:rsidR="00981FA0" w:rsidRPr="00934E9D">
        <w:rPr>
          <w:rFonts w:ascii="GHEA Grapalat" w:hAnsi="GHEA Grapalat"/>
          <w:b/>
          <w:sz w:val="24"/>
          <w:szCs w:val="24"/>
          <w:lang w:val="hy-AM"/>
        </w:rPr>
        <w:t>անմիջական</w:t>
      </w:r>
      <w:r w:rsidR="00981FA0" w:rsidRPr="00934E9D">
        <w:rPr>
          <w:rFonts w:ascii="GHEA Grapalat" w:hAnsi="GHEA Grapalat"/>
          <w:b/>
          <w:spacing w:val="1"/>
          <w:sz w:val="24"/>
          <w:szCs w:val="24"/>
          <w:lang w:val="hy-AM"/>
        </w:rPr>
        <w:t xml:space="preserve"> </w:t>
      </w:r>
      <w:r w:rsidR="00981FA0" w:rsidRPr="00934E9D">
        <w:rPr>
          <w:rFonts w:ascii="GHEA Grapalat" w:hAnsi="GHEA Grapalat"/>
          <w:b/>
          <w:sz w:val="24"/>
          <w:szCs w:val="24"/>
          <w:lang w:val="hy-AM"/>
        </w:rPr>
        <w:t>գործառույթների</w:t>
      </w:r>
      <w:r w:rsidR="00981FA0" w:rsidRPr="00934E9D">
        <w:rPr>
          <w:rFonts w:ascii="GHEA Grapalat" w:hAnsi="GHEA Grapalat"/>
          <w:b/>
          <w:spacing w:val="1"/>
          <w:sz w:val="24"/>
          <w:szCs w:val="24"/>
          <w:lang w:val="hy-AM"/>
        </w:rPr>
        <w:t xml:space="preserve"> </w:t>
      </w:r>
      <w:r w:rsidR="00981FA0" w:rsidRPr="00934E9D">
        <w:rPr>
          <w:rFonts w:ascii="GHEA Grapalat" w:hAnsi="GHEA Grapalat"/>
          <w:b/>
          <w:sz w:val="24"/>
          <w:szCs w:val="24"/>
          <w:lang w:val="hy-AM"/>
        </w:rPr>
        <w:t>վերանայումը</w:t>
      </w:r>
      <w:r w:rsidR="00981FA0" w:rsidRPr="00934E9D">
        <w:rPr>
          <w:rFonts w:ascii="GHEA Grapalat" w:hAnsi="GHEA Grapalat"/>
          <w:b/>
          <w:spacing w:val="1"/>
          <w:sz w:val="24"/>
          <w:szCs w:val="24"/>
          <w:lang w:val="hy-AM"/>
        </w:rPr>
        <w:t xml:space="preserve"> </w:t>
      </w:r>
      <w:r w:rsidR="00981FA0" w:rsidRPr="00934E9D">
        <w:rPr>
          <w:rFonts w:ascii="GHEA Grapalat" w:hAnsi="GHEA Grapalat"/>
          <w:b/>
          <w:sz w:val="24"/>
          <w:szCs w:val="24"/>
          <w:lang w:val="hy-AM"/>
        </w:rPr>
        <w:t>և</w:t>
      </w:r>
      <w:r w:rsidR="00981FA0" w:rsidRPr="00934E9D">
        <w:rPr>
          <w:rFonts w:ascii="GHEA Grapalat" w:hAnsi="GHEA Grapalat"/>
          <w:b/>
          <w:spacing w:val="1"/>
          <w:sz w:val="24"/>
          <w:szCs w:val="24"/>
          <w:lang w:val="hy-AM"/>
        </w:rPr>
        <w:t xml:space="preserve"> </w:t>
      </w:r>
      <w:r w:rsidR="00981FA0" w:rsidRPr="00934E9D">
        <w:rPr>
          <w:rFonts w:ascii="GHEA Grapalat" w:hAnsi="GHEA Grapalat"/>
          <w:b/>
          <w:sz w:val="24"/>
          <w:szCs w:val="24"/>
          <w:lang w:val="hy-AM"/>
        </w:rPr>
        <w:t>հստակեցումը։</w:t>
      </w:r>
      <w:r w:rsidR="00981FA0" w:rsidRPr="00981FA0">
        <w:rPr>
          <w:rFonts w:ascii="GHEA Grapalat" w:hAnsi="GHEA Grapalat"/>
          <w:color w:val="FF0000"/>
          <w:spacing w:val="1"/>
          <w:sz w:val="24"/>
          <w:szCs w:val="24"/>
          <w:lang w:val="hy-AM"/>
        </w:rPr>
        <w:t xml:space="preserve"> </w:t>
      </w:r>
      <w:r w:rsidRPr="00E26082">
        <w:rPr>
          <w:rFonts w:ascii="GHEA Grapalat" w:hAnsi="GHEA Grapalat"/>
          <w:sz w:val="24"/>
          <w:szCs w:val="24"/>
          <w:lang w:val="hy-AM"/>
        </w:rPr>
        <w:t>Ն</w:t>
      </w:r>
      <w:r w:rsidR="00981FA0" w:rsidRPr="00E26082">
        <w:rPr>
          <w:rFonts w:ascii="GHEA Grapalat" w:hAnsi="GHEA Grapalat"/>
          <w:sz w:val="24"/>
          <w:szCs w:val="24"/>
          <w:lang w:val="hy-AM"/>
        </w:rPr>
        <w:t>որ</w:t>
      </w:r>
      <w:r w:rsidR="00981FA0" w:rsidRPr="00E26082">
        <w:rPr>
          <w:rFonts w:ascii="GHEA Grapalat" w:hAnsi="GHEA Grapalat"/>
          <w:spacing w:val="1"/>
          <w:sz w:val="24"/>
          <w:szCs w:val="24"/>
          <w:lang w:val="hy-AM"/>
        </w:rPr>
        <w:t xml:space="preserve"> </w:t>
      </w:r>
      <w:r w:rsidR="00981FA0" w:rsidRPr="00E26082">
        <w:rPr>
          <w:rFonts w:ascii="GHEA Grapalat" w:hAnsi="GHEA Grapalat"/>
          <w:sz w:val="24"/>
          <w:szCs w:val="24"/>
          <w:lang w:val="hy-AM"/>
        </w:rPr>
        <w:t>մոդելի</w:t>
      </w:r>
      <w:r w:rsidR="00981FA0" w:rsidRPr="00E26082">
        <w:rPr>
          <w:rFonts w:ascii="GHEA Grapalat" w:hAnsi="GHEA Grapalat"/>
          <w:spacing w:val="1"/>
          <w:sz w:val="24"/>
          <w:szCs w:val="24"/>
          <w:lang w:val="hy-AM"/>
        </w:rPr>
        <w:t xml:space="preserve"> </w:t>
      </w:r>
      <w:r w:rsidR="00981FA0" w:rsidRPr="00E26082">
        <w:rPr>
          <w:rFonts w:ascii="GHEA Grapalat" w:hAnsi="GHEA Grapalat"/>
          <w:sz w:val="24"/>
          <w:szCs w:val="24"/>
          <w:lang w:val="hy-AM"/>
        </w:rPr>
        <w:t>պայմաններում</w:t>
      </w:r>
      <w:r w:rsidR="00981FA0" w:rsidRPr="00E26082">
        <w:rPr>
          <w:rFonts w:ascii="GHEA Grapalat" w:hAnsi="GHEA Grapalat"/>
          <w:spacing w:val="1"/>
          <w:sz w:val="24"/>
          <w:szCs w:val="24"/>
          <w:lang w:val="hy-AM"/>
        </w:rPr>
        <w:t xml:space="preserve"> </w:t>
      </w:r>
      <w:r w:rsidR="00981FA0" w:rsidRPr="00E26082">
        <w:rPr>
          <w:rFonts w:ascii="GHEA Grapalat" w:hAnsi="GHEA Grapalat"/>
          <w:sz w:val="24"/>
          <w:szCs w:val="24"/>
          <w:lang w:val="hy-AM"/>
        </w:rPr>
        <w:t>նախատեսվում</w:t>
      </w:r>
      <w:r w:rsidR="00981FA0" w:rsidRPr="00E26082">
        <w:rPr>
          <w:rFonts w:ascii="GHEA Grapalat" w:hAnsi="GHEA Grapalat"/>
          <w:spacing w:val="1"/>
          <w:sz w:val="24"/>
          <w:szCs w:val="24"/>
          <w:lang w:val="hy-AM"/>
        </w:rPr>
        <w:t xml:space="preserve"> </w:t>
      </w:r>
      <w:r w:rsidR="00981FA0" w:rsidRPr="00E26082">
        <w:rPr>
          <w:rFonts w:ascii="GHEA Grapalat" w:hAnsi="GHEA Grapalat"/>
          <w:sz w:val="24"/>
          <w:szCs w:val="24"/>
          <w:lang w:val="hy-AM"/>
        </w:rPr>
        <w:t>է</w:t>
      </w:r>
      <w:r w:rsidR="00981FA0" w:rsidRPr="00E26082">
        <w:rPr>
          <w:rFonts w:ascii="GHEA Grapalat" w:hAnsi="GHEA Grapalat"/>
          <w:spacing w:val="1"/>
          <w:sz w:val="24"/>
          <w:szCs w:val="24"/>
          <w:lang w:val="hy-AM"/>
        </w:rPr>
        <w:t xml:space="preserve"> </w:t>
      </w:r>
      <w:r w:rsidR="00E26082" w:rsidRPr="00E26082">
        <w:rPr>
          <w:rFonts w:ascii="GHEA Grapalat" w:hAnsi="GHEA Grapalat"/>
          <w:sz w:val="24"/>
          <w:szCs w:val="24"/>
          <w:lang w:val="hy-AM"/>
        </w:rPr>
        <w:t>օրենսդրորեն</w:t>
      </w:r>
      <w:r w:rsidR="00981FA0" w:rsidRPr="00E26082">
        <w:rPr>
          <w:rFonts w:ascii="GHEA Grapalat" w:hAnsi="GHEA Grapalat"/>
          <w:spacing w:val="1"/>
          <w:sz w:val="24"/>
          <w:szCs w:val="24"/>
          <w:lang w:val="hy-AM"/>
        </w:rPr>
        <w:t xml:space="preserve"> </w:t>
      </w:r>
      <w:r w:rsidR="00981FA0" w:rsidRPr="003D01AB">
        <w:rPr>
          <w:rFonts w:ascii="GHEA Grapalat" w:hAnsi="GHEA Grapalat"/>
          <w:sz w:val="24"/>
          <w:szCs w:val="24"/>
          <w:lang w:val="hy-AM"/>
        </w:rPr>
        <w:t>ոստիկանության գվարդիայի</w:t>
      </w:r>
      <w:r w:rsidR="00E26082" w:rsidRPr="003D01AB">
        <w:rPr>
          <w:rFonts w:ascii="GHEA Grapalat" w:hAnsi="GHEA Grapalat"/>
          <w:sz w:val="24"/>
          <w:szCs w:val="24"/>
          <w:lang w:val="hy-AM"/>
        </w:rPr>
        <w:t>ն վերապահել</w:t>
      </w:r>
      <w:r w:rsidR="00981FA0" w:rsidRPr="003D01AB">
        <w:rPr>
          <w:rFonts w:ascii="GHEA Grapalat" w:hAnsi="GHEA Grapalat"/>
          <w:sz w:val="24"/>
          <w:szCs w:val="24"/>
          <w:lang w:val="hy-AM"/>
        </w:rPr>
        <w:t xml:space="preserve"> գործունեության հետևյալ</w:t>
      </w:r>
      <w:r w:rsidR="00981FA0" w:rsidRPr="003D01AB">
        <w:rPr>
          <w:rFonts w:ascii="GHEA Grapalat" w:hAnsi="GHEA Grapalat"/>
          <w:spacing w:val="-1"/>
          <w:sz w:val="24"/>
          <w:szCs w:val="24"/>
          <w:lang w:val="hy-AM"/>
        </w:rPr>
        <w:t xml:space="preserve"> </w:t>
      </w:r>
      <w:r w:rsidR="00981FA0" w:rsidRPr="003D01AB">
        <w:rPr>
          <w:rFonts w:ascii="GHEA Grapalat" w:hAnsi="GHEA Grapalat"/>
          <w:sz w:val="24"/>
          <w:szCs w:val="24"/>
          <w:lang w:val="hy-AM"/>
        </w:rPr>
        <w:t>ուղղությունները</w:t>
      </w:r>
      <w:r w:rsidR="00E26082" w:rsidRPr="003D01AB">
        <w:rPr>
          <w:rFonts w:ascii="GHEA Grapalat" w:eastAsia="MS Mincho" w:hAnsi="GHEA Grapalat" w:cs="MS Mincho"/>
          <w:sz w:val="24"/>
          <w:szCs w:val="24"/>
          <w:lang w:val="hy-AM"/>
        </w:rPr>
        <w:t>՝</w:t>
      </w:r>
    </w:p>
    <w:p w14:paraId="48A66339" w14:textId="470255B0" w:rsidR="00981FA0" w:rsidRPr="003D01AB" w:rsidRDefault="00E26082" w:rsidP="008D1E9C">
      <w:pPr>
        <w:pStyle w:val="BodyText"/>
        <w:spacing w:line="360" w:lineRule="auto"/>
        <w:ind w:right="168" w:firstLine="720"/>
        <w:contextualSpacing/>
        <w:jc w:val="both"/>
        <w:rPr>
          <w:rFonts w:ascii="GHEA Grapalat" w:hAnsi="GHEA Grapalat"/>
          <w:lang w:val="hy-AM"/>
        </w:rPr>
      </w:pPr>
      <w:r w:rsidRPr="003D01AB">
        <w:rPr>
          <w:rFonts w:ascii="GHEA Grapalat" w:hAnsi="GHEA Grapalat"/>
          <w:lang w:val="hy-AM"/>
        </w:rPr>
        <w:t>1)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8D1E9C">
        <w:rPr>
          <w:rFonts w:ascii="GHEA Grapalat" w:hAnsi="GHEA Grapalat"/>
          <w:lang w:val="hy-AM"/>
        </w:rPr>
        <w:t>հ</w:t>
      </w:r>
      <w:r w:rsidR="00981FA0" w:rsidRPr="003D01AB">
        <w:rPr>
          <w:rFonts w:ascii="GHEA Grapalat" w:hAnsi="GHEA Grapalat"/>
          <w:lang w:val="hy-AM"/>
        </w:rPr>
        <w:t>ասարակական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կարգի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պահպանությունը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և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հասարակական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անվտանգության</w:t>
      </w:r>
      <w:r w:rsidR="00981FA0" w:rsidRPr="003D01AB">
        <w:rPr>
          <w:rFonts w:ascii="GHEA Grapalat" w:hAnsi="GHEA Grapalat"/>
          <w:spacing w:val="-1"/>
          <w:lang w:val="hy-AM"/>
        </w:rPr>
        <w:t xml:space="preserve"> </w:t>
      </w:r>
      <w:r w:rsidR="003C1A00" w:rsidRPr="003D01AB">
        <w:rPr>
          <w:rFonts w:ascii="GHEA Grapalat" w:hAnsi="GHEA Grapalat"/>
          <w:lang w:val="hy-AM"/>
        </w:rPr>
        <w:t>ապահովումը,</w:t>
      </w:r>
    </w:p>
    <w:p w14:paraId="024D216E" w14:textId="441ABE48" w:rsidR="00981FA0" w:rsidRPr="00FF235C" w:rsidRDefault="00F3386B" w:rsidP="008D1E9C">
      <w:pPr>
        <w:pStyle w:val="BodyText"/>
        <w:spacing w:line="360" w:lineRule="auto"/>
        <w:ind w:right="168" w:firstLine="720"/>
        <w:contextualSpacing/>
        <w:jc w:val="both"/>
        <w:rPr>
          <w:rFonts w:ascii="GHEA Grapalat" w:hAnsi="GHEA Grapalat"/>
          <w:lang w:val="hy-AM"/>
        </w:rPr>
      </w:pPr>
      <w:r w:rsidRPr="003D01AB">
        <w:rPr>
          <w:rFonts w:ascii="GHEA Grapalat" w:hAnsi="GHEA Grapalat"/>
          <w:lang w:val="hy-AM"/>
        </w:rPr>
        <w:lastRenderedPageBreak/>
        <w:t>2)</w:t>
      </w:r>
      <w:r w:rsidR="00981FA0" w:rsidRPr="003D01AB">
        <w:rPr>
          <w:rFonts w:ascii="GHEA Grapalat" w:hAnsi="GHEA Grapalat"/>
          <w:lang w:val="hy-AM"/>
        </w:rPr>
        <w:t xml:space="preserve"> ՀՀ ոստիկանության կողմից պետական պահպանության ենթակա պետական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մարմինների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և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կազմակերպությունների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շենքերի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ու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շինությունների,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կարևորագույն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նշանակության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օբյեկտների</w:t>
      </w:r>
      <w:r w:rsidR="001976F3" w:rsidRPr="003D01AB">
        <w:rPr>
          <w:rFonts w:ascii="GHEA Grapalat" w:hAnsi="GHEA Grapalat"/>
          <w:lang w:val="hy-AM"/>
        </w:rPr>
        <w:t>,</w:t>
      </w:r>
      <w:r w:rsidR="00FF235C" w:rsidRPr="00FF235C">
        <w:rPr>
          <w:rFonts w:ascii="GHEA Grapalat" w:eastAsia="Times New Roman" w:hAnsi="GHEA Grapalat" w:cs="Times New Roman"/>
          <w:lang w:val="hy-AM"/>
        </w:rPr>
        <w:t xml:space="preserve"> </w:t>
      </w:r>
      <w:r w:rsidR="00FF235C" w:rsidRPr="00A40DEC">
        <w:rPr>
          <w:rFonts w:ascii="GHEA Grapalat" w:eastAsia="Times New Roman" w:hAnsi="GHEA Grapalat" w:cs="Times New Roman"/>
          <w:lang w:val="hy-AM"/>
        </w:rPr>
        <w:t xml:space="preserve">ինչպես նաև հատուկ բեռների տեղափոխման </w:t>
      </w:r>
      <w:r w:rsidR="00FF235C" w:rsidRPr="00FF235C">
        <w:rPr>
          <w:rFonts w:ascii="GHEA Grapalat" w:eastAsia="Times New Roman" w:hAnsi="GHEA Grapalat" w:cs="Times New Roman"/>
          <w:lang w:val="hy-AM"/>
        </w:rPr>
        <w:t>անվտանգության ապահովումը,</w:t>
      </w:r>
    </w:p>
    <w:p w14:paraId="3FA71F43" w14:textId="7CFBC5DB" w:rsidR="00E43049" w:rsidRPr="003D01AB" w:rsidRDefault="00E43049" w:rsidP="008D1E9C">
      <w:pPr>
        <w:pStyle w:val="BodyText"/>
        <w:spacing w:line="360" w:lineRule="auto"/>
        <w:ind w:right="168" w:firstLine="720"/>
        <w:contextualSpacing/>
        <w:jc w:val="both"/>
        <w:rPr>
          <w:rFonts w:ascii="GHEA Grapalat" w:hAnsi="GHEA Grapalat"/>
          <w:lang w:val="hy-AM"/>
        </w:rPr>
      </w:pPr>
      <w:r w:rsidRPr="003D01AB">
        <w:rPr>
          <w:rFonts w:ascii="GHEA Grapalat" w:hAnsi="GHEA Grapalat"/>
          <w:lang w:val="hy-AM"/>
        </w:rPr>
        <w:t>3)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6779B">
        <w:rPr>
          <w:rFonts w:ascii="GHEA Grapalat" w:hAnsi="GHEA Grapalat"/>
          <w:lang w:val="hy-AM"/>
        </w:rPr>
        <w:t>հ</w:t>
      </w:r>
      <w:r w:rsidR="00981FA0" w:rsidRPr="003D01AB">
        <w:rPr>
          <w:rFonts w:ascii="GHEA Grapalat" w:hAnsi="GHEA Grapalat"/>
          <w:lang w:val="hy-AM"/>
        </w:rPr>
        <w:t>ատուկ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պետական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պաշտպանության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ենթակա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անձանց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>անվտանգության</w:t>
      </w:r>
      <w:r w:rsidR="00981FA0" w:rsidRPr="003D01AB">
        <w:rPr>
          <w:rFonts w:ascii="GHEA Grapalat" w:hAnsi="GHEA Grapalat"/>
          <w:spacing w:val="1"/>
          <w:lang w:val="hy-AM"/>
        </w:rPr>
        <w:t xml:space="preserve"> </w:t>
      </w:r>
      <w:r w:rsidR="00981FA0" w:rsidRPr="003D01AB">
        <w:rPr>
          <w:rFonts w:ascii="GHEA Grapalat" w:hAnsi="GHEA Grapalat"/>
          <w:lang w:val="hy-AM"/>
        </w:rPr>
        <w:t xml:space="preserve">ապահովմանն </w:t>
      </w:r>
      <w:r w:rsidRPr="003D01AB">
        <w:rPr>
          <w:rFonts w:ascii="GHEA Grapalat" w:hAnsi="GHEA Grapalat"/>
          <w:lang w:val="hy-AM"/>
        </w:rPr>
        <w:t>աջակցելը,</w:t>
      </w:r>
    </w:p>
    <w:p w14:paraId="38F31404" w14:textId="434D1786" w:rsidR="003D01AB" w:rsidRPr="004B5584" w:rsidRDefault="00E43049" w:rsidP="008D1E9C">
      <w:pPr>
        <w:pStyle w:val="BodyText"/>
        <w:spacing w:line="360" w:lineRule="auto"/>
        <w:ind w:right="168" w:firstLine="720"/>
        <w:contextualSpacing/>
        <w:jc w:val="both"/>
        <w:rPr>
          <w:rFonts w:ascii="GHEA Grapalat" w:hAnsi="GHEA Grapalat"/>
          <w:lang w:val="hy-AM"/>
        </w:rPr>
      </w:pPr>
      <w:r w:rsidRPr="004B5584">
        <w:rPr>
          <w:rFonts w:ascii="GHEA Grapalat" w:hAnsi="GHEA Grapalat"/>
          <w:lang w:val="hy-AM"/>
        </w:rPr>
        <w:t>4)</w:t>
      </w:r>
      <w:r w:rsidR="00981FA0" w:rsidRPr="004B5584">
        <w:rPr>
          <w:rFonts w:ascii="GHEA Grapalat" w:hAnsi="GHEA Grapalat"/>
          <w:lang w:val="hy-AM"/>
        </w:rPr>
        <w:t xml:space="preserve"> </w:t>
      </w:r>
      <w:r w:rsidR="0096779B">
        <w:rPr>
          <w:rFonts w:ascii="GHEA Grapalat" w:hAnsi="GHEA Grapalat"/>
          <w:lang w:val="hy-AM"/>
        </w:rPr>
        <w:t>ք</w:t>
      </w:r>
      <w:r w:rsidR="00981FA0" w:rsidRPr="004B5584">
        <w:rPr>
          <w:rFonts w:ascii="GHEA Grapalat" w:hAnsi="GHEA Grapalat"/>
          <w:lang w:val="hy-AM"/>
        </w:rPr>
        <w:t xml:space="preserve">րեական վարույթն իրականացնող մարմիններին </w:t>
      </w:r>
      <w:r w:rsidR="003D01AB" w:rsidRPr="004B5584">
        <w:rPr>
          <w:rFonts w:ascii="GHEA Grapalat" w:hAnsi="GHEA Grapalat"/>
          <w:lang w:val="hy-AM"/>
        </w:rPr>
        <w:t>օժանդակելը,</w:t>
      </w:r>
      <w:r w:rsidR="00981FA0" w:rsidRPr="004B5584">
        <w:rPr>
          <w:rFonts w:ascii="GHEA Grapalat" w:hAnsi="GHEA Grapalat"/>
          <w:lang w:val="hy-AM"/>
        </w:rPr>
        <w:t xml:space="preserve"> </w:t>
      </w:r>
    </w:p>
    <w:p w14:paraId="300120BF" w14:textId="511D2EE9" w:rsidR="00981FA0" w:rsidRPr="004B5584" w:rsidRDefault="003D01AB" w:rsidP="008D1E9C">
      <w:pPr>
        <w:pStyle w:val="BodyText"/>
        <w:spacing w:line="360" w:lineRule="auto"/>
        <w:ind w:right="168" w:firstLine="720"/>
        <w:contextualSpacing/>
        <w:jc w:val="both"/>
        <w:rPr>
          <w:rFonts w:ascii="GHEA Grapalat" w:hAnsi="GHEA Grapalat"/>
          <w:color w:val="FF0000"/>
          <w:lang w:val="hy-AM"/>
        </w:rPr>
      </w:pPr>
      <w:r w:rsidRPr="004B5584">
        <w:rPr>
          <w:rFonts w:ascii="GHEA Grapalat" w:hAnsi="GHEA Grapalat"/>
          <w:lang w:val="hy-AM"/>
        </w:rPr>
        <w:t>5)</w:t>
      </w:r>
      <w:r w:rsidR="00981FA0" w:rsidRPr="004B5584">
        <w:rPr>
          <w:rFonts w:ascii="GHEA Grapalat" w:hAnsi="GHEA Grapalat"/>
          <w:lang w:val="hy-AM"/>
        </w:rPr>
        <w:t xml:space="preserve"> </w:t>
      </w:r>
      <w:r w:rsidR="0096779B" w:rsidRPr="0096779B">
        <w:rPr>
          <w:rFonts w:ascii="GHEA Grapalat" w:eastAsia="Times New Roman" w:hAnsi="GHEA Grapalat" w:cs="Times New Roman"/>
          <w:lang w:val="hy-AM"/>
        </w:rPr>
        <w:t>ռազմական</w:t>
      </w:r>
      <w:r w:rsidR="0096779B" w:rsidRPr="00A40DEC">
        <w:rPr>
          <w:rFonts w:ascii="GHEA Grapalat" w:eastAsia="Times New Roman" w:hAnsi="GHEA Grapalat" w:cs="Times New Roman"/>
          <w:lang w:val="hy-AM"/>
        </w:rPr>
        <w:t xml:space="preserve"> դրության իրավական ռեժիմի</w:t>
      </w:r>
      <w:r w:rsidR="0096779B" w:rsidRPr="0096779B">
        <w:rPr>
          <w:rFonts w:ascii="GHEA Grapalat" w:eastAsia="Times New Roman" w:hAnsi="GHEA Grapalat" w:cs="Times New Roman"/>
          <w:lang w:val="hy-AM"/>
        </w:rPr>
        <w:t xml:space="preserve"> և արտակարգ դրության իրավական ռեժիմի ապահովմանը, </w:t>
      </w:r>
      <w:r w:rsidR="0096779B" w:rsidRPr="00A40DEC">
        <w:rPr>
          <w:rFonts w:ascii="GHEA Grapalat" w:eastAsia="Times New Roman" w:hAnsi="GHEA Grapalat" w:cs="Times New Roman"/>
          <w:lang w:val="hy-AM"/>
        </w:rPr>
        <w:t>ինչպես նաև արտակարգ իրավիճակներում բնակչության պաշտպանությանը</w:t>
      </w:r>
      <w:r w:rsidR="0096779B">
        <w:rPr>
          <w:rFonts w:ascii="GHEA Grapalat" w:eastAsia="Times New Roman" w:hAnsi="GHEA Grapalat" w:cs="Times New Roman"/>
          <w:lang w:val="hy-AM"/>
        </w:rPr>
        <w:t xml:space="preserve"> մասնակցելը</w:t>
      </w:r>
      <w:r w:rsidR="00981FA0" w:rsidRPr="004B5584">
        <w:rPr>
          <w:rFonts w:ascii="GHEA Grapalat" w:hAnsi="GHEA Grapalat"/>
          <w:lang w:val="hy-AM"/>
        </w:rPr>
        <w:t>։</w:t>
      </w:r>
    </w:p>
    <w:p w14:paraId="36521C60" w14:textId="12F6CE34" w:rsidR="00981FA0" w:rsidRPr="004B5584" w:rsidRDefault="00E0097C" w:rsidP="008D1E9C">
      <w:pPr>
        <w:pStyle w:val="BodyText"/>
        <w:spacing w:line="360" w:lineRule="auto"/>
        <w:ind w:right="168" w:firstLine="720"/>
        <w:contextualSpacing/>
        <w:jc w:val="both"/>
        <w:rPr>
          <w:rFonts w:ascii="GHEA Grapalat" w:hAnsi="GHEA Grapalat"/>
          <w:lang w:val="hy-AM"/>
        </w:rPr>
      </w:pPr>
      <w:r w:rsidRPr="004B5584">
        <w:rPr>
          <w:rFonts w:ascii="GHEA Grapalat" w:hAnsi="GHEA Grapalat"/>
          <w:lang w:val="hy-AM"/>
        </w:rPr>
        <w:t xml:space="preserve">Հարկ է նշել, որ գործունեության նշված </w:t>
      </w:r>
      <w:r w:rsidR="004B5584" w:rsidRPr="004B5584">
        <w:rPr>
          <w:rFonts w:ascii="GHEA Grapalat" w:hAnsi="GHEA Grapalat"/>
          <w:lang w:val="hy-AM"/>
        </w:rPr>
        <w:t>ուղղություններով իրականացվող գործառույթները մանրամասնեցված են «Ոստիկանության գվարդիայի» մասին օրենքի նախագծում:</w:t>
      </w:r>
    </w:p>
    <w:p w14:paraId="32E02566" w14:textId="1C8088D1" w:rsidR="00981FA0" w:rsidRPr="005D46F4" w:rsidRDefault="00981FA0" w:rsidP="008D1E9C">
      <w:pPr>
        <w:pStyle w:val="BodyText"/>
        <w:numPr>
          <w:ilvl w:val="0"/>
          <w:numId w:val="11"/>
        </w:numPr>
        <w:spacing w:line="360" w:lineRule="auto"/>
        <w:ind w:left="0" w:right="168" w:firstLine="720"/>
        <w:contextualSpacing/>
        <w:jc w:val="both"/>
        <w:rPr>
          <w:rFonts w:ascii="GHEA Grapalat" w:hAnsi="GHEA Grapalat"/>
          <w:lang w:val="hy-AM"/>
        </w:rPr>
      </w:pPr>
      <w:r w:rsidRPr="00934E9D">
        <w:rPr>
          <w:rFonts w:ascii="GHEA Grapalat" w:hAnsi="GHEA Grapalat"/>
          <w:b/>
          <w:lang w:val="hy-AM"/>
        </w:rPr>
        <w:t>Ոստիկանության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գվարդիայի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ծառայողների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կողմից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ուժային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միջոցների՝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ֆիզիկական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ուժի,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հատուկ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միջոցների,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հրազենի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և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="001D235D" w:rsidRPr="00934E9D">
        <w:rPr>
          <w:rFonts w:ascii="GHEA Grapalat" w:hAnsi="GHEA Grapalat"/>
          <w:b/>
          <w:spacing w:val="1"/>
          <w:lang w:val="hy-AM"/>
        </w:rPr>
        <w:t>մարտական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տեխնիկայի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գործադրման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դեպքերի,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հիմքերի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և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համաչափության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պայմանների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մանրամասն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և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հստակ</w:t>
      </w:r>
      <w:r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Pr="00934E9D">
        <w:rPr>
          <w:rFonts w:ascii="GHEA Grapalat" w:hAnsi="GHEA Grapalat"/>
          <w:b/>
          <w:lang w:val="hy-AM"/>
        </w:rPr>
        <w:t>կանոնակարգումը։</w:t>
      </w:r>
      <w:r w:rsidRPr="00934E9D">
        <w:rPr>
          <w:rFonts w:ascii="GHEA Grapalat" w:hAnsi="GHEA Grapalat"/>
          <w:color w:val="FF0000"/>
          <w:lang w:val="hy-AM"/>
        </w:rPr>
        <w:t xml:space="preserve"> </w:t>
      </w:r>
      <w:r w:rsidR="00183F60" w:rsidRPr="005D46F4">
        <w:rPr>
          <w:rFonts w:ascii="GHEA Grapalat" w:hAnsi="GHEA Grapalat"/>
          <w:lang w:val="hy-AM"/>
        </w:rPr>
        <w:t xml:space="preserve">Այս համատեքստում, հաշվի առնելով ուժային միջոցների կիրառման իրավաչափության և համաչափության կարևորությունը, </w:t>
      </w:r>
      <w:r w:rsidR="00133AE0" w:rsidRPr="005D46F4">
        <w:rPr>
          <w:rFonts w:ascii="GHEA Grapalat" w:hAnsi="GHEA Grapalat"/>
          <w:lang w:val="hy-AM"/>
        </w:rPr>
        <w:t xml:space="preserve">նախագծով </w:t>
      </w:r>
      <w:r w:rsidRPr="005D46F4">
        <w:rPr>
          <w:rFonts w:ascii="GHEA Grapalat" w:hAnsi="GHEA Grapalat"/>
          <w:lang w:val="hy-AM"/>
        </w:rPr>
        <w:t xml:space="preserve">սպառիչ </w:t>
      </w:r>
      <w:r w:rsidR="00133AE0" w:rsidRPr="005D46F4">
        <w:rPr>
          <w:rFonts w:ascii="GHEA Grapalat" w:hAnsi="GHEA Grapalat"/>
          <w:lang w:val="hy-AM"/>
        </w:rPr>
        <w:t>թվարկվում</w:t>
      </w:r>
      <w:r w:rsidRPr="005D46F4">
        <w:rPr>
          <w:rFonts w:ascii="GHEA Grapalat" w:hAnsi="GHEA Grapalat"/>
          <w:lang w:val="hy-AM"/>
        </w:rPr>
        <w:t xml:space="preserve"> են կիրառման ենթակա ուժային միջոցների տեսակները,</w:t>
      </w:r>
      <w:r w:rsidRPr="005D46F4">
        <w:rPr>
          <w:rFonts w:ascii="GHEA Grapalat" w:hAnsi="GHEA Grapalat"/>
          <w:spacing w:val="1"/>
          <w:lang w:val="hy-AM"/>
        </w:rPr>
        <w:t xml:space="preserve"> </w:t>
      </w:r>
      <w:r w:rsidR="00133AE0" w:rsidRPr="005D46F4">
        <w:rPr>
          <w:rFonts w:ascii="GHEA Grapalat" w:hAnsi="GHEA Grapalat"/>
          <w:spacing w:val="1"/>
          <w:lang w:val="hy-AM"/>
        </w:rPr>
        <w:t>ներկայացվում են դրանց</w:t>
      </w:r>
      <w:r w:rsidRPr="005D46F4">
        <w:rPr>
          <w:rFonts w:ascii="GHEA Grapalat" w:hAnsi="GHEA Grapalat"/>
          <w:spacing w:val="-2"/>
          <w:lang w:val="hy-AM"/>
        </w:rPr>
        <w:t xml:space="preserve"> </w:t>
      </w:r>
      <w:r w:rsidRPr="005D46F4">
        <w:rPr>
          <w:rFonts w:ascii="GHEA Grapalat" w:hAnsi="GHEA Grapalat"/>
          <w:lang w:val="hy-AM"/>
        </w:rPr>
        <w:t>կիրառման</w:t>
      </w:r>
      <w:r w:rsidRPr="005D46F4">
        <w:rPr>
          <w:rFonts w:ascii="GHEA Grapalat" w:hAnsi="GHEA Grapalat"/>
          <w:spacing w:val="-1"/>
          <w:lang w:val="hy-AM"/>
        </w:rPr>
        <w:t xml:space="preserve"> </w:t>
      </w:r>
      <w:r w:rsidRPr="005D46F4">
        <w:rPr>
          <w:rFonts w:ascii="GHEA Grapalat" w:hAnsi="GHEA Grapalat"/>
          <w:lang w:val="hy-AM"/>
        </w:rPr>
        <w:t>դեպքերը</w:t>
      </w:r>
      <w:r w:rsidRPr="005D46F4">
        <w:rPr>
          <w:rFonts w:ascii="GHEA Grapalat" w:hAnsi="GHEA Grapalat"/>
          <w:spacing w:val="-4"/>
          <w:lang w:val="hy-AM"/>
        </w:rPr>
        <w:t xml:space="preserve"> </w:t>
      </w:r>
      <w:r w:rsidRPr="005D46F4">
        <w:rPr>
          <w:rFonts w:ascii="GHEA Grapalat" w:hAnsi="GHEA Grapalat"/>
          <w:lang w:val="hy-AM"/>
        </w:rPr>
        <w:t>կամ</w:t>
      </w:r>
      <w:r w:rsidRPr="005D46F4">
        <w:rPr>
          <w:rFonts w:ascii="GHEA Grapalat" w:hAnsi="GHEA Grapalat"/>
          <w:spacing w:val="-1"/>
          <w:lang w:val="hy-AM"/>
        </w:rPr>
        <w:t xml:space="preserve"> </w:t>
      </w:r>
      <w:r w:rsidRPr="005D46F4">
        <w:rPr>
          <w:rFonts w:ascii="GHEA Grapalat" w:hAnsi="GHEA Grapalat"/>
          <w:lang w:val="hy-AM"/>
        </w:rPr>
        <w:t>իրավիճակները</w:t>
      </w:r>
      <w:r w:rsidR="00133AE0" w:rsidRPr="005D46F4">
        <w:rPr>
          <w:rFonts w:ascii="GHEA Grapalat" w:hAnsi="GHEA Grapalat"/>
          <w:lang w:val="hy-AM"/>
        </w:rPr>
        <w:t>,</w:t>
      </w:r>
      <w:r w:rsidRPr="005D46F4">
        <w:rPr>
          <w:rFonts w:ascii="GHEA Grapalat" w:hAnsi="GHEA Grapalat"/>
          <w:spacing w:val="29"/>
          <w:lang w:val="hy-AM"/>
        </w:rPr>
        <w:t xml:space="preserve"> </w:t>
      </w:r>
      <w:r w:rsidR="005D46F4" w:rsidRPr="005D46F4">
        <w:rPr>
          <w:rFonts w:ascii="GHEA Grapalat" w:hAnsi="GHEA Grapalat"/>
          <w:lang w:val="hy-AM"/>
        </w:rPr>
        <w:t>նախատեսված</w:t>
      </w:r>
      <w:r w:rsidRPr="005D46F4">
        <w:rPr>
          <w:rFonts w:ascii="GHEA Grapalat" w:hAnsi="GHEA Grapalat"/>
          <w:spacing w:val="30"/>
          <w:lang w:val="hy-AM"/>
        </w:rPr>
        <w:t xml:space="preserve"> </w:t>
      </w:r>
      <w:r w:rsidRPr="005D46F4">
        <w:rPr>
          <w:rFonts w:ascii="GHEA Grapalat" w:hAnsi="GHEA Grapalat"/>
          <w:lang w:val="hy-AM"/>
        </w:rPr>
        <w:t>են</w:t>
      </w:r>
      <w:r w:rsidRPr="005D46F4">
        <w:rPr>
          <w:rFonts w:ascii="GHEA Grapalat" w:hAnsi="GHEA Grapalat"/>
          <w:spacing w:val="30"/>
          <w:lang w:val="hy-AM"/>
        </w:rPr>
        <w:t xml:space="preserve"> </w:t>
      </w:r>
      <w:r w:rsidRPr="005D46F4">
        <w:rPr>
          <w:rFonts w:ascii="GHEA Grapalat" w:hAnsi="GHEA Grapalat"/>
          <w:lang w:val="hy-AM"/>
        </w:rPr>
        <w:t>ուժային</w:t>
      </w:r>
      <w:r w:rsidRPr="005D46F4">
        <w:rPr>
          <w:rFonts w:ascii="GHEA Grapalat" w:hAnsi="GHEA Grapalat"/>
          <w:spacing w:val="30"/>
          <w:lang w:val="hy-AM"/>
        </w:rPr>
        <w:t xml:space="preserve"> </w:t>
      </w:r>
      <w:r w:rsidRPr="005D46F4">
        <w:rPr>
          <w:rFonts w:ascii="GHEA Grapalat" w:hAnsi="GHEA Grapalat"/>
          <w:lang w:val="hy-AM"/>
        </w:rPr>
        <w:t>միջոցների</w:t>
      </w:r>
      <w:r w:rsidRPr="005D46F4">
        <w:rPr>
          <w:rFonts w:ascii="GHEA Grapalat" w:hAnsi="GHEA Grapalat"/>
          <w:spacing w:val="31"/>
          <w:lang w:val="hy-AM"/>
        </w:rPr>
        <w:t xml:space="preserve"> </w:t>
      </w:r>
      <w:r w:rsidRPr="005D46F4">
        <w:rPr>
          <w:rFonts w:ascii="GHEA Grapalat" w:hAnsi="GHEA Grapalat"/>
          <w:lang w:val="hy-AM"/>
        </w:rPr>
        <w:t>ընտրության</w:t>
      </w:r>
      <w:r w:rsidRPr="005D46F4">
        <w:rPr>
          <w:rFonts w:ascii="GHEA Grapalat" w:hAnsi="GHEA Grapalat"/>
          <w:spacing w:val="30"/>
          <w:lang w:val="hy-AM"/>
        </w:rPr>
        <w:t xml:space="preserve"> </w:t>
      </w:r>
      <w:r w:rsidRPr="005D46F4">
        <w:rPr>
          <w:rFonts w:ascii="GHEA Grapalat" w:hAnsi="GHEA Grapalat"/>
          <w:lang w:val="hy-AM"/>
        </w:rPr>
        <w:t>ընդհանուր</w:t>
      </w:r>
      <w:r w:rsidRPr="005D46F4">
        <w:rPr>
          <w:rFonts w:ascii="GHEA Grapalat" w:hAnsi="GHEA Grapalat"/>
          <w:spacing w:val="29"/>
          <w:lang w:val="hy-AM"/>
        </w:rPr>
        <w:t xml:space="preserve"> </w:t>
      </w:r>
      <w:r w:rsidRPr="005D46F4">
        <w:rPr>
          <w:rFonts w:ascii="GHEA Grapalat" w:hAnsi="GHEA Grapalat"/>
          <w:lang w:val="hy-AM"/>
        </w:rPr>
        <w:t>չափանիշները</w:t>
      </w:r>
      <w:r w:rsidRPr="005D46F4">
        <w:rPr>
          <w:rFonts w:ascii="GHEA Grapalat" w:hAnsi="GHEA Grapalat"/>
          <w:spacing w:val="29"/>
          <w:lang w:val="hy-AM"/>
        </w:rPr>
        <w:t xml:space="preserve"> </w:t>
      </w:r>
      <w:r w:rsidRPr="005D46F4">
        <w:rPr>
          <w:rFonts w:ascii="GHEA Grapalat" w:hAnsi="GHEA Grapalat"/>
          <w:lang w:val="hy-AM"/>
        </w:rPr>
        <w:t>և</w:t>
      </w:r>
      <w:r w:rsidRPr="005D46F4">
        <w:rPr>
          <w:rFonts w:ascii="GHEA Grapalat" w:hAnsi="GHEA Grapalat"/>
          <w:spacing w:val="-57"/>
          <w:lang w:val="hy-AM"/>
        </w:rPr>
        <w:t xml:space="preserve"> </w:t>
      </w:r>
      <w:r w:rsidR="00775073" w:rsidRPr="00775073">
        <w:rPr>
          <w:rFonts w:ascii="GHEA Grapalat" w:hAnsi="GHEA Grapalat"/>
          <w:spacing w:val="-57"/>
          <w:lang w:val="hy-AM"/>
        </w:rPr>
        <w:t xml:space="preserve"> </w:t>
      </w:r>
      <w:r w:rsidRPr="005D46F4">
        <w:rPr>
          <w:rFonts w:ascii="GHEA Grapalat" w:hAnsi="GHEA Grapalat"/>
          <w:lang w:val="hy-AM"/>
        </w:rPr>
        <w:t>նրանցից յուրաքանչյուրի կիրառման հատուկ պայմանները</w:t>
      </w:r>
      <w:r w:rsidR="005D46F4" w:rsidRPr="005D46F4">
        <w:rPr>
          <w:rFonts w:ascii="GHEA Grapalat" w:hAnsi="GHEA Grapalat"/>
          <w:lang w:val="hy-AM"/>
        </w:rPr>
        <w:t>:</w:t>
      </w:r>
    </w:p>
    <w:p w14:paraId="01CC88E8" w14:textId="77777777" w:rsidR="00D02816" w:rsidRDefault="005D46F4" w:rsidP="008D1E9C">
      <w:pPr>
        <w:pStyle w:val="BodyText"/>
        <w:spacing w:line="360" w:lineRule="auto"/>
        <w:ind w:right="168" w:firstLine="720"/>
        <w:contextualSpacing/>
        <w:jc w:val="both"/>
        <w:rPr>
          <w:rFonts w:ascii="GHEA Grapalat" w:hAnsi="GHEA Grapalat"/>
          <w:lang w:val="hy-AM"/>
        </w:rPr>
      </w:pPr>
      <w:r w:rsidRPr="005D46F4">
        <w:rPr>
          <w:rFonts w:ascii="GHEA Grapalat" w:hAnsi="GHEA Grapalat"/>
          <w:lang w:val="hy-AM"/>
        </w:rPr>
        <w:t>Բացի այդ, ամրագրվել</w:t>
      </w:r>
      <w:r w:rsidR="00981FA0" w:rsidRPr="005D46F4">
        <w:rPr>
          <w:rFonts w:ascii="GHEA Grapalat" w:hAnsi="GHEA Grapalat"/>
          <w:spacing w:val="18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են</w:t>
      </w:r>
      <w:r w:rsidR="00981FA0" w:rsidRPr="005D46F4">
        <w:rPr>
          <w:rFonts w:ascii="GHEA Grapalat" w:hAnsi="GHEA Grapalat"/>
          <w:spacing w:val="19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ուժային</w:t>
      </w:r>
      <w:r w:rsidR="00981FA0" w:rsidRPr="005D46F4">
        <w:rPr>
          <w:rFonts w:ascii="GHEA Grapalat" w:hAnsi="GHEA Grapalat"/>
          <w:spacing w:val="19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միջոցներ</w:t>
      </w:r>
      <w:r w:rsidR="00981FA0" w:rsidRPr="005D46F4">
        <w:rPr>
          <w:rFonts w:ascii="GHEA Grapalat" w:hAnsi="GHEA Grapalat"/>
          <w:spacing w:val="17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կիրառելու</w:t>
      </w:r>
      <w:r w:rsidR="00981FA0" w:rsidRPr="005D46F4">
        <w:rPr>
          <w:rFonts w:ascii="GHEA Grapalat" w:hAnsi="GHEA Grapalat"/>
          <w:spacing w:val="19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կապակցությամբ</w:t>
      </w:r>
      <w:r w:rsidR="00981FA0" w:rsidRPr="005D46F4">
        <w:rPr>
          <w:rFonts w:ascii="GHEA Grapalat" w:hAnsi="GHEA Grapalat"/>
          <w:spacing w:val="20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ոստիկանության</w:t>
      </w:r>
      <w:r w:rsidR="00981FA0" w:rsidRPr="005D46F4">
        <w:rPr>
          <w:rFonts w:ascii="GHEA Grapalat" w:hAnsi="GHEA Grapalat"/>
          <w:spacing w:val="-57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գվարդիայի</w:t>
      </w:r>
      <w:r w:rsidR="00981FA0" w:rsidRPr="005D46F4">
        <w:rPr>
          <w:rFonts w:ascii="GHEA Grapalat" w:hAnsi="GHEA Grapalat"/>
          <w:spacing w:val="-2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ծառայողի</w:t>
      </w:r>
      <w:r w:rsidR="00981FA0" w:rsidRPr="005D46F4">
        <w:rPr>
          <w:rFonts w:ascii="GHEA Grapalat" w:hAnsi="GHEA Grapalat"/>
          <w:spacing w:val="2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պարտականություններն</w:t>
      </w:r>
      <w:r w:rsidR="00981FA0" w:rsidRPr="005D46F4">
        <w:rPr>
          <w:rFonts w:ascii="GHEA Grapalat" w:hAnsi="GHEA Grapalat"/>
          <w:spacing w:val="2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ու</w:t>
      </w:r>
      <w:r w:rsidR="00981FA0" w:rsidRPr="005D46F4">
        <w:rPr>
          <w:rFonts w:ascii="GHEA Grapalat" w:hAnsi="GHEA Grapalat"/>
          <w:spacing w:val="-1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իրավունքները,</w:t>
      </w:r>
      <w:r w:rsidRPr="005D46F4">
        <w:rPr>
          <w:rFonts w:ascii="GHEA Grapalat" w:hAnsi="GHEA Grapalat"/>
          <w:lang w:val="hy-AM"/>
        </w:rPr>
        <w:t xml:space="preserve"> ինչպես նաև՝ </w:t>
      </w:r>
      <w:r w:rsidR="00981FA0" w:rsidRPr="005D46F4">
        <w:rPr>
          <w:rFonts w:ascii="GHEA Grapalat" w:hAnsi="GHEA Grapalat"/>
          <w:lang w:val="hy-AM"/>
        </w:rPr>
        <w:t>ուժային</w:t>
      </w:r>
      <w:r w:rsidR="00981FA0" w:rsidRPr="005D46F4">
        <w:rPr>
          <w:rFonts w:ascii="GHEA Grapalat" w:hAnsi="GHEA Grapalat"/>
          <w:spacing w:val="-11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միջոցների</w:t>
      </w:r>
      <w:r w:rsidR="00981FA0" w:rsidRPr="005D46F4">
        <w:rPr>
          <w:rFonts w:ascii="GHEA Grapalat" w:hAnsi="GHEA Grapalat"/>
          <w:spacing w:val="-12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ներգործությանը</w:t>
      </w:r>
      <w:r w:rsidR="00981FA0" w:rsidRPr="005D46F4">
        <w:rPr>
          <w:rFonts w:ascii="GHEA Grapalat" w:hAnsi="GHEA Grapalat"/>
          <w:spacing w:val="-12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ենթարկվող</w:t>
      </w:r>
      <w:r w:rsidR="00981FA0" w:rsidRPr="005D46F4">
        <w:rPr>
          <w:rFonts w:ascii="GHEA Grapalat" w:hAnsi="GHEA Grapalat"/>
          <w:spacing w:val="-12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կամ</w:t>
      </w:r>
      <w:r w:rsidR="00981FA0" w:rsidRPr="005D46F4">
        <w:rPr>
          <w:rFonts w:ascii="GHEA Grapalat" w:hAnsi="GHEA Grapalat"/>
          <w:spacing w:val="-13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ենթարկված</w:t>
      </w:r>
      <w:r w:rsidR="00981FA0" w:rsidRPr="005D46F4">
        <w:rPr>
          <w:rFonts w:ascii="GHEA Grapalat" w:hAnsi="GHEA Grapalat"/>
          <w:spacing w:val="-57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անձանց իրավունքների</w:t>
      </w:r>
      <w:r w:rsidR="00981FA0" w:rsidRPr="005D46F4">
        <w:rPr>
          <w:rFonts w:ascii="GHEA Grapalat" w:hAnsi="GHEA Grapalat"/>
          <w:spacing w:val="-2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և</w:t>
      </w:r>
      <w:r w:rsidR="00981FA0" w:rsidRPr="005D46F4">
        <w:rPr>
          <w:rFonts w:ascii="GHEA Grapalat" w:hAnsi="GHEA Grapalat"/>
          <w:spacing w:val="1"/>
          <w:lang w:val="hy-AM"/>
        </w:rPr>
        <w:t xml:space="preserve"> </w:t>
      </w:r>
      <w:r w:rsidR="00981FA0" w:rsidRPr="005D46F4">
        <w:rPr>
          <w:rFonts w:ascii="GHEA Grapalat" w:hAnsi="GHEA Grapalat"/>
          <w:lang w:val="hy-AM"/>
        </w:rPr>
        <w:t>իրավաչափ շահերի պաշտպանության երաշխիքները։</w:t>
      </w:r>
    </w:p>
    <w:p w14:paraId="3251FE0F" w14:textId="5F3AB423" w:rsidR="00981FA0" w:rsidRPr="00934E9D" w:rsidRDefault="005F691B" w:rsidP="008D1E9C">
      <w:pPr>
        <w:pStyle w:val="BodyText"/>
        <w:spacing w:line="360" w:lineRule="auto"/>
        <w:ind w:right="168" w:firstLine="720"/>
        <w:contextualSpacing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5.</w:t>
      </w:r>
      <w:r w:rsidR="00981FA0" w:rsidRPr="00934E9D">
        <w:rPr>
          <w:rFonts w:ascii="GHEA Grapalat" w:hAnsi="GHEA Grapalat"/>
          <w:b/>
          <w:lang w:val="hy-AM"/>
        </w:rPr>
        <w:t xml:space="preserve"> Ոստիկանության գվարդիայի ծառայողների պատարաստման և վերապատրաստման</w:t>
      </w:r>
      <w:r w:rsidR="00981FA0"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="00981FA0" w:rsidRPr="00934E9D">
        <w:rPr>
          <w:rFonts w:ascii="GHEA Grapalat" w:hAnsi="GHEA Grapalat"/>
          <w:b/>
          <w:lang w:val="hy-AM"/>
        </w:rPr>
        <w:t>հիմնական</w:t>
      </w:r>
      <w:r w:rsidR="00981FA0" w:rsidRPr="00934E9D">
        <w:rPr>
          <w:rFonts w:ascii="GHEA Grapalat" w:hAnsi="GHEA Grapalat"/>
          <w:b/>
          <w:spacing w:val="-1"/>
          <w:lang w:val="hy-AM"/>
        </w:rPr>
        <w:t xml:space="preserve"> </w:t>
      </w:r>
      <w:r w:rsidR="00981FA0" w:rsidRPr="00934E9D">
        <w:rPr>
          <w:rFonts w:ascii="GHEA Grapalat" w:hAnsi="GHEA Grapalat"/>
          <w:b/>
          <w:lang w:val="hy-AM"/>
        </w:rPr>
        <w:t>ուղղությունները</w:t>
      </w:r>
      <w:r w:rsidR="00981FA0" w:rsidRPr="00934E9D">
        <w:rPr>
          <w:rFonts w:ascii="GHEA Grapalat" w:hAnsi="GHEA Grapalat"/>
          <w:b/>
          <w:spacing w:val="1"/>
          <w:lang w:val="hy-AM"/>
        </w:rPr>
        <w:t xml:space="preserve"> </w:t>
      </w:r>
      <w:r w:rsidR="00981FA0" w:rsidRPr="00934E9D">
        <w:rPr>
          <w:rFonts w:ascii="GHEA Grapalat" w:hAnsi="GHEA Grapalat"/>
          <w:b/>
          <w:lang w:val="hy-AM"/>
        </w:rPr>
        <w:t>սահմանելը։</w:t>
      </w:r>
    </w:p>
    <w:p w14:paraId="6428AD1C" w14:textId="56C2FF50" w:rsidR="00981FA0" w:rsidRPr="00353C88" w:rsidRDefault="00981FA0" w:rsidP="008D1E9C">
      <w:pPr>
        <w:pStyle w:val="BodyText"/>
        <w:spacing w:line="360" w:lineRule="auto"/>
        <w:ind w:right="168" w:firstLine="720"/>
        <w:contextualSpacing/>
        <w:jc w:val="both"/>
        <w:rPr>
          <w:rFonts w:ascii="GHEA Grapalat" w:hAnsi="GHEA Grapalat"/>
          <w:lang w:val="hy-AM"/>
        </w:rPr>
      </w:pPr>
      <w:r w:rsidRPr="008A6593">
        <w:rPr>
          <w:rFonts w:ascii="GHEA Grapalat" w:hAnsi="GHEA Grapalat"/>
          <w:lang w:val="hy-AM"/>
        </w:rPr>
        <w:t>Ոստիկանության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գվարդիայի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ծառայողների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պատրաստման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և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վերապատրաստման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lastRenderedPageBreak/>
        <w:t>հիմնական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="00775073">
        <w:rPr>
          <w:rFonts w:ascii="GHEA Grapalat" w:hAnsi="GHEA Grapalat"/>
          <w:lang w:val="hy-AM"/>
        </w:rPr>
        <w:t>ուղղություններն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="00F95316" w:rsidRPr="008A6593">
        <w:rPr>
          <w:rFonts w:ascii="GHEA Grapalat" w:hAnsi="GHEA Grapalat"/>
          <w:spacing w:val="1"/>
          <w:lang w:val="hy-AM"/>
        </w:rPr>
        <w:t xml:space="preserve">ուղղակիորեն պայմանավորված են լինելու </w:t>
      </w:r>
      <w:r w:rsidRPr="008A6593">
        <w:rPr>
          <w:rFonts w:ascii="GHEA Grapalat" w:hAnsi="GHEA Grapalat"/>
          <w:lang w:val="hy-AM"/>
        </w:rPr>
        <w:t>ոստիկանական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այս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="00F95316" w:rsidRPr="008A6593">
        <w:rPr>
          <w:rFonts w:ascii="GHEA Grapalat" w:hAnsi="GHEA Grapalat"/>
          <w:lang w:val="hy-AM"/>
        </w:rPr>
        <w:t>կառույցի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գործառույթներով</w:t>
      </w:r>
      <w:r w:rsidR="00775073" w:rsidRPr="00775073">
        <w:rPr>
          <w:rFonts w:ascii="GHEA Grapalat" w:hAnsi="GHEA Grapalat"/>
          <w:lang w:val="hy-AM"/>
        </w:rPr>
        <w:t xml:space="preserve"> և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դրա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ծառայողների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լիազորությունների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բովանդակությամբ։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Ըստ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այդմ,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ոստիկանության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գվարդիայի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ծառայողները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պատրաստության</w:t>
      </w:r>
      <w:r w:rsidRPr="008A6593">
        <w:rPr>
          <w:rFonts w:ascii="GHEA Grapalat" w:hAnsi="GHEA Grapalat"/>
          <w:spacing w:val="-1"/>
          <w:lang w:val="hy-AM"/>
        </w:rPr>
        <w:t xml:space="preserve"> </w:t>
      </w:r>
      <w:r w:rsidR="00F80070" w:rsidRPr="00F80070">
        <w:rPr>
          <w:rFonts w:ascii="GHEA Grapalat" w:hAnsi="GHEA Grapalat"/>
          <w:spacing w:val="-1"/>
          <w:lang w:val="hy-AM"/>
        </w:rPr>
        <w:t xml:space="preserve">և վերապատրաստման </w:t>
      </w:r>
      <w:r w:rsidRPr="008A6593">
        <w:rPr>
          <w:rFonts w:ascii="GHEA Grapalat" w:hAnsi="GHEA Grapalat"/>
          <w:lang w:val="hy-AM"/>
        </w:rPr>
        <w:t>շրջանակներում, ի</w:t>
      </w:r>
      <w:r w:rsidRPr="008A6593">
        <w:rPr>
          <w:rFonts w:ascii="GHEA Grapalat" w:hAnsi="GHEA Grapalat"/>
          <w:spacing w:val="-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թիվս այլնի, պետք</w:t>
      </w:r>
      <w:r w:rsidRPr="008A6593">
        <w:rPr>
          <w:rFonts w:ascii="GHEA Grapalat" w:hAnsi="GHEA Grapalat"/>
          <w:spacing w:val="-2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է</w:t>
      </w:r>
      <w:r w:rsidRPr="008A6593">
        <w:rPr>
          <w:rFonts w:ascii="GHEA Grapalat" w:hAnsi="GHEA Grapalat"/>
          <w:spacing w:val="-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տիրապետեն</w:t>
      </w:r>
      <w:r w:rsidR="00E12F5A" w:rsidRPr="008A6593">
        <w:rPr>
          <w:rFonts w:ascii="GHEA Grapalat" w:eastAsia="MS Mincho" w:hAnsi="GHEA Grapalat" w:cs="MS Mincho"/>
          <w:lang w:val="hy-AM"/>
        </w:rPr>
        <w:t xml:space="preserve"> զանգվածային միջոցառումների ընթացքում</w:t>
      </w:r>
      <w:r w:rsidR="00DE3EA1" w:rsidRPr="00DE3EA1">
        <w:rPr>
          <w:rFonts w:ascii="GHEA Grapalat" w:eastAsia="MS Mincho" w:hAnsi="GHEA Grapalat" w:cs="MS Mincho"/>
          <w:lang w:val="hy-AM"/>
        </w:rPr>
        <w:t xml:space="preserve"> </w:t>
      </w:r>
      <w:r w:rsidR="00E12F5A" w:rsidRPr="008A6593">
        <w:rPr>
          <w:rFonts w:ascii="GHEA Grapalat" w:eastAsia="MS Mincho" w:hAnsi="GHEA Grapalat" w:cs="MS Mincho"/>
          <w:lang w:val="hy-AM"/>
        </w:rPr>
        <w:t>քաղաքացիների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հետ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="00E12F5A" w:rsidRPr="008A6593">
        <w:rPr>
          <w:rFonts w:ascii="GHEA Grapalat" w:hAnsi="GHEA Grapalat"/>
          <w:lang w:val="hy-AM"/>
        </w:rPr>
        <w:t>շփվելու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էթիկական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սկզբունքներին,</w:t>
      </w:r>
      <w:r w:rsidRPr="008A6593">
        <w:rPr>
          <w:rFonts w:ascii="GHEA Grapalat" w:hAnsi="GHEA Grapalat"/>
          <w:spacing w:val="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հոգեբանական</w:t>
      </w:r>
      <w:r w:rsidRPr="008A6593">
        <w:rPr>
          <w:rFonts w:ascii="GHEA Grapalat" w:hAnsi="GHEA Grapalat"/>
          <w:spacing w:val="-1"/>
          <w:lang w:val="hy-AM"/>
        </w:rPr>
        <w:t xml:space="preserve"> </w:t>
      </w:r>
      <w:r w:rsidR="008804B2" w:rsidRPr="008A6593">
        <w:rPr>
          <w:rFonts w:ascii="GHEA Grapalat" w:hAnsi="GHEA Grapalat"/>
          <w:lang w:val="hy-AM"/>
        </w:rPr>
        <w:t>կապ</w:t>
      </w:r>
      <w:r w:rsidRPr="008A6593">
        <w:rPr>
          <w:rFonts w:ascii="GHEA Grapalat" w:hAnsi="GHEA Grapalat"/>
          <w:spacing w:val="-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հաստատելու</w:t>
      </w:r>
      <w:r w:rsidRPr="008A6593">
        <w:rPr>
          <w:rFonts w:ascii="GHEA Grapalat" w:hAnsi="GHEA Grapalat"/>
          <w:spacing w:val="-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և</w:t>
      </w:r>
      <w:r w:rsidRPr="008A6593">
        <w:rPr>
          <w:rFonts w:ascii="GHEA Grapalat" w:hAnsi="GHEA Grapalat"/>
          <w:spacing w:val="-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բանակցություններ</w:t>
      </w:r>
      <w:r w:rsidRPr="008A6593">
        <w:rPr>
          <w:rFonts w:ascii="GHEA Grapalat" w:hAnsi="GHEA Grapalat"/>
          <w:spacing w:val="-1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վարելու հմտություններին</w:t>
      </w:r>
      <w:r w:rsidR="008804B2" w:rsidRPr="008A6593">
        <w:rPr>
          <w:rFonts w:ascii="GHEA Grapalat" w:hAnsi="GHEA Grapalat"/>
          <w:lang w:val="hy-AM"/>
        </w:rPr>
        <w:t>,</w:t>
      </w:r>
      <w:r w:rsidRPr="008A6593">
        <w:rPr>
          <w:rFonts w:ascii="GHEA Grapalat" w:hAnsi="GHEA Grapalat"/>
          <w:lang w:val="hy-AM"/>
        </w:rPr>
        <w:t xml:space="preserve"> մարդու հիմնարար, այդ </w:t>
      </w:r>
      <w:r w:rsidR="008804B2" w:rsidRPr="008A6593">
        <w:rPr>
          <w:rFonts w:ascii="GHEA Grapalat" w:hAnsi="GHEA Grapalat"/>
          <w:lang w:val="hy-AM"/>
        </w:rPr>
        <w:t>թվում՝ հատկապես իրենց գործառույթների իրականացմանն անմիջականորե</w:t>
      </w:r>
      <w:r w:rsidR="008A6593" w:rsidRPr="008A6593">
        <w:rPr>
          <w:rFonts w:ascii="GHEA Grapalat" w:hAnsi="GHEA Grapalat"/>
          <w:lang w:val="hy-AM"/>
        </w:rPr>
        <w:t>ն</w:t>
      </w:r>
      <w:r w:rsidR="008804B2" w:rsidRPr="008A6593">
        <w:rPr>
          <w:rFonts w:ascii="GHEA Grapalat" w:hAnsi="GHEA Grapalat"/>
          <w:lang w:val="hy-AM"/>
        </w:rPr>
        <w:t xml:space="preserve"> առնչվող </w:t>
      </w:r>
      <w:r w:rsidR="008A6593" w:rsidRPr="008A6593">
        <w:rPr>
          <w:rFonts w:ascii="GHEA Grapalat" w:hAnsi="GHEA Grapalat"/>
          <w:lang w:val="hy-AM"/>
        </w:rPr>
        <w:t>իրավունքների</w:t>
      </w:r>
      <w:r w:rsidRPr="008A6593">
        <w:rPr>
          <w:rFonts w:ascii="GHEA Grapalat" w:hAnsi="GHEA Grapalat"/>
          <w:lang w:val="hy-AM"/>
        </w:rPr>
        <w:t xml:space="preserve"> բովանդակությանը</w:t>
      </w:r>
      <w:r w:rsidRPr="008A6593">
        <w:rPr>
          <w:rFonts w:ascii="GHEA Grapalat" w:hAnsi="GHEA Grapalat"/>
          <w:spacing w:val="-5"/>
          <w:lang w:val="hy-AM"/>
        </w:rPr>
        <w:t xml:space="preserve"> </w:t>
      </w:r>
      <w:r w:rsidR="008A6593" w:rsidRPr="008A6593">
        <w:rPr>
          <w:rFonts w:ascii="GHEA Grapalat" w:hAnsi="GHEA Grapalat"/>
          <w:spacing w:val="-5"/>
          <w:lang w:val="hy-AM"/>
        </w:rPr>
        <w:t xml:space="preserve">և </w:t>
      </w:r>
      <w:r w:rsidRPr="008A6593">
        <w:rPr>
          <w:rFonts w:ascii="GHEA Grapalat" w:hAnsi="GHEA Grapalat"/>
          <w:lang w:val="hy-AM"/>
        </w:rPr>
        <w:t>դրանց</w:t>
      </w:r>
      <w:r w:rsidR="008A6593" w:rsidRPr="008A6593">
        <w:rPr>
          <w:rFonts w:ascii="GHEA Grapalat" w:hAnsi="GHEA Grapalat"/>
          <w:lang w:val="hy-AM"/>
        </w:rPr>
        <w:t xml:space="preserve"> </w:t>
      </w:r>
      <w:r w:rsidRPr="008A6593">
        <w:rPr>
          <w:rFonts w:ascii="GHEA Grapalat" w:hAnsi="GHEA Grapalat"/>
          <w:spacing w:val="-57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իրավաչափ</w:t>
      </w:r>
      <w:r w:rsidRPr="008A6593">
        <w:rPr>
          <w:rFonts w:ascii="GHEA Grapalat" w:hAnsi="GHEA Grapalat"/>
          <w:spacing w:val="-2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սահմանափակման</w:t>
      </w:r>
      <w:r w:rsidRPr="008A6593">
        <w:rPr>
          <w:rFonts w:ascii="GHEA Grapalat" w:hAnsi="GHEA Grapalat"/>
          <w:spacing w:val="2"/>
          <w:lang w:val="hy-AM"/>
        </w:rPr>
        <w:t xml:space="preserve"> </w:t>
      </w:r>
      <w:r w:rsidRPr="008A6593">
        <w:rPr>
          <w:rFonts w:ascii="GHEA Grapalat" w:hAnsi="GHEA Grapalat"/>
          <w:lang w:val="hy-AM"/>
        </w:rPr>
        <w:t>հիմքերին,</w:t>
      </w:r>
      <w:r w:rsidR="008A6593" w:rsidRPr="008A6593">
        <w:rPr>
          <w:rFonts w:ascii="GHEA Grapalat" w:hAnsi="GHEA Grapalat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 xml:space="preserve">ուժային միջոցների կիրառման և սահմանափակումների վերաբերյալ </w:t>
      </w:r>
      <w:r w:rsidR="00ED00D8" w:rsidRPr="00353C88">
        <w:rPr>
          <w:rFonts w:ascii="GHEA Grapalat" w:hAnsi="GHEA Grapalat"/>
          <w:lang w:val="hy-AM"/>
        </w:rPr>
        <w:t xml:space="preserve">եվրոպական </w:t>
      </w:r>
      <w:r w:rsidR="00371183" w:rsidRPr="00353C88">
        <w:rPr>
          <w:rFonts w:ascii="GHEA Grapalat" w:hAnsi="GHEA Grapalat"/>
          <w:lang w:val="hy-AM"/>
        </w:rPr>
        <w:t>ս</w:t>
      </w:r>
      <w:r w:rsidRPr="00353C88">
        <w:rPr>
          <w:rFonts w:ascii="GHEA Grapalat" w:hAnsi="GHEA Grapalat"/>
          <w:lang w:val="hy-AM"/>
        </w:rPr>
        <w:t>կ</w:t>
      </w:r>
      <w:r w:rsidR="00371183" w:rsidRPr="00353C88">
        <w:rPr>
          <w:rFonts w:ascii="GHEA Grapalat" w:hAnsi="GHEA Grapalat"/>
          <w:lang w:val="hy-AM"/>
        </w:rPr>
        <w:t>զ</w:t>
      </w:r>
      <w:r w:rsidRPr="00353C88">
        <w:rPr>
          <w:rFonts w:ascii="GHEA Grapalat" w:hAnsi="GHEA Grapalat"/>
          <w:lang w:val="hy-AM"/>
        </w:rPr>
        <w:t>բունքներին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և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չափանիշներին,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զանգվածային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միջոցառումների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ընթացքում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հասարակական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կարգի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պատշաճ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պահպանություն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իրականացնելու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մարտավարական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հմտություններին,</w:t>
      </w:r>
      <w:r w:rsidR="00F53F10" w:rsidRPr="00353C88">
        <w:rPr>
          <w:rFonts w:ascii="GHEA Grapalat" w:hAnsi="GHEA Grapalat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ուժի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="00F53F10" w:rsidRPr="00353C88">
        <w:rPr>
          <w:rFonts w:ascii="GHEA Grapalat" w:hAnsi="GHEA Grapalat"/>
          <w:spacing w:val="1"/>
          <w:lang w:val="hy-AM"/>
        </w:rPr>
        <w:t xml:space="preserve">և հատուկ միջոցների </w:t>
      </w:r>
      <w:r w:rsidRPr="00353C88">
        <w:rPr>
          <w:rFonts w:ascii="GHEA Grapalat" w:hAnsi="GHEA Grapalat"/>
          <w:lang w:val="hy-AM"/>
        </w:rPr>
        <w:t>համաչափ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և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արհեստավարժ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="00F53F10" w:rsidRPr="00353C88">
        <w:rPr>
          <w:rFonts w:ascii="GHEA Grapalat" w:hAnsi="GHEA Grapalat"/>
          <w:lang w:val="hy-AM"/>
        </w:rPr>
        <w:t xml:space="preserve">կիրառման </w:t>
      </w:r>
      <w:r w:rsidRPr="00353C88">
        <w:rPr>
          <w:rFonts w:ascii="GHEA Grapalat" w:hAnsi="GHEA Grapalat"/>
          <w:lang w:val="hy-AM"/>
        </w:rPr>
        <w:t>հմտություններին,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անմիջականորեն ծագած հիմնավոր կասկածի հիմքով ձերբակալում, դրան ուղեկցող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անձնական խուզարկություն կատարելու, ինչպես նաև համապատասխան արձանագրություն</w:t>
      </w:r>
      <w:r w:rsidR="00353C88" w:rsidRPr="00353C88">
        <w:rPr>
          <w:rFonts w:ascii="GHEA Grapalat" w:hAnsi="GHEA Grapalat"/>
          <w:lang w:val="hy-AM"/>
        </w:rPr>
        <w:t>ներ</w:t>
      </w:r>
      <w:r w:rsidRPr="00353C88">
        <w:rPr>
          <w:rFonts w:ascii="GHEA Grapalat" w:hAnsi="GHEA Grapalat"/>
          <w:spacing w:val="-57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կազմելու կարողություններին, դեպքի վայրի պահպանության ապահովման վարու</w:t>
      </w:r>
      <w:r w:rsidR="00682753" w:rsidRPr="00682753">
        <w:rPr>
          <w:rFonts w:ascii="GHEA Grapalat" w:hAnsi="GHEA Grapalat"/>
          <w:lang w:val="hy-AM"/>
        </w:rPr>
        <w:t>յ</w:t>
      </w:r>
      <w:r w:rsidRPr="00353C88">
        <w:rPr>
          <w:rFonts w:ascii="GHEA Grapalat" w:hAnsi="GHEA Grapalat"/>
          <w:lang w:val="hy-AM"/>
        </w:rPr>
        <w:t>թային և</w:t>
      </w:r>
      <w:r w:rsidRPr="00353C88">
        <w:rPr>
          <w:rFonts w:ascii="GHEA Grapalat" w:hAnsi="GHEA Grapalat"/>
          <w:spacing w:val="1"/>
          <w:lang w:val="hy-AM"/>
        </w:rPr>
        <w:t xml:space="preserve"> </w:t>
      </w:r>
      <w:r w:rsidRPr="00353C88">
        <w:rPr>
          <w:rFonts w:ascii="GHEA Grapalat" w:hAnsi="GHEA Grapalat"/>
          <w:lang w:val="hy-AM"/>
        </w:rPr>
        <w:t>կազմակերպական առանձնահատկություններին</w:t>
      </w:r>
      <w:r w:rsidR="00353C88" w:rsidRPr="00353C88">
        <w:rPr>
          <w:rFonts w:ascii="GHEA Grapalat" w:hAnsi="GHEA Grapalat"/>
          <w:lang w:val="hy-AM"/>
        </w:rPr>
        <w:t>:</w:t>
      </w:r>
    </w:p>
    <w:p w14:paraId="04043E2C" w14:textId="67AF733F" w:rsidR="00D62804" w:rsidRPr="00F758F4" w:rsidRDefault="00D62804" w:rsidP="008D1E9C">
      <w:pPr>
        <w:spacing w:after="0" w:line="360" w:lineRule="auto"/>
        <w:ind w:right="168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758F4">
        <w:rPr>
          <w:rFonts w:ascii="GHEA Grapalat" w:hAnsi="GHEA Grapalat"/>
          <w:sz w:val="24"/>
          <w:szCs w:val="24"/>
          <w:lang w:val="hy-AM"/>
        </w:rPr>
        <w:t xml:space="preserve">Բացի այդ, </w:t>
      </w:r>
      <w:r w:rsidR="006C21D0" w:rsidRPr="00775290">
        <w:rPr>
          <w:rFonts w:ascii="GHEA Grapalat" w:hAnsi="GHEA Grapalat"/>
          <w:sz w:val="24"/>
          <w:szCs w:val="24"/>
          <w:lang w:val="hy-AM"/>
        </w:rPr>
        <w:t xml:space="preserve">նախագծերի փաթեթով </w:t>
      </w:r>
      <w:r w:rsidRPr="00F758F4">
        <w:rPr>
          <w:rFonts w:ascii="GHEA Grapalat" w:hAnsi="GHEA Grapalat"/>
          <w:sz w:val="24"/>
          <w:szCs w:val="24"/>
          <w:lang w:val="hy-AM"/>
        </w:rPr>
        <w:t>առաջարկվում է՝</w:t>
      </w:r>
    </w:p>
    <w:p w14:paraId="5C5CD508" w14:textId="03452A07" w:rsidR="002623B4" w:rsidRPr="00F758F4" w:rsidRDefault="000B6EE3" w:rsidP="008D1E9C">
      <w:pPr>
        <w:spacing w:after="0" w:line="360" w:lineRule="auto"/>
        <w:ind w:right="168" w:firstLine="720"/>
        <w:contextualSpacing/>
        <w:jc w:val="both"/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</w:pPr>
      <w:r w:rsidRPr="000E0866">
        <w:rPr>
          <w:rFonts w:ascii="GHEA Grapalat" w:hAnsi="GHEA Grapalat"/>
          <w:b/>
          <w:sz w:val="24"/>
          <w:szCs w:val="24"/>
          <w:lang w:val="hy-AM"/>
        </w:rPr>
        <w:t>1.</w:t>
      </w:r>
      <w:r w:rsidR="002623B4" w:rsidRPr="00F758F4">
        <w:rPr>
          <w:rFonts w:ascii="GHEA Grapalat" w:hAnsi="GHEA Grapalat"/>
          <w:sz w:val="24"/>
          <w:szCs w:val="24"/>
          <w:lang w:val="hy-AM"/>
        </w:rPr>
        <w:t xml:space="preserve"> </w:t>
      </w:r>
      <w:r w:rsidR="00D62804" w:rsidRPr="00D13FB1">
        <w:rPr>
          <w:rFonts w:ascii="GHEA Grapalat" w:hAnsi="GHEA Grapalat" w:cs="GHEA Grapalat"/>
          <w:b/>
          <w:sz w:val="24"/>
          <w:szCs w:val="24"/>
          <w:lang w:val="hy-AM"/>
        </w:rPr>
        <w:t>«</w:t>
      </w:r>
      <w:r w:rsidR="00D62804" w:rsidRPr="00D13FB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Պաշտպանության մասին</w:t>
      </w:r>
      <w:r w:rsidR="00D62804" w:rsidRPr="00D13FB1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»</w:t>
      </w:r>
      <w:r w:rsidR="00D62804" w:rsidRPr="00D13FB1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 </w:t>
      </w:r>
      <w:r w:rsidR="00D62804" w:rsidRPr="00D13FB1">
        <w:rPr>
          <w:rFonts w:ascii="GHEA Grapalat" w:hAnsi="GHEA Grapalat" w:cs="GHEA Grapalat"/>
          <w:b/>
          <w:sz w:val="24"/>
          <w:szCs w:val="24"/>
          <w:lang w:val="hy-AM"/>
        </w:rPr>
        <w:t>օրենքում փոփոխություն կատարելու մասին</w:t>
      </w:r>
      <w:r w:rsidR="00D62804" w:rsidRPr="00D13FB1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»</w:t>
      </w:r>
      <w:r w:rsidR="002623B4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օրենքի</w:t>
      </w:r>
      <w:r w:rsidR="00593391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նախագծով նշված օրենքի հասկացությունների «այլ զորքերի» սահմանումից հան</w:t>
      </w:r>
      <w:r w:rsidR="00A32002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ել</w:t>
      </w:r>
      <w:r w:rsidR="00593391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«ոստիկանության </w:t>
      </w:r>
      <w:r w:rsidR="00CC662F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զորքեր</w:t>
      </w:r>
      <w:r w:rsidR="00593391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»</w:t>
      </w:r>
      <w:r w:rsidR="00CC662F" w:rsidRPr="00CC662F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-ը</w:t>
      </w:r>
      <w:r w:rsidR="00593391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,</w:t>
      </w:r>
    </w:p>
    <w:p w14:paraId="42391BC0" w14:textId="72BFBAB0" w:rsidR="00870FDF" w:rsidRPr="00F758F4" w:rsidRDefault="000B6EE3" w:rsidP="008D1E9C">
      <w:pPr>
        <w:spacing w:after="0" w:line="360" w:lineRule="auto"/>
        <w:ind w:right="168" w:firstLine="720"/>
        <w:contextualSpacing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0E0866">
        <w:rPr>
          <w:rStyle w:val="Strong"/>
          <w:rFonts w:ascii="GHEA Grapalat" w:hAnsi="GHEA Grapalat" w:cs="GHEA Grapalat"/>
          <w:bCs w:val="0"/>
          <w:sz w:val="24"/>
          <w:szCs w:val="24"/>
          <w:lang w:val="hy-AM"/>
        </w:rPr>
        <w:t>2.</w:t>
      </w:r>
      <w:r w:rsidR="00593391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</w:t>
      </w:r>
      <w:r w:rsidR="00593391" w:rsidRPr="00331A9C">
        <w:rPr>
          <w:rFonts w:ascii="GHEA Grapalat" w:hAnsi="GHEA Grapalat" w:cs="GHEA Grapalat"/>
          <w:b/>
          <w:sz w:val="24"/>
          <w:szCs w:val="24"/>
          <w:lang w:val="hy-AM"/>
        </w:rPr>
        <w:t>«</w:t>
      </w:r>
      <w:r w:rsidR="00593391" w:rsidRPr="00331A9C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  <w:t>Հավաքների ազատության մասին</w:t>
      </w:r>
      <w:r w:rsidR="00593391" w:rsidRPr="00331A9C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»</w:t>
      </w:r>
      <w:r w:rsidR="00593391" w:rsidRPr="00331A9C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 </w:t>
      </w:r>
      <w:r w:rsidR="00593391" w:rsidRPr="00331A9C">
        <w:rPr>
          <w:rFonts w:ascii="GHEA Grapalat" w:hAnsi="GHEA Grapalat" w:cs="GHEA Grapalat"/>
          <w:b/>
          <w:sz w:val="24"/>
          <w:szCs w:val="24"/>
          <w:lang w:val="hy-AM"/>
        </w:rPr>
        <w:t>օրենքում փոփոխություններ կատարելու մասին</w:t>
      </w:r>
      <w:r w:rsidR="00593391" w:rsidRPr="00331A9C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»</w:t>
      </w:r>
      <w:r w:rsidR="00593391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օրենքի նախագծով</w:t>
      </w:r>
      <w:r w:rsidR="003054C2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նախատեսվում է ապահովել </w:t>
      </w:r>
      <w:r w:rsidR="003054C2" w:rsidRPr="00F758F4">
        <w:rPr>
          <w:rFonts w:ascii="GHEA Grapalat" w:eastAsia="Times New Roman" w:hAnsi="GHEA Grapalat" w:cs="Calibri"/>
          <w:sz w:val="24"/>
          <w:szCs w:val="24"/>
          <w:lang w:val="hy-AM"/>
        </w:rPr>
        <w:t>քաղաքացիների՝ հավաքներ անցկացնելու իրավունքի առավել արդյունա</w:t>
      </w:r>
      <w:r w:rsidR="00F372DD" w:rsidRPr="00F758F4">
        <w:rPr>
          <w:rFonts w:ascii="GHEA Grapalat" w:eastAsia="Times New Roman" w:hAnsi="GHEA Grapalat" w:cs="Calibri"/>
          <w:sz w:val="24"/>
          <w:szCs w:val="24"/>
          <w:lang w:val="hy-AM"/>
        </w:rPr>
        <w:t>վետ իրացումը, ինչպես նաև</w:t>
      </w:r>
      <w:r w:rsidR="00CC662F" w:rsidRPr="00CC662F">
        <w:rPr>
          <w:rFonts w:ascii="GHEA Grapalat" w:eastAsia="Times New Roman" w:hAnsi="GHEA Grapalat" w:cs="Calibri"/>
          <w:sz w:val="24"/>
          <w:szCs w:val="24"/>
          <w:lang w:val="hy-AM"/>
        </w:rPr>
        <w:t>՝</w:t>
      </w:r>
      <w:r w:rsidR="00F372DD" w:rsidRPr="00F758F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նվազեց</w:t>
      </w:r>
      <w:r w:rsidR="003054C2" w:rsidRPr="00F758F4">
        <w:rPr>
          <w:rFonts w:ascii="GHEA Grapalat" w:eastAsia="Times New Roman" w:hAnsi="GHEA Grapalat" w:cs="Calibri"/>
          <w:sz w:val="24"/>
          <w:szCs w:val="24"/>
          <w:lang w:val="hy-AM"/>
        </w:rPr>
        <w:t>նել հավաքների մասնակիցների նկատմամբ անհամաչափ ուժի կիրառման ռիսկերը</w:t>
      </w:r>
      <w:r w:rsidR="00CC662F">
        <w:rPr>
          <w:rFonts w:ascii="GHEA Grapalat" w:eastAsia="Times New Roman" w:hAnsi="GHEA Grapalat" w:cs="Calibri"/>
          <w:sz w:val="24"/>
          <w:szCs w:val="24"/>
          <w:lang w:val="hy-AM"/>
        </w:rPr>
        <w:t>։ Մասնավորապես, նախատեսվում է՝</w:t>
      </w:r>
    </w:p>
    <w:p w14:paraId="6A2EA69C" w14:textId="4CDABCDF" w:rsidR="00593391" w:rsidRPr="00F758F4" w:rsidRDefault="000B6EE3" w:rsidP="008D1E9C">
      <w:pPr>
        <w:spacing w:after="0" w:line="360" w:lineRule="auto"/>
        <w:ind w:right="168"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B6EE3">
        <w:rPr>
          <w:rFonts w:ascii="GHEA Grapalat" w:eastAsia="Times New Roman" w:hAnsi="GHEA Grapalat" w:cs="Calibri"/>
          <w:sz w:val="24"/>
          <w:szCs w:val="24"/>
          <w:lang w:val="hy-AM"/>
        </w:rPr>
        <w:t>1)</w:t>
      </w:r>
      <w:r w:rsidR="00870FDF" w:rsidRPr="00F758F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հավաքների վերաբերյալ ի</w:t>
      </w:r>
      <w:r w:rsidR="00870FDF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րազեկումը </w:t>
      </w:r>
      <w:r w:rsidR="009F21A3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 w:rsidR="00870FDF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իազոր մարմնին կարող է ներկայացվել ոչ ուշ</w:t>
      </w:r>
      <w:r w:rsidR="00F372DD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70FDF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քան հավաքի սկզբից 72 ժամ առաջ, գործող</w:t>
      </w:r>
      <w:r w:rsidR="009F21A3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870FDF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հավաքի անցկացման օրվանից ոչ ուշ, քան 7 օր, և ոչ շուտ, քան 30 օր առաջ իրազեկելու պահանջի փոխարեն</w:t>
      </w:r>
      <w:r w:rsidR="00C85E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01ABF662" w14:textId="7B032C8E" w:rsidR="009F21A3" w:rsidRPr="00F758F4" w:rsidRDefault="000B6EE3" w:rsidP="008D1E9C">
      <w:pPr>
        <w:spacing w:after="0" w:line="360" w:lineRule="auto"/>
        <w:ind w:right="168"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B6E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2)</w:t>
      </w:r>
      <w:r w:rsidR="009F21A3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21A3" w:rsidRPr="00376B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 օրենքի 16-րդ հոդվածի 1-ին մասի համաձայն՝ Լիազոր մարմինն իրազեկումը քննարկում է ըստ իրազեկումների մուտքագրման հերթականության: Եթե իրազեկումը ներկայացվել է հավաքի անցկացման օրվան նախորդող 30 օրից մինչև 14 օր առաջ, ապա լիազոր մարմինն իրազեկումը քննարկում է այն մուտքագրվելու պահից 5 օրվա ընթացքում, իսկ եթե իրազեկումը ներկայացվել է հավաքի անցկացման օրվան նախորդող 13 օրից մինչև 7 օր առաջ, ապա լիազոր մարմինը իրազեկումը քննարկում է այն մուտքագրվելու պահից 48 ժամվա ընթացքում: Եթե քննարկման ժամկետն ավարտվում է ոչ աշխատանքային օրը, ապա դա երկարաձգվում է մինչև հաջորդ աշխատանքային</w:t>
      </w:r>
      <w:r w:rsidR="009F21A3" w:rsidRPr="00376B3F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9F21A3" w:rsidRPr="00376B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օրվա ավարտը: Նախագծով </w:t>
      </w:r>
      <w:r w:rsidR="00D132B8" w:rsidRPr="00376B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հանվում է «30 օրից» բառերը՝ հնարավորություն տալով հավաքի կազմակերպչի կողմից հավաքի վերաբերյալ իրազեկումը ներկայացնել հավաքի անցկացման օրվան նախորդող մինչև 14 օր առաջ, որի դեպքում իրազեկումը կքննարկվի այն մուտքագրվելու պահից 5 օրվա ընթացքում։ Միաժամանակ, </w:t>
      </w:r>
      <w:r w:rsidR="00B24B5A" w:rsidRPr="00376B3F">
        <w:rPr>
          <w:rFonts w:ascii="GHEA Grapalat" w:hAnsi="GHEA Grapalat"/>
          <w:color w:val="000000"/>
          <w:sz w:val="24"/>
          <w:szCs w:val="24"/>
          <w:lang w:val="hy-AM"/>
        </w:rPr>
        <w:t xml:space="preserve">եթե իրազեկումը ներկայացվել է հավաքի անցկացման օրվան նախորդող 13 օրից մինչև </w:t>
      </w:r>
      <w:r w:rsidR="00B24B5A" w:rsidRPr="00376B3F">
        <w:rPr>
          <w:rFonts w:ascii="GHEA Grapalat" w:hAnsi="GHEA Grapalat"/>
          <w:b/>
          <w:bCs/>
          <w:color w:val="000000"/>
          <w:lang w:val="hy-AM"/>
        </w:rPr>
        <w:t>հավաքի սկզբից 72 ժամ</w:t>
      </w:r>
      <w:r w:rsidR="00B24B5A" w:rsidRPr="00376B3F">
        <w:rPr>
          <w:rFonts w:ascii="GHEA Grapalat" w:hAnsi="GHEA Grapalat"/>
          <w:color w:val="000000"/>
          <w:lang w:val="hy-AM"/>
        </w:rPr>
        <w:t xml:space="preserve"> </w:t>
      </w:r>
      <w:r w:rsidR="00B24B5A" w:rsidRPr="00376B3F">
        <w:rPr>
          <w:rFonts w:ascii="GHEA Grapalat" w:hAnsi="GHEA Grapalat"/>
          <w:color w:val="000000"/>
          <w:sz w:val="24"/>
          <w:szCs w:val="24"/>
          <w:lang w:val="hy-AM"/>
        </w:rPr>
        <w:t xml:space="preserve">առաջ, ապա լիազոր մարմինը իրազեկումը քննարկում է այն մուտքագրվելու պահից </w:t>
      </w:r>
      <w:r w:rsidR="00B24B5A" w:rsidRPr="00376B3F">
        <w:rPr>
          <w:rFonts w:ascii="GHEA Grapalat" w:hAnsi="GHEA Grapalat" w:cs="GHEA Grapalat"/>
          <w:b/>
          <w:bCs/>
          <w:lang w:val="hy-AM"/>
        </w:rPr>
        <w:t>2 օրվա ընթացքում, բայց ոչ ուշ, քան հավաքի սկզբից 48 ժամ առաջ</w:t>
      </w:r>
      <w:r w:rsidR="00C85E8D" w:rsidRPr="00376B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D132B8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4329379" w14:textId="29FC86F7" w:rsidR="0015081D" w:rsidRPr="00F758F4" w:rsidRDefault="000B6EE3" w:rsidP="008D1E9C">
      <w:pPr>
        <w:spacing w:after="0" w:line="360" w:lineRule="auto"/>
        <w:ind w:right="168"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B6E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3)</w:t>
      </w:r>
      <w:r w:rsidR="0015081D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որպես սահմանափակում</w:t>
      </w:r>
      <w:r w:rsidR="001D5184" w:rsidRPr="001D51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15081D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081D" w:rsidRPr="00F758F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B24D43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15081D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ավաքի իրազեկման մեջ նշված ժամանակում և վայրում այլ, ներառյալ` հակադարձ ուղղվածությամբ հավաքի </w:t>
      </w:r>
      <w:r w:rsidR="001D51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անցկացումը,</w:t>
      </w:r>
      <w:r w:rsidR="0015081D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գործող օրենքի </w:t>
      </w:r>
      <w:r w:rsidR="001D51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համաձայն,</w:t>
      </w:r>
      <w:r w:rsidR="0015081D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ինքնին հիմք չէ հավաքի նկատմամբ սահմանափակումներ </w:t>
      </w:r>
      <w:r w:rsidR="008A2B77" w:rsidRPr="008A2B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</w:t>
      </w:r>
      <w:r w:rsidR="0015081D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ելու համար, </w:t>
      </w:r>
      <w:r w:rsidR="0015081D" w:rsidRPr="00F758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եթե չկա դրանց մասնակիցների բախման անմիջական վտանգ</w:t>
      </w:r>
      <w:r w:rsidR="0015081D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 Հակառակ դեպքում</w:t>
      </w:r>
      <w:r w:rsidR="008A2B77" w:rsidRPr="008A2B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15081D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ավելի ուշ իրազեկված հավաքի նկատմամբ կիրառվում են </w:t>
      </w:r>
      <w:r w:rsidR="008A2B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 օ</w:t>
      </w:r>
      <w:r w:rsidR="00966DAE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րենքի 18-րդ</w:t>
      </w:r>
      <w:r w:rsidR="0015081D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հոդվածի 1-ին և 2-րդ մասերը։ Նախագծով հանվում է մասնակիցների բախման անմիջական վտանգի վերաբերյալ դրույթ</w:t>
      </w:r>
      <w:r w:rsidR="00C47B2A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15081D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 նշված հիմքով Լիազոր մարմնի կողմից հավաքների անցկացման վերաբերյալ սահման</w:t>
      </w:r>
      <w:r w:rsidR="00C47B2A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15081D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փակումների </w:t>
      </w:r>
      <w:r w:rsidR="002238F0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կիրառման լիազորություն</w:t>
      </w:r>
      <w:r w:rsidR="0015081D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ը, </w:t>
      </w:r>
    </w:p>
    <w:p w14:paraId="19DDE0CC" w14:textId="40895170" w:rsidR="0015081D" w:rsidRPr="00F758F4" w:rsidRDefault="000B6EE3" w:rsidP="008D1E9C">
      <w:pPr>
        <w:spacing w:after="0" w:line="360" w:lineRule="auto"/>
        <w:ind w:right="168"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B6E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4)</w:t>
      </w:r>
      <w:r w:rsidR="0015081D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26E0F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հավաքի </w:t>
      </w:r>
      <w:r w:rsidR="00B954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անցկացումը</w:t>
      </w:r>
      <w:r w:rsidR="00926E0F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954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արգելելու հիմքերից</w:t>
      </w:r>
      <w:r w:rsidR="00926E0F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հանվում է Հանրապետության Նախագահի, Ազգային ժողովի, կառավարության նստավայրերի, դատարանների կամ քրեակատարողական հիմնարկների մոտ հավաքների անցկացման վերաբերյալ </w:t>
      </w:r>
      <w:r w:rsidR="001B02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դրույթը</w:t>
      </w:r>
      <w:r w:rsidR="001B0248" w:rsidRPr="001B02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926E0F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F5E4DE2" w14:textId="18BFC1AC" w:rsidR="0005345E" w:rsidRPr="00F758F4" w:rsidRDefault="000B6EE3" w:rsidP="008D1E9C">
      <w:pPr>
        <w:spacing w:after="0" w:line="360" w:lineRule="auto"/>
        <w:ind w:right="168"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B6E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5)</w:t>
      </w:r>
      <w:r w:rsidR="0005345E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հանվում է ինքնաբուխ և շտապ հավաքների համար գո</w:t>
      </w:r>
      <w:r w:rsidR="007F0355" w:rsidRPr="007F03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05345E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ծող օրենքով նախատեսված</w:t>
      </w:r>
      <w:r w:rsidR="001A61D7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05345E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վեց ժամ </w:t>
      </w:r>
      <w:r w:rsidR="001A61D7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տևողության </w:t>
      </w:r>
      <w:r w:rsidR="0005345E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սահմանափակումը</w:t>
      </w:r>
      <w:r w:rsidR="00590017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6A302B6D" w14:textId="1A993AC1" w:rsidR="00590017" w:rsidRPr="00F758F4" w:rsidRDefault="003B2852" w:rsidP="008D1E9C">
      <w:pPr>
        <w:spacing w:after="0" w:line="360" w:lineRule="auto"/>
        <w:ind w:right="168" w:firstLine="720"/>
        <w:contextualSpacing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3B28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6)</w:t>
      </w:r>
      <w:r w:rsidR="00590017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գործող օրենքի 33-րդ հոդվածի 1-ին մասի համաձայն՝ </w:t>
      </w:r>
      <w:r w:rsidR="001B72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590017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ստիկանությունը կարող է դադարեցնել հավաքը միայն այն դեպքում, </w:t>
      </w:r>
      <w:r w:rsidR="00590017" w:rsidRPr="00F758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եթե այլ կերպ հնարավոր չէ</w:t>
      </w:r>
      <w:r w:rsidR="00590017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կանխել այլ անձանց հիմնական իրավունքների կամ հանրության շահերի անհամաչափ սահմանափակումը։ Նախագծով  նշված լիազորությունը </w:t>
      </w:r>
      <w:r w:rsidR="00253E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590017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ստիկանությունը կարող է </w:t>
      </w:r>
      <w:r w:rsidR="00F3658D" w:rsidRPr="00F365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</w:t>
      </w:r>
      <w:r w:rsidR="00590017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ել, եթե</w:t>
      </w:r>
      <w:r w:rsidR="00590017" w:rsidRPr="00F758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առավել մեղմ միջոցներով հնարավոր չի լինում</w:t>
      </w:r>
      <w:r w:rsidR="00590017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կանխել այլ անձանց հիմնական իրավունքների կամ հանրության շահերի անհամաչափ սահմանափակումը։</w:t>
      </w:r>
    </w:p>
    <w:p w14:paraId="55AFE979" w14:textId="4B3AC081" w:rsidR="00C70CE3" w:rsidRPr="00F758F4" w:rsidRDefault="003B2852" w:rsidP="008D1E9C">
      <w:pPr>
        <w:spacing w:after="0" w:line="360" w:lineRule="auto"/>
        <w:ind w:right="168"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E0866">
        <w:rPr>
          <w:rStyle w:val="Strong"/>
          <w:rFonts w:ascii="GHEA Grapalat" w:hAnsi="GHEA Grapalat" w:cs="GHEA Grapalat"/>
          <w:bCs w:val="0"/>
          <w:sz w:val="24"/>
          <w:szCs w:val="24"/>
          <w:lang w:val="hy-AM"/>
        </w:rPr>
        <w:t>3.</w:t>
      </w:r>
      <w:r w:rsidR="003054C2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</w:t>
      </w:r>
      <w:r w:rsidR="003054C2" w:rsidRPr="007B65C4">
        <w:rPr>
          <w:rFonts w:ascii="GHEA Grapalat" w:hAnsi="GHEA Grapalat" w:cs="GHEA Grapalat"/>
          <w:b/>
          <w:sz w:val="24"/>
          <w:szCs w:val="24"/>
          <w:lang w:val="hy-AM"/>
        </w:rPr>
        <w:t>«</w:t>
      </w:r>
      <w:r w:rsidR="003054C2" w:rsidRPr="008F38C4"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 w:rsidR="003054C2" w:rsidRPr="008F38C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ստիկանությունում ծառայության մասին</w:t>
      </w:r>
      <w:r w:rsidR="003054C2" w:rsidRPr="008F38C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»</w:t>
      </w:r>
      <w:r w:rsidR="003054C2" w:rsidRPr="008F38C4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 </w:t>
      </w:r>
      <w:r w:rsidR="003054C2" w:rsidRPr="008F38C4">
        <w:rPr>
          <w:rFonts w:ascii="GHEA Grapalat" w:hAnsi="GHEA Grapalat" w:cs="GHEA Grapalat"/>
          <w:b/>
          <w:sz w:val="24"/>
          <w:szCs w:val="24"/>
          <w:lang w:val="hy-AM"/>
        </w:rPr>
        <w:t>օրենքում</w:t>
      </w:r>
      <w:r w:rsidR="00162657" w:rsidRPr="00162657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3054C2" w:rsidRPr="008F38C4">
        <w:rPr>
          <w:rFonts w:ascii="GHEA Grapalat" w:hAnsi="GHEA Grapalat" w:cs="GHEA Grapalat"/>
          <w:b/>
          <w:sz w:val="24"/>
          <w:szCs w:val="24"/>
          <w:lang w:val="hy-AM"/>
        </w:rPr>
        <w:t xml:space="preserve">փոփոխություններ </w:t>
      </w:r>
      <w:r w:rsidR="00E1380F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="00E1380F" w:rsidRPr="008F38C4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E1380F">
        <w:rPr>
          <w:rFonts w:ascii="GHEA Grapalat" w:hAnsi="GHEA Grapalat" w:cs="GHEA Grapalat"/>
          <w:b/>
          <w:sz w:val="24"/>
          <w:szCs w:val="24"/>
          <w:lang w:val="hy-AM"/>
        </w:rPr>
        <w:t xml:space="preserve">լրացում </w:t>
      </w:r>
      <w:r w:rsidR="003054C2" w:rsidRPr="008F38C4">
        <w:rPr>
          <w:rFonts w:ascii="GHEA Grapalat" w:hAnsi="GHEA Grapalat" w:cs="GHEA Grapalat"/>
          <w:b/>
          <w:sz w:val="24"/>
          <w:szCs w:val="24"/>
          <w:lang w:val="hy-AM"/>
        </w:rPr>
        <w:t>կատարելու մասին</w:t>
      </w:r>
      <w:r w:rsidR="003054C2" w:rsidRPr="008F38C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» օրենքի նախագծով</w:t>
      </w:r>
      <w:r w:rsidR="00BC580B" w:rsidRPr="008F38C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</w:t>
      </w:r>
      <w:r w:rsidR="00384738" w:rsidRPr="008F38C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նշված օ</w:t>
      </w:r>
      <w:r w:rsidR="00C70CE3" w:rsidRPr="008F38C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րենքի 4-րդ հոդվածով նախատեսված </w:t>
      </w:r>
      <w:r w:rsidR="008F38C4" w:rsidRPr="008F3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BC580B" w:rsidRPr="008F3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ստիկանության պաշտոններ</w:t>
      </w:r>
      <w:r w:rsidR="00384738" w:rsidRPr="008F3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BC580B" w:rsidRPr="008F3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դասակարգ</w:t>
      </w:r>
      <w:r w:rsidR="00C70CE3" w:rsidRPr="008F3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ումից հանվում </w:t>
      </w:r>
      <w:r w:rsidR="008F38C4" w:rsidRPr="008F3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 ո</w:t>
      </w:r>
      <w:r w:rsidR="00C70CE3" w:rsidRPr="008F38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ստիկանության զորքերի հրամանատար-ոստիկանության պետի տեղակալ</w:t>
      </w:r>
      <w:r w:rsidR="008F38C4" w:rsidRPr="008F38C4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ի պաշտոնը</w:t>
      </w:r>
      <w:r w:rsidR="006C6430" w:rsidRPr="008F38C4">
        <w:rPr>
          <w:rFonts w:ascii="GHEA Grapalat" w:hAnsi="GHEA Grapalat" w:cs="GHEA Grapalat"/>
          <w:sz w:val="24"/>
          <w:szCs w:val="24"/>
          <w:lang w:val="hy-AM"/>
        </w:rPr>
        <w:t>։ Միաժամանակ,</w:t>
      </w:r>
      <w:r w:rsidR="00C70CE3" w:rsidRPr="008F38C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C6430" w:rsidRPr="008F38C4">
        <w:rPr>
          <w:rFonts w:ascii="GHEA Grapalat" w:hAnsi="GHEA Grapalat" w:cs="GHEA Grapalat"/>
          <w:sz w:val="24"/>
          <w:szCs w:val="24"/>
          <w:lang w:val="hy-AM"/>
        </w:rPr>
        <w:t xml:space="preserve">հաշվի առնելով </w:t>
      </w:r>
      <w:r w:rsidR="00BD586D">
        <w:rPr>
          <w:rFonts w:ascii="GHEA Grapalat" w:hAnsi="GHEA Grapalat" w:cs="GHEA Grapalat"/>
          <w:sz w:val="24"/>
          <w:szCs w:val="24"/>
          <w:lang w:val="hy-AM"/>
        </w:rPr>
        <w:t>այդ</w:t>
      </w:r>
      <w:r w:rsidR="006C6430" w:rsidRPr="008F38C4">
        <w:rPr>
          <w:rFonts w:ascii="GHEA Grapalat" w:hAnsi="GHEA Grapalat" w:cs="GHEA Grapalat"/>
          <w:sz w:val="24"/>
          <w:szCs w:val="24"/>
          <w:lang w:val="hy-AM"/>
        </w:rPr>
        <w:t xml:space="preserve"> հանգամանքը</w:t>
      </w:r>
      <w:r w:rsidR="006C6430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անհրաժեշտություն է առաջանում </w:t>
      </w:r>
      <w:r w:rsidR="00BD586D" w:rsidRPr="00BD58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6C6430" w:rsidRPr="00F75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ստիկանության բարձրագույն կոչումներ շնորհելուն վերաբերող 5</w:t>
      </w:r>
      <w:r w:rsidR="006C6430" w:rsidRPr="00F758F4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6C6430" w:rsidRPr="00F75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</w:t>
      </w:r>
      <w:r w:rsidR="006C6430" w:rsidRPr="00F758F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</w:t>
      </w:r>
      <w:r w:rsidR="006C6430" w:rsidRPr="00F75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C6430" w:rsidRPr="00F758F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հոդվածը շարադրել նոր խմբագրությամբ՝ </w:t>
      </w:r>
      <w:r w:rsidR="00384738" w:rsidRPr="00F758F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դրանում </w:t>
      </w:r>
      <w:r w:rsidR="006C6430" w:rsidRPr="00F758F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չընդգրկելով </w:t>
      </w:r>
      <w:r w:rsidR="00BD58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6C6430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ստիկանության զորքերի հրամանատար-ոստիկանության պետի տեղակալին կոչում շնորհելու հետ կապված իրավակարգավորումները։</w:t>
      </w:r>
    </w:p>
    <w:p w14:paraId="1A850E4A" w14:textId="551D6D21" w:rsidR="006C6430" w:rsidRPr="00F758F4" w:rsidRDefault="006C6430" w:rsidP="008D1E9C">
      <w:pPr>
        <w:spacing w:after="0" w:line="360" w:lineRule="auto"/>
        <w:ind w:right="168" w:firstLine="720"/>
        <w:contextualSpacing/>
        <w:jc w:val="both"/>
        <w:rPr>
          <w:rStyle w:val="Strong"/>
          <w:rFonts w:ascii="GHEA Grapalat" w:hAnsi="GHEA Grapalat" w:cs="GHEA Grapalat"/>
          <w:sz w:val="24"/>
          <w:szCs w:val="24"/>
          <w:lang w:val="hy-AM"/>
        </w:rPr>
      </w:pPr>
      <w:r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Վերը նշված</w:t>
      </w:r>
      <w:r w:rsidR="00BD586D" w:rsidRPr="00BD58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պայմանավորված</w:t>
      </w:r>
      <w:r w:rsidR="0061410B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 են կատարվում </w:t>
      </w:r>
      <w:r w:rsidR="00BD586D" w:rsidRPr="00BD58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նաև </w:t>
      </w:r>
      <w:r w:rsidR="0061410B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րենքի 13-րդ, 13</w:t>
      </w:r>
      <w:r w:rsidRPr="00F758F4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1-ին և 47-րդ հոդվածներում՝ </w:t>
      </w:r>
      <w:r w:rsidR="00BD58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0E33B9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ստիկանության զորքերի հրամանատարին վերաբերող </w:t>
      </w:r>
      <w:r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 իրավակարգավորում</w:t>
      </w:r>
      <w:r w:rsidR="000E33B9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ները նախատեսելով ոստիկանության գվարդիայի հրամանատարի համար</w:t>
      </w:r>
      <w:r w:rsidR="00DD20D4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D70240A" w14:textId="04637F7D" w:rsidR="00117EAA" w:rsidRDefault="003B2852" w:rsidP="00117EAA">
      <w:pPr>
        <w:spacing w:after="0" w:line="360" w:lineRule="auto"/>
        <w:ind w:right="168" w:firstLine="720"/>
        <w:contextualSpacing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0E0866">
        <w:rPr>
          <w:rStyle w:val="Strong"/>
          <w:rFonts w:ascii="GHEA Grapalat" w:hAnsi="GHEA Grapalat" w:cs="GHEA Grapalat"/>
          <w:bCs w:val="0"/>
          <w:sz w:val="24"/>
          <w:szCs w:val="24"/>
          <w:lang w:val="hy-AM"/>
        </w:rPr>
        <w:t>4.</w:t>
      </w:r>
      <w:r w:rsidR="006C6430" w:rsidRPr="00F758F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C6430" w:rsidRPr="00CA0946">
        <w:rPr>
          <w:rFonts w:ascii="GHEA Grapalat" w:hAnsi="GHEA Grapalat" w:cs="GHEA Grapalat"/>
          <w:b/>
          <w:sz w:val="24"/>
          <w:szCs w:val="24"/>
          <w:lang w:val="hy-AM"/>
        </w:rPr>
        <w:t>«Ո</w:t>
      </w:r>
      <w:r w:rsidR="006C6430" w:rsidRPr="00CA094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ստիկանության մասին</w:t>
      </w:r>
      <w:r w:rsidR="006C6430" w:rsidRPr="00CA0946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»</w:t>
      </w:r>
      <w:r w:rsidR="006C6430" w:rsidRPr="00CA0946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 </w:t>
      </w:r>
      <w:r w:rsidR="006C6430" w:rsidRPr="00CA0946">
        <w:rPr>
          <w:rFonts w:ascii="GHEA Grapalat" w:hAnsi="GHEA Grapalat" w:cs="GHEA Grapalat"/>
          <w:b/>
          <w:sz w:val="24"/>
          <w:szCs w:val="24"/>
          <w:lang w:val="hy-AM"/>
        </w:rPr>
        <w:t xml:space="preserve">օրենքում փոփոխություններ </w:t>
      </w:r>
      <w:r w:rsidR="00406D74">
        <w:rPr>
          <w:rFonts w:ascii="GHEA Grapalat" w:hAnsi="GHEA Grapalat" w:cs="GHEA Grapalat"/>
          <w:b/>
          <w:sz w:val="24"/>
          <w:szCs w:val="24"/>
          <w:lang w:val="hy-AM"/>
        </w:rPr>
        <w:t xml:space="preserve">և լրացում </w:t>
      </w:r>
      <w:r w:rsidR="006C6430" w:rsidRPr="00CA0946">
        <w:rPr>
          <w:rFonts w:ascii="GHEA Grapalat" w:hAnsi="GHEA Grapalat" w:cs="GHEA Grapalat"/>
          <w:b/>
          <w:sz w:val="24"/>
          <w:szCs w:val="24"/>
          <w:lang w:val="hy-AM"/>
        </w:rPr>
        <w:t>կատարելու մասին</w:t>
      </w:r>
      <w:r w:rsidR="006C6430" w:rsidRPr="00CA0946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»</w:t>
      </w:r>
      <w:r w:rsidR="006C6430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օրենքի նախագծով</w:t>
      </w:r>
      <w:r w:rsidR="00175B07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</w:t>
      </w:r>
      <w:r w:rsidR="00D31FC9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նշված օ</w:t>
      </w:r>
      <w:r w:rsidR="00175B07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րենքի 6-րդ հոդվածում կատարվում է համապատասխան փոփոխություն, որով Լիազոր մարմնի ուսումնական հաստատությունում վ</w:t>
      </w:r>
      <w:r w:rsidR="00175B07" w:rsidRPr="00F758F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երապատրաստմանը ներգրավվող անձանց շրջանակից </w:t>
      </w:r>
      <w:r w:rsidR="00175B07" w:rsidRPr="00117EA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հանվում </w:t>
      </w:r>
      <w:r w:rsidR="00D31FC9" w:rsidRPr="00117EA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են</w:t>
      </w:r>
      <w:r w:rsidR="00175B07" w:rsidRPr="00F758F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ոստիկանության զորքերի ծառայողները</w:t>
      </w:r>
      <w:r w:rsidR="008A1395" w:rsidRPr="00F758F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r w:rsidR="00117EA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Լրացվոմ է նոր բովանդակությամբ 5</w:t>
      </w:r>
      <w:r w:rsidR="00117EAA">
        <w:rPr>
          <w:rStyle w:val="Strong"/>
          <w:rFonts w:ascii="Cambria Math" w:hAnsi="Cambria Math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․</w:t>
      </w:r>
      <w:r w:rsidR="00117EAA" w:rsidRPr="00117EA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2-րդ հոդված, որով սահմանվում են  </w:t>
      </w:r>
      <w:r w:rsidR="00117EA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ո</w:t>
      </w:r>
      <w:r w:rsidR="00117EAA" w:rsidRPr="00117EA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ստիկանության կողմից հարկադրանք կիրառելու սկզբունքները։</w:t>
      </w:r>
    </w:p>
    <w:p w14:paraId="4573DE4C" w14:textId="6203E8B5" w:rsidR="00117EAA" w:rsidRPr="00D11658" w:rsidRDefault="00117EAA" w:rsidP="00117EAA">
      <w:pPr>
        <w:spacing w:after="0" w:line="360" w:lineRule="auto"/>
        <w:ind w:right="168" w:firstLine="720"/>
        <w:contextualSpacing/>
        <w:jc w:val="both"/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D1165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Ոստիկանության ծառայողի կողմից ուժային միջոցների գործադրման իրավաչափության ընդհանուր պայմանները և այլ </w:t>
      </w:r>
      <w:r w:rsidR="00D11658" w:rsidRPr="00D1165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կարգավորումները համապատասխանեցվում է </w:t>
      </w:r>
      <w:r w:rsidR="00D11658" w:rsidRPr="00D11658">
        <w:rPr>
          <w:rFonts w:ascii="GHEA Grapalat" w:hAnsi="GHEA Grapalat" w:cs="GHEA Grapalat"/>
          <w:sz w:val="24"/>
          <w:szCs w:val="24"/>
          <w:lang w:val="hy-AM"/>
        </w:rPr>
        <w:t>«Ոստիկանությա գվարդիայի մասին</w:t>
      </w:r>
      <w:r w:rsidR="00D11658" w:rsidRPr="00556FA5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»</w:t>
      </w:r>
      <w:r w:rsidR="00D11658" w:rsidRPr="00D1165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օրենքի նախագծի համապատասխան հոդվածներով նախատեսված նորմերին։</w:t>
      </w:r>
    </w:p>
    <w:p w14:paraId="1188A02C" w14:textId="325C218B" w:rsidR="006C6430" w:rsidRDefault="008A1395" w:rsidP="008D1E9C">
      <w:pPr>
        <w:spacing w:after="0" w:line="360" w:lineRule="auto"/>
        <w:ind w:right="168" w:firstLine="72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758F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Բացի այդ, </w:t>
      </w:r>
      <w:r w:rsidR="00D31FC9" w:rsidRPr="00F758F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օ</w:t>
      </w:r>
      <w:r w:rsidRPr="00F758F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րենքի 39-րդ հոդվածի 1-ին մասում կատարվում է լրացում, որով </w:t>
      </w:r>
      <w:r w:rsidRPr="00F758F4">
        <w:rPr>
          <w:rFonts w:ascii="GHEA Grapalat" w:hAnsi="GHEA Grapalat" w:cs="GHEA Grapalat"/>
          <w:sz w:val="24"/>
          <w:szCs w:val="24"/>
          <w:lang w:val="hy-AM"/>
        </w:rPr>
        <w:t xml:space="preserve">ոստիկանության գվարդիայի ծառայողների սոցիալական ապահովության հարցերը կկարգավորվեն զինծառայողների սոցիալական ապահովության </w:t>
      </w:r>
      <w:r w:rsidR="005D7A1C" w:rsidRPr="005D7A1C">
        <w:rPr>
          <w:rFonts w:ascii="GHEA Grapalat" w:hAnsi="GHEA Grapalat" w:cs="GHEA Grapalat"/>
          <w:sz w:val="24"/>
          <w:szCs w:val="24"/>
          <w:lang w:val="hy-AM"/>
        </w:rPr>
        <w:t xml:space="preserve">երաշխքիները սահմանող </w:t>
      </w:r>
      <w:r w:rsidRPr="00F758F4">
        <w:rPr>
          <w:rFonts w:ascii="GHEA Grapalat" w:hAnsi="GHEA Grapalat" w:cs="GHEA Grapalat"/>
          <w:sz w:val="24"/>
          <w:szCs w:val="24"/>
          <w:lang w:val="hy-AM"/>
        </w:rPr>
        <w:t>այլ նորմատիվ իրավական ակտերին համ</w:t>
      </w:r>
      <w:r w:rsidR="00862B53" w:rsidRPr="00862B53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F758F4">
        <w:rPr>
          <w:rFonts w:ascii="GHEA Grapalat" w:hAnsi="GHEA Grapalat" w:cs="GHEA Grapalat"/>
          <w:sz w:val="24"/>
          <w:szCs w:val="24"/>
          <w:lang w:val="hy-AM"/>
        </w:rPr>
        <w:t>պատասխան</w:t>
      </w:r>
      <w:r w:rsidR="005D7A1C" w:rsidRPr="005D7A1C"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  <w:r w:rsidR="00DE6DAB" w:rsidRPr="00DE6DAB">
        <w:rPr>
          <w:rFonts w:ascii="GHEA Grapalat" w:hAnsi="GHEA Grapalat" w:cs="GHEA Grapalat"/>
          <w:sz w:val="24"/>
          <w:szCs w:val="24"/>
          <w:lang w:val="hy-AM"/>
        </w:rPr>
        <w:t xml:space="preserve">արդյունքում ոստիկանության գվարդիայի ծառայողների համար </w:t>
      </w:r>
      <w:r w:rsidR="005D7A1C" w:rsidRPr="005D7A1C">
        <w:rPr>
          <w:rFonts w:ascii="GHEA Grapalat" w:hAnsi="GHEA Grapalat" w:cs="GHEA Grapalat"/>
          <w:sz w:val="24"/>
          <w:szCs w:val="24"/>
          <w:lang w:val="hy-AM"/>
        </w:rPr>
        <w:t xml:space="preserve">պահպանելով </w:t>
      </w:r>
      <w:r w:rsidR="00DE6DAB" w:rsidRPr="00DE6DAB">
        <w:rPr>
          <w:rFonts w:ascii="GHEA Grapalat" w:hAnsi="GHEA Grapalat" w:cs="GHEA Grapalat"/>
          <w:sz w:val="24"/>
          <w:szCs w:val="24"/>
          <w:lang w:val="hy-AM"/>
        </w:rPr>
        <w:t>զինծառայողների սոցիալական բոլոր երաշխիքները</w:t>
      </w:r>
      <w:r w:rsidRPr="00F758F4">
        <w:rPr>
          <w:rFonts w:ascii="GHEA Grapalat" w:hAnsi="GHEA Grapalat" w:cs="GHEA Grapalat"/>
          <w:sz w:val="24"/>
          <w:szCs w:val="24"/>
          <w:lang w:val="hy-AM"/>
        </w:rPr>
        <w:t>։</w:t>
      </w:r>
    </w:p>
    <w:p w14:paraId="3B7E6D2B" w14:textId="77777777" w:rsidR="00F62B13" w:rsidRDefault="00F62B13" w:rsidP="00235DF1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lang w:val="hy-AM"/>
        </w:rPr>
      </w:pPr>
    </w:p>
    <w:p w14:paraId="2777E852" w14:textId="47314C74" w:rsidR="00175B07" w:rsidRDefault="003B2852" w:rsidP="008D1E9C">
      <w:pPr>
        <w:spacing w:after="0" w:line="360" w:lineRule="auto"/>
        <w:ind w:right="168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44024">
        <w:rPr>
          <w:rStyle w:val="Strong"/>
          <w:rFonts w:ascii="GHEA Grapalat" w:hAnsi="GHEA Grapalat" w:cs="GHEA Grapalat"/>
          <w:bCs w:val="0"/>
          <w:sz w:val="24"/>
          <w:szCs w:val="24"/>
          <w:lang w:val="hy-AM"/>
        </w:rPr>
        <w:t>5.</w:t>
      </w:r>
      <w:r w:rsidR="00175B07" w:rsidRPr="00F758F4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75B07" w:rsidRPr="008D0C1A">
        <w:rPr>
          <w:rFonts w:ascii="GHEA Grapalat" w:hAnsi="GHEA Grapalat" w:cs="GHEA Grapalat"/>
          <w:b/>
          <w:sz w:val="24"/>
          <w:szCs w:val="24"/>
          <w:lang w:val="hy-AM"/>
        </w:rPr>
        <w:t>«</w:t>
      </w:r>
      <w:r w:rsidR="00175B07" w:rsidRPr="008D0C1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Ռազմական դրության իրավական ռեժիմի մասին</w:t>
      </w:r>
      <w:r w:rsidR="00175B07" w:rsidRPr="008D0C1A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» </w:t>
      </w:r>
      <w:r w:rsidR="00175B07" w:rsidRPr="008D0C1A">
        <w:rPr>
          <w:rFonts w:ascii="GHEA Grapalat" w:hAnsi="GHEA Grapalat" w:cs="GHEA Grapalat"/>
          <w:b/>
          <w:sz w:val="24"/>
          <w:szCs w:val="24"/>
          <w:lang w:val="hy-AM"/>
        </w:rPr>
        <w:t>օրենքում լրացումեր կատարելու մասին</w:t>
      </w:r>
      <w:r w:rsidR="00175B07" w:rsidRPr="008D0C1A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»</w:t>
      </w:r>
      <w:r w:rsidR="00175B07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օրենքի նախագծով </w:t>
      </w:r>
      <w:r w:rsidR="00DD20D4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նշված օ</w:t>
      </w:r>
      <w:r w:rsidR="003E4647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րենքի 9-րդ հոդվածի </w:t>
      </w:r>
      <w:r w:rsidR="00E54A64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2-րդ մասի «ե</w:t>
      </w:r>
      <w:r w:rsidR="00E54A64" w:rsidRPr="00F758F4">
        <w:rPr>
          <w:rStyle w:val="Strong"/>
          <w:rFonts w:ascii="MS Mincho" w:eastAsia="MS Mincho" w:hAnsi="MS Mincho" w:cs="MS Mincho" w:hint="eastAsia"/>
          <w:b w:val="0"/>
          <w:bCs w:val="0"/>
          <w:sz w:val="24"/>
          <w:szCs w:val="24"/>
          <w:lang w:val="hy-AM"/>
        </w:rPr>
        <w:t>․</w:t>
      </w:r>
      <w:r w:rsidR="00E54A64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1» </w:t>
      </w:r>
      <w:r w:rsidR="00E54A64" w:rsidRPr="005110B6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կետից հետո կատարվում է լրացում, </w:t>
      </w:r>
      <w:r w:rsidR="003E4647" w:rsidRPr="005110B6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որի համաձայն՝ </w:t>
      </w:r>
      <w:r w:rsidR="003E4647" w:rsidRPr="005110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պաշտպանության, ազգային անվտանգության, ոստիկանության, արդարադատության, առողջապահության, քաղաքացիական պաշտպանության և արտակարգ իրավիճակների բնագավառների պետական լիազոր մարմինների ուժերն ու միջոցները</w:t>
      </w:r>
      <w:r w:rsidR="002E2D64" w:rsidRPr="005110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 թիվս այլ միջոցառումների,</w:t>
      </w:r>
      <w:r w:rsidR="003E4647" w:rsidRPr="005110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կիրառվ</w:t>
      </w:r>
      <w:r w:rsidR="006F2D23" w:rsidRPr="005110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ելու</w:t>
      </w:r>
      <w:r w:rsidR="003E4647" w:rsidRPr="005110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 </w:t>
      </w:r>
      <w:r w:rsidR="002E2D64" w:rsidRPr="005110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նաև</w:t>
      </w:r>
      <w:r w:rsidR="003E4647" w:rsidRPr="005110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E4647" w:rsidRPr="005110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զինված ուժերի և այլ զորքերի ստորաբաժանումների, ռազմական և այլ տեխնիկայի, ինչպես նաև բնակչության զանգվածային տեղաշարժի երթուղիների պահպանությ</w:t>
      </w:r>
      <w:r w:rsidR="002E2D64" w:rsidRPr="005110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</w:t>
      </w:r>
      <w:r w:rsidR="003E4647" w:rsidRPr="005110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պաշտպանությ</w:t>
      </w:r>
      <w:r w:rsidR="002E2D64" w:rsidRPr="005110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</w:t>
      </w:r>
      <w:r w:rsidR="003E4647" w:rsidRPr="005110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իսկ անհրաժեշտության դեպքում՝ նաև նրանց ուղեկց</w:t>
      </w:r>
      <w:r w:rsidR="002E2D64" w:rsidRPr="005110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 դեպքում։</w:t>
      </w:r>
      <w:r w:rsidR="002E2D64" w:rsidRPr="00F75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5B703A0C" w14:textId="293C3FD5" w:rsidR="00D11658" w:rsidRPr="00F758F4" w:rsidRDefault="00330E12" w:rsidP="008D1E9C">
      <w:pPr>
        <w:spacing w:after="0" w:line="360" w:lineRule="auto"/>
        <w:ind w:right="168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Լրացվոմ է նոր բովանդակությամբ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116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D11658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D116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 կետ, որով զ</w:t>
      </w:r>
      <w:r w:rsidR="00D11658" w:rsidRPr="001A7B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ինված ուժերի գերագույն հրամանատարը բացառիկ դեպքերում ոստիկանության գվարդիային կարող է տալ ռազմական դրությամբ պայմանավորված առաջադրանքներ։</w:t>
      </w:r>
    </w:p>
    <w:p w14:paraId="213648E0" w14:textId="41C9685D" w:rsidR="003157DC" w:rsidRPr="00F758F4" w:rsidRDefault="003B2852" w:rsidP="008D1E9C">
      <w:pPr>
        <w:spacing w:after="0" w:line="360" w:lineRule="auto"/>
        <w:ind w:right="168" w:firstLine="720"/>
        <w:contextualSpacing/>
        <w:jc w:val="both"/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</w:pPr>
      <w:r w:rsidRPr="00063123">
        <w:rPr>
          <w:rStyle w:val="Strong"/>
          <w:rFonts w:ascii="GHEA Grapalat" w:hAnsi="GHEA Grapalat" w:cs="GHEA Grapalat"/>
          <w:bCs w:val="0"/>
          <w:sz w:val="24"/>
          <w:szCs w:val="24"/>
          <w:lang w:val="hy-AM"/>
        </w:rPr>
        <w:t>6.</w:t>
      </w:r>
      <w:r w:rsidR="005B743B" w:rsidRPr="00063123">
        <w:rPr>
          <w:rStyle w:val="Strong"/>
          <w:rFonts w:ascii="GHEA Grapalat" w:hAnsi="GHEA Grapalat" w:cs="GHEA Grapalat"/>
          <w:bCs w:val="0"/>
          <w:sz w:val="24"/>
          <w:szCs w:val="24"/>
          <w:lang w:val="hy-AM"/>
        </w:rPr>
        <w:t xml:space="preserve"> </w:t>
      </w:r>
      <w:r w:rsidR="005B743B" w:rsidRPr="008D0C1A">
        <w:rPr>
          <w:rFonts w:ascii="GHEA Grapalat" w:hAnsi="GHEA Grapalat" w:cs="GHEA Grapalat"/>
          <w:b/>
          <w:sz w:val="24"/>
          <w:szCs w:val="24"/>
          <w:lang w:val="hy-AM"/>
        </w:rPr>
        <w:t>«</w:t>
      </w:r>
      <w:r w:rsidR="005B743B" w:rsidRPr="008D0C1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Արտակարգ դրության իրավական ռեժիմի մասին</w:t>
      </w:r>
      <w:r w:rsidR="005B743B" w:rsidRPr="008D0C1A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» </w:t>
      </w:r>
      <w:r w:rsidR="005B743B" w:rsidRPr="008D0C1A">
        <w:rPr>
          <w:rFonts w:ascii="GHEA Grapalat" w:hAnsi="GHEA Grapalat" w:cs="GHEA Grapalat"/>
          <w:b/>
          <w:sz w:val="24"/>
          <w:szCs w:val="24"/>
          <w:lang w:val="hy-AM"/>
        </w:rPr>
        <w:t>օրենքում փոփոխություն կատարելու մասին</w:t>
      </w:r>
      <w:r w:rsidR="005B743B" w:rsidRPr="008D0C1A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»</w:t>
      </w:r>
      <w:r w:rsidR="005B743B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օրենքի նախագծով</w:t>
      </w:r>
      <w:r w:rsidR="00A3170E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նոր խմբագրությամբ է շարադրվում </w:t>
      </w:r>
      <w:r w:rsidR="00B8402C" w:rsidRPr="00B8402C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նշված օ</w:t>
      </w:r>
      <w:r w:rsidR="00A3170E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րենքի 9-րդ հոդվածի 5-րդ մասը, </w:t>
      </w:r>
      <w:r w:rsidR="00A3170E" w:rsidRPr="00D11658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որով զ</w:t>
      </w:r>
      <w:r w:rsidR="00A3170E" w:rsidRPr="00D116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ինված ուժերի զինծառայողների կողից </w:t>
      </w:r>
      <w:r w:rsidR="00840542" w:rsidRPr="00D116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ուժային</w:t>
      </w:r>
      <w:r w:rsidR="00840542" w:rsidRPr="008405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միջոցներ</w:t>
      </w:r>
      <w:r w:rsidR="00A3170E" w:rsidRPr="00F75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պետք գործադրվեն «Ոստիկանության </w:t>
      </w:r>
      <w:r w:rsidR="00165797" w:rsidRPr="00F75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գվարդիայի </w:t>
      </w:r>
      <w:r w:rsidR="001513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մասին» օրենքով սահմանված</w:t>
      </w:r>
      <w:r w:rsidR="00A3170E" w:rsidRPr="00F75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513F6" w:rsidRPr="001513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ուժային միջոցների </w:t>
      </w:r>
      <w:r w:rsidR="00A3170E" w:rsidRPr="00F75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գործադրման իրավաչափության պայմաններին համապատասխան, քանի որ </w:t>
      </w:r>
      <w:r w:rsidR="00A3170E"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A3170E" w:rsidRPr="00F758F4">
        <w:rPr>
          <w:rFonts w:ascii="GHEA Grapalat" w:hAnsi="GHEA Grapalat"/>
          <w:sz w:val="24"/>
          <w:szCs w:val="24"/>
          <w:lang w:val="hy-AM"/>
        </w:rPr>
        <w:t>Ոստիկանության գվարդիայի մասին</w:t>
      </w:r>
      <w:r w:rsidR="00A3170E" w:rsidRPr="00F758F4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A3170E" w:rsidRPr="00F758F4">
        <w:rPr>
          <w:rFonts w:ascii="GHEA Grapalat" w:hAnsi="GHEA Grapalat"/>
          <w:sz w:val="24"/>
          <w:szCs w:val="24"/>
          <w:lang w:val="hy-AM"/>
        </w:rPr>
        <w:t xml:space="preserve"> նոր օրենքի ընդունմամբ ուժը կորցրած կճանաչվի նաև </w:t>
      </w:r>
      <w:r w:rsidR="00A3170E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«Ոստիկանության զորքերի մասին»</w:t>
      </w:r>
      <w:r w:rsidR="00A3170E" w:rsidRPr="00F75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օրենքը</w:t>
      </w:r>
      <w:r w:rsidR="00006CC0" w:rsidRPr="00F75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4D4818B6" w14:textId="69DB6C04" w:rsidR="00D62804" w:rsidRPr="00F758F4" w:rsidRDefault="003B2852" w:rsidP="008D1E9C">
      <w:pPr>
        <w:spacing w:after="0" w:line="360" w:lineRule="auto"/>
        <w:ind w:right="168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B0C9B">
        <w:rPr>
          <w:rStyle w:val="Strong"/>
          <w:rFonts w:ascii="GHEA Grapalat" w:hAnsi="GHEA Grapalat" w:cs="GHEA Grapalat"/>
          <w:bCs w:val="0"/>
          <w:sz w:val="24"/>
          <w:szCs w:val="24"/>
          <w:lang w:val="hy-AM"/>
        </w:rPr>
        <w:lastRenderedPageBreak/>
        <w:t>7.</w:t>
      </w:r>
      <w:r w:rsidR="00006CC0" w:rsidRPr="00F758F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62804" w:rsidRPr="008D0C1A">
        <w:rPr>
          <w:rFonts w:ascii="GHEA Grapalat" w:hAnsi="GHEA Grapalat" w:cs="GHEA Grapalat"/>
          <w:b/>
          <w:sz w:val="24"/>
          <w:szCs w:val="24"/>
          <w:lang w:val="hy-AM"/>
        </w:rPr>
        <w:t>«Ա</w:t>
      </w:r>
      <w:r w:rsidR="00D62804" w:rsidRPr="008D0C1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րտակարգ իրավիճակներում բնակչության պաշտպանության մասին</w:t>
      </w:r>
      <w:r w:rsidR="00D62804" w:rsidRPr="008D0C1A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» </w:t>
      </w:r>
      <w:r w:rsidR="00D62804" w:rsidRPr="008D0C1A">
        <w:rPr>
          <w:rFonts w:ascii="GHEA Grapalat" w:hAnsi="GHEA Grapalat" w:cs="GHEA Grapalat"/>
          <w:b/>
          <w:sz w:val="24"/>
          <w:szCs w:val="24"/>
          <w:lang w:val="hy-AM"/>
        </w:rPr>
        <w:t>օրենքում փոփոխություն կատարելու մասին</w:t>
      </w:r>
      <w:r w:rsidR="00D62804" w:rsidRPr="008D0C1A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»</w:t>
      </w:r>
      <w:r w:rsidR="00D62804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օրենք</w:t>
      </w:r>
      <w:r w:rsidR="00006CC0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ի նախագծով</w:t>
      </w:r>
      <w:r w:rsidR="00DE7DAC" w:rsidRPr="00F758F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54A64" w:rsidRPr="00F758F4">
        <w:rPr>
          <w:rFonts w:ascii="GHEA Grapalat" w:hAnsi="GHEA Grapalat" w:cs="GHEA Grapalat"/>
          <w:sz w:val="24"/>
          <w:szCs w:val="24"/>
          <w:lang w:val="hy-AM"/>
        </w:rPr>
        <w:t xml:space="preserve">գործող </w:t>
      </w:r>
      <w:r w:rsidR="00DE7DAC" w:rsidRPr="00F758F4">
        <w:rPr>
          <w:rFonts w:ascii="GHEA Grapalat" w:hAnsi="GHEA Grapalat" w:cs="GHEA Grapalat"/>
          <w:sz w:val="24"/>
          <w:szCs w:val="24"/>
          <w:lang w:val="hy-AM"/>
        </w:rPr>
        <w:t>օրենքի 17</w:t>
      </w:r>
      <w:r w:rsidR="00DE7DAC" w:rsidRPr="00F758F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DE7DAC" w:rsidRPr="00F758F4">
        <w:rPr>
          <w:rFonts w:ascii="GHEA Grapalat" w:hAnsi="GHEA Grapalat" w:cs="GHEA Grapalat"/>
          <w:sz w:val="24"/>
          <w:szCs w:val="24"/>
          <w:lang w:val="hy-AM"/>
        </w:rPr>
        <w:t>2-րդ հոդվածի 3-րդ մասից հանվում է «</w:t>
      </w:r>
      <w:r w:rsidR="00DE7DAC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ոստիկանության զորքերի» բառերը</w:t>
      </w:r>
      <w:r w:rsidR="00E54A64" w:rsidRPr="00F75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49384747" w14:textId="6DF5884A" w:rsidR="00E54A64" w:rsidRPr="00F758F4" w:rsidRDefault="003B2852" w:rsidP="008D1E9C">
      <w:pPr>
        <w:spacing w:after="0" w:line="360" w:lineRule="auto"/>
        <w:ind w:right="168"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D1D9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8.</w:t>
      </w:r>
      <w:r w:rsidR="00E54A64" w:rsidRPr="00F75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54A64" w:rsidRPr="008D0C1A">
        <w:rPr>
          <w:rFonts w:ascii="GHEA Grapalat" w:hAnsi="GHEA Grapalat"/>
          <w:b/>
          <w:color w:val="000000"/>
          <w:sz w:val="24"/>
          <w:szCs w:val="24"/>
          <w:lang w:val="hy-AM"/>
        </w:rPr>
        <w:t>«Ազգային անվտանգության մարմինների մասին» օրենքում փոփոխություն կատարելու մասին»</w:t>
      </w:r>
      <w:r w:rsidR="00E54A64" w:rsidRPr="00F758F4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նախագծով </w:t>
      </w:r>
      <w:r w:rsidR="00AD1D9E" w:rsidRPr="00AD1D9E">
        <w:rPr>
          <w:rFonts w:ascii="GHEA Grapalat" w:hAnsi="GHEA Grapalat"/>
          <w:color w:val="000000"/>
          <w:sz w:val="24"/>
          <w:szCs w:val="24"/>
          <w:lang w:val="hy-AM"/>
        </w:rPr>
        <w:t xml:space="preserve">գործող օրենքի </w:t>
      </w:r>
      <w:r w:rsidR="00E54A64" w:rsidRPr="00F758F4">
        <w:rPr>
          <w:rFonts w:ascii="GHEA Grapalat" w:hAnsi="GHEA Grapalat"/>
          <w:color w:val="000000"/>
          <w:sz w:val="24"/>
          <w:szCs w:val="24"/>
          <w:lang w:val="hy-AM"/>
        </w:rPr>
        <w:t xml:space="preserve">12-րդ </w:t>
      </w:r>
      <w:r w:rsidR="00E54A64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հոդվածում «ոստիկանության զորքերում» բառերը փոխարինվում է «ներքին գործերի նախարարության ոստիկանության գվարդիայում» բառերով,</w:t>
      </w:r>
    </w:p>
    <w:p w14:paraId="49419C3E" w14:textId="3A62F8D7" w:rsidR="00E54A64" w:rsidRPr="00F758F4" w:rsidRDefault="003B2852" w:rsidP="008D1E9C">
      <w:pPr>
        <w:spacing w:after="0" w:line="360" w:lineRule="auto"/>
        <w:ind w:right="168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D1D9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9.</w:t>
      </w:r>
      <w:r w:rsidR="00E54A64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54A64" w:rsidRPr="008D0C1A"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</w:t>
      </w:r>
      <w:r w:rsidR="00E54A64" w:rsidRPr="008D0C1A">
        <w:rPr>
          <w:rFonts w:ascii="GHEA Grapalat" w:hAnsi="GHEA Grapalat"/>
          <w:b/>
          <w:color w:val="000000"/>
          <w:lang w:val="hy-AM"/>
        </w:rPr>
        <w:t xml:space="preserve"> </w:t>
      </w:r>
      <w:r w:rsidR="00E54A64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Հանրապետության</w:t>
      </w:r>
      <w:r w:rsidR="00E54A64" w:rsidRPr="008D0C1A">
        <w:rPr>
          <w:rFonts w:ascii="GHEA Grapalat" w:hAnsi="GHEA Grapalat" w:cs="GHEA Grapalat"/>
          <w:b/>
          <w:color w:val="000000"/>
          <w:lang w:val="hy-AM"/>
        </w:rPr>
        <w:t xml:space="preserve"> </w:t>
      </w:r>
      <w:r w:rsidR="00E54A64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զինանշանի</w:t>
      </w:r>
      <w:r w:rsidR="00E54A64" w:rsidRPr="008D0C1A">
        <w:rPr>
          <w:rFonts w:ascii="GHEA Grapalat" w:hAnsi="GHEA Grapalat" w:cs="GHEA Grapalat"/>
          <w:b/>
          <w:color w:val="000000"/>
          <w:lang w:val="hy-AM"/>
        </w:rPr>
        <w:t xml:space="preserve"> </w:t>
      </w:r>
      <w:r w:rsidR="00E54A64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մասին»</w:t>
      </w:r>
      <w:r w:rsidR="00E54A64" w:rsidRPr="008D0C1A">
        <w:rPr>
          <w:rFonts w:ascii="GHEA Grapalat" w:hAnsi="GHEA Grapalat" w:cs="GHEA Grapalat"/>
          <w:b/>
          <w:color w:val="000000"/>
          <w:lang w:val="hy-AM"/>
        </w:rPr>
        <w:t xml:space="preserve"> </w:t>
      </w:r>
      <w:r w:rsidR="00E54A64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օրենքում</w:t>
      </w:r>
      <w:r w:rsidR="00E54A64" w:rsidRPr="008D0C1A">
        <w:rPr>
          <w:rFonts w:ascii="GHEA Grapalat" w:hAnsi="GHEA Grapalat" w:cs="GHEA Grapalat"/>
          <w:b/>
          <w:color w:val="000000"/>
          <w:lang w:val="hy-AM"/>
        </w:rPr>
        <w:t xml:space="preserve"> </w:t>
      </w:r>
      <w:r w:rsidR="00E54A64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փոփոխություն</w:t>
      </w:r>
      <w:r w:rsidR="00E54A64" w:rsidRPr="008D0C1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կատարելու</w:t>
      </w:r>
      <w:r w:rsidR="00E54A64" w:rsidRPr="008D0C1A">
        <w:rPr>
          <w:rFonts w:ascii="GHEA Grapalat" w:hAnsi="GHEA Grapalat" w:cs="Calibri"/>
          <w:b/>
          <w:color w:val="000000"/>
          <w:lang w:val="hy-AM"/>
        </w:rPr>
        <w:t xml:space="preserve"> </w:t>
      </w:r>
      <w:r w:rsidR="00E54A64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մասին»</w:t>
      </w:r>
      <w:r w:rsidR="00E54A64" w:rsidRPr="00F758F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օրենքի նախագծով</w:t>
      </w:r>
      <w:r w:rsidR="00E54A64" w:rsidRPr="00F758F4">
        <w:rPr>
          <w:rFonts w:ascii="GHEA Grapalat" w:hAnsi="GHEA Grapalat" w:cs="GHEA Grapalat"/>
          <w:sz w:val="24"/>
          <w:szCs w:val="24"/>
          <w:lang w:val="hy-AM"/>
        </w:rPr>
        <w:t xml:space="preserve"> գործող օրենքի 7-րդ հոդվածից հանվում է «</w:t>
      </w:r>
      <w:r w:rsidR="00E54A64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Ոստիկանության զորքերի,» բառերը</w:t>
      </w:r>
      <w:r w:rsidR="00E54A64" w:rsidRPr="00F75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3A45AEE3" w14:textId="4788C28D" w:rsidR="00E54A64" w:rsidRPr="00F758F4" w:rsidRDefault="003B2852" w:rsidP="008D1E9C">
      <w:pPr>
        <w:spacing w:after="0" w:line="360" w:lineRule="auto"/>
        <w:ind w:right="168"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4540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10.</w:t>
      </w:r>
      <w:r w:rsidR="00E54A64" w:rsidRPr="00F758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54A64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«Հայաստանի</w:t>
      </w:r>
      <w:r w:rsidR="00E54A64" w:rsidRPr="008D0C1A">
        <w:rPr>
          <w:rFonts w:ascii="GHEA Grapalat" w:hAnsi="GHEA Grapalat" w:cs="GHEA Grapalat"/>
          <w:b/>
          <w:color w:val="000000"/>
          <w:lang w:val="hy-AM"/>
        </w:rPr>
        <w:t xml:space="preserve"> </w:t>
      </w:r>
      <w:r w:rsidR="00E54A64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Հանրապետության</w:t>
      </w:r>
      <w:r w:rsidR="00E54A64" w:rsidRPr="008D0C1A">
        <w:rPr>
          <w:rFonts w:ascii="GHEA Grapalat" w:hAnsi="GHEA Grapalat" w:cs="GHEA Grapalat"/>
          <w:b/>
          <w:color w:val="000000"/>
          <w:lang w:val="hy-AM"/>
        </w:rPr>
        <w:t xml:space="preserve"> </w:t>
      </w:r>
      <w:r w:rsidR="00E54A64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պետական</w:t>
      </w:r>
      <w:r w:rsidR="00E54A64" w:rsidRPr="008D0C1A">
        <w:rPr>
          <w:rFonts w:ascii="GHEA Grapalat" w:hAnsi="GHEA Grapalat" w:cs="GHEA Grapalat"/>
          <w:b/>
          <w:color w:val="000000"/>
          <w:lang w:val="hy-AM"/>
        </w:rPr>
        <w:t xml:space="preserve"> </w:t>
      </w:r>
      <w:r w:rsidR="00E54A64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պարգևների</w:t>
      </w:r>
      <w:r w:rsidR="00E54A64" w:rsidRPr="008D0C1A">
        <w:rPr>
          <w:rFonts w:ascii="GHEA Grapalat" w:hAnsi="GHEA Grapalat" w:cs="GHEA Grapalat"/>
          <w:b/>
          <w:color w:val="000000"/>
          <w:lang w:val="hy-AM"/>
        </w:rPr>
        <w:t xml:space="preserve"> և </w:t>
      </w:r>
      <w:r w:rsidR="00E54A64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պատվավոր</w:t>
      </w:r>
      <w:r w:rsidR="00E54A64" w:rsidRPr="008D0C1A">
        <w:rPr>
          <w:rFonts w:ascii="GHEA Grapalat" w:hAnsi="GHEA Grapalat" w:cs="GHEA Grapalat"/>
          <w:b/>
          <w:color w:val="000000"/>
          <w:lang w:val="hy-AM"/>
        </w:rPr>
        <w:t xml:space="preserve"> </w:t>
      </w:r>
      <w:r w:rsidR="00E54A64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կոչումների մասին»</w:t>
      </w:r>
      <w:r w:rsidR="00E54A64" w:rsidRPr="008D0C1A">
        <w:rPr>
          <w:rFonts w:ascii="GHEA Grapalat" w:hAnsi="GHEA Grapalat" w:cs="GHEA Grapalat"/>
          <w:b/>
          <w:color w:val="000000"/>
          <w:lang w:val="hy-AM"/>
        </w:rPr>
        <w:t xml:space="preserve"> </w:t>
      </w:r>
      <w:r w:rsidR="00E54A64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օրենքում</w:t>
      </w:r>
      <w:r w:rsidR="00E54A64" w:rsidRPr="008D0C1A">
        <w:rPr>
          <w:rFonts w:ascii="GHEA Grapalat" w:hAnsi="GHEA Grapalat" w:cs="Calibri"/>
          <w:b/>
          <w:color w:val="000000"/>
          <w:lang w:val="hy-AM"/>
        </w:rPr>
        <w:t xml:space="preserve"> </w:t>
      </w:r>
      <w:r w:rsidR="00E54A64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փ</w:t>
      </w:r>
      <w:r w:rsidR="00E54A64" w:rsidRPr="008D0C1A">
        <w:rPr>
          <w:rFonts w:ascii="GHEA Grapalat" w:hAnsi="GHEA Grapalat" w:cs="GHEA Grapalat"/>
          <w:b/>
          <w:color w:val="000000"/>
          <w:lang w:val="hy-AM"/>
        </w:rPr>
        <w:t>ո</w:t>
      </w:r>
      <w:r w:rsidR="00E54A64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փախություններ կատարելու</w:t>
      </w:r>
      <w:r w:rsidR="00E54A64" w:rsidRPr="008D0C1A">
        <w:rPr>
          <w:rFonts w:ascii="GHEA Grapalat" w:hAnsi="GHEA Grapalat" w:cs="GHEA Grapalat"/>
          <w:b/>
          <w:color w:val="000000"/>
          <w:lang w:val="hy-AM"/>
        </w:rPr>
        <w:t xml:space="preserve"> </w:t>
      </w:r>
      <w:r w:rsidR="00E54A64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մասին»</w:t>
      </w:r>
      <w:r w:rsidR="00E54A64" w:rsidRPr="00F758F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օրենքի նախագծով գործող օ</w:t>
      </w:r>
      <w:r w:rsidR="00153EAA" w:rsidRPr="00153EAA">
        <w:rPr>
          <w:rFonts w:ascii="GHEA Grapalat" w:hAnsi="GHEA Grapalat" w:cs="GHEA Grapalat"/>
          <w:color w:val="000000"/>
          <w:sz w:val="24"/>
          <w:szCs w:val="24"/>
          <w:lang w:val="hy-AM"/>
        </w:rPr>
        <w:t>ր</w:t>
      </w:r>
      <w:r w:rsidR="00153EAA">
        <w:rPr>
          <w:rFonts w:ascii="GHEA Grapalat" w:hAnsi="GHEA Grapalat" w:cs="GHEA Grapalat"/>
          <w:color w:val="000000"/>
          <w:sz w:val="24"/>
          <w:szCs w:val="24"/>
          <w:lang w:val="hy-AM"/>
        </w:rPr>
        <w:t>ե</w:t>
      </w:r>
      <w:r w:rsidR="00E54A64" w:rsidRPr="00F758F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նքի </w:t>
      </w:r>
      <w:r w:rsidR="00E54A64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24-րդ հոդվածի 2-րդ մասի 1-ին կետից հանվում է</w:t>
      </w:r>
      <w:r w:rsidR="00E54A64" w:rsidRPr="00F758F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54A64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«, ոստիկանության զորքերի զինծառայողները» բառերը</w:t>
      </w:r>
      <w:r w:rsidR="00E54A64" w:rsidRPr="00F758F4">
        <w:rPr>
          <w:rFonts w:ascii="GHEA Grapalat" w:hAnsi="GHEA Grapalat" w:cs="GHEA Grapalat"/>
          <w:color w:val="000000"/>
          <w:sz w:val="24"/>
          <w:szCs w:val="24"/>
          <w:lang w:val="hy-AM"/>
        </w:rPr>
        <w:t>։ Միաժամանակ, կատարվում են տեխնիկական շտկումներ</w:t>
      </w:r>
      <w:r w:rsidR="00153EAA"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  <w:r w:rsidR="00E54A64" w:rsidRPr="00F758F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53EAA" w:rsidRPr="00153EAA">
        <w:rPr>
          <w:rFonts w:ascii="GHEA Grapalat" w:hAnsi="GHEA Grapalat" w:cs="GHEA Grapalat"/>
          <w:color w:val="000000"/>
          <w:sz w:val="24"/>
          <w:szCs w:val="24"/>
          <w:lang w:val="hy-AM"/>
        </w:rPr>
        <w:t>Մ</w:t>
      </w:r>
      <w:r w:rsidR="00153EAA">
        <w:rPr>
          <w:rFonts w:ascii="GHEA Grapalat" w:hAnsi="GHEA Grapalat" w:cs="GHEA Grapalat"/>
          <w:color w:val="000000"/>
          <w:sz w:val="24"/>
          <w:szCs w:val="24"/>
          <w:lang w:val="hy-AM"/>
        </w:rPr>
        <w:t>ասնավորապես,</w:t>
      </w:r>
      <w:r w:rsidR="00E54A64" w:rsidRPr="00F758F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54A64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24-րդ հոդվածի 2-րդ մասի 1-ին կետից հանվում </w:t>
      </w:r>
      <w:r w:rsidR="00E45401" w:rsidRPr="00E454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E54A64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«կառավարությանն առընթեր Հայաստանի Հանրապետության»</w:t>
      </w:r>
      <w:r w:rsidR="00E45401" w:rsidRPr="00E454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բառերը</w:t>
      </w:r>
      <w:r w:rsidR="00E54A64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իսկ 2-րդ կետում «արտակարգ իրավիճակների նախարարության» բառերը փոխարինվում են «ներքին գործերի նախարարության փրկարար ծառայության» բառերով,</w:t>
      </w:r>
    </w:p>
    <w:p w14:paraId="76D5EEC3" w14:textId="47B6854D" w:rsidR="00E54A64" w:rsidRPr="00F758F4" w:rsidRDefault="003B2852" w:rsidP="008D1E9C">
      <w:pPr>
        <w:spacing w:after="0" w:line="360" w:lineRule="auto"/>
        <w:ind w:right="168" w:firstLine="720"/>
        <w:contextualSpacing/>
        <w:jc w:val="both"/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11.</w:t>
      </w:r>
      <w:r w:rsidR="00E54A64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D4FA6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«Երևան քաղաքում տեղական ինքնակառավարման</w:t>
      </w:r>
      <w:r w:rsidR="00DD4FA6" w:rsidRPr="008D0C1A">
        <w:rPr>
          <w:rFonts w:ascii="GHEA Grapalat" w:hAnsi="GHEA Grapalat" w:cs="GHEA Grapalat"/>
          <w:b/>
          <w:color w:val="000000"/>
          <w:lang w:val="hy-AM"/>
        </w:rPr>
        <w:t xml:space="preserve"> </w:t>
      </w:r>
      <w:r w:rsidR="00DD4FA6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մասին» օրենքում փոփոխություններ կատարելու</w:t>
      </w:r>
      <w:r w:rsidR="00DD4FA6" w:rsidRPr="008D0C1A">
        <w:rPr>
          <w:rFonts w:ascii="GHEA Grapalat" w:hAnsi="GHEA Grapalat" w:cs="Calibri"/>
          <w:b/>
          <w:color w:val="000000"/>
          <w:lang w:val="hy-AM"/>
        </w:rPr>
        <w:t xml:space="preserve"> </w:t>
      </w:r>
      <w:r w:rsidR="00DD4FA6" w:rsidRPr="008D0C1A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մասին»</w:t>
      </w:r>
      <w:r w:rsidR="00DD4FA6" w:rsidRPr="00F758F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օրենքի նախագծով գործող օրենքի </w:t>
      </w:r>
      <w:r w:rsidR="00DD4FA6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56</w:t>
      </w:r>
      <w:r w:rsidR="00DD4FA6" w:rsidRPr="00F758F4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DD4FA6" w:rsidRPr="00F75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1-րդ հոդվածի 11-րդ մասից հանվում են «, եթե չկա դրանց մասնակիցների բախման անմիջական վտանգ» բառերը և երկրորդ նախադասությունը՝ համապատասխանեցնելով </w:t>
      </w:r>
      <w:r w:rsidR="00DD4FA6" w:rsidRPr="00F758F4">
        <w:rPr>
          <w:rFonts w:ascii="GHEA Grapalat" w:hAnsi="GHEA Grapalat" w:cs="GHEA Grapalat"/>
          <w:sz w:val="24"/>
          <w:szCs w:val="24"/>
          <w:lang w:val="hy-AM"/>
        </w:rPr>
        <w:t>«</w:t>
      </w:r>
      <w:r w:rsidR="00DD4FA6" w:rsidRPr="00F758F4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Հավաքների ազատության մասին</w:t>
      </w:r>
      <w:r w:rsidR="00DD4FA6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»</w:t>
      </w:r>
      <w:r w:rsidR="00DD4FA6" w:rsidRPr="00F758F4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D4FA6" w:rsidRPr="00F758F4">
        <w:rPr>
          <w:rFonts w:ascii="GHEA Grapalat" w:hAnsi="GHEA Grapalat" w:cs="GHEA Grapalat"/>
          <w:sz w:val="24"/>
          <w:szCs w:val="24"/>
          <w:lang w:val="hy-AM"/>
        </w:rPr>
        <w:t>օրենքում փոփոխություններ կատարելու մասին</w:t>
      </w:r>
      <w:r w:rsidR="00DD4FA6" w:rsidRPr="00F758F4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» օրենքի նախագծի տրամաբանությանը,</w:t>
      </w:r>
    </w:p>
    <w:p w14:paraId="5FC30AA3" w14:textId="4024B1BE" w:rsidR="00DD4FA6" w:rsidRPr="00F758F4" w:rsidRDefault="003B2852" w:rsidP="008D1E9C">
      <w:pPr>
        <w:pStyle w:val="NormalWeb"/>
        <w:shd w:val="clear" w:color="auto" w:fill="FFFFFF"/>
        <w:spacing w:before="0" w:beforeAutospacing="0" w:after="0" w:afterAutospacing="0" w:line="360" w:lineRule="auto"/>
        <w:ind w:right="168" w:firstLine="720"/>
        <w:contextualSpacing/>
        <w:jc w:val="both"/>
        <w:rPr>
          <w:rStyle w:val="Strong"/>
          <w:rFonts w:ascii="GHEA Grapalat" w:hAnsi="GHEA Grapalat" w:cs="GHEA Grapalat"/>
          <w:b w:val="0"/>
          <w:bCs w:val="0"/>
          <w:lang w:val="hy-AM"/>
        </w:rPr>
      </w:pPr>
      <w:r>
        <w:rPr>
          <w:rStyle w:val="Strong"/>
          <w:rFonts w:ascii="GHEA Grapalat" w:hAnsi="GHEA Grapalat" w:cs="GHEA Grapalat"/>
          <w:b w:val="0"/>
          <w:bCs w:val="0"/>
          <w:lang w:val="hy-AM"/>
        </w:rPr>
        <w:t>12.</w:t>
      </w:r>
      <w:r w:rsidR="00DD4FA6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 xml:space="preserve"> </w:t>
      </w:r>
      <w:r w:rsidR="00DD4FA6" w:rsidRPr="008D0C1A">
        <w:rPr>
          <w:rFonts w:ascii="GHEA Grapalat" w:hAnsi="GHEA Grapalat" w:cs="GHEA Grapalat"/>
          <w:b/>
          <w:color w:val="000000"/>
          <w:lang w:val="hy-AM"/>
        </w:rPr>
        <w:t>«Տեղական ինքնակառավարման մասին» օրենքում փոփոխություններ կատարելու մասին»</w:t>
      </w:r>
      <w:r w:rsidR="00DD4FA6" w:rsidRPr="00F758F4">
        <w:rPr>
          <w:rFonts w:ascii="GHEA Grapalat" w:hAnsi="GHEA Grapalat" w:cs="GHEA Grapalat"/>
          <w:color w:val="000000"/>
          <w:lang w:val="hy-AM"/>
        </w:rPr>
        <w:t xml:space="preserve"> գործող օրենքի 39</w:t>
      </w:r>
      <w:r w:rsidR="00DD4FA6" w:rsidRPr="00F758F4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հոդվածի 11-րդ մասից հանվում են «, եթե չկա դրանց մասնակիցների բախման անմիջական վտանգ» բառերը և երկրորդ նախադասությունը՝ </w:t>
      </w:r>
      <w:r w:rsidR="00DD4FA6" w:rsidRPr="00F758F4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համապատասխանեցնելով </w:t>
      </w:r>
      <w:r w:rsidR="00DD4FA6" w:rsidRPr="00F758F4">
        <w:rPr>
          <w:rFonts w:ascii="GHEA Grapalat" w:hAnsi="GHEA Grapalat" w:cs="GHEA Grapalat"/>
          <w:lang w:val="hy-AM"/>
        </w:rPr>
        <w:t>«</w:t>
      </w:r>
      <w:r w:rsidR="00DD4FA6" w:rsidRPr="00F758F4">
        <w:rPr>
          <w:rFonts w:ascii="GHEA Grapalat" w:hAnsi="GHEA Grapalat"/>
          <w:noProof/>
          <w:color w:val="000000"/>
          <w:lang w:val="hy-AM"/>
        </w:rPr>
        <w:t>Հավաքների ազատության մասին</w:t>
      </w:r>
      <w:r w:rsidR="00DD4FA6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>»</w:t>
      </w:r>
      <w:r w:rsidR="00DD4FA6" w:rsidRPr="00F758F4">
        <w:rPr>
          <w:rStyle w:val="Strong"/>
          <w:rFonts w:ascii="GHEA Grapalat" w:hAnsi="GHEA Grapalat" w:cs="GHEA Grapalat"/>
          <w:lang w:val="hy-AM"/>
        </w:rPr>
        <w:t xml:space="preserve"> </w:t>
      </w:r>
      <w:r w:rsidR="00DD4FA6" w:rsidRPr="00F758F4">
        <w:rPr>
          <w:rFonts w:ascii="GHEA Grapalat" w:hAnsi="GHEA Grapalat" w:cs="GHEA Grapalat"/>
          <w:lang w:val="hy-AM"/>
        </w:rPr>
        <w:t>օրենքում փոփոխություններ կատարելու մասին</w:t>
      </w:r>
      <w:r w:rsidR="00DD4FA6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>» օրենքի նախագծի տրամաբանությանը,</w:t>
      </w:r>
    </w:p>
    <w:p w14:paraId="0C4BBCF1" w14:textId="11A49183" w:rsidR="00DD4FA6" w:rsidRPr="00F758F4" w:rsidRDefault="003B2852" w:rsidP="008D1E9C">
      <w:pPr>
        <w:pStyle w:val="NormalWeb"/>
        <w:shd w:val="clear" w:color="auto" w:fill="FFFFFF"/>
        <w:spacing w:before="0" w:beforeAutospacing="0" w:after="0" w:afterAutospacing="0" w:line="360" w:lineRule="auto"/>
        <w:ind w:right="168" w:firstLine="720"/>
        <w:contextualSpacing/>
        <w:jc w:val="both"/>
        <w:rPr>
          <w:rStyle w:val="Strong"/>
          <w:rFonts w:ascii="GHEA Grapalat" w:hAnsi="GHEA Grapalat" w:cs="GHEA Grapalat"/>
          <w:b w:val="0"/>
          <w:bCs w:val="0"/>
          <w:lang w:val="hy-AM"/>
        </w:rPr>
      </w:pPr>
      <w:r>
        <w:rPr>
          <w:rStyle w:val="Strong"/>
          <w:rFonts w:ascii="GHEA Grapalat" w:hAnsi="GHEA Grapalat" w:cs="GHEA Grapalat"/>
          <w:b w:val="0"/>
          <w:bCs w:val="0"/>
          <w:lang w:val="hy-AM"/>
        </w:rPr>
        <w:t>13.</w:t>
      </w:r>
      <w:r w:rsidR="00DD4FA6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 xml:space="preserve"> </w:t>
      </w:r>
      <w:r w:rsidR="00DD4FA6" w:rsidRPr="00694CC8">
        <w:rPr>
          <w:rStyle w:val="Strong"/>
          <w:rFonts w:ascii="GHEA Grapalat" w:hAnsi="GHEA Grapalat" w:cs="GHEA Grapalat"/>
          <w:bCs w:val="0"/>
          <w:lang w:val="hy-AM"/>
        </w:rPr>
        <w:t>«Վ</w:t>
      </w:r>
      <w:r w:rsidR="00DD4FA6" w:rsidRPr="00694CC8">
        <w:rPr>
          <w:rFonts w:ascii="GHEA Grapalat" w:hAnsi="GHEA Grapalat"/>
          <w:b/>
          <w:color w:val="000000"/>
          <w:lang w:val="hy-AM"/>
        </w:rPr>
        <w:t>արչական իրավախախտումների վերաբերյալ Հայաստանի Հանրապետության օրենսգրքում</w:t>
      </w:r>
      <w:r w:rsidR="00DD4FA6" w:rsidRPr="00694CC8">
        <w:rPr>
          <w:rFonts w:ascii="GHEA Grapalat" w:hAnsi="GHEA Grapalat" w:cs="GHEA Grapalat"/>
          <w:b/>
          <w:lang w:val="hy-AM"/>
        </w:rPr>
        <w:t xml:space="preserve"> փոփոխություններ կատարելու մասին»</w:t>
      </w:r>
      <w:r w:rsidR="00DD4FA6" w:rsidRPr="00F758F4">
        <w:rPr>
          <w:rFonts w:ascii="GHEA Grapalat" w:hAnsi="GHEA Grapalat" w:cs="GHEA Grapalat"/>
          <w:lang w:val="hy-AM"/>
        </w:rPr>
        <w:t xml:space="preserve"> օրենքի նախագծով ուժը կորցրած են ճանաչվում Օրենսգրքի 180</w:t>
      </w:r>
      <w:r w:rsidR="00DD4FA6" w:rsidRPr="00F758F4">
        <w:rPr>
          <w:rFonts w:ascii="MS Mincho" w:hAnsi="MS Mincho" w:cs="MS Mincho"/>
          <w:lang w:val="hy-AM"/>
        </w:rPr>
        <w:t>․</w:t>
      </w:r>
      <w:r w:rsidR="00DD4FA6" w:rsidRPr="00F758F4">
        <w:rPr>
          <w:rFonts w:ascii="GHEA Grapalat" w:hAnsi="GHEA Grapalat" w:cs="GHEA Grapalat"/>
          <w:lang w:val="hy-AM"/>
        </w:rPr>
        <w:t xml:space="preserve">1-ին հոդվածի 3-րդ և 9-րդ մասերը, որոնցով համապատասխանաբար պատասխանատվություն </w:t>
      </w:r>
      <w:r w:rsidR="009F4A2C" w:rsidRPr="009F4A2C">
        <w:rPr>
          <w:rFonts w:ascii="GHEA Grapalat" w:hAnsi="GHEA Grapalat" w:cs="GHEA Grapalat"/>
          <w:lang w:val="hy-AM"/>
        </w:rPr>
        <w:t>է</w:t>
      </w:r>
      <w:r w:rsidR="00DD4FA6" w:rsidRPr="00F758F4">
        <w:rPr>
          <w:rFonts w:ascii="GHEA Grapalat" w:hAnsi="GHEA Grapalat" w:cs="GHEA Grapalat"/>
          <w:lang w:val="hy-AM"/>
        </w:rPr>
        <w:t xml:space="preserve"> նախատեսվում հ</w:t>
      </w:r>
      <w:r w:rsidR="00DD4FA6" w:rsidRPr="00F758F4">
        <w:rPr>
          <w:rFonts w:ascii="GHEA Grapalat" w:hAnsi="GHEA Grapalat"/>
          <w:color w:val="000000"/>
          <w:shd w:val="clear" w:color="auto" w:fill="FFFFFF"/>
          <w:lang w:val="hy-AM"/>
        </w:rPr>
        <w:t>ավաքը Հայաստանի Հանրապետության Նախագահի, Ազգային ժողովի, կառավարության նստավայրերի, դատարանների կամ քրեակատարողական հիմնարկների բնականոն գործունեությանը սպառնացող հեռավորության վրա չանցկացնելու վերաբերյալ համայնքի ղեկավարի կամ ոստիկանության ներկայացուցչի պահանջներին չենթարկվելու</w:t>
      </w:r>
      <w:r w:rsidR="009F4A2C" w:rsidRPr="009F4A2C">
        <w:rPr>
          <w:rFonts w:ascii="GHEA Grapalat" w:hAnsi="GHEA Grapalat"/>
          <w:color w:val="000000"/>
          <w:shd w:val="clear" w:color="auto" w:fill="FFFFFF"/>
          <w:lang w:val="hy-AM"/>
        </w:rPr>
        <w:t>, ինչպես նաև՝</w:t>
      </w:r>
      <w:r w:rsidR="00DD4FA6" w:rsidRPr="00F758F4">
        <w:rPr>
          <w:rFonts w:ascii="GHEA Grapalat" w:hAnsi="GHEA Grapalat"/>
          <w:color w:val="000000"/>
          <w:shd w:val="clear" w:color="auto" w:fill="FFFFFF"/>
          <w:lang w:val="hy-AM"/>
        </w:rPr>
        <w:t xml:space="preserve"> ինքնաբուխ և շտապ հավաքների անցկացման համար օրենքով սահմանված առավելագույն ժամկետը ավելի քան 1 ժամով գերազանցելու համար</w:t>
      </w:r>
      <w:r w:rsidR="009F4A2C" w:rsidRPr="009F4A2C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9D7E0C" w:rsidRPr="00F758F4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համապատասխանեցնելով </w:t>
      </w:r>
      <w:r w:rsidR="009D7E0C" w:rsidRPr="00F758F4">
        <w:rPr>
          <w:rFonts w:ascii="GHEA Grapalat" w:hAnsi="GHEA Grapalat" w:cs="GHEA Grapalat"/>
          <w:lang w:val="hy-AM"/>
        </w:rPr>
        <w:t>«</w:t>
      </w:r>
      <w:r w:rsidR="009D7E0C" w:rsidRPr="00F758F4">
        <w:rPr>
          <w:rFonts w:ascii="GHEA Grapalat" w:hAnsi="GHEA Grapalat"/>
          <w:noProof/>
          <w:color w:val="000000"/>
          <w:lang w:val="hy-AM"/>
        </w:rPr>
        <w:t>Հավաքների ազատության մասին</w:t>
      </w:r>
      <w:r w:rsidR="009D7E0C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>»</w:t>
      </w:r>
      <w:r w:rsidR="009D7E0C" w:rsidRPr="00F758F4">
        <w:rPr>
          <w:rStyle w:val="Strong"/>
          <w:rFonts w:ascii="GHEA Grapalat" w:hAnsi="GHEA Grapalat" w:cs="GHEA Grapalat"/>
          <w:lang w:val="hy-AM"/>
        </w:rPr>
        <w:t xml:space="preserve"> </w:t>
      </w:r>
      <w:r w:rsidR="009D7E0C" w:rsidRPr="00F758F4">
        <w:rPr>
          <w:rFonts w:ascii="GHEA Grapalat" w:hAnsi="GHEA Grapalat" w:cs="GHEA Grapalat"/>
          <w:lang w:val="hy-AM"/>
        </w:rPr>
        <w:t>օրենքում փոփոխություններ և լրացում կատարելու մասին</w:t>
      </w:r>
      <w:r w:rsidR="009D7E0C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 xml:space="preserve">» օրենքի նախագծի տրամաբանությանը։ Բացի այդ, Օրենսգրքի 182-րդ հոդվածի վերնագրում և տեքստում հանվում են </w:t>
      </w:r>
      <w:r w:rsidR="009D7E0C" w:rsidRPr="00F758F4">
        <w:rPr>
          <w:rFonts w:ascii="GHEA Grapalat" w:hAnsi="GHEA Grapalat"/>
          <w:shd w:val="clear" w:color="auto" w:fill="FFFFFF"/>
          <w:lang w:val="hy-AM"/>
        </w:rPr>
        <w:t>«</w:t>
      </w:r>
      <w:r w:rsidR="009D7E0C" w:rsidRPr="00F758F4">
        <w:rPr>
          <w:rFonts w:ascii="GHEA Grapalat" w:hAnsi="GHEA Grapalat"/>
          <w:bCs/>
          <w:lang w:val="hy-AM"/>
        </w:rPr>
        <w:t>զորքերի զինծառայողի կամ ոստիկանության</w:t>
      </w:r>
      <w:r w:rsidR="009D7E0C" w:rsidRPr="00F758F4">
        <w:rPr>
          <w:rFonts w:ascii="GHEA Grapalat" w:hAnsi="GHEA Grapalat"/>
          <w:shd w:val="clear" w:color="auto" w:fill="FFFFFF"/>
          <w:lang w:val="hy-AM"/>
        </w:rPr>
        <w:t>» բառերը,</w:t>
      </w:r>
    </w:p>
    <w:p w14:paraId="259F4B40" w14:textId="36887985" w:rsidR="00E54A64" w:rsidRDefault="003B2852" w:rsidP="008D1E9C">
      <w:pPr>
        <w:pStyle w:val="NormalWeb"/>
        <w:shd w:val="clear" w:color="auto" w:fill="FFFFFF"/>
        <w:spacing w:before="0" w:beforeAutospacing="0" w:after="0" w:afterAutospacing="0" w:line="360" w:lineRule="auto"/>
        <w:ind w:right="168" w:firstLine="720"/>
        <w:contextualSpacing/>
        <w:jc w:val="both"/>
        <w:rPr>
          <w:rStyle w:val="Strong"/>
          <w:rFonts w:ascii="GHEA Grapalat" w:hAnsi="GHEA Grapalat" w:cs="GHEA Grapalat"/>
          <w:b w:val="0"/>
          <w:bCs w:val="0"/>
          <w:lang w:val="hy-AM"/>
        </w:rPr>
      </w:pPr>
      <w:r>
        <w:rPr>
          <w:rStyle w:val="Strong"/>
          <w:rFonts w:ascii="GHEA Grapalat" w:hAnsi="GHEA Grapalat" w:cs="GHEA Grapalat"/>
          <w:b w:val="0"/>
          <w:bCs w:val="0"/>
          <w:lang w:val="hy-AM"/>
        </w:rPr>
        <w:t>14.</w:t>
      </w:r>
      <w:r w:rsidR="00DD4FA6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 xml:space="preserve"> </w:t>
      </w:r>
      <w:bookmarkStart w:id="4" w:name="_Hlk154674207"/>
      <w:r w:rsidR="00DD4FA6" w:rsidRPr="00694CC8">
        <w:rPr>
          <w:rStyle w:val="Strong"/>
          <w:rFonts w:ascii="GHEA Grapalat" w:hAnsi="GHEA Grapalat" w:cs="GHEA Grapalat"/>
          <w:bCs w:val="0"/>
          <w:lang w:val="hy-AM"/>
        </w:rPr>
        <w:t>«Հ</w:t>
      </w:r>
      <w:r w:rsidR="00DD4FA6" w:rsidRPr="00694CC8">
        <w:rPr>
          <w:rFonts w:ascii="GHEA Grapalat" w:hAnsi="GHEA Grapalat" w:cs="GHEA Grapalat"/>
          <w:b/>
          <w:color w:val="000000"/>
          <w:lang w:val="hy-AM"/>
        </w:rPr>
        <w:t>այաստանի Հանրապետության վարչական դատավարության օրենսգրքում փոփոխություն</w:t>
      </w:r>
      <w:r w:rsidR="006F782C">
        <w:rPr>
          <w:rFonts w:ascii="GHEA Grapalat" w:hAnsi="GHEA Grapalat" w:cs="GHEA Grapalat"/>
          <w:b/>
          <w:color w:val="000000"/>
          <w:lang w:val="hy-AM"/>
        </w:rPr>
        <w:t>ներ</w:t>
      </w:r>
      <w:r w:rsidR="00DD4FA6" w:rsidRPr="00694CC8">
        <w:rPr>
          <w:rFonts w:ascii="GHEA Grapalat" w:hAnsi="GHEA Grapalat" w:cs="GHEA Grapalat"/>
          <w:b/>
          <w:color w:val="000000"/>
          <w:lang w:val="hy-AM"/>
        </w:rPr>
        <w:t xml:space="preserve"> և լրացում կատարելու</w:t>
      </w:r>
      <w:r w:rsidR="00DD4FA6" w:rsidRPr="00694CC8">
        <w:rPr>
          <w:rFonts w:ascii="GHEA Grapalat" w:hAnsi="GHEA Grapalat" w:cs="Calibri"/>
          <w:b/>
          <w:color w:val="000000"/>
          <w:lang w:val="hy-AM"/>
        </w:rPr>
        <w:t xml:space="preserve"> </w:t>
      </w:r>
      <w:r w:rsidR="00DD4FA6" w:rsidRPr="00694CC8">
        <w:rPr>
          <w:rFonts w:ascii="GHEA Grapalat" w:hAnsi="GHEA Grapalat" w:cs="GHEA Grapalat"/>
          <w:b/>
          <w:color w:val="000000"/>
          <w:lang w:val="hy-AM"/>
        </w:rPr>
        <w:t>մասին</w:t>
      </w:r>
      <w:bookmarkEnd w:id="4"/>
      <w:r w:rsidR="00DD4FA6" w:rsidRPr="00694CC8">
        <w:rPr>
          <w:rFonts w:ascii="GHEA Grapalat" w:hAnsi="GHEA Grapalat" w:cs="GHEA Grapalat"/>
          <w:b/>
          <w:color w:val="000000"/>
          <w:lang w:val="hy-AM"/>
        </w:rPr>
        <w:t>»</w:t>
      </w:r>
      <w:r w:rsidR="00DD4FA6" w:rsidRPr="00F758F4">
        <w:rPr>
          <w:rFonts w:ascii="GHEA Grapalat" w:hAnsi="GHEA Grapalat" w:cs="GHEA Grapalat"/>
          <w:color w:val="000000"/>
          <w:lang w:val="hy-AM"/>
        </w:rPr>
        <w:t xml:space="preserve"> </w:t>
      </w:r>
      <w:r w:rsidR="00DD4FA6" w:rsidRPr="00F758F4">
        <w:rPr>
          <w:rFonts w:ascii="GHEA Grapalat" w:hAnsi="GHEA Grapalat" w:cs="GHEA Grapalat"/>
          <w:lang w:val="hy-AM"/>
        </w:rPr>
        <w:t>օրենքի նախագծով</w:t>
      </w:r>
      <w:r w:rsidR="009D7E0C" w:rsidRPr="00F758F4">
        <w:rPr>
          <w:rFonts w:ascii="GHEA Grapalat" w:hAnsi="GHEA Grapalat" w:cs="GHEA Grapalat"/>
          <w:lang w:val="hy-AM"/>
        </w:rPr>
        <w:t xml:space="preserve"> </w:t>
      </w:r>
      <w:r w:rsidR="00937B3A" w:rsidRPr="00937B3A">
        <w:rPr>
          <w:rFonts w:ascii="GHEA Grapalat" w:hAnsi="GHEA Grapalat" w:cs="GHEA Grapalat"/>
          <w:lang w:val="hy-AM"/>
        </w:rPr>
        <w:t xml:space="preserve">գործող օրենսգրքի </w:t>
      </w:r>
      <w:r w:rsidR="009D7E0C" w:rsidRPr="00F758F4">
        <w:rPr>
          <w:rFonts w:ascii="GHEA Grapalat" w:hAnsi="GHEA Grapalat" w:cs="GHEA Grapalat"/>
          <w:lang w:val="hy-AM"/>
        </w:rPr>
        <w:t xml:space="preserve">204-րդ հոդվածի 1-ին և 2-րդ մասերում </w:t>
      </w:r>
      <w:r w:rsidR="009D7E0C" w:rsidRPr="00F758F4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Վարչական դատարան դիմելու և հայցադիմումների քննության ժամկետներում կատավում են համապատասխան փոփոխություններ՝ </w:t>
      </w:r>
      <w:r w:rsidR="009D7E0C" w:rsidRPr="00F758F4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համապատասխանեցնելով </w:t>
      </w:r>
      <w:r w:rsidR="009D7E0C" w:rsidRPr="00F758F4">
        <w:rPr>
          <w:rFonts w:ascii="GHEA Grapalat" w:hAnsi="GHEA Grapalat" w:cs="GHEA Grapalat"/>
          <w:lang w:val="hy-AM"/>
        </w:rPr>
        <w:t>«</w:t>
      </w:r>
      <w:r w:rsidR="009D7E0C" w:rsidRPr="00F758F4">
        <w:rPr>
          <w:rFonts w:ascii="GHEA Grapalat" w:hAnsi="GHEA Grapalat"/>
          <w:noProof/>
          <w:color w:val="000000"/>
          <w:lang w:val="hy-AM"/>
        </w:rPr>
        <w:t>Հավաքների ազատության մասին</w:t>
      </w:r>
      <w:r w:rsidR="009D7E0C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>»</w:t>
      </w:r>
      <w:r w:rsidR="009D7E0C" w:rsidRPr="00F758F4">
        <w:rPr>
          <w:rStyle w:val="Strong"/>
          <w:rFonts w:ascii="GHEA Grapalat" w:hAnsi="GHEA Grapalat" w:cs="GHEA Grapalat"/>
          <w:lang w:val="hy-AM"/>
        </w:rPr>
        <w:t xml:space="preserve"> </w:t>
      </w:r>
      <w:r w:rsidR="009D7E0C" w:rsidRPr="00F758F4">
        <w:rPr>
          <w:rFonts w:ascii="GHEA Grapalat" w:hAnsi="GHEA Grapalat" w:cs="GHEA Grapalat"/>
          <w:lang w:val="hy-AM"/>
        </w:rPr>
        <w:t>օրենքում փոփոխություններ կատարելու մասին</w:t>
      </w:r>
      <w:r w:rsidR="009D7E0C" w:rsidRPr="00F758F4">
        <w:rPr>
          <w:rStyle w:val="Strong"/>
          <w:rFonts w:ascii="GHEA Grapalat" w:hAnsi="GHEA Grapalat" w:cs="GHEA Grapalat"/>
          <w:b w:val="0"/>
          <w:bCs w:val="0"/>
          <w:lang w:val="hy-AM"/>
        </w:rPr>
        <w:t>» օրենքի նախագծի տրամաբանությանը։</w:t>
      </w:r>
    </w:p>
    <w:p w14:paraId="42E754A3" w14:textId="04B0E609" w:rsidR="006F782C" w:rsidRPr="00F758F4" w:rsidRDefault="006F782C" w:rsidP="008D1E9C">
      <w:pPr>
        <w:pStyle w:val="NormalWeb"/>
        <w:shd w:val="clear" w:color="auto" w:fill="FFFFFF"/>
        <w:spacing w:before="0" w:beforeAutospacing="0" w:after="0" w:afterAutospacing="0" w:line="360" w:lineRule="auto"/>
        <w:ind w:right="168" w:firstLine="720"/>
        <w:contextualSpacing/>
        <w:jc w:val="both"/>
        <w:rPr>
          <w:rStyle w:val="Strong"/>
          <w:rFonts w:ascii="GHEA Grapalat" w:hAnsi="GHEA Grapalat" w:cs="GHEA Grapalat"/>
          <w:b w:val="0"/>
          <w:bCs w:val="0"/>
          <w:lang w:val="hy-AM"/>
        </w:rPr>
      </w:pPr>
      <w:r w:rsidRPr="006F782C">
        <w:rPr>
          <w:rFonts w:ascii="GHEA Grapalat" w:hAnsi="GHEA Grapalat"/>
          <w:iCs/>
          <w:lang w:val="hy-AM"/>
        </w:rPr>
        <w:t>15</w:t>
      </w:r>
      <w:r w:rsidRPr="006F782C">
        <w:rPr>
          <w:rFonts w:ascii="Cambria Math" w:hAnsi="Cambria Math"/>
          <w:iCs/>
          <w:lang w:val="hy-AM"/>
        </w:rPr>
        <w:t>․</w:t>
      </w:r>
      <w:r>
        <w:rPr>
          <w:rFonts w:ascii="Cambria Math" w:hAnsi="Cambria Math"/>
          <w:b/>
          <w:iCs/>
          <w:lang w:val="hy-AM"/>
        </w:rPr>
        <w:t xml:space="preserve"> </w:t>
      </w:r>
      <w:r w:rsidRPr="00E3619B">
        <w:rPr>
          <w:rFonts w:ascii="GHEA Grapalat" w:hAnsi="GHEA Grapalat"/>
          <w:b/>
          <w:iCs/>
          <w:lang w:val="hy-AM"/>
        </w:rPr>
        <w:t xml:space="preserve">«Զինվորական ծառայության և զինծառայողի կարգավիճակի մասին» օրենքում փոփոխություններ </w:t>
      </w:r>
      <w:r w:rsidR="00FB4F5A" w:rsidRPr="00E3619B">
        <w:rPr>
          <w:rFonts w:ascii="GHEA Grapalat" w:hAnsi="GHEA Grapalat"/>
          <w:b/>
          <w:iCs/>
          <w:lang w:val="hy-AM"/>
        </w:rPr>
        <w:t>և</w:t>
      </w:r>
      <w:r w:rsidRPr="00E3619B">
        <w:rPr>
          <w:rFonts w:ascii="GHEA Grapalat" w:hAnsi="GHEA Grapalat"/>
          <w:b/>
          <w:iCs/>
          <w:lang w:val="hy-AM"/>
        </w:rPr>
        <w:t xml:space="preserve"> լրացումներ կատարելու մասին»</w:t>
      </w:r>
      <w:r w:rsidR="00FB4F5A" w:rsidRPr="00E3619B">
        <w:rPr>
          <w:rFonts w:ascii="GHEA Grapalat" w:hAnsi="GHEA Grapalat" w:cs="GHEA Grapalat"/>
          <w:lang w:val="hy-AM"/>
        </w:rPr>
        <w:t xml:space="preserve"> օրենքի նախագծով</w:t>
      </w:r>
      <w:r w:rsidR="004A3367">
        <w:rPr>
          <w:rFonts w:ascii="GHEA Grapalat" w:hAnsi="GHEA Grapalat" w:cs="GHEA Grapalat"/>
          <w:lang w:val="hy-AM"/>
        </w:rPr>
        <w:t xml:space="preserve"> </w:t>
      </w:r>
      <w:r w:rsidR="00D52AEB">
        <w:rPr>
          <w:rFonts w:ascii="GHEA Grapalat" w:hAnsi="GHEA Grapalat" w:cs="GHEA Grapalat"/>
          <w:lang w:val="hy-AM"/>
        </w:rPr>
        <w:t xml:space="preserve">հիմնականում կատարվել են </w:t>
      </w:r>
      <w:r w:rsidR="00D52AEB" w:rsidRPr="00F758F4">
        <w:rPr>
          <w:rFonts w:ascii="GHEA Grapalat" w:hAnsi="GHEA Grapalat" w:cs="GHEA Grapalat"/>
          <w:color w:val="000000"/>
          <w:lang w:val="hy-AM"/>
        </w:rPr>
        <w:t>տեխնիկական շտկումներ</w:t>
      </w:r>
      <w:r w:rsidR="006B34B1">
        <w:rPr>
          <w:rFonts w:ascii="GHEA Grapalat" w:hAnsi="GHEA Grapalat" w:cs="GHEA Grapalat"/>
          <w:color w:val="000000"/>
          <w:lang w:val="hy-AM"/>
        </w:rPr>
        <w:t>։</w:t>
      </w:r>
      <w:r w:rsidR="00E3619B">
        <w:rPr>
          <w:rFonts w:ascii="GHEA Grapalat" w:hAnsi="GHEA Grapalat" w:cs="GHEA Grapalat"/>
          <w:color w:val="000000"/>
          <w:lang w:val="hy-AM"/>
        </w:rPr>
        <w:t xml:space="preserve"> </w:t>
      </w:r>
      <w:r w:rsidR="00D52AEB" w:rsidRPr="00153EAA">
        <w:rPr>
          <w:rFonts w:ascii="GHEA Grapalat" w:hAnsi="GHEA Grapalat" w:cs="GHEA Grapalat"/>
          <w:color w:val="000000"/>
          <w:lang w:val="hy-AM"/>
        </w:rPr>
        <w:t>Մ</w:t>
      </w:r>
      <w:r w:rsidR="00D52AEB">
        <w:rPr>
          <w:rFonts w:ascii="GHEA Grapalat" w:hAnsi="GHEA Grapalat" w:cs="GHEA Grapalat"/>
          <w:color w:val="000000"/>
          <w:lang w:val="hy-AM"/>
        </w:rPr>
        <w:t>ասնավորապես,</w:t>
      </w:r>
      <w:r w:rsidR="00E3619B">
        <w:rPr>
          <w:rFonts w:ascii="GHEA Grapalat" w:hAnsi="GHEA Grapalat" w:cs="GHEA Grapalat"/>
          <w:color w:val="000000"/>
          <w:lang w:val="hy-AM"/>
        </w:rPr>
        <w:t xml:space="preserve"> 3-րդ հոդվածում որպես զինվորական ծառայության տեսակ նշված </w:t>
      </w:r>
      <w:r w:rsidR="00D52AEB">
        <w:rPr>
          <w:rFonts w:ascii="GHEA Grapalat" w:hAnsi="GHEA Grapalat" w:cs="GHEA Grapalat"/>
          <w:lang w:val="hy-AM"/>
        </w:rPr>
        <w:t>ներքին գործերի նախարարություն</w:t>
      </w:r>
      <w:r w:rsidR="00E3619B">
        <w:rPr>
          <w:rFonts w:ascii="GHEA Grapalat" w:hAnsi="GHEA Grapalat" w:cs="GHEA Grapalat"/>
          <w:lang w:val="hy-AM"/>
        </w:rPr>
        <w:t>ը</w:t>
      </w:r>
      <w:r w:rsidR="00D52AEB">
        <w:rPr>
          <w:rStyle w:val="Strong"/>
          <w:rFonts w:ascii="GHEA Grapalat" w:hAnsi="GHEA Grapalat" w:cs="GHEA Grapalat"/>
          <w:b w:val="0"/>
          <w:bCs w:val="0"/>
          <w:lang w:val="hy-AM"/>
        </w:rPr>
        <w:t xml:space="preserve"> փոխարինվեց ոստիկանություն և </w:t>
      </w:r>
      <w:r w:rsidR="00E3619B">
        <w:rPr>
          <w:rFonts w:ascii="GHEA Grapalat" w:hAnsi="GHEA Grapalat" w:cs="GHEA Grapalat"/>
          <w:lang w:val="hy-AM"/>
        </w:rPr>
        <w:t>պետական պահպանության մարմիններ</w:t>
      </w:r>
      <w:r w:rsidR="00E3619B">
        <w:rPr>
          <w:rStyle w:val="Strong"/>
          <w:rFonts w:ascii="GHEA Grapalat" w:hAnsi="GHEA Grapalat" w:cs="GHEA Grapalat"/>
          <w:b w:val="0"/>
          <w:bCs w:val="0"/>
          <w:lang w:val="hy-AM"/>
        </w:rPr>
        <w:t xml:space="preserve"> բառերով։ Նմանատիպ փոփոխություններ կատարվեցին նաև 9-րդ և 72-րդ հոդվածներում։ </w:t>
      </w:r>
      <w:r w:rsidR="006B34B1">
        <w:rPr>
          <w:rFonts w:ascii="GHEA Grapalat" w:hAnsi="GHEA Grapalat" w:cs="GHEA Grapalat"/>
          <w:color w:val="000000"/>
          <w:lang w:val="hy-AM"/>
        </w:rPr>
        <w:t xml:space="preserve">Ինչպես նաև կարգավորվել </w:t>
      </w:r>
      <w:r w:rsidR="006B34B1">
        <w:rPr>
          <w:rFonts w:ascii="GHEA Grapalat" w:hAnsi="GHEA Grapalat" w:cs="GHEA Grapalat"/>
          <w:color w:val="000000"/>
          <w:lang w:val="hy-AM"/>
        </w:rPr>
        <w:lastRenderedPageBreak/>
        <w:t>են ներքին գործերի նախարարության քաղաքացիական ծառայողների սոցիալական երաշխիքների հետ կապված հարաբերությունները:</w:t>
      </w:r>
    </w:p>
    <w:p w14:paraId="13A0F3D8" w14:textId="77777777" w:rsidR="009D7E0C" w:rsidRPr="00F758F4" w:rsidRDefault="009D7E0C" w:rsidP="008D1E9C">
      <w:pPr>
        <w:pStyle w:val="NormalWeb"/>
        <w:shd w:val="clear" w:color="auto" w:fill="FFFFFF"/>
        <w:spacing w:before="0" w:beforeAutospacing="0" w:after="0" w:afterAutospacing="0" w:line="360" w:lineRule="auto"/>
        <w:ind w:right="168" w:firstLine="720"/>
        <w:contextualSpacing/>
        <w:jc w:val="both"/>
        <w:rPr>
          <w:rFonts w:ascii="GHEA Grapalat" w:hAnsi="GHEA Grapalat" w:cs="GHEA Grapalat"/>
          <w:lang w:val="hy-AM"/>
        </w:rPr>
      </w:pPr>
    </w:p>
    <w:p w14:paraId="4A65CFBA" w14:textId="3AB731B8" w:rsidR="00BF7D93" w:rsidRPr="006A03F0" w:rsidRDefault="00BF7D93" w:rsidP="008D1E9C">
      <w:pPr>
        <w:spacing w:after="0" w:line="360" w:lineRule="auto"/>
        <w:ind w:right="168" w:firstLine="720"/>
        <w:contextualSpacing/>
        <w:jc w:val="both"/>
        <w:rPr>
          <w:rStyle w:val="Strong"/>
          <w:rFonts w:ascii="GHEA Grapalat" w:hAnsi="GHEA Grapalat" w:cs="Cambria Math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6A03F0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3</w:t>
      </w:r>
      <w:r w:rsidRPr="006A03F0">
        <w:rPr>
          <w:rStyle w:val="Strong"/>
          <w:rFonts w:ascii="MS Mincho" w:eastAsia="MS Mincho" w:hAnsi="MS Mincho" w:cs="MS Mincho" w:hint="eastAsia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Pr="006A03F0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Կապը</w:t>
      </w:r>
      <w:r w:rsidRPr="006A03F0">
        <w:rPr>
          <w:rStyle w:val="Strong"/>
          <w:rFonts w:ascii="Calibri" w:hAnsi="Calibri" w:cs="Calibri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6A03F0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ռազմավարական</w:t>
      </w:r>
      <w:r w:rsidRPr="006A03F0">
        <w:rPr>
          <w:rStyle w:val="Strong"/>
          <w:rFonts w:ascii="Calibri" w:hAnsi="Calibri" w:cs="Calibri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6A03F0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փաստաթղթերի</w:t>
      </w:r>
      <w:r w:rsidRPr="006A03F0">
        <w:rPr>
          <w:rFonts w:ascii="Calibri" w:hAnsi="Calibri" w:cs="Calibri"/>
          <w:iCs/>
          <w:sz w:val="24"/>
          <w:szCs w:val="24"/>
          <w:shd w:val="clear" w:color="auto" w:fill="FFFFFF"/>
          <w:lang w:val="hy-AM"/>
        </w:rPr>
        <w:t> </w:t>
      </w:r>
      <w:r w:rsidRPr="006A03F0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հետ</w:t>
      </w:r>
      <w:r w:rsidRPr="006A03F0">
        <w:rPr>
          <w:rStyle w:val="Strong"/>
          <w:rFonts w:ascii="MS Mincho" w:eastAsia="MS Mincho" w:hAnsi="MS Mincho" w:cs="MS Mincho" w:hint="eastAsia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</w:p>
    <w:p w14:paraId="28AF719B" w14:textId="0CCBADC4" w:rsidR="00BF7D93" w:rsidRPr="003366AC" w:rsidRDefault="007A7857" w:rsidP="008D1E9C">
      <w:pPr>
        <w:pStyle w:val="NormalWeb"/>
        <w:shd w:val="clear" w:color="auto" w:fill="FFFFFF"/>
        <w:spacing w:before="0" w:beforeAutospacing="0" w:after="0" w:afterAutospacing="0" w:line="360" w:lineRule="auto"/>
        <w:ind w:right="168" w:firstLine="720"/>
        <w:contextualSpacing/>
        <w:jc w:val="both"/>
        <w:rPr>
          <w:rFonts w:ascii="GHEA Grapalat" w:eastAsia="GHEA Grapalat" w:hAnsi="GHEA Grapalat" w:cs="GHEA Grapalat"/>
          <w:lang w:val="es-ES"/>
        </w:rPr>
      </w:pPr>
      <w:r>
        <w:rPr>
          <w:rFonts w:ascii="GHEA Grapalat" w:hAnsi="GHEA Grapalat"/>
          <w:lang w:val="hy-AM"/>
        </w:rPr>
        <w:t>Նախագծերի փաթեթը</w:t>
      </w:r>
      <w:r w:rsidR="00BF7D93" w:rsidRPr="00F758F4">
        <w:rPr>
          <w:rFonts w:ascii="GHEA Grapalat" w:hAnsi="GHEA Grapalat"/>
          <w:lang w:val="hy-AM"/>
        </w:rPr>
        <w:t xml:space="preserve"> բխում է </w:t>
      </w:r>
      <w:r w:rsidR="00BF7D93" w:rsidRPr="00F758F4">
        <w:rPr>
          <w:rFonts w:ascii="GHEA Grapalat" w:hAnsi="GHEA Grapalat" w:cs="Sylfaen"/>
          <w:lang w:val="hy-AM"/>
        </w:rPr>
        <w:t>ՀՀ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կառավարության</w:t>
      </w:r>
      <w:r w:rsidR="00BF7D93" w:rsidRPr="00F758F4">
        <w:rPr>
          <w:rFonts w:ascii="GHEA Grapalat" w:hAnsi="GHEA Grapalat"/>
          <w:lang w:val="hy-AM"/>
        </w:rPr>
        <w:t xml:space="preserve"> 2021 </w:t>
      </w:r>
      <w:r w:rsidR="00BF7D93" w:rsidRPr="00F758F4">
        <w:rPr>
          <w:rFonts w:ascii="GHEA Grapalat" w:hAnsi="GHEA Grapalat" w:cs="Sylfaen"/>
          <w:lang w:val="hy-AM"/>
        </w:rPr>
        <w:t>թվականի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նոյեմբերի</w:t>
      </w:r>
      <w:r w:rsidR="00BF7D93" w:rsidRPr="00F758F4">
        <w:rPr>
          <w:rFonts w:ascii="GHEA Grapalat" w:hAnsi="GHEA Grapalat"/>
          <w:lang w:val="hy-AM"/>
        </w:rPr>
        <w:t xml:space="preserve"> 18-</w:t>
      </w:r>
      <w:r w:rsidR="00BF7D93" w:rsidRPr="00F758F4">
        <w:rPr>
          <w:rFonts w:ascii="GHEA Grapalat" w:hAnsi="GHEA Grapalat" w:cs="Sylfaen"/>
          <w:lang w:val="hy-AM"/>
        </w:rPr>
        <w:t>ի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eastAsia="GHEA Grapalat" w:hAnsi="GHEA Grapalat" w:cs="GHEA Grapalat"/>
          <w:lang w:val="hy-AM"/>
        </w:rPr>
        <w:t>«</w:t>
      </w:r>
      <w:r w:rsidR="00BF7D93" w:rsidRPr="00F758F4">
        <w:rPr>
          <w:rFonts w:ascii="GHEA Grapalat" w:hAnsi="GHEA Grapalat" w:cs="Sylfaen"/>
          <w:lang w:val="hy-AM"/>
        </w:rPr>
        <w:t>Հայաստանի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Հանրապետության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կառավարության</w:t>
      </w:r>
      <w:r w:rsidR="00BF7D93" w:rsidRPr="00F758F4">
        <w:rPr>
          <w:rFonts w:ascii="GHEA Grapalat" w:hAnsi="GHEA Grapalat"/>
          <w:lang w:val="hy-AM"/>
        </w:rPr>
        <w:t xml:space="preserve"> 2021-2026 </w:t>
      </w:r>
      <w:r w:rsidR="00BF7D93" w:rsidRPr="00F758F4">
        <w:rPr>
          <w:rFonts w:ascii="GHEA Grapalat" w:hAnsi="GHEA Grapalat" w:cs="Sylfaen"/>
          <w:lang w:val="hy-AM"/>
        </w:rPr>
        <w:t>թվականների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գործունեության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միջոցառումների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ծրագիրը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հաստատելու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մասին</w:t>
      </w:r>
      <w:r w:rsidR="00BF7D93" w:rsidRPr="00F758F4">
        <w:rPr>
          <w:rFonts w:ascii="GHEA Grapalat" w:eastAsia="GHEA Grapalat" w:hAnsi="GHEA Grapalat" w:cs="GHEA Grapalat"/>
          <w:lang w:val="hy-AM"/>
        </w:rPr>
        <w:t>» թիվ</w:t>
      </w:r>
      <w:r w:rsidR="00BF7D93" w:rsidRPr="00F758F4">
        <w:rPr>
          <w:rFonts w:ascii="GHEA Grapalat" w:hAnsi="GHEA Grapalat"/>
          <w:lang w:val="hy-AM"/>
        </w:rPr>
        <w:t xml:space="preserve"> 1902-</w:t>
      </w:r>
      <w:r w:rsidR="00BF7D93" w:rsidRPr="00F758F4">
        <w:rPr>
          <w:rFonts w:ascii="GHEA Grapalat" w:hAnsi="GHEA Grapalat" w:cs="Sylfaen"/>
          <w:lang w:val="hy-AM"/>
        </w:rPr>
        <w:t>Լ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 xml:space="preserve">որոշման 1-ին հավելվածի </w:t>
      </w:r>
      <w:r w:rsidR="00BF7D93" w:rsidRPr="00F758F4">
        <w:rPr>
          <w:rFonts w:ascii="GHEA Grapalat" w:eastAsia="GHEA Grapalat" w:hAnsi="GHEA Grapalat" w:cs="GHEA Grapalat"/>
          <w:lang w:val="hy-AM"/>
        </w:rPr>
        <w:t>«</w:t>
      </w:r>
      <w:r w:rsidR="00BF7D93" w:rsidRPr="00F758F4">
        <w:rPr>
          <w:rFonts w:ascii="GHEA Grapalat" w:hAnsi="GHEA Grapalat"/>
          <w:lang w:val="hy-AM"/>
        </w:rPr>
        <w:t>Ոստիկանություն</w:t>
      </w:r>
      <w:r w:rsidR="00BF7D93" w:rsidRPr="00F758F4">
        <w:rPr>
          <w:rFonts w:ascii="GHEA Grapalat" w:eastAsia="GHEA Grapalat" w:hAnsi="GHEA Grapalat" w:cs="GHEA Grapalat"/>
          <w:lang w:val="hy-AM"/>
        </w:rPr>
        <w:t xml:space="preserve">» բաժնի 2-րդ նպատակից՝ </w:t>
      </w:r>
      <w:r w:rsidR="00BF7D93" w:rsidRPr="00F758F4">
        <w:rPr>
          <w:rFonts w:ascii="GHEA Grapalat" w:hAnsi="GHEA Grapalat" w:cs="Sylfaen"/>
          <w:lang w:val="hy-AM"/>
        </w:rPr>
        <w:t>Ոստիկանության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զորքերի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կարգավիճակի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վերանայում</w:t>
      </w:r>
      <w:r w:rsidR="00BF7D93" w:rsidRPr="00F758F4">
        <w:rPr>
          <w:rFonts w:ascii="GHEA Grapalat" w:hAnsi="GHEA Grapalat"/>
          <w:lang w:val="hy-AM"/>
        </w:rPr>
        <w:t xml:space="preserve">, </w:t>
      </w:r>
      <w:r w:rsidR="00BF7D93" w:rsidRPr="00F758F4">
        <w:rPr>
          <w:rFonts w:ascii="GHEA Grapalat" w:hAnsi="GHEA Grapalat" w:cs="Sylfaen"/>
          <w:lang w:val="hy-AM"/>
        </w:rPr>
        <w:t>խնդիրների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և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գործառույթների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վերաիմաստավորում</w:t>
      </w:r>
      <w:r w:rsidR="00BF7D93" w:rsidRPr="00F758F4">
        <w:rPr>
          <w:rFonts w:ascii="GHEA Grapalat" w:hAnsi="GHEA Grapalat"/>
          <w:lang w:val="hy-AM"/>
        </w:rPr>
        <w:t xml:space="preserve">, </w:t>
      </w:r>
      <w:r w:rsidR="00BF7D93" w:rsidRPr="00F758F4">
        <w:rPr>
          <w:rFonts w:ascii="GHEA Grapalat" w:hAnsi="GHEA Grapalat" w:cs="Sylfaen"/>
          <w:lang w:val="hy-AM"/>
        </w:rPr>
        <w:t>Ոստիկանության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զորքերի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ծառայության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կազմակերպաիրավական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նոր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>ձևի</w:t>
      </w:r>
      <w:r w:rsidR="00BF7D93" w:rsidRPr="00F758F4">
        <w:rPr>
          <w:rFonts w:ascii="GHEA Grapalat" w:hAnsi="GHEA Grapalat"/>
          <w:lang w:val="hy-AM"/>
        </w:rPr>
        <w:t xml:space="preserve"> </w:t>
      </w:r>
      <w:r w:rsidR="00BF7D93" w:rsidRPr="00F758F4">
        <w:rPr>
          <w:rFonts w:ascii="GHEA Grapalat" w:hAnsi="GHEA Grapalat" w:cs="Sylfaen"/>
          <w:lang w:val="hy-AM"/>
        </w:rPr>
        <w:t xml:space="preserve">սահմանում, ինչպես նաև ՀՀ կառավարության 2020 թվականի ապրիլի 23-ի </w:t>
      </w:r>
      <w:r w:rsidR="00BF7D93" w:rsidRPr="00F758F4">
        <w:rPr>
          <w:rFonts w:ascii="GHEA Grapalat" w:eastAsia="GHEA Grapalat" w:hAnsi="GHEA Grapalat" w:cs="GHEA Grapalat"/>
          <w:lang w:val="hy-AM"/>
        </w:rPr>
        <w:t>«</w:t>
      </w:r>
      <w:r w:rsidR="00BF7D93" w:rsidRPr="00F758F4">
        <w:rPr>
          <w:rStyle w:val="Strong"/>
          <w:rFonts w:ascii="GHEA Grapalat" w:hAnsi="GHEA Grapalat"/>
          <w:b w:val="0"/>
          <w:color w:val="000000"/>
          <w:lang w:val="hy-AM"/>
        </w:rPr>
        <w:t>ՀՀ</w:t>
      </w:r>
      <w:r w:rsidR="00BF7D93" w:rsidRPr="00F758F4">
        <w:rPr>
          <w:rStyle w:val="Strong"/>
          <w:rFonts w:ascii="Calibri" w:hAnsi="Calibri" w:cs="Calibri"/>
          <w:b w:val="0"/>
          <w:color w:val="000000"/>
          <w:lang w:val="hy-AM"/>
        </w:rPr>
        <w:t> </w:t>
      </w:r>
      <w:r w:rsidR="00BF7D93" w:rsidRPr="00F758F4">
        <w:rPr>
          <w:rStyle w:val="Strong"/>
          <w:rFonts w:ascii="GHEA Grapalat" w:hAnsi="GHEA Grapalat" w:cs="Arial Unicode"/>
          <w:b w:val="0"/>
          <w:color w:val="000000"/>
          <w:lang w:val="hy-AM"/>
        </w:rPr>
        <w:t>ոստիկանության</w:t>
      </w:r>
      <w:r w:rsidR="00BF7D93" w:rsidRPr="00F758F4">
        <w:rPr>
          <w:rStyle w:val="Strong"/>
          <w:rFonts w:ascii="Calibri" w:hAnsi="Calibri" w:cs="Calibri"/>
          <w:b w:val="0"/>
          <w:color w:val="000000"/>
          <w:lang w:val="hy-AM"/>
        </w:rPr>
        <w:t> </w:t>
      </w:r>
      <w:r w:rsidR="00BF7D93" w:rsidRPr="00F758F4">
        <w:rPr>
          <w:rStyle w:val="Strong"/>
          <w:rFonts w:ascii="GHEA Grapalat" w:hAnsi="GHEA Grapalat" w:cs="Arial Unicode"/>
          <w:b w:val="0"/>
          <w:color w:val="000000"/>
          <w:lang w:val="hy-AM"/>
        </w:rPr>
        <w:t>բարեփոխումների ռազմավ</w:t>
      </w:r>
      <w:r w:rsidR="00BF7D93" w:rsidRPr="00F758F4">
        <w:rPr>
          <w:rStyle w:val="Strong"/>
          <w:rFonts w:ascii="GHEA Grapalat" w:hAnsi="GHEA Grapalat"/>
          <w:b w:val="0"/>
          <w:color w:val="000000"/>
          <w:lang w:val="hy-AM"/>
        </w:rPr>
        <w:t xml:space="preserve">արությունը և </w:t>
      </w:r>
      <w:r w:rsidR="00BF7D93" w:rsidRPr="003366AC">
        <w:rPr>
          <w:rStyle w:val="Strong"/>
          <w:rFonts w:ascii="GHEA Grapalat" w:hAnsi="GHEA Grapalat"/>
          <w:b w:val="0"/>
          <w:color w:val="000000"/>
          <w:lang w:val="hy-AM"/>
        </w:rPr>
        <w:t>դրանից բխող 2020-2022 թվականների գործողությունների ծրագիրը հաստատելու մասին</w:t>
      </w:r>
      <w:r w:rsidR="00BF7D93" w:rsidRPr="003366AC">
        <w:rPr>
          <w:rFonts w:ascii="GHEA Grapalat" w:eastAsia="GHEA Grapalat" w:hAnsi="GHEA Grapalat" w:cs="GHEA Grapalat"/>
          <w:lang w:val="hy-AM"/>
        </w:rPr>
        <w:t xml:space="preserve">» թիվ </w:t>
      </w:r>
      <w:r w:rsidR="00BF7D93" w:rsidRPr="003366AC">
        <w:rPr>
          <w:rFonts w:ascii="GHEA Grapalat" w:hAnsi="GHEA Grapalat"/>
          <w:color w:val="000000"/>
          <w:lang w:val="hy-AM"/>
        </w:rPr>
        <w:t>638-Լ որոշման 2-րդ հավելվածի 4-րդ ուղղությունից</w:t>
      </w:r>
      <w:r w:rsidR="00BF7D93" w:rsidRPr="003366AC">
        <w:rPr>
          <w:rFonts w:ascii="GHEA Grapalat" w:eastAsia="GHEA Grapalat" w:hAnsi="GHEA Grapalat" w:cs="GHEA Grapalat"/>
          <w:lang w:val="hy-AM"/>
        </w:rPr>
        <w:t>:</w:t>
      </w:r>
    </w:p>
    <w:p w14:paraId="2EC3CD80" w14:textId="7DCFB120" w:rsidR="00BF7D93" w:rsidRPr="00F758F4" w:rsidRDefault="00BF7D93" w:rsidP="008D1E9C">
      <w:pPr>
        <w:spacing w:after="0" w:line="360" w:lineRule="auto"/>
        <w:ind w:right="168"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es-ES"/>
        </w:rPr>
      </w:pPr>
      <w:r w:rsidRPr="003366AC">
        <w:rPr>
          <w:rFonts w:ascii="GHEA Grapalat" w:eastAsia="GHEA Grapalat" w:hAnsi="GHEA Grapalat" w:cs="GHEA Grapalat"/>
          <w:sz w:val="24"/>
          <w:szCs w:val="24"/>
        </w:rPr>
        <w:t>Միաժամանակ</w:t>
      </w:r>
      <w:r w:rsidRPr="003366AC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, </w:t>
      </w:r>
      <w:r w:rsidR="007A7857" w:rsidRPr="003366AC">
        <w:rPr>
          <w:rFonts w:ascii="GHEA Grapalat" w:hAnsi="GHEA Grapalat"/>
          <w:sz w:val="24"/>
          <w:szCs w:val="24"/>
          <w:lang w:val="hy-AM"/>
        </w:rPr>
        <w:t xml:space="preserve">Նախագծերի փաթեթը բխում է </w:t>
      </w:r>
      <w:r w:rsidRPr="003366AC">
        <w:rPr>
          <w:rFonts w:ascii="GHEA Grapalat" w:eastAsia="GHEA Grapalat" w:hAnsi="GHEA Grapalat" w:cs="GHEA Grapalat"/>
          <w:sz w:val="24"/>
          <w:szCs w:val="24"/>
        </w:rPr>
        <w:t>ՀՀ</w:t>
      </w:r>
      <w:r w:rsidRPr="003366AC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3366AC">
        <w:rPr>
          <w:rFonts w:ascii="GHEA Grapalat" w:eastAsia="GHEA Grapalat" w:hAnsi="GHEA Grapalat" w:cs="GHEA Grapalat"/>
          <w:sz w:val="24"/>
          <w:szCs w:val="24"/>
        </w:rPr>
        <w:t>ներքին</w:t>
      </w:r>
      <w:r w:rsidRPr="003366AC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3366AC">
        <w:rPr>
          <w:rFonts w:ascii="GHEA Grapalat" w:eastAsia="GHEA Grapalat" w:hAnsi="GHEA Grapalat" w:cs="GHEA Grapalat"/>
          <w:sz w:val="24"/>
          <w:szCs w:val="24"/>
        </w:rPr>
        <w:t>գործերի</w:t>
      </w:r>
      <w:r w:rsidRPr="003366AC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3366AC">
        <w:rPr>
          <w:rFonts w:ascii="GHEA Grapalat" w:eastAsia="GHEA Grapalat" w:hAnsi="GHEA Grapalat" w:cs="GHEA Grapalat"/>
          <w:sz w:val="24"/>
          <w:szCs w:val="24"/>
        </w:rPr>
        <w:t>նախարարի</w:t>
      </w:r>
      <w:r w:rsidRPr="003366AC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2023 </w:t>
      </w:r>
      <w:r w:rsidRPr="003366AC">
        <w:rPr>
          <w:rFonts w:ascii="GHEA Grapalat" w:eastAsia="GHEA Grapalat" w:hAnsi="GHEA Grapalat" w:cs="GHEA Grapalat"/>
          <w:sz w:val="24"/>
          <w:szCs w:val="24"/>
        </w:rPr>
        <w:t>թվականի</w:t>
      </w:r>
      <w:r w:rsidRPr="003366AC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3366AC">
        <w:rPr>
          <w:rFonts w:ascii="GHEA Grapalat" w:eastAsia="GHEA Grapalat" w:hAnsi="GHEA Grapalat" w:cs="GHEA Grapalat"/>
          <w:sz w:val="24"/>
          <w:szCs w:val="24"/>
        </w:rPr>
        <w:t>հոկտեմբերի</w:t>
      </w:r>
      <w:r w:rsidRPr="003366AC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27-</w:t>
      </w:r>
      <w:r w:rsidRPr="003366AC">
        <w:rPr>
          <w:rFonts w:ascii="GHEA Grapalat" w:eastAsia="GHEA Grapalat" w:hAnsi="GHEA Grapalat" w:cs="GHEA Grapalat"/>
          <w:sz w:val="24"/>
          <w:szCs w:val="24"/>
        </w:rPr>
        <w:t>ի</w:t>
      </w:r>
      <w:r w:rsidRPr="003366AC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3366AC">
        <w:rPr>
          <w:rFonts w:ascii="GHEA Grapalat" w:eastAsia="GHEA Grapalat" w:hAnsi="GHEA Grapalat" w:cs="GHEA Grapalat"/>
          <w:sz w:val="24"/>
          <w:szCs w:val="24"/>
        </w:rPr>
        <w:t>թիվ</w:t>
      </w:r>
      <w:r w:rsidRPr="003366AC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54-</w:t>
      </w:r>
      <w:r w:rsidRPr="003366AC">
        <w:rPr>
          <w:rFonts w:ascii="GHEA Grapalat" w:eastAsia="GHEA Grapalat" w:hAnsi="GHEA Grapalat" w:cs="GHEA Grapalat"/>
          <w:sz w:val="24"/>
          <w:szCs w:val="24"/>
        </w:rPr>
        <w:t>Լ</w:t>
      </w:r>
      <w:r w:rsidRPr="003366AC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3366AC">
        <w:rPr>
          <w:rFonts w:ascii="GHEA Grapalat" w:eastAsia="GHEA Grapalat" w:hAnsi="GHEA Grapalat" w:cs="GHEA Grapalat"/>
          <w:sz w:val="24"/>
          <w:szCs w:val="24"/>
        </w:rPr>
        <w:t>հրամանով</w:t>
      </w:r>
      <w:r w:rsidRPr="003366AC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="007A7857" w:rsidRPr="003366AC">
        <w:rPr>
          <w:rFonts w:ascii="GHEA Grapalat" w:eastAsia="GHEA Grapalat" w:hAnsi="GHEA Grapalat" w:cs="GHEA Grapalat"/>
          <w:sz w:val="24"/>
          <w:szCs w:val="24"/>
        </w:rPr>
        <w:t>հաստատված</w:t>
      </w:r>
      <w:r w:rsidRPr="003366AC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3366AC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3366AC">
        <w:rPr>
          <w:rFonts w:ascii="GHEA Grapalat" w:eastAsia="GHEA Grapalat" w:hAnsi="GHEA Grapalat" w:cs="GHEA Grapalat"/>
          <w:sz w:val="24"/>
          <w:szCs w:val="24"/>
        </w:rPr>
        <w:t>Ոստիկանության</w:t>
      </w:r>
      <w:r w:rsidRPr="003366AC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3366AC">
        <w:rPr>
          <w:rFonts w:ascii="GHEA Grapalat" w:eastAsia="GHEA Grapalat" w:hAnsi="GHEA Grapalat" w:cs="GHEA Grapalat"/>
          <w:sz w:val="24"/>
          <w:szCs w:val="24"/>
        </w:rPr>
        <w:t>գվարդիայի</w:t>
      </w:r>
      <w:r w:rsidRPr="003366AC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3366AC">
        <w:rPr>
          <w:rFonts w:ascii="GHEA Grapalat" w:eastAsia="GHEA Grapalat" w:hAnsi="GHEA Grapalat" w:cs="GHEA Grapalat"/>
          <w:sz w:val="24"/>
          <w:szCs w:val="24"/>
        </w:rPr>
        <w:t>մասին</w:t>
      </w:r>
      <w:r w:rsidRPr="003366AC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Pr="003366AC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3366AC">
        <w:rPr>
          <w:rFonts w:ascii="GHEA Grapalat" w:eastAsia="GHEA Grapalat" w:hAnsi="GHEA Grapalat" w:cs="GHEA Grapalat"/>
          <w:sz w:val="24"/>
          <w:szCs w:val="24"/>
        </w:rPr>
        <w:t>օրենքի</w:t>
      </w:r>
      <w:r w:rsidRPr="003366AC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3366AC">
        <w:rPr>
          <w:rFonts w:ascii="GHEA Grapalat" w:eastAsia="GHEA Grapalat" w:hAnsi="GHEA Grapalat" w:cs="GHEA Grapalat"/>
          <w:sz w:val="24"/>
          <w:szCs w:val="24"/>
        </w:rPr>
        <w:t>հայեցակարգ</w:t>
      </w:r>
      <w:r w:rsidR="0010590E" w:rsidRPr="003366AC">
        <w:rPr>
          <w:rFonts w:ascii="GHEA Grapalat" w:eastAsia="GHEA Grapalat" w:hAnsi="GHEA Grapalat" w:cs="GHEA Grapalat"/>
          <w:sz w:val="24"/>
          <w:szCs w:val="24"/>
        </w:rPr>
        <w:t>ից</w:t>
      </w:r>
      <w:r w:rsidRPr="00F758F4">
        <w:rPr>
          <w:rFonts w:ascii="GHEA Grapalat" w:eastAsia="GHEA Grapalat" w:hAnsi="GHEA Grapalat" w:cs="GHEA Grapalat"/>
          <w:sz w:val="24"/>
          <w:szCs w:val="24"/>
          <w:lang w:val="es-ES"/>
        </w:rPr>
        <w:t>:</w:t>
      </w:r>
    </w:p>
    <w:p w14:paraId="215A5186" w14:textId="77777777" w:rsidR="00BF7D93" w:rsidRPr="00F758F4" w:rsidRDefault="00BF7D93" w:rsidP="008D1E9C">
      <w:pPr>
        <w:pStyle w:val="NormalWeb"/>
        <w:shd w:val="clear" w:color="auto" w:fill="FFFFFF"/>
        <w:spacing w:before="0" w:beforeAutospacing="0" w:after="0" w:afterAutospacing="0" w:line="360" w:lineRule="auto"/>
        <w:ind w:right="168" w:firstLine="720"/>
        <w:contextualSpacing/>
        <w:jc w:val="both"/>
        <w:textAlignment w:val="baseline"/>
        <w:rPr>
          <w:rStyle w:val="Strong"/>
          <w:rFonts w:ascii="GHEA Grapalat" w:hAnsi="GHEA Grapalat"/>
          <w:i/>
          <w:iCs/>
          <w:bdr w:val="none" w:sz="0" w:space="0" w:color="auto" w:frame="1"/>
          <w:lang w:val="hy-AM"/>
        </w:rPr>
      </w:pPr>
    </w:p>
    <w:p w14:paraId="4B32F884" w14:textId="52339EA7" w:rsidR="00BF7D93" w:rsidRPr="006A03F0" w:rsidRDefault="00BF7D93" w:rsidP="008D1E9C">
      <w:pPr>
        <w:pStyle w:val="NormalWeb"/>
        <w:shd w:val="clear" w:color="auto" w:fill="FFFFFF"/>
        <w:spacing w:before="0" w:beforeAutospacing="0" w:after="0" w:afterAutospacing="0" w:line="360" w:lineRule="auto"/>
        <w:ind w:right="168" w:firstLine="720"/>
        <w:contextualSpacing/>
        <w:jc w:val="both"/>
        <w:textAlignment w:val="baseline"/>
        <w:rPr>
          <w:rFonts w:ascii="GHEA Grapalat" w:hAnsi="GHEA Grapalat"/>
          <w:iCs/>
          <w:lang w:val="es-ES"/>
        </w:rPr>
      </w:pP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>4</w:t>
      </w:r>
      <w:r w:rsidRPr="006A03F0">
        <w:rPr>
          <w:rStyle w:val="Strong"/>
          <w:rFonts w:ascii="MS Mincho" w:eastAsia="MS Mincho" w:hAnsi="MS Mincho" w:cs="MS Mincho" w:hint="eastAsia"/>
          <w:iCs/>
          <w:bdr w:val="none" w:sz="0" w:space="0" w:color="auto" w:frame="1"/>
          <w:lang w:val="es-ES"/>
        </w:rPr>
        <w:t>․</w:t>
      </w:r>
      <w:r w:rsidRPr="006A03F0">
        <w:rPr>
          <w:rStyle w:val="Strong"/>
          <w:rFonts w:ascii="Calibri" w:hAnsi="Calibri" w:cs="Calibri"/>
          <w:iCs/>
          <w:bdr w:val="none" w:sz="0" w:space="0" w:color="auto" w:frame="1"/>
          <w:lang w:val="es-ES"/>
        </w:rPr>
        <w:t> </w:t>
      </w:r>
      <w:r w:rsidRPr="006A03F0"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  <w:t>Նախագծ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ի</w:t>
      </w:r>
      <w:r w:rsidRPr="006A03F0">
        <w:rPr>
          <w:rStyle w:val="Strong"/>
          <w:rFonts w:ascii="Calibri" w:hAnsi="Calibri" w:cs="Calibri"/>
          <w:iCs/>
          <w:bdr w:val="none" w:sz="0" w:space="0" w:color="auto" w:frame="1"/>
          <w:lang w:val="es-ES"/>
        </w:rPr>
        <w:t> 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մշակման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գործընթացում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ներգրավված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ինստիտուտները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, 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անձինք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և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նրանց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դիրքորոշումը</w:t>
      </w:r>
      <w:r w:rsidRPr="006A03F0">
        <w:rPr>
          <w:rStyle w:val="Strong"/>
          <w:rFonts w:ascii="MS Mincho" w:eastAsia="MS Mincho" w:hAnsi="MS Mincho" w:cs="MS Mincho" w:hint="eastAsia"/>
          <w:iCs/>
          <w:bdr w:val="none" w:sz="0" w:space="0" w:color="auto" w:frame="1"/>
          <w:lang w:val="es-ES"/>
        </w:rPr>
        <w:t>․</w:t>
      </w:r>
    </w:p>
    <w:p w14:paraId="7D74AC27" w14:textId="105C49DE" w:rsidR="00BF7D93" w:rsidRPr="00F758F4" w:rsidRDefault="00BF7D93" w:rsidP="008D1E9C">
      <w:pPr>
        <w:pStyle w:val="NormalWeb"/>
        <w:shd w:val="clear" w:color="auto" w:fill="FFFFFF"/>
        <w:spacing w:before="0" w:beforeAutospacing="0" w:after="0" w:afterAutospacing="0" w:line="360" w:lineRule="auto"/>
        <w:ind w:right="168" w:firstLine="720"/>
        <w:contextualSpacing/>
        <w:jc w:val="both"/>
        <w:textAlignment w:val="baseline"/>
        <w:rPr>
          <w:rFonts w:ascii="GHEA Grapalat" w:hAnsi="GHEA Grapalat"/>
          <w:lang w:val="es-ES"/>
        </w:rPr>
      </w:pPr>
      <w:r w:rsidRPr="00F758F4">
        <w:rPr>
          <w:rFonts w:ascii="GHEA Grapalat" w:hAnsi="GHEA Grapalat"/>
        </w:rPr>
        <w:t>Նախագիծը</w:t>
      </w:r>
      <w:r w:rsidRPr="00F758F4">
        <w:rPr>
          <w:rFonts w:ascii="GHEA Grapalat" w:hAnsi="GHEA Grapalat"/>
          <w:lang w:val="es-ES"/>
        </w:rPr>
        <w:t xml:space="preserve"> </w:t>
      </w:r>
      <w:r w:rsidRPr="00F758F4">
        <w:rPr>
          <w:rFonts w:ascii="GHEA Grapalat" w:hAnsi="GHEA Grapalat"/>
        </w:rPr>
        <w:t>մշակվել</w:t>
      </w:r>
      <w:r w:rsidRPr="00F758F4">
        <w:rPr>
          <w:rFonts w:ascii="GHEA Grapalat" w:hAnsi="GHEA Grapalat"/>
          <w:lang w:val="es-ES"/>
        </w:rPr>
        <w:t xml:space="preserve"> </w:t>
      </w:r>
      <w:r w:rsidRPr="00F758F4">
        <w:rPr>
          <w:rFonts w:ascii="GHEA Grapalat" w:hAnsi="GHEA Grapalat"/>
        </w:rPr>
        <w:t>է</w:t>
      </w:r>
      <w:r w:rsidRPr="00F758F4">
        <w:rPr>
          <w:rFonts w:ascii="GHEA Grapalat" w:hAnsi="GHEA Grapalat"/>
          <w:lang w:val="es-ES"/>
        </w:rPr>
        <w:t xml:space="preserve"> </w:t>
      </w:r>
      <w:r w:rsidRPr="00F758F4">
        <w:rPr>
          <w:rFonts w:ascii="GHEA Grapalat" w:hAnsi="GHEA Grapalat" w:cs="Sylfaen"/>
          <w:lang w:val="hy-AM"/>
        </w:rPr>
        <w:t xml:space="preserve">Եվրոպայի խորհրդի </w:t>
      </w:r>
      <w:r w:rsidRPr="00F758F4">
        <w:rPr>
          <w:rFonts w:ascii="GHEA Grapalat" w:eastAsia="GHEA Grapalat" w:hAnsi="GHEA Grapalat" w:cs="GHEA Grapalat"/>
          <w:lang w:val="hy-AM"/>
        </w:rPr>
        <w:t>«</w:t>
      </w:r>
      <w:r w:rsidRPr="00F758F4">
        <w:rPr>
          <w:rFonts w:ascii="GHEA Grapalat" w:hAnsi="GHEA Grapalat"/>
          <w:lang w:val="hy-AM"/>
        </w:rPr>
        <w:t>Աջակցություն Հայաստանում Մարդու իրավունքների եվրոպական դատարանի վճիռների արդյունավետ կատարմանը</w:t>
      </w:r>
      <w:r w:rsidRPr="00F758F4">
        <w:rPr>
          <w:rFonts w:ascii="GHEA Grapalat" w:eastAsia="GHEA Grapalat" w:hAnsi="GHEA Grapalat" w:cs="GHEA Grapalat"/>
          <w:lang w:val="hy-AM"/>
        </w:rPr>
        <w:t xml:space="preserve">» ծրագրի շրջանակներում ներգրավված փորձագիտական խմբի և </w:t>
      </w:r>
      <w:r w:rsidRPr="00F758F4">
        <w:rPr>
          <w:rFonts w:ascii="GHEA Grapalat" w:hAnsi="GHEA Grapalat"/>
        </w:rPr>
        <w:t>ՀՀ</w:t>
      </w:r>
      <w:r w:rsidRPr="00F758F4">
        <w:rPr>
          <w:rFonts w:ascii="GHEA Grapalat" w:hAnsi="GHEA Grapalat"/>
          <w:lang w:val="es-ES"/>
        </w:rPr>
        <w:t xml:space="preserve"> </w:t>
      </w:r>
      <w:r w:rsidRPr="00F758F4">
        <w:rPr>
          <w:rFonts w:ascii="GHEA Grapalat" w:hAnsi="GHEA Grapalat"/>
        </w:rPr>
        <w:t>ներքին</w:t>
      </w:r>
      <w:r w:rsidRPr="00F758F4">
        <w:rPr>
          <w:rFonts w:ascii="GHEA Grapalat" w:hAnsi="GHEA Grapalat"/>
          <w:lang w:val="es-ES"/>
        </w:rPr>
        <w:t xml:space="preserve"> </w:t>
      </w:r>
      <w:r w:rsidRPr="00F758F4">
        <w:rPr>
          <w:rFonts w:ascii="GHEA Grapalat" w:hAnsi="GHEA Grapalat"/>
        </w:rPr>
        <w:t>գործերի</w:t>
      </w:r>
      <w:r w:rsidRPr="00F758F4">
        <w:rPr>
          <w:rFonts w:ascii="GHEA Grapalat" w:hAnsi="GHEA Grapalat"/>
          <w:lang w:val="es-ES"/>
        </w:rPr>
        <w:t xml:space="preserve"> </w:t>
      </w:r>
      <w:r w:rsidRPr="00F758F4">
        <w:rPr>
          <w:rFonts w:ascii="GHEA Grapalat" w:hAnsi="GHEA Grapalat"/>
        </w:rPr>
        <w:t>նախարարության</w:t>
      </w:r>
      <w:r w:rsidRPr="00F758F4">
        <w:rPr>
          <w:rFonts w:ascii="GHEA Grapalat" w:hAnsi="GHEA Grapalat"/>
          <w:lang w:val="es-ES"/>
        </w:rPr>
        <w:t xml:space="preserve"> </w:t>
      </w:r>
      <w:r w:rsidRPr="00F758F4">
        <w:rPr>
          <w:rFonts w:ascii="GHEA Grapalat" w:hAnsi="GHEA Grapalat"/>
        </w:rPr>
        <w:t>կողմից</w:t>
      </w:r>
      <w:r w:rsidRPr="00F758F4">
        <w:rPr>
          <w:rFonts w:ascii="GHEA Grapalat" w:hAnsi="GHEA Grapalat"/>
          <w:lang w:val="es-ES"/>
        </w:rPr>
        <w:t>:</w:t>
      </w:r>
    </w:p>
    <w:p w14:paraId="6ACB0DF5" w14:textId="77777777" w:rsidR="00865D63" w:rsidRPr="00F758F4" w:rsidRDefault="00865D63" w:rsidP="008D1E9C">
      <w:pPr>
        <w:pStyle w:val="NormalWeb"/>
        <w:shd w:val="clear" w:color="auto" w:fill="FFFFFF"/>
        <w:spacing w:before="0" w:beforeAutospacing="0" w:after="0" w:afterAutospacing="0" w:line="360" w:lineRule="auto"/>
        <w:ind w:right="168" w:firstLine="720"/>
        <w:contextualSpacing/>
        <w:jc w:val="both"/>
        <w:textAlignment w:val="baseline"/>
        <w:rPr>
          <w:rFonts w:ascii="GHEA Grapalat" w:hAnsi="GHEA Grapalat"/>
          <w:lang w:val="es-ES"/>
        </w:rPr>
      </w:pPr>
    </w:p>
    <w:p w14:paraId="367D7C88" w14:textId="251518D3" w:rsidR="00BF7D93" w:rsidRPr="006A03F0" w:rsidRDefault="00BF7D93" w:rsidP="008D1E9C">
      <w:pPr>
        <w:pStyle w:val="NormalWeb"/>
        <w:shd w:val="clear" w:color="auto" w:fill="FFFFFF"/>
        <w:spacing w:before="0" w:beforeAutospacing="0" w:after="0" w:afterAutospacing="0" w:line="360" w:lineRule="auto"/>
        <w:ind w:right="168" w:firstLine="709"/>
        <w:contextualSpacing/>
        <w:jc w:val="both"/>
        <w:textAlignment w:val="baseline"/>
        <w:rPr>
          <w:rFonts w:ascii="GHEA Grapalat" w:hAnsi="GHEA Grapalat"/>
          <w:iCs/>
          <w:lang w:val="es-ES"/>
        </w:rPr>
      </w:pPr>
      <w:r w:rsidRPr="006A03F0">
        <w:rPr>
          <w:rFonts w:ascii="Calibri" w:hAnsi="Calibri" w:cs="Calibri"/>
          <w:lang w:val="es-ES"/>
        </w:rPr>
        <w:t> 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>5</w:t>
      </w:r>
      <w:r w:rsidRPr="006A03F0">
        <w:rPr>
          <w:rStyle w:val="Strong"/>
          <w:rFonts w:ascii="MS Mincho" w:eastAsia="MS Mincho" w:hAnsi="MS Mincho" w:cs="MS Mincho" w:hint="eastAsia"/>
          <w:iCs/>
          <w:bdr w:val="none" w:sz="0" w:space="0" w:color="auto" w:frame="1"/>
          <w:lang w:val="es-ES"/>
        </w:rPr>
        <w:t>․</w:t>
      </w:r>
      <w:r w:rsidRPr="006A03F0">
        <w:rPr>
          <w:rStyle w:val="Strong"/>
          <w:rFonts w:ascii="Calibri" w:hAnsi="Calibri" w:cs="Calibri"/>
          <w:iCs/>
          <w:bdr w:val="none" w:sz="0" w:space="0" w:color="auto" w:frame="1"/>
          <w:lang w:val="es-ES"/>
        </w:rPr>
        <w:t> </w:t>
      </w:r>
      <w:r w:rsidRPr="006A03F0">
        <w:rPr>
          <w:rStyle w:val="Strong"/>
          <w:rFonts w:ascii="GHEA Grapalat" w:hAnsi="GHEA Grapalat" w:cs="GHEA Grapalat"/>
          <w:iCs/>
          <w:bdr w:val="none" w:sz="0" w:space="0" w:color="auto" w:frame="1"/>
        </w:rPr>
        <w:t>Լրացուցիչ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6A03F0">
        <w:rPr>
          <w:rStyle w:val="Strong"/>
          <w:rFonts w:ascii="GHEA Grapalat" w:hAnsi="GHEA Grapalat" w:cs="GHEA Grapalat"/>
          <w:iCs/>
          <w:bdr w:val="none" w:sz="0" w:space="0" w:color="auto" w:frame="1"/>
        </w:rPr>
        <w:t>ֆինանսական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6A03F0">
        <w:rPr>
          <w:rStyle w:val="Strong"/>
          <w:rFonts w:ascii="GHEA Grapalat" w:hAnsi="GHEA Grapalat" w:cs="GHEA Grapalat"/>
          <w:iCs/>
          <w:bdr w:val="none" w:sz="0" w:space="0" w:color="auto" w:frame="1"/>
        </w:rPr>
        <w:t>միջոցների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6A03F0">
        <w:rPr>
          <w:rStyle w:val="Strong"/>
          <w:rFonts w:ascii="GHEA Grapalat" w:hAnsi="GHEA Grapalat" w:cs="GHEA Grapalat"/>
          <w:iCs/>
          <w:bdr w:val="none" w:sz="0" w:space="0" w:color="auto" w:frame="1"/>
        </w:rPr>
        <w:t>անհրաժեշտությունը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6A03F0">
        <w:rPr>
          <w:rStyle w:val="Strong"/>
          <w:rFonts w:ascii="GHEA Grapalat" w:hAnsi="GHEA Grapalat" w:cs="GHEA Grapalat"/>
          <w:iCs/>
          <w:bdr w:val="none" w:sz="0" w:space="0" w:color="auto" w:frame="1"/>
        </w:rPr>
        <w:t>և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6A03F0">
        <w:rPr>
          <w:rStyle w:val="Strong"/>
          <w:rFonts w:ascii="GHEA Grapalat" w:hAnsi="GHEA Grapalat" w:cs="GHEA Grapalat"/>
          <w:iCs/>
          <w:bdr w:val="none" w:sz="0" w:space="0" w:color="auto" w:frame="1"/>
        </w:rPr>
        <w:t>պետական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6A03F0">
        <w:rPr>
          <w:rStyle w:val="Strong"/>
          <w:rFonts w:ascii="GHEA Grapalat" w:hAnsi="GHEA Grapalat" w:cs="GHEA Grapalat"/>
          <w:iCs/>
          <w:bdr w:val="none" w:sz="0" w:space="0" w:color="auto" w:frame="1"/>
        </w:rPr>
        <w:t>բյուջեի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6A03F0">
        <w:rPr>
          <w:rStyle w:val="Strong"/>
          <w:rFonts w:ascii="GHEA Grapalat" w:hAnsi="GHEA Grapalat" w:cs="GHEA Grapalat"/>
          <w:iCs/>
          <w:bdr w:val="none" w:sz="0" w:space="0" w:color="auto" w:frame="1"/>
        </w:rPr>
        <w:t>եկամուտներում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6A03F0">
        <w:rPr>
          <w:rStyle w:val="Strong"/>
          <w:rFonts w:ascii="GHEA Grapalat" w:hAnsi="GHEA Grapalat" w:cs="GHEA Grapalat"/>
          <w:iCs/>
          <w:bdr w:val="none" w:sz="0" w:space="0" w:color="auto" w:frame="1"/>
        </w:rPr>
        <w:t>և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6A03F0">
        <w:rPr>
          <w:rStyle w:val="Strong"/>
          <w:rFonts w:ascii="GHEA Grapalat" w:hAnsi="GHEA Grapalat" w:cs="GHEA Grapalat"/>
          <w:iCs/>
          <w:bdr w:val="none" w:sz="0" w:space="0" w:color="auto" w:frame="1"/>
        </w:rPr>
        <w:t>ծախսերում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6A03F0">
        <w:rPr>
          <w:rStyle w:val="Strong"/>
          <w:rFonts w:ascii="GHEA Grapalat" w:hAnsi="GHEA Grapalat" w:cs="GHEA Grapalat"/>
          <w:iCs/>
          <w:bdr w:val="none" w:sz="0" w:space="0" w:color="auto" w:frame="1"/>
        </w:rPr>
        <w:t>սպասվելիք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6A03F0">
        <w:rPr>
          <w:rStyle w:val="Strong"/>
          <w:rFonts w:ascii="GHEA Grapalat" w:hAnsi="GHEA Grapalat" w:cs="GHEA Grapalat"/>
          <w:iCs/>
          <w:bdr w:val="none" w:sz="0" w:space="0" w:color="auto" w:frame="1"/>
        </w:rPr>
        <w:t>փոփոխություններ</w:t>
      </w:r>
      <w:r w:rsidRPr="006A03F0">
        <w:rPr>
          <w:rStyle w:val="Strong"/>
          <w:rFonts w:ascii="GHEA Grapalat" w:hAnsi="GHEA Grapalat"/>
          <w:iCs/>
          <w:bdr w:val="none" w:sz="0" w:space="0" w:color="auto" w:frame="1"/>
        </w:rPr>
        <w:t>ը</w:t>
      </w:r>
      <w:r w:rsidRPr="006A03F0">
        <w:rPr>
          <w:rStyle w:val="Strong"/>
          <w:rFonts w:ascii="MS Mincho" w:eastAsia="MS Mincho" w:hAnsi="MS Mincho" w:cs="MS Mincho" w:hint="eastAsia"/>
          <w:iCs/>
          <w:bdr w:val="none" w:sz="0" w:space="0" w:color="auto" w:frame="1"/>
          <w:lang w:val="es-ES"/>
        </w:rPr>
        <w:t>․</w:t>
      </w:r>
    </w:p>
    <w:p w14:paraId="071F4C0B" w14:textId="554098A0" w:rsidR="00BF7D93" w:rsidRPr="00F758F4" w:rsidRDefault="00BF7D93" w:rsidP="008D1E9C">
      <w:pPr>
        <w:pStyle w:val="NormalWeb"/>
        <w:shd w:val="clear" w:color="auto" w:fill="FFFFFF"/>
        <w:spacing w:before="0" w:beforeAutospacing="0" w:after="0" w:afterAutospacing="0" w:line="360" w:lineRule="auto"/>
        <w:ind w:right="168" w:firstLine="720"/>
        <w:contextualSpacing/>
        <w:jc w:val="both"/>
        <w:textAlignment w:val="baseline"/>
        <w:rPr>
          <w:rFonts w:ascii="GHEA Grapalat" w:hAnsi="GHEA Grapalat" w:cs="Calibri"/>
          <w:lang w:val="es-ES"/>
        </w:rPr>
      </w:pPr>
      <w:r w:rsidRPr="00F758F4">
        <w:rPr>
          <w:rFonts w:ascii="GHEA Grapalat" w:hAnsi="GHEA Grapalat"/>
        </w:rPr>
        <w:lastRenderedPageBreak/>
        <w:t>Նախագծի</w:t>
      </w:r>
      <w:r w:rsidRPr="00F758F4">
        <w:rPr>
          <w:rFonts w:ascii="GHEA Grapalat" w:hAnsi="GHEA Grapalat"/>
          <w:lang w:val="es-ES"/>
        </w:rPr>
        <w:t xml:space="preserve"> </w:t>
      </w:r>
      <w:r w:rsidRPr="00F758F4">
        <w:rPr>
          <w:rFonts w:ascii="GHEA Grapalat" w:hAnsi="GHEA Grapalat"/>
        </w:rPr>
        <w:t>ընդունմամբ</w:t>
      </w:r>
      <w:r w:rsidRPr="00F758F4">
        <w:rPr>
          <w:rFonts w:ascii="GHEA Grapalat" w:hAnsi="GHEA Grapalat"/>
          <w:lang w:val="es-ES"/>
        </w:rPr>
        <w:t xml:space="preserve"> </w:t>
      </w:r>
      <w:r w:rsidR="00015FE5">
        <w:rPr>
          <w:rFonts w:ascii="GHEA Grapalat" w:hAnsi="GHEA Grapalat"/>
          <w:lang w:val="hy-AM"/>
        </w:rPr>
        <w:t xml:space="preserve">2024 թվականի </w:t>
      </w:r>
      <w:r w:rsidRPr="00F758F4">
        <w:rPr>
          <w:rFonts w:ascii="GHEA Grapalat" w:hAnsi="GHEA Grapalat"/>
        </w:rPr>
        <w:t>պետական</w:t>
      </w:r>
      <w:r w:rsidRPr="00F758F4">
        <w:rPr>
          <w:rFonts w:ascii="GHEA Grapalat" w:hAnsi="GHEA Grapalat"/>
          <w:lang w:val="es-ES"/>
        </w:rPr>
        <w:t xml:space="preserve"> </w:t>
      </w:r>
      <w:r w:rsidRPr="00F758F4">
        <w:rPr>
          <w:rFonts w:ascii="GHEA Grapalat" w:hAnsi="GHEA Grapalat"/>
        </w:rPr>
        <w:t>բյուջեում</w:t>
      </w:r>
      <w:r w:rsidRPr="00F758F4">
        <w:rPr>
          <w:rFonts w:ascii="GHEA Grapalat" w:hAnsi="GHEA Grapalat"/>
          <w:lang w:val="es-ES"/>
        </w:rPr>
        <w:t xml:space="preserve"> </w:t>
      </w:r>
      <w:r w:rsidR="00015FE5">
        <w:rPr>
          <w:rFonts w:ascii="GHEA Grapalat" w:hAnsi="GHEA Grapalat"/>
          <w:lang w:val="hy-AM"/>
        </w:rPr>
        <w:t>եկամուտների կամ ծախսերի էական փոփոխություններ չեն նախատեսվում</w:t>
      </w:r>
      <w:r w:rsidRPr="00F758F4">
        <w:rPr>
          <w:rFonts w:ascii="GHEA Grapalat" w:hAnsi="GHEA Grapalat"/>
        </w:rPr>
        <w:t>։</w:t>
      </w:r>
      <w:r w:rsidRPr="00F758F4">
        <w:rPr>
          <w:rFonts w:ascii="Calibri" w:hAnsi="Calibri" w:cs="Calibri"/>
          <w:lang w:val="es-ES"/>
        </w:rPr>
        <w:t> </w:t>
      </w:r>
    </w:p>
    <w:p w14:paraId="5EE73CBC" w14:textId="77777777" w:rsidR="00865D63" w:rsidRPr="00F758F4" w:rsidRDefault="00865D63" w:rsidP="008D1E9C">
      <w:pPr>
        <w:pStyle w:val="NormalWeb"/>
        <w:shd w:val="clear" w:color="auto" w:fill="FFFFFF"/>
        <w:spacing w:before="0" w:beforeAutospacing="0" w:after="0" w:afterAutospacing="0" w:line="360" w:lineRule="auto"/>
        <w:ind w:right="168" w:firstLine="720"/>
        <w:contextualSpacing/>
        <w:jc w:val="both"/>
        <w:textAlignment w:val="baseline"/>
        <w:rPr>
          <w:rFonts w:ascii="GHEA Grapalat" w:hAnsi="GHEA Grapalat"/>
          <w:lang w:val="es-ES"/>
        </w:rPr>
      </w:pPr>
    </w:p>
    <w:p w14:paraId="4FB9BE8B" w14:textId="32CE1A0B" w:rsidR="006E7096" w:rsidRPr="006A03F0" w:rsidRDefault="00FD3781" w:rsidP="008D1E9C">
      <w:pPr>
        <w:pStyle w:val="NormalWeb"/>
        <w:shd w:val="clear" w:color="auto" w:fill="FFFFFF"/>
        <w:spacing w:before="0" w:beforeAutospacing="0" w:after="0" w:afterAutospacing="0" w:line="360" w:lineRule="auto"/>
        <w:ind w:right="168" w:firstLine="720"/>
        <w:contextualSpacing/>
        <w:jc w:val="both"/>
        <w:rPr>
          <w:rFonts w:ascii="GHEA Grapalat" w:hAnsi="GHEA Grapalat"/>
          <w:b/>
          <w:iCs/>
          <w:lang w:val="hy-AM"/>
        </w:rPr>
      </w:pPr>
      <w:r w:rsidRPr="006A03F0">
        <w:rPr>
          <w:rFonts w:ascii="GHEA Grapalat" w:hAnsi="GHEA Grapalat"/>
          <w:b/>
          <w:iCs/>
          <w:lang w:val="hy-AM"/>
        </w:rPr>
        <w:t>6</w:t>
      </w:r>
      <w:r w:rsidRPr="006A03F0">
        <w:rPr>
          <w:rFonts w:ascii="MS Mincho" w:eastAsia="MS Mincho" w:hAnsi="MS Mincho" w:cs="MS Mincho" w:hint="eastAsia"/>
          <w:b/>
          <w:iCs/>
          <w:lang w:val="hy-AM"/>
        </w:rPr>
        <w:t>․</w:t>
      </w:r>
      <w:r w:rsidRPr="006A03F0">
        <w:rPr>
          <w:rFonts w:ascii="GHEA Grapalat" w:hAnsi="GHEA Grapalat"/>
          <w:b/>
          <w:iCs/>
          <w:lang w:val="hy-AM"/>
        </w:rPr>
        <w:t xml:space="preserve"> </w:t>
      </w:r>
      <w:r w:rsidR="006E7096" w:rsidRPr="006A03F0">
        <w:rPr>
          <w:rFonts w:ascii="GHEA Grapalat" w:hAnsi="GHEA Grapalat"/>
          <w:b/>
          <w:iCs/>
          <w:lang w:val="pt-BR"/>
        </w:rPr>
        <w:t>Ակնկալվող արդյունքը.</w:t>
      </w:r>
    </w:p>
    <w:p w14:paraId="23CFB5FC" w14:textId="77777777" w:rsidR="006E7096" w:rsidRPr="00F758F4" w:rsidRDefault="00983EC9" w:rsidP="008D1E9C">
      <w:pPr>
        <w:tabs>
          <w:tab w:val="left" w:pos="-5812"/>
        </w:tabs>
        <w:spacing w:after="0" w:line="360" w:lineRule="auto"/>
        <w:ind w:right="168" w:firstLine="720"/>
        <w:contextualSpacing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758F4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hy-AM"/>
        </w:rPr>
        <w:t>րդյունքում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es-ES"/>
        </w:rPr>
        <w:t xml:space="preserve"> 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hy-AM"/>
        </w:rPr>
        <w:t>կստեղծվի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es-ES"/>
        </w:rPr>
        <w:t xml:space="preserve"> 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hy-AM"/>
        </w:rPr>
        <w:t>զուտ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es-ES"/>
        </w:rPr>
        <w:t xml:space="preserve"> 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hy-AM"/>
        </w:rPr>
        <w:t>ոստիկանական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es-ES"/>
        </w:rPr>
        <w:t xml:space="preserve"> 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hy-AM"/>
        </w:rPr>
        <w:t>ծառայություն՝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es-ES"/>
        </w:rPr>
        <w:t xml:space="preserve"> 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hy-AM"/>
        </w:rPr>
        <w:t>միջազգային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es-ES"/>
        </w:rPr>
        <w:t xml:space="preserve"> 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hy-AM"/>
        </w:rPr>
        <w:t>ստանդարտներին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es-ES"/>
        </w:rPr>
        <w:t xml:space="preserve"> 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hy-AM"/>
        </w:rPr>
        <w:t>համապատասխանող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es-ES"/>
        </w:rPr>
        <w:t xml:space="preserve"> նոր 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hy-AM"/>
        </w:rPr>
        <w:t>սպառազինությամբ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es-ES"/>
        </w:rPr>
        <w:t xml:space="preserve"> 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es-ES"/>
        </w:rPr>
        <w:t xml:space="preserve"> 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hy-AM"/>
        </w:rPr>
        <w:t>վերապատրաստված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es-ES"/>
        </w:rPr>
        <w:t xml:space="preserve"> 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hy-AM"/>
        </w:rPr>
        <w:t>անձնակազմով</w:t>
      </w:r>
      <w:r w:rsidR="006E7096" w:rsidRPr="00F758F4">
        <w:rPr>
          <w:rFonts w:ascii="GHEA Grapalat" w:eastAsia="Calibri" w:hAnsi="GHEA Grapalat" w:cs="Times New Roman"/>
          <w:sz w:val="24"/>
          <w:szCs w:val="24"/>
          <w:lang w:val="es-ES"/>
        </w:rPr>
        <w:t xml:space="preserve">, </w:t>
      </w:r>
      <w:r w:rsidR="006E7096" w:rsidRPr="00F758F4">
        <w:rPr>
          <w:rFonts w:ascii="GHEA Grapalat" w:hAnsi="GHEA Grapalat"/>
          <w:sz w:val="24"/>
          <w:szCs w:val="24"/>
          <w:lang w:val="es-ES"/>
        </w:rPr>
        <w:t>որ</w:t>
      </w:r>
      <w:r w:rsidR="006E7096" w:rsidRPr="00F758F4">
        <w:rPr>
          <w:rFonts w:ascii="GHEA Grapalat" w:hAnsi="GHEA Grapalat"/>
          <w:sz w:val="24"/>
          <w:szCs w:val="24"/>
          <w:lang w:val="hy-AM"/>
        </w:rPr>
        <w:t>ին կվերապահվեն</w:t>
      </w:r>
      <w:r w:rsidR="006E7096" w:rsidRPr="00F758F4">
        <w:rPr>
          <w:rFonts w:ascii="GHEA Grapalat" w:hAnsi="GHEA Grapalat"/>
          <w:sz w:val="24"/>
          <w:szCs w:val="24"/>
          <w:lang w:val="es-ES"/>
        </w:rPr>
        <w:t xml:space="preserve"> </w:t>
      </w:r>
      <w:r w:rsidR="006E7096" w:rsidRPr="00F758F4">
        <w:rPr>
          <w:rFonts w:ascii="GHEA Grapalat" w:eastAsia="Times New Roman" w:hAnsi="GHEA Grapalat" w:cs="Sylfaen"/>
          <w:sz w:val="24"/>
          <w:szCs w:val="24"/>
          <w:lang w:val="hy-AM"/>
        </w:rPr>
        <w:t>հասարակական</w:t>
      </w:r>
      <w:r w:rsidR="006E7096" w:rsidRPr="00F758F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7096" w:rsidRPr="00F758F4">
        <w:rPr>
          <w:rFonts w:ascii="GHEA Grapalat" w:eastAsia="Times New Roman" w:hAnsi="GHEA Grapalat" w:cs="Sylfaen"/>
          <w:sz w:val="24"/>
          <w:szCs w:val="24"/>
          <w:lang w:val="hy-AM"/>
        </w:rPr>
        <w:t>կարգի</w:t>
      </w:r>
      <w:r w:rsidR="006E7096" w:rsidRPr="00F758F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7096" w:rsidRPr="00F758F4">
        <w:rPr>
          <w:rFonts w:ascii="GHEA Grapalat" w:eastAsia="Times New Roman" w:hAnsi="GHEA Grapalat" w:cs="Sylfaen"/>
          <w:sz w:val="24"/>
          <w:szCs w:val="24"/>
          <w:lang w:val="hy-AM"/>
        </w:rPr>
        <w:t>պահպանության</w:t>
      </w:r>
      <w:r w:rsidR="006E7096" w:rsidRPr="00F758F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7096" w:rsidRPr="00F758F4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6E7096" w:rsidRPr="00F758F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7096" w:rsidRPr="00F758F4">
        <w:rPr>
          <w:rFonts w:ascii="GHEA Grapalat" w:eastAsia="Times New Roman" w:hAnsi="GHEA Grapalat" w:cs="Sylfaen"/>
          <w:sz w:val="24"/>
          <w:szCs w:val="24"/>
          <w:lang w:val="hy-AM"/>
        </w:rPr>
        <w:t>հասարակական</w:t>
      </w:r>
      <w:r w:rsidR="006E7096" w:rsidRPr="00F758F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7096" w:rsidRPr="00F758F4">
        <w:rPr>
          <w:rFonts w:ascii="GHEA Grapalat" w:eastAsia="Times New Roman" w:hAnsi="GHEA Grapalat" w:cs="Sylfaen"/>
          <w:sz w:val="24"/>
          <w:szCs w:val="24"/>
          <w:lang w:val="hy-AM"/>
        </w:rPr>
        <w:t>անվտանգության</w:t>
      </w:r>
      <w:r w:rsidR="006E7096" w:rsidRPr="00F758F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7096" w:rsidRPr="00F758F4">
        <w:rPr>
          <w:rFonts w:ascii="GHEA Grapalat" w:eastAsia="Times New Roman" w:hAnsi="GHEA Grapalat" w:cs="Sylfaen"/>
          <w:sz w:val="24"/>
          <w:szCs w:val="24"/>
          <w:lang w:val="hy-AM"/>
        </w:rPr>
        <w:t>ապահովման, պետական շենքերի և կարևորագույն օբյեկտների պահպանության, պետական</w:t>
      </w:r>
      <w:r w:rsidR="006E7096" w:rsidRPr="00F758F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7096" w:rsidRPr="00F758F4">
        <w:rPr>
          <w:rFonts w:ascii="GHEA Grapalat" w:eastAsia="Times New Roman" w:hAnsi="GHEA Grapalat" w:cs="Sylfaen"/>
          <w:sz w:val="24"/>
          <w:szCs w:val="24"/>
          <w:lang w:val="hy-AM"/>
        </w:rPr>
        <w:t>արարողակարգով</w:t>
      </w:r>
      <w:r w:rsidR="006E7096" w:rsidRPr="00F758F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7096" w:rsidRPr="00F758F4">
        <w:rPr>
          <w:rFonts w:ascii="GHEA Grapalat" w:eastAsia="Times New Roman" w:hAnsi="GHEA Grapalat" w:cs="Sylfaen"/>
          <w:sz w:val="24"/>
          <w:szCs w:val="24"/>
          <w:lang w:val="hy-AM"/>
        </w:rPr>
        <w:t>նախատեսված</w:t>
      </w:r>
      <w:r w:rsidR="006E7096" w:rsidRPr="00F758F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7096" w:rsidRPr="00F758F4">
        <w:rPr>
          <w:rFonts w:ascii="GHEA Grapalat" w:eastAsia="Times New Roman" w:hAnsi="GHEA Grapalat" w:cs="Sylfaen"/>
          <w:sz w:val="24"/>
          <w:szCs w:val="24"/>
          <w:lang w:val="hy-AM"/>
        </w:rPr>
        <w:t>պատվիրակությունների</w:t>
      </w:r>
      <w:r w:rsidR="006E7096" w:rsidRPr="00F758F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7096" w:rsidRPr="00F758F4">
        <w:rPr>
          <w:rFonts w:ascii="GHEA Grapalat" w:eastAsia="Times New Roman" w:hAnsi="GHEA Grapalat" w:cs="Sylfaen"/>
          <w:sz w:val="24"/>
          <w:szCs w:val="24"/>
          <w:lang w:val="hy-AM"/>
        </w:rPr>
        <w:t>ուղեկցման</w:t>
      </w:r>
      <w:r w:rsidR="006E7096" w:rsidRPr="00F758F4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ինչպես նաև ռազմական և արտակարգ </w:t>
      </w:r>
      <w:r w:rsidR="00272C1A" w:rsidRPr="00F758F4">
        <w:rPr>
          <w:rFonts w:ascii="GHEA Grapalat" w:eastAsia="Times New Roman" w:hAnsi="GHEA Grapalat" w:cs="Calibri"/>
          <w:sz w:val="24"/>
          <w:szCs w:val="24"/>
          <w:lang w:val="hy-AM"/>
        </w:rPr>
        <w:t>դրության իրավական ռեժիմի ապահով</w:t>
      </w:r>
      <w:r w:rsidR="006E7096" w:rsidRPr="00F758F4">
        <w:rPr>
          <w:rFonts w:ascii="GHEA Grapalat" w:eastAsia="Times New Roman" w:hAnsi="GHEA Grapalat" w:cs="Calibri"/>
          <w:sz w:val="24"/>
          <w:szCs w:val="24"/>
          <w:lang w:val="hy-AM"/>
        </w:rPr>
        <w:t>ման ու այլ գործառույթներ։</w:t>
      </w:r>
    </w:p>
    <w:p w14:paraId="235EA41A" w14:textId="00417D06" w:rsidR="00DE381C" w:rsidRPr="00F758F4" w:rsidRDefault="009037B7" w:rsidP="008D1E9C">
      <w:pPr>
        <w:tabs>
          <w:tab w:val="left" w:pos="-5812"/>
        </w:tabs>
        <w:spacing w:after="0" w:line="360" w:lineRule="auto"/>
        <w:ind w:right="168" w:firstLine="720"/>
        <w:contextualSpacing/>
        <w:jc w:val="both"/>
        <w:rPr>
          <w:rFonts w:ascii="GHEA Grapalat" w:eastAsia="Times New Roman" w:hAnsi="GHEA Grapalat" w:cs="Calibri"/>
          <w:b/>
          <w:bCs/>
          <w:i/>
          <w:iCs/>
          <w:sz w:val="24"/>
          <w:szCs w:val="24"/>
          <w:lang w:val="hy-AM"/>
        </w:rPr>
      </w:pPr>
      <w:r w:rsidRPr="00F758F4">
        <w:rPr>
          <w:rFonts w:ascii="GHEA Grapalat" w:eastAsia="Times New Roman" w:hAnsi="GHEA Grapalat" w:cs="Calibri"/>
          <w:sz w:val="24"/>
          <w:szCs w:val="24"/>
          <w:lang w:val="hy-AM"/>
        </w:rPr>
        <w:t>Միաժամանակ, նախագծ</w:t>
      </w:r>
      <w:r w:rsidR="00D62804" w:rsidRPr="00F758F4">
        <w:rPr>
          <w:rFonts w:ascii="GHEA Grapalat" w:eastAsia="Times New Roman" w:hAnsi="GHEA Grapalat" w:cs="Calibri"/>
          <w:sz w:val="24"/>
          <w:szCs w:val="24"/>
          <w:lang w:val="hy-AM"/>
        </w:rPr>
        <w:t>եր</w:t>
      </w:r>
      <w:r w:rsidRPr="00F758F4">
        <w:rPr>
          <w:rFonts w:ascii="GHEA Grapalat" w:eastAsia="Times New Roman" w:hAnsi="GHEA Grapalat" w:cs="Calibri"/>
          <w:sz w:val="24"/>
          <w:szCs w:val="24"/>
          <w:lang w:val="hy-AM"/>
        </w:rPr>
        <w:t xml:space="preserve">ի ընդունումը կնպաստի քաղաքացիների՝ հավաքներ անցկացնելու իրավունքի առավել արդյունավետ իրացմանը, ինչպես նաև հավաքների մասնակիցների նկատմամբ անհամաչափ ուժի կիրառման ռիսկերի չեզոքացմանը: </w:t>
      </w:r>
    </w:p>
    <w:p w14:paraId="4D96ED79" w14:textId="77777777" w:rsidR="00865D63" w:rsidRPr="00F758F4" w:rsidRDefault="00865D63" w:rsidP="008D1E9C">
      <w:pPr>
        <w:tabs>
          <w:tab w:val="left" w:pos="-5812"/>
        </w:tabs>
        <w:spacing w:after="0" w:line="360" w:lineRule="auto"/>
        <w:ind w:right="168" w:firstLine="720"/>
        <w:contextualSpacing/>
        <w:jc w:val="right"/>
        <w:rPr>
          <w:rFonts w:ascii="GHEA Grapalat" w:eastAsia="Times New Roman" w:hAnsi="GHEA Grapalat" w:cs="Calibri"/>
          <w:b/>
          <w:bCs/>
          <w:i/>
          <w:iCs/>
          <w:sz w:val="24"/>
          <w:szCs w:val="24"/>
          <w:lang w:val="hy-AM"/>
        </w:rPr>
      </w:pPr>
    </w:p>
    <w:p w14:paraId="0684E614" w14:textId="667C6761" w:rsidR="00D932DB" w:rsidRPr="000E4482" w:rsidRDefault="00D932DB" w:rsidP="008D1E9C">
      <w:pPr>
        <w:tabs>
          <w:tab w:val="left" w:pos="-5812"/>
        </w:tabs>
        <w:spacing w:after="0" w:line="360" w:lineRule="auto"/>
        <w:ind w:right="168" w:firstLine="720"/>
        <w:contextualSpacing/>
        <w:jc w:val="right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  <w:r w:rsidRPr="000E4482">
        <w:rPr>
          <w:rFonts w:ascii="GHEA Grapalat" w:eastAsia="Times New Roman" w:hAnsi="GHEA Grapalat" w:cs="Calibri"/>
          <w:b/>
          <w:bCs/>
          <w:iCs/>
          <w:sz w:val="24"/>
          <w:szCs w:val="24"/>
          <w:lang w:val="hy-AM"/>
        </w:rPr>
        <w:t>ՀՀ ներքին գործերի նախարարություն</w:t>
      </w:r>
    </w:p>
    <w:sectPr w:rsidR="00D932DB" w:rsidRPr="000E4482" w:rsidSect="00870375">
      <w:footerReference w:type="default" r:id="rId7"/>
      <w:pgSz w:w="12240" w:h="15840"/>
      <w:pgMar w:top="630" w:right="630" w:bottom="142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7E63F2" w14:textId="77777777" w:rsidR="008F0611" w:rsidRDefault="008F0611" w:rsidP="003F5F9C">
      <w:pPr>
        <w:spacing w:after="0" w:line="240" w:lineRule="auto"/>
      </w:pPr>
      <w:r>
        <w:separator/>
      </w:r>
    </w:p>
  </w:endnote>
  <w:endnote w:type="continuationSeparator" w:id="0">
    <w:p w14:paraId="374AEC44" w14:textId="77777777" w:rsidR="008F0611" w:rsidRDefault="008F0611" w:rsidP="003F5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8496917"/>
      <w:docPartObj>
        <w:docPartGallery w:val="Page Numbers (Bottom of Page)"/>
        <w:docPartUnique/>
      </w:docPartObj>
    </w:sdtPr>
    <w:sdtEndPr/>
    <w:sdtContent>
      <w:p w14:paraId="28797772" w14:textId="22705FFC" w:rsidR="00480353" w:rsidRDefault="00F146DD">
        <w:pPr>
          <w:pStyle w:val="Footer"/>
          <w:jc w:val="right"/>
        </w:pPr>
        <w:r>
          <w:fldChar w:fldCharType="begin"/>
        </w:r>
        <w:r w:rsidR="00233205">
          <w:instrText>PAGE   \* MERGEFORMAT</w:instrText>
        </w:r>
        <w:r>
          <w:fldChar w:fldCharType="separate"/>
        </w:r>
        <w:r w:rsidR="000635DE" w:rsidRPr="000635DE">
          <w:rPr>
            <w:noProof/>
            <w:lang w:val="ru-RU"/>
          </w:rPr>
          <w:t>2</w:t>
        </w:r>
        <w:r>
          <w:fldChar w:fldCharType="end"/>
        </w:r>
      </w:p>
    </w:sdtContent>
  </w:sdt>
  <w:p w14:paraId="56E81127" w14:textId="77777777" w:rsidR="00480353" w:rsidRDefault="004803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B3E334" w14:textId="77777777" w:rsidR="008F0611" w:rsidRDefault="008F0611" w:rsidP="003F5F9C">
      <w:pPr>
        <w:spacing w:after="0" w:line="240" w:lineRule="auto"/>
      </w:pPr>
      <w:r>
        <w:separator/>
      </w:r>
    </w:p>
  </w:footnote>
  <w:footnote w:type="continuationSeparator" w:id="0">
    <w:p w14:paraId="2D0838C5" w14:textId="77777777" w:rsidR="008F0611" w:rsidRDefault="008F0611" w:rsidP="003F5F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0140B"/>
    <w:multiLevelType w:val="hybridMultilevel"/>
    <w:tmpl w:val="4FF611EA"/>
    <w:lvl w:ilvl="0" w:tplc="A154BF48">
      <w:start w:val="1"/>
      <w:numFmt w:val="decimal"/>
      <w:lvlText w:val="%1."/>
      <w:lvlJc w:val="left"/>
      <w:pPr>
        <w:ind w:left="240" w:hanging="457"/>
      </w:pPr>
      <w:rPr>
        <w:rFonts w:ascii="Sylfaen" w:eastAsia="Sylfaen" w:hAnsi="Sylfaen" w:cs="Sylfaen" w:hint="default"/>
        <w:w w:val="96"/>
        <w:sz w:val="25"/>
        <w:szCs w:val="25"/>
      </w:rPr>
    </w:lvl>
    <w:lvl w:ilvl="1" w:tplc="A8AEC15C">
      <w:numFmt w:val="bullet"/>
      <w:lvlText w:val="•"/>
      <w:lvlJc w:val="left"/>
      <w:pPr>
        <w:ind w:left="1260" w:hanging="457"/>
      </w:pPr>
      <w:rPr>
        <w:rFonts w:hint="default"/>
      </w:rPr>
    </w:lvl>
    <w:lvl w:ilvl="2" w:tplc="9AF065CE">
      <w:numFmt w:val="bullet"/>
      <w:lvlText w:val="•"/>
      <w:lvlJc w:val="left"/>
      <w:pPr>
        <w:ind w:left="2280" w:hanging="457"/>
      </w:pPr>
      <w:rPr>
        <w:rFonts w:hint="default"/>
      </w:rPr>
    </w:lvl>
    <w:lvl w:ilvl="3" w:tplc="21B6B9A0">
      <w:numFmt w:val="bullet"/>
      <w:lvlText w:val="•"/>
      <w:lvlJc w:val="left"/>
      <w:pPr>
        <w:ind w:left="3300" w:hanging="457"/>
      </w:pPr>
      <w:rPr>
        <w:rFonts w:hint="default"/>
      </w:rPr>
    </w:lvl>
    <w:lvl w:ilvl="4" w:tplc="BD36625C">
      <w:numFmt w:val="bullet"/>
      <w:lvlText w:val="•"/>
      <w:lvlJc w:val="left"/>
      <w:pPr>
        <w:ind w:left="4320" w:hanging="457"/>
      </w:pPr>
      <w:rPr>
        <w:rFonts w:hint="default"/>
      </w:rPr>
    </w:lvl>
    <w:lvl w:ilvl="5" w:tplc="E8B2ACAA">
      <w:numFmt w:val="bullet"/>
      <w:lvlText w:val="•"/>
      <w:lvlJc w:val="left"/>
      <w:pPr>
        <w:ind w:left="5340" w:hanging="457"/>
      </w:pPr>
      <w:rPr>
        <w:rFonts w:hint="default"/>
      </w:rPr>
    </w:lvl>
    <w:lvl w:ilvl="6" w:tplc="883CD82A">
      <w:numFmt w:val="bullet"/>
      <w:lvlText w:val="•"/>
      <w:lvlJc w:val="left"/>
      <w:pPr>
        <w:ind w:left="6360" w:hanging="457"/>
      </w:pPr>
      <w:rPr>
        <w:rFonts w:hint="default"/>
      </w:rPr>
    </w:lvl>
    <w:lvl w:ilvl="7" w:tplc="733894BE">
      <w:numFmt w:val="bullet"/>
      <w:lvlText w:val="•"/>
      <w:lvlJc w:val="left"/>
      <w:pPr>
        <w:ind w:left="7380" w:hanging="457"/>
      </w:pPr>
      <w:rPr>
        <w:rFonts w:hint="default"/>
      </w:rPr>
    </w:lvl>
    <w:lvl w:ilvl="8" w:tplc="A3C68324">
      <w:numFmt w:val="bullet"/>
      <w:lvlText w:val="•"/>
      <w:lvlJc w:val="left"/>
      <w:pPr>
        <w:ind w:left="8400" w:hanging="457"/>
      </w:pPr>
      <w:rPr>
        <w:rFonts w:hint="default"/>
      </w:rPr>
    </w:lvl>
  </w:abstractNum>
  <w:abstractNum w:abstractNumId="1" w15:restartNumberingAfterBreak="0">
    <w:nsid w:val="17804E99"/>
    <w:multiLevelType w:val="hybridMultilevel"/>
    <w:tmpl w:val="0BBCACE2"/>
    <w:lvl w:ilvl="0" w:tplc="FB0C891C">
      <w:numFmt w:val="bullet"/>
      <w:lvlText w:val="•"/>
      <w:lvlJc w:val="left"/>
      <w:pPr>
        <w:ind w:left="240" w:hanging="355"/>
      </w:pPr>
      <w:rPr>
        <w:rFonts w:ascii="Sylfaen" w:eastAsia="Sylfaen" w:hAnsi="Sylfaen" w:cs="Sylfaen" w:hint="default"/>
        <w:w w:val="100"/>
        <w:sz w:val="24"/>
        <w:szCs w:val="24"/>
      </w:rPr>
    </w:lvl>
    <w:lvl w:ilvl="1" w:tplc="7E24B5C0">
      <w:numFmt w:val="bullet"/>
      <w:lvlText w:val="•"/>
      <w:lvlJc w:val="left"/>
      <w:pPr>
        <w:ind w:left="1260" w:hanging="355"/>
      </w:pPr>
      <w:rPr>
        <w:rFonts w:hint="default"/>
      </w:rPr>
    </w:lvl>
    <w:lvl w:ilvl="2" w:tplc="3DF2FDE0">
      <w:numFmt w:val="bullet"/>
      <w:lvlText w:val="•"/>
      <w:lvlJc w:val="left"/>
      <w:pPr>
        <w:ind w:left="2280" w:hanging="355"/>
      </w:pPr>
      <w:rPr>
        <w:rFonts w:hint="default"/>
      </w:rPr>
    </w:lvl>
    <w:lvl w:ilvl="3" w:tplc="349A4FCE">
      <w:numFmt w:val="bullet"/>
      <w:lvlText w:val="•"/>
      <w:lvlJc w:val="left"/>
      <w:pPr>
        <w:ind w:left="3300" w:hanging="355"/>
      </w:pPr>
      <w:rPr>
        <w:rFonts w:hint="default"/>
      </w:rPr>
    </w:lvl>
    <w:lvl w:ilvl="4" w:tplc="1A186654">
      <w:numFmt w:val="bullet"/>
      <w:lvlText w:val="•"/>
      <w:lvlJc w:val="left"/>
      <w:pPr>
        <w:ind w:left="4320" w:hanging="355"/>
      </w:pPr>
      <w:rPr>
        <w:rFonts w:hint="default"/>
      </w:rPr>
    </w:lvl>
    <w:lvl w:ilvl="5" w:tplc="06E85768">
      <w:numFmt w:val="bullet"/>
      <w:lvlText w:val="•"/>
      <w:lvlJc w:val="left"/>
      <w:pPr>
        <w:ind w:left="5340" w:hanging="355"/>
      </w:pPr>
      <w:rPr>
        <w:rFonts w:hint="default"/>
      </w:rPr>
    </w:lvl>
    <w:lvl w:ilvl="6" w:tplc="B48E493C">
      <w:numFmt w:val="bullet"/>
      <w:lvlText w:val="•"/>
      <w:lvlJc w:val="left"/>
      <w:pPr>
        <w:ind w:left="6360" w:hanging="355"/>
      </w:pPr>
      <w:rPr>
        <w:rFonts w:hint="default"/>
      </w:rPr>
    </w:lvl>
    <w:lvl w:ilvl="7" w:tplc="D0E80F2A">
      <w:numFmt w:val="bullet"/>
      <w:lvlText w:val="•"/>
      <w:lvlJc w:val="left"/>
      <w:pPr>
        <w:ind w:left="7380" w:hanging="355"/>
      </w:pPr>
      <w:rPr>
        <w:rFonts w:hint="default"/>
      </w:rPr>
    </w:lvl>
    <w:lvl w:ilvl="8" w:tplc="08DC59F0">
      <w:numFmt w:val="bullet"/>
      <w:lvlText w:val="•"/>
      <w:lvlJc w:val="left"/>
      <w:pPr>
        <w:ind w:left="8400" w:hanging="355"/>
      </w:pPr>
      <w:rPr>
        <w:rFonts w:hint="default"/>
      </w:rPr>
    </w:lvl>
  </w:abstractNum>
  <w:abstractNum w:abstractNumId="2" w15:restartNumberingAfterBreak="0">
    <w:nsid w:val="1CFF0CE8"/>
    <w:multiLevelType w:val="hybridMultilevel"/>
    <w:tmpl w:val="50ECE072"/>
    <w:lvl w:ilvl="0" w:tplc="26946766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AC1188"/>
    <w:multiLevelType w:val="hybridMultilevel"/>
    <w:tmpl w:val="83422046"/>
    <w:lvl w:ilvl="0" w:tplc="8594032A">
      <w:start w:val="1"/>
      <w:numFmt w:val="decimal"/>
      <w:lvlText w:val="%1)"/>
      <w:lvlJc w:val="left"/>
      <w:pPr>
        <w:ind w:left="240" w:hanging="361"/>
      </w:pPr>
      <w:rPr>
        <w:rFonts w:ascii="Sylfaen" w:eastAsia="Sylfaen" w:hAnsi="Sylfaen" w:cs="Sylfaen" w:hint="default"/>
        <w:w w:val="100"/>
        <w:sz w:val="24"/>
        <w:szCs w:val="24"/>
      </w:rPr>
    </w:lvl>
    <w:lvl w:ilvl="1" w:tplc="DB84041E">
      <w:numFmt w:val="bullet"/>
      <w:lvlText w:val=""/>
      <w:lvlJc w:val="left"/>
      <w:pPr>
        <w:ind w:left="1680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2" w:tplc="64BC17DE">
      <w:numFmt w:val="bullet"/>
      <w:lvlText w:val="•"/>
      <w:lvlJc w:val="left"/>
      <w:pPr>
        <w:ind w:left="2653" w:hanging="360"/>
      </w:pPr>
      <w:rPr>
        <w:rFonts w:hint="default"/>
      </w:rPr>
    </w:lvl>
    <w:lvl w:ilvl="3" w:tplc="F90A78B2">
      <w:numFmt w:val="bullet"/>
      <w:lvlText w:val="•"/>
      <w:lvlJc w:val="left"/>
      <w:pPr>
        <w:ind w:left="3626" w:hanging="360"/>
      </w:pPr>
      <w:rPr>
        <w:rFonts w:hint="default"/>
      </w:rPr>
    </w:lvl>
    <w:lvl w:ilvl="4" w:tplc="C0D2AE0E">
      <w:numFmt w:val="bullet"/>
      <w:lvlText w:val="•"/>
      <w:lvlJc w:val="left"/>
      <w:pPr>
        <w:ind w:left="4600" w:hanging="360"/>
      </w:pPr>
      <w:rPr>
        <w:rFonts w:hint="default"/>
      </w:rPr>
    </w:lvl>
    <w:lvl w:ilvl="5" w:tplc="DFC29D3E">
      <w:numFmt w:val="bullet"/>
      <w:lvlText w:val="•"/>
      <w:lvlJc w:val="left"/>
      <w:pPr>
        <w:ind w:left="5573" w:hanging="360"/>
      </w:pPr>
      <w:rPr>
        <w:rFonts w:hint="default"/>
      </w:rPr>
    </w:lvl>
    <w:lvl w:ilvl="6" w:tplc="DB18C38C">
      <w:numFmt w:val="bullet"/>
      <w:lvlText w:val="•"/>
      <w:lvlJc w:val="left"/>
      <w:pPr>
        <w:ind w:left="6546" w:hanging="360"/>
      </w:pPr>
      <w:rPr>
        <w:rFonts w:hint="default"/>
      </w:rPr>
    </w:lvl>
    <w:lvl w:ilvl="7" w:tplc="5FD25DA6">
      <w:numFmt w:val="bullet"/>
      <w:lvlText w:val="•"/>
      <w:lvlJc w:val="left"/>
      <w:pPr>
        <w:ind w:left="7520" w:hanging="360"/>
      </w:pPr>
      <w:rPr>
        <w:rFonts w:hint="default"/>
      </w:rPr>
    </w:lvl>
    <w:lvl w:ilvl="8" w:tplc="31CA7822">
      <w:numFmt w:val="bullet"/>
      <w:lvlText w:val="•"/>
      <w:lvlJc w:val="left"/>
      <w:pPr>
        <w:ind w:left="8493" w:hanging="360"/>
      </w:pPr>
      <w:rPr>
        <w:rFonts w:hint="default"/>
      </w:rPr>
    </w:lvl>
  </w:abstractNum>
  <w:abstractNum w:abstractNumId="4" w15:restartNumberingAfterBreak="0">
    <w:nsid w:val="20D8291A"/>
    <w:multiLevelType w:val="hybridMultilevel"/>
    <w:tmpl w:val="2D580480"/>
    <w:lvl w:ilvl="0" w:tplc="083C5EB6">
      <w:numFmt w:val="bullet"/>
      <w:lvlText w:val=""/>
      <w:lvlJc w:val="left"/>
      <w:pPr>
        <w:ind w:left="240" w:hanging="361"/>
      </w:pPr>
      <w:rPr>
        <w:rFonts w:ascii="Symbol" w:eastAsia="Symbol" w:hAnsi="Symbol" w:cs="Symbol" w:hint="default"/>
        <w:w w:val="100"/>
        <w:sz w:val="24"/>
        <w:szCs w:val="24"/>
      </w:rPr>
    </w:lvl>
    <w:lvl w:ilvl="1" w:tplc="CF962E04">
      <w:numFmt w:val="bullet"/>
      <w:lvlText w:val="•"/>
      <w:lvlJc w:val="left"/>
      <w:pPr>
        <w:ind w:left="1260" w:hanging="361"/>
      </w:pPr>
      <w:rPr>
        <w:rFonts w:hint="default"/>
      </w:rPr>
    </w:lvl>
    <w:lvl w:ilvl="2" w:tplc="D0500928">
      <w:numFmt w:val="bullet"/>
      <w:lvlText w:val="•"/>
      <w:lvlJc w:val="left"/>
      <w:pPr>
        <w:ind w:left="2280" w:hanging="361"/>
      </w:pPr>
      <w:rPr>
        <w:rFonts w:hint="default"/>
      </w:rPr>
    </w:lvl>
    <w:lvl w:ilvl="3" w:tplc="A8BE0C5C">
      <w:numFmt w:val="bullet"/>
      <w:lvlText w:val="•"/>
      <w:lvlJc w:val="left"/>
      <w:pPr>
        <w:ind w:left="3300" w:hanging="361"/>
      </w:pPr>
      <w:rPr>
        <w:rFonts w:hint="default"/>
      </w:rPr>
    </w:lvl>
    <w:lvl w:ilvl="4" w:tplc="73F87062">
      <w:numFmt w:val="bullet"/>
      <w:lvlText w:val="•"/>
      <w:lvlJc w:val="left"/>
      <w:pPr>
        <w:ind w:left="4320" w:hanging="361"/>
      </w:pPr>
      <w:rPr>
        <w:rFonts w:hint="default"/>
      </w:rPr>
    </w:lvl>
    <w:lvl w:ilvl="5" w:tplc="B862073E">
      <w:numFmt w:val="bullet"/>
      <w:lvlText w:val="•"/>
      <w:lvlJc w:val="left"/>
      <w:pPr>
        <w:ind w:left="5340" w:hanging="361"/>
      </w:pPr>
      <w:rPr>
        <w:rFonts w:hint="default"/>
      </w:rPr>
    </w:lvl>
    <w:lvl w:ilvl="6" w:tplc="16645CAC">
      <w:numFmt w:val="bullet"/>
      <w:lvlText w:val="•"/>
      <w:lvlJc w:val="left"/>
      <w:pPr>
        <w:ind w:left="6360" w:hanging="361"/>
      </w:pPr>
      <w:rPr>
        <w:rFonts w:hint="default"/>
      </w:rPr>
    </w:lvl>
    <w:lvl w:ilvl="7" w:tplc="A790F2CE">
      <w:numFmt w:val="bullet"/>
      <w:lvlText w:val="•"/>
      <w:lvlJc w:val="left"/>
      <w:pPr>
        <w:ind w:left="7380" w:hanging="361"/>
      </w:pPr>
      <w:rPr>
        <w:rFonts w:hint="default"/>
      </w:rPr>
    </w:lvl>
    <w:lvl w:ilvl="8" w:tplc="9224D168">
      <w:numFmt w:val="bullet"/>
      <w:lvlText w:val="•"/>
      <w:lvlJc w:val="left"/>
      <w:pPr>
        <w:ind w:left="8400" w:hanging="361"/>
      </w:pPr>
      <w:rPr>
        <w:rFonts w:hint="default"/>
      </w:rPr>
    </w:lvl>
  </w:abstractNum>
  <w:abstractNum w:abstractNumId="5" w15:restartNumberingAfterBreak="0">
    <w:nsid w:val="38D92682"/>
    <w:multiLevelType w:val="hybridMultilevel"/>
    <w:tmpl w:val="2C24EED2"/>
    <w:lvl w:ilvl="0" w:tplc="84960336">
      <w:start w:val="1"/>
      <w:numFmt w:val="decimal"/>
      <w:lvlText w:val="%1."/>
      <w:lvlJc w:val="left"/>
      <w:pPr>
        <w:ind w:left="240" w:hanging="332"/>
      </w:pPr>
      <w:rPr>
        <w:rFonts w:ascii="Sylfaen" w:eastAsia="Sylfaen" w:hAnsi="Sylfaen" w:cs="Sylfaen" w:hint="default"/>
        <w:w w:val="96"/>
        <w:sz w:val="25"/>
        <w:szCs w:val="25"/>
      </w:rPr>
    </w:lvl>
    <w:lvl w:ilvl="1" w:tplc="AC083022">
      <w:numFmt w:val="bullet"/>
      <w:lvlText w:val="•"/>
      <w:lvlJc w:val="left"/>
      <w:pPr>
        <w:ind w:left="1260" w:hanging="332"/>
      </w:pPr>
      <w:rPr>
        <w:rFonts w:hint="default"/>
      </w:rPr>
    </w:lvl>
    <w:lvl w:ilvl="2" w:tplc="17A45CB4">
      <w:numFmt w:val="bullet"/>
      <w:lvlText w:val="•"/>
      <w:lvlJc w:val="left"/>
      <w:pPr>
        <w:ind w:left="2280" w:hanging="332"/>
      </w:pPr>
      <w:rPr>
        <w:rFonts w:hint="default"/>
      </w:rPr>
    </w:lvl>
    <w:lvl w:ilvl="3" w:tplc="F2F0A9AE">
      <w:numFmt w:val="bullet"/>
      <w:lvlText w:val="•"/>
      <w:lvlJc w:val="left"/>
      <w:pPr>
        <w:ind w:left="3300" w:hanging="332"/>
      </w:pPr>
      <w:rPr>
        <w:rFonts w:hint="default"/>
      </w:rPr>
    </w:lvl>
    <w:lvl w:ilvl="4" w:tplc="E82801E2">
      <w:numFmt w:val="bullet"/>
      <w:lvlText w:val="•"/>
      <w:lvlJc w:val="left"/>
      <w:pPr>
        <w:ind w:left="4320" w:hanging="332"/>
      </w:pPr>
      <w:rPr>
        <w:rFonts w:hint="default"/>
      </w:rPr>
    </w:lvl>
    <w:lvl w:ilvl="5" w:tplc="8BBE7FD8">
      <w:numFmt w:val="bullet"/>
      <w:lvlText w:val="•"/>
      <w:lvlJc w:val="left"/>
      <w:pPr>
        <w:ind w:left="5340" w:hanging="332"/>
      </w:pPr>
      <w:rPr>
        <w:rFonts w:hint="default"/>
      </w:rPr>
    </w:lvl>
    <w:lvl w:ilvl="6" w:tplc="09882B5C">
      <w:numFmt w:val="bullet"/>
      <w:lvlText w:val="•"/>
      <w:lvlJc w:val="left"/>
      <w:pPr>
        <w:ind w:left="6360" w:hanging="332"/>
      </w:pPr>
      <w:rPr>
        <w:rFonts w:hint="default"/>
      </w:rPr>
    </w:lvl>
    <w:lvl w:ilvl="7" w:tplc="C87E2EF4">
      <w:numFmt w:val="bullet"/>
      <w:lvlText w:val="•"/>
      <w:lvlJc w:val="left"/>
      <w:pPr>
        <w:ind w:left="7380" w:hanging="332"/>
      </w:pPr>
      <w:rPr>
        <w:rFonts w:hint="default"/>
      </w:rPr>
    </w:lvl>
    <w:lvl w:ilvl="8" w:tplc="C506E988">
      <w:numFmt w:val="bullet"/>
      <w:lvlText w:val="•"/>
      <w:lvlJc w:val="left"/>
      <w:pPr>
        <w:ind w:left="8400" w:hanging="332"/>
      </w:pPr>
      <w:rPr>
        <w:rFonts w:hint="default"/>
      </w:rPr>
    </w:lvl>
  </w:abstractNum>
  <w:abstractNum w:abstractNumId="6" w15:restartNumberingAfterBreak="0">
    <w:nsid w:val="439B4B4B"/>
    <w:multiLevelType w:val="hybridMultilevel"/>
    <w:tmpl w:val="5ED6B0A2"/>
    <w:lvl w:ilvl="0" w:tplc="CA1ADC2A">
      <w:numFmt w:val="bullet"/>
      <w:lvlText w:val="-"/>
      <w:lvlJc w:val="left"/>
      <w:pPr>
        <w:ind w:left="240" w:hanging="138"/>
      </w:pPr>
      <w:rPr>
        <w:rFonts w:ascii="Sylfaen" w:eastAsia="Sylfaen" w:hAnsi="Sylfaen" w:cs="Sylfaen" w:hint="default"/>
        <w:w w:val="100"/>
        <w:sz w:val="24"/>
        <w:szCs w:val="24"/>
      </w:rPr>
    </w:lvl>
    <w:lvl w:ilvl="1" w:tplc="D266540E">
      <w:numFmt w:val="bullet"/>
      <w:lvlText w:val="•"/>
      <w:lvlJc w:val="left"/>
      <w:pPr>
        <w:ind w:left="1260" w:hanging="138"/>
      </w:pPr>
      <w:rPr>
        <w:rFonts w:hint="default"/>
      </w:rPr>
    </w:lvl>
    <w:lvl w:ilvl="2" w:tplc="11D2ED46">
      <w:numFmt w:val="bullet"/>
      <w:lvlText w:val="•"/>
      <w:lvlJc w:val="left"/>
      <w:pPr>
        <w:ind w:left="2280" w:hanging="138"/>
      </w:pPr>
      <w:rPr>
        <w:rFonts w:hint="default"/>
      </w:rPr>
    </w:lvl>
    <w:lvl w:ilvl="3" w:tplc="1BA26170">
      <w:numFmt w:val="bullet"/>
      <w:lvlText w:val="•"/>
      <w:lvlJc w:val="left"/>
      <w:pPr>
        <w:ind w:left="3300" w:hanging="138"/>
      </w:pPr>
      <w:rPr>
        <w:rFonts w:hint="default"/>
      </w:rPr>
    </w:lvl>
    <w:lvl w:ilvl="4" w:tplc="9FAAB648">
      <w:numFmt w:val="bullet"/>
      <w:lvlText w:val="•"/>
      <w:lvlJc w:val="left"/>
      <w:pPr>
        <w:ind w:left="4320" w:hanging="138"/>
      </w:pPr>
      <w:rPr>
        <w:rFonts w:hint="default"/>
      </w:rPr>
    </w:lvl>
    <w:lvl w:ilvl="5" w:tplc="98C42E88">
      <w:numFmt w:val="bullet"/>
      <w:lvlText w:val="•"/>
      <w:lvlJc w:val="left"/>
      <w:pPr>
        <w:ind w:left="5340" w:hanging="138"/>
      </w:pPr>
      <w:rPr>
        <w:rFonts w:hint="default"/>
      </w:rPr>
    </w:lvl>
    <w:lvl w:ilvl="6" w:tplc="716A88D4">
      <w:numFmt w:val="bullet"/>
      <w:lvlText w:val="•"/>
      <w:lvlJc w:val="left"/>
      <w:pPr>
        <w:ind w:left="6360" w:hanging="138"/>
      </w:pPr>
      <w:rPr>
        <w:rFonts w:hint="default"/>
      </w:rPr>
    </w:lvl>
    <w:lvl w:ilvl="7" w:tplc="A2E49DB6">
      <w:numFmt w:val="bullet"/>
      <w:lvlText w:val="•"/>
      <w:lvlJc w:val="left"/>
      <w:pPr>
        <w:ind w:left="7380" w:hanging="138"/>
      </w:pPr>
      <w:rPr>
        <w:rFonts w:hint="default"/>
      </w:rPr>
    </w:lvl>
    <w:lvl w:ilvl="8" w:tplc="CF50D642">
      <w:numFmt w:val="bullet"/>
      <w:lvlText w:val="•"/>
      <w:lvlJc w:val="left"/>
      <w:pPr>
        <w:ind w:left="8400" w:hanging="138"/>
      </w:pPr>
      <w:rPr>
        <w:rFonts w:hint="default"/>
      </w:rPr>
    </w:lvl>
  </w:abstractNum>
  <w:abstractNum w:abstractNumId="7" w15:restartNumberingAfterBreak="0">
    <w:nsid w:val="44E248AC"/>
    <w:multiLevelType w:val="hybridMultilevel"/>
    <w:tmpl w:val="63AAE3CA"/>
    <w:lvl w:ilvl="0" w:tplc="75AA960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0F7504"/>
    <w:multiLevelType w:val="hybridMultilevel"/>
    <w:tmpl w:val="BD060624"/>
    <w:lvl w:ilvl="0" w:tplc="D51639EC">
      <w:numFmt w:val="bullet"/>
      <w:lvlText w:val=""/>
      <w:lvlJc w:val="left"/>
      <w:pPr>
        <w:ind w:left="1397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8B665D8A">
      <w:numFmt w:val="bullet"/>
      <w:lvlText w:val=""/>
      <w:lvlJc w:val="left"/>
      <w:pPr>
        <w:ind w:left="1680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2" w:tplc="F8F2208A">
      <w:numFmt w:val="bullet"/>
      <w:lvlText w:val="•"/>
      <w:lvlJc w:val="left"/>
      <w:pPr>
        <w:ind w:left="2653" w:hanging="360"/>
      </w:pPr>
      <w:rPr>
        <w:rFonts w:hint="default"/>
      </w:rPr>
    </w:lvl>
    <w:lvl w:ilvl="3" w:tplc="AD5C108A">
      <w:numFmt w:val="bullet"/>
      <w:lvlText w:val="•"/>
      <w:lvlJc w:val="left"/>
      <w:pPr>
        <w:ind w:left="3626" w:hanging="360"/>
      </w:pPr>
      <w:rPr>
        <w:rFonts w:hint="default"/>
      </w:rPr>
    </w:lvl>
    <w:lvl w:ilvl="4" w:tplc="C49AC978">
      <w:numFmt w:val="bullet"/>
      <w:lvlText w:val="•"/>
      <w:lvlJc w:val="left"/>
      <w:pPr>
        <w:ind w:left="4600" w:hanging="360"/>
      </w:pPr>
      <w:rPr>
        <w:rFonts w:hint="default"/>
      </w:rPr>
    </w:lvl>
    <w:lvl w:ilvl="5" w:tplc="9336E66A">
      <w:numFmt w:val="bullet"/>
      <w:lvlText w:val="•"/>
      <w:lvlJc w:val="left"/>
      <w:pPr>
        <w:ind w:left="5573" w:hanging="360"/>
      </w:pPr>
      <w:rPr>
        <w:rFonts w:hint="default"/>
      </w:rPr>
    </w:lvl>
    <w:lvl w:ilvl="6" w:tplc="072473AA">
      <w:numFmt w:val="bullet"/>
      <w:lvlText w:val="•"/>
      <w:lvlJc w:val="left"/>
      <w:pPr>
        <w:ind w:left="6546" w:hanging="360"/>
      </w:pPr>
      <w:rPr>
        <w:rFonts w:hint="default"/>
      </w:rPr>
    </w:lvl>
    <w:lvl w:ilvl="7" w:tplc="D498678E">
      <w:numFmt w:val="bullet"/>
      <w:lvlText w:val="•"/>
      <w:lvlJc w:val="left"/>
      <w:pPr>
        <w:ind w:left="7520" w:hanging="360"/>
      </w:pPr>
      <w:rPr>
        <w:rFonts w:hint="default"/>
      </w:rPr>
    </w:lvl>
    <w:lvl w:ilvl="8" w:tplc="1E18045A">
      <w:numFmt w:val="bullet"/>
      <w:lvlText w:val="•"/>
      <w:lvlJc w:val="left"/>
      <w:pPr>
        <w:ind w:left="8493" w:hanging="360"/>
      </w:pPr>
      <w:rPr>
        <w:rFonts w:hint="default"/>
      </w:rPr>
    </w:lvl>
  </w:abstractNum>
  <w:abstractNum w:abstractNumId="9" w15:restartNumberingAfterBreak="0">
    <w:nsid w:val="52571F0F"/>
    <w:multiLevelType w:val="hybridMultilevel"/>
    <w:tmpl w:val="72E8A18A"/>
    <w:lvl w:ilvl="0" w:tplc="A57ABB16">
      <w:numFmt w:val="bullet"/>
      <w:lvlText w:val=""/>
      <w:lvlJc w:val="left"/>
      <w:pPr>
        <w:ind w:left="240" w:hanging="541"/>
      </w:pPr>
      <w:rPr>
        <w:rFonts w:ascii="Wingdings" w:eastAsia="Wingdings" w:hAnsi="Wingdings" w:cs="Wingdings" w:hint="default"/>
        <w:w w:val="99"/>
        <w:sz w:val="20"/>
        <w:szCs w:val="20"/>
      </w:rPr>
    </w:lvl>
    <w:lvl w:ilvl="1" w:tplc="BB3EDD56">
      <w:numFmt w:val="bullet"/>
      <w:lvlText w:val="•"/>
      <w:lvlJc w:val="left"/>
      <w:pPr>
        <w:ind w:left="1260" w:hanging="541"/>
      </w:pPr>
      <w:rPr>
        <w:rFonts w:hint="default"/>
      </w:rPr>
    </w:lvl>
    <w:lvl w:ilvl="2" w:tplc="B6986D0C">
      <w:numFmt w:val="bullet"/>
      <w:lvlText w:val="•"/>
      <w:lvlJc w:val="left"/>
      <w:pPr>
        <w:ind w:left="2280" w:hanging="541"/>
      </w:pPr>
      <w:rPr>
        <w:rFonts w:hint="default"/>
      </w:rPr>
    </w:lvl>
    <w:lvl w:ilvl="3" w:tplc="D6400A30">
      <w:numFmt w:val="bullet"/>
      <w:lvlText w:val="•"/>
      <w:lvlJc w:val="left"/>
      <w:pPr>
        <w:ind w:left="3300" w:hanging="541"/>
      </w:pPr>
      <w:rPr>
        <w:rFonts w:hint="default"/>
      </w:rPr>
    </w:lvl>
    <w:lvl w:ilvl="4" w:tplc="1E3E8280">
      <w:numFmt w:val="bullet"/>
      <w:lvlText w:val="•"/>
      <w:lvlJc w:val="left"/>
      <w:pPr>
        <w:ind w:left="4320" w:hanging="541"/>
      </w:pPr>
      <w:rPr>
        <w:rFonts w:hint="default"/>
      </w:rPr>
    </w:lvl>
    <w:lvl w:ilvl="5" w:tplc="0606886A">
      <w:numFmt w:val="bullet"/>
      <w:lvlText w:val="•"/>
      <w:lvlJc w:val="left"/>
      <w:pPr>
        <w:ind w:left="5340" w:hanging="541"/>
      </w:pPr>
      <w:rPr>
        <w:rFonts w:hint="default"/>
      </w:rPr>
    </w:lvl>
    <w:lvl w:ilvl="6" w:tplc="F2D6BE08">
      <w:numFmt w:val="bullet"/>
      <w:lvlText w:val="•"/>
      <w:lvlJc w:val="left"/>
      <w:pPr>
        <w:ind w:left="6360" w:hanging="541"/>
      </w:pPr>
      <w:rPr>
        <w:rFonts w:hint="default"/>
      </w:rPr>
    </w:lvl>
    <w:lvl w:ilvl="7" w:tplc="E3BA1132">
      <w:numFmt w:val="bullet"/>
      <w:lvlText w:val="•"/>
      <w:lvlJc w:val="left"/>
      <w:pPr>
        <w:ind w:left="7380" w:hanging="541"/>
      </w:pPr>
      <w:rPr>
        <w:rFonts w:hint="default"/>
      </w:rPr>
    </w:lvl>
    <w:lvl w:ilvl="8" w:tplc="1BB2CDCC">
      <w:numFmt w:val="bullet"/>
      <w:lvlText w:val="•"/>
      <w:lvlJc w:val="left"/>
      <w:pPr>
        <w:ind w:left="8400" w:hanging="541"/>
      </w:pPr>
      <w:rPr>
        <w:rFonts w:hint="default"/>
      </w:rPr>
    </w:lvl>
  </w:abstractNum>
  <w:abstractNum w:abstractNumId="10" w15:restartNumberingAfterBreak="0">
    <w:nsid w:val="5A276556"/>
    <w:multiLevelType w:val="hybridMultilevel"/>
    <w:tmpl w:val="43081C8E"/>
    <w:lvl w:ilvl="0" w:tplc="ECC62B0C">
      <w:start w:val="4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7B2A11"/>
    <w:multiLevelType w:val="hybridMultilevel"/>
    <w:tmpl w:val="82465DC4"/>
    <w:lvl w:ilvl="0" w:tplc="D6609FB6">
      <w:start w:val="1"/>
      <w:numFmt w:val="decimal"/>
      <w:lvlText w:val="%1."/>
      <w:lvlJc w:val="left"/>
      <w:pPr>
        <w:ind w:left="1080" w:hanging="360"/>
      </w:pPr>
      <w:rPr>
        <w:rFonts w:eastAsia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8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205"/>
    <w:rsid w:val="00006CC0"/>
    <w:rsid w:val="0000734E"/>
    <w:rsid w:val="00015FE5"/>
    <w:rsid w:val="000208B4"/>
    <w:rsid w:val="000217C9"/>
    <w:rsid w:val="00036AD5"/>
    <w:rsid w:val="000454EF"/>
    <w:rsid w:val="000508D2"/>
    <w:rsid w:val="0005345E"/>
    <w:rsid w:val="0006235A"/>
    <w:rsid w:val="00063123"/>
    <w:rsid w:val="000635DE"/>
    <w:rsid w:val="00092528"/>
    <w:rsid w:val="00095E64"/>
    <w:rsid w:val="00097572"/>
    <w:rsid w:val="000A2197"/>
    <w:rsid w:val="000A4449"/>
    <w:rsid w:val="000B6EE3"/>
    <w:rsid w:val="000B7EEE"/>
    <w:rsid w:val="000D1574"/>
    <w:rsid w:val="000E0866"/>
    <w:rsid w:val="000E33B9"/>
    <w:rsid w:val="000E4482"/>
    <w:rsid w:val="0010590E"/>
    <w:rsid w:val="001060E3"/>
    <w:rsid w:val="00117EAA"/>
    <w:rsid w:val="00133A17"/>
    <w:rsid w:val="00133AE0"/>
    <w:rsid w:val="001375D1"/>
    <w:rsid w:val="0015081D"/>
    <w:rsid w:val="001513F6"/>
    <w:rsid w:val="00153EAA"/>
    <w:rsid w:val="001608FE"/>
    <w:rsid w:val="00162657"/>
    <w:rsid w:val="00164508"/>
    <w:rsid w:val="00165797"/>
    <w:rsid w:val="00167343"/>
    <w:rsid w:val="00175B07"/>
    <w:rsid w:val="00177897"/>
    <w:rsid w:val="00183F60"/>
    <w:rsid w:val="001976F3"/>
    <w:rsid w:val="001A61D7"/>
    <w:rsid w:val="001B0248"/>
    <w:rsid w:val="001B726E"/>
    <w:rsid w:val="001D08B5"/>
    <w:rsid w:val="001D235D"/>
    <w:rsid w:val="001D5184"/>
    <w:rsid w:val="001E2D38"/>
    <w:rsid w:val="001F6BB3"/>
    <w:rsid w:val="002101C0"/>
    <w:rsid w:val="00220509"/>
    <w:rsid w:val="002238F0"/>
    <w:rsid w:val="002313AC"/>
    <w:rsid w:val="00233205"/>
    <w:rsid w:val="00234A1D"/>
    <w:rsid w:val="00235DF1"/>
    <w:rsid w:val="0024616C"/>
    <w:rsid w:val="00253EA2"/>
    <w:rsid w:val="00255005"/>
    <w:rsid w:val="00261424"/>
    <w:rsid w:val="002623B4"/>
    <w:rsid w:val="00262A88"/>
    <w:rsid w:val="00272C1A"/>
    <w:rsid w:val="00281176"/>
    <w:rsid w:val="002C0ED6"/>
    <w:rsid w:val="002E2D64"/>
    <w:rsid w:val="003032A9"/>
    <w:rsid w:val="003054C2"/>
    <w:rsid w:val="003157DC"/>
    <w:rsid w:val="00330E12"/>
    <w:rsid w:val="00331A9C"/>
    <w:rsid w:val="003366AC"/>
    <w:rsid w:val="00353C88"/>
    <w:rsid w:val="0036379A"/>
    <w:rsid w:val="00371183"/>
    <w:rsid w:val="00376B3F"/>
    <w:rsid w:val="0038033F"/>
    <w:rsid w:val="00381792"/>
    <w:rsid w:val="00381829"/>
    <w:rsid w:val="00384738"/>
    <w:rsid w:val="00390580"/>
    <w:rsid w:val="00392BC1"/>
    <w:rsid w:val="003B2852"/>
    <w:rsid w:val="003B78EF"/>
    <w:rsid w:val="003C1A00"/>
    <w:rsid w:val="003D01AB"/>
    <w:rsid w:val="003E316F"/>
    <w:rsid w:val="003E4647"/>
    <w:rsid w:val="003F5F9C"/>
    <w:rsid w:val="00406D74"/>
    <w:rsid w:val="00431889"/>
    <w:rsid w:val="00434D82"/>
    <w:rsid w:val="00456ACA"/>
    <w:rsid w:val="0046002F"/>
    <w:rsid w:val="00473EAE"/>
    <w:rsid w:val="00474580"/>
    <w:rsid w:val="00480353"/>
    <w:rsid w:val="00486A55"/>
    <w:rsid w:val="004942DF"/>
    <w:rsid w:val="004A3367"/>
    <w:rsid w:val="004B5584"/>
    <w:rsid w:val="004E00D4"/>
    <w:rsid w:val="005053F5"/>
    <w:rsid w:val="005110B6"/>
    <w:rsid w:val="00511A58"/>
    <w:rsid w:val="00514505"/>
    <w:rsid w:val="005463B9"/>
    <w:rsid w:val="00556F68"/>
    <w:rsid w:val="00556FA5"/>
    <w:rsid w:val="00575666"/>
    <w:rsid w:val="00590017"/>
    <w:rsid w:val="00593391"/>
    <w:rsid w:val="00595719"/>
    <w:rsid w:val="005A6615"/>
    <w:rsid w:val="005B743B"/>
    <w:rsid w:val="005C6FCC"/>
    <w:rsid w:val="005D139E"/>
    <w:rsid w:val="005D46F4"/>
    <w:rsid w:val="005D7A1C"/>
    <w:rsid w:val="005F5228"/>
    <w:rsid w:val="005F691B"/>
    <w:rsid w:val="0061410B"/>
    <w:rsid w:val="00616318"/>
    <w:rsid w:val="006227D6"/>
    <w:rsid w:val="006532E3"/>
    <w:rsid w:val="00665D81"/>
    <w:rsid w:val="00682753"/>
    <w:rsid w:val="00694CC8"/>
    <w:rsid w:val="006A03F0"/>
    <w:rsid w:val="006B34B1"/>
    <w:rsid w:val="006C00E1"/>
    <w:rsid w:val="006C21D0"/>
    <w:rsid w:val="006C5C3F"/>
    <w:rsid w:val="006C6430"/>
    <w:rsid w:val="006E7096"/>
    <w:rsid w:val="006F2D23"/>
    <w:rsid w:val="006F782C"/>
    <w:rsid w:val="007348E2"/>
    <w:rsid w:val="00735020"/>
    <w:rsid w:val="007460B2"/>
    <w:rsid w:val="007658FC"/>
    <w:rsid w:val="00775073"/>
    <w:rsid w:val="00775290"/>
    <w:rsid w:val="00777651"/>
    <w:rsid w:val="0078640F"/>
    <w:rsid w:val="007918BC"/>
    <w:rsid w:val="007A7857"/>
    <w:rsid w:val="007B65C4"/>
    <w:rsid w:val="007C6C24"/>
    <w:rsid w:val="007E2D21"/>
    <w:rsid w:val="007F0355"/>
    <w:rsid w:val="00840542"/>
    <w:rsid w:val="0085036B"/>
    <w:rsid w:val="00862B53"/>
    <w:rsid w:val="00865D63"/>
    <w:rsid w:val="00870375"/>
    <w:rsid w:val="00870FDF"/>
    <w:rsid w:val="008804B2"/>
    <w:rsid w:val="008A1395"/>
    <w:rsid w:val="008A2B77"/>
    <w:rsid w:val="008A49BD"/>
    <w:rsid w:val="008A5515"/>
    <w:rsid w:val="008A6593"/>
    <w:rsid w:val="008C1416"/>
    <w:rsid w:val="008D0C1A"/>
    <w:rsid w:val="008D1E9C"/>
    <w:rsid w:val="008E71CB"/>
    <w:rsid w:val="008F0611"/>
    <w:rsid w:val="008F38C4"/>
    <w:rsid w:val="009037B7"/>
    <w:rsid w:val="00926E0F"/>
    <w:rsid w:val="00934E9D"/>
    <w:rsid w:val="00937B3A"/>
    <w:rsid w:val="009559BD"/>
    <w:rsid w:val="00966DAE"/>
    <w:rsid w:val="0096779B"/>
    <w:rsid w:val="00981FA0"/>
    <w:rsid w:val="00983EC9"/>
    <w:rsid w:val="00990190"/>
    <w:rsid w:val="009A7713"/>
    <w:rsid w:val="009B0C9B"/>
    <w:rsid w:val="009D5EEC"/>
    <w:rsid w:val="009D7E0C"/>
    <w:rsid w:val="009F21A3"/>
    <w:rsid w:val="009F4A2C"/>
    <w:rsid w:val="00A04E08"/>
    <w:rsid w:val="00A14584"/>
    <w:rsid w:val="00A3170E"/>
    <w:rsid w:val="00A32002"/>
    <w:rsid w:val="00A401FE"/>
    <w:rsid w:val="00A55CC0"/>
    <w:rsid w:val="00A6179F"/>
    <w:rsid w:val="00AA529E"/>
    <w:rsid w:val="00AC51E7"/>
    <w:rsid w:val="00AC6850"/>
    <w:rsid w:val="00AD1D9E"/>
    <w:rsid w:val="00AD3C78"/>
    <w:rsid w:val="00AD461E"/>
    <w:rsid w:val="00AF4598"/>
    <w:rsid w:val="00B24B5A"/>
    <w:rsid w:val="00B24D43"/>
    <w:rsid w:val="00B56B39"/>
    <w:rsid w:val="00B8402C"/>
    <w:rsid w:val="00B954BA"/>
    <w:rsid w:val="00BA4393"/>
    <w:rsid w:val="00BA76E4"/>
    <w:rsid w:val="00BA7FE5"/>
    <w:rsid w:val="00BB2129"/>
    <w:rsid w:val="00BB4E0C"/>
    <w:rsid w:val="00BB5A4C"/>
    <w:rsid w:val="00BC580B"/>
    <w:rsid w:val="00BD586D"/>
    <w:rsid w:val="00BD7056"/>
    <w:rsid w:val="00BF7D93"/>
    <w:rsid w:val="00C10003"/>
    <w:rsid w:val="00C23BFE"/>
    <w:rsid w:val="00C24A38"/>
    <w:rsid w:val="00C32639"/>
    <w:rsid w:val="00C37F99"/>
    <w:rsid w:val="00C47B2A"/>
    <w:rsid w:val="00C54EC3"/>
    <w:rsid w:val="00C64EF4"/>
    <w:rsid w:val="00C67787"/>
    <w:rsid w:val="00C70CE3"/>
    <w:rsid w:val="00C85E8D"/>
    <w:rsid w:val="00C92B94"/>
    <w:rsid w:val="00CA0946"/>
    <w:rsid w:val="00CA30C0"/>
    <w:rsid w:val="00CB4994"/>
    <w:rsid w:val="00CC5532"/>
    <w:rsid w:val="00CC662F"/>
    <w:rsid w:val="00CC79EF"/>
    <w:rsid w:val="00CE1830"/>
    <w:rsid w:val="00CF000B"/>
    <w:rsid w:val="00D02816"/>
    <w:rsid w:val="00D11658"/>
    <w:rsid w:val="00D132B8"/>
    <w:rsid w:val="00D13FB1"/>
    <w:rsid w:val="00D234F6"/>
    <w:rsid w:val="00D312C6"/>
    <w:rsid w:val="00D31FC9"/>
    <w:rsid w:val="00D41CC7"/>
    <w:rsid w:val="00D4710B"/>
    <w:rsid w:val="00D52AEB"/>
    <w:rsid w:val="00D54AE2"/>
    <w:rsid w:val="00D62804"/>
    <w:rsid w:val="00D932DB"/>
    <w:rsid w:val="00DB377F"/>
    <w:rsid w:val="00DB3ABB"/>
    <w:rsid w:val="00DC4AAF"/>
    <w:rsid w:val="00DD20D4"/>
    <w:rsid w:val="00DD4FA6"/>
    <w:rsid w:val="00DE381C"/>
    <w:rsid w:val="00DE3EA1"/>
    <w:rsid w:val="00DE6DAB"/>
    <w:rsid w:val="00DE7DAC"/>
    <w:rsid w:val="00DF31B9"/>
    <w:rsid w:val="00E0097C"/>
    <w:rsid w:val="00E04A67"/>
    <w:rsid w:val="00E12F5A"/>
    <w:rsid w:val="00E1380F"/>
    <w:rsid w:val="00E21AF4"/>
    <w:rsid w:val="00E220FB"/>
    <w:rsid w:val="00E223D4"/>
    <w:rsid w:val="00E26082"/>
    <w:rsid w:val="00E32605"/>
    <w:rsid w:val="00E3619B"/>
    <w:rsid w:val="00E43049"/>
    <w:rsid w:val="00E45401"/>
    <w:rsid w:val="00E46DE3"/>
    <w:rsid w:val="00E52E55"/>
    <w:rsid w:val="00E549BD"/>
    <w:rsid w:val="00E54A64"/>
    <w:rsid w:val="00E6160C"/>
    <w:rsid w:val="00E67D0F"/>
    <w:rsid w:val="00E72FCD"/>
    <w:rsid w:val="00EB54B0"/>
    <w:rsid w:val="00EB78E1"/>
    <w:rsid w:val="00EC4837"/>
    <w:rsid w:val="00ED00D8"/>
    <w:rsid w:val="00EF0DEA"/>
    <w:rsid w:val="00F01858"/>
    <w:rsid w:val="00F146DD"/>
    <w:rsid w:val="00F21F8C"/>
    <w:rsid w:val="00F241F4"/>
    <w:rsid w:val="00F3386B"/>
    <w:rsid w:val="00F3658D"/>
    <w:rsid w:val="00F372DD"/>
    <w:rsid w:val="00F44024"/>
    <w:rsid w:val="00F53F10"/>
    <w:rsid w:val="00F606A2"/>
    <w:rsid w:val="00F62B13"/>
    <w:rsid w:val="00F642CA"/>
    <w:rsid w:val="00F758F4"/>
    <w:rsid w:val="00F80070"/>
    <w:rsid w:val="00F80705"/>
    <w:rsid w:val="00F945E5"/>
    <w:rsid w:val="00F95316"/>
    <w:rsid w:val="00FA4C2B"/>
    <w:rsid w:val="00FA4C3A"/>
    <w:rsid w:val="00FB4F5A"/>
    <w:rsid w:val="00FC6C68"/>
    <w:rsid w:val="00FD08EF"/>
    <w:rsid w:val="00FD3543"/>
    <w:rsid w:val="00FD3781"/>
    <w:rsid w:val="00FD7BB5"/>
    <w:rsid w:val="00FF1386"/>
    <w:rsid w:val="00FF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5203A"/>
  <w15:docId w15:val="{31D1674F-47B0-4E09-AEA8-BA1BED920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205"/>
    <w:pPr>
      <w:spacing w:after="160" w:line="259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981FA0"/>
    <w:pPr>
      <w:widowControl w:val="0"/>
      <w:autoSpaceDE w:val="0"/>
      <w:autoSpaceDN w:val="0"/>
      <w:spacing w:after="0" w:line="240" w:lineRule="auto"/>
      <w:ind w:left="240" w:right="117" w:firstLine="360"/>
      <w:jc w:val="both"/>
      <w:outlineLvl w:val="0"/>
    </w:pPr>
    <w:rPr>
      <w:rFonts w:ascii="Sylfaen" w:eastAsia="Sylfaen" w:hAnsi="Sylfaen" w:cs="Sylfaen"/>
      <w:sz w:val="25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332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205"/>
    <w:rPr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E7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E709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6E7096"/>
    <w:rPr>
      <w:b/>
      <w:bCs/>
    </w:rPr>
  </w:style>
  <w:style w:type="paragraph" w:styleId="ListParagraph">
    <w:name w:val="List Paragraph"/>
    <w:basedOn w:val="Normal"/>
    <w:uiPriority w:val="1"/>
    <w:qFormat/>
    <w:rsid w:val="005F52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F6B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BB3"/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1"/>
    <w:rsid w:val="00981FA0"/>
    <w:rPr>
      <w:rFonts w:ascii="Sylfaen" w:eastAsia="Sylfaen" w:hAnsi="Sylfaen" w:cs="Sylfaen"/>
      <w:sz w:val="25"/>
      <w:szCs w:val="25"/>
      <w:lang w:val="en-US"/>
    </w:rPr>
  </w:style>
  <w:style w:type="table" w:customStyle="1" w:styleId="TableNormal1">
    <w:name w:val="Table Normal1"/>
    <w:uiPriority w:val="2"/>
    <w:semiHidden/>
    <w:unhideWhenUsed/>
    <w:qFormat/>
    <w:rsid w:val="00981FA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981FA0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981FA0"/>
    <w:rPr>
      <w:rFonts w:ascii="Sylfaen" w:eastAsia="Sylfaen" w:hAnsi="Sylfaen" w:cs="Sylfaen"/>
      <w:sz w:val="24"/>
      <w:szCs w:val="24"/>
      <w:lang w:val="en-US"/>
    </w:rPr>
  </w:style>
  <w:style w:type="paragraph" w:styleId="Title">
    <w:name w:val="Title"/>
    <w:basedOn w:val="Normal"/>
    <w:link w:val="TitleChar"/>
    <w:uiPriority w:val="1"/>
    <w:qFormat/>
    <w:rsid w:val="00981FA0"/>
    <w:pPr>
      <w:widowControl w:val="0"/>
      <w:autoSpaceDE w:val="0"/>
      <w:autoSpaceDN w:val="0"/>
      <w:spacing w:before="158" w:after="0" w:line="240" w:lineRule="auto"/>
      <w:ind w:left="1078" w:right="235"/>
      <w:jc w:val="center"/>
    </w:pPr>
    <w:rPr>
      <w:rFonts w:ascii="Sylfaen" w:eastAsia="Sylfaen" w:hAnsi="Sylfaen" w:cs="Sylfaen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"/>
    <w:rsid w:val="00981FA0"/>
    <w:rPr>
      <w:rFonts w:ascii="Sylfaen" w:eastAsia="Sylfaen" w:hAnsi="Sylfaen" w:cs="Sylfaen"/>
      <w:sz w:val="28"/>
      <w:szCs w:val="28"/>
      <w:lang w:val="en-US"/>
    </w:rPr>
  </w:style>
  <w:style w:type="paragraph" w:customStyle="1" w:styleId="TableParagraph">
    <w:name w:val="Table Paragraph"/>
    <w:basedOn w:val="Normal"/>
    <w:uiPriority w:val="1"/>
    <w:qFormat/>
    <w:rsid w:val="00981FA0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6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3136</Words>
  <Characters>17880</Characters>
  <Application>Microsoft Office Word</Application>
  <DocSecurity>0</DocSecurity>
  <Lines>149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https:/mul2.gov.am/tasks/969129/oneclick/himnavorum.docx?token=5ee636ba75b4396d3bd9278f43f83875</cp:keywords>
  <dc:description/>
  <cp:lastModifiedBy>Anahit Mnatsakanyan</cp:lastModifiedBy>
  <cp:revision>3</cp:revision>
  <dcterms:created xsi:type="dcterms:W3CDTF">2024-05-02T05:34:00Z</dcterms:created>
  <dcterms:modified xsi:type="dcterms:W3CDTF">2024-05-02T05:34:00Z</dcterms:modified>
</cp:coreProperties>
</file>