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3DB51" w14:textId="77777777" w:rsidR="00E65D07" w:rsidRPr="00946663" w:rsidRDefault="00E65D07" w:rsidP="00E65D07">
      <w:pPr>
        <w:spacing w:after="200" w:line="360" w:lineRule="auto"/>
        <w:jc w:val="center"/>
        <w:rPr>
          <w:rFonts w:ascii="GHEA Grapalat" w:eastAsia="GHEA Grapalat" w:hAnsi="GHEA Grapalat" w:cs="GHEA Grapalat"/>
          <w:b/>
          <w:bCs/>
          <w:caps/>
          <w:color w:val="000000"/>
          <w:sz w:val="24"/>
          <w:szCs w:val="24"/>
        </w:rPr>
      </w:pPr>
      <w:bookmarkStart w:id="0" w:name="_Toc1"/>
      <w:r w:rsidRPr="00946663">
        <w:rPr>
          <w:rFonts w:ascii="GHEA Grapalat" w:eastAsia="GHEA Grapalat" w:hAnsi="GHEA Grapalat" w:cs="GHEA Grapalat"/>
          <w:b/>
          <w:bCs/>
          <w:caps/>
          <w:color w:val="000000"/>
          <w:sz w:val="24"/>
          <w:szCs w:val="24"/>
        </w:rPr>
        <w:t>Ամփոփաթերթ</w:t>
      </w:r>
      <w:bookmarkEnd w:id="0"/>
    </w:p>
    <w:p w14:paraId="3F615BC9" w14:textId="77777777" w:rsidR="00E65D07" w:rsidRPr="00100A54" w:rsidRDefault="00E65D07" w:rsidP="00E65D07">
      <w:pPr>
        <w:spacing w:line="360" w:lineRule="auto"/>
        <w:ind w:firstLine="375"/>
        <w:jc w:val="center"/>
        <w:rPr>
          <w:rFonts w:ascii="GHEA Grapalat" w:hAnsi="GHEA Grapalat" w:cs="Calibri"/>
          <w:b/>
          <w:bCs/>
          <w:sz w:val="24"/>
          <w:szCs w:val="24"/>
          <w:lang w:val="hy-AM"/>
        </w:rPr>
      </w:pPr>
      <w:bookmarkStart w:id="1" w:name="_Hlk146008714"/>
      <w:bookmarkStart w:id="2" w:name="_Toc2"/>
      <w:r>
        <w:rPr>
          <w:rFonts w:ascii="GHEA Grapalat" w:hAnsi="GHEA Grapalat" w:cs="Calibri"/>
          <w:b/>
          <w:bCs/>
          <w:sz w:val="24"/>
          <w:szCs w:val="24"/>
          <w:lang w:val="hy-AM"/>
        </w:rPr>
        <w:t>«</w:t>
      </w:r>
      <w:r w:rsidRPr="00E91086">
        <w:rPr>
          <w:rFonts w:ascii="GHEA Grapalat" w:hAnsi="GHEA Grapalat" w:cs="Calibri"/>
          <w:b/>
          <w:bCs/>
          <w:sz w:val="24"/>
          <w:szCs w:val="24"/>
          <w:lang w:val="hy-AM"/>
        </w:rPr>
        <w:t>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w:t>
      </w:r>
      <w:bookmarkStart w:id="3" w:name="_Hlk158390121"/>
      <w:r w:rsidRPr="00100A54">
        <w:rPr>
          <w:rFonts w:ascii="GHEA Grapalat" w:hAnsi="GHEA Grapalat" w:cs="Calibri"/>
          <w:b/>
          <w:bCs/>
          <w:sz w:val="24"/>
          <w:szCs w:val="24"/>
          <w:lang w:val="hy-AM"/>
        </w:rPr>
        <w:t xml:space="preserve"> ՄԱՍԻՆ</w:t>
      </w:r>
      <w:bookmarkEnd w:id="3"/>
      <w:r w:rsidRPr="00100A54">
        <w:rPr>
          <w:rFonts w:ascii="GHEA Grapalat" w:hAnsi="GHEA Grapalat" w:cs="Calibri"/>
          <w:b/>
          <w:bCs/>
          <w:sz w:val="24"/>
          <w:szCs w:val="24"/>
          <w:lang w:val="hy-AM"/>
        </w:rPr>
        <w:t>» ԿԱՌԱՎԱՐՈՒԹՅԱՆ ՈՐՈՇՄԱՆ ՆԱԽԱԳԾԻ</w:t>
      </w:r>
    </w:p>
    <w:bookmarkEnd w:id="1"/>
    <w:p w14:paraId="150B120D" w14:textId="77777777" w:rsidR="00E65D07" w:rsidRPr="00601CBC" w:rsidRDefault="00E65D07" w:rsidP="00E65D07">
      <w:pPr>
        <w:spacing w:after="200" w:line="360" w:lineRule="auto"/>
        <w:jc w:val="center"/>
        <w:rPr>
          <w:rFonts w:ascii="GHEA Grapalat" w:eastAsia="GHEA Grapalat" w:hAnsi="GHEA Grapalat" w:cs="GHEA Grapalat"/>
          <w:b/>
          <w:bCs/>
          <w:caps/>
          <w:color w:val="000000"/>
          <w:sz w:val="24"/>
          <w:szCs w:val="24"/>
          <w:lang w:val="hy-AM"/>
        </w:rPr>
      </w:pPr>
      <w:r w:rsidRPr="00601CBC">
        <w:rPr>
          <w:rFonts w:ascii="GHEA Grapalat" w:eastAsia="GHEA Grapalat" w:hAnsi="GHEA Grapalat" w:cs="GHEA Grapalat"/>
          <w:b/>
          <w:bCs/>
          <w:caps/>
          <w:color w:val="000000"/>
          <w:sz w:val="24"/>
          <w:szCs w:val="24"/>
          <w:lang w:val="hy-AM"/>
        </w:rPr>
        <w:t xml:space="preserve"> </w:t>
      </w:r>
      <w:bookmarkEnd w:id="2"/>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E65D07" w:rsidRPr="00D6539B" w14:paraId="6866DE79" w14:textId="77777777" w:rsidTr="00F33B8D">
        <w:trPr>
          <w:cantSplit/>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hideMark/>
          </w:tcPr>
          <w:p w14:paraId="64C04301" w14:textId="77777777" w:rsidR="00E65D07" w:rsidRPr="00946663" w:rsidRDefault="00E65D07" w:rsidP="00F33B8D">
            <w:pPr>
              <w:numPr>
                <w:ilvl w:val="0"/>
                <w:numId w:val="1"/>
              </w:numPr>
              <w:tabs>
                <w:tab w:val="left" w:pos="2794"/>
                <w:tab w:val="left" w:pos="11282"/>
              </w:tabs>
              <w:suppressAutoHyphens/>
              <w:spacing w:after="0" w:line="360" w:lineRule="auto"/>
              <w:ind w:right="283"/>
              <w:contextualSpacing/>
              <w:jc w:val="center"/>
              <w:outlineLvl w:val="0"/>
              <w:rPr>
                <w:rFonts w:ascii="GHEA Grapalat" w:eastAsia="GHEA Grapalat" w:hAnsi="GHEA Grapalat" w:cs="GHEA Grapalat"/>
                <w:b/>
                <w:color w:val="000000"/>
                <w:position w:val="-1"/>
                <w:sz w:val="24"/>
                <w:szCs w:val="24"/>
                <w:lang w:val="hy-AM"/>
              </w:rPr>
            </w:pPr>
            <w:r w:rsidRPr="00946663">
              <w:rPr>
                <w:rFonts w:ascii="GHEA Grapalat" w:eastAsia="GHEA Grapalat" w:hAnsi="GHEA Grapalat" w:cs="GHEA Grapalat"/>
                <w:b/>
                <w:color w:val="000000"/>
                <w:position w:val="-1"/>
                <w:sz w:val="24"/>
                <w:szCs w:val="24"/>
                <w:lang w:val="hy-AM"/>
              </w:rPr>
              <w:t>Աշխատանքի և սոցիալական հարցերի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ED765BD"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02.11.2023</w:t>
            </w:r>
          </w:p>
        </w:tc>
      </w:tr>
      <w:tr w:rsidR="00E65D07" w:rsidRPr="00D6539B" w14:paraId="789BA1BC" w14:textId="77777777" w:rsidTr="00F33B8D">
        <w:trPr>
          <w:cantSplit/>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hideMark/>
          </w:tcPr>
          <w:p w14:paraId="4D71A77D" w14:textId="77777777" w:rsidR="00E65D07" w:rsidRPr="00946663" w:rsidRDefault="00E65D07" w:rsidP="00F33B8D">
            <w:pPr>
              <w:numPr>
                <w:ilvl w:val="0"/>
                <w:numId w:val="1"/>
              </w:numPr>
              <w:tabs>
                <w:tab w:val="left" w:pos="2794"/>
                <w:tab w:val="left" w:pos="11282"/>
              </w:tabs>
              <w:suppressAutoHyphens/>
              <w:spacing w:after="0" w:line="360" w:lineRule="auto"/>
              <w:ind w:right="283"/>
              <w:contextualSpacing/>
              <w:jc w:val="center"/>
              <w:outlineLvl w:val="0"/>
              <w:rPr>
                <w:rFonts w:ascii="GHEA Grapalat" w:eastAsia="GHEA Grapalat" w:hAnsi="GHEA Grapalat" w:cs="GHEA Grapalat"/>
                <w:b/>
                <w:color w:val="000000"/>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C3356F4" w14:textId="77777777" w:rsidR="00E65D07" w:rsidRPr="00AC551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lang w:val="hy-AM"/>
              </w:rPr>
              <w:t>ԱԺ/ԳԽ-2/27558</w:t>
            </w:r>
          </w:p>
        </w:tc>
      </w:tr>
      <w:tr w:rsidR="00E65D07" w:rsidRPr="00D6539B" w14:paraId="45646BC1"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989400" w14:textId="77777777" w:rsidR="00E65D07" w:rsidRPr="00434FF1" w:rsidRDefault="00E65D07" w:rsidP="00F33B8D">
            <w:pPr>
              <w:spacing w:after="0" w:line="360" w:lineRule="auto"/>
              <w:jc w:val="center"/>
              <w:rPr>
                <w:rFonts w:ascii="GHEA Grapalat" w:eastAsia="Arial" w:hAnsi="GHEA Grapalat" w:cs="Arial"/>
                <w:bCs/>
                <w:sz w:val="24"/>
                <w:szCs w:val="24"/>
                <w:lang w:val="hy-AM"/>
              </w:rPr>
            </w:pPr>
            <w:r>
              <w:rPr>
                <w:rFonts w:ascii="GHEA Grapalat" w:eastAsia="Arial" w:hAnsi="GHEA Grapalat" w:cs="Arial"/>
                <w:bCs/>
                <w:sz w:val="24"/>
                <w:szCs w:val="24"/>
                <w:lang w:val="hy-AM"/>
              </w:rPr>
              <w:t>Առաջարկություններ և առարկություններ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9726A4A"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tc>
      </w:tr>
      <w:tr w:rsidR="00E65D07" w:rsidRPr="00946663" w14:paraId="3285DE5B"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3886A0E8"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946663">
              <w:rPr>
                <w:rFonts w:ascii="GHEA Grapalat" w:eastAsia="Times New Roman" w:hAnsi="GHEA Grapalat" w:cs="Times New Roman"/>
                <w:b/>
                <w:position w:val="-1"/>
                <w:sz w:val="24"/>
                <w:szCs w:val="24"/>
                <w:lang w:val="ru-RU"/>
              </w:rPr>
              <w:t>Առողջապահության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FD7BD4C" w14:textId="77777777" w:rsidR="00E65D07" w:rsidRPr="001255BE"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ru-RU"/>
              </w:rPr>
            </w:pPr>
            <w:r>
              <w:rPr>
                <w:rFonts w:ascii="GHEA Grapalat" w:eastAsia="GHEA Grapalat" w:hAnsi="GHEA Grapalat" w:cs="GHEA Grapalat"/>
                <w:b/>
                <w:color w:val="000000"/>
                <w:sz w:val="24"/>
                <w:szCs w:val="24"/>
                <w:lang w:val="ru-RU"/>
              </w:rPr>
              <w:t>01.11.2023</w:t>
            </w:r>
          </w:p>
        </w:tc>
      </w:tr>
      <w:tr w:rsidR="00E65D07" w:rsidRPr="00946663" w14:paraId="5F6BBDF2"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54B0296A"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531B7FB" w14:textId="77777777" w:rsidR="00E65D07" w:rsidRPr="001255BE"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ԱԱ/04/24720</w:t>
            </w:r>
          </w:p>
        </w:tc>
      </w:tr>
      <w:tr w:rsidR="00E65D07" w:rsidRPr="005C6747" w14:paraId="206B46E5"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62DBBC" w14:textId="77777777" w:rsidR="00E65D07" w:rsidRDefault="00E65D07" w:rsidP="00F33B8D">
            <w:pPr>
              <w:spacing w:after="0" w:line="360" w:lineRule="auto"/>
              <w:ind w:firstLine="720"/>
              <w:jc w:val="both"/>
              <w:rPr>
                <w:rFonts w:ascii="GHEA Grapalat" w:hAnsi="GHEA Grapalat"/>
                <w:color w:val="000000"/>
                <w:sz w:val="24"/>
                <w:szCs w:val="24"/>
                <w:lang w:val="hy-AM"/>
              </w:rPr>
            </w:pPr>
            <w:r w:rsidRPr="00B04856">
              <w:rPr>
                <w:rFonts w:ascii="GHEA Grapalat" w:hAnsi="GHEA Grapalat"/>
                <w:color w:val="000000"/>
                <w:sz w:val="24"/>
                <w:szCs w:val="24"/>
                <w:lang w:val="hy-AM"/>
              </w:rPr>
              <w:t>Ի պատասխան Ձեր</w:t>
            </w:r>
            <w:r>
              <w:rPr>
                <w:rFonts w:ascii="GHEA Grapalat" w:hAnsi="GHEA Grapalat"/>
                <w:color w:val="000000"/>
                <w:sz w:val="24"/>
                <w:szCs w:val="24"/>
                <w:lang w:val="hy-AM"/>
              </w:rPr>
              <w:t xml:space="preserve"> 202</w:t>
            </w:r>
            <w:r w:rsidRPr="00AD6A69">
              <w:rPr>
                <w:rFonts w:ascii="GHEA Grapalat" w:hAnsi="GHEA Grapalat"/>
                <w:color w:val="000000"/>
                <w:sz w:val="24"/>
                <w:szCs w:val="24"/>
                <w:lang w:val="hy-AM"/>
              </w:rPr>
              <w:t>3</w:t>
            </w:r>
            <w:r w:rsidRPr="00B04856">
              <w:rPr>
                <w:rFonts w:ascii="GHEA Grapalat" w:hAnsi="GHEA Grapalat"/>
                <w:color w:val="000000"/>
                <w:sz w:val="24"/>
                <w:szCs w:val="24"/>
                <w:lang w:val="hy-AM"/>
              </w:rPr>
              <w:t xml:space="preserve"> թվականի </w:t>
            </w:r>
            <w:r>
              <w:rPr>
                <w:rFonts w:ascii="GHEA Grapalat" w:hAnsi="GHEA Grapalat"/>
                <w:color w:val="000000"/>
                <w:sz w:val="24"/>
                <w:szCs w:val="24"/>
                <w:lang w:val="hy-AM"/>
              </w:rPr>
              <w:t>հոկտեմբերի 24</w:t>
            </w:r>
            <w:r w:rsidRPr="00B04856">
              <w:rPr>
                <w:rFonts w:ascii="GHEA Grapalat" w:hAnsi="GHEA Grapalat"/>
                <w:color w:val="000000"/>
                <w:sz w:val="24"/>
                <w:szCs w:val="24"/>
                <w:lang w:val="hy-AM"/>
              </w:rPr>
              <w:t>-ի թիվ</w:t>
            </w:r>
            <w:r>
              <w:rPr>
                <w:rFonts w:ascii="GHEA Grapalat" w:hAnsi="GHEA Grapalat"/>
                <w:color w:val="000000"/>
                <w:sz w:val="24"/>
                <w:szCs w:val="24"/>
                <w:lang w:val="hy-AM"/>
              </w:rPr>
              <w:t xml:space="preserve"> </w:t>
            </w:r>
            <w:r w:rsidRPr="00DB0C30">
              <w:rPr>
                <w:rFonts w:ascii="GHEA Grapalat" w:hAnsi="GHEA Grapalat"/>
                <w:color w:val="000000"/>
                <w:sz w:val="24"/>
                <w:szCs w:val="24"/>
                <w:lang w:val="hy-AM"/>
              </w:rPr>
              <w:t xml:space="preserve">1/04.7/14316-2023 </w:t>
            </w:r>
            <w:r>
              <w:rPr>
                <w:rFonts w:ascii="GHEA Grapalat" w:hAnsi="GHEA Grapalat"/>
                <w:color w:val="000000"/>
                <w:sz w:val="24"/>
                <w:szCs w:val="24"/>
                <w:lang w:val="hy-AM"/>
              </w:rPr>
              <w:t xml:space="preserve">գրության՝ </w:t>
            </w:r>
            <w:r w:rsidRPr="00DB0C30">
              <w:rPr>
                <w:rFonts w:ascii="GHEA Grapalat" w:hAnsi="GHEA Grapalat"/>
                <w:color w:val="000000"/>
                <w:sz w:val="24"/>
                <w:szCs w:val="24"/>
                <w:lang w:val="hy-AM"/>
              </w:rPr>
              <w:t xml:space="preserve">«Կառավարության 2015 թվականի ապրիլի 9-ի N 399-Ն որոշման մեջ փոփոխություն և 2015 թվականի ապրիլի 22-ի N 428-Ն որոշման մեջ փոփոխություն կատարելու մասին» Կառավարության որոշման </w:t>
            </w:r>
            <w:r>
              <w:rPr>
                <w:rFonts w:ascii="GHEA Grapalat" w:hAnsi="GHEA Grapalat"/>
                <w:color w:val="000000"/>
                <w:sz w:val="24"/>
                <w:szCs w:val="24"/>
                <w:lang w:val="hy-AM"/>
              </w:rPr>
              <w:t>նախագծի</w:t>
            </w:r>
            <w:r w:rsidRPr="00DB0C30">
              <w:rPr>
                <w:rFonts w:ascii="GHEA Grapalat" w:hAnsi="GHEA Grapalat"/>
                <w:color w:val="000000"/>
                <w:sz w:val="24"/>
                <w:szCs w:val="24"/>
                <w:lang w:val="hy-AM"/>
              </w:rPr>
              <w:t xml:space="preserve"> (այսուհետ՝ </w:t>
            </w:r>
            <w:r>
              <w:rPr>
                <w:rFonts w:ascii="GHEA Grapalat" w:hAnsi="GHEA Grapalat"/>
                <w:color w:val="000000"/>
                <w:sz w:val="24"/>
                <w:szCs w:val="24"/>
                <w:lang w:val="hy-AM"/>
              </w:rPr>
              <w:t>Ն</w:t>
            </w:r>
            <w:r w:rsidRPr="00DB0C30">
              <w:rPr>
                <w:rFonts w:ascii="GHEA Grapalat" w:hAnsi="GHEA Grapalat"/>
                <w:color w:val="000000"/>
                <w:sz w:val="24"/>
                <w:szCs w:val="24"/>
                <w:lang w:val="hy-AM"/>
              </w:rPr>
              <w:t>ախագիծ)</w:t>
            </w:r>
            <w:r>
              <w:rPr>
                <w:rFonts w:ascii="GHEA Grapalat" w:hAnsi="GHEA Grapalat"/>
                <w:color w:val="000000"/>
                <w:sz w:val="24"/>
                <w:szCs w:val="24"/>
                <w:lang w:val="hy-AM"/>
              </w:rPr>
              <w:t xml:space="preserve"> վերաբերյալ, առաջարկում եմ.</w:t>
            </w:r>
          </w:p>
          <w:p w14:paraId="42948793" w14:textId="77777777" w:rsidR="00E65D07" w:rsidRDefault="00E65D07" w:rsidP="00F33B8D">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Նախագծով հաստատվող </w:t>
            </w:r>
            <w:r w:rsidRPr="00030990">
              <w:rPr>
                <w:rFonts w:ascii="GHEA Grapalat" w:hAnsi="GHEA Grapalat"/>
                <w:color w:val="000000"/>
                <w:sz w:val="24"/>
                <w:szCs w:val="24"/>
                <w:lang w:val="hy-AM"/>
              </w:rPr>
              <w:t>հավելվածի</w:t>
            </w:r>
            <w:r>
              <w:rPr>
                <w:rFonts w:ascii="GHEA Grapalat" w:hAnsi="GHEA Grapalat"/>
                <w:color w:val="000000"/>
                <w:sz w:val="24"/>
                <w:szCs w:val="24"/>
                <w:lang w:val="hy-AM"/>
              </w:rPr>
              <w:t>.</w:t>
            </w:r>
          </w:p>
          <w:p w14:paraId="5721E8CB" w14:textId="77777777" w:rsidR="00E65D07" w:rsidRDefault="00E65D07" w:rsidP="00F33B8D">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Pr="00030990">
              <w:rPr>
                <w:rFonts w:ascii="GHEA Grapalat" w:hAnsi="GHEA Grapalat"/>
                <w:color w:val="000000"/>
                <w:sz w:val="24"/>
                <w:szCs w:val="24"/>
                <w:lang w:val="hy-AM"/>
              </w:rPr>
              <w:t>19</w:t>
            </w:r>
            <w:r>
              <w:rPr>
                <w:rFonts w:ascii="GHEA Grapalat" w:hAnsi="GHEA Grapalat"/>
                <w:color w:val="000000"/>
                <w:sz w:val="24"/>
                <w:szCs w:val="24"/>
                <w:lang w:val="hy-AM"/>
              </w:rPr>
              <w:t xml:space="preserve">-րդ կետում ամրագրել, որ </w:t>
            </w:r>
            <w:r w:rsidRPr="00030990">
              <w:rPr>
                <w:rFonts w:ascii="GHEA Grapalat" w:hAnsi="GHEA Grapalat"/>
                <w:color w:val="000000"/>
                <w:sz w:val="24"/>
                <w:szCs w:val="24"/>
                <w:lang w:val="hy-AM"/>
              </w:rPr>
              <w:t>հիմնադրու</w:t>
            </w:r>
            <w:r>
              <w:rPr>
                <w:rFonts w:ascii="GHEA Grapalat" w:hAnsi="GHEA Grapalat"/>
                <w:color w:val="000000"/>
                <w:sz w:val="24"/>
                <w:szCs w:val="24"/>
                <w:lang w:val="hy-AM"/>
              </w:rPr>
              <w:t>յ</w:t>
            </w:r>
            <w:r w:rsidRPr="00030990">
              <w:rPr>
                <w:rFonts w:ascii="GHEA Grapalat" w:hAnsi="GHEA Grapalat"/>
                <w:color w:val="000000"/>
                <w:sz w:val="24"/>
                <w:szCs w:val="24"/>
                <w:lang w:val="hy-AM"/>
              </w:rPr>
              <w:t>թային փաստաթղթի կամ նախատեսվող գործունեության</w:t>
            </w:r>
            <w:r>
              <w:rPr>
                <w:rFonts w:ascii="GHEA Grapalat" w:hAnsi="GHEA Grapalat"/>
                <w:color w:val="000000"/>
                <w:sz w:val="24"/>
                <w:szCs w:val="24"/>
                <w:lang w:val="hy-AM"/>
              </w:rPr>
              <w:t xml:space="preserve"> </w:t>
            </w:r>
            <w:r w:rsidRPr="00030990">
              <w:rPr>
                <w:rFonts w:ascii="GHEA Grapalat" w:hAnsi="GHEA Grapalat"/>
                <w:color w:val="000000"/>
                <w:sz w:val="24"/>
                <w:szCs w:val="24"/>
                <w:lang w:val="hy-AM"/>
              </w:rPr>
              <w:t>փորձա</w:t>
            </w:r>
            <w:r>
              <w:rPr>
                <w:rFonts w:ascii="GHEA Grapalat" w:hAnsi="GHEA Grapalat"/>
                <w:color w:val="000000"/>
                <w:sz w:val="24"/>
                <w:szCs w:val="24"/>
                <w:lang w:val="hy-AM"/>
              </w:rPr>
              <w:t xml:space="preserve">քննությունն իրականացվում է </w:t>
            </w:r>
            <w:r w:rsidRPr="00030990">
              <w:rPr>
                <w:rFonts w:ascii="GHEA Grapalat" w:hAnsi="GHEA Grapalat"/>
                <w:color w:val="000000"/>
                <w:sz w:val="24"/>
                <w:szCs w:val="24"/>
                <w:lang w:val="hy-AM"/>
              </w:rPr>
              <w:t>ՀՀ</w:t>
            </w:r>
            <w:r>
              <w:rPr>
                <w:rFonts w:ascii="GHEA Grapalat" w:hAnsi="GHEA Grapalat"/>
                <w:color w:val="000000"/>
                <w:sz w:val="24"/>
                <w:szCs w:val="24"/>
                <w:lang w:val="hy-AM"/>
              </w:rPr>
              <w:t xml:space="preserve"> </w:t>
            </w:r>
            <w:r w:rsidRPr="00030990">
              <w:rPr>
                <w:rFonts w:ascii="GHEA Grapalat" w:hAnsi="GHEA Grapalat"/>
                <w:color w:val="000000"/>
                <w:sz w:val="24"/>
                <w:szCs w:val="24"/>
                <w:lang w:val="hy-AM"/>
              </w:rPr>
              <w:t xml:space="preserve">առողջապահության </w:t>
            </w:r>
            <w:r>
              <w:rPr>
                <w:rFonts w:ascii="GHEA Grapalat" w:hAnsi="GHEA Grapalat"/>
                <w:color w:val="000000"/>
                <w:sz w:val="24"/>
                <w:szCs w:val="24"/>
                <w:lang w:val="hy-AM"/>
              </w:rPr>
              <w:t>նախարարության պարտադիր ներգրավմամբ, հաշվի առնելով, որ «</w:t>
            </w:r>
            <w:r w:rsidRPr="003035FC">
              <w:rPr>
                <w:rFonts w:ascii="GHEA Grapalat" w:hAnsi="GHEA Grapalat"/>
                <w:color w:val="000000"/>
                <w:sz w:val="24"/>
                <w:szCs w:val="24"/>
                <w:lang w:val="hy-AM"/>
              </w:rPr>
              <w:t xml:space="preserve">Շրջակա միջավայրի վրա </w:t>
            </w:r>
            <w:r w:rsidRPr="003035FC">
              <w:rPr>
                <w:rFonts w:ascii="GHEA Grapalat" w:hAnsi="GHEA Grapalat"/>
                <w:color w:val="000000"/>
                <w:sz w:val="24"/>
                <w:szCs w:val="24"/>
                <w:lang w:val="hy-AM"/>
              </w:rPr>
              <w:lastRenderedPageBreak/>
              <w:t xml:space="preserve">ազդեցության գնահատման </w:t>
            </w:r>
            <w:r>
              <w:rPr>
                <w:rFonts w:ascii="GHEA Grapalat" w:hAnsi="GHEA Grapalat"/>
                <w:color w:val="000000"/>
                <w:sz w:val="24"/>
                <w:szCs w:val="24"/>
                <w:lang w:val="hy-AM"/>
              </w:rPr>
              <w:t>և</w:t>
            </w:r>
            <w:r w:rsidRPr="003035FC">
              <w:rPr>
                <w:rFonts w:ascii="GHEA Grapalat" w:hAnsi="GHEA Grapalat"/>
                <w:color w:val="000000"/>
                <w:sz w:val="24"/>
                <w:szCs w:val="24"/>
                <w:lang w:val="hy-AM"/>
              </w:rPr>
              <w:t xml:space="preserve"> փորձաքննության մասին</w:t>
            </w:r>
            <w:r>
              <w:rPr>
                <w:rFonts w:ascii="GHEA Grapalat" w:hAnsi="GHEA Grapalat"/>
                <w:color w:val="000000"/>
                <w:sz w:val="24"/>
                <w:szCs w:val="24"/>
                <w:lang w:val="hy-AM"/>
              </w:rPr>
              <w:t xml:space="preserve">» </w:t>
            </w:r>
            <w:r w:rsidRPr="003035FC">
              <w:rPr>
                <w:rFonts w:ascii="GHEA Grapalat" w:hAnsi="GHEA Grapalat"/>
                <w:color w:val="000000"/>
                <w:sz w:val="24"/>
                <w:szCs w:val="24"/>
                <w:lang w:val="hy-AM"/>
              </w:rPr>
              <w:t>ՀՀ</w:t>
            </w:r>
            <w:r>
              <w:rPr>
                <w:rFonts w:ascii="GHEA Grapalat" w:hAnsi="GHEA Grapalat"/>
                <w:color w:val="000000"/>
                <w:sz w:val="24"/>
                <w:szCs w:val="24"/>
                <w:lang w:val="hy-AM"/>
              </w:rPr>
              <w:t xml:space="preserve"> </w:t>
            </w:r>
            <w:r w:rsidRPr="003035FC">
              <w:rPr>
                <w:rFonts w:ascii="GHEA Grapalat" w:hAnsi="GHEA Grapalat"/>
                <w:color w:val="000000"/>
                <w:sz w:val="24"/>
                <w:szCs w:val="24"/>
                <w:lang w:val="hy-AM"/>
              </w:rPr>
              <w:t>օրենք</w:t>
            </w:r>
            <w:r>
              <w:rPr>
                <w:rFonts w:ascii="GHEA Grapalat" w:hAnsi="GHEA Grapalat"/>
                <w:color w:val="000000"/>
                <w:sz w:val="24"/>
                <w:szCs w:val="24"/>
                <w:lang w:val="hy-AM"/>
              </w:rPr>
              <w:t>ով</w:t>
            </w:r>
            <w:r w:rsidRPr="004671E2">
              <w:rPr>
                <w:rFonts w:ascii="GHEA Grapalat" w:hAnsi="GHEA Grapalat"/>
                <w:color w:val="000000"/>
                <w:sz w:val="24"/>
                <w:szCs w:val="24"/>
                <w:lang w:val="hy-AM"/>
              </w:rPr>
              <w:t xml:space="preserve"> և </w:t>
            </w:r>
            <w:r w:rsidRPr="004671E2">
              <w:rPr>
                <w:rFonts w:ascii="GHEA Grapalat" w:eastAsia="Times New Roman" w:hAnsi="GHEA Grapalat"/>
                <w:color w:val="000000"/>
                <w:sz w:val="24"/>
                <w:szCs w:val="24"/>
                <w:lang w:val="hy-AM"/>
              </w:rPr>
              <w:t>«Անդրսահմանային ենթատեքստում շրջակա միջավայրի վրա ազդեցության գնահատման մասին կոնվենցիայի ռազմավարական էկոլոգիական գնահատման մասին» արձանագրությամբ</w:t>
            </w:r>
            <w:r>
              <w:rPr>
                <w:rFonts w:ascii="GHEA Grapalat" w:hAnsi="GHEA Grapalat"/>
                <w:color w:val="000000"/>
                <w:sz w:val="24"/>
                <w:szCs w:val="24"/>
                <w:lang w:val="hy-AM"/>
              </w:rPr>
              <w:t xml:space="preserve"> սահմանված են փորձաքննության ընթացքում դիտարկվող այնպիսի </w:t>
            </w:r>
            <w:r w:rsidRPr="002763C3">
              <w:rPr>
                <w:rFonts w:ascii="GHEA Grapalat" w:hAnsi="GHEA Grapalat"/>
                <w:color w:val="000000"/>
                <w:sz w:val="24"/>
                <w:szCs w:val="24"/>
                <w:lang w:val="hy-AM"/>
              </w:rPr>
              <w:t>բնութագրեր</w:t>
            </w:r>
            <w:r>
              <w:rPr>
                <w:rFonts w:ascii="GHEA Grapalat" w:hAnsi="GHEA Grapalat"/>
                <w:color w:val="000000"/>
                <w:sz w:val="24"/>
                <w:szCs w:val="24"/>
                <w:lang w:val="hy-AM"/>
              </w:rPr>
              <w:t xml:space="preserve"> և պահանջներ, որոնց վերաբերյալ </w:t>
            </w:r>
            <w:r w:rsidRPr="002763C3">
              <w:rPr>
                <w:rFonts w:ascii="GHEA Grapalat" w:hAnsi="GHEA Grapalat"/>
                <w:color w:val="000000"/>
                <w:sz w:val="24"/>
                <w:szCs w:val="24"/>
                <w:lang w:val="hy-AM"/>
              </w:rPr>
              <w:t>հիմնավորված մասնագիտական կամ փորձագիտական եզրակացություն կամ հիմնավորված կարծիք</w:t>
            </w:r>
            <w:r>
              <w:rPr>
                <w:rFonts w:ascii="GHEA Grapalat" w:hAnsi="GHEA Grapalat"/>
                <w:color w:val="000000"/>
                <w:sz w:val="24"/>
                <w:szCs w:val="24"/>
                <w:lang w:val="hy-AM"/>
              </w:rPr>
              <w:t xml:space="preserve"> կարող է տրամադրել միայն </w:t>
            </w:r>
            <w:r w:rsidRPr="002763C3">
              <w:rPr>
                <w:rFonts w:ascii="GHEA Grapalat" w:hAnsi="GHEA Grapalat"/>
                <w:color w:val="000000"/>
                <w:sz w:val="24"/>
                <w:szCs w:val="24"/>
                <w:lang w:val="hy-AM"/>
              </w:rPr>
              <w:t xml:space="preserve">ՀՀ առողջապահության </w:t>
            </w:r>
            <w:r>
              <w:rPr>
                <w:rFonts w:ascii="GHEA Grapalat" w:hAnsi="GHEA Grapalat"/>
                <w:color w:val="000000"/>
                <w:sz w:val="24"/>
                <w:szCs w:val="24"/>
                <w:lang w:val="hy-AM"/>
              </w:rPr>
              <w:t>նախարարությունը։</w:t>
            </w:r>
          </w:p>
          <w:p w14:paraId="4AEC9E25" w14:textId="77777777" w:rsidR="00E65D07" w:rsidRPr="001255BE" w:rsidRDefault="00E65D07" w:rsidP="00F33B8D">
            <w:pPr>
              <w:spacing w:after="0" w:line="360" w:lineRule="auto"/>
              <w:ind w:firstLine="720"/>
              <w:jc w:val="both"/>
              <w:rPr>
                <w:rFonts w:ascii="GHEA Grapalat" w:hAnsi="GHEA Grapalat"/>
                <w:color w:val="000000"/>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27BC895"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11CADF7D"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2EEC6C7E" w14:textId="77777777" w:rsidR="00E65D07" w:rsidRDefault="00E65D07" w:rsidP="00F33B8D">
            <w:pPr>
              <w:spacing w:after="0" w:line="360" w:lineRule="auto"/>
              <w:ind w:right="-61"/>
              <w:rPr>
                <w:rFonts w:ascii="GHEA Grapalat" w:eastAsia="GHEA Grapalat" w:hAnsi="GHEA Grapalat" w:cs="GHEA Grapalat"/>
                <w:b/>
                <w:color w:val="000000"/>
                <w:sz w:val="24"/>
                <w:szCs w:val="24"/>
                <w:lang w:val="hy-AM"/>
              </w:rPr>
            </w:pPr>
          </w:p>
          <w:p w14:paraId="3F0AEC73" w14:textId="77777777" w:rsidR="00E65D07" w:rsidRDefault="00E65D07" w:rsidP="00F33B8D">
            <w:pPr>
              <w:spacing w:after="0" w:line="360" w:lineRule="auto"/>
              <w:ind w:right="-61"/>
              <w:rPr>
                <w:rFonts w:ascii="GHEA Grapalat" w:eastAsia="GHEA Grapalat" w:hAnsi="GHEA Grapalat" w:cs="GHEA Grapalat"/>
                <w:b/>
                <w:color w:val="000000"/>
                <w:sz w:val="24"/>
                <w:szCs w:val="24"/>
                <w:lang w:val="hy-AM"/>
              </w:rPr>
            </w:pPr>
          </w:p>
          <w:p w14:paraId="211DC6FB"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0E673E70" w14:textId="77777777" w:rsidR="00E65D07" w:rsidRDefault="00E65D07" w:rsidP="00F33B8D">
            <w:pPr>
              <w:shd w:val="clear" w:color="auto" w:fill="FFFFFF"/>
              <w:spacing w:line="360" w:lineRule="auto"/>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Մասամբ է ընդունվել</w:t>
            </w:r>
          </w:p>
          <w:p w14:paraId="29D30B75" w14:textId="77777777" w:rsidR="00E65D07" w:rsidRPr="001255BE" w:rsidRDefault="00E65D07" w:rsidP="00F33B8D">
            <w:pPr>
              <w:shd w:val="clear" w:color="auto" w:fill="FFFFFF"/>
              <w:spacing w:line="360" w:lineRule="auto"/>
              <w:jc w:val="center"/>
              <w:rPr>
                <w:rFonts w:ascii="GHEA Grapalat" w:eastAsia="GHEA Grapalat" w:hAnsi="GHEA Grapalat" w:cs="GHEA Grapalat"/>
                <w:b/>
                <w:color w:val="000000"/>
                <w:sz w:val="24"/>
                <w:szCs w:val="24"/>
                <w:lang w:val="hy-AM"/>
              </w:rPr>
            </w:pPr>
            <w:r w:rsidRPr="0017454E">
              <w:rPr>
                <w:rFonts w:ascii="GHEA Grapalat" w:eastAsia="GHEA Grapalat" w:hAnsi="GHEA Grapalat" w:cs="GHEA Grapalat"/>
                <w:bCs/>
                <w:color w:val="000000"/>
                <w:sz w:val="24"/>
                <w:szCs w:val="24"/>
                <w:lang w:val="hy-AM"/>
              </w:rPr>
              <w:t xml:space="preserve">Նախագծի </w:t>
            </w:r>
            <w:r>
              <w:rPr>
                <w:rFonts w:ascii="GHEA Grapalat" w:eastAsia="GHEA Grapalat" w:hAnsi="GHEA Grapalat" w:cs="GHEA Grapalat"/>
                <w:bCs/>
                <w:color w:val="000000"/>
                <w:sz w:val="24"/>
                <w:szCs w:val="24"/>
                <w:lang w:val="hy-AM"/>
              </w:rPr>
              <w:t>20</w:t>
            </w:r>
            <w:r w:rsidRPr="0017454E">
              <w:rPr>
                <w:rFonts w:ascii="GHEA Grapalat" w:eastAsia="GHEA Grapalat" w:hAnsi="GHEA Grapalat" w:cs="GHEA Grapalat"/>
                <w:bCs/>
                <w:color w:val="000000"/>
                <w:sz w:val="24"/>
                <w:szCs w:val="24"/>
                <w:lang w:val="hy-AM"/>
              </w:rPr>
              <w:t>-րդ կետ</w:t>
            </w:r>
            <w:r>
              <w:rPr>
                <w:rFonts w:ascii="GHEA Grapalat" w:eastAsia="GHEA Grapalat" w:hAnsi="GHEA Grapalat" w:cs="GHEA Grapalat"/>
                <w:bCs/>
                <w:color w:val="000000"/>
                <w:sz w:val="24"/>
                <w:szCs w:val="24"/>
                <w:lang w:val="hy-AM"/>
              </w:rPr>
              <w:t xml:space="preserve">ը </w:t>
            </w:r>
            <w:r w:rsidRPr="001015E3">
              <w:rPr>
                <w:rFonts w:ascii="GHEA Grapalat" w:hAnsi="GHEA Grapalat" w:cs="Arial"/>
                <w:sz w:val="24"/>
                <w:szCs w:val="24"/>
                <w:lang w:val="hy-AM"/>
              </w:rPr>
              <w:t xml:space="preserve"> </w:t>
            </w:r>
            <w:r>
              <w:rPr>
                <w:rFonts w:ascii="GHEA Grapalat" w:hAnsi="GHEA Grapalat" w:cs="Arial"/>
                <w:sz w:val="24"/>
                <w:szCs w:val="24"/>
                <w:lang w:val="hy-AM"/>
              </w:rPr>
              <w:t>«</w:t>
            </w:r>
            <w:r w:rsidRPr="001015E3">
              <w:rPr>
                <w:rFonts w:ascii="GHEA Grapalat" w:hAnsi="GHEA Grapalat" w:cs="Arial"/>
                <w:sz w:val="24"/>
                <w:szCs w:val="24"/>
                <w:lang w:val="hy-AM"/>
              </w:rPr>
              <w:t>առանձնահատկություններից</w:t>
            </w:r>
            <w:r>
              <w:rPr>
                <w:rFonts w:ascii="GHEA Grapalat" w:hAnsi="GHEA Grapalat" w:cs="Arial"/>
                <w:sz w:val="24"/>
                <w:szCs w:val="24"/>
                <w:lang w:val="hy-AM"/>
              </w:rPr>
              <w:t xml:space="preserve">» </w:t>
            </w:r>
            <w:r>
              <w:rPr>
                <w:rFonts w:ascii="GHEA Grapalat" w:hAnsi="GHEA Grapalat" w:cs="Arial"/>
                <w:sz w:val="24"/>
                <w:szCs w:val="24"/>
                <w:lang w:val="hy-AM"/>
              </w:rPr>
              <w:lastRenderedPageBreak/>
              <w:t xml:space="preserve">բառից հետո լրացվել է «ՇՄԱԳ-ի և փորձաքննության գործընթացում դիտարկվող գործողություններից, շրջակա միջավայրի օբյեկտներից ու բնութագրերից» բառերով՝ նկատի ունենալով այն հանգամանքը, որ համաձայն </w:t>
            </w:r>
            <w:r>
              <w:rPr>
                <w:rFonts w:ascii="GHEA Grapalat" w:eastAsia="GHEA Grapalat" w:hAnsi="GHEA Grapalat" w:cs="GHEA Grapalat"/>
                <w:bCs/>
                <w:color w:val="000000"/>
                <w:sz w:val="24"/>
                <w:szCs w:val="24"/>
                <w:lang w:val="hy-AM"/>
              </w:rPr>
              <w:t xml:space="preserve">«Շրջակա միջավայրի վրա ազդեցության գնահատման և փորձաքննության մասին» օրենքի </w:t>
            </w:r>
            <w:r w:rsidRPr="00D7375F">
              <w:rPr>
                <w:rFonts w:ascii="GHEA Grapalat" w:eastAsia="GHEA Grapalat" w:hAnsi="GHEA Grapalat" w:cs="GHEA Grapalat"/>
                <w:bCs/>
                <w:color w:val="000000"/>
                <w:sz w:val="24"/>
                <w:szCs w:val="24"/>
                <w:lang w:val="hy-AM"/>
              </w:rPr>
              <w:t>(</w:t>
            </w:r>
            <w:r>
              <w:rPr>
                <w:rFonts w:ascii="GHEA Grapalat" w:eastAsia="GHEA Grapalat" w:hAnsi="GHEA Grapalat" w:cs="GHEA Grapalat"/>
                <w:bCs/>
                <w:color w:val="000000"/>
                <w:sz w:val="24"/>
                <w:szCs w:val="24"/>
                <w:lang w:val="hy-AM"/>
              </w:rPr>
              <w:t>այսուհետ՝ Օրենք</w:t>
            </w:r>
            <w:r w:rsidRPr="00D7375F">
              <w:rPr>
                <w:rFonts w:ascii="GHEA Grapalat" w:eastAsia="GHEA Grapalat" w:hAnsi="GHEA Grapalat" w:cs="GHEA Grapalat"/>
                <w:bCs/>
                <w:color w:val="000000"/>
                <w:sz w:val="24"/>
                <w:szCs w:val="24"/>
                <w:lang w:val="hy-AM"/>
              </w:rPr>
              <w:t>)</w:t>
            </w:r>
            <w:r>
              <w:rPr>
                <w:rFonts w:ascii="GHEA Grapalat" w:eastAsia="GHEA Grapalat" w:hAnsi="GHEA Grapalat" w:cs="GHEA Grapalat"/>
                <w:bCs/>
                <w:color w:val="000000"/>
                <w:sz w:val="24"/>
                <w:szCs w:val="24"/>
                <w:lang w:val="hy-AM"/>
              </w:rPr>
              <w:t xml:space="preserve"> 7-րդ հոդվածի 1-ին մասի 12-րդ կետի՝ ՇՄԱԳ-ի և փորձաքննության իրականացման գործընթացում դիտարկվում են </w:t>
            </w:r>
            <w:r w:rsidRPr="00F40EBA">
              <w:rPr>
                <w:rFonts w:ascii="GHEA Grapalat" w:hAnsi="GHEA Grapalat"/>
                <w:sz w:val="24"/>
                <w:szCs w:val="24"/>
                <w:lang w:val="hy-AM"/>
              </w:rPr>
              <w:t xml:space="preserve">ազդեցությունների հետ կապված </w:t>
            </w:r>
            <w:r w:rsidRPr="00F40EBA">
              <w:rPr>
                <w:rFonts w:ascii="GHEA Grapalat" w:hAnsi="GHEA Grapalat"/>
                <w:b/>
                <w:bCs/>
                <w:sz w:val="24"/>
                <w:szCs w:val="24"/>
                <w:lang w:val="hy-AM"/>
              </w:rPr>
              <w:t>առողջապահական գործոնները</w:t>
            </w:r>
            <w:r>
              <w:rPr>
                <w:rFonts w:ascii="GHEA Grapalat" w:eastAsia="GHEA Grapalat" w:hAnsi="GHEA Grapalat" w:cs="GHEA Grapalat"/>
                <w:bCs/>
                <w:color w:val="000000"/>
                <w:sz w:val="24"/>
                <w:szCs w:val="24"/>
                <w:lang w:val="hy-AM"/>
              </w:rPr>
              <w:t>, ուստի՝ «</w:t>
            </w:r>
            <w:r w:rsidRPr="00D74F2C">
              <w:rPr>
                <w:rFonts w:ascii="GHEA Grapalat" w:hAnsi="GHEA Grapalat" w:cs="Arial"/>
                <w:b/>
                <w:bCs/>
                <w:sz w:val="24"/>
                <w:szCs w:val="24"/>
                <w:lang w:val="hy-AM"/>
              </w:rPr>
              <w:t>համապատասխան պետական կառավարման համակարգի</w:t>
            </w:r>
            <w:r>
              <w:rPr>
                <w:rFonts w:ascii="GHEA Grapalat" w:eastAsia="GHEA Grapalat" w:hAnsi="GHEA Grapalat" w:cs="GHEA Grapalat"/>
                <w:bCs/>
                <w:color w:val="000000"/>
                <w:sz w:val="24"/>
                <w:szCs w:val="24"/>
                <w:lang w:val="hy-AM"/>
              </w:rPr>
              <w:t xml:space="preserve"> </w:t>
            </w:r>
            <w:r w:rsidRPr="00D74F2C">
              <w:rPr>
                <w:rFonts w:ascii="GHEA Grapalat" w:eastAsia="GHEA Grapalat" w:hAnsi="GHEA Grapalat" w:cs="GHEA Grapalat"/>
                <w:b/>
                <w:color w:val="000000"/>
                <w:sz w:val="24"/>
                <w:szCs w:val="24"/>
                <w:lang w:val="hy-AM"/>
              </w:rPr>
              <w:t>մարմին</w:t>
            </w:r>
            <w:r>
              <w:rPr>
                <w:rFonts w:ascii="GHEA Grapalat" w:eastAsia="GHEA Grapalat" w:hAnsi="GHEA Grapalat" w:cs="GHEA Grapalat"/>
                <w:b/>
                <w:color w:val="000000"/>
                <w:sz w:val="24"/>
                <w:szCs w:val="24"/>
                <w:lang w:val="hy-AM"/>
              </w:rPr>
              <w:t xml:space="preserve">» </w:t>
            </w:r>
            <w:r w:rsidRPr="00DF66FD">
              <w:rPr>
                <w:rFonts w:ascii="GHEA Grapalat" w:eastAsia="GHEA Grapalat" w:hAnsi="GHEA Grapalat" w:cs="GHEA Grapalat"/>
                <w:bCs/>
                <w:color w:val="000000"/>
                <w:sz w:val="24"/>
                <w:szCs w:val="24"/>
                <w:lang w:val="hy-AM"/>
              </w:rPr>
              <w:t>բառերի</w:t>
            </w:r>
            <w:r>
              <w:rPr>
                <w:rFonts w:ascii="GHEA Grapalat" w:eastAsia="GHEA Grapalat" w:hAnsi="GHEA Grapalat" w:cs="GHEA Grapalat"/>
                <w:bCs/>
                <w:color w:val="000000"/>
                <w:sz w:val="24"/>
                <w:szCs w:val="24"/>
                <w:lang w:val="hy-AM"/>
              </w:rPr>
              <w:t xml:space="preserve">ց արդեն իսկ ակնհայտ է, որ </w:t>
            </w:r>
            <w:r>
              <w:rPr>
                <w:rFonts w:ascii="GHEA Grapalat" w:eastAsia="GHEA Grapalat" w:hAnsi="GHEA Grapalat" w:cs="GHEA Grapalat"/>
                <w:bCs/>
                <w:color w:val="000000"/>
                <w:sz w:val="24"/>
                <w:szCs w:val="24"/>
                <w:lang w:val="hy-AM"/>
              </w:rPr>
              <w:lastRenderedPageBreak/>
              <w:t xml:space="preserve">առողջապահության նախարարությունը հանդիսանալով   </w:t>
            </w:r>
            <w:r w:rsidRPr="001015E3">
              <w:rPr>
                <w:rFonts w:ascii="GHEA Grapalat" w:hAnsi="GHEA Grapalat" w:cs="Arial"/>
                <w:sz w:val="24"/>
                <w:szCs w:val="24"/>
                <w:lang w:val="hy-AM"/>
              </w:rPr>
              <w:t xml:space="preserve"> պետական կառավարման համակարգի</w:t>
            </w:r>
            <w:r>
              <w:rPr>
                <w:rFonts w:ascii="GHEA Grapalat" w:eastAsia="GHEA Grapalat" w:hAnsi="GHEA Grapalat" w:cs="GHEA Grapalat"/>
                <w:bCs/>
                <w:color w:val="000000"/>
                <w:sz w:val="24"/>
                <w:szCs w:val="24"/>
                <w:lang w:val="hy-AM"/>
              </w:rPr>
              <w:t xml:space="preserve"> մարմին միշտ  ընդգրկվում է նշված գործընթացում և վերջինիս ներկայացրած  մասնագիտական եզրակացությունը կամ կարծիքը շատ կարևորվում է։</w:t>
            </w:r>
          </w:p>
        </w:tc>
      </w:tr>
      <w:tr w:rsidR="00E65D07" w:rsidRPr="005C6747" w14:paraId="3F603649"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8B8C4B" w14:textId="77777777" w:rsidR="00E65D07" w:rsidRPr="00B04856" w:rsidRDefault="00E65D07" w:rsidP="00F33B8D">
            <w:pPr>
              <w:spacing w:after="0" w:line="360" w:lineRule="auto"/>
              <w:ind w:firstLine="720"/>
              <w:jc w:val="both"/>
              <w:rPr>
                <w:rFonts w:ascii="GHEA Grapalat" w:hAnsi="GHEA Grapalat"/>
                <w:color w:val="000000"/>
                <w:sz w:val="24"/>
                <w:szCs w:val="24"/>
                <w:lang w:val="hy-AM"/>
              </w:rPr>
            </w:pPr>
            <w:r w:rsidRPr="00DF66FD">
              <w:rPr>
                <w:rFonts w:ascii="GHEA Grapalat" w:hAnsi="GHEA Grapalat"/>
                <w:color w:val="000000"/>
                <w:sz w:val="24"/>
                <w:szCs w:val="24"/>
                <w:lang w:val="hy-AM"/>
              </w:rPr>
              <w:lastRenderedPageBreak/>
              <w:t>2) 33-րդ կետից հանել «կամ համապատասխան պետական կառավարման համակարգի մարմնի» բառերը, հաշվի առնելով, որ Նախագծով արդեն իսկ ամրագրվում է, որ հիմնադրութային փաստաթղթի կամ նախատեսվող գործունեության փորձաքննությանը մասնակցում է համապատասխան պետական կառավարման համակարգի մարմինը՝ տրամադրելով հիմնավորված մասնագիտական կամ փորձագիտական եզրակացություն կամ հիմնավորված կարծիք:</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A91EF90"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2BA04ABE" w14:textId="77777777" w:rsidR="00E65D07" w:rsidRPr="00636FB2" w:rsidRDefault="00E65D07" w:rsidP="00F33B8D">
            <w:pPr>
              <w:spacing w:after="0" w:line="360" w:lineRule="auto"/>
              <w:ind w:leftChars="-9" w:left="-18" w:right="-61" w:hanging="2"/>
              <w:jc w:val="both"/>
              <w:rPr>
                <w:rFonts w:ascii="GHEA Grapalat" w:hAnsi="GHEA Grapalat"/>
                <w:sz w:val="24"/>
                <w:szCs w:val="24"/>
                <w:lang w:val="hy-AM"/>
              </w:rPr>
            </w:pPr>
            <w:r>
              <w:rPr>
                <w:rFonts w:ascii="GHEA Grapalat" w:eastAsia="GHEA Grapalat" w:hAnsi="GHEA Grapalat" w:cs="GHEA Grapalat"/>
                <w:bCs/>
                <w:color w:val="000000"/>
                <w:sz w:val="24"/>
                <w:szCs w:val="24"/>
                <w:lang w:val="hy-AM"/>
              </w:rPr>
              <w:t>Համաձայն Օրենք 4-րդ հոդվածի 1-ին մասի 14-րդ կետով սահմանված «</w:t>
            </w:r>
            <w:r w:rsidRPr="00377DF7">
              <w:rPr>
                <w:rFonts w:ascii="GHEA Grapalat" w:hAnsi="GHEA Grapalat"/>
                <w:sz w:val="24"/>
                <w:szCs w:val="24"/>
                <w:lang w:val="hy-AM"/>
              </w:rPr>
              <w:t>նախաձեռնող</w:t>
            </w:r>
            <w:r>
              <w:rPr>
                <w:rFonts w:ascii="GHEA Grapalat" w:hAnsi="GHEA Grapalat"/>
                <w:sz w:val="24"/>
                <w:szCs w:val="24"/>
                <w:lang w:val="hy-AM"/>
              </w:rPr>
              <w:t>»</w:t>
            </w:r>
            <w:r>
              <w:rPr>
                <w:rFonts w:ascii="GHEA Grapalat" w:eastAsia="GHEA Grapalat" w:hAnsi="GHEA Grapalat" w:cs="GHEA Grapalat"/>
                <w:bCs/>
                <w:color w:val="000000"/>
                <w:sz w:val="24"/>
                <w:szCs w:val="24"/>
                <w:lang w:val="hy-AM"/>
              </w:rPr>
              <w:t xml:space="preserve"> </w:t>
            </w:r>
            <w:r>
              <w:rPr>
                <w:rFonts w:ascii="GHEA Grapalat" w:hAnsi="GHEA Grapalat"/>
                <w:sz w:val="24"/>
                <w:szCs w:val="24"/>
                <w:lang w:val="hy-AM"/>
              </w:rPr>
              <w:t xml:space="preserve">հասկացությամբ նախատեսվել է, որ </w:t>
            </w:r>
            <w:r w:rsidRPr="005A232A">
              <w:rPr>
                <w:rFonts w:ascii="GHEA Grapalat" w:hAnsi="GHEA Grapalat"/>
                <w:sz w:val="24"/>
                <w:szCs w:val="24"/>
                <w:lang w:val="hy-AM"/>
              </w:rPr>
              <w:t xml:space="preserve">հիմնադրույթային փաստաթղթի նախագիծ </w:t>
            </w:r>
            <w:r>
              <w:rPr>
                <w:rFonts w:ascii="GHEA Grapalat" w:hAnsi="GHEA Grapalat"/>
                <w:sz w:val="24"/>
                <w:szCs w:val="24"/>
                <w:lang w:val="hy-AM"/>
              </w:rPr>
              <w:t xml:space="preserve">կարող է </w:t>
            </w:r>
            <w:r w:rsidRPr="005A232A">
              <w:rPr>
                <w:rFonts w:ascii="GHEA Grapalat" w:hAnsi="GHEA Grapalat"/>
                <w:sz w:val="24"/>
                <w:szCs w:val="24"/>
                <w:lang w:val="hy-AM"/>
              </w:rPr>
              <w:t>ներկայաց</w:t>
            </w:r>
            <w:r>
              <w:rPr>
                <w:rFonts w:ascii="GHEA Grapalat" w:hAnsi="GHEA Grapalat"/>
                <w:sz w:val="24"/>
                <w:szCs w:val="24"/>
                <w:lang w:val="hy-AM"/>
              </w:rPr>
              <w:t xml:space="preserve">նել նաև պետական կամ տեղական ինքնակառավարման  մարմինը, ուստի՝ պատական կամ տեղական ինքնակառավարման մարմինը  հանրային ծանուցման և </w:t>
            </w:r>
            <w:r>
              <w:rPr>
                <w:rFonts w:ascii="GHEA Grapalat" w:hAnsi="GHEA Grapalat"/>
                <w:sz w:val="24"/>
                <w:szCs w:val="24"/>
                <w:lang w:val="hy-AM"/>
              </w:rPr>
              <w:lastRenderedPageBreak/>
              <w:t>հանրային լսման կազմակերպման առումով հանդիսանում է նախաձեռնող, որը մշակել և ռազմավարական էկոլոգիական գնահատման և փորձաքննության է ներկայացրել հիմնադրույթային փաստաթուղթը։</w:t>
            </w:r>
          </w:p>
        </w:tc>
      </w:tr>
      <w:tr w:rsidR="00E65D07" w:rsidRPr="00D6539B" w14:paraId="53345E22"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690F717F" w14:textId="77777777" w:rsidR="00E65D07" w:rsidRPr="004130E7" w:rsidRDefault="00E65D07" w:rsidP="00F33B8D">
            <w:pPr>
              <w:pStyle w:val="ListParagraph"/>
              <w:numPr>
                <w:ilvl w:val="0"/>
                <w:numId w:val="1"/>
              </w:numPr>
              <w:spacing w:line="360" w:lineRule="auto"/>
              <w:ind w:leftChars="0" w:firstLineChars="0"/>
              <w:jc w:val="center"/>
              <w:rPr>
                <w:rFonts w:ascii="GHEA Grapalat" w:hAnsi="GHEA Grapalat"/>
                <w:b/>
              </w:rPr>
            </w:pPr>
            <w:r w:rsidRPr="004130E7">
              <w:rPr>
                <w:rFonts w:ascii="GHEA Grapalat" w:hAnsi="GHEA Grapalat"/>
                <w:b/>
              </w:rPr>
              <w:lastRenderedPageBreak/>
              <w:t>Ազգային անվտանգության ծառայություն</w:t>
            </w:r>
          </w:p>
          <w:p w14:paraId="10821352" w14:textId="77777777" w:rsidR="00E65D07" w:rsidRPr="00946663" w:rsidRDefault="00E65D07" w:rsidP="00F33B8D">
            <w:pPr>
              <w:suppressAutoHyphens/>
              <w:spacing w:after="0" w:line="360" w:lineRule="auto"/>
              <w:ind w:left="360"/>
              <w:contextualSpacing/>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692BDFC4" w14:textId="77777777" w:rsidR="00E65D07" w:rsidRPr="004130E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02.11.2023</w:t>
            </w:r>
          </w:p>
        </w:tc>
      </w:tr>
      <w:tr w:rsidR="00E65D07" w:rsidRPr="00D6539B" w14:paraId="22CE8C13"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1B0C28D4"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C8704C3" w14:textId="77777777" w:rsidR="00E65D07" w:rsidRPr="004130E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11/1632</w:t>
            </w:r>
          </w:p>
        </w:tc>
      </w:tr>
      <w:tr w:rsidR="00E65D07" w:rsidRPr="00D6539B" w14:paraId="7D1CD751"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E08992" w14:textId="77777777" w:rsidR="00E65D07" w:rsidRDefault="00E65D07" w:rsidP="00F33B8D">
            <w:pPr>
              <w:spacing w:after="0" w:line="360" w:lineRule="auto"/>
              <w:jc w:val="both"/>
              <w:rPr>
                <w:rFonts w:ascii="GHEA Grapalat" w:eastAsia="Arial" w:hAnsi="GHEA Grapalat" w:cs="Arial"/>
                <w:sz w:val="24"/>
                <w:szCs w:val="24"/>
                <w:lang w:val="hy-AM"/>
              </w:rPr>
            </w:pPr>
            <w:r w:rsidRPr="00E5076D">
              <w:rPr>
                <w:rFonts w:ascii="GHEA Grapalat" w:eastAsia="Arial" w:hAnsi="GHEA Grapalat" w:cs="Arial"/>
                <w:sz w:val="24"/>
                <w:szCs w:val="24"/>
                <w:lang w:val="hy-AM"/>
              </w:rPr>
              <w:t>«</w:t>
            </w:r>
            <w:r>
              <w:rPr>
                <w:rFonts w:ascii="GHEA Grapalat" w:eastAsia="Arial" w:hAnsi="GHEA Grapalat" w:cs="Arial"/>
                <w:sz w:val="24"/>
                <w:szCs w:val="24"/>
                <w:lang w:val="hy-AM"/>
              </w:rPr>
              <w:t>Հայստանի Հանրապետության կ</w:t>
            </w:r>
            <w:r w:rsidRPr="00E5076D">
              <w:rPr>
                <w:rFonts w:ascii="GHEA Grapalat" w:eastAsia="Arial" w:hAnsi="GHEA Grapalat" w:cs="Arial"/>
                <w:sz w:val="24"/>
                <w:szCs w:val="24"/>
                <w:lang w:val="hy-AM"/>
              </w:rPr>
              <w:t>առավարության 2015 թվականի ապրիլի 9-ի N 399-Ն որոշման մեջ փոփոխություն և 2015 թվականի ապրիլի 22-ի N 428-Ն որոշման մեջ փոփոխություն կատարելու մասին» Կառավարության որոշման նախագծի վերաբերյալ</w:t>
            </w:r>
            <w:r>
              <w:rPr>
                <w:rFonts w:ascii="GHEA Grapalat" w:eastAsia="Arial" w:hAnsi="GHEA Grapalat" w:cs="Arial"/>
                <w:sz w:val="24"/>
                <w:szCs w:val="24"/>
                <w:lang w:val="hy-AM"/>
              </w:rPr>
              <w:t xml:space="preserve"> ներկայացվում են հետևյալ առաջարկությունները.</w:t>
            </w:r>
          </w:p>
          <w:p w14:paraId="090A899F" w14:textId="77777777" w:rsidR="00E65D07" w:rsidRPr="00E5076D" w:rsidRDefault="00E65D07" w:rsidP="00F33B8D">
            <w:pPr>
              <w:spacing w:line="360" w:lineRule="auto"/>
              <w:jc w:val="both"/>
              <w:rPr>
                <w:rFonts w:ascii="GHEA Grapalat" w:eastAsia="Arial" w:hAnsi="GHEA Grapalat" w:cs="Arial"/>
                <w:sz w:val="24"/>
                <w:szCs w:val="24"/>
                <w:lang w:val="hy-AM"/>
              </w:rPr>
            </w:pPr>
            <w:r>
              <w:rPr>
                <w:rFonts w:ascii="GHEA Grapalat" w:eastAsia="Arial" w:hAnsi="GHEA Grapalat" w:cs="Arial"/>
                <w:lang w:val="hy-AM"/>
              </w:rPr>
              <w:t>1</w:t>
            </w:r>
            <w:r w:rsidRPr="00E5076D">
              <w:rPr>
                <w:rFonts w:ascii="GHEA Grapalat" w:eastAsia="Arial" w:hAnsi="GHEA Grapalat" w:cs="Arial"/>
                <w:sz w:val="24"/>
                <w:szCs w:val="24"/>
                <w:lang w:val="hy-AM"/>
              </w:rPr>
              <w:t>.Նախագծի վերնագիրն անհրաժեշտ է խմբագրել, քանի որ նախագծի 2-րդ կետով Հայստանի Հանրապետության կառավարության 2015 թվականի ապրիլի 22-ի N 428-Ն որոշումն ուժը կորցրած է ճանաչվում</w:t>
            </w:r>
            <w:r>
              <w:rPr>
                <w:rFonts w:ascii="GHEA Grapalat" w:eastAsia="Arial" w:hAnsi="GHEA Grapalat" w:cs="Arial"/>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44E5B98" w14:textId="77777777" w:rsidR="00E65D07" w:rsidRPr="0017454E"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D6539B" w14:paraId="43C1A364"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7D3D6E" w14:textId="77777777" w:rsidR="00E65D07" w:rsidRPr="00E5076D" w:rsidRDefault="00E65D07" w:rsidP="00F33B8D">
            <w:pPr>
              <w:spacing w:after="0" w:line="360" w:lineRule="auto"/>
              <w:jc w:val="both"/>
              <w:rPr>
                <w:rFonts w:ascii="GHEA Grapalat" w:eastAsia="Arial" w:hAnsi="GHEA Grapalat" w:cs="Arial"/>
                <w:sz w:val="24"/>
                <w:szCs w:val="24"/>
                <w:lang w:val="hy-AM"/>
              </w:rPr>
            </w:pPr>
            <w:r>
              <w:rPr>
                <w:rFonts w:ascii="GHEA Grapalat" w:eastAsia="Arial" w:hAnsi="GHEA Grapalat" w:cs="Arial"/>
                <w:sz w:val="24"/>
                <w:szCs w:val="24"/>
                <w:lang w:val="hy-AM"/>
              </w:rPr>
              <w:t xml:space="preserve">2.Նախագծի հավելվածի 23-րդ կետով նախատեսված կարծիք ներկայացնելու համար սահմանվող ժամկետը անհրաժեշտ է վերանայել՝ համապատասխանեցնելով </w:t>
            </w:r>
            <w:r>
              <w:rPr>
                <w:rFonts w:ascii="GHEA Grapalat" w:hAnsi="GHEA Grapalat"/>
                <w:color w:val="000000"/>
                <w:sz w:val="24"/>
                <w:szCs w:val="24"/>
                <w:lang w:val="hy-AM"/>
              </w:rPr>
              <w:t>«</w:t>
            </w:r>
            <w:r w:rsidRPr="003035FC">
              <w:rPr>
                <w:rFonts w:ascii="GHEA Grapalat" w:hAnsi="GHEA Grapalat"/>
                <w:color w:val="000000"/>
                <w:sz w:val="24"/>
                <w:szCs w:val="24"/>
                <w:lang w:val="hy-AM"/>
              </w:rPr>
              <w:t xml:space="preserve">Շրջակա </w:t>
            </w:r>
            <w:r w:rsidRPr="003035FC">
              <w:rPr>
                <w:rFonts w:ascii="GHEA Grapalat" w:hAnsi="GHEA Grapalat"/>
                <w:color w:val="000000"/>
                <w:sz w:val="24"/>
                <w:szCs w:val="24"/>
                <w:lang w:val="hy-AM"/>
              </w:rPr>
              <w:lastRenderedPageBreak/>
              <w:t xml:space="preserve">միջավայրի վրա ազդեցության գնահատման </w:t>
            </w:r>
            <w:r>
              <w:rPr>
                <w:rFonts w:ascii="GHEA Grapalat" w:hAnsi="GHEA Grapalat"/>
                <w:color w:val="000000"/>
                <w:sz w:val="24"/>
                <w:szCs w:val="24"/>
                <w:lang w:val="hy-AM"/>
              </w:rPr>
              <w:t>և</w:t>
            </w:r>
            <w:r w:rsidRPr="003035FC">
              <w:rPr>
                <w:rFonts w:ascii="GHEA Grapalat" w:hAnsi="GHEA Grapalat"/>
                <w:color w:val="000000"/>
                <w:sz w:val="24"/>
                <w:szCs w:val="24"/>
                <w:lang w:val="hy-AM"/>
              </w:rPr>
              <w:t xml:space="preserve"> փորձաքննության մասին</w:t>
            </w:r>
            <w:r>
              <w:rPr>
                <w:rFonts w:ascii="GHEA Grapalat" w:hAnsi="GHEA Grapalat"/>
                <w:color w:val="000000"/>
                <w:sz w:val="24"/>
                <w:szCs w:val="24"/>
                <w:lang w:val="hy-AM"/>
              </w:rPr>
              <w:t xml:space="preserve">» </w:t>
            </w:r>
            <w:r w:rsidRPr="003035FC">
              <w:rPr>
                <w:rFonts w:ascii="GHEA Grapalat" w:hAnsi="GHEA Grapalat"/>
                <w:color w:val="000000"/>
                <w:sz w:val="24"/>
                <w:szCs w:val="24"/>
                <w:lang w:val="hy-AM"/>
              </w:rPr>
              <w:t>օրեն</w:t>
            </w:r>
            <w:r>
              <w:rPr>
                <w:rFonts w:ascii="GHEA Grapalat" w:hAnsi="GHEA Grapalat"/>
                <w:color w:val="000000"/>
                <w:sz w:val="24"/>
                <w:szCs w:val="24"/>
                <w:lang w:val="hy-AM"/>
              </w:rPr>
              <w:t>քի 17-րդ հոդվածի 7-րդ մասին։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DAA7A4F"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lastRenderedPageBreak/>
              <w:t>Ընդունվել է</w:t>
            </w:r>
          </w:p>
          <w:p w14:paraId="3022D7E8" w14:textId="77777777" w:rsidR="00E65D07" w:rsidRPr="00DB08F6"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p>
        </w:tc>
      </w:tr>
      <w:tr w:rsidR="00E65D07" w:rsidRPr="00D6539B" w14:paraId="4DB0367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A6116F" w14:textId="77777777" w:rsidR="00E65D07" w:rsidRDefault="00E65D07" w:rsidP="00F33B8D">
            <w:pPr>
              <w:spacing w:after="0" w:line="360" w:lineRule="auto"/>
              <w:jc w:val="both"/>
              <w:rPr>
                <w:rFonts w:ascii="GHEA Grapalat" w:eastAsia="Arial" w:hAnsi="GHEA Grapalat" w:cs="Arial"/>
                <w:sz w:val="24"/>
                <w:szCs w:val="24"/>
                <w:lang w:val="hy-AM"/>
              </w:rPr>
            </w:pPr>
            <w:r>
              <w:rPr>
                <w:rFonts w:ascii="GHEA Grapalat" w:eastAsia="Arial" w:hAnsi="GHEA Grapalat" w:cs="Arial"/>
                <w:sz w:val="24"/>
                <w:szCs w:val="24"/>
                <w:lang w:val="hy-AM"/>
              </w:rPr>
              <w:lastRenderedPageBreak/>
              <w:t xml:space="preserve">3.Նախագծի հավելվածի 46-րդ կետի 2-րդ ենթակետում «իրավական» բառը փոխորինել «օրենսդրական» բառով՝ հաշվի առնելով </w:t>
            </w:r>
            <w:r>
              <w:rPr>
                <w:rFonts w:ascii="GHEA Grapalat" w:hAnsi="GHEA Grapalat"/>
                <w:color w:val="000000"/>
                <w:sz w:val="24"/>
                <w:szCs w:val="24"/>
                <w:lang w:val="hy-AM"/>
              </w:rPr>
              <w:t>«</w:t>
            </w:r>
            <w:r w:rsidRPr="003035FC">
              <w:rPr>
                <w:rFonts w:ascii="GHEA Grapalat" w:hAnsi="GHEA Grapalat"/>
                <w:color w:val="000000"/>
                <w:sz w:val="24"/>
                <w:szCs w:val="24"/>
                <w:lang w:val="hy-AM"/>
              </w:rPr>
              <w:t xml:space="preserve">Շրջակա միջավայրի վրա ազդեցության գնահատման </w:t>
            </w:r>
            <w:r>
              <w:rPr>
                <w:rFonts w:ascii="GHEA Grapalat" w:hAnsi="GHEA Grapalat"/>
                <w:color w:val="000000"/>
                <w:sz w:val="24"/>
                <w:szCs w:val="24"/>
                <w:lang w:val="hy-AM"/>
              </w:rPr>
              <w:t>և</w:t>
            </w:r>
            <w:r w:rsidRPr="003035FC">
              <w:rPr>
                <w:rFonts w:ascii="GHEA Grapalat" w:hAnsi="GHEA Grapalat"/>
                <w:color w:val="000000"/>
                <w:sz w:val="24"/>
                <w:szCs w:val="24"/>
                <w:lang w:val="hy-AM"/>
              </w:rPr>
              <w:t xml:space="preserve"> փորձաքննության մասին</w:t>
            </w:r>
            <w:r>
              <w:rPr>
                <w:rFonts w:ascii="GHEA Grapalat" w:hAnsi="GHEA Grapalat"/>
                <w:color w:val="000000"/>
                <w:sz w:val="24"/>
                <w:szCs w:val="24"/>
                <w:lang w:val="hy-AM"/>
              </w:rPr>
              <w:t xml:space="preserve">» </w:t>
            </w:r>
            <w:r w:rsidRPr="003035FC">
              <w:rPr>
                <w:rFonts w:ascii="GHEA Grapalat" w:hAnsi="GHEA Grapalat"/>
                <w:color w:val="000000"/>
                <w:sz w:val="24"/>
                <w:szCs w:val="24"/>
                <w:lang w:val="hy-AM"/>
              </w:rPr>
              <w:t>օրենք</w:t>
            </w:r>
            <w:r>
              <w:rPr>
                <w:rFonts w:ascii="GHEA Grapalat" w:hAnsi="GHEA Grapalat"/>
                <w:color w:val="000000"/>
                <w:sz w:val="24"/>
                <w:szCs w:val="24"/>
                <w:lang w:val="hy-AM"/>
              </w:rPr>
              <w:t>ի 20-րդ հոդվածի 1-ին մասի 2-րդ կետի պահանջը։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BF7D4EC"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946663" w14:paraId="270CEFC3"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7C26D0DD"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072799">
              <w:rPr>
                <w:rFonts w:ascii="GHEA Grapalat" w:eastAsia="Times New Roman" w:hAnsi="GHEA Grapalat" w:cs="Times New Roman"/>
                <w:b/>
                <w:color w:val="000000" w:themeColor="text1"/>
                <w:position w:val="-1"/>
                <w:sz w:val="24"/>
                <w:szCs w:val="24"/>
                <w:lang w:val="hy-AM"/>
              </w:rPr>
              <w:t>Արտաքին գործերի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827B9B9" w14:textId="77777777" w:rsidR="00E65D07" w:rsidRPr="00B30D7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07.11.2023</w:t>
            </w:r>
          </w:p>
        </w:tc>
      </w:tr>
      <w:tr w:rsidR="00E65D07" w:rsidRPr="00946663" w14:paraId="49DEF931"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3656C190"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94C9438" w14:textId="77777777" w:rsidR="00E65D07" w:rsidRPr="00B30D7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1111/58367</w:t>
            </w:r>
          </w:p>
        </w:tc>
      </w:tr>
      <w:tr w:rsidR="00E65D07" w:rsidRPr="00946663" w14:paraId="7634662F"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0AA645" w14:textId="77777777" w:rsidR="00E65D07" w:rsidRPr="00946663" w:rsidRDefault="00E65D07" w:rsidP="00F33B8D">
            <w:pPr>
              <w:spacing w:after="0" w:line="360" w:lineRule="auto"/>
              <w:jc w:val="center"/>
              <w:rPr>
                <w:rFonts w:ascii="GHEA Grapalat" w:eastAsia="Arial" w:hAnsi="GHEA Grapalat" w:cs="Arial"/>
                <w:sz w:val="24"/>
                <w:szCs w:val="24"/>
                <w:lang w:val="hy-AM"/>
              </w:rPr>
            </w:pPr>
            <w:r>
              <w:rPr>
                <w:rFonts w:ascii="GHEA Grapalat" w:eastAsia="Arial" w:hAnsi="GHEA Grapalat" w:cs="Arial"/>
                <w:bCs/>
                <w:sz w:val="24"/>
                <w:szCs w:val="24"/>
                <w:lang w:val="hy-AM"/>
              </w:rPr>
              <w:t>Առաջարկություններ և առարկություններ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59953E5"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p>
        </w:tc>
      </w:tr>
      <w:tr w:rsidR="00E65D07" w:rsidRPr="00946663" w14:paraId="79143C2B"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53410BCA"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946663">
              <w:rPr>
                <w:rFonts w:ascii="GHEA Grapalat" w:eastAsia="Times New Roman" w:hAnsi="GHEA Grapalat" w:cs="Times New Roman"/>
                <w:b/>
                <w:position w:val="-1"/>
                <w:sz w:val="24"/>
                <w:szCs w:val="24"/>
                <w:lang w:val="ru-RU"/>
              </w:rPr>
              <w:t>Կրթության</w:t>
            </w:r>
            <w:r w:rsidRPr="00946663">
              <w:rPr>
                <w:rFonts w:ascii="GHEA Grapalat" w:eastAsia="Times New Roman" w:hAnsi="GHEA Grapalat" w:cs="Times New Roman"/>
                <w:b/>
                <w:position w:val="-1"/>
                <w:sz w:val="24"/>
                <w:szCs w:val="24"/>
              </w:rPr>
              <w:t xml:space="preserve">, </w:t>
            </w:r>
            <w:r w:rsidRPr="00946663">
              <w:rPr>
                <w:rFonts w:ascii="GHEA Grapalat" w:eastAsia="Times New Roman" w:hAnsi="GHEA Grapalat" w:cs="Times New Roman"/>
                <w:b/>
                <w:position w:val="-1"/>
                <w:sz w:val="24"/>
                <w:szCs w:val="24"/>
                <w:lang w:val="ru-RU"/>
              </w:rPr>
              <w:t>գիտության</w:t>
            </w:r>
            <w:r w:rsidRPr="00946663">
              <w:rPr>
                <w:rFonts w:ascii="GHEA Grapalat" w:eastAsia="Times New Roman" w:hAnsi="GHEA Grapalat" w:cs="Times New Roman"/>
                <w:b/>
                <w:position w:val="-1"/>
                <w:sz w:val="24"/>
                <w:szCs w:val="24"/>
              </w:rPr>
              <w:t xml:space="preserve">, </w:t>
            </w:r>
            <w:r w:rsidRPr="00946663">
              <w:rPr>
                <w:rFonts w:ascii="GHEA Grapalat" w:eastAsia="Times New Roman" w:hAnsi="GHEA Grapalat" w:cs="Times New Roman"/>
                <w:b/>
                <w:position w:val="-1"/>
                <w:sz w:val="24"/>
                <w:szCs w:val="24"/>
                <w:lang w:val="ru-RU"/>
              </w:rPr>
              <w:t>մշակույթի</w:t>
            </w:r>
            <w:r w:rsidRPr="00946663">
              <w:rPr>
                <w:rFonts w:ascii="GHEA Grapalat" w:eastAsia="Times New Roman" w:hAnsi="GHEA Grapalat" w:cs="Times New Roman"/>
                <w:b/>
                <w:position w:val="-1"/>
                <w:sz w:val="24"/>
                <w:szCs w:val="24"/>
              </w:rPr>
              <w:t xml:space="preserve"> </w:t>
            </w:r>
            <w:r w:rsidRPr="00946663">
              <w:rPr>
                <w:rFonts w:ascii="GHEA Grapalat" w:eastAsia="Times New Roman" w:hAnsi="GHEA Grapalat" w:cs="Times New Roman"/>
                <w:b/>
                <w:position w:val="-1"/>
                <w:sz w:val="24"/>
                <w:szCs w:val="24"/>
                <w:lang w:val="ru-RU"/>
              </w:rPr>
              <w:t>և</w:t>
            </w:r>
            <w:r w:rsidRPr="00946663">
              <w:rPr>
                <w:rFonts w:ascii="GHEA Grapalat" w:eastAsia="Times New Roman" w:hAnsi="GHEA Grapalat" w:cs="Times New Roman"/>
                <w:b/>
                <w:position w:val="-1"/>
                <w:sz w:val="24"/>
                <w:szCs w:val="24"/>
              </w:rPr>
              <w:t xml:space="preserve"> </w:t>
            </w:r>
            <w:r w:rsidRPr="00946663">
              <w:rPr>
                <w:rFonts w:ascii="GHEA Grapalat" w:eastAsia="Times New Roman" w:hAnsi="GHEA Grapalat" w:cs="Times New Roman"/>
                <w:b/>
                <w:position w:val="-1"/>
                <w:sz w:val="24"/>
                <w:szCs w:val="24"/>
                <w:lang w:val="ru-RU"/>
              </w:rPr>
              <w:t>սպորտի</w:t>
            </w:r>
            <w:r w:rsidRPr="00946663">
              <w:rPr>
                <w:rFonts w:ascii="GHEA Grapalat" w:eastAsia="Times New Roman" w:hAnsi="GHEA Grapalat" w:cs="Times New Roman"/>
                <w:b/>
                <w:position w:val="-1"/>
                <w:sz w:val="24"/>
                <w:szCs w:val="24"/>
              </w:rPr>
              <w:t xml:space="preserve"> </w:t>
            </w:r>
            <w:r w:rsidRPr="00946663">
              <w:rPr>
                <w:rFonts w:ascii="GHEA Grapalat" w:eastAsia="Times New Roman" w:hAnsi="GHEA Grapalat" w:cs="Times New Roman"/>
                <w:b/>
                <w:position w:val="-1"/>
                <w:sz w:val="24"/>
                <w:szCs w:val="24"/>
                <w:lang w:val="ru-RU"/>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16E21D3" w14:textId="77777777" w:rsidR="00E65D07" w:rsidRPr="001255BE"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ru-RU"/>
              </w:rPr>
            </w:pPr>
            <w:r>
              <w:rPr>
                <w:rFonts w:ascii="GHEA Grapalat" w:eastAsia="GHEA Grapalat" w:hAnsi="GHEA Grapalat" w:cs="GHEA Grapalat"/>
                <w:b/>
                <w:color w:val="000000"/>
                <w:sz w:val="24"/>
                <w:szCs w:val="24"/>
                <w:lang w:val="ru-RU"/>
              </w:rPr>
              <w:t>01.11.2023</w:t>
            </w:r>
          </w:p>
        </w:tc>
      </w:tr>
      <w:tr w:rsidR="00E65D07" w:rsidRPr="00946663" w14:paraId="14E9D7E7"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18553762"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83A7010" w14:textId="77777777" w:rsidR="00E65D07" w:rsidRPr="001255BE"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ru-RU"/>
              </w:rPr>
            </w:pPr>
            <w:r>
              <w:rPr>
                <w:rFonts w:ascii="GHEA Grapalat" w:eastAsia="GHEA Grapalat" w:hAnsi="GHEA Grapalat" w:cs="GHEA Grapalat"/>
                <w:b/>
                <w:color w:val="000000"/>
                <w:sz w:val="24"/>
                <w:szCs w:val="24"/>
                <w:lang w:val="ru-RU"/>
              </w:rPr>
              <w:t>01/14.2/30563</w:t>
            </w:r>
          </w:p>
        </w:tc>
      </w:tr>
      <w:tr w:rsidR="00E65D07" w:rsidRPr="005C6747" w14:paraId="0DF27725"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0C7455" w14:textId="77777777" w:rsidR="00E65D07" w:rsidRPr="001255BE" w:rsidRDefault="00E65D07" w:rsidP="00F33B8D">
            <w:pPr>
              <w:spacing w:after="0" w:line="360" w:lineRule="auto"/>
              <w:ind w:firstLine="567"/>
              <w:jc w:val="both"/>
              <w:rPr>
                <w:rFonts w:ascii="GHEA Grapalat" w:hAnsi="GHEA Grapalat" w:cs="GHEA Grapalat"/>
                <w:sz w:val="24"/>
                <w:szCs w:val="24"/>
                <w:lang w:val="hy-AM"/>
              </w:rPr>
            </w:pPr>
            <w:r>
              <w:rPr>
                <w:rFonts w:ascii="GHEA Grapalat" w:hAnsi="GHEA Grapalat" w:cs="GHEA Grapalat"/>
                <w:sz w:val="24"/>
                <w:szCs w:val="24"/>
                <w:lang w:val="hy-AM"/>
              </w:rPr>
              <w:t>«Կառավարության 2015 թվականի ապրիլի 9-ի N 399-Ն որոշման մեջ փոփոխություն և 2015 թվականի ապրիլի 22-ի N 428-Ն որոշման մեջ փոփոխություն կատարելու մասին» Կառավարության որոշման նախագծի վերաբերյալ հայտնում ենք, որ նախագծի հավելվածի 2-րդ գլխի 1-ին կետը «...</w:t>
            </w:r>
            <w:r>
              <w:rPr>
                <w:rFonts w:ascii="GHEA Grapalat" w:hAnsi="GHEA Grapalat"/>
                <w:sz w:val="24"/>
                <w:szCs w:val="24"/>
                <w:lang w:val="hy-AM"/>
              </w:rPr>
              <w:t>նախատեսվող գործունեության տեսակների» բառերից հետո անհրաժեշտ է լրացնել «բացառությամբ պատմության և մշակույթի անշարժ հուշարձանների ամրակայման, նորոգման, վերականգնման կամ տարածքի բարեկարգման աշխատանքների» բառերով</w:t>
            </w:r>
            <w:r>
              <w:rPr>
                <w:rFonts w:ascii="GHEA Grapalat" w:hAnsi="GHEA Grapalat" w:cs="GHEA Grapalat"/>
                <w:sz w:val="24"/>
                <w:szCs w:val="24"/>
                <w:lang w:val="hy-AM"/>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AD7E2A7"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7375F">
              <w:rPr>
                <w:rFonts w:ascii="GHEA Grapalat" w:eastAsia="GHEA Grapalat" w:hAnsi="GHEA Grapalat" w:cs="GHEA Grapalat"/>
                <w:b/>
                <w:bCs/>
                <w:color w:val="000000"/>
                <w:sz w:val="24"/>
                <w:szCs w:val="24"/>
                <w:lang w:val="hy-AM"/>
              </w:rPr>
              <w:t>Չի ընդունվել</w:t>
            </w:r>
          </w:p>
          <w:p w14:paraId="471F1196" w14:textId="77777777" w:rsidR="00E65D07" w:rsidRPr="00073304" w:rsidRDefault="00E65D07" w:rsidP="00F33B8D">
            <w:pPr>
              <w:spacing w:after="0" w:line="360" w:lineRule="auto"/>
              <w:ind w:leftChars="-9" w:left="-18" w:right="-61" w:hanging="2"/>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Պատմության և մշակույթի անշարժ հուշարձանների ամրակայման, </w:t>
            </w:r>
            <w:r>
              <w:rPr>
                <w:rFonts w:ascii="GHEA Grapalat" w:hAnsi="GHEA Grapalat"/>
                <w:sz w:val="24"/>
                <w:szCs w:val="24"/>
                <w:lang w:val="hy-AM"/>
              </w:rPr>
              <w:t>նորոգման, վերականգնման կամ տարածքի բարեկարգման աշխատանքները</w:t>
            </w:r>
            <w:r>
              <w:rPr>
                <w:rFonts w:ascii="GHEA Grapalat" w:eastAsia="GHEA Grapalat" w:hAnsi="GHEA Grapalat" w:cs="GHEA Grapalat"/>
                <w:color w:val="000000"/>
                <w:sz w:val="24"/>
                <w:szCs w:val="24"/>
                <w:lang w:val="hy-AM"/>
              </w:rPr>
              <w:t xml:space="preserve">, </w:t>
            </w:r>
            <w:r w:rsidRPr="00073304">
              <w:rPr>
                <w:rFonts w:ascii="GHEA Grapalat" w:eastAsia="GHEA Grapalat" w:hAnsi="GHEA Grapalat" w:cs="GHEA Grapalat"/>
                <w:color w:val="000000"/>
                <w:sz w:val="24"/>
                <w:szCs w:val="24"/>
                <w:lang w:val="hy-AM"/>
              </w:rPr>
              <w:t xml:space="preserve">որպես նախատեսվող </w:t>
            </w:r>
            <w:r>
              <w:rPr>
                <w:rFonts w:ascii="GHEA Grapalat" w:eastAsia="GHEA Grapalat" w:hAnsi="GHEA Grapalat" w:cs="GHEA Grapalat"/>
                <w:color w:val="000000"/>
                <w:sz w:val="24"/>
                <w:szCs w:val="24"/>
                <w:lang w:val="hy-AM"/>
              </w:rPr>
              <w:t>գործունեության տեսակ,</w:t>
            </w:r>
            <w:r w:rsidRPr="00073304">
              <w:rPr>
                <w:rFonts w:ascii="GHEA Grapalat" w:eastAsia="GHEA Grapalat" w:hAnsi="GHEA Grapalat" w:cs="GHEA Grapalat"/>
                <w:color w:val="000000"/>
                <w:sz w:val="24"/>
                <w:szCs w:val="24"/>
                <w:lang w:val="hy-AM"/>
              </w:rPr>
              <w:t xml:space="preserve"> Օրենքում </w:t>
            </w:r>
            <w:r>
              <w:rPr>
                <w:rFonts w:ascii="GHEA Grapalat" w:eastAsia="GHEA Grapalat" w:hAnsi="GHEA Grapalat" w:cs="GHEA Grapalat"/>
                <w:color w:val="000000"/>
                <w:sz w:val="24"/>
                <w:szCs w:val="24"/>
                <w:lang w:val="hy-AM"/>
              </w:rPr>
              <w:t xml:space="preserve">սահմանված չէ, այլ </w:t>
            </w:r>
            <w:r w:rsidRPr="00073304">
              <w:rPr>
                <w:rFonts w:ascii="GHEA Grapalat" w:eastAsia="GHEA Grapalat" w:hAnsi="GHEA Grapalat" w:cs="GHEA Grapalat"/>
                <w:color w:val="000000"/>
                <w:sz w:val="24"/>
                <w:szCs w:val="24"/>
                <w:lang w:val="hy-AM"/>
              </w:rPr>
              <w:lastRenderedPageBreak/>
              <w:t xml:space="preserve">պատմության և մշակույթի հուշարձանները, կառույցները՝ </w:t>
            </w:r>
            <w:r w:rsidRPr="00073304">
              <w:rPr>
                <w:rFonts w:ascii="GHEA Grapalat" w:hAnsi="GHEA Grapalat"/>
                <w:sz w:val="24"/>
                <w:szCs w:val="24"/>
                <w:lang w:val="hy-AM"/>
              </w:rPr>
              <w:t xml:space="preserve">ելնելով նախատեսվող գործունեության տեսակներից և առանձնահատկություններից, </w:t>
            </w:r>
            <w:r>
              <w:rPr>
                <w:rFonts w:ascii="GHEA Grapalat" w:hAnsi="GHEA Grapalat"/>
                <w:sz w:val="24"/>
                <w:szCs w:val="24"/>
                <w:lang w:val="hy-AM"/>
              </w:rPr>
              <w:t>շրջակա միջավայրի վրա ազդեցության գ</w:t>
            </w:r>
            <w:r w:rsidRPr="00073304">
              <w:rPr>
                <w:rFonts w:ascii="GHEA Grapalat" w:hAnsi="GHEA Grapalat"/>
                <w:sz w:val="24"/>
                <w:szCs w:val="24"/>
                <w:lang w:val="hy-AM"/>
              </w:rPr>
              <w:t>նահատման և փորձաքննության իրականացման գործընթացում դիտարկվում են</w:t>
            </w:r>
            <w:r>
              <w:rPr>
                <w:rFonts w:ascii="GHEA Grapalat" w:hAnsi="GHEA Grapalat"/>
                <w:sz w:val="24"/>
                <w:szCs w:val="24"/>
                <w:lang w:val="hy-AM"/>
              </w:rPr>
              <w:t>, ուստի՝ նախագծում բացառություն նախատեսելու անհրաժեշտությունը բացակայում է։</w:t>
            </w:r>
          </w:p>
        </w:tc>
      </w:tr>
      <w:tr w:rsidR="00E65D07" w:rsidRPr="00946663" w14:paraId="65788EAF"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9D17D24"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946663">
              <w:rPr>
                <w:rFonts w:ascii="GHEA Grapalat" w:eastAsia="Times New Roman" w:hAnsi="GHEA Grapalat" w:cs="Times New Roman"/>
                <w:b/>
                <w:position w:val="-1"/>
                <w:sz w:val="24"/>
                <w:szCs w:val="24"/>
                <w:lang w:val="ru-RU"/>
              </w:rPr>
              <w:lastRenderedPageBreak/>
              <w:t>Ներքին գործերի նախարարությու</w:t>
            </w:r>
            <w:r w:rsidRPr="00946663">
              <w:rPr>
                <w:rFonts w:ascii="GHEA Grapalat" w:eastAsia="Times New Roman" w:hAnsi="GHEA Grapalat" w:cs="Sylfaen"/>
                <w:b/>
                <w:position w:val="-1"/>
                <w:sz w:val="24"/>
                <w:szCs w:val="24"/>
                <w:lang w:val="ru-RU"/>
              </w:rPr>
              <w:t>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64BA987B"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03.11.2023</w:t>
            </w:r>
          </w:p>
        </w:tc>
      </w:tr>
      <w:tr w:rsidR="00E65D07" w:rsidRPr="00946663" w14:paraId="1BB9A48B"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5D06ADE8"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644A916B" w14:textId="77777777" w:rsidR="00E65D07" w:rsidRPr="00673AB2"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43/21/132484</w:t>
            </w:r>
          </w:p>
        </w:tc>
      </w:tr>
      <w:tr w:rsidR="00E65D07" w:rsidRPr="006E5A2F" w14:paraId="000EBCD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EA26D6" w14:textId="77777777" w:rsidR="00E65D07" w:rsidRPr="00673AB2" w:rsidRDefault="00E65D07" w:rsidP="00F33B8D">
            <w:pPr>
              <w:spacing w:after="0" w:line="360" w:lineRule="auto"/>
              <w:jc w:val="both"/>
              <w:rPr>
                <w:rFonts w:ascii="GHEA Grapalat" w:eastAsia="Arial" w:hAnsi="GHEA Grapalat" w:cs="Arial"/>
                <w:sz w:val="24"/>
                <w:szCs w:val="24"/>
                <w:lang w:val="hy-AM"/>
              </w:rPr>
            </w:pPr>
            <w:r w:rsidRPr="00673AB2">
              <w:rPr>
                <w:rFonts w:ascii="GHEA Grapalat" w:eastAsia="Arial" w:hAnsi="GHEA Grapalat" w:cs="Arial"/>
                <w:sz w:val="24"/>
                <w:szCs w:val="24"/>
                <w:lang w:val="hy-AM"/>
              </w:rPr>
              <w:t xml:space="preserve">ՀՀ ներքին գործերի նախարարությունում քննարկվել է «Հայաստանի Հանրապետության կառավարության 2015 թվականի ապրիլի 9-ի N 399-Ն որոշման մեջ փոփոխություն և </w:t>
            </w:r>
            <w:r w:rsidRPr="00673AB2">
              <w:rPr>
                <w:rFonts w:ascii="GHEA Grapalat" w:eastAsia="Arial" w:hAnsi="GHEA Grapalat" w:cs="Arial"/>
                <w:bCs/>
                <w:sz w:val="24"/>
                <w:szCs w:val="24"/>
                <w:lang w:val="hy-AM"/>
              </w:rPr>
              <w:t xml:space="preserve">2015 թվականի ապրիլի 22-ի N 428-Ն որոշման մեջ փոփոխություն կատարելու </w:t>
            </w:r>
            <w:r w:rsidRPr="00673AB2">
              <w:rPr>
                <w:rFonts w:ascii="GHEA Grapalat" w:eastAsia="Arial" w:hAnsi="GHEA Grapalat" w:cs="Arial"/>
                <w:sz w:val="24"/>
                <w:szCs w:val="24"/>
                <w:lang w:val="hy-AM"/>
              </w:rPr>
              <w:t>մասին» ՀՀ կառավարության որոշման</w:t>
            </w:r>
            <w:r w:rsidRPr="00673AB2">
              <w:rPr>
                <w:rFonts w:ascii="GHEA Grapalat" w:eastAsia="Arial" w:hAnsi="GHEA Grapalat" w:cs="Arial"/>
                <w:bCs/>
                <w:sz w:val="24"/>
                <w:szCs w:val="24"/>
                <w:lang w:val="hy-AM"/>
              </w:rPr>
              <w:t xml:space="preserve"> </w:t>
            </w:r>
            <w:r w:rsidRPr="00673AB2">
              <w:rPr>
                <w:rFonts w:ascii="GHEA Grapalat" w:eastAsia="Arial" w:hAnsi="GHEA Grapalat" w:cs="Arial"/>
                <w:sz w:val="24"/>
                <w:szCs w:val="24"/>
                <w:lang w:val="hy-AM"/>
              </w:rPr>
              <w:t xml:space="preserve">նախագիծը, որի վերաբերյալ առարկություններ չկան։ </w:t>
            </w:r>
          </w:p>
          <w:p w14:paraId="20E0BE61" w14:textId="77777777" w:rsidR="00E65D07" w:rsidRPr="00946663" w:rsidRDefault="00E65D07" w:rsidP="00F33B8D">
            <w:pPr>
              <w:spacing w:after="0" w:line="360" w:lineRule="auto"/>
              <w:jc w:val="both"/>
              <w:rPr>
                <w:rFonts w:ascii="GHEA Grapalat" w:eastAsia="Arial" w:hAnsi="GHEA Grapalat" w:cs="Arial"/>
                <w:sz w:val="24"/>
                <w:szCs w:val="24"/>
                <w:lang w:val="hy-AM"/>
              </w:rPr>
            </w:pPr>
            <w:r w:rsidRPr="00673AB2">
              <w:rPr>
                <w:rFonts w:ascii="GHEA Grapalat" w:eastAsia="Arial" w:hAnsi="GHEA Grapalat" w:cs="Arial"/>
                <w:sz w:val="24"/>
                <w:szCs w:val="24"/>
                <w:lang w:val="hy-AM"/>
              </w:rPr>
              <w:t>Միաժամանակ, առաջարկվում է Պետական փորձաքննական եզրակացություն Ձևից հետո նշված 2-րդ և 3-րդ կետերը լրացնել նախագծի 1-ին կետից հետո։</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F45286" w14:textId="77777777" w:rsidR="00E65D07" w:rsidRPr="002F31B8"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946663" w14:paraId="6787F798"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5070507D"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946663">
              <w:rPr>
                <w:rFonts w:ascii="GHEA Grapalat" w:eastAsia="Times New Roman" w:hAnsi="GHEA Grapalat" w:cs="Sylfaen"/>
                <w:b/>
                <w:position w:val="-1"/>
                <w:sz w:val="24"/>
                <w:szCs w:val="24"/>
                <w:lang w:val="hy-AM"/>
              </w:rPr>
              <w:lastRenderedPageBreak/>
              <w:t xml:space="preserve"> Միջուկային ան</w:t>
            </w:r>
            <w:r w:rsidRPr="00946663">
              <w:rPr>
                <w:rFonts w:ascii="GHEA Grapalat" w:eastAsia="Times New Roman" w:hAnsi="GHEA Grapalat" w:cs="Sylfaen"/>
                <w:b/>
                <w:position w:val="-1"/>
                <w:sz w:val="24"/>
                <w:szCs w:val="24"/>
              </w:rPr>
              <w:t>վտանգության կարգավորման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FCC9BF5" w14:textId="77777777" w:rsidR="00E65D07" w:rsidRPr="009268E4"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01.11.2023</w:t>
            </w:r>
          </w:p>
        </w:tc>
      </w:tr>
      <w:tr w:rsidR="00E65D07" w:rsidRPr="00946663" w14:paraId="373CAB19"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66326A24"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71EE4CF" w14:textId="77777777" w:rsidR="00E65D07" w:rsidRPr="009268E4"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01/610/1399</w:t>
            </w:r>
          </w:p>
        </w:tc>
      </w:tr>
      <w:tr w:rsidR="00E65D07" w:rsidRPr="005C6747" w14:paraId="547D592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7CA604" w14:textId="77777777" w:rsidR="00E65D07" w:rsidRPr="009268E4" w:rsidRDefault="00E65D07" w:rsidP="00F33B8D">
            <w:pPr>
              <w:spacing w:after="0" w:line="360" w:lineRule="auto"/>
              <w:jc w:val="both"/>
              <w:rPr>
                <w:rFonts w:ascii="GHEA Grapalat" w:eastAsia="Arial" w:hAnsi="GHEA Grapalat" w:cs="Arial"/>
                <w:sz w:val="24"/>
                <w:szCs w:val="24"/>
                <w:lang w:val="hy-AM"/>
              </w:rPr>
            </w:pPr>
            <w:r w:rsidRPr="009268E4">
              <w:rPr>
                <w:rFonts w:ascii="GHEA Grapalat" w:eastAsia="Arial" w:hAnsi="GHEA Grapalat" w:cs="Arial"/>
                <w:sz w:val="24"/>
                <w:szCs w:val="24"/>
                <w:lang w:val="hy-AM"/>
              </w:rPr>
              <w:t>«Հայաստանի Հանրապետության կառավարության 2015 թվականի ապրիլի 9-ի N 399-Ն որոշման մեջ փոփոխություն և 2015 թվականի ապրիլի 22-ի N 428-Ն որոշման մեջ փոփոխություն կատարելու մասին» կառավարության որոշման նախագծի կարգի 3-րդ կետն առաջարկվում է լրացնել նոր պարբերությամբ՝ «ՇՄԱԳ-ի ճառագայթային ազդեցությանը վերաբերող բաժինների փորձաքննությունն իրականացվում է ատոմային էներգիայի օգտագործման օբյեկտների նախագծերի և այլ փաստաթղթերի փորձաքննության իրականացման լիցենզիա ունեցող անձի կողմից։</w:t>
            </w:r>
          </w:p>
          <w:p w14:paraId="21F9A951" w14:textId="77777777" w:rsidR="00E65D07" w:rsidRPr="00946663" w:rsidRDefault="00E65D07" w:rsidP="00F33B8D">
            <w:pPr>
              <w:spacing w:after="0" w:line="360" w:lineRule="auto"/>
              <w:jc w:val="both"/>
              <w:rPr>
                <w:rFonts w:ascii="GHEA Grapalat" w:eastAsia="Arial" w:hAnsi="GHEA Grapalat" w:cs="Arial"/>
                <w:sz w:val="24"/>
                <w:szCs w:val="24"/>
                <w:lang w:val="hy-AM"/>
              </w:rPr>
            </w:pPr>
            <w:r w:rsidRPr="009268E4">
              <w:rPr>
                <w:rFonts w:ascii="GHEA Grapalat" w:eastAsia="Arial" w:hAnsi="GHEA Grapalat" w:cs="Arial"/>
                <w:sz w:val="24"/>
                <w:szCs w:val="24"/>
                <w:lang w:val="hy-AM"/>
              </w:rPr>
              <w:t>Վերոհիշյալ առաջարկությունը պայմանավորված է նրանով, որ ՇՄԱԳ-ն ունի տարբեր բաղադրիչներ, համաձայն «Շրջակա միջավայրի վրա ազդեցության գնահատման և փորձաքննության մասին» օրենքի 7-րդ հոդվածի, և որոնցից մեկը ճառագայթային ազդեցությունն է, որի փորձաքննությունն իրականացվում է «Լիցենզավորման մասին» ՀՀ օրենքի 43-րդ հոդվածի 2-րդ մասի աղյուսակի 13-րդ բաժնի 10-րդ կետի համաձայն։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1E1554E"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Չի ընդունվել </w:t>
            </w:r>
          </w:p>
          <w:p w14:paraId="3C9252C0" w14:textId="77777777" w:rsidR="00E65D07" w:rsidRPr="00FB3192"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sidRPr="00FB3192">
              <w:rPr>
                <w:rFonts w:ascii="GHEA Grapalat" w:eastAsia="GHEA Grapalat" w:hAnsi="GHEA Grapalat" w:cs="GHEA Grapalat"/>
                <w:bCs/>
                <w:color w:val="000000"/>
                <w:sz w:val="24"/>
                <w:szCs w:val="24"/>
                <w:lang w:val="hy-AM"/>
              </w:rPr>
              <w:t>ատոմային էներգիայի օգտագործման օբյեկտների նախագծերի և այլ փաստաթղթերի փորձաքննության</w:t>
            </w:r>
            <w:r>
              <w:rPr>
                <w:rFonts w:ascii="GHEA Grapalat" w:eastAsia="GHEA Grapalat" w:hAnsi="GHEA Grapalat" w:cs="GHEA Grapalat"/>
                <w:bCs/>
                <w:color w:val="000000"/>
                <w:sz w:val="24"/>
                <w:szCs w:val="24"/>
                <w:lang w:val="hy-AM"/>
              </w:rPr>
              <w:t xml:space="preserve"> գործընթացը ՇՄԱԳ-ի և փորձաքննության իրականացման գործընթացի հետ կապ չունի, դրանք տարբեր գործընթացներ են։</w:t>
            </w:r>
          </w:p>
        </w:tc>
      </w:tr>
      <w:tr w:rsidR="00E65D07" w:rsidRPr="00946663" w14:paraId="7EBBA393"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67D32ADA"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946663">
              <w:rPr>
                <w:rFonts w:ascii="GHEA Grapalat" w:eastAsia="Times New Roman" w:hAnsi="GHEA Grapalat" w:cs="Times New Roman"/>
                <w:b/>
                <w:position w:val="-1"/>
                <w:sz w:val="24"/>
                <w:szCs w:val="24"/>
                <w:lang w:val="ru-RU"/>
              </w:rPr>
              <w:t>Պաշտպանության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2B1FD1AD"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31.10.2023</w:t>
            </w:r>
          </w:p>
        </w:tc>
      </w:tr>
      <w:tr w:rsidR="00E65D07" w:rsidRPr="00946663" w14:paraId="0934C264"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7F7F3469"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4E0AA3A5" w14:textId="77777777" w:rsidR="00E65D07" w:rsidRPr="00333A4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ՊՆ/01/6763</w:t>
            </w:r>
          </w:p>
        </w:tc>
      </w:tr>
      <w:tr w:rsidR="00E65D07" w:rsidRPr="00946663" w14:paraId="54165AC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123AD0" w14:textId="77777777" w:rsidR="00E65D07" w:rsidRPr="00946663" w:rsidRDefault="00E65D07" w:rsidP="00F33B8D">
            <w:pPr>
              <w:spacing w:after="0" w:line="360" w:lineRule="auto"/>
              <w:jc w:val="center"/>
              <w:rPr>
                <w:rFonts w:ascii="GHEA Grapalat" w:eastAsia="Arial" w:hAnsi="GHEA Grapalat" w:cs="Arial"/>
                <w:sz w:val="24"/>
                <w:szCs w:val="24"/>
                <w:lang w:val="hy-AM"/>
              </w:rPr>
            </w:pPr>
            <w:r>
              <w:rPr>
                <w:rFonts w:ascii="GHEA Grapalat" w:eastAsia="Arial" w:hAnsi="GHEA Grapalat" w:cs="Arial"/>
                <w:bCs/>
                <w:sz w:val="24"/>
                <w:szCs w:val="24"/>
                <w:lang w:val="hy-AM"/>
              </w:rPr>
              <w:t>Ա</w:t>
            </w:r>
            <w:r w:rsidRPr="00946663">
              <w:rPr>
                <w:rFonts w:ascii="GHEA Grapalat" w:eastAsia="Arial" w:hAnsi="GHEA Grapalat" w:cs="Arial"/>
                <w:bCs/>
                <w:sz w:val="24"/>
                <w:szCs w:val="24"/>
                <w:lang w:val="hy-AM"/>
              </w:rPr>
              <w:t xml:space="preserve">ռաջարկություններ </w:t>
            </w:r>
            <w:r>
              <w:rPr>
                <w:rFonts w:ascii="GHEA Grapalat" w:eastAsia="Arial" w:hAnsi="GHEA Grapalat" w:cs="Arial"/>
                <w:bCs/>
                <w:sz w:val="24"/>
                <w:szCs w:val="24"/>
                <w:lang w:val="hy-AM"/>
              </w:rPr>
              <w:t xml:space="preserve">և առարկություններ </w:t>
            </w:r>
            <w:r w:rsidRPr="00946663">
              <w:rPr>
                <w:rFonts w:ascii="GHEA Grapalat" w:eastAsia="Arial" w:hAnsi="GHEA Grapalat" w:cs="Arial"/>
                <w:bCs/>
                <w:sz w:val="24"/>
                <w:szCs w:val="24"/>
                <w:lang w:val="hy-AM"/>
              </w:rPr>
              <w:t>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671826"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p>
        </w:tc>
      </w:tr>
      <w:tr w:rsidR="00E65D07" w:rsidRPr="00946663" w14:paraId="579144A0"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78A61AA6" w14:textId="77777777" w:rsidR="00E65D07" w:rsidRPr="00946663" w:rsidRDefault="00E65D07" w:rsidP="00F33B8D">
            <w:pPr>
              <w:numPr>
                <w:ilvl w:val="0"/>
                <w:numId w:val="1"/>
              </w:numPr>
              <w:suppressAutoHyphens/>
              <w:spacing w:after="0" w:line="360" w:lineRule="auto"/>
              <w:contextualSpacing/>
              <w:jc w:val="both"/>
              <w:outlineLvl w:val="0"/>
              <w:rPr>
                <w:rFonts w:ascii="GHEA Grapalat" w:eastAsia="Times New Roman" w:hAnsi="GHEA Grapalat" w:cs="Times New Roman"/>
                <w:b/>
                <w:position w:val="-1"/>
                <w:sz w:val="24"/>
                <w:szCs w:val="24"/>
                <w:lang w:val="hy-AM"/>
              </w:rPr>
            </w:pPr>
            <w:r w:rsidRPr="008653FB">
              <w:rPr>
                <w:rFonts w:ascii="GHEA Grapalat" w:eastAsia="Times New Roman" w:hAnsi="GHEA Grapalat" w:cs="Times New Roman"/>
                <w:b/>
                <w:position w:val="-1"/>
                <w:sz w:val="24"/>
                <w:szCs w:val="24"/>
                <w:lang w:val="ru-RU"/>
              </w:rPr>
              <w:t>Տարածքային</w:t>
            </w:r>
            <w:r w:rsidRPr="008653FB">
              <w:rPr>
                <w:rFonts w:ascii="GHEA Grapalat" w:eastAsia="Times New Roman" w:hAnsi="GHEA Grapalat" w:cs="Times New Roman"/>
                <w:b/>
                <w:position w:val="-1"/>
                <w:sz w:val="24"/>
                <w:szCs w:val="24"/>
              </w:rPr>
              <w:t xml:space="preserve"> </w:t>
            </w:r>
            <w:r w:rsidRPr="008653FB">
              <w:rPr>
                <w:rFonts w:ascii="GHEA Grapalat" w:eastAsia="Times New Roman" w:hAnsi="GHEA Grapalat" w:cs="Times New Roman"/>
                <w:b/>
                <w:position w:val="-1"/>
                <w:sz w:val="24"/>
                <w:szCs w:val="24"/>
                <w:lang w:val="ru-RU"/>
              </w:rPr>
              <w:t>կառավարման</w:t>
            </w:r>
            <w:r w:rsidRPr="008653FB">
              <w:rPr>
                <w:rFonts w:ascii="GHEA Grapalat" w:eastAsia="Times New Roman" w:hAnsi="GHEA Grapalat" w:cs="Times New Roman"/>
                <w:b/>
                <w:position w:val="-1"/>
                <w:sz w:val="24"/>
                <w:szCs w:val="24"/>
              </w:rPr>
              <w:t xml:space="preserve"> </w:t>
            </w:r>
            <w:r w:rsidRPr="008653FB">
              <w:rPr>
                <w:rFonts w:ascii="GHEA Grapalat" w:eastAsia="Times New Roman" w:hAnsi="GHEA Grapalat" w:cs="Times New Roman"/>
                <w:b/>
                <w:position w:val="-1"/>
                <w:sz w:val="24"/>
                <w:szCs w:val="24"/>
                <w:lang w:val="ru-RU"/>
              </w:rPr>
              <w:t>և</w:t>
            </w:r>
            <w:r w:rsidRPr="008653FB">
              <w:rPr>
                <w:rFonts w:ascii="GHEA Grapalat" w:eastAsia="Times New Roman" w:hAnsi="GHEA Grapalat" w:cs="Times New Roman"/>
                <w:b/>
                <w:position w:val="-1"/>
                <w:sz w:val="24"/>
                <w:szCs w:val="24"/>
              </w:rPr>
              <w:t xml:space="preserve"> </w:t>
            </w:r>
            <w:r w:rsidRPr="008653FB">
              <w:rPr>
                <w:rFonts w:ascii="GHEA Grapalat" w:eastAsia="Times New Roman" w:hAnsi="GHEA Grapalat" w:cs="Times New Roman"/>
                <w:b/>
                <w:position w:val="-1"/>
                <w:sz w:val="24"/>
                <w:szCs w:val="24"/>
                <w:lang w:val="ru-RU"/>
              </w:rPr>
              <w:t>ենթակառուցվածքների</w:t>
            </w:r>
            <w:r w:rsidRPr="008653FB">
              <w:rPr>
                <w:rFonts w:ascii="GHEA Grapalat" w:eastAsia="Times New Roman" w:hAnsi="GHEA Grapalat" w:cs="Times New Roman"/>
                <w:b/>
                <w:position w:val="-1"/>
                <w:sz w:val="24"/>
                <w:szCs w:val="24"/>
              </w:rPr>
              <w:t xml:space="preserve"> </w:t>
            </w:r>
            <w:r w:rsidRPr="008653FB">
              <w:rPr>
                <w:rFonts w:ascii="GHEA Grapalat" w:eastAsia="Times New Roman" w:hAnsi="GHEA Grapalat" w:cs="Times New Roman"/>
                <w:b/>
                <w:position w:val="-1"/>
                <w:sz w:val="24"/>
                <w:szCs w:val="24"/>
                <w:lang w:val="ru-RU"/>
              </w:rPr>
              <w:t>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7594AA4"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03.11.2023</w:t>
            </w:r>
          </w:p>
        </w:tc>
      </w:tr>
      <w:tr w:rsidR="00E65D07" w:rsidRPr="00946663" w14:paraId="30534391"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7B02A02A"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2EC756A2" w14:textId="77777777" w:rsidR="00E65D07" w:rsidRPr="00601024"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lang w:val="hy-AM"/>
              </w:rPr>
              <w:t>ԳՍ/21.1/33170</w:t>
            </w:r>
          </w:p>
        </w:tc>
      </w:tr>
      <w:tr w:rsidR="00E65D07" w:rsidRPr="006E5A2F" w14:paraId="06AD48C7"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53ECCB" w14:textId="77777777" w:rsidR="00E65D07" w:rsidRPr="00601024" w:rsidRDefault="00E65D07" w:rsidP="00F33B8D">
            <w:pPr>
              <w:spacing w:after="0" w:line="360" w:lineRule="auto"/>
              <w:ind w:firstLine="447"/>
              <w:jc w:val="both"/>
              <w:rPr>
                <w:rFonts w:ascii="GHEA Grapalat" w:eastAsia="Arial" w:hAnsi="GHEA Grapalat" w:cs="Arial"/>
                <w:bCs/>
                <w:sz w:val="24"/>
                <w:szCs w:val="24"/>
                <w:lang w:val="hy-AM"/>
              </w:rPr>
            </w:pPr>
            <w:r w:rsidRPr="00601024">
              <w:rPr>
                <w:rFonts w:ascii="GHEA Grapalat" w:eastAsia="Arial" w:hAnsi="GHEA Grapalat" w:cs="Arial"/>
                <w:bCs/>
                <w:sz w:val="24"/>
                <w:szCs w:val="24"/>
                <w:lang w:val="hy-AM"/>
              </w:rPr>
              <w:lastRenderedPageBreak/>
              <w:t>Տարածքային կառավարման և ենթակառուցվածքների նախարարությունը «Կառավարության 2015 թվականի ապրիլի 9-ի N 399-Ն որոշման մեջ փոփոխություն և 2015 թվականի ապրիլի 22-ի N 428-Ն որոշման մեջ փոփոխություն կատարելու մասին» Կառավարության որոշման նախագծի (այսուհետ՝ Նախագիծ) վերաբերյալ հայտնում է.</w:t>
            </w:r>
          </w:p>
          <w:p w14:paraId="7FAFD66C" w14:textId="77777777" w:rsidR="00E65D07" w:rsidRPr="00601024" w:rsidRDefault="00E65D07" w:rsidP="00F33B8D">
            <w:pPr>
              <w:spacing w:after="0" w:line="360" w:lineRule="auto"/>
              <w:jc w:val="both"/>
              <w:rPr>
                <w:rFonts w:ascii="GHEA Grapalat" w:eastAsia="Arial" w:hAnsi="GHEA Grapalat" w:cs="Arial"/>
                <w:bCs/>
                <w:sz w:val="24"/>
                <w:szCs w:val="24"/>
                <w:lang w:val="hy-AM"/>
              </w:rPr>
            </w:pPr>
            <w:r w:rsidRPr="00601024">
              <w:rPr>
                <w:rFonts w:ascii="GHEA Grapalat" w:eastAsia="Arial" w:hAnsi="GHEA Grapalat" w:cs="Arial"/>
                <w:bCs/>
                <w:sz w:val="24"/>
                <w:szCs w:val="24"/>
                <w:lang w:val="hy-AM"/>
              </w:rPr>
              <w:t>1.Առաջարկում ենք նախագիծը խմբագրել և լիազորող նորմին համապատասխան՝ ներկայացնել Կառավարության որոշման նոր նախագիծ, այլ ոչ թե՝ 2015 թվականի ապրիլի 9-ի  «Հիմնադրութային փաստաթղթի և նախատեսվող գործունեության շրջակա միջավայրի վրա ազդեցության փորձաքննության իրականացման կարգը հաստատելու մասին»  N 399-Ն որոշումը շարադրել նոր խմբագրությամբ՝ հաշվի առնելով որ սույն նախագիծը ներառում է նաև պետական փորձաքննական եզրակացության մեջ փոփոխություն կամ լրացում կատարելու, պետական փորձաքննական եզրակացությունն ուժը կորցրած ճանաչելու մասին կարգերը, որոնք 2015 թվականի ապրիլի 9-ի N 399-Ն որոշման մեջ շարադրված չեն եղել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7C1F3A9" w14:textId="77777777" w:rsidR="00E65D07" w:rsidRPr="008512DD"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b/>
                <w:bCs/>
                <w:color w:val="000000"/>
                <w:sz w:val="24"/>
                <w:szCs w:val="24"/>
                <w:lang w:val="hy-AM"/>
              </w:rPr>
              <w:t>Ընդունվել է</w:t>
            </w:r>
          </w:p>
        </w:tc>
      </w:tr>
      <w:tr w:rsidR="00E65D07" w:rsidRPr="006E5A2F" w14:paraId="1ECC65AB"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CDBE7A" w14:textId="77777777" w:rsidR="00E65D07" w:rsidRPr="00601024" w:rsidRDefault="00E65D07" w:rsidP="00F33B8D">
            <w:pPr>
              <w:spacing w:after="0" w:line="360" w:lineRule="auto"/>
              <w:jc w:val="both"/>
              <w:rPr>
                <w:rFonts w:ascii="GHEA Grapalat" w:eastAsia="Arial" w:hAnsi="GHEA Grapalat" w:cs="Arial"/>
                <w:bCs/>
                <w:sz w:val="24"/>
                <w:szCs w:val="24"/>
                <w:lang w:val="hy-AM"/>
              </w:rPr>
            </w:pPr>
            <w:r w:rsidRPr="00601024">
              <w:rPr>
                <w:rFonts w:ascii="GHEA Grapalat" w:eastAsia="Arial" w:hAnsi="GHEA Grapalat" w:cs="Arial"/>
                <w:bCs/>
                <w:sz w:val="24"/>
                <w:szCs w:val="24"/>
                <w:lang w:val="hy-AM"/>
              </w:rPr>
              <w:t xml:space="preserve">2.Հաշվի առնելով «Նորմատիվ իրավական ակտերի մասին» օրենքի 12-րդ հոդվածի 1-ին մասը՝ առաջարկում ենք Նախագծի վերնագիրը խմբագրել, քանի որ նախագծի 2-րդ կետով ուժը կորցրած է ճանաչվում «Հայաստանի Հանրապետության կառավարության 2015 թվականի ապրիլի 22-ի «Փորձաքննական եզրակացությունն ուժը կորցրած ճանաչելու կարգը սահմանելու մասին» N 428-Ն որոշումը: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0113366"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5C0051">
              <w:rPr>
                <w:rFonts w:ascii="GHEA Grapalat" w:eastAsia="GHEA Grapalat" w:hAnsi="GHEA Grapalat" w:cs="GHEA Grapalat"/>
                <w:b/>
                <w:bCs/>
                <w:color w:val="000000"/>
                <w:sz w:val="24"/>
                <w:szCs w:val="24"/>
                <w:lang w:val="hy-AM"/>
              </w:rPr>
              <w:t>Ընդունվել է</w:t>
            </w:r>
          </w:p>
          <w:p w14:paraId="1EEDAB2B" w14:textId="77777777" w:rsidR="00E65D07" w:rsidRPr="002C33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tc>
      </w:tr>
      <w:tr w:rsidR="00E65D07" w:rsidRPr="00601024" w14:paraId="178572E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650AD1" w14:textId="77777777" w:rsidR="00E65D07" w:rsidRPr="005D1503" w:rsidRDefault="00E65D07" w:rsidP="00F33B8D">
            <w:pPr>
              <w:shd w:val="clear" w:color="auto" w:fill="FFFFFF"/>
              <w:spacing w:after="200" w:line="360" w:lineRule="auto"/>
              <w:jc w:val="both"/>
              <w:rPr>
                <w:rFonts w:ascii="GHEA Grapalat" w:hAnsi="GHEA Grapalat" w:cs="GHEA Grapalat"/>
                <w:color w:val="222222"/>
                <w:sz w:val="24"/>
                <w:szCs w:val="24"/>
                <w:lang w:val="hy-AM"/>
              </w:rPr>
            </w:pPr>
            <w:r w:rsidRPr="00601024">
              <w:rPr>
                <w:rFonts w:ascii="GHEA Grapalat" w:hAnsi="GHEA Grapalat" w:cs="GHEA Grapalat"/>
                <w:color w:val="222222"/>
                <w:sz w:val="24"/>
                <w:szCs w:val="24"/>
                <w:lang w:val="hy-AM"/>
              </w:rPr>
              <w:t xml:space="preserve">3.Նախագծի Հավելվածի՝ «Հավելված Կառավարության 2023 թվականի  «____» _________ N____-Ն որոշման» մասը ևս ճիշտ չէ ձևակերպված, քանի որ նախագծի ընդունման </w:t>
            </w:r>
            <w:r w:rsidRPr="00601024">
              <w:rPr>
                <w:rFonts w:ascii="GHEA Grapalat" w:hAnsi="GHEA Grapalat" w:cs="GHEA Grapalat"/>
                <w:color w:val="222222"/>
                <w:sz w:val="24"/>
                <w:szCs w:val="24"/>
                <w:lang w:val="hy-AM"/>
              </w:rPr>
              <w:lastRenderedPageBreak/>
              <w:t>պարագայում Հավելվածը կլինի Կառավարության նոր ընդունվող որոշման համարով և տարեթվով։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95CC886" w14:textId="77777777" w:rsidR="00E65D07" w:rsidRPr="003816DE"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lastRenderedPageBreak/>
              <w:t>Ընդունվել է</w:t>
            </w:r>
          </w:p>
        </w:tc>
      </w:tr>
      <w:tr w:rsidR="00E65D07" w:rsidRPr="00601024" w14:paraId="52A9D7BF"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96DB6A" w14:textId="77777777" w:rsidR="00E65D07" w:rsidRPr="00B4031C" w:rsidRDefault="00E65D07" w:rsidP="00F33B8D">
            <w:pPr>
              <w:spacing w:after="0" w:line="360" w:lineRule="auto"/>
              <w:rPr>
                <w:rFonts w:ascii="GHEA Grapalat" w:eastAsia="Arial" w:hAnsi="GHEA Grapalat" w:cs="Arial"/>
                <w:bCs/>
                <w:sz w:val="24"/>
                <w:szCs w:val="24"/>
                <w:lang w:val="hy-AM"/>
              </w:rPr>
            </w:pPr>
            <w:r w:rsidRPr="00B4031C">
              <w:rPr>
                <w:rFonts w:ascii="GHEA Grapalat" w:eastAsia="Arial" w:hAnsi="GHEA Grapalat" w:cs="Arial"/>
                <w:bCs/>
                <w:sz w:val="24"/>
                <w:szCs w:val="24"/>
                <w:lang w:val="hy-AM"/>
              </w:rPr>
              <w:lastRenderedPageBreak/>
              <w:t>4.</w:t>
            </w:r>
            <w:r w:rsidRPr="00B4031C">
              <w:rPr>
                <w:rFonts w:ascii="GHEA Grapalat" w:eastAsiaTheme="minorEastAsia" w:hAnsi="GHEA Grapalat" w:cs="GHEA Grapalat"/>
                <w:color w:val="222222"/>
                <w:sz w:val="24"/>
                <w:szCs w:val="24"/>
                <w:lang w:val="hy-AM"/>
              </w:rPr>
              <w:t xml:space="preserve"> </w:t>
            </w:r>
            <w:r w:rsidRPr="00B4031C">
              <w:rPr>
                <w:rFonts w:ascii="GHEA Grapalat" w:eastAsia="Arial" w:hAnsi="GHEA Grapalat" w:cs="Arial"/>
                <w:bCs/>
                <w:sz w:val="24"/>
                <w:szCs w:val="24"/>
                <w:lang w:val="hy-AM"/>
              </w:rPr>
              <w:t>Նախագծի Հավելվածի</w:t>
            </w:r>
            <w:r w:rsidRPr="00B4031C">
              <w:rPr>
                <w:rFonts w:ascii="MS Mincho" w:eastAsia="MS Mincho" w:hAnsi="MS Mincho" w:cs="MS Mincho" w:hint="eastAsia"/>
                <w:bCs/>
                <w:sz w:val="24"/>
                <w:szCs w:val="24"/>
                <w:lang w:val="hy-AM"/>
              </w:rPr>
              <w:t>․</w:t>
            </w:r>
          </w:p>
          <w:p w14:paraId="376C723C" w14:textId="77777777" w:rsidR="00E65D07" w:rsidRPr="00B4031C" w:rsidRDefault="00E65D07" w:rsidP="00F33B8D">
            <w:pPr>
              <w:spacing w:line="360" w:lineRule="auto"/>
              <w:jc w:val="both"/>
              <w:rPr>
                <w:rFonts w:ascii="GHEA Grapalat" w:eastAsia="Arial" w:hAnsi="GHEA Grapalat" w:cs="Arial"/>
                <w:bCs/>
                <w:sz w:val="24"/>
                <w:szCs w:val="24"/>
                <w:lang w:val="hy-AM"/>
              </w:rPr>
            </w:pPr>
            <w:r w:rsidRPr="00B4031C">
              <w:rPr>
                <w:rFonts w:ascii="GHEA Grapalat" w:eastAsia="Arial" w:hAnsi="GHEA Grapalat" w:cs="Arial"/>
                <w:bCs/>
                <w:sz w:val="24"/>
                <w:szCs w:val="24"/>
                <w:lang w:val="hy-AM"/>
              </w:rPr>
              <w:t>1) ամբողջ տեքստում «հիմնադրութային» բառը փոխարինել «հիմնադրույթային» բառով։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6674408" w14:textId="77777777" w:rsidR="00E65D07" w:rsidRPr="002A7D11"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2A7D11">
              <w:rPr>
                <w:rFonts w:ascii="GHEA Grapalat" w:eastAsia="GHEA Grapalat" w:hAnsi="GHEA Grapalat" w:cs="GHEA Grapalat"/>
                <w:b/>
                <w:bCs/>
                <w:color w:val="000000"/>
                <w:sz w:val="24"/>
                <w:szCs w:val="24"/>
                <w:lang w:val="hy-AM"/>
              </w:rPr>
              <w:t>Ընդունվել է</w:t>
            </w:r>
          </w:p>
        </w:tc>
      </w:tr>
      <w:tr w:rsidR="00E65D07" w:rsidRPr="00601024" w14:paraId="58046594"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C6A95B" w14:textId="77777777" w:rsidR="00E65D07" w:rsidRPr="00B4031C" w:rsidRDefault="00E65D07" w:rsidP="00F33B8D">
            <w:pPr>
              <w:shd w:val="clear" w:color="auto" w:fill="FFFFFF"/>
              <w:spacing w:after="200" w:line="360" w:lineRule="auto"/>
              <w:jc w:val="both"/>
              <w:rPr>
                <w:rFonts w:ascii="GHEA Grapalat" w:hAnsi="GHEA Grapalat" w:cs="GHEA Grapalat"/>
                <w:color w:val="222222"/>
                <w:sz w:val="24"/>
                <w:szCs w:val="24"/>
              </w:rPr>
            </w:pPr>
            <w:r w:rsidRPr="00B4031C">
              <w:rPr>
                <w:rFonts w:ascii="GHEA Grapalat" w:eastAsia="Arial" w:hAnsi="GHEA Grapalat" w:cs="Arial"/>
                <w:bCs/>
                <w:sz w:val="24"/>
                <w:szCs w:val="24"/>
              </w:rPr>
              <w:t>2)</w:t>
            </w:r>
            <w:r w:rsidRPr="00B4031C">
              <w:rPr>
                <w:rFonts w:ascii="GHEA Grapalat" w:eastAsia="Arial" w:hAnsi="GHEA Grapalat" w:cs="Arial"/>
                <w:b/>
                <w:sz w:val="24"/>
                <w:szCs w:val="24"/>
              </w:rPr>
              <w:t xml:space="preserve"> </w:t>
            </w:r>
            <w:r w:rsidRPr="00B4031C">
              <w:rPr>
                <w:rFonts w:ascii="GHEA Grapalat" w:hAnsi="GHEA Grapalat"/>
                <w:sz w:val="24"/>
                <w:szCs w:val="24"/>
              </w:rPr>
              <w:t>2-րդ կետում նախատեսված է՝ «պետական փորձաքննական եզրակացություն (</w:t>
            </w:r>
            <w:r w:rsidRPr="00B4031C">
              <w:rPr>
                <w:rFonts w:ascii="GHEA Grapalat" w:hAnsi="GHEA Grapalat"/>
                <w:b/>
                <w:bCs/>
                <w:sz w:val="24"/>
                <w:szCs w:val="24"/>
              </w:rPr>
              <w:t>այսուհետ՝ փորձաքննական եզրակացություն</w:t>
            </w:r>
            <w:proofErr w:type="gramStart"/>
            <w:r w:rsidRPr="00B4031C">
              <w:rPr>
                <w:rFonts w:ascii="GHEA Grapalat" w:hAnsi="GHEA Grapalat"/>
                <w:sz w:val="24"/>
                <w:szCs w:val="24"/>
              </w:rPr>
              <w:t>)»</w:t>
            </w:r>
            <w:proofErr w:type="gramEnd"/>
            <w:r w:rsidRPr="00B4031C">
              <w:rPr>
                <w:rFonts w:ascii="GHEA Grapalat" w:hAnsi="GHEA Grapalat"/>
                <w:sz w:val="24"/>
                <w:szCs w:val="24"/>
              </w:rPr>
              <w:t>, մինչդեռ հետագա տեքստում (5, 37, 40 և այլ կետեր, 3-րդ, 5-րդ բաժնի վերնագրերում) հաճախ օգտագործվում է «</w:t>
            </w:r>
            <w:r w:rsidRPr="00B4031C">
              <w:rPr>
                <w:rFonts w:ascii="GHEA Grapalat" w:hAnsi="GHEA Grapalat"/>
                <w:b/>
                <w:bCs/>
                <w:sz w:val="24"/>
                <w:szCs w:val="24"/>
              </w:rPr>
              <w:t>պետական</w:t>
            </w:r>
            <w:r w:rsidRPr="00B4031C">
              <w:rPr>
                <w:rFonts w:ascii="GHEA Grapalat" w:hAnsi="GHEA Grapalat"/>
                <w:sz w:val="24"/>
                <w:szCs w:val="24"/>
              </w:rPr>
              <w:t xml:space="preserve"> փորձաքննական եզրակացություն» հասկացությունը։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5BE245" w14:textId="77777777" w:rsidR="00E65D07" w:rsidRPr="00012E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012E9B">
              <w:rPr>
                <w:rFonts w:ascii="GHEA Grapalat" w:eastAsia="GHEA Grapalat" w:hAnsi="GHEA Grapalat" w:cs="GHEA Grapalat"/>
                <w:b/>
                <w:bCs/>
                <w:color w:val="000000"/>
                <w:sz w:val="24"/>
                <w:szCs w:val="24"/>
                <w:lang w:val="hy-AM"/>
              </w:rPr>
              <w:t>Ընդունվել է</w:t>
            </w:r>
          </w:p>
        </w:tc>
      </w:tr>
      <w:tr w:rsidR="00E65D07" w:rsidRPr="00601024" w14:paraId="1C1F7A5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B9C9EA" w14:textId="77777777" w:rsidR="00E65D07" w:rsidRPr="00B4031C" w:rsidRDefault="00E65D07" w:rsidP="00F33B8D">
            <w:pPr>
              <w:spacing w:after="0" w:line="360" w:lineRule="auto"/>
              <w:jc w:val="both"/>
              <w:rPr>
                <w:rFonts w:ascii="GHEA Grapalat" w:eastAsia="Arial" w:hAnsi="GHEA Grapalat" w:cs="Arial"/>
                <w:bCs/>
                <w:sz w:val="24"/>
                <w:szCs w:val="24"/>
                <w:lang w:val="hy-AM"/>
              </w:rPr>
            </w:pPr>
            <w:r w:rsidRPr="00B4031C">
              <w:rPr>
                <w:rFonts w:ascii="GHEA Grapalat" w:eastAsia="Arial" w:hAnsi="GHEA Grapalat" w:cs="Arial"/>
                <w:bCs/>
                <w:sz w:val="24"/>
                <w:szCs w:val="24"/>
                <w:lang w:val="hy-AM"/>
              </w:rPr>
              <w:t xml:space="preserve">3) 2-րդ կետում նախատեսված՝ փորձաքննության սահմանումը անհրաժեշտ է  համապատասխանեցնել </w:t>
            </w:r>
            <w:r w:rsidRPr="00B4031C">
              <w:rPr>
                <w:rFonts w:ascii="GHEA Grapalat" w:eastAsia="Arial" w:hAnsi="GHEA Grapalat" w:cs="Arial"/>
                <w:bCs/>
                <w:sz w:val="24"/>
                <w:szCs w:val="24"/>
                <w:lang w:val="pt-BR"/>
              </w:rPr>
              <w:t>«</w:t>
            </w:r>
            <w:r w:rsidRPr="00B4031C">
              <w:rPr>
                <w:rFonts w:ascii="GHEA Grapalat" w:eastAsia="Arial" w:hAnsi="GHEA Grapalat" w:cs="Arial"/>
                <w:bCs/>
                <w:sz w:val="24"/>
                <w:szCs w:val="24"/>
                <w:lang w:val="hy-AM"/>
              </w:rPr>
              <w:t>Շրջակա միջավայրի վրա ազդեցության գնահատման և</w:t>
            </w:r>
            <w:r w:rsidRPr="00B4031C">
              <w:rPr>
                <w:rFonts w:ascii="GHEA Grapalat" w:eastAsia="Arial" w:hAnsi="GHEA Grapalat" w:cs="Arial"/>
                <w:bCs/>
                <w:sz w:val="24"/>
                <w:szCs w:val="24"/>
                <w:lang w:val="pt-BR"/>
              </w:rPr>
              <w:t xml:space="preserve"> </w:t>
            </w:r>
            <w:r w:rsidRPr="00B4031C">
              <w:rPr>
                <w:rFonts w:ascii="GHEA Grapalat" w:eastAsia="Arial" w:hAnsi="GHEA Grapalat" w:cs="Arial"/>
                <w:bCs/>
                <w:sz w:val="24"/>
                <w:szCs w:val="24"/>
                <w:lang w:val="hy-AM"/>
              </w:rPr>
              <w:t>փորձաքննության</w:t>
            </w:r>
            <w:r w:rsidRPr="00B4031C">
              <w:rPr>
                <w:rFonts w:ascii="GHEA Grapalat" w:eastAsia="Arial" w:hAnsi="GHEA Grapalat" w:cs="Arial"/>
                <w:bCs/>
                <w:sz w:val="24"/>
                <w:szCs w:val="24"/>
                <w:lang w:val="pt-BR"/>
              </w:rPr>
              <w:t xml:space="preserve"> </w:t>
            </w:r>
            <w:r w:rsidRPr="00B4031C">
              <w:rPr>
                <w:rFonts w:ascii="GHEA Grapalat" w:eastAsia="Arial" w:hAnsi="GHEA Grapalat" w:cs="Arial"/>
                <w:bCs/>
                <w:sz w:val="24"/>
                <w:szCs w:val="24"/>
                <w:lang w:val="hy-AM"/>
              </w:rPr>
              <w:t>մասին</w:t>
            </w:r>
            <w:r w:rsidRPr="00B4031C">
              <w:rPr>
                <w:rFonts w:ascii="GHEA Grapalat" w:eastAsia="Arial" w:hAnsi="GHEA Grapalat" w:cs="Arial"/>
                <w:bCs/>
                <w:sz w:val="24"/>
                <w:szCs w:val="24"/>
                <w:lang w:val="pt-BR"/>
              </w:rPr>
              <w:t>»</w:t>
            </w:r>
            <w:r w:rsidRPr="00B4031C">
              <w:rPr>
                <w:rFonts w:ascii="GHEA Grapalat" w:eastAsia="Arial" w:hAnsi="GHEA Grapalat" w:cs="Arial"/>
                <w:bCs/>
                <w:sz w:val="24"/>
                <w:szCs w:val="24"/>
                <w:lang w:val="hy-AM"/>
              </w:rPr>
              <w:t xml:space="preserve"> օրենքի (այսուհետ՝ Օրենք) 4-րդ հոդվածի 1-ին մասի 11-րդ կետին։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183E61B"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012E9B">
              <w:rPr>
                <w:rFonts w:ascii="GHEA Grapalat" w:eastAsia="GHEA Grapalat" w:hAnsi="GHEA Grapalat" w:cs="GHEA Grapalat"/>
                <w:b/>
                <w:bCs/>
                <w:color w:val="000000"/>
                <w:sz w:val="24"/>
                <w:szCs w:val="24"/>
                <w:lang w:val="hy-AM"/>
              </w:rPr>
              <w:t>Ընդունվել է</w:t>
            </w:r>
          </w:p>
        </w:tc>
      </w:tr>
      <w:tr w:rsidR="00E65D07" w:rsidRPr="005C6747" w14:paraId="633A22C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A44D77" w14:textId="77777777" w:rsidR="00E65D07" w:rsidRPr="00B4031C" w:rsidRDefault="00E65D07" w:rsidP="00F33B8D">
            <w:pPr>
              <w:spacing w:after="0" w:line="360" w:lineRule="auto"/>
              <w:jc w:val="both"/>
              <w:rPr>
                <w:rFonts w:ascii="GHEA Grapalat" w:eastAsia="Arial" w:hAnsi="GHEA Grapalat" w:cs="Arial"/>
                <w:bCs/>
                <w:sz w:val="24"/>
                <w:szCs w:val="24"/>
                <w:lang w:val="hy-AM"/>
              </w:rPr>
            </w:pPr>
            <w:r w:rsidRPr="00B4031C">
              <w:rPr>
                <w:rFonts w:ascii="GHEA Grapalat" w:eastAsia="Arial" w:hAnsi="GHEA Grapalat" w:cs="Arial"/>
                <w:b/>
                <w:sz w:val="24"/>
                <w:szCs w:val="24"/>
                <w:lang w:val="hy-AM"/>
              </w:rPr>
              <w:t xml:space="preserve">4) </w:t>
            </w:r>
            <w:r w:rsidRPr="00B4031C">
              <w:rPr>
                <w:rFonts w:ascii="GHEA Grapalat" w:eastAsia="Arial" w:hAnsi="GHEA Grapalat" w:cs="Arial"/>
                <w:bCs/>
                <w:sz w:val="24"/>
                <w:szCs w:val="24"/>
                <w:lang w:val="hy-AM"/>
              </w:rPr>
              <w:t xml:space="preserve">6-րդ կետում նախատեսված է «Մինչև սույն փորձաքննական գործընթաց սկսելը նախաձեռնողը ՇՄԱԳ հաշվետվության բովանդակությանը ներկայացվող պահանջներին վերաբերող պարզաբանումներ կամ խորհրդատվություն ստանալու նպատակով կարող է գրավոր դիմել Լիազոր մարմին։»։ Համաձայն Օրենքի 22-րդ հոդվածի 3-րդ մասի 1-ին կետի՝ Նախաձեռնողը ՌԷԳ-ի իրականացման փուլերում (ՌԷԳ շրջանակի որոշում, ՌԷԳ հաշվետվության կազմում և  ՌԷԳ արդյունքների հաշվի առնելը հիմնադրույթային </w:t>
            </w:r>
            <w:r w:rsidRPr="00B4031C">
              <w:rPr>
                <w:rFonts w:ascii="GHEA Grapalat" w:eastAsia="Arial" w:hAnsi="GHEA Grapalat" w:cs="Arial"/>
                <w:bCs/>
                <w:sz w:val="24"/>
                <w:szCs w:val="24"/>
                <w:lang w:val="hy-AM"/>
              </w:rPr>
              <w:lastRenderedPageBreak/>
              <w:t>փաստաթղթում) ևս խորհրդատվության համար դիմում է Լիազոր մարմին, այնինչ նախագծում այս մասին որևէ դրույթ ներառված չէ: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03CB87C"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012E9B">
              <w:rPr>
                <w:rFonts w:ascii="GHEA Grapalat" w:eastAsia="GHEA Grapalat" w:hAnsi="GHEA Grapalat" w:cs="GHEA Grapalat"/>
                <w:b/>
                <w:bCs/>
                <w:color w:val="000000"/>
                <w:sz w:val="24"/>
                <w:szCs w:val="24"/>
                <w:lang w:val="hy-AM"/>
              </w:rPr>
              <w:lastRenderedPageBreak/>
              <w:t>Ընդունվել է</w:t>
            </w:r>
          </w:p>
          <w:p w14:paraId="347E100A" w14:textId="77777777" w:rsidR="00E65D07" w:rsidRPr="00536FC2"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536FC2">
              <w:rPr>
                <w:rFonts w:ascii="GHEA Grapalat" w:eastAsia="GHEA Grapalat" w:hAnsi="GHEA Grapalat" w:cs="GHEA Grapalat"/>
                <w:color w:val="000000"/>
                <w:sz w:val="24"/>
                <w:szCs w:val="24"/>
                <w:lang w:val="hy-AM"/>
              </w:rPr>
              <w:t xml:space="preserve">Նախագծի հավելվածի </w:t>
            </w:r>
            <w:r>
              <w:rPr>
                <w:rFonts w:ascii="GHEA Grapalat" w:eastAsia="GHEA Grapalat" w:hAnsi="GHEA Grapalat" w:cs="GHEA Grapalat"/>
                <w:color w:val="000000"/>
                <w:sz w:val="24"/>
                <w:szCs w:val="24"/>
                <w:lang w:val="hy-AM"/>
              </w:rPr>
              <w:t>7</w:t>
            </w:r>
            <w:r w:rsidRPr="00536FC2">
              <w:rPr>
                <w:rFonts w:ascii="GHEA Grapalat" w:eastAsia="GHEA Grapalat" w:hAnsi="GHEA Grapalat" w:cs="GHEA Grapalat"/>
                <w:color w:val="000000"/>
                <w:sz w:val="24"/>
                <w:szCs w:val="24"/>
                <w:lang w:val="hy-AM"/>
              </w:rPr>
              <w:t>-րդ կետը խմբագրվել է</w:t>
            </w:r>
            <w:r>
              <w:rPr>
                <w:rFonts w:ascii="GHEA Grapalat" w:eastAsia="GHEA Grapalat" w:hAnsi="GHEA Grapalat" w:cs="GHEA Grapalat"/>
                <w:color w:val="000000"/>
                <w:sz w:val="24"/>
                <w:szCs w:val="24"/>
                <w:lang w:val="hy-AM"/>
              </w:rPr>
              <w:t>, սահմանվել է խորհրդատվության դրույթ նաև ՌԷԳ իրականացման փուլերի համար։</w:t>
            </w:r>
          </w:p>
        </w:tc>
      </w:tr>
      <w:tr w:rsidR="00E65D07" w:rsidRPr="00601024" w14:paraId="20B91BED"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561286" w14:textId="77777777" w:rsidR="00E65D07" w:rsidRPr="0011711C" w:rsidRDefault="00E65D07" w:rsidP="00F33B8D">
            <w:pPr>
              <w:spacing w:after="0" w:line="360" w:lineRule="auto"/>
              <w:jc w:val="both"/>
              <w:rPr>
                <w:rFonts w:ascii="GHEA Grapalat" w:eastAsia="Arial" w:hAnsi="GHEA Grapalat" w:cs="Arial"/>
                <w:bCs/>
                <w:sz w:val="24"/>
                <w:szCs w:val="24"/>
                <w:lang w:val="hy-AM"/>
              </w:rPr>
            </w:pPr>
            <w:r w:rsidRPr="00B4031C">
              <w:rPr>
                <w:rFonts w:ascii="GHEA Grapalat" w:eastAsia="Arial" w:hAnsi="GHEA Grapalat" w:cs="Arial"/>
                <w:bCs/>
                <w:sz w:val="24"/>
                <w:szCs w:val="24"/>
                <w:lang w:val="hy-AM"/>
              </w:rPr>
              <w:lastRenderedPageBreak/>
              <w:t xml:space="preserve">5) 7-րդ կետից հանել «սույն» բառը։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91188C8" w14:textId="77777777" w:rsidR="00E65D07" w:rsidRPr="00536FC2"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536FC2">
              <w:rPr>
                <w:rFonts w:ascii="GHEA Grapalat" w:eastAsia="GHEA Grapalat" w:hAnsi="GHEA Grapalat" w:cs="GHEA Grapalat"/>
                <w:b/>
                <w:bCs/>
                <w:color w:val="000000"/>
                <w:sz w:val="24"/>
                <w:szCs w:val="24"/>
                <w:lang w:val="hy-AM"/>
              </w:rPr>
              <w:t>Ընդունվել է</w:t>
            </w:r>
          </w:p>
        </w:tc>
      </w:tr>
      <w:tr w:rsidR="00E65D07" w:rsidRPr="00601024" w14:paraId="188BC56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712092" w14:textId="77777777" w:rsidR="00E65D07" w:rsidRPr="0011711C" w:rsidRDefault="00E65D07" w:rsidP="00F33B8D">
            <w:pPr>
              <w:spacing w:after="0" w:line="360" w:lineRule="auto"/>
              <w:jc w:val="both"/>
              <w:rPr>
                <w:rFonts w:ascii="GHEA Grapalat" w:eastAsia="Arial" w:hAnsi="GHEA Grapalat" w:cs="Arial"/>
                <w:bCs/>
                <w:sz w:val="24"/>
                <w:szCs w:val="24"/>
                <w:lang w:val="hy-AM"/>
              </w:rPr>
            </w:pPr>
            <w:r w:rsidRPr="0011711C">
              <w:rPr>
                <w:rFonts w:ascii="GHEA Grapalat" w:eastAsia="Arial" w:hAnsi="GHEA Grapalat" w:cs="Arial"/>
                <w:bCs/>
                <w:sz w:val="24"/>
                <w:szCs w:val="24"/>
                <w:lang w:val="hy-AM"/>
              </w:rPr>
              <w:t>6) 14-րդ կետում սխալ հղում է կատարված, անհրաժեշտ է «11-րդ» թիվը փոխարինել  «13-րդ» թվով։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6FB7A33"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536FC2">
              <w:rPr>
                <w:rFonts w:ascii="GHEA Grapalat" w:eastAsia="GHEA Grapalat" w:hAnsi="GHEA Grapalat" w:cs="GHEA Grapalat"/>
                <w:b/>
                <w:bCs/>
                <w:color w:val="000000"/>
                <w:sz w:val="24"/>
                <w:szCs w:val="24"/>
                <w:lang w:val="hy-AM"/>
              </w:rPr>
              <w:t>Ընդունվել է</w:t>
            </w:r>
          </w:p>
        </w:tc>
      </w:tr>
      <w:tr w:rsidR="00E65D07" w:rsidRPr="00601024" w14:paraId="4FA5FFD5"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21CAB4" w14:textId="77777777" w:rsidR="00E65D07" w:rsidRPr="00297D1F" w:rsidRDefault="00E65D07" w:rsidP="00F33B8D">
            <w:pPr>
              <w:spacing w:after="0" w:line="360" w:lineRule="auto"/>
              <w:jc w:val="both"/>
              <w:rPr>
                <w:rFonts w:ascii="GHEA Grapalat" w:eastAsia="Arial" w:hAnsi="GHEA Grapalat" w:cs="Arial"/>
                <w:bCs/>
                <w:sz w:val="24"/>
                <w:szCs w:val="24"/>
                <w:lang w:val="hy-AM"/>
              </w:rPr>
            </w:pPr>
            <w:r w:rsidRPr="0011711C">
              <w:rPr>
                <w:rFonts w:ascii="GHEA Grapalat" w:eastAsia="Arial" w:hAnsi="GHEA Grapalat" w:cs="Arial"/>
                <w:bCs/>
                <w:sz w:val="24"/>
                <w:szCs w:val="24"/>
                <w:lang w:val="hy-AM"/>
              </w:rPr>
              <w:t>7)</w:t>
            </w:r>
            <w:r w:rsidRPr="00297D1F">
              <w:rPr>
                <w:rFonts w:ascii="GHEA Grapalat" w:eastAsia="Arial" w:hAnsi="GHEA Grapalat" w:cs="Arial"/>
                <w:bCs/>
                <w:sz w:val="24"/>
                <w:szCs w:val="24"/>
                <w:lang w:val="hy-AM"/>
              </w:rPr>
              <w:t xml:space="preserve"> </w:t>
            </w:r>
            <w:r w:rsidRPr="0011711C">
              <w:rPr>
                <w:rFonts w:ascii="GHEA Grapalat" w:eastAsia="Arial" w:hAnsi="GHEA Grapalat" w:cs="Arial"/>
                <w:bCs/>
                <w:sz w:val="24"/>
                <w:szCs w:val="24"/>
                <w:lang w:val="hy-AM"/>
              </w:rPr>
              <w:t>15-րդ կետում անհրաժեշտ է խմբագրել «Լիազոր մարմինն սկսվում է փորձաքննության գործընթացը» միտքը։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C6A28A4" w14:textId="77777777" w:rsidR="00E65D07" w:rsidRPr="00AE07AF"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AE07AF">
              <w:rPr>
                <w:rFonts w:ascii="GHEA Grapalat" w:eastAsia="GHEA Grapalat" w:hAnsi="GHEA Grapalat" w:cs="GHEA Grapalat"/>
                <w:b/>
                <w:bCs/>
                <w:color w:val="000000"/>
                <w:sz w:val="24"/>
                <w:szCs w:val="24"/>
                <w:lang w:val="hy-AM"/>
              </w:rPr>
              <w:t>Ընդունվել է</w:t>
            </w:r>
          </w:p>
        </w:tc>
      </w:tr>
      <w:tr w:rsidR="00E65D07" w:rsidRPr="005C6747" w14:paraId="70C4A86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546991" w14:textId="77777777" w:rsidR="00E65D07" w:rsidRPr="00297D1F" w:rsidRDefault="00E65D07" w:rsidP="00F33B8D">
            <w:pPr>
              <w:spacing w:after="0" w:line="360" w:lineRule="auto"/>
              <w:jc w:val="both"/>
              <w:rPr>
                <w:rFonts w:ascii="GHEA Grapalat" w:eastAsia="Arial" w:hAnsi="GHEA Grapalat" w:cs="Arial"/>
                <w:bCs/>
                <w:sz w:val="24"/>
                <w:szCs w:val="24"/>
                <w:lang w:val="hy-AM"/>
              </w:rPr>
            </w:pPr>
            <w:r w:rsidRPr="00297D1F">
              <w:rPr>
                <w:rFonts w:ascii="GHEA Grapalat" w:eastAsia="Arial" w:hAnsi="GHEA Grapalat" w:cs="Arial"/>
                <w:bCs/>
                <w:sz w:val="24"/>
                <w:szCs w:val="24"/>
                <w:lang w:val="hy-AM"/>
              </w:rPr>
              <w:t>8)</w:t>
            </w:r>
            <w:r>
              <w:rPr>
                <w:rFonts w:ascii="GHEA Grapalat" w:eastAsia="Arial" w:hAnsi="GHEA Grapalat" w:cs="Arial"/>
                <w:bCs/>
                <w:sz w:val="24"/>
                <w:szCs w:val="24"/>
                <w:lang w:val="hy-AM"/>
              </w:rPr>
              <w:t xml:space="preserve"> </w:t>
            </w:r>
            <w:r w:rsidRPr="00297D1F">
              <w:rPr>
                <w:rFonts w:ascii="GHEA Grapalat" w:eastAsia="Arial" w:hAnsi="GHEA Grapalat" w:cs="Arial"/>
                <w:bCs/>
                <w:sz w:val="24"/>
                <w:szCs w:val="24"/>
                <w:lang w:val="hy-AM"/>
              </w:rPr>
              <w:t>17-րդ կետը և 28-րդ կետի 4-րդ ենթակետը գրեթե կրկնում են միմյանց, առաջարկում ենք 28-րդ կետի 4-րդ ենթակետում սահմանել նաև ժամկետները, իսկ 17-րդ կետը հանել նախագծից։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762BBAF"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AE07AF">
              <w:rPr>
                <w:rFonts w:ascii="GHEA Grapalat" w:eastAsia="GHEA Grapalat" w:hAnsi="GHEA Grapalat" w:cs="GHEA Grapalat"/>
                <w:b/>
                <w:bCs/>
                <w:color w:val="000000"/>
                <w:sz w:val="24"/>
                <w:szCs w:val="24"/>
                <w:lang w:val="hy-AM"/>
              </w:rPr>
              <w:t>Չի ընդունվե</w:t>
            </w:r>
            <w:r>
              <w:rPr>
                <w:rFonts w:ascii="GHEA Grapalat" w:eastAsia="GHEA Grapalat" w:hAnsi="GHEA Grapalat" w:cs="GHEA Grapalat"/>
                <w:b/>
                <w:bCs/>
                <w:color w:val="000000"/>
                <w:sz w:val="24"/>
                <w:szCs w:val="24"/>
                <w:lang w:val="hy-AM"/>
              </w:rPr>
              <w:t>լ</w:t>
            </w:r>
          </w:p>
          <w:p w14:paraId="21C72AE0" w14:textId="77777777" w:rsidR="00E65D07" w:rsidRPr="00F9266F"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F9266F">
              <w:rPr>
                <w:rFonts w:ascii="GHEA Grapalat" w:eastAsia="GHEA Grapalat" w:hAnsi="GHEA Grapalat" w:cs="GHEA Grapalat"/>
                <w:color w:val="000000"/>
                <w:sz w:val="24"/>
                <w:szCs w:val="24"/>
                <w:lang w:val="hy-AM"/>
              </w:rPr>
              <w:t>Նախագծի հավելվածի</w:t>
            </w:r>
            <w:r>
              <w:rPr>
                <w:rFonts w:ascii="GHEA Grapalat" w:eastAsia="GHEA Grapalat" w:hAnsi="GHEA Grapalat" w:cs="GHEA Grapalat"/>
                <w:color w:val="000000"/>
                <w:sz w:val="24"/>
                <w:szCs w:val="24"/>
                <w:lang w:val="hy-AM"/>
              </w:rPr>
              <w:t xml:space="preserve"> 18-րդ կետի և</w:t>
            </w:r>
            <w:r w:rsidRPr="00F9266F">
              <w:rPr>
                <w:rFonts w:ascii="GHEA Grapalat" w:eastAsia="GHEA Grapalat" w:hAnsi="GHEA Grapalat" w:cs="GHEA Grapalat"/>
                <w:color w:val="000000"/>
                <w:sz w:val="24"/>
                <w:szCs w:val="24"/>
                <w:lang w:val="hy-AM"/>
              </w:rPr>
              <w:t xml:space="preserve"> 2</w:t>
            </w:r>
            <w:r>
              <w:rPr>
                <w:rFonts w:ascii="GHEA Grapalat" w:eastAsia="GHEA Grapalat" w:hAnsi="GHEA Grapalat" w:cs="GHEA Grapalat"/>
                <w:color w:val="000000"/>
                <w:sz w:val="24"/>
                <w:szCs w:val="24"/>
                <w:lang w:val="hy-AM"/>
              </w:rPr>
              <w:t>9</w:t>
            </w:r>
            <w:r w:rsidRPr="00F9266F">
              <w:rPr>
                <w:rFonts w:ascii="GHEA Grapalat" w:eastAsia="GHEA Grapalat" w:hAnsi="GHEA Grapalat" w:cs="GHEA Grapalat"/>
                <w:color w:val="000000"/>
                <w:sz w:val="24"/>
                <w:szCs w:val="24"/>
                <w:lang w:val="hy-AM"/>
              </w:rPr>
              <w:t>-րդ կետի 4-րդ ենթակետի բովանդակություն</w:t>
            </w:r>
            <w:r>
              <w:rPr>
                <w:rFonts w:ascii="GHEA Grapalat" w:eastAsia="GHEA Grapalat" w:hAnsi="GHEA Grapalat" w:cs="GHEA Grapalat"/>
                <w:color w:val="000000"/>
                <w:sz w:val="24"/>
                <w:szCs w:val="24"/>
                <w:lang w:val="hy-AM"/>
              </w:rPr>
              <w:t>ներ</w:t>
            </w:r>
            <w:r w:rsidRPr="00F9266F">
              <w:rPr>
                <w:rFonts w:ascii="GHEA Grapalat" w:eastAsia="GHEA Grapalat" w:hAnsi="GHEA Grapalat" w:cs="GHEA Grapalat"/>
                <w:color w:val="000000"/>
                <w:sz w:val="24"/>
                <w:szCs w:val="24"/>
                <w:lang w:val="hy-AM"/>
              </w:rPr>
              <w:t xml:space="preserve">ը բխում </w:t>
            </w:r>
            <w:r>
              <w:rPr>
                <w:rFonts w:ascii="GHEA Grapalat" w:eastAsia="GHEA Grapalat" w:hAnsi="GHEA Grapalat" w:cs="GHEA Grapalat"/>
                <w:color w:val="000000"/>
                <w:sz w:val="24"/>
                <w:szCs w:val="24"/>
                <w:lang w:val="hy-AM"/>
              </w:rPr>
              <w:t>են</w:t>
            </w:r>
            <w:r w:rsidRPr="00F9266F">
              <w:rPr>
                <w:rFonts w:ascii="GHEA Grapalat" w:eastAsia="GHEA Grapalat" w:hAnsi="GHEA Grapalat" w:cs="GHEA Grapalat"/>
                <w:color w:val="000000"/>
                <w:sz w:val="24"/>
                <w:szCs w:val="24"/>
                <w:lang w:val="hy-AM"/>
              </w:rPr>
              <w:t xml:space="preserve"> Օրենքի </w:t>
            </w:r>
            <w:r>
              <w:rPr>
                <w:rFonts w:ascii="GHEA Grapalat" w:eastAsia="GHEA Grapalat" w:hAnsi="GHEA Grapalat" w:cs="GHEA Grapalat"/>
                <w:color w:val="000000"/>
                <w:sz w:val="24"/>
                <w:szCs w:val="24"/>
                <w:lang w:val="hy-AM"/>
              </w:rPr>
              <w:t>17-րդ հոդվածի 4-րդ և  10-րդ մասերի պահանջներից և դրանք չեն կրկնում միմյանց, քանի որ մի դեպքում կիրառվում է «</w:t>
            </w:r>
            <w:r w:rsidRPr="00003635">
              <w:rPr>
                <w:rFonts w:ascii="GHEA Grapalat" w:eastAsia="GHEA Grapalat" w:hAnsi="GHEA Grapalat" w:cs="GHEA Grapalat"/>
                <w:b/>
                <w:bCs/>
                <w:color w:val="000000"/>
                <w:sz w:val="24"/>
                <w:szCs w:val="24"/>
                <w:lang w:val="hy-AM"/>
              </w:rPr>
              <w:t>ձևական կամ</w:t>
            </w:r>
            <w:r>
              <w:rPr>
                <w:rFonts w:ascii="GHEA Grapalat" w:eastAsia="GHEA Grapalat" w:hAnsi="GHEA Grapalat" w:cs="GHEA Grapalat"/>
                <w:color w:val="000000"/>
                <w:sz w:val="24"/>
                <w:szCs w:val="24"/>
                <w:lang w:val="hy-AM"/>
              </w:rPr>
              <w:t xml:space="preserve"> </w:t>
            </w:r>
            <w:r w:rsidRPr="00003635">
              <w:rPr>
                <w:rFonts w:ascii="GHEA Grapalat" w:eastAsia="GHEA Grapalat" w:hAnsi="GHEA Grapalat" w:cs="GHEA Grapalat"/>
                <w:b/>
                <w:bCs/>
                <w:color w:val="000000"/>
                <w:sz w:val="24"/>
                <w:szCs w:val="24"/>
                <w:lang w:val="hy-AM"/>
              </w:rPr>
              <w:t>ոչ բովանդակային</w:t>
            </w:r>
            <w:r>
              <w:rPr>
                <w:rFonts w:ascii="GHEA Grapalat" w:eastAsia="GHEA Grapalat" w:hAnsi="GHEA Grapalat" w:cs="GHEA Grapalat"/>
                <w:color w:val="000000"/>
                <w:sz w:val="24"/>
                <w:szCs w:val="24"/>
                <w:lang w:val="hy-AM"/>
              </w:rPr>
              <w:t>» բառերը, իսկ մյուս դեպքում «</w:t>
            </w:r>
            <w:r w:rsidRPr="00003635">
              <w:rPr>
                <w:rFonts w:ascii="GHEA Grapalat" w:eastAsia="GHEA Grapalat" w:hAnsi="GHEA Grapalat" w:cs="GHEA Grapalat"/>
                <w:b/>
                <w:bCs/>
                <w:color w:val="000000"/>
                <w:sz w:val="24"/>
                <w:szCs w:val="24"/>
                <w:lang w:val="hy-AM"/>
              </w:rPr>
              <w:t>ոչ ձևական կամ</w:t>
            </w:r>
            <w:r>
              <w:rPr>
                <w:rFonts w:ascii="GHEA Grapalat" w:eastAsia="GHEA Grapalat" w:hAnsi="GHEA Grapalat" w:cs="GHEA Grapalat"/>
                <w:color w:val="000000"/>
                <w:sz w:val="24"/>
                <w:szCs w:val="24"/>
                <w:lang w:val="hy-AM"/>
              </w:rPr>
              <w:t xml:space="preserve"> </w:t>
            </w:r>
            <w:r w:rsidRPr="00003635">
              <w:rPr>
                <w:rFonts w:ascii="GHEA Grapalat" w:eastAsia="GHEA Grapalat" w:hAnsi="GHEA Grapalat" w:cs="GHEA Grapalat"/>
                <w:b/>
                <w:bCs/>
                <w:color w:val="000000"/>
                <w:sz w:val="24"/>
                <w:szCs w:val="24"/>
                <w:lang w:val="hy-AM"/>
              </w:rPr>
              <w:t>բովանդակային</w:t>
            </w:r>
            <w:r>
              <w:rPr>
                <w:rFonts w:ascii="GHEA Grapalat" w:eastAsia="GHEA Grapalat" w:hAnsi="GHEA Grapalat" w:cs="GHEA Grapalat"/>
                <w:color w:val="000000"/>
                <w:sz w:val="24"/>
                <w:szCs w:val="24"/>
                <w:lang w:val="hy-AM"/>
              </w:rPr>
              <w:t>» բառերը։</w:t>
            </w:r>
          </w:p>
        </w:tc>
      </w:tr>
      <w:tr w:rsidR="00E65D07" w:rsidRPr="005C6747" w14:paraId="714DD5C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7DF0EE" w14:textId="77777777" w:rsidR="00E65D07" w:rsidRPr="00297D1F" w:rsidRDefault="00E65D07" w:rsidP="00F33B8D">
            <w:pPr>
              <w:spacing w:after="0" w:line="360" w:lineRule="auto"/>
              <w:jc w:val="both"/>
              <w:rPr>
                <w:rFonts w:ascii="GHEA Grapalat" w:eastAsia="Arial" w:hAnsi="GHEA Grapalat" w:cs="Arial"/>
                <w:bCs/>
                <w:sz w:val="24"/>
                <w:szCs w:val="24"/>
                <w:lang w:val="hy-AM"/>
              </w:rPr>
            </w:pPr>
            <w:r w:rsidRPr="00297D1F">
              <w:rPr>
                <w:rFonts w:ascii="GHEA Grapalat" w:eastAsia="Arial" w:hAnsi="GHEA Grapalat" w:cs="Arial"/>
                <w:bCs/>
                <w:sz w:val="24"/>
                <w:szCs w:val="24"/>
                <w:lang w:val="hy-AM"/>
              </w:rPr>
              <w:lastRenderedPageBreak/>
              <w:t>9) 32-րդ կետով նախատեսված իրավակարգավորման անհրաժեշտությունը խնդրահարույց է, քանի որ բացասական եզրակացություն տրամադրելու դեպքում փորձաքննության գործընթացի հանրային ծանուցում և լսում իրականացնելու անհրաժեշտությունը ինքնին բացակայում 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190AF34"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AE07AF">
              <w:rPr>
                <w:rFonts w:ascii="GHEA Grapalat" w:eastAsia="GHEA Grapalat" w:hAnsi="GHEA Grapalat" w:cs="GHEA Grapalat"/>
                <w:b/>
                <w:bCs/>
                <w:color w:val="000000"/>
                <w:sz w:val="24"/>
                <w:szCs w:val="24"/>
                <w:lang w:val="hy-AM"/>
              </w:rPr>
              <w:t>Չի ընդունվե</w:t>
            </w:r>
            <w:r>
              <w:rPr>
                <w:rFonts w:ascii="GHEA Grapalat" w:eastAsia="GHEA Grapalat" w:hAnsi="GHEA Grapalat" w:cs="GHEA Grapalat"/>
                <w:b/>
                <w:bCs/>
                <w:color w:val="000000"/>
                <w:sz w:val="24"/>
                <w:szCs w:val="24"/>
                <w:lang w:val="hy-AM"/>
              </w:rPr>
              <w:t>լ</w:t>
            </w:r>
          </w:p>
          <w:p w14:paraId="369E4871"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F9266F">
              <w:rPr>
                <w:rFonts w:ascii="GHEA Grapalat" w:eastAsia="GHEA Grapalat" w:hAnsi="GHEA Grapalat" w:cs="GHEA Grapalat"/>
                <w:color w:val="000000"/>
                <w:sz w:val="24"/>
                <w:szCs w:val="24"/>
                <w:lang w:val="hy-AM"/>
              </w:rPr>
              <w:t xml:space="preserve">Նախագծի հավելվածի </w:t>
            </w:r>
            <w:r>
              <w:rPr>
                <w:rFonts w:ascii="GHEA Grapalat" w:eastAsia="GHEA Grapalat" w:hAnsi="GHEA Grapalat" w:cs="GHEA Grapalat"/>
                <w:color w:val="000000"/>
                <w:sz w:val="24"/>
                <w:szCs w:val="24"/>
                <w:lang w:val="hy-AM"/>
              </w:rPr>
              <w:t xml:space="preserve">33-րդ կետի առկայությունը պարտադիր է՝ ելնելով փորձաքննական գործընթացի տարբեր դեպքերով պայմանավորված բոլոր փուլերը հանգամանալից նկարագրելու և դրանց հստակությունն ապահովելու անհրաժեշտությունից։ </w:t>
            </w:r>
          </w:p>
        </w:tc>
      </w:tr>
      <w:tr w:rsidR="00E65D07" w:rsidRPr="00CB0EA3" w14:paraId="0BF12944"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0E9B51" w14:textId="77777777" w:rsidR="00E65D07" w:rsidRPr="00297D1F" w:rsidRDefault="00E65D07" w:rsidP="00F33B8D">
            <w:pPr>
              <w:spacing w:after="0" w:line="360" w:lineRule="auto"/>
              <w:jc w:val="both"/>
              <w:rPr>
                <w:rFonts w:ascii="GHEA Grapalat" w:eastAsia="Arial" w:hAnsi="GHEA Grapalat" w:cs="Arial"/>
                <w:bCs/>
                <w:sz w:val="24"/>
                <w:szCs w:val="24"/>
                <w:lang w:val="hy-AM"/>
              </w:rPr>
            </w:pPr>
            <w:r w:rsidRPr="00297D1F">
              <w:rPr>
                <w:rFonts w:ascii="GHEA Grapalat" w:eastAsia="Arial" w:hAnsi="GHEA Grapalat" w:cs="Arial"/>
                <w:bCs/>
                <w:sz w:val="24"/>
                <w:szCs w:val="24"/>
                <w:lang w:val="hy-AM"/>
              </w:rPr>
              <w:t>10) 41-րդ կետը անհասկանալի է՝ «Եթե երկու կամ ավելի նախաձեռնողներ փաթեթ  են ներկայացրել գործունեության ենթակա միևնույն տարածքների համար, կամ որտեղ առկա է տարածքների համընկնում, ապա նախապատվություն է տրվում այն նախաձեռնողին, որն օրենքով սահմանված կարգով լրակազմ փաթեթն առաջինն է ներկայացրել փորձաքննության», ի՞նչ է նշանակում «նախապատվությունը տրվում է»: Բացի այդ վերջինիս տրամաբանությունը հակասում է ՀՀ ընդերքի մասին օրենսգրքին, վերջինս նախապատվություն է տալիս այն դիմումատուին, որի դիմումն առաջինն է գրանցվել:</w:t>
            </w:r>
            <w:r w:rsidRPr="00297D1F">
              <w:rPr>
                <w:rFonts w:ascii="Calibri" w:eastAsia="Arial" w:hAnsi="Calibri" w:cs="Calibri"/>
                <w:bCs/>
                <w:sz w:val="24"/>
                <w:szCs w:val="24"/>
                <w:lang w:val="hy-AM"/>
              </w:rPr>
              <w:t>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5694779" w14:textId="77777777" w:rsidR="00E65D07" w:rsidRPr="00332547" w:rsidRDefault="00E65D07" w:rsidP="00F33B8D">
            <w:pPr>
              <w:spacing w:after="0" w:line="360" w:lineRule="auto"/>
              <w:ind w:leftChars="-9" w:left="-18" w:right="-61" w:hanging="2"/>
              <w:jc w:val="center"/>
              <w:rPr>
                <w:rFonts w:ascii="GHEA Grapalat" w:eastAsia="GHEA Grapalat" w:hAnsi="GHEA Grapalat" w:cs="GHEA Grapalat"/>
                <w:b/>
                <w:bCs/>
                <w:color w:val="000000" w:themeColor="text1"/>
                <w:sz w:val="24"/>
                <w:szCs w:val="24"/>
                <w:lang w:val="hy-AM"/>
              </w:rPr>
            </w:pPr>
            <w:r w:rsidRPr="00332547">
              <w:rPr>
                <w:rFonts w:ascii="GHEA Grapalat" w:eastAsia="GHEA Grapalat" w:hAnsi="GHEA Grapalat" w:cs="GHEA Grapalat"/>
                <w:b/>
                <w:bCs/>
                <w:color w:val="000000" w:themeColor="text1"/>
                <w:sz w:val="24"/>
                <w:szCs w:val="24"/>
                <w:lang w:val="hy-AM"/>
              </w:rPr>
              <w:t>Ընդունվել է</w:t>
            </w:r>
          </w:p>
          <w:p w14:paraId="02E7A6A8" w14:textId="77777777" w:rsidR="00E65D07" w:rsidRPr="004E39C5"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tc>
      </w:tr>
      <w:tr w:rsidR="00E65D07" w:rsidRPr="00601024" w14:paraId="07F2E23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C8CBF4" w14:textId="77777777" w:rsidR="00E65D07" w:rsidRPr="00F438F2" w:rsidRDefault="00E65D07" w:rsidP="00F33B8D">
            <w:pPr>
              <w:spacing w:after="0" w:line="360" w:lineRule="auto"/>
              <w:jc w:val="both"/>
              <w:rPr>
                <w:rFonts w:ascii="GHEA Grapalat" w:eastAsia="Arial" w:hAnsi="GHEA Grapalat" w:cs="Arial"/>
                <w:bCs/>
                <w:sz w:val="24"/>
                <w:szCs w:val="24"/>
                <w:lang w:val="hy-AM"/>
              </w:rPr>
            </w:pPr>
            <w:r w:rsidRPr="00297D1F">
              <w:rPr>
                <w:rFonts w:ascii="GHEA Grapalat" w:eastAsia="Arial" w:hAnsi="GHEA Grapalat" w:cs="Arial"/>
                <w:bCs/>
                <w:sz w:val="24"/>
                <w:szCs w:val="24"/>
                <w:lang w:val="hy-AM"/>
              </w:rPr>
              <w:t>11) 5-րդ բաժնի վերնագրում համարակալումն ուղղել՝ «4</w:t>
            </w:r>
            <w:r w:rsidRPr="00297D1F">
              <w:rPr>
                <w:rFonts w:ascii="MS Mincho" w:eastAsia="MS Mincho" w:hAnsi="MS Mincho" w:cs="MS Mincho" w:hint="eastAsia"/>
                <w:bCs/>
                <w:sz w:val="24"/>
                <w:szCs w:val="24"/>
                <w:lang w:val="hy-AM"/>
              </w:rPr>
              <w:t>․</w:t>
            </w:r>
            <w:r w:rsidRPr="00297D1F">
              <w:rPr>
                <w:rFonts w:ascii="GHEA Grapalat" w:eastAsia="Arial" w:hAnsi="GHEA Grapalat" w:cs="Arial"/>
                <w:bCs/>
                <w:sz w:val="24"/>
                <w:szCs w:val="24"/>
                <w:lang w:val="hy-AM"/>
              </w:rPr>
              <w:t>ՊԵՏԱԿԱՆ ՓՈՐՁԱՔՆՆԱԿԱՆ ԵԶՐԱԿԱՑՈՒԹՅՈՒՆՆ ՈՒԺԸ ԿՈՐՑՐԱԾ ՃԱՆԱՉԵԼԸ»։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B452D97" w14:textId="77777777" w:rsidR="00E65D07" w:rsidRPr="00D07FF8"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07FF8">
              <w:rPr>
                <w:rFonts w:ascii="GHEA Grapalat" w:eastAsia="GHEA Grapalat" w:hAnsi="GHEA Grapalat" w:cs="GHEA Grapalat"/>
                <w:b/>
                <w:bCs/>
                <w:color w:val="000000"/>
                <w:sz w:val="24"/>
                <w:szCs w:val="24"/>
                <w:lang w:val="hy-AM"/>
              </w:rPr>
              <w:t>Ընդունվել է</w:t>
            </w:r>
          </w:p>
        </w:tc>
      </w:tr>
      <w:tr w:rsidR="00E65D07" w:rsidRPr="005C6747" w14:paraId="55E2F69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DDCC40" w14:textId="77777777" w:rsidR="00E65D07" w:rsidRPr="00F438F2" w:rsidRDefault="00E65D07" w:rsidP="00F33B8D">
            <w:pPr>
              <w:spacing w:after="0" w:line="360" w:lineRule="auto"/>
              <w:jc w:val="both"/>
              <w:rPr>
                <w:rFonts w:ascii="GHEA Grapalat" w:eastAsia="Arial" w:hAnsi="GHEA Grapalat" w:cs="Arial"/>
                <w:bCs/>
                <w:sz w:val="24"/>
                <w:szCs w:val="24"/>
                <w:lang w:val="hy-AM"/>
              </w:rPr>
            </w:pPr>
            <w:r w:rsidRPr="00F438F2">
              <w:rPr>
                <w:rFonts w:ascii="GHEA Grapalat" w:eastAsia="Arial" w:hAnsi="GHEA Grapalat" w:cs="Arial"/>
                <w:bCs/>
                <w:sz w:val="24"/>
                <w:szCs w:val="24"/>
                <w:lang w:val="hy-AM"/>
              </w:rPr>
              <w:lastRenderedPageBreak/>
              <w:t>12) 46-րդ կետում ենթակետերի սահմանման անհրաժեշտությունը չկա, քանի որ դրանք կրկնում են օրենքի 20-րդ հոդվածով սահմանված հիմքերը, կարելի է ուղղակի հղում կատարել Օրենքի համապատասխան հոդվածի մասերին։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6F16C6B"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07FF8">
              <w:rPr>
                <w:rFonts w:ascii="GHEA Grapalat" w:eastAsia="GHEA Grapalat" w:hAnsi="GHEA Grapalat" w:cs="GHEA Grapalat"/>
                <w:b/>
                <w:bCs/>
                <w:color w:val="000000"/>
                <w:sz w:val="24"/>
                <w:szCs w:val="24"/>
                <w:lang w:val="hy-AM"/>
              </w:rPr>
              <w:t xml:space="preserve">Չի ընդունվել </w:t>
            </w:r>
          </w:p>
          <w:p w14:paraId="06D9356B" w14:textId="77777777" w:rsidR="00E65D07" w:rsidRPr="006245A8" w:rsidRDefault="00E65D07" w:rsidP="00F33B8D">
            <w:pPr>
              <w:spacing w:after="0" w:line="360" w:lineRule="auto"/>
              <w:ind w:leftChars="-9" w:left="-18" w:right="-61" w:hanging="2"/>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Օրենսդրական</w:t>
            </w:r>
            <w:r w:rsidRPr="006245A8">
              <w:rPr>
                <w:rFonts w:ascii="GHEA Grapalat" w:eastAsia="GHEA Grapalat" w:hAnsi="GHEA Grapalat" w:cs="GHEA Grapalat"/>
                <w:color w:val="000000"/>
                <w:sz w:val="24"/>
                <w:szCs w:val="24"/>
                <w:lang w:val="hy-AM"/>
              </w:rPr>
              <w:t xml:space="preserve"> տեխնիկայի առումով 4</w:t>
            </w:r>
            <w:r>
              <w:rPr>
                <w:rFonts w:ascii="GHEA Grapalat" w:eastAsia="GHEA Grapalat" w:hAnsi="GHEA Grapalat" w:cs="GHEA Grapalat"/>
                <w:color w:val="000000"/>
                <w:sz w:val="24"/>
                <w:szCs w:val="24"/>
                <w:lang w:val="hy-AM"/>
              </w:rPr>
              <w:t>7</w:t>
            </w:r>
            <w:r w:rsidRPr="006245A8">
              <w:rPr>
                <w:rFonts w:ascii="GHEA Grapalat" w:eastAsia="GHEA Grapalat" w:hAnsi="GHEA Grapalat" w:cs="GHEA Grapalat"/>
                <w:color w:val="000000"/>
                <w:sz w:val="24"/>
                <w:szCs w:val="24"/>
                <w:lang w:val="hy-AM"/>
              </w:rPr>
              <w:t>-րդ կետի բովանդակությունը չի հակասում «Նորմատիվ իրավական ակտերի մասին» օրենքի պահանջներին։</w:t>
            </w:r>
          </w:p>
        </w:tc>
      </w:tr>
      <w:tr w:rsidR="00E65D07" w:rsidRPr="00601024" w14:paraId="2D10842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1B5CA4" w14:textId="77777777" w:rsidR="00E65D07" w:rsidRPr="00DE24FE" w:rsidRDefault="00E65D07" w:rsidP="00F33B8D">
            <w:pPr>
              <w:shd w:val="clear" w:color="auto" w:fill="FFFFFF"/>
              <w:spacing w:after="200" w:line="360" w:lineRule="auto"/>
              <w:jc w:val="both"/>
              <w:rPr>
                <w:rFonts w:ascii="GHEA Grapalat" w:hAnsi="GHEA Grapalat" w:cs="GHEA Grapalat"/>
                <w:color w:val="222222"/>
                <w:sz w:val="24"/>
                <w:szCs w:val="24"/>
                <w:lang w:val="hy-AM"/>
              </w:rPr>
            </w:pPr>
            <w:r w:rsidRPr="00F438F2">
              <w:rPr>
                <w:rFonts w:ascii="GHEA Grapalat" w:hAnsi="GHEA Grapalat" w:cs="GHEA Grapalat"/>
                <w:color w:val="222222"/>
                <w:lang w:val="hy-AM"/>
              </w:rPr>
              <w:t xml:space="preserve">13) </w:t>
            </w:r>
            <w:r w:rsidRPr="00F438F2">
              <w:rPr>
                <w:rFonts w:ascii="GHEA Grapalat" w:hAnsi="GHEA Grapalat" w:cs="GHEA Grapalat"/>
                <w:color w:val="222222"/>
                <w:sz w:val="24"/>
                <w:szCs w:val="24"/>
                <w:lang w:val="hy-AM"/>
              </w:rPr>
              <w:t>Նախագծի 46-րդ կետի 2-րդ ենթակետով պետական փորձաքննական դրական եզրակացությունն ուժը կորցրած ճանաչելու դեպքերից է</w:t>
            </w:r>
            <w:r w:rsidRPr="00F438F2">
              <w:rPr>
                <w:rFonts w:ascii="MS Mincho" w:eastAsia="MS Mincho" w:hAnsi="MS Mincho" w:cs="MS Mincho" w:hint="eastAsia"/>
                <w:color w:val="222222"/>
                <w:sz w:val="24"/>
                <w:szCs w:val="24"/>
                <w:lang w:val="hy-AM"/>
              </w:rPr>
              <w:t>․</w:t>
            </w:r>
            <w:r w:rsidRPr="00F438F2">
              <w:rPr>
                <w:rFonts w:ascii="GHEA Grapalat" w:hAnsi="GHEA Grapalat" w:cs="GHEA Grapalat"/>
                <w:color w:val="222222"/>
                <w:sz w:val="24"/>
                <w:szCs w:val="24"/>
                <w:lang w:val="hy-AM"/>
              </w:rPr>
              <w:t xml:space="preserve"> «2) ուժի մեջ է մտել այնպիսի իրավական ակտ, որով սահմանվել է պետական փորձաքննական եզրակացություններն ուժը կորցրած ճանաչելու պահանջ.», իսկ 48-րդ կետով նախատեսված է «Սույն կարգի 46-րդ կետի 2-րդ ենթակետով նշված հիմքի առկայության դեպքում՝ համապատասխան օրենսդրական ակտն ուժի մեջ մտնելուց հետո 30 աշխատանքային օրվա ընթացքում Լիազոր մարմինը կայացնում է </w:t>
            </w:r>
            <w:bookmarkStart w:id="4" w:name="_Hlk148630607"/>
            <w:r w:rsidRPr="00F438F2">
              <w:rPr>
                <w:rFonts w:ascii="GHEA Grapalat" w:hAnsi="GHEA Grapalat" w:cs="GHEA Grapalat"/>
                <w:color w:val="222222"/>
                <w:sz w:val="24"/>
                <w:szCs w:val="24"/>
                <w:lang w:val="hy-AM"/>
              </w:rPr>
              <w:t xml:space="preserve">փորձաքննական եզրակացությունն ուժը կորցրած ճանաչելու մասին </w:t>
            </w:r>
            <w:bookmarkEnd w:id="4"/>
            <w:r w:rsidRPr="00F438F2">
              <w:rPr>
                <w:rFonts w:ascii="GHEA Grapalat" w:hAnsi="GHEA Grapalat" w:cs="GHEA Grapalat"/>
                <w:color w:val="222222"/>
                <w:sz w:val="24"/>
                <w:szCs w:val="24"/>
                <w:lang w:val="hy-AM"/>
              </w:rPr>
              <w:t>որոշում և հինգ  աշխատանքային օրվա ընթացքում գրավոր ծանուցում է նախաձեռնողին և ազդակիր համայնքի ղեկավարին։»: Նշյալից հետևում է, որ միևնույն պետական փորձաքննական դրական եզրակացությունն ուժը կորցրած ճանաչելու համար երկու իրավական ակտ է հաստատվում։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7BDF298" w14:textId="77777777" w:rsidR="00E65D07" w:rsidRPr="00770542"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770542">
              <w:rPr>
                <w:rFonts w:ascii="GHEA Grapalat" w:eastAsia="GHEA Grapalat" w:hAnsi="GHEA Grapalat" w:cs="GHEA Grapalat"/>
                <w:b/>
                <w:bCs/>
                <w:color w:val="000000"/>
                <w:sz w:val="24"/>
                <w:szCs w:val="24"/>
                <w:lang w:val="hy-AM"/>
              </w:rPr>
              <w:t>Ընդունվել է</w:t>
            </w:r>
          </w:p>
        </w:tc>
      </w:tr>
      <w:tr w:rsidR="00E65D07" w:rsidRPr="005C6747" w14:paraId="025E58DF"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AB1C04" w14:textId="77777777" w:rsidR="00E65D07" w:rsidRPr="00DE24FE" w:rsidRDefault="00E65D07" w:rsidP="00F33B8D">
            <w:pPr>
              <w:spacing w:after="0" w:line="360" w:lineRule="auto"/>
              <w:jc w:val="both"/>
              <w:rPr>
                <w:rFonts w:ascii="GHEA Grapalat" w:eastAsia="Arial" w:hAnsi="GHEA Grapalat" w:cs="Arial"/>
                <w:bCs/>
                <w:sz w:val="24"/>
                <w:szCs w:val="24"/>
                <w:lang w:val="hy-AM"/>
              </w:rPr>
            </w:pPr>
            <w:r w:rsidRPr="00DE24FE">
              <w:rPr>
                <w:rFonts w:ascii="GHEA Grapalat" w:eastAsia="Arial" w:hAnsi="GHEA Grapalat" w:cs="Arial"/>
                <w:bCs/>
                <w:sz w:val="24"/>
                <w:szCs w:val="24"/>
                <w:lang w:val="hy-AM"/>
              </w:rPr>
              <w:t xml:space="preserve">14)53-րդ կետի բովանդակությունից հետևում է, որ բոլոր դեպքերում՝ Ուսումնասիրության արդյունքում Լիազոր մարմինը կայացնում է փորձաքննական եզրակացությունն ուժը կորցրած </w:t>
            </w:r>
            <w:r w:rsidRPr="00DE24FE">
              <w:rPr>
                <w:rFonts w:ascii="GHEA Grapalat" w:eastAsia="Arial" w:hAnsi="GHEA Grapalat" w:cs="Arial"/>
                <w:bCs/>
                <w:sz w:val="24"/>
                <w:szCs w:val="24"/>
                <w:lang w:val="hy-AM"/>
              </w:rPr>
              <w:lastRenderedPageBreak/>
              <w:t>ճանաչելու մասին որոշում, իսկ եթե եզրակացությունն ուժը կորցրած ճանաչելու մասին որոշում չի կայացվում, ինչ ընթացակարգով է շարունակվում և ավարտվում գործընթացը։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5EC0B6"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lastRenderedPageBreak/>
              <w:t>Ընդունվել է</w:t>
            </w:r>
          </w:p>
          <w:p w14:paraId="4613D850" w14:textId="77777777" w:rsidR="00E65D07" w:rsidRPr="004E74B3" w:rsidRDefault="00E65D07" w:rsidP="00F33B8D">
            <w:pPr>
              <w:spacing w:after="0" w:line="360" w:lineRule="auto"/>
              <w:ind w:right="-61"/>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55-րդ կետը լրացվել է «կամ այն անփոփոխ թողնելու» բառերով</w:t>
            </w:r>
          </w:p>
        </w:tc>
      </w:tr>
      <w:tr w:rsidR="00E65D07" w:rsidRPr="005C6747" w14:paraId="6279AD9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841463" w14:textId="77777777" w:rsidR="00E65D07" w:rsidRPr="00DE24FE" w:rsidRDefault="00E65D07" w:rsidP="00F33B8D">
            <w:pPr>
              <w:spacing w:after="0" w:line="360" w:lineRule="auto"/>
              <w:jc w:val="both"/>
              <w:rPr>
                <w:rFonts w:ascii="GHEA Grapalat" w:eastAsia="Arial" w:hAnsi="GHEA Grapalat" w:cs="Arial"/>
                <w:bCs/>
                <w:sz w:val="24"/>
                <w:szCs w:val="24"/>
                <w:lang w:val="hy-AM"/>
              </w:rPr>
            </w:pPr>
            <w:r w:rsidRPr="00DE24FE">
              <w:rPr>
                <w:rFonts w:ascii="GHEA Grapalat" w:eastAsia="Arial" w:hAnsi="GHEA Grapalat" w:cs="Arial"/>
                <w:bCs/>
                <w:sz w:val="24"/>
                <w:szCs w:val="24"/>
                <w:lang w:val="hy-AM"/>
              </w:rPr>
              <w:lastRenderedPageBreak/>
              <w:t xml:space="preserve"> Հայտնում ենք, նաև որ հստակեցման կարիք ունի հիմնադրույթային փաստաթղթեր (ռազմավարություն, հայեցակարգ, բնական ռեսուրսների օգտագործման սխեմա և այլն) մշակողի կողմից ոլորտային ռազմավարական էկոլոգիական գնահատում իրականացնելու պարագայում հաշվետվությունը մշակելու համար վճարվող տուրքի աղբյուրը: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0F0EB4"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4E74B3">
              <w:rPr>
                <w:rFonts w:ascii="GHEA Grapalat" w:eastAsia="GHEA Grapalat" w:hAnsi="GHEA Grapalat" w:cs="GHEA Grapalat"/>
                <w:b/>
                <w:bCs/>
                <w:color w:val="000000"/>
                <w:sz w:val="24"/>
                <w:szCs w:val="24"/>
                <w:lang w:val="hy-AM"/>
              </w:rPr>
              <w:t>Ընդունվել է</w:t>
            </w:r>
          </w:p>
          <w:p w14:paraId="22B40029" w14:textId="77777777" w:rsidR="00E65D07"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Պարզաբանում</w:t>
            </w:r>
          </w:p>
          <w:p w14:paraId="6E76E69B" w14:textId="77777777" w:rsidR="00E65D07" w:rsidRPr="003C2304"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Հաշվետվությունը մշակելու համար վճարվող տուրքի աղբյուրների հայթայթումը նշված նախագծի կարգավորումներից դուրս է։</w:t>
            </w:r>
          </w:p>
        </w:tc>
      </w:tr>
      <w:tr w:rsidR="00E65D07" w:rsidRPr="00946663" w14:paraId="2F290584"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710629B0"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C97D51">
              <w:rPr>
                <w:rFonts w:ascii="GHEA Grapalat" w:eastAsia="Times New Roman" w:hAnsi="GHEA Grapalat" w:cs="Times New Roman"/>
                <w:b/>
                <w:position w:val="-1"/>
                <w:sz w:val="24"/>
                <w:szCs w:val="24"/>
                <w:lang w:val="ru-RU"/>
              </w:rPr>
              <w:t>Բարձր տեխնոլոգիական արդյունաբերության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47A33FC"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03.11.2023</w:t>
            </w:r>
          </w:p>
        </w:tc>
      </w:tr>
      <w:tr w:rsidR="00E65D07" w:rsidRPr="00946663" w14:paraId="393035FF"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53C570EB" w14:textId="77777777" w:rsidR="00E65D07" w:rsidRPr="00946663" w:rsidRDefault="00E65D07" w:rsidP="00F33B8D">
            <w:pPr>
              <w:spacing w:after="0" w:line="360" w:lineRule="auto"/>
              <w:jc w:val="center"/>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5889CAA6"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01/17.2/10316</w:t>
            </w:r>
          </w:p>
        </w:tc>
      </w:tr>
      <w:tr w:rsidR="00E65D07" w:rsidRPr="00946663" w14:paraId="6A71C64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943C80" w14:textId="77777777" w:rsidR="00E65D07" w:rsidRPr="00946663" w:rsidRDefault="00E65D07" w:rsidP="00F33B8D">
            <w:pPr>
              <w:spacing w:after="0" w:line="360" w:lineRule="auto"/>
              <w:jc w:val="center"/>
              <w:rPr>
                <w:rFonts w:ascii="GHEA Grapalat" w:eastAsia="Arial" w:hAnsi="GHEA Grapalat" w:cs="Arial"/>
                <w:sz w:val="24"/>
                <w:szCs w:val="24"/>
                <w:lang w:val="hy-AM"/>
              </w:rPr>
            </w:pPr>
            <w:r>
              <w:rPr>
                <w:rFonts w:ascii="GHEA Grapalat" w:eastAsia="Arial" w:hAnsi="GHEA Grapalat" w:cs="Arial"/>
                <w:bCs/>
                <w:sz w:val="24"/>
                <w:szCs w:val="24"/>
                <w:lang w:val="hy-AM"/>
              </w:rPr>
              <w:t>Ա</w:t>
            </w:r>
            <w:r w:rsidRPr="00946663">
              <w:rPr>
                <w:rFonts w:ascii="GHEA Grapalat" w:eastAsia="Arial" w:hAnsi="GHEA Grapalat" w:cs="Arial"/>
                <w:bCs/>
                <w:sz w:val="24"/>
                <w:szCs w:val="24"/>
                <w:lang w:val="hy-AM"/>
              </w:rPr>
              <w:t>ռաջարկություններ</w:t>
            </w:r>
            <w:r>
              <w:rPr>
                <w:rFonts w:ascii="GHEA Grapalat" w:eastAsia="Arial" w:hAnsi="GHEA Grapalat" w:cs="Arial"/>
                <w:bCs/>
                <w:sz w:val="24"/>
                <w:szCs w:val="24"/>
                <w:lang w:val="hy-AM"/>
              </w:rPr>
              <w:t xml:space="preserve"> և առարկություններ </w:t>
            </w:r>
            <w:r w:rsidRPr="00946663">
              <w:rPr>
                <w:rFonts w:ascii="GHEA Grapalat" w:eastAsia="Arial" w:hAnsi="GHEA Grapalat" w:cs="Arial"/>
                <w:bCs/>
                <w:sz w:val="24"/>
                <w:szCs w:val="24"/>
                <w:lang w:val="hy-AM"/>
              </w:rPr>
              <w:t xml:space="preserve">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6E1AB35"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p>
        </w:tc>
      </w:tr>
      <w:tr w:rsidR="00E65D07" w:rsidRPr="00946663" w14:paraId="5293CD25"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9D06A36"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072799">
              <w:rPr>
                <w:rFonts w:ascii="GHEA Grapalat" w:eastAsia="Times New Roman" w:hAnsi="GHEA Grapalat" w:cs="Times New Roman"/>
                <w:b/>
                <w:color w:val="000000" w:themeColor="text1"/>
                <w:position w:val="-1"/>
                <w:sz w:val="24"/>
                <w:szCs w:val="24"/>
                <w:lang w:val="ru-RU"/>
              </w:rPr>
              <w:t>Էկոնոմիկայի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B8759FB"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08.12.2023</w:t>
            </w:r>
          </w:p>
        </w:tc>
      </w:tr>
      <w:tr w:rsidR="00E65D07" w:rsidRPr="00946663" w14:paraId="0CDF9AC3"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B31F1EA"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61A5FF3" w14:textId="77777777" w:rsidR="00E65D07" w:rsidRPr="004B1FB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01/21731</w:t>
            </w:r>
          </w:p>
        </w:tc>
      </w:tr>
      <w:tr w:rsidR="00E65D07" w:rsidRPr="005C6747" w14:paraId="3D4D1EF1"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40E821" w14:textId="77777777" w:rsidR="00E65D07" w:rsidRPr="004B1FB0" w:rsidRDefault="00E65D07" w:rsidP="00F33B8D">
            <w:pPr>
              <w:spacing w:line="360" w:lineRule="auto"/>
              <w:ind w:firstLine="360"/>
              <w:jc w:val="both"/>
              <w:rPr>
                <w:rFonts w:ascii="GHEA Grapalat" w:hAnsi="GHEA Grapalat" w:cs="Cambria Math"/>
                <w:sz w:val="24"/>
                <w:szCs w:val="24"/>
                <w:lang w:val="hy-AM"/>
              </w:rPr>
            </w:pPr>
            <w:r w:rsidRPr="004B1FB0">
              <w:rPr>
                <w:rFonts w:ascii="GHEA Grapalat" w:hAnsi="GHEA Grapalat"/>
                <w:sz w:val="24"/>
                <w:szCs w:val="24"/>
                <w:lang w:val="hy-AM"/>
              </w:rPr>
              <w:t xml:space="preserve">Ի պատասխան Ձեր՝ </w:t>
            </w:r>
            <w:r w:rsidRPr="004B1FB0">
              <w:rPr>
                <w:rFonts w:ascii="GHEA Grapalat" w:hAnsi="GHEA Grapalat"/>
                <w:color w:val="000000"/>
                <w:sz w:val="24"/>
                <w:szCs w:val="24"/>
                <w:shd w:val="clear" w:color="auto" w:fill="FFFFFF"/>
                <w:lang w:val="hy-AM"/>
              </w:rPr>
              <w:t>2023 թվականի հոկտեմբերի 24-ի թիվ 1/04.7/14316 գրության՝ «ՀՀ կառավարության 2015 թվականի ապրիլի 9-ի N  399-Ն որոշման մեջ փոփոխություն և 2015 թվականի ապրիլի 22-ի N 428-Ն որոշման մեջ փոփոխություն կատարելու մասին» ՀՀ կառավարության որոշման նախագծի</w:t>
            </w:r>
            <w:r w:rsidRPr="004B1FB0">
              <w:rPr>
                <w:rFonts w:ascii="GHEA Grapalat" w:hAnsi="GHEA Grapalat" w:cs="Sylfaen"/>
                <w:sz w:val="24"/>
                <w:szCs w:val="24"/>
                <w:lang w:val="hy-AM"/>
              </w:rPr>
              <w:t xml:space="preserve"> </w:t>
            </w:r>
            <w:r w:rsidRPr="004B1FB0">
              <w:rPr>
                <w:rFonts w:ascii="GHEA Grapalat" w:hAnsi="GHEA Grapalat"/>
                <w:color w:val="000000" w:themeColor="text1"/>
                <w:sz w:val="24"/>
                <w:szCs w:val="24"/>
                <w:lang w:val="hy-AM"/>
              </w:rPr>
              <w:t xml:space="preserve">(այսուհետ՝ Նախագիծ) վերաբերյալ </w:t>
            </w:r>
            <w:r w:rsidRPr="004B1FB0">
              <w:rPr>
                <w:rFonts w:ascii="GHEA Grapalat" w:hAnsi="GHEA Grapalat" w:cs="Sylfaen"/>
                <w:sz w:val="24"/>
                <w:szCs w:val="24"/>
                <w:lang w:val="hy-AM"/>
              </w:rPr>
              <w:t>հայտնում ենք հետևյալը</w:t>
            </w:r>
            <w:r w:rsidRPr="004B1FB0">
              <w:rPr>
                <w:rFonts w:ascii="MS Mincho" w:eastAsia="MS Mincho" w:hAnsi="MS Mincho" w:cs="MS Mincho" w:hint="eastAsia"/>
                <w:sz w:val="24"/>
                <w:szCs w:val="24"/>
                <w:lang w:val="hy-AM"/>
              </w:rPr>
              <w:t>․</w:t>
            </w:r>
          </w:p>
          <w:p w14:paraId="4A162A28"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sidRPr="004B1FB0">
              <w:rPr>
                <w:rFonts w:ascii="GHEA Grapalat" w:hAnsi="GHEA Grapalat"/>
                <w:color w:val="000000" w:themeColor="text1"/>
              </w:rPr>
              <w:lastRenderedPageBreak/>
              <w:t>Նախագծի</w:t>
            </w:r>
            <w:r w:rsidRPr="004B1FB0">
              <w:rPr>
                <w:rFonts w:ascii="GHEA Grapalat" w:hAnsi="GHEA Grapalat" w:cs="Sylfaen"/>
              </w:rPr>
              <w:t xml:space="preserve"> 21-րդ կետում «կառույցներին» բառից հետո ավելացնել «ինչպես նաև </w:t>
            </w:r>
            <w:bookmarkStart w:id="5" w:name="_Hlk155363385"/>
            <w:r w:rsidRPr="004B1FB0">
              <w:rPr>
                <w:rFonts w:ascii="GHEA Grapalat" w:hAnsi="GHEA Grapalat" w:cs="Sylfaen"/>
              </w:rPr>
              <w:t>միջազգային մասնագիտացված կազմակերպություններին</w:t>
            </w:r>
            <w:bookmarkEnd w:id="5"/>
            <w:r w:rsidRPr="004B1FB0">
              <w:rPr>
                <w:rFonts w:ascii="GHEA Grapalat" w:hAnsi="GHEA Grapalat" w:cs="Sylfaen"/>
              </w:rPr>
              <w:t xml:space="preserve">» բառերը,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F5C1739"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p w14:paraId="1AF3C59E"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p w14:paraId="14F1050F"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p w14:paraId="7D5BCEF0"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p w14:paraId="461EB9C2"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p w14:paraId="23C928F6"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p w14:paraId="773524E7"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B66F4B">
              <w:rPr>
                <w:rFonts w:ascii="GHEA Grapalat" w:eastAsia="GHEA Grapalat" w:hAnsi="GHEA Grapalat" w:cs="GHEA Grapalat"/>
                <w:b/>
                <w:bCs/>
                <w:color w:val="000000"/>
                <w:sz w:val="24"/>
                <w:szCs w:val="24"/>
                <w:lang w:val="hy-AM"/>
              </w:rPr>
              <w:lastRenderedPageBreak/>
              <w:t xml:space="preserve">ՉԻ ընդունվել </w:t>
            </w:r>
          </w:p>
          <w:p w14:paraId="4CD5B352" w14:textId="77777777" w:rsidR="00E65D07" w:rsidRPr="00B66F4B"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B66F4B">
              <w:rPr>
                <w:rFonts w:ascii="GHEA Grapalat" w:eastAsia="GHEA Grapalat" w:hAnsi="GHEA Grapalat" w:cs="GHEA Grapalat"/>
                <w:color w:val="000000"/>
                <w:sz w:val="24"/>
                <w:szCs w:val="24"/>
                <w:lang w:val="hy-AM"/>
              </w:rPr>
              <w:t>Հավելվածի «անձանց» բառն արդեն իսկ իր մեջ ներառում է և ֆիզիկական և իրավաբանական անձանց</w:t>
            </w:r>
            <w:r>
              <w:rPr>
                <w:rFonts w:ascii="GHEA Grapalat" w:eastAsia="GHEA Grapalat" w:hAnsi="GHEA Grapalat" w:cs="GHEA Grapalat"/>
                <w:color w:val="000000"/>
                <w:sz w:val="24"/>
                <w:szCs w:val="24"/>
                <w:lang w:val="hy-AM"/>
              </w:rPr>
              <w:t>։</w:t>
            </w:r>
          </w:p>
        </w:tc>
      </w:tr>
      <w:tr w:rsidR="00E65D07" w:rsidRPr="003D7178" w14:paraId="6B17A59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A8C856"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olor w:val="000000" w:themeColor="text1"/>
              </w:rPr>
              <w:lastRenderedPageBreak/>
              <w:t>Նախագ</w:t>
            </w:r>
            <w:r w:rsidRPr="006C7017">
              <w:rPr>
                <w:rFonts w:ascii="GHEA Grapalat" w:hAnsi="GHEA Grapalat"/>
                <w:color w:val="000000" w:themeColor="text1"/>
              </w:rPr>
              <w:t>ծի</w:t>
            </w:r>
            <w:r w:rsidRPr="006C7017">
              <w:rPr>
                <w:rFonts w:ascii="GHEA Grapalat" w:hAnsi="GHEA Grapalat" w:cs="Sylfaen"/>
              </w:rPr>
              <w:t xml:space="preserve"> 24-րդ կետում «վիճակի» բառից հետո ավելացնել «գյուղատնտեսական մշակաբույսերի ցանքատարածությունների և այգիների հեռավորության» բառերը,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01A5B58"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3D7178">
              <w:rPr>
                <w:rFonts w:ascii="GHEA Grapalat" w:eastAsia="GHEA Grapalat" w:hAnsi="GHEA Grapalat" w:cs="GHEA Grapalat"/>
                <w:b/>
                <w:bCs/>
                <w:color w:val="000000"/>
                <w:sz w:val="24"/>
                <w:szCs w:val="24"/>
                <w:lang w:val="hy-AM"/>
              </w:rPr>
              <w:t>Չի ընդունվել</w:t>
            </w:r>
          </w:p>
          <w:p w14:paraId="7E2EF91C" w14:textId="77777777" w:rsidR="00E65D07" w:rsidRPr="003D7178" w:rsidRDefault="00E65D07" w:rsidP="00F33B8D">
            <w:pPr>
              <w:spacing w:after="0" w:line="360" w:lineRule="auto"/>
              <w:ind w:leftChars="-9" w:left="-18" w:right="-61" w:hanging="2"/>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Օրենքի «շ</w:t>
            </w:r>
            <w:r w:rsidRPr="003D7178">
              <w:rPr>
                <w:rFonts w:ascii="GHEA Grapalat" w:eastAsia="GHEA Grapalat" w:hAnsi="GHEA Grapalat" w:cs="GHEA Grapalat"/>
                <w:color w:val="000000"/>
                <w:sz w:val="24"/>
                <w:szCs w:val="24"/>
                <w:lang w:val="hy-AM"/>
              </w:rPr>
              <w:t>րջակա միջավայր</w:t>
            </w:r>
            <w:r>
              <w:rPr>
                <w:rFonts w:ascii="GHEA Grapalat" w:eastAsia="GHEA Grapalat" w:hAnsi="GHEA Grapalat" w:cs="GHEA Grapalat"/>
                <w:color w:val="000000"/>
                <w:sz w:val="24"/>
                <w:szCs w:val="24"/>
                <w:lang w:val="hy-AM"/>
              </w:rPr>
              <w:t xml:space="preserve">» հասկացությունից արդեն իսկ բխում է, որ  </w:t>
            </w:r>
            <w:r w:rsidRPr="006C7017">
              <w:rPr>
                <w:rFonts w:ascii="GHEA Grapalat" w:hAnsi="GHEA Grapalat" w:cs="Sylfaen"/>
                <w:sz w:val="24"/>
                <w:szCs w:val="24"/>
                <w:lang w:val="hy-AM"/>
              </w:rPr>
              <w:t>գյուղատնտեսական մշակաբույսերի ցանքատարածությունների և այգիներ</w:t>
            </w:r>
            <w:r>
              <w:rPr>
                <w:rFonts w:ascii="GHEA Grapalat" w:hAnsi="GHEA Grapalat" w:cs="Sylfaen"/>
                <w:sz w:val="24"/>
                <w:szCs w:val="24"/>
                <w:lang w:val="hy-AM"/>
              </w:rPr>
              <w:t xml:space="preserve">ը ևս հանդիսանում են շրջակա միջավայրի բաղադրիչները։ Նախագծի 28-րդ կետում կիրառված նորմն ավելի լայն իմաստ ունի։ </w:t>
            </w:r>
          </w:p>
        </w:tc>
      </w:tr>
      <w:tr w:rsidR="00E65D07" w:rsidRPr="005C6747" w14:paraId="44C34AC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37E2BB"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olor w:val="000000" w:themeColor="text1"/>
              </w:rPr>
              <w:t>Նախագ</w:t>
            </w:r>
            <w:r w:rsidRPr="006C7017">
              <w:rPr>
                <w:rFonts w:ascii="GHEA Grapalat" w:hAnsi="GHEA Grapalat"/>
                <w:color w:val="000000" w:themeColor="text1"/>
              </w:rPr>
              <w:t>ծի</w:t>
            </w:r>
            <w:r w:rsidRPr="006C7017">
              <w:rPr>
                <w:rFonts w:ascii="GHEA Grapalat" w:hAnsi="GHEA Grapalat" w:cs="Sylfaen"/>
              </w:rPr>
              <w:t xml:space="preserve"> 49-րդ կետում «բնապահպանական հողեր» բառերից հետո ավելացնել «գյուղատնտեսական մշակաբույսերի ցանքատարածություններ և այգիներ» բառերը,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C01C9D1"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3D7178">
              <w:rPr>
                <w:rFonts w:ascii="GHEA Grapalat" w:eastAsia="GHEA Grapalat" w:hAnsi="GHEA Grapalat" w:cs="GHEA Grapalat"/>
                <w:b/>
                <w:bCs/>
                <w:color w:val="000000"/>
                <w:sz w:val="24"/>
                <w:szCs w:val="24"/>
                <w:lang w:val="hy-AM"/>
              </w:rPr>
              <w:t>Չի ընդունվել</w:t>
            </w:r>
          </w:p>
          <w:p w14:paraId="7BA8455E" w14:textId="77777777" w:rsidR="00E65D07" w:rsidRDefault="00E65D07" w:rsidP="00F33B8D">
            <w:pPr>
              <w:spacing w:after="0" w:line="360" w:lineRule="auto"/>
              <w:ind w:leftChars="-9" w:left="-18" w:right="-61" w:hanging="2"/>
              <w:jc w:val="both"/>
              <w:rPr>
                <w:rFonts w:ascii="GHEA Grapalat" w:eastAsia="GHEA Grapalat" w:hAnsi="GHEA Grapalat" w:cs="GHEA Grapalat"/>
                <w:b/>
                <w:bCs/>
                <w:color w:val="000000"/>
                <w:sz w:val="24"/>
                <w:szCs w:val="24"/>
                <w:lang w:val="hy-AM"/>
              </w:rPr>
            </w:pPr>
            <w:r>
              <w:rPr>
                <w:rFonts w:ascii="GHEA Grapalat" w:eastAsia="GHEA Grapalat" w:hAnsi="GHEA Grapalat" w:cs="GHEA Grapalat"/>
                <w:color w:val="000000"/>
                <w:sz w:val="24"/>
                <w:szCs w:val="24"/>
                <w:lang w:val="hy-AM"/>
              </w:rPr>
              <w:t>Օրենքի «շ</w:t>
            </w:r>
            <w:r w:rsidRPr="003D7178">
              <w:rPr>
                <w:rFonts w:ascii="GHEA Grapalat" w:eastAsia="GHEA Grapalat" w:hAnsi="GHEA Grapalat" w:cs="GHEA Grapalat"/>
                <w:color w:val="000000"/>
                <w:sz w:val="24"/>
                <w:szCs w:val="24"/>
                <w:lang w:val="hy-AM"/>
              </w:rPr>
              <w:t>րջակա միջավայր</w:t>
            </w:r>
            <w:r>
              <w:rPr>
                <w:rFonts w:ascii="GHEA Grapalat" w:eastAsia="GHEA Grapalat" w:hAnsi="GHEA Grapalat" w:cs="GHEA Grapalat"/>
                <w:color w:val="000000"/>
                <w:sz w:val="24"/>
                <w:szCs w:val="24"/>
                <w:lang w:val="hy-AM"/>
              </w:rPr>
              <w:t>» հասկացության հիման վրա է շարադրված։</w:t>
            </w:r>
          </w:p>
          <w:p w14:paraId="017A1D51"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p>
        </w:tc>
      </w:tr>
      <w:tr w:rsidR="00E65D07" w:rsidRPr="00791EC4" w14:paraId="0FF7062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185710"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sidRPr="006C7017">
              <w:rPr>
                <w:rFonts w:ascii="GHEA Grapalat" w:hAnsi="GHEA Grapalat" w:cs="Verdana"/>
                <w:color w:val="191919"/>
              </w:rPr>
              <w:lastRenderedPageBreak/>
              <w:t>Նախագծի</w:t>
            </w:r>
            <w:r w:rsidRPr="006C7017">
              <w:rPr>
                <w:rFonts w:ascii="GHEA Grapalat" w:hAnsi="GHEA Grapalat"/>
                <w:color w:val="191919"/>
              </w:rPr>
              <w:t xml:space="preserve"> </w:t>
            </w:r>
            <w:r w:rsidRPr="006C7017">
              <w:rPr>
                <w:rFonts w:ascii="GHEA Grapalat" w:hAnsi="GHEA Grapalat" w:cs="Verdana"/>
                <w:color w:val="191919"/>
              </w:rPr>
              <w:t>վերնագրում</w:t>
            </w:r>
            <w:r w:rsidRPr="006C7017">
              <w:rPr>
                <w:rFonts w:ascii="GHEA Grapalat" w:hAnsi="GHEA Grapalat"/>
                <w:color w:val="191919"/>
              </w:rPr>
              <w:t xml:space="preserve"> </w:t>
            </w:r>
            <w:r w:rsidRPr="006C7017">
              <w:rPr>
                <w:rFonts w:ascii="GHEA Grapalat" w:hAnsi="GHEA Grapalat" w:cs="Verdana"/>
                <w:color w:val="191919"/>
              </w:rPr>
              <w:t>«</w:t>
            </w:r>
            <w:r w:rsidRPr="006C7017">
              <w:rPr>
                <w:rFonts w:ascii="GHEA Grapalat" w:hAnsi="GHEA Grapalat"/>
                <w:color w:val="191919"/>
              </w:rPr>
              <w:t>428-</w:t>
            </w:r>
            <w:r w:rsidRPr="006C7017">
              <w:rPr>
                <w:rFonts w:ascii="GHEA Grapalat" w:hAnsi="GHEA Grapalat" w:cs="Verdana"/>
                <w:color w:val="191919"/>
              </w:rPr>
              <w:t>Ն</w:t>
            </w:r>
            <w:r w:rsidRPr="006C7017">
              <w:rPr>
                <w:rFonts w:ascii="GHEA Grapalat" w:hAnsi="GHEA Grapalat"/>
                <w:color w:val="191919"/>
              </w:rPr>
              <w:t xml:space="preserve"> </w:t>
            </w:r>
            <w:r w:rsidRPr="006C7017">
              <w:rPr>
                <w:rFonts w:ascii="GHEA Grapalat" w:hAnsi="GHEA Grapalat" w:cs="Verdana"/>
                <w:color w:val="191919"/>
              </w:rPr>
              <w:t>որոշման</w:t>
            </w:r>
            <w:r w:rsidRPr="006C7017">
              <w:rPr>
                <w:rFonts w:ascii="GHEA Grapalat" w:hAnsi="GHEA Grapalat"/>
                <w:color w:val="191919"/>
              </w:rPr>
              <w:t xml:space="preserve"> </w:t>
            </w:r>
            <w:r w:rsidRPr="006C7017">
              <w:rPr>
                <w:rFonts w:ascii="GHEA Grapalat" w:hAnsi="GHEA Grapalat" w:cs="Verdana"/>
                <w:color w:val="191919"/>
              </w:rPr>
              <w:t>մեջ</w:t>
            </w:r>
            <w:r w:rsidRPr="006C7017">
              <w:rPr>
                <w:rFonts w:ascii="GHEA Grapalat" w:hAnsi="GHEA Grapalat"/>
                <w:color w:val="191919"/>
              </w:rPr>
              <w:t xml:space="preserve"> </w:t>
            </w:r>
            <w:r w:rsidRPr="006C7017">
              <w:rPr>
                <w:rFonts w:ascii="GHEA Grapalat" w:hAnsi="GHEA Grapalat" w:cs="Verdana"/>
                <w:color w:val="191919"/>
              </w:rPr>
              <w:t>փոփոխություն</w:t>
            </w:r>
            <w:r w:rsidRPr="006C7017">
              <w:rPr>
                <w:rFonts w:ascii="GHEA Grapalat" w:hAnsi="GHEA Grapalat"/>
                <w:color w:val="191919"/>
              </w:rPr>
              <w:t xml:space="preserve"> </w:t>
            </w:r>
            <w:r w:rsidRPr="006C7017">
              <w:rPr>
                <w:rFonts w:ascii="GHEA Grapalat" w:hAnsi="GHEA Grapalat" w:cs="Verdana"/>
                <w:color w:val="191919"/>
              </w:rPr>
              <w:t>կատարելու»</w:t>
            </w:r>
            <w:r w:rsidRPr="006C7017">
              <w:rPr>
                <w:rFonts w:ascii="GHEA Grapalat" w:hAnsi="GHEA Grapalat"/>
                <w:color w:val="191919"/>
              </w:rPr>
              <w:t xml:space="preserve"> </w:t>
            </w:r>
            <w:r w:rsidRPr="006C7017">
              <w:rPr>
                <w:rFonts w:ascii="GHEA Grapalat" w:hAnsi="GHEA Grapalat" w:cs="Verdana"/>
                <w:color w:val="191919"/>
              </w:rPr>
              <w:t>բառերը</w:t>
            </w:r>
            <w:r w:rsidRPr="006C7017">
              <w:rPr>
                <w:rFonts w:ascii="GHEA Grapalat" w:hAnsi="GHEA Grapalat"/>
                <w:color w:val="191919"/>
              </w:rPr>
              <w:t xml:space="preserve"> </w:t>
            </w:r>
            <w:r w:rsidRPr="006C7017">
              <w:rPr>
                <w:rFonts w:ascii="GHEA Grapalat" w:hAnsi="GHEA Grapalat" w:cs="Verdana"/>
                <w:color w:val="191919"/>
              </w:rPr>
              <w:t>փոխարինել</w:t>
            </w:r>
            <w:r w:rsidRPr="006C7017">
              <w:rPr>
                <w:rFonts w:ascii="GHEA Grapalat" w:hAnsi="GHEA Grapalat"/>
                <w:color w:val="191919"/>
              </w:rPr>
              <w:t xml:space="preserve"> </w:t>
            </w:r>
            <w:r w:rsidRPr="006C7017">
              <w:rPr>
                <w:rFonts w:ascii="GHEA Grapalat" w:hAnsi="GHEA Grapalat" w:cs="Verdana"/>
                <w:color w:val="191919"/>
              </w:rPr>
              <w:t>«</w:t>
            </w:r>
            <w:r w:rsidRPr="006C7017">
              <w:rPr>
                <w:rFonts w:ascii="GHEA Grapalat" w:hAnsi="GHEA Grapalat"/>
                <w:color w:val="191919"/>
              </w:rPr>
              <w:t>428-</w:t>
            </w:r>
            <w:r w:rsidRPr="006C7017">
              <w:rPr>
                <w:rFonts w:ascii="GHEA Grapalat" w:hAnsi="GHEA Grapalat" w:cs="Verdana"/>
                <w:color w:val="191919"/>
              </w:rPr>
              <w:t>Ն</w:t>
            </w:r>
            <w:r w:rsidRPr="006C7017">
              <w:rPr>
                <w:rFonts w:ascii="GHEA Grapalat" w:hAnsi="GHEA Grapalat"/>
                <w:color w:val="191919"/>
              </w:rPr>
              <w:t xml:space="preserve"> </w:t>
            </w:r>
            <w:r w:rsidRPr="006C7017">
              <w:rPr>
                <w:rFonts w:ascii="GHEA Grapalat" w:hAnsi="GHEA Grapalat" w:cs="Verdana"/>
                <w:color w:val="191919"/>
              </w:rPr>
              <w:t>որոշումն</w:t>
            </w:r>
            <w:r w:rsidRPr="006C7017">
              <w:rPr>
                <w:rFonts w:ascii="GHEA Grapalat" w:hAnsi="GHEA Grapalat"/>
                <w:color w:val="191919"/>
              </w:rPr>
              <w:t xml:space="preserve"> </w:t>
            </w:r>
            <w:r w:rsidRPr="006C7017">
              <w:rPr>
                <w:rFonts w:ascii="GHEA Grapalat" w:hAnsi="GHEA Grapalat" w:cs="Verdana"/>
                <w:color w:val="191919"/>
              </w:rPr>
              <w:t>ուժը</w:t>
            </w:r>
            <w:r w:rsidRPr="006C7017">
              <w:rPr>
                <w:rFonts w:ascii="GHEA Grapalat" w:hAnsi="GHEA Grapalat"/>
                <w:color w:val="191919"/>
              </w:rPr>
              <w:t xml:space="preserve"> </w:t>
            </w:r>
            <w:r w:rsidRPr="006C7017">
              <w:rPr>
                <w:rFonts w:ascii="GHEA Grapalat" w:hAnsi="GHEA Grapalat" w:cs="Verdana"/>
                <w:color w:val="191919"/>
              </w:rPr>
              <w:t>կորցրած</w:t>
            </w:r>
            <w:r w:rsidRPr="006C7017">
              <w:rPr>
                <w:rFonts w:ascii="GHEA Grapalat" w:hAnsi="GHEA Grapalat"/>
                <w:color w:val="191919"/>
              </w:rPr>
              <w:t xml:space="preserve"> </w:t>
            </w:r>
            <w:r w:rsidRPr="006C7017">
              <w:rPr>
                <w:rFonts w:ascii="GHEA Grapalat" w:hAnsi="GHEA Grapalat" w:cs="Verdana"/>
                <w:color w:val="191919"/>
              </w:rPr>
              <w:t>ճանաչելու»</w:t>
            </w:r>
            <w:r w:rsidRPr="006C7017">
              <w:rPr>
                <w:rFonts w:ascii="GHEA Grapalat" w:hAnsi="GHEA Grapalat"/>
                <w:color w:val="191919"/>
              </w:rPr>
              <w:t xml:space="preserve"> </w:t>
            </w:r>
            <w:r w:rsidRPr="006C7017">
              <w:rPr>
                <w:rFonts w:ascii="GHEA Grapalat" w:hAnsi="GHEA Grapalat" w:cs="Verdana"/>
                <w:color w:val="191919"/>
              </w:rPr>
              <w:t>բառերով՝</w:t>
            </w:r>
            <w:r w:rsidRPr="006C7017">
              <w:rPr>
                <w:rFonts w:ascii="GHEA Grapalat" w:hAnsi="GHEA Grapalat"/>
                <w:color w:val="191919"/>
              </w:rPr>
              <w:t xml:space="preserve"> </w:t>
            </w:r>
            <w:r w:rsidRPr="006C7017">
              <w:rPr>
                <w:rFonts w:ascii="GHEA Grapalat" w:hAnsi="GHEA Grapalat" w:cs="Verdana"/>
                <w:color w:val="191919"/>
              </w:rPr>
              <w:t>հիմք</w:t>
            </w:r>
            <w:r w:rsidRPr="006C7017">
              <w:rPr>
                <w:rFonts w:ascii="GHEA Grapalat" w:hAnsi="GHEA Grapalat"/>
                <w:color w:val="191919"/>
              </w:rPr>
              <w:t xml:space="preserve"> </w:t>
            </w:r>
            <w:r w:rsidRPr="006C7017">
              <w:rPr>
                <w:rFonts w:ascii="GHEA Grapalat" w:hAnsi="GHEA Grapalat" w:cs="Verdana"/>
                <w:color w:val="191919"/>
              </w:rPr>
              <w:t>ընդունելով</w:t>
            </w:r>
            <w:r w:rsidRPr="006C7017">
              <w:rPr>
                <w:rFonts w:ascii="GHEA Grapalat" w:hAnsi="GHEA Grapalat"/>
                <w:color w:val="191919"/>
              </w:rPr>
              <w:t xml:space="preserve"> </w:t>
            </w:r>
            <w:r w:rsidRPr="006C7017">
              <w:rPr>
                <w:rFonts w:ascii="GHEA Grapalat" w:hAnsi="GHEA Grapalat" w:cs="Verdana"/>
                <w:color w:val="191919"/>
              </w:rPr>
              <w:t>Նախագծի</w:t>
            </w:r>
            <w:r w:rsidRPr="006C7017">
              <w:rPr>
                <w:rFonts w:ascii="GHEA Grapalat" w:hAnsi="GHEA Grapalat"/>
                <w:color w:val="191919"/>
              </w:rPr>
              <w:t xml:space="preserve"> 2-</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կետը,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7D0CA8B" w14:textId="77777777" w:rsidR="00E65D07" w:rsidRPr="00791EC4"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791EC4">
              <w:rPr>
                <w:rFonts w:ascii="GHEA Grapalat" w:eastAsia="GHEA Grapalat" w:hAnsi="GHEA Grapalat" w:cs="GHEA Grapalat"/>
                <w:b/>
                <w:bCs/>
                <w:color w:val="000000"/>
                <w:sz w:val="24"/>
                <w:szCs w:val="24"/>
                <w:lang w:val="hy-AM"/>
              </w:rPr>
              <w:t>Ընդունվել է</w:t>
            </w:r>
          </w:p>
        </w:tc>
      </w:tr>
      <w:tr w:rsidR="00E65D07" w:rsidRPr="005C6747" w14:paraId="50E8D4B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B39681"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sidRPr="006C7017">
              <w:rPr>
                <w:rFonts w:ascii="GHEA Grapalat" w:hAnsi="GHEA Grapalat" w:cs="Verdana"/>
                <w:color w:val="191919"/>
              </w:rPr>
              <w:t>Նախագծի</w:t>
            </w:r>
            <w:r w:rsidRPr="006C7017">
              <w:rPr>
                <w:rFonts w:ascii="GHEA Grapalat" w:hAnsi="GHEA Grapalat"/>
                <w:color w:val="191919"/>
              </w:rPr>
              <w:t xml:space="preserve"> </w:t>
            </w:r>
            <w:r w:rsidRPr="006C7017">
              <w:rPr>
                <w:rFonts w:ascii="GHEA Grapalat" w:hAnsi="GHEA Grapalat" w:cs="Verdana"/>
                <w:color w:val="191919"/>
              </w:rPr>
              <w:t>նախաբանում</w:t>
            </w:r>
            <w:r w:rsidRPr="006C7017">
              <w:rPr>
                <w:rFonts w:ascii="GHEA Grapalat" w:hAnsi="GHEA Grapalat"/>
                <w:color w:val="191919"/>
              </w:rPr>
              <w:t xml:space="preserve"> </w:t>
            </w:r>
            <w:r w:rsidRPr="006C7017">
              <w:rPr>
                <w:rFonts w:ascii="GHEA Grapalat" w:hAnsi="GHEA Grapalat" w:cs="Verdana"/>
                <w:color w:val="191919"/>
              </w:rPr>
              <w:t>հղում</w:t>
            </w:r>
            <w:r w:rsidRPr="006C7017">
              <w:rPr>
                <w:rFonts w:ascii="GHEA Grapalat" w:hAnsi="GHEA Grapalat"/>
                <w:color w:val="191919"/>
              </w:rPr>
              <w:t xml:space="preserve"> </w:t>
            </w:r>
            <w:r w:rsidRPr="006C7017">
              <w:rPr>
                <w:rFonts w:ascii="GHEA Grapalat" w:hAnsi="GHEA Grapalat" w:cs="Verdana"/>
                <w:color w:val="191919"/>
              </w:rPr>
              <w:t>կատարել</w:t>
            </w:r>
            <w:r w:rsidRPr="006C7017">
              <w:rPr>
                <w:rFonts w:ascii="GHEA Grapalat" w:hAnsi="GHEA Grapalat"/>
                <w:color w:val="191919"/>
              </w:rPr>
              <w:t xml:space="preserve"> </w:t>
            </w:r>
            <w:r w:rsidRPr="006C7017">
              <w:rPr>
                <w:rFonts w:ascii="GHEA Grapalat" w:hAnsi="GHEA Grapalat" w:cs="Verdana"/>
                <w:color w:val="191919"/>
              </w:rPr>
              <w:t>նաև</w:t>
            </w:r>
            <w:r w:rsidRPr="006C7017">
              <w:rPr>
                <w:rFonts w:ascii="GHEA Grapalat" w:hAnsi="GHEA Grapalat"/>
                <w:color w:val="191919"/>
              </w:rPr>
              <w:t xml:space="preserve"> </w:t>
            </w:r>
            <w:r w:rsidRPr="006C7017">
              <w:rPr>
                <w:rFonts w:ascii="GHEA Grapalat" w:hAnsi="GHEA Grapalat" w:cs="Verdana"/>
                <w:color w:val="191919"/>
              </w:rPr>
              <w:t>«</w:t>
            </w:r>
            <w:r w:rsidRPr="006C7017">
              <w:rPr>
                <w:rFonts w:ascii="GHEA Grapalat" w:hAnsi="GHEA Grapalat"/>
                <w:color w:val="191919"/>
              </w:rPr>
              <w:t>Նորմատիվ իրավական ակտերի մասին» օրենքի 33-րդ հոդվածին,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EA19D45" w14:textId="77777777" w:rsidR="00E65D07" w:rsidRPr="00791EC4"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791EC4">
              <w:rPr>
                <w:rFonts w:ascii="GHEA Grapalat" w:eastAsia="GHEA Grapalat" w:hAnsi="GHEA Grapalat" w:cs="GHEA Grapalat"/>
                <w:b/>
                <w:bCs/>
                <w:color w:val="000000"/>
                <w:sz w:val="24"/>
                <w:szCs w:val="24"/>
                <w:lang w:val="hy-AM"/>
              </w:rPr>
              <w:t>Չի ընդունվել</w:t>
            </w:r>
          </w:p>
          <w:p w14:paraId="691B21B4"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Նախագծի վերնագրի խմբագրման արդյունքում </w:t>
            </w:r>
            <w:r w:rsidRPr="006C7017">
              <w:rPr>
                <w:rFonts w:ascii="GHEA Grapalat" w:eastAsia="Times New Roman" w:hAnsi="GHEA Grapalat" w:cs="Verdana"/>
                <w:color w:val="191919"/>
                <w:sz w:val="24"/>
                <w:szCs w:val="24"/>
                <w:lang w:val="hy-AM"/>
              </w:rPr>
              <w:t>«</w:t>
            </w:r>
            <w:r w:rsidRPr="006C7017">
              <w:rPr>
                <w:rFonts w:ascii="GHEA Grapalat" w:eastAsia="Times New Roman" w:hAnsi="GHEA Grapalat" w:cs="Times New Roman"/>
                <w:color w:val="191919"/>
                <w:sz w:val="24"/>
                <w:szCs w:val="24"/>
                <w:lang w:val="hy-AM"/>
              </w:rPr>
              <w:t>Նորմատիվ իրավական ակտերի մասին» օրենքի 33-րդ հոդվածին</w:t>
            </w:r>
            <w:r>
              <w:rPr>
                <w:rFonts w:ascii="GHEA Grapalat" w:eastAsia="Times New Roman" w:hAnsi="GHEA Grapalat" w:cs="Times New Roman"/>
                <w:color w:val="191919"/>
                <w:sz w:val="24"/>
                <w:szCs w:val="24"/>
                <w:lang w:val="hy-AM"/>
              </w:rPr>
              <w:t xml:space="preserve"> հղում կատարելու անհրաժեշտությունը բացակայում է։</w:t>
            </w:r>
          </w:p>
        </w:tc>
      </w:tr>
      <w:tr w:rsidR="00E65D07" w:rsidRPr="005C6747" w14:paraId="14C0860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35B159"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sidRPr="006C7017">
              <w:rPr>
                <w:rFonts w:ascii="GHEA Grapalat" w:hAnsi="GHEA Grapalat" w:cs="Verdana"/>
                <w:color w:val="191919"/>
              </w:rPr>
              <w:t>Նախագծի</w:t>
            </w:r>
            <w:r w:rsidRPr="006C7017">
              <w:rPr>
                <w:rFonts w:ascii="GHEA Grapalat" w:hAnsi="GHEA Grapalat"/>
                <w:color w:val="191919"/>
              </w:rPr>
              <w:t xml:space="preserve"> 1-</w:t>
            </w:r>
            <w:r w:rsidRPr="006C7017">
              <w:rPr>
                <w:rFonts w:ascii="GHEA Grapalat" w:hAnsi="GHEA Grapalat" w:cs="Verdana"/>
                <w:color w:val="191919"/>
              </w:rPr>
              <w:t>ին</w:t>
            </w:r>
            <w:r w:rsidRPr="006C7017">
              <w:rPr>
                <w:rFonts w:ascii="GHEA Grapalat" w:hAnsi="GHEA Grapalat"/>
                <w:color w:val="191919"/>
              </w:rPr>
              <w:t xml:space="preserve"> </w:t>
            </w:r>
            <w:r w:rsidRPr="006C7017">
              <w:rPr>
                <w:rFonts w:ascii="GHEA Grapalat" w:hAnsi="GHEA Grapalat" w:cs="Verdana"/>
                <w:color w:val="191919"/>
              </w:rPr>
              <w:t>կետով</w:t>
            </w:r>
            <w:r w:rsidRPr="006C7017">
              <w:rPr>
                <w:rFonts w:ascii="GHEA Grapalat" w:hAnsi="GHEA Grapalat"/>
                <w:color w:val="191919"/>
              </w:rPr>
              <w:t xml:space="preserve"> </w:t>
            </w:r>
            <w:r w:rsidRPr="006C7017">
              <w:rPr>
                <w:rFonts w:ascii="GHEA Grapalat" w:hAnsi="GHEA Grapalat" w:cs="Verdana"/>
                <w:color w:val="191919"/>
              </w:rPr>
              <w:t>նոր</w:t>
            </w:r>
            <w:r w:rsidRPr="006C7017">
              <w:rPr>
                <w:rFonts w:ascii="GHEA Grapalat" w:hAnsi="GHEA Grapalat"/>
                <w:color w:val="191919"/>
              </w:rPr>
              <w:t xml:space="preserve"> </w:t>
            </w:r>
            <w:r w:rsidRPr="006C7017">
              <w:rPr>
                <w:rFonts w:ascii="GHEA Grapalat" w:hAnsi="GHEA Grapalat" w:cs="Verdana"/>
                <w:color w:val="191919"/>
              </w:rPr>
              <w:t>խմբագրությամբ</w:t>
            </w:r>
            <w:r w:rsidRPr="006C7017">
              <w:rPr>
                <w:rFonts w:ascii="GHEA Grapalat" w:hAnsi="GHEA Grapalat"/>
                <w:color w:val="191919"/>
              </w:rPr>
              <w:t xml:space="preserve"> </w:t>
            </w:r>
            <w:r w:rsidRPr="006C7017">
              <w:rPr>
                <w:rFonts w:ascii="GHEA Grapalat" w:hAnsi="GHEA Grapalat" w:cs="Verdana"/>
                <w:color w:val="191919"/>
              </w:rPr>
              <w:t>շարադրվող</w:t>
            </w:r>
            <w:r w:rsidRPr="006C7017">
              <w:rPr>
                <w:rFonts w:ascii="GHEA Grapalat" w:hAnsi="GHEA Grapalat"/>
                <w:color w:val="191919"/>
              </w:rPr>
              <w:t xml:space="preserve"> </w:t>
            </w:r>
            <w:r w:rsidRPr="006C7017">
              <w:rPr>
                <w:rFonts w:ascii="GHEA Grapalat" w:hAnsi="GHEA Grapalat" w:cs="Verdana"/>
                <w:color w:val="191919"/>
              </w:rPr>
              <w:t>Հայաստանի</w:t>
            </w:r>
            <w:r w:rsidRPr="006C7017">
              <w:rPr>
                <w:rFonts w:ascii="GHEA Grapalat" w:hAnsi="GHEA Grapalat"/>
                <w:color w:val="191919"/>
              </w:rPr>
              <w:t xml:space="preserve"> </w:t>
            </w:r>
            <w:r w:rsidRPr="006C7017">
              <w:rPr>
                <w:rFonts w:ascii="GHEA Grapalat" w:hAnsi="GHEA Grapalat" w:cs="Verdana"/>
                <w:color w:val="191919"/>
              </w:rPr>
              <w:t>Հանրապետության</w:t>
            </w:r>
            <w:r w:rsidRPr="006C7017">
              <w:rPr>
                <w:rFonts w:ascii="GHEA Grapalat" w:hAnsi="GHEA Grapalat"/>
                <w:color w:val="191919"/>
              </w:rPr>
              <w:t xml:space="preserve"> </w:t>
            </w:r>
            <w:r w:rsidRPr="006C7017">
              <w:rPr>
                <w:rFonts w:ascii="GHEA Grapalat" w:hAnsi="GHEA Grapalat" w:cs="Verdana"/>
                <w:color w:val="191919"/>
              </w:rPr>
              <w:t>կառավարությա</w:t>
            </w:r>
            <w:r w:rsidRPr="003D7178">
              <w:rPr>
                <w:rFonts w:ascii="GHEA Grapalat" w:hAnsi="GHEA Grapalat" w:cs="Verdana"/>
                <w:color w:val="191919"/>
              </w:rPr>
              <w:t>???</w:t>
            </w:r>
            <w:r w:rsidRPr="006C7017">
              <w:rPr>
                <w:rFonts w:ascii="GHEA Grapalat" w:hAnsi="GHEA Grapalat" w:cs="Verdana"/>
                <w:color w:val="191919"/>
              </w:rPr>
              <w:t>ն</w:t>
            </w:r>
            <w:r w:rsidRPr="006C7017">
              <w:rPr>
                <w:rFonts w:ascii="GHEA Grapalat" w:hAnsi="GHEA Grapalat"/>
                <w:color w:val="191919"/>
              </w:rPr>
              <w:t xml:space="preserve"> 2015 </w:t>
            </w:r>
            <w:r w:rsidRPr="006C7017">
              <w:rPr>
                <w:rFonts w:ascii="GHEA Grapalat" w:hAnsi="GHEA Grapalat" w:cs="Verdana"/>
                <w:color w:val="191919"/>
              </w:rPr>
              <w:t>թվականի</w:t>
            </w:r>
            <w:r w:rsidRPr="006C7017">
              <w:rPr>
                <w:rFonts w:ascii="GHEA Grapalat" w:hAnsi="GHEA Grapalat"/>
                <w:color w:val="191919"/>
              </w:rPr>
              <w:t xml:space="preserve"> </w:t>
            </w:r>
            <w:r w:rsidRPr="006C7017">
              <w:rPr>
                <w:rFonts w:ascii="GHEA Grapalat" w:hAnsi="GHEA Grapalat" w:cs="Verdana"/>
                <w:color w:val="191919"/>
              </w:rPr>
              <w:t>ապրիլի</w:t>
            </w:r>
            <w:r w:rsidRPr="006C7017">
              <w:rPr>
                <w:rFonts w:ascii="GHEA Grapalat" w:hAnsi="GHEA Grapalat"/>
                <w:color w:val="191919"/>
              </w:rPr>
              <w:t xml:space="preserve"> 9-</w:t>
            </w:r>
            <w:r w:rsidRPr="006C7017">
              <w:rPr>
                <w:rFonts w:ascii="GHEA Grapalat" w:hAnsi="GHEA Grapalat" w:cs="Verdana"/>
                <w:color w:val="191919"/>
              </w:rPr>
              <w:t>ի</w:t>
            </w:r>
            <w:r w:rsidRPr="006C7017">
              <w:rPr>
                <w:rFonts w:ascii="GHEA Grapalat" w:hAnsi="GHEA Grapalat"/>
                <w:color w:val="191919"/>
              </w:rPr>
              <w:t xml:space="preserve"> N 399-</w:t>
            </w:r>
            <w:r w:rsidRPr="006C7017">
              <w:rPr>
                <w:rFonts w:ascii="GHEA Grapalat" w:hAnsi="GHEA Grapalat" w:cs="Verdana"/>
                <w:color w:val="191919"/>
              </w:rPr>
              <w:t>Ն</w:t>
            </w:r>
            <w:r w:rsidRPr="006C7017">
              <w:rPr>
                <w:rFonts w:ascii="GHEA Grapalat" w:hAnsi="GHEA Grapalat"/>
                <w:color w:val="191919"/>
              </w:rPr>
              <w:t xml:space="preserve"> </w:t>
            </w:r>
            <w:r w:rsidRPr="006C7017">
              <w:rPr>
                <w:rFonts w:ascii="GHEA Grapalat" w:hAnsi="GHEA Grapalat" w:cs="Verdana"/>
                <w:color w:val="191919"/>
              </w:rPr>
              <w:t>որոշման</w:t>
            </w:r>
            <w:r w:rsidRPr="006C7017">
              <w:rPr>
                <w:rFonts w:ascii="GHEA Grapalat" w:hAnsi="GHEA Grapalat"/>
                <w:color w:val="191919"/>
              </w:rPr>
              <w:t xml:space="preserve"> </w:t>
            </w:r>
            <w:r w:rsidRPr="006C7017">
              <w:rPr>
                <w:rFonts w:ascii="GHEA Grapalat" w:hAnsi="GHEA Grapalat" w:cs="Verdana"/>
                <w:color w:val="191919"/>
              </w:rPr>
              <w:t>նախաբանում</w:t>
            </w:r>
            <w:r w:rsidRPr="006C7017">
              <w:rPr>
                <w:rFonts w:ascii="GHEA Grapalat" w:hAnsi="GHEA Grapalat"/>
                <w:color w:val="191919"/>
              </w:rPr>
              <w:t xml:space="preserve"> </w:t>
            </w:r>
            <w:r w:rsidRPr="006C7017">
              <w:rPr>
                <w:rFonts w:ascii="GHEA Grapalat" w:hAnsi="GHEA Grapalat" w:cs="Verdana"/>
                <w:color w:val="191919"/>
              </w:rPr>
              <w:t>և</w:t>
            </w:r>
            <w:r w:rsidRPr="006C7017">
              <w:rPr>
                <w:rFonts w:ascii="GHEA Grapalat" w:hAnsi="GHEA Grapalat"/>
                <w:color w:val="191919"/>
              </w:rPr>
              <w:t xml:space="preserve"> </w:t>
            </w:r>
            <w:r w:rsidRPr="006C7017">
              <w:rPr>
                <w:rFonts w:ascii="GHEA Grapalat" w:hAnsi="GHEA Grapalat" w:cs="Verdana"/>
                <w:color w:val="191919"/>
              </w:rPr>
              <w:t>ամբողջ</w:t>
            </w:r>
            <w:r w:rsidRPr="006C7017">
              <w:rPr>
                <w:rFonts w:ascii="GHEA Grapalat" w:hAnsi="GHEA Grapalat"/>
                <w:color w:val="191919"/>
              </w:rPr>
              <w:t xml:space="preserve"> </w:t>
            </w:r>
            <w:r w:rsidRPr="006C7017">
              <w:rPr>
                <w:rFonts w:ascii="GHEA Grapalat" w:hAnsi="GHEA Grapalat" w:cs="Verdana"/>
                <w:color w:val="191919"/>
              </w:rPr>
              <w:t>տեքստում</w:t>
            </w:r>
            <w:r w:rsidRPr="006C7017">
              <w:rPr>
                <w:rFonts w:ascii="GHEA Grapalat" w:hAnsi="GHEA Grapalat"/>
                <w:color w:val="191919"/>
              </w:rPr>
              <w:t xml:space="preserve"> </w:t>
            </w:r>
            <w:r w:rsidRPr="006C7017">
              <w:rPr>
                <w:rFonts w:ascii="GHEA Grapalat" w:hAnsi="GHEA Grapalat" w:cs="Verdana"/>
                <w:color w:val="191919"/>
              </w:rPr>
              <w:t>«Կառավարություն»</w:t>
            </w:r>
            <w:r w:rsidRPr="006C7017">
              <w:rPr>
                <w:rFonts w:ascii="GHEA Grapalat" w:hAnsi="GHEA Grapalat"/>
                <w:color w:val="191919"/>
              </w:rPr>
              <w:t xml:space="preserve"> </w:t>
            </w:r>
            <w:r w:rsidRPr="006C7017">
              <w:rPr>
                <w:rFonts w:ascii="GHEA Grapalat" w:hAnsi="GHEA Grapalat" w:cs="Verdana"/>
                <w:color w:val="191919"/>
              </w:rPr>
              <w:t>բառը՝</w:t>
            </w:r>
            <w:r w:rsidRPr="006C7017">
              <w:rPr>
                <w:rFonts w:ascii="GHEA Grapalat" w:hAnsi="GHEA Grapalat"/>
                <w:color w:val="191919"/>
              </w:rPr>
              <w:t xml:space="preserve"> իր հոլովաձևերով փոխարինել «Հայաստանի Հանրապետության կառավարություն» բառերով՝ համապատասխան հոլովաձևերով,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9E16BA4" w14:textId="77777777" w:rsidR="00E65D07" w:rsidRPr="00114761"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114761">
              <w:rPr>
                <w:rFonts w:ascii="GHEA Grapalat" w:eastAsia="GHEA Grapalat" w:hAnsi="GHEA Grapalat" w:cs="GHEA Grapalat"/>
                <w:b/>
                <w:bCs/>
                <w:color w:val="000000"/>
                <w:sz w:val="24"/>
                <w:szCs w:val="24"/>
                <w:lang w:val="hy-AM"/>
              </w:rPr>
              <w:t>Չի ընդունվել</w:t>
            </w:r>
          </w:p>
          <w:p w14:paraId="77EB30EA"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Նախագծում նման ձևով «Կառավարություն» բառի կիրառությունը բխում է 2015 թվականին ընդունված ՀՀ Սահմանադրության դրույթներից։</w:t>
            </w:r>
          </w:p>
        </w:tc>
      </w:tr>
      <w:tr w:rsidR="00E65D07" w:rsidRPr="004B1FB0" w14:paraId="6BBE6885"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E1BE16"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s="Verdana"/>
                <w:color w:val="191919"/>
              </w:rPr>
              <w:t>Նախագծի</w:t>
            </w:r>
            <w:r w:rsidRPr="006C7017">
              <w:rPr>
                <w:rFonts w:ascii="GHEA Grapalat" w:hAnsi="GHEA Grapalat"/>
                <w:color w:val="191919"/>
              </w:rPr>
              <w:t xml:space="preserve"> 10-</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կետում</w:t>
            </w:r>
            <w:r w:rsidRPr="006C7017">
              <w:rPr>
                <w:rFonts w:ascii="GHEA Grapalat" w:hAnsi="GHEA Grapalat"/>
                <w:color w:val="191919"/>
              </w:rPr>
              <w:t xml:space="preserve"> </w:t>
            </w:r>
            <w:r w:rsidRPr="006C7017">
              <w:rPr>
                <w:rFonts w:ascii="GHEA Grapalat" w:hAnsi="GHEA Grapalat" w:cs="Verdana"/>
                <w:color w:val="191919"/>
              </w:rPr>
              <w:t>հստակեցնել</w:t>
            </w:r>
            <w:r w:rsidRPr="006C7017">
              <w:rPr>
                <w:rFonts w:ascii="GHEA Grapalat" w:hAnsi="GHEA Grapalat"/>
                <w:color w:val="191919"/>
              </w:rPr>
              <w:t xml:space="preserve"> </w:t>
            </w:r>
            <w:r w:rsidRPr="006C7017">
              <w:rPr>
                <w:rFonts w:ascii="GHEA Grapalat" w:hAnsi="GHEA Grapalat" w:cs="Verdana"/>
                <w:color w:val="191919"/>
              </w:rPr>
              <w:t>Լիազոր</w:t>
            </w:r>
            <w:r w:rsidRPr="006C7017">
              <w:rPr>
                <w:rFonts w:ascii="GHEA Grapalat" w:hAnsi="GHEA Grapalat"/>
                <w:color w:val="191919"/>
              </w:rPr>
              <w:t xml:space="preserve"> </w:t>
            </w:r>
            <w:r w:rsidRPr="006C7017">
              <w:rPr>
                <w:rFonts w:ascii="GHEA Grapalat" w:hAnsi="GHEA Grapalat" w:cs="Verdana"/>
                <w:color w:val="191919"/>
              </w:rPr>
              <w:t>մարմնի</w:t>
            </w:r>
            <w:r w:rsidRPr="006C7017">
              <w:rPr>
                <w:rFonts w:ascii="GHEA Grapalat" w:hAnsi="GHEA Grapalat"/>
                <w:color w:val="191919"/>
              </w:rPr>
              <w:t xml:space="preserve"> </w:t>
            </w:r>
            <w:r w:rsidRPr="006C7017">
              <w:rPr>
                <w:rFonts w:ascii="GHEA Grapalat" w:hAnsi="GHEA Grapalat" w:cs="Verdana"/>
                <w:color w:val="191919"/>
              </w:rPr>
              <w:t>կողմից</w:t>
            </w:r>
            <w:r w:rsidRPr="006C7017">
              <w:rPr>
                <w:rFonts w:ascii="GHEA Grapalat" w:hAnsi="GHEA Grapalat"/>
                <w:color w:val="191919"/>
              </w:rPr>
              <w:t xml:space="preserve"> </w:t>
            </w:r>
            <w:r w:rsidRPr="006C7017">
              <w:rPr>
                <w:rFonts w:ascii="GHEA Grapalat" w:hAnsi="GHEA Grapalat" w:cs="Verdana"/>
                <w:color w:val="191919"/>
              </w:rPr>
              <w:t>նախաձեռնողին</w:t>
            </w:r>
            <w:r w:rsidRPr="006C7017">
              <w:rPr>
                <w:rFonts w:ascii="GHEA Grapalat" w:hAnsi="GHEA Grapalat"/>
                <w:color w:val="191919"/>
              </w:rPr>
              <w:t xml:space="preserve"> </w:t>
            </w:r>
            <w:r w:rsidRPr="006C7017">
              <w:rPr>
                <w:rFonts w:ascii="GHEA Grapalat" w:hAnsi="GHEA Grapalat" w:cs="Verdana"/>
                <w:color w:val="191919"/>
              </w:rPr>
              <w:t>գրավոր</w:t>
            </w:r>
            <w:r w:rsidRPr="006C7017">
              <w:rPr>
                <w:rFonts w:ascii="GHEA Grapalat" w:hAnsi="GHEA Grapalat"/>
                <w:color w:val="191919"/>
              </w:rPr>
              <w:t xml:space="preserve"> </w:t>
            </w:r>
            <w:r w:rsidRPr="006C7017">
              <w:rPr>
                <w:rFonts w:ascii="GHEA Grapalat" w:hAnsi="GHEA Grapalat" w:cs="Verdana"/>
                <w:color w:val="191919"/>
              </w:rPr>
              <w:t>ծանուցման</w:t>
            </w:r>
            <w:r w:rsidRPr="006C7017">
              <w:rPr>
                <w:rFonts w:ascii="GHEA Grapalat" w:hAnsi="GHEA Grapalat"/>
                <w:color w:val="191919"/>
              </w:rPr>
              <w:t xml:space="preserve"> </w:t>
            </w:r>
            <w:r w:rsidRPr="006C7017">
              <w:rPr>
                <w:rFonts w:ascii="GHEA Grapalat" w:hAnsi="GHEA Grapalat" w:cs="Verdana"/>
                <w:color w:val="191919"/>
              </w:rPr>
              <w:t>ժամկետը,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7463725" w14:textId="77777777" w:rsidR="00E65D07" w:rsidRPr="00114761"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114761">
              <w:rPr>
                <w:rFonts w:ascii="GHEA Grapalat" w:eastAsia="GHEA Grapalat" w:hAnsi="GHEA Grapalat" w:cs="GHEA Grapalat"/>
                <w:b/>
                <w:bCs/>
                <w:color w:val="000000"/>
                <w:sz w:val="24"/>
                <w:szCs w:val="24"/>
                <w:lang w:val="hy-AM"/>
              </w:rPr>
              <w:t>Ընդունվել է</w:t>
            </w:r>
          </w:p>
        </w:tc>
      </w:tr>
      <w:tr w:rsidR="00E65D07" w:rsidRPr="004B1FB0" w14:paraId="523FD350"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BCAD9B" w14:textId="77777777" w:rsidR="00E65D07" w:rsidRPr="004B1FB0"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olor w:val="191919"/>
              </w:rPr>
              <w:t>Նախագծի</w:t>
            </w:r>
            <w:r w:rsidRPr="006C7017">
              <w:rPr>
                <w:rFonts w:ascii="GHEA Grapalat" w:hAnsi="GHEA Grapalat"/>
                <w:color w:val="191919"/>
              </w:rPr>
              <w:t xml:space="preserve"> 12-</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կետի</w:t>
            </w:r>
            <w:r w:rsidRPr="006C7017">
              <w:rPr>
                <w:rFonts w:ascii="GHEA Grapalat" w:hAnsi="GHEA Grapalat"/>
                <w:color w:val="191919"/>
              </w:rPr>
              <w:t xml:space="preserve"> 2-</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ենթակետում</w:t>
            </w:r>
            <w:r w:rsidRPr="006C7017">
              <w:rPr>
                <w:rFonts w:ascii="GHEA Grapalat" w:hAnsi="GHEA Grapalat"/>
                <w:color w:val="191919"/>
              </w:rPr>
              <w:t xml:space="preserve"> </w:t>
            </w:r>
            <w:r w:rsidRPr="006C7017">
              <w:rPr>
                <w:rFonts w:ascii="GHEA Grapalat" w:hAnsi="GHEA Grapalat" w:cs="Verdana"/>
                <w:color w:val="191919"/>
              </w:rPr>
              <w:t>«սահմանված»</w:t>
            </w:r>
            <w:r w:rsidRPr="006C7017">
              <w:rPr>
                <w:rFonts w:ascii="GHEA Grapalat" w:hAnsi="GHEA Grapalat"/>
                <w:color w:val="191919"/>
              </w:rPr>
              <w:t xml:space="preserve"> </w:t>
            </w:r>
            <w:r w:rsidRPr="006C7017">
              <w:rPr>
                <w:rFonts w:ascii="GHEA Grapalat" w:hAnsi="GHEA Grapalat" w:cs="Verdana"/>
                <w:color w:val="191919"/>
              </w:rPr>
              <w:t>բառից</w:t>
            </w:r>
            <w:r w:rsidRPr="006C7017">
              <w:rPr>
                <w:rFonts w:ascii="GHEA Grapalat" w:hAnsi="GHEA Grapalat"/>
                <w:color w:val="191919"/>
              </w:rPr>
              <w:t xml:space="preserve"> </w:t>
            </w:r>
            <w:r w:rsidRPr="006C7017">
              <w:rPr>
                <w:rFonts w:ascii="GHEA Grapalat" w:hAnsi="GHEA Grapalat" w:cs="Verdana"/>
                <w:color w:val="191919"/>
              </w:rPr>
              <w:t>հ</w:t>
            </w:r>
            <w:r w:rsidRPr="006C7017">
              <w:rPr>
                <w:rFonts w:ascii="GHEA Grapalat" w:hAnsi="GHEA Grapalat"/>
                <w:color w:val="191919"/>
              </w:rPr>
              <w:t>ետո լրացնել «դեպքում» 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B5CCD61" w14:textId="77777777" w:rsidR="00E65D07" w:rsidRPr="00114761"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114761">
              <w:rPr>
                <w:rFonts w:ascii="GHEA Grapalat" w:eastAsia="GHEA Grapalat" w:hAnsi="GHEA Grapalat" w:cs="GHEA Grapalat"/>
                <w:b/>
                <w:bCs/>
                <w:color w:val="000000"/>
                <w:sz w:val="24"/>
                <w:szCs w:val="24"/>
                <w:lang w:val="hy-AM"/>
              </w:rPr>
              <w:t>Ընդունվել է</w:t>
            </w:r>
          </w:p>
        </w:tc>
      </w:tr>
      <w:tr w:rsidR="00E65D07" w:rsidRPr="005C6747" w14:paraId="5187A6F9"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9A8312" w14:textId="77777777" w:rsidR="00E65D07" w:rsidRPr="006B1688"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s="Verdana"/>
                <w:color w:val="191919"/>
              </w:rPr>
              <w:lastRenderedPageBreak/>
              <w:t>Նախագծի</w:t>
            </w:r>
            <w:r w:rsidRPr="006C7017">
              <w:rPr>
                <w:rFonts w:ascii="GHEA Grapalat" w:hAnsi="GHEA Grapalat"/>
                <w:color w:val="191919"/>
              </w:rPr>
              <w:t xml:space="preserve"> 21-</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կետում</w:t>
            </w:r>
            <w:r w:rsidRPr="006C7017">
              <w:rPr>
                <w:rFonts w:ascii="GHEA Grapalat" w:hAnsi="GHEA Grapalat"/>
                <w:color w:val="191919"/>
              </w:rPr>
              <w:t xml:space="preserve"> </w:t>
            </w:r>
            <w:r w:rsidRPr="006C7017">
              <w:rPr>
                <w:rFonts w:ascii="GHEA Grapalat" w:hAnsi="GHEA Grapalat" w:cs="Verdana"/>
                <w:color w:val="191919"/>
              </w:rPr>
              <w:t>«այլ</w:t>
            </w:r>
            <w:r w:rsidRPr="006C7017">
              <w:rPr>
                <w:rFonts w:ascii="GHEA Grapalat" w:hAnsi="GHEA Grapalat"/>
                <w:color w:val="191919"/>
              </w:rPr>
              <w:t xml:space="preserve"> </w:t>
            </w:r>
            <w:r w:rsidRPr="006C7017">
              <w:rPr>
                <w:rFonts w:ascii="GHEA Grapalat" w:hAnsi="GHEA Grapalat" w:cs="Verdana"/>
                <w:color w:val="191919"/>
              </w:rPr>
              <w:t>պետական</w:t>
            </w:r>
            <w:r w:rsidRPr="006C7017">
              <w:rPr>
                <w:rFonts w:ascii="GHEA Grapalat" w:hAnsi="GHEA Grapalat"/>
                <w:color w:val="191919"/>
              </w:rPr>
              <w:t xml:space="preserve"> </w:t>
            </w:r>
            <w:r w:rsidRPr="006C7017">
              <w:rPr>
                <w:rFonts w:ascii="GHEA Grapalat" w:hAnsi="GHEA Grapalat" w:cs="Verdana"/>
                <w:color w:val="191919"/>
              </w:rPr>
              <w:t>և»</w:t>
            </w:r>
            <w:r w:rsidRPr="006C7017">
              <w:rPr>
                <w:rFonts w:ascii="GHEA Grapalat" w:hAnsi="GHEA Grapalat"/>
                <w:color w:val="191919"/>
              </w:rPr>
              <w:t xml:space="preserve"> </w:t>
            </w:r>
            <w:r w:rsidRPr="006C7017">
              <w:rPr>
                <w:rFonts w:ascii="GHEA Grapalat" w:hAnsi="GHEA Grapalat" w:cs="Verdana"/>
                <w:color w:val="191919"/>
              </w:rPr>
              <w:t>բառերը</w:t>
            </w:r>
            <w:r w:rsidRPr="006C7017">
              <w:rPr>
                <w:rFonts w:ascii="GHEA Grapalat" w:hAnsi="GHEA Grapalat"/>
                <w:color w:val="191919"/>
              </w:rPr>
              <w:t xml:space="preserve"> </w:t>
            </w:r>
            <w:r w:rsidRPr="006C7017">
              <w:rPr>
                <w:rFonts w:ascii="GHEA Grapalat" w:hAnsi="GHEA Grapalat" w:cs="Verdana"/>
                <w:color w:val="191919"/>
              </w:rPr>
              <w:t>փոխարինել</w:t>
            </w:r>
            <w:r w:rsidRPr="006C7017">
              <w:rPr>
                <w:rFonts w:ascii="GHEA Grapalat" w:hAnsi="GHEA Grapalat"/>
                <w:color w:val="191919"/>
              </w:rPr>
              <w:t xml:space="preserve"> </w:t>
            </w:r>
            <w:r w:rsidRPr="006C7017">
              <w:rPr>
                <w:rFonts w:ascii="GHEA Grapalat" w:hAnsi="GHEA Grapalat" w:cs="Verdana"/>
                <w:color w:val="191919"/>
              </w:rPr>
              <w:t>«պետական</w:t>
            </w:r>
            <w:r w:rsidRPr="006C7017">
              <w:rPr>
                <w:rFonts w:ascii="GHEA Grapalat" w:hAnsi="GHEA Grapalat"/>
                <w:color w:val="191919"/>
              </w:rPr>
              <w:t xml:space="preserve"> </w:t>
            </w:r>
            <w:r w:rsidRPr="006C7017">
              <w:rPr>
                <w:rFonts w:ascii="GHEA Grapalat" w:hAnsi="GHEA Grapalat" w:cs="Verdana"/>
                <w:color w:val="191919"/>
              </w:rPr>
              <w:t>այլ</w:t>
            </w:r>
            <w:r w:rsidRPr="006C7017">
              <w:rPr>
                <w:rFonts w:ascii="GHEA Grapalat" w:hAnsi="GHEA Grapalat"/>
                <w:color w:val="191919"/>
              </w:rPr>
              <w:t xml:space="preserve"> </w:t>
            </w:r>
            <w:r w:rsidRPr="006C7017">
              <w:rPr>
                <w:rFonts w:ascii="GHEA Grapalat" w:hAnsi="GHEA Grapalat" w:cs="Verdana"/>
                <w:color w:val="191919"/>
              </w:rPr>
              <w:t>մարմիններին</w:t>
            </w:r>
            <w:r w:rsidRPr="006C7017">
              <w:rPr>
                <w:rFonts w:ascii="GHEA Grapalat" w:hAnsi="GHEA Grapalat"/>
                <w:color w:val="191919"/>
              </w:rPr>
              <w:t xml:space="preserve"> </w:t>
            </w:r>
            <w:r w:rsidRPr="006C7017">
              <w:rPr>
                <w:rFonts w:ascii="GHEA Grapalat" w:hAnsi="GHEA Grapalat" w:cs="Verdana"/>
                <w:color w:val="191919"/>
              </w:rPr>
              <w:t>կամ»</w:t>
            </w:r>
            <w:r w:rsidRPr="006C7017">
              <w:rPr>
                <w:rFonts w:ascii="GHEA Grapalat" w:hAnsi="GHEA Grapalat"/>
                <w:color w:val="191919"/>
              </w:rPr>
              <w:t xml:space="preserve"> </w:t>
            </w:r>
            <w:r w:rsidRPr="006C7017">
              <w:rPr>
                <w:rFonts w:ascii="GHEA Grapalat" w:hAnsi="GHEA Grapalat" w:cs="Verdana"/>
                <w:color w:val="191919"/>
              </w:rPr>
              <w:t>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3A32FAB" w14:textId="77777777" w:rsidR="00E65D07" w:rsidRPr="007B1D70"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7B1D70">
              <w:rPr>
                <w:rFonts w:ascii="GHEA Grapalat" w:eastAsia="GHEA Grapalat" w:hAnsi="GHEA Grapalat" w:cs="GHEA Grapalat"/>
                <w:b/>
                <w:bCs/>
                <w:color w:val="000000"/>
                <w:sz w:val="24"/>
                <w:szCs w:val="24"/>
                <w:lang w:val="hy-AM"/>
              </w:rPr>
              <w:t>Ընդունվել է</w:t>
            </w:r>
          </w:p>
          <w:p w14:paraId="66687CC6" w14:textId="77777777" w:rsidR="00E65D07" w:rsidRPr="00B65000" w:rsidRDefault="00E65D07" w:rsidP="00F33B8D">
            <w:pPr>
              <w:spacing w:after="0" w:line="360" w:lineRule="auto"/>
              <w:ind w:leftChars="-9" w:left="-18" w:right="-61" w:hanging="2"/>
              <w:jc w:val="both"/>
              <w:rPr>
                <w:rFonts w:ascii="GHEA Grapalat" w:eastAsia="GHEA Grapalat" w:hAnsi="GHEA Grapalat" w:cs="GHEA Grapalat"/>
                <w:color w:val="000000"/>
                <w:sz w:val="24"/>
                <w:szCs w:val="24"/>
                <w:lang w:val="hy-AM"/>
              </w:rPr>
            </w:pPr>
            <w:r w:rsidRPr="00B65000">
              <w:rPr>
                <w:rFonts w:ascii="GHEA Grapalat" w:eastAsia="GHEA Grapalat" w:hAnsi="GHEA Grapalat" w:cs="GHEA Grapalat"/>
                <w:color w:val="000000"/>
                <w:sz w:val="24"/>
                <w:szCs w:val="24"/>
                <w:lang w:val="hy-AM"/>
              </w:rPr>
              <w:t>Հավելվածի 24-րդ կետը խմբագրվել։</w:t>
            </w:r>
          </w:p>
        </w:tc>
      </w:tr>
      <w:tr w:rsidR="00E65D07" w:rsidRPr="005C6747" w14:paraId="2296A908"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1D7FA3" w14:textId="77777777" w:rsidR="00E65D07" w:rsidRPr="006B1688"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s="Verdana"/>
                <w:color w:val="191919"/>
              </w:rPr>
              <w:t>Նախագծի</w:t>
            </w:r>
            <w:r w:rsidRPr="006C7017">
              <w:rPr>
                <w:rFonts w:ascii="GHEA Grapalat" w:hAnsi="GHEA Grapalat"/>
                <w:color w:val="191919"/>
              </w:rPr>
              <w:t xml:space="preserve"> 34-</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և</w:t>
            </w:r>
            <w:r w:rsidRPr="006C7017">
              <w:rPr>
                <w:rFonts w:ascii="GHEA Grapalat" w:hAnsi="GHEA Grapalat"/>
                <w:color w:val="191919"/>
              </w:rPr>
              <w:t xml:space="preserve"> 35-</w:t>
            </w:r>
            <w:r w:rsidRPr="006C7017">
              <w:rPr>
                <w:rFonts w:ascii="GHEA Grapalat" w:hAnsi="GHEA Grapalat" w:cs="Verdana"/>
                <w:color w:val="191919"/>
              </w:rPr>
              <w:t>րդ</w:t>
            </w:r>
            <w:r w:rsidRPr="006C7017">
              <w:rPr>
                <w:rFonts w:ascii="GHEA Grapalat" w:hAnsi="GHEA Grapalat"/>
                <w:color w:val="191919"/>
              </w:rPr>
              <w:t xml:space="preserve"> </w:t>
            </w:r>
            <w:r>
              <w:rPr>
                <w:rFonts w:ascii="GHEA Grapalat" w:hAnsi="GHEA Grapalat" w:cs="Verdana"/>
                <w:color w:val="191919"/>
              </w:rPr>
              <w:t>կետերում</w:t>
            </w:r>
            <w:r w:rsidRPr="006C7017">
              <w:rPr>
                <w:rFonts w:ascii="GHEA Grapalat" w:hAnsi="GHEA Grapalat"/>
                <w:color w:val="191919"/>
              </w:rPr>
              <w:t xml:space="preserve"> </w:t>
            </w:r>
            <w:r w:rsidRPr="006C7017">
              <w:rPr>
                <w:rFonts w:ascii="GHEA Grapalat" w:hAnsi="GHEA Grapalat" w:cs="Verdana"/>
                <w:color w:val="191919"/>
              </w:rPr>
              <w:t>լրացուցիչ</w:t>
            </w:r>
            <w:r w:rsidRPr="006C7017">
              <w:rPr>
                <w:rFonts w:ascii="GHEA Grapalat" w:hAnsi="GHEA Grapalat"/>
                <w:color w:val="191919"/>
              </w:rPr>
              <w:t xml:space="preserve"> </w:t>
            </w:r>
            <w:r w:rsidRPr="006C7017">
              <w:rPr>
                <w:rFonts w:ascii="GHEA Grapalat" w:hAnsi="GHEA Grapalat" w:cs="Verdana"/>
                <w:color w:val="191919"/>
              </w:rPr>
              <w:t>հստակեցման</w:t>
            </w:r>
            <w:r w:rsidRPr="006C7017">
              <w:rPr>
                <w:rFonts w:ascii="GHEA Grapalat" w:hAnsi="GHEA Grapalat"/>
                <w:color w:val="191919"/>
              </w:rPr>
              <w:t xml:space="preserve"> </w:t>
            </w:r>
            <w:r w:rsidRPr="006C7017">
              <w:rPr>
                <w:rFonts w:ascii="GHEA Grapalat" w:hAnsi="GHEA Grapalat" w:cs="Verdana"/>
                <w:color w:val="191919"/>
              </w:rPr>
              <w:t>կարիք</w:t>
            </w:r>
            <w:r w:rsidRPr="006C7017">
              <w:rPr>
                <w:rFonts w:ascii="GHEA Grapalat" w:hAnsi="GHEA Grapalat"/>
                <w:color w:val="191919"/>
              </w:rPr>
              <w:t xml:space="preserve"> </w:t>
            </w:r>
            <w:r w:rsidRPr="006C7017">
              <w:rPr>
                <w:rFonts w:ascii="GHEA Grapalat" w:hAnsi="GHEA Grapalat" w:cs="Verdana"/>
                <w:color w:val="191919"/>
              </w:rPr>
              <w:t>ունի</w:t>
            </w:r>
            <w:r w:rsidRPr="006C7017">
              <w:rPr>
                <w:rFonts w:ascii="GHEA Grapalat" w:hAnsi="GHEA Grapalat"/>
                <w:color w:val="191919"/>
              </w:rPr>
              <w:t xml:space="preserve"> </w:t>
            </w:r>
            <w:r w:rsidRPr="006C7017">
              <w:rPr>
                <w:rFonts w:ascii="GHEA Grapalat" w:hAnsi="GHEA Grapalat" w:cs="Verdana"/>
                <w:color w:val="191919"/>
              </w:rPr>
              <w:t>այն</w:t>
            </w:r>
            <w:r w:rsidRPr="006C7017">
              <w:rPr>
                <w:rFonts w:ascii="GHEA Grapalat" w:hAnsi="GHEA Grapalat"/>
                <w:color w:val="191919"/>
              </w:rPr>
              <w:t xml:space="preserve"> </w:t>
            </w:r>
            <w:r w:rsidRPr="006C7017">
              <w:rPr>
                <w:rFonts w:ascii="GHEA Grapalat" w:hAnsi="GHEA Grapalat" w:cs="Verdana"/>
                <w:color w:val="191919"/>
              </w:rPr>
              <w:t>հանգամանքը</w:t>
            </w:r>
            <w:r w:rsidRPr="006C7017">
              <w:rPr>
                <w:rFonts w:ascii="GHEA Grapalat" w:hAnsi="GHEA Grapalat"/>
                <w:color w:val="191919"/>
              </w:rPr>
              <w:t xml:space="preserve">, </w:t>
            </w:r>
            <w:r w:rsidRPr="006C7017">
              <w:rPr>
                <w:rFonts w:ascii="GHEA Grapalat" w:hAnsi="GHEA Grapalat" w:cs="Verdana"/>
                <w:color w:val="191919"/>
              </w:rPr>
              <w:t>թե</w:t>
            </w:r>
            <w:r w:rsidRPr="006C7017">
              <w:rPr>
                <w:rFonts w:ascii="GHEA Grapalat" w:hAnsi="GHEA Grapalat"/>
                <w:color w:val="191919"/>
              </w:rPr>
              <w:t xml:space="preserve"> </w:t>
            </w:r>
            <w:r w:rsidRPr="006C7017">
              <w:rPr>
                <w:rFonts w:ascii="GHEA Grapalat" w:hAnsi="GHEA Grapalat" w:cs="Verdana"/>
                <w:color w:val="191919"/>
              </w:rPr>
              <w:t>արդյոք</w:t>
            </w:r>
            <w:r w:rsidRPr="006C7017">
              <w:rPr>
                <w:rFonts w:ascii="GHEA Grapalat" w:hAnsi="GHEA Grapalat"/>
                <w:color w:val="191919"/>
              </w:rPr>
              <w:t xml:space="preserve"> </w:t>
            </w:r>
            <w:r w:rsidRPr="006C7017">
              <w:rPr>
                <w:rFonts w:ascii="GHEA Grapalat" w:hAnsi="GHEA Grapalat" w:cs="Verdana"/>
                <w:color w:val="191919"/>
              </w:rPr>
              <w:t>ինչպես</w:t>
            </w:r>
            <w:r w:rsidRPr="006C7017">
              <w:rPr>
                <w:rFonts w:ascii="GHEA Grapalat" w:hAnsi="GHEA Grapalat"/>
                <w:color w:val="191919"/>
              </w:rPr>
              <w:t xml:space="preserve"> </w:t>
            </w:r>
            <w:r w:rsidRPr="006C7017">
              <w:rPr>
                <w:rFonts w:ascii="GHEA Grapalat" w:hAnsi="GHEA Grapalat" w:cs="Verdana"/>
                <w:color w:val="191919"/>
              </w:rPr>
              <w:t>է</w:t>
            </w:r>
            <w:r w:rsidRPr="006C7017">
              <w:rPr>
                <w:rFonts w:ascii="GHEA Grapalat" w:hAnsi="GHEA Grapalat"/>
                <w:color w:val="191919"/>
              </w:rPr>
              <w:t xml:space="preserve"> </w:t>
            </w:r>
            <w:r w:rsidRPr="006C7017">
              <w:rPr>
                <w:rFonts w:ascii="GHEA Grapalat" w:hAnsi="GHEA Grapalat" w:cs="Verdana"/>
                <w:color w:val="191919"/>
              </w:rPr>
              <w:t>որոշվելու</w:t>
            </w:r>
            <w:r w:rsidRPr="006C7017">
              <w:rPr>
                <w:rFonts w:ascii="GHEA Grapalat" w:hAnsi="GHEA Grapalat"/>
                <w:color w:val="191919"/>
              </w:rPr>
              <w:t xml:space="preserve"> </w:t>
            </w:r>
            <w:r w:rsidRPr="006C7017">
              <w:rPr>
                <w:rFonts w:ascii="GHEA Grapalat" w:hAnsi="GHEA Grapalat" w:cs="Verdana"/>
                <w:color w:val="191919"/>
              </w:rPr>
              <w:t>առաջարկությունները</w:t>
            </w:r>
            <w:r w:rsidRPr="006C7017">
              <w:rPr>
                <w:rFonts w:ascii="GHEA Grapalat" w:hAnsi="GHEA Grapalat"/>
                <w:color w:val="191919"/>
              </w:rPr>
              <w:t xml:space="preserve">, </w:t>
            </w:r>
            <w:r w:rsidRPr="006C7017">
              <w:rPr>
                <w:rFonts w:ascii="GHEA Grapalat" w:hAnsi="GHEA Grapalat" w:cs="Verdana"/>
                <w:color w:val="191919"/>
              </w:rPr>
              <w:t>դիտ</w:t>
            </w:r>
            <w:r w:rsidRPr="006C7017">
              <w:rPr>
                <w:rFonts w:ascii="GHEA Grapalat" w:hAnsi="GHEA Grapalat"/>
                <w:color w:val="191919"/>
              </w:rPr>
              <w:t>ողությունները և կարծիքները հիմնավոր են, թե՝ ոչ,</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2B6809B" w14:textId="77777777" w:rsidR="00E65D07" w:rsidRPr="00114761"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114761">
              <w:rPr>
                <w:rFonts w:ascii="GHEA Grapalat" w:eastAsia="GHEA Grapalat" w:hAnsi="GHEA Grapalat" w:cs="GHEA Grapalat"/>
                <w:b/>
                <w:bCs/>
                <w:color w:val="000000"/>
                <w:sz w:val="24"/>
                <w:szCs w:val="24"/>
                <w:lang w:val="hy-AM"/>
              </w:rPr>
              <w:t>Մասամբ է ընդունվել</w:t>
            </w:r>
          </w:p>
          <w:p w14:paraId="5E70A5D4" w14:textId="77777777" w:rsidR="00E65D07" w:rsidRPr="00946663" w:rsidRDefault="00E65D07" w:rsidP="00F33B8D">
            <w:pPr>
              <w:spacing w:after="0" w:line="360" w:lineRule="auto"/>
              <w:ind w:leftChars="-9" w:left="-18" w:right="-61" w:hanging="2"/>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Հավելվածի 38-րդ կետը խմբագրվել է, իսկ 39-րդ կետի խմբագրման կամ պարզաբանելու անհրաժեշտությունը բացակայում է, քանի որ 39-րդ կետի բովանդակությունը բխում է 38-րդ կետից։</w:t>
            </w:r>
          </w:p>
        </w:tc>
      </w:tr>
      <w:tr w:rsidR="00E65D07" w:rsidRPr="005C6747" w14:paraId="151B897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DF6AC8" w14:textId="77777777" w:rsidR="00E65D07" w:rsidRPr="00D31276"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sidRPr="008754DA">
              <w:rPr>
                <w:rFonts w:ascii="GHEA Grapalat" w:hAnsi="GHEA Grapalat" w:cs="Verdana"/>
                <w:color w:val="191919"/>
              </w:rPr>
              <w:t>Նախագծի</w:t>
            </w:r>
            <w:r w:rsidRPr="008754DA">
              <w:rPr>
                <w:rFonts w:ascii="GHEA Grapalat" w:hAnsi="GHEA Grapalat"/>
                <w:color w:val="191919"/>
              </w:rPr>
              <w:t xml:space="preserve"> 38-</w:t>
            </w:r>
            <w:r w:rsidRPr="008754DA">
              <w:rPr>
                <w:rFonts w:ascii="GHEA Grapalat" w:hAnsi="GHEA Grapalat" w:cs="Verdana"/>
                <w:color w:val="191919"/>
              </w:rPr>
              <w:t>րդ</w:t>
            </w:r>
            <w:r w:rsidRPr="008754DA">
              <w:rPr>
                <w:rFonts w:ascii="GHEA Grapalat" w:hAnsi="GHEA Grapalat"/>
                <w:color w:val="191919"/>
              </w:rPr>
              <w:t xml:space="preserve"> </w:t>
            </w:r>
            <w:r w:rsidRPr="008754DA">
              <w:rPr>
                <w:rFonts w:ascii="GHEA Grapalat" w:hAnsi="GHEA Grapalat" w:cs="Verdana"/>
                <w:color w:val="191919"/>
              </w:rPr>
              <w:t>կետում</w:t>
            </w:r>
            <w:r w:rsidRPr="008754DA">
              <w:rPr>
                <w:rFonts w:ascii="GHEA Grapalat" w:hAnsi="GHEA Grapalat"/>
                <w:color w:val="191919"/>
              </w:rPr>
              <w:t xml:space="preserve"> </w:t>
            </w:r>
            <w:r w:rsidRPr="008754DA">
              <w:rPr>
                <w:rFonts w:ascii="GHEA Grapalat" w:hAnsi="GHEA Grapalat" w:cs="Verdana"/>
                <w:color w:val="191919"/>
              </w:rPr>
              <w:t>«ստորագրվում</w:t>
            </w:r>
            <w:r w:rsidRPr="008754DA">
              <w:rPr>
                <w:rFonts w:ascii="GHEA Grapalat" w:hAnsi="GHEA Grapalat"/>
                <w:color w:val="191919"/>
              </w:rPr>
              <w:t xml:space="preserve"> (</w:t>
            </w:r>
            <w:r w:rsidRPr="008754DA">
              <w:rPr>
                <w:rFonts w:ascii="GHEA Grapalat" w:hAnsi="GHEA Grapalat" w:cs="Verdana"/>
                <w:color w:val="191919"/>
              </w:rPr>
              <w:t>փորձաքննական</w:t>
            </w:r>
            <w:r w:rsidRPr="008754DA">
              <w:rPr>
                <w:rFonts w:ascii="GHEA Grapalat" w:hAnsi="GHEA Grapalat"/>
                <w:color w:val="191919"/>
              </w:rPr>
              <w:t xml:space="preserve"> </w:t>
            </w:r>
            <w:r w:rsidRPr="008754DA">
              <w:rPr>
                <w:rFonts w:ascii="GHEA Grapalat" w:hAnsi="GHEA Grapalat" w:cs="Verdana"/>
                <w:color w:val="191919"/>
              </w:rPr>
              <w:t>եզրակացության</w:t>
            </w:r>
            <w:r w:rsidRPr="008754DA">
              <w:rPr>
                <w:rFonts w:ascii="GHEA Grapalat" w:hAnsi="GHEA Grapalat"/>
                <w:color w:val="191919"/>
              </w:rPr>
              <w:t xml:space="preserve"> </w:t>
            </w:r>
            <w:r w:rsidRPr="008754DA">
              <w:rPr>
                <w:rFonts w:ascii="GHEA Grapalat" w:hAnsi="GHEA Grapalat" w:cs="Verdana"/>
                <w:color w:val="191919"/>
              </w:rPr>
              <w:t>տեքստի</w:t>
            </w:r>
            <w:r w:rsidRPr="008754DA">
              <w:rPr>
                <w:rFonts w:ascii="GHEA Grapalat" w:hAnsi="GHEA Grapalat"/>
                <w:color w:val="191919"/>
              </w:rPr>
              <w:t xml:space="preserve"> </w:t>
            </w:r>
            <w:r w:rsidRPr="008754DA">
              <w:rPr>
                <w:rFonts w:ascii="GHEA Grapalat" w:hAnsi="GHEA Grapalat" w:cs="Verdana"/>
                <w:color w:val="191919"/>
              </w:rPr>
              <w:t>վերջում</w:t>
            </w:r>
            <w:r w:rsidRPr="008754DA">
              <w:rPr>
                <w:rFonts w:ascii="GHEA Grapalat" w:hAnsi="GHEA Grapalat"/>
                <w:color w:val="191919"/>
              </w:rPr>
              <w:t xml:space="preserve"> </w:t>
            </w:r>
            <w:r w:rsidRPr="008754DA">
              <w:rPr>
                <w:rFonts w:ascii="GHEA Grapalat" w:hAnsi="GHEA Grapalat" w:cs="Verdana"/>
                <w:color w:val="191919"/>
              </w:rPr>
              <w:t>են</w:t>
            </w:r>
            <w:r w:rsidRPr="008754DA">
              <w:rPr>
                <w:rFonts w:ascii="GHEA Grapalat" w:hAnsi="GHEA Grapalat"/>
                <w:color w:val="191919"/>
              </w:rPr>
              <w:t xml:space="preserve"> </w:t>
            </w:r>
            <w:r w:rsidRPr="008754DA">
              <w:rPr>
                <w:rFonts w:ascii="GHEA Grapalat" w:hAnsi="GHEA Grapalat" w:cs="Verdana"/>
                <w:color w:val="191919"/>
              </w:rPr>
              <w:t>դրվում</w:t>
            </w:r>
            <w:r w:rsidRPr="008754DA">
              <w:rPr>
                <w:rFonts w:ascii="GHEA Grapalat" w:hAnsi="GHEA Grapalat"/>
                <w:color w:val="191919"/>
              </w:rPr>
              <w:t xml:space="preserve"> </w:t>
            </w:r>
            <w:r w:rsidRPr="008754DA">
              <w:rPr>
                <w:rFonts w:ascii="GHEA Grapalat" w:hAnsi="GHEA Grapalat" w:cs="Verdana"/>
                <w:color w:val="191919"/>
              </w:rPr>
              <w:t>ստորագրությունները</w:t>
            </w:r>
            <w:r w:rsidRPr="008754DA">
              <w:rPr>
                <w:rFonts w:ascii="GHEA Grapalat" w:hAnsi="GHEA Grapalat"/>
                <w:color w:val="191919"/>
              </w:rPr>
              <w:t>)</w:t>
            </w:r>
            <w:r w:rsidRPr="008754DA">
              <w:rPr>
                <w:rFonts w:ascii="GHEA Grapalat" w:hAnsi="GHEA Grapalat" w:cs="Verdana"/>
                <w:color w:val="191919"/>
              </w:rPr>
              <w:t>»</w:t>
            </w:r>
            <w:r w:rsidRPr="008754DA">
              <w:rPr>
                <w:rFonts w:ascii="GHEA Grapalat" w:hAnsi="GHEA Grapalat"/>
                <w:color w:val="191919"/>
              </w:rPr>
              <w:t xml:space="preserve"> </w:t>
            </w:r>
            <w:r w:rsidRPr="008754DA">
              <w:rPr>
                <w:rFonts w:ascii="GHEA Grapalat" w:hAnsi="GHEA Grapalat" w:cs="Verdana"/>
                <w:color w:val="191919"/>
              </w:rPr>
              <w:t>բառերը</w:t>
            </w:r>
            <w:r w:rsidRPr="008754DA">
              <w:rPr>
                <w:rFonts w:ascii="GHEA Grapalat" w:hAnsi="GHEA Grapalat"/>
                <w:color w:val="191919"/>
              </w:rPr>
              <w:t xml:space="preserve"> </w:t>
            </w:r>
            <w:r w:rsidRPr="008754DA">
              <w:rPr>
                <w:rFonts w:ascii="GHEA Grapalat" w:hAnsi="GHEA Grapalat" w:cs="Verdana"/>
                <w:color w:val="191919"/>
              </w:rPr>
              <w:t>փոխարինել</w:t>
            </w:r>
            <w:r w:rsidRPr="008754DA">
              <w:rPr>
                <w:rFonts w:ascii="GHEA Grapalat" w:hAnsi="GHEA Grapalat"/>
                <w:color w:val="191919"/>
              </w:rPr>
              <w:t xml:space="preserve"> </w:t>
            </w:r>
            <w:r w:rsidRPr="008754DA">
              <w:rPr>
                <w:rFonts w:ascii="GHEA Grapalat" w:hAnsi="GHEA Grapalat" w:cs="Verdana"/>
                <w:color w:val="191919"/>
              </w:rPr>
              <w:t>«տեքստի</w:t>
            </w:r>
            <w:r w:rsidRPr="008754DA">
              <w:rPr>
                <w:rFonts w:ascii="GHEA Grapalat" w:hAnsi="GHEA Grapalat"/>
                <w:color w:val="191919"/>
              </w:rPr>
              <w:t xml:space="preserve"> </w:t>
            </w:r>
            <w:r w:rsidRPr="008754DA">
              <w:rPr>
                <w:rFonts w:ascii="GHEA Grapalat" w:hAnsi="GHEA Grapalat" w:cs="Verdana"/>
                <w:color w:val="191919"/>
              </w:rPr>
              <w:t>վերջում</w:t>
            </w:r>
            <w:r>
              <w:rPr>
                <w:rFonts w:ascii="GHEA Grapalat" w:hAnsi="GHEA Grapalat" w:cs="Verdana"/>
                <w:color w:val="191919"/>
              </w:rPr>
              <w:t xml:space="preserve"> </w:t>
            </w:r>
            <w:r w:rsidRPr="008754DA">
              <w:rPr>
                <w:rFonts w:ascii="GHEA Grapalat" w:hAnsi="GHEA Grapalat" w:cs="GHEA Grapalat"/>
                <w:color w:val="191919"/>
              </w:rPr>
              <w:t>ստորագրվում»</w:t>
            </w:r>
            <w:r w:rsidRPr="008754DA">
              <w:rPr>
                <w:rFonts w:ascii="GHEA Grapalat" w:hAnsi="GHEA Grapalat"/>
                <w:color w:val="191919"/>
              </w:rPr>
              <w:t xml:space="preserve"> </w:t>
            </w:r>
            <w:r w:rsidRPr="008754DA">
              <w:rPr>
                <w:rFonts w:ascii="GHEA Grapalat" w:hAnsi="GHEA Grapalat" w:cs="Verdana"/>
                <w:color w:val="191919"/>
              </w:rPr>
              <w:t>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E102A15" w14:textId="77777777" w:rsidR="00E65D07"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Չի ընդունվել</w:t>
            </w:r>
          </w:p>
          <w:p w14:paraId="4D2B6702"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Իմաստային առումներով 2-տարբերակի դեպքում հավելվածի 42-րդ կետի  իմաստը չի փոխվում։</w:t>
            </w:r>
          </w:p>
        </w:tc>
      </w:tr>
      <w:tr w:rsidR="00E65D07" w:rsidRPr="005C6747" w14:paraId="3A2CA13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75C750" w14:textId="77777777" w:rsidR="00E65D07" w:rsidRPr="00D31276"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sidRPr="008754DA">
              <w:rPr>
                <w:rFonts w:ascii="GHEA Grapalat" w:hAnsi="GHEA Grapalat" w:cs="Verdana"/>
                <w:color w:val="191919"/>
              </w:rPr>
              <w:t>Նախագծի</w:t>
            </w:r>
            <w:r w:rsidRPr="008754DA">
              <w:rPr>
                <w:rFonts w:ascii="GHEA Grapalat" w:hAnsi="GHEA Grapalat"/>
                <w:color w:val="191919"/>
              </w:rPr>
              <w:t xml:space="preserve"> 39-</w:t>
            </w:r>
            <w:r w:rsidRPr="008754DA">
              <w:rPr>
                <w:rFonts w:ascii="GHEA Grapalat" w:hAnsi="GHEA Grapalat" w:cs="Verdana"/>
                <w:color w:val="191919"/>
              </w:rPr>
              <w:t>րդ</w:t>
            </w:r>
            <w:r w:rsidRPr="008754DA">
              <w:rPr>
                <w:rFonts w:ascii="GHEA Grapalat" w:hAnsi="GHEA Grapalat"/>
                <w:color w:val="191919"/>
              </w:rPr>
              <w:t xml:space="preserve"> </w:t>
            </w:r>
            <w:r w:rsidRPr="008754DA">
              <w:rPr>
                <w:rFonts w:ascii="GHEA Grapalat" w:hAnsi="GHEA Grapalat" w:cs="Verdana"/>
                <w:color w:val="191919"/>
              </w:rPr>
              <w:t>կետում</w:t>
            </w:r>
            <w:r w:rsidRPr="008754DA">
              <w:rPr>
                <w:rFonts w:ascii="GHEA Grapalat" w:hAnsi="GHEA Grapalat"/>
                <w:color w:val="191919"/>
              </w:rPr>
              <w:t xml:space="preserve"> </w:t>
            </w:r>
            <w:r w:rsidRPr="008754DA">
              <w:rPr>
                <w:rFonts w:ascii="GHEA Grapalat" w:hAnsi="GHEA Grapalat" w:cs="Verdana"/>
                <w:color w:val="191919"/>
              </w:rPr>
              <w:t>անհրաժեշտ</w:t>
            </w:r>
            <w:r w:rsidRPr="008754DA">
              <w:rPr>
                <w:rFonts w:ascii="GHEA Grapalat" w:hAnsi="GHEA Grapalat"/>
                <w:color w:val="191919"/>
              </w:rPr>
              <w:t xml:space="preserve"> </w:t>
            </w:r>
            <w:r w:rsidRPr="008754DA">
              <w:rPr>
                <w:rFonts w:ascii="GHEA Grapalat" w:hAnsi="GHEA Grapalat" w:cs="Verdana"/>
                <w:color w:val="191919"/>
              </w:rPr>
              <w:t>է</w:t>
            </w:r>
            <w:r w:rsidRPr="008754DA">
              <w:rPr>
                <w:rFonts w:ascii="GHEA Grapalat" w:hAnsi="GHEA Grapalat"/>
                <w:color w:val="191919"/>
              </w:rPr>
              <w:t xml:space="preserve"> </w:t>
            </w:r>
            <w:r w:rsidRPr="008754DA">
              <w:rPr>
                <w:rFonts w:ascii="GHEA Grapalat" w:hAnsi="GHEA Grapalat" w:cs="Verdana"/>
                <w:color w:val="191919"/>
              </w:rPr>
              <w:t>նախատ</w:t>
            </w:r>
            <w:r w:rsidRPr="008754DA">
              <w:rPr>
                <w:rFonts w:ascii="GHEA Grapalat" w:hAnsi="GHEA Grapalat"/>
                <w:color w:val="191919"/>
              </w:rPr>
              <w:t>եսել եզրակացությունը նախաձեռնողին տրամադրման և Լիազոր մարմնի պաշտոնական կայքում տեղադրման միաժամանակյա ընթացակարգ,</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D6C3888" w14:textId="77777777" w:rsidR="00E65D07" w:rsidRPr="00F30EA0"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F30EA0">
              <w:rPr>
                <w:rFonts w:ascii="GHEA Grapalat" w:eastAsia="GHEA Grapalat" w:hAnsi="GHEA Grapalat" w:cs="GHEA Grapalat"/>
                <w:b/>
                <w:bCs/>
                <w:color w:val="000000"/>
                <w:sz w:val="24"/>
                <w:szCs w:val="24"/>
                <w:lang w:val="hy-AM"/>
              </w:rPr>
              <w:t>Չի ընդունվել</w:t>
            </w:r>
          </w:p>
          <w:p w14:paraId="2BC18589" w14:textId="77777777" w:rsidR="00E65D07" w:rsidRPr="00946663" w:rsidRDefault="00E65D07" w:rsidP="00F33B8D">
            <w:pPr>
              <w:spacing w:after="0" w:line="360" w:lineRule="auto"/>
              <w:ind w:leftChars="-9" w:left="-18" w:right="-61" w:hanging="2"/>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Հավելվածի 43-րդ կետի բովանդակությունը բխում է Օրենքի 19-րդ հոդվածի բովանդակությունից։</w:t>
            </w:r>
          </w:p>
        </w:tc>
      </w:tr>
      <w:tr w:rsidR="00E65D07" w:rsidRPr="005C6747" w14:paraId="5A6BB67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31FA59" w14:textId="77777777" w:rsidR="00E65D07" w:rsidRPr="00D31276" w:rsidRDefault="00E65D07" w:rsidP="00F33B8D">
            <w:pPr>
              <w:pStyle w:val="ListParagraph"/>
              <w:numPr>
                <w:ilvl w:val="0"/>
                <w:numId w:val="6"/>
              </w:numPr>
              <w:tabs>
                <w:tab w:val="left" w:pos="360"/>
              </w:tabs>
              <w:suppressAutoHyphens w:val="0"/>
              <w:spacing w:line="360" w:lineRule="auto"/>
              <w:ind w:leftChars="0" w:left="0" w:firstLineChars="0" w:firstLine="360"/>
              <w:jc w:val="both"/>
              <w:outlineLvl w:val="9"/>
              <w:rPr>
                <w:rFonts w:ascii="GHEA Grapalat" w:hAnsi="GHEA Grapalat" w:cs="Sylfaen"/>
              </w:rPr>
            </w:pPr>
            <w:r>
              <w:rPr>
                <w:rFonts w:ascii="GHEA Grapalat" w:hAnsi="GHEA Grapalat" w:cs="Verdana"/>
                <w:color w:val="191919"/>
              </w:rPr>
              <w:t xml:space="preserve">Նախագծի </w:t>
            </w:r>
            <w:r w:rsidRPr="006C7017">
              <w:rPr>
                <w:rFonts w:ascii="GHEA Grapalat" w:hAnsi="GHEA Grapalat"/>
                <w:color w:val="191919"/>
              </w:rPr>
              <w:t>47-</w:t>
            </w:r>
            <w:r w:rsidRPr="006C7017">
              <w:rPr>
                <w:rFonts w:ascii="GHEA Grapalat" w:hAnsi="GHEA Grapalat" w:cs="Verdana"/>
                <w:color w:val="191919"/>
              </w:rPr>
              <w:t>րդ</w:t>
            </w:r>
            <w:r w:rsidRPr="006C7017">
              <w:rPr>
                <w:rFonts w:ascii="GHEA Grapalat" w:hAnsi="GHEA Grapalat"/>
                <w:color w:val="191919"/>
              </w:rPr>
              <w:t xml:space="preserve"> </w:t>
            </w:r>
            <w:r w:rsidRPr="006C7017">
              <w:rPr>
                <w:rFonts w:ascii="GHEA Grapalat" w:hAnsi="GHEA Grapalat" w:cs="Verdana"/>
                <w:color w:val="191919"/>
              </w:rPr>
              <w:t>կետում</w:t>
            </w:r>
            <w:r>
              <w:rPr>
                <w:rFonts w:ascii="GHEA Grapalat" w:hAnsi="GHEA Grapalat" w:cs="Verdana"/>
                <w:color w:val="191919"/>
              </w:rPr>
              <w:t>,</w:t>
            </w:r>
            <w:r w:rsidRPr="006C7017">
              <w:rPr>
                <w:rFonts w:ascii="GHEA Grapalat" w:hAnsi="GHEA Grapalat"/>
                <w:color w:val="191919"/>
              </w:rPr>
              <w:t xml:space="preserve"> </w:t>
            </w:r>
            <w:r w:rsidRPr="006C7017">
              <w:rPr>
                <w:rFonts w:ascii="GHEA Grapalat" w:hAnsi="GHEA Grapalat" w:cs="Verdana"/>
                <w:color w:val="191919"/>
              </w:rPr>
              <w:t>և</w:t>
            </w:r>
            <w:r w:rsidRPr="006C7017">
              <w:rPr>
                <w:rFonts w:ascii="GHEA Grapalat" w:hAnsi="GHEA Grapalat"/>
                <w:color w:val="191919"/>
              </w:rPr>
              <w:t xml:space="preserve"> </w:t>
            </w:r>
            <w:r w:rsidRPr="006C7017">
              <w:rPr>
                <w:rFonts w:ascii="GHEA Grapalat" w:hAnsi="GHEA Grapalat" w:cs="Verdana"/>
                <w:color w:val="191919"/>
              </w:rPr>
              <w:t>հետագա</w:t>
            </w:r>
            <w:r w:rsidRPr="006C7017">
              <w:rPr>
                <w:rFonts w:ascii="GHEA Grapalat" w:hAnsi="GHEA Grapalat"/>
                <w:color w:val="191919"/>
              </w:rPr>
              <w:t xml:space="preserve"> </w:t>
            </w:r>
            <w:r w:rsidRPr="006C7017">
              <w:rPr>
                <w:rFonts w:ascii="GHEA Grapalat" w:hAnsi="GHEA Grapalat" w:cs="Verdana"/>
                <w:color w:val="191919"/>
              </w:rPr>
              <w:t>շարադրանքում</w:t>
            </w:r>
            <w:r w:rsidRPr="006C7017">
              <w:rPr>
                <w:rFonts w:ascii="GHEA Grapalat" w:hAnsi="GHEA Grapalat"/>
                <w:color w:val="191919"/>
              </w:rPr>
              <w:t xml:space="preserve"> </w:t>
            </w:r>
            <w:r w:rsidRPr="006C7017">
              <w:rPr>
                <w:rFonts w:ascii="GHEA Grapalat" w:hAnsi="GHEA Grapalat" w:cs="Verdana"/>
                <w:color w:val="191919"/>
              </w:rPr>
              <w:t>անհրաժեշտ</w:t>
            </w:r>
            <w:r w:rsidRPr="006C7017">
              <w:rPr>
                <w:rFonts w:ascii="GHEA Grapalat" w:hAnsi="GHEA Grapalat"/>
                <w:color w:val="191919"/>
              </w:rPr>
              <w:t xml:space="preserve"> </w:t>
            </w:r>
            <w:r w:rsidRPr="006C7017">
              <w:rPr>
                <w:rFonts w:ascii="GHEA Grapalat" w:hAnsi="GHEA Grapalat" w:cs="Verdana"/>
                <w:color w:val="191919"/>
              </w:rPr>
              <w:t>է</w:t>
            </w:r>
            <w:r w:rsidRPr="006C7017">
              <w:rPr>
                <w:rFonts w:ascii="GHEA Grapalat" w:hAnsi="GHEA Grapalat"/>
                <w:color w:val="191919"/>
              </w:rPr>
              <w:t xml:space="preserve"> </w:t>
            </w:r>
            <w:r w:rsidRPr="006C7017">
              <w:rPr>
                <w:rFonts w:ascii="GHEA Grapalat" w:hAnsi="GHEA Grapalat" w:cs="Verdana"/>
                <w:color w:val="191919"/>
              </w:rPr>
              <w:t>հստակեցնել</w:t>
            </w:r>
            <w:r w:rsidRPr="006C7017">
              <w:rPr>
                <w:rFonts w:ascii="GHEA Grapalat" w:hAnsi="GHEA Grapalat"/>
                <w:color w:val="191919"/>
              </w:rPr>
              <w:t xml:space="preserve"> </w:t>
            </w:r>
            <w:r w:rsidRPr="006C7017">
              <w:rPr>
                <w:rFonts w:ascii="GHEA Grapalat" w:hAnsi="GHEA Grapalat" w:cs="Verdana"/>
                <w:color w:val="191919"/>
              </w:rPr>
              <w:t>«ազդակիր</w:t>
            </w:r>
            <w:r w:rsidRPr="006C7017">
              <w:rPr>
                <w:rFonts w:ascii="GHEA Grapalat" w:hAnsi="GHEA Grapalat"/>
                <w:color w:val="191919"/>
              </w:rPr>
              <w:t xml:space="preserve"> </w:t>
            </w:r>
            <w:r w:rsidRPr="006C7017">
              <w:rPr>
                <w:rFonts w:ascii="GHEA Grapalat" w:hAnsi="GHEA Grapalat" w:cs="Verdana"/>
                <w:color w:val="191919"/>
              </w:rPr>
              <w:t>համայնք»</w:t>
            </w:r>
            <w:r w:rsidRPr="006C7017">
              <w:rPr>
                <w:rFonts w:ascii="GHEA Grapalat" w:hAnsi="GHEA Grapalat"/>
                <w:color w:val="191919"/>
              </w:rPr>
              <w:t xml:space="preserve"> </w:t>
            </w:r>
            <w:r w:rsidRPr="006C7017">
              <w:rPr>
                <w:rFonts w:ascii="GHEA Grapalat" w:hAnsi="GHEA Grapalat" w:cs="Verdana"/>
                <w:color w:val="191919"/>
              </w:rPr>
              <w:t>եզրույթը</w:t>
            </w:r>
            <w:r w:rsidRPr="006C7017">
              <w:rPr>
                <w:rFonts w:ascii="GHEA Grapalat" w:hAnsi="GHEA Grapalat"/>
                <w:color w:val="191919"/>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15DFEB9" w14:textId="77777777" w:rsidR="00E65D07" w:rsidRPr="00F30EA0"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F30EA0">
              <w:rPr>
                <w:rFonts w:ascii="GHEA Grapalat" w:eastAsia="GHEA Grapalat" w:hAnsi="GHEA Grapalat" w:cs="GHEA Grapalat"/>
                <w:b/>
                <w:bCs/>
                <w:color w:val="000000"/>
                <w:sz w:val="24"/>
                <w:szCs w:val="24"/>
                <w:lang w:val="hy-AM"/>
              </w:rPr>
              <w:t>Չի ընդունվել</w:t>
            </w:r>
          </w:p>
          <w:p w14:paraId="6E01E99A"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«ազդակիր համայնք» հասկացությունը սահմանված է Օրենքի 4-րդ հոդվածի շրջանակներում։</w:t>
            </w:r>
          </w:p>
        </w:tc>
      </w:tr>
      <w:tr w:rsidR="00E65D07" w:rsidRPr="00946663" w14:paraId="1CCAAC16"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71433D34" w14:textId="77777777" w:rsidR="00E65D07" w:rsidRPr="00946663" w:rsidRDefault="00E65D07" w:rsidP="00F33B8D">
            <w:pPr>
              <w:numPr>
                <w:ilvl w:val="0"/>
                <w:numId w:val="1"/>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r w:rsidRPr="00072799">
              <w:rPr>
                <w:rFonts w:ascii="GHEA Grapalat" w:eastAsia="Times New Roman" w:hAnsi="GHEA Grapalat" w:cs="Times New Roman"/>
                <w:b/>
                <w:color w:val="000000" w:themeColor="text1"/>
                <w:position w:val="-1"/>
                <w:sz w:val="24"/>
                <w:szCs w:val="24"/>
                <w:lang w:val="ru-RU"/>
              </w:rPr>
              <w:lastRenderedPageBreak/>
              <w:t>Ֆինանսների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B8FF584"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07.11.2023</w:t>
            </w:r>
          </w:p>
        </w:tc>
      </w:tr>
      <w:tr w:rsidR="00E65D07" w:rsidRPr="00814784" w14:paraId="7F98DAB4"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FFFFFF"/>
            <w:vAlign w:val="center"/>
          </w:tcPr>
          <w:p w14:paraId="26388762" w14:textId="77777777" w:rsidR="00E65D07" w:rsidRPr="00946663" w:rsidRDefault="00E65D07" w:rsidP="00F33B8D">
            <w:pPr>
              <w:spacing w:after="0" w:line="360" w:lineRule="auto"/>
              <w:jc w:val="center"/>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61AE87B3" w14:textId="77777777" w:rsidR="00E65D07" w:rsidRPr="00814784" w:rsidRDefault="00E65D07" w:rsidP="00F33B8D">
            <w:pPr>
              <w:widowControl w:val="0"/>
              <w:spacing w:after="0" w:line="360" w:lineRule="auto"/>
              <w:ind w:right="210"/>
              <w:contextualSpacing/>
              <w:jc w:val="center"/>
              <w:rPr>
                <w:rFonts w:ascii="GHEA Grapalat" w:eastAsia="Arial" w:hAnsi="GHEA Grapalat" w:cs="Arial"/>
                <w:b/>
                <w:bCs/>
                <w:sz w:val="24"/>
                <w:szCs w:val="24"/>
                <w:lang w:val="hy-AM"/>
              </w:rPr>
            </w:pPr>
            <w:r w:rsidRPr="00814784">
              <w:rPr>
                <w:rFonts w:ascii="GHEA Grapalat" w:eastAsia="Arial" w:hAnsi="GHEA Grapalat" w:cs="Arial"/>
                <w:b/>
                <w:bCs/>
                <w:sz w:val="24"/>
                <w:szCs w:val="24"/>
                <w:lang w:val="hy-AM"/>
              </w:rPr>
              <w:t>01/11-4/21525</w:t>
            </w:r>
          </w:p>
        </w:tc>
      </w:tr>
      <w:tr w:rsidR="00E65D07" w:rsidRPr="00717499" w14:paraId="3B5549D1"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0B3530" w14:textId="77777777" w:rsidR="00E65D07" w:rsidRDefault="00E65D07" w:rsidP="00F33B8D">
            <w:pPr>
              <w:spacing w:after="0" w:line="360" w:lineRule="auto"/>
              <w:ind w:right="126" w:firstLine="708"/>
              <w:jc w:val="both"/>
              <w:rPr>
                <w:rFonts w:ascii="GHEA Grapalat" w:hAnsi="GHEA Grapalat"/>
                <w:spacing w:val="-6"/>
                <w:sz w:val="24"/>
                <w:szCs w:val="24"/>
                <w:lang w:val="hy-AM"/>
              </w:rPr>
            </w:pPr>
            <w:r>
              <w:rPr>
                <w:rFonts w:ascii="GHEA Grapalat" w:hAnsi="GHEA Grapalat"/>
                <w:spacing w:val="-6"/>
                <w:sz w:val="24"/>
                <w:szCs w:val="24"/>
                <w:lang w:val="af-ZA"/>
              </w:rPr>
              <w:t xml:space="preserve">ՀՀ ֆինանսների նախարարությունն ուսումնասիրել </w:t>
            </w:r>
            <w:r>
              <w:rPr>
                <w:rFonts w:ascii="GHEA Grapalat" w:hAnsi="GHEA Grapalat"/>
                <w:spacing w:val="-6"/>
                <w:sz w:val="24"/>
                <w:szCs w:val="24"/>
                <w:lang w:val="hy-AM"/>
              </w:rPr>
              <w:t xml:space="preserve">է </w:t>
            </w:r>
            <w:r>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hy-AM"/>
              </w:rPr>
              <w:t>Հայաստանի Հանրապետության կա</w:t>
            </w:r>
            <w:r>
              <w:rPr>
                <w:rFonts w:ascii="GHEA Grapalat" w:hAnsi="GHEA Grapalat"/>
                <w:color w:val="000000"/>
                <w:sz w:val="24"/>
                <w:szCs w:val="24"/>
                <w:shd w:val="clear" w:color="auto" w:fill="FFFFFF"/>
              </w:rPr>
              <w:t>ռավարության</w:t>
            </w:r>
            <w:r>
              <w:rPr>
                <w:rFonts w:ascii="GHEA Grapalat" w:hAnsi="GHEA Grapalat"/>
                <w:color w:val="000000"/>
                <w:sz w:val="24"/>
                <w:szCs w:val="24"/>
                <w:shd w:val="clear" w:color="auto" w:fill="FFFFFF"/>
                <w:lang w:val="af-ZA"/>
              </w:rPr>
              <w:t xml:space="preserve"> 2015 </w:t>
            </w:r>
            <w:r>
              <w:rPr>
                <w:rFonts w:ascii="GHEA Grapalat" w:hAnsi="GHEA Grapalat"/>
                <w:color w:val="000000"/>
                <w:sz w:val="24"/>
                <w:szCs w:val="24"/>
                <w:shd w:val="clear" w:color="auto" w:fill="FFFFFF"/>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ապրիլի</w:t>
            </w:r>
            <w:r>
              <w:rPr>
                <w:rFonts w:ascii="GHEA Grapalat" w:hAnsi="GHEA Grapalat"/>
                <w:color w:val="000000"/>
                <w:sz w:val="24"/>
                <w:szCs w:val="24"/>
                <w:shd w:val="clear" w:color="auto" w:fill="FFFFFF"/>
                <w:lang w:val="af-ZA"/>
              </w:rPr>
              <w:t xml:space="preserve"> 9-</w:t>
            </w:r>
            <w:r>
              <w:rPr>
                <w:rFonts w:ascii="GHEA Grapalat" w:hAnsi="GHEA Grapalat"/>
                <w:color w:val="000000"/>
                <w:sz w:val="24"/>
                <w:szCs w:val="24"/>
                <w:shd w:val="clear" w:color="auto" w:fill="FFFFFF"/>
              </w:rPr>
              <w:t>ի</w:t>
            </w:r>
            <w:r>
              <w:rPr>
                <w:rFonts w:ascii="GHEA Grapalat" w:hAnsi="GHEA Grapalat"/>
                <w:color w:val="000000"/>
                <w:sz w:val="24"/>
                <w:szCs w:val="24"/>
                <w:shd w:val="clear" w:color="auto" w:fill="FFFFFF"/>
                <w:lang w:val="af-ZA"/>
              </w:rPr>
              <w:t xml:space="preserve"> N 399-</w:t>
            </w:r>
            <w:r>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փոփոխություն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և</w:t>
            </w:r>
            <w:r>
              <w:rPr>
                <w:rFonts w:ascii="GHEA Grapalat" w:hAnsi="GHEA Grapalat"/>
                <w:color w:val="000000"/>
                <w:sz w:val="24"/>
                <w:szCs w:val="24"/>
                <w:shd w:val="clear" w:color="auto" w:fill="FFFFFF"/>
                <w:lang w:val="af-ZA"/>
              </w:rPr>
              <w:t xml:space="preserve"> 2015 </w:t>
            </w:r>
            <w:r>
              <w:rPr>
                <w:rFonts w:ascii="GHEA Grapalat" w:hAnsi="GHEA Grapalat"/>
                <w:color w:val="000000"/>
                <w:sz w:val="24"/>
                <w:szCs w:val="24"/>
                <w:shd w:val="clear" w:color="auto" w:fill="FFFFFF"/>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ապրիլի</w:t>
            </w:r>
            <w:r>
              <w:rPr>
                <w:rFonts w:ascii="GHEA Grapalat" w:hAnsi="GHEA Grapalat"/>
                <w:color w:val="000000"/>
                <w:sz w:val="24"/>
                <w:szCs w:val="24"/>
                <w:shd w:val="clear" w:color="auto" w:fill="FFFFFF"/>
                <w:lang w:val="af-ZA"/>
              </w:rPr>
              <w:t xml:space="preserve"> 22-</w:t>
            </w:r>
            <w:r>
              <w:rPr>
                <w:rFonts w:ascii="GHEA Grapalat" w:hAnsi="GHEA Grapalat"/>
                <w:color w:val="000000"/>
                <w:sz w:val="24"/>
                <w:szCs w:val="24"/>
                <w:shd w:val="clear" w:color="auto" w:fill="FFFFFF"/>
              </w:rPr>
              <w:t>ի</w:t>
            </w:r>
            <w:r>
              <w:rPr>
                <w:rFonts w:ascii="GHEA Grapalat" w:hAnsi="GHEA Grapalat"/>
                <w:color w:val="000000"/>
                <w:sz w:val="24"/>
                <w:szCs w:val="24"/>
                <w:shd w:val="clear" w:color="auto" w:fill="FFFFFF"/>
                <w:lang w:val="af-ZA"/>
              </w:rPr>
              <w:t xml:space="preserve"> N 428-</w:t>
            </w:r>
            <w:r>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փոփոխություն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կատարելու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մասին</w:t>
            </w:r>
            <w:r>
              <w:rPr>
                <w:rFonts w:ascii="GHEA Grapalat" w:hAnsi="GHEA Grapalat"/>
                <w:color w:val="000000"/>
                <w:sz w:val="24"/>
                <w:szCs w:val="24"/>
                <w:shd w:val="clear" w:color="auto" w:fill="FFFFFF"/>
                <w:lang w:val="af-ZA"/>
              </w:rPr>
              <w:t xml:space="preserve">» </w:t>
            </w:r>
            <w:r>
              <w:rPr>
                <w:rFonts w:ascii="GHEA Grapalat" w:hAnsi="GHEA Grapalat"/>
                <w:bCs/>
                <w:color w:val="000000"/>
                <w:sz w:val="24"/>
                <w:szCs w:val="24"/>
                <w:lang w:val="hy-AM"/>
              </w:rPr>
              <w:t xml:space="preserve">Հայաստանի Հանրապետության կառավարության որոշման նախագիծը </w:t>
            </w:r>
            <w:r>
              <w:rPr>
                <w:rFonts w:ascii="GHEA Grapalat" w:hAnsi="GHEA Grapalat"/>
                <w:bCs/>
                <w:color w:val="000000"/>
                <w:sz w:val="24"/>
                <w:szCs w:val="24"/>
                <w:lang w:val="af-ZA"/>
              </w:rPr>
              <w:t>(</w:t>
            </w:r>
            <w:r>
              <w:rPr>
                <w:rFonts w:ascii="GHEA Grapalat" w:hAnsi="GHEA Grapalat"/>
                <w:bCs/>
                <w:color w:val="000000"/>
                <w:sz w:val="24"/>
                <w:szCs w:val="24"/>
                <w:lang w:val="hy-AM"/>
              </w:rPr>
              <w:t>ահսուհետ՝ Նախագիծ</w:t>
            </w:r>
            <w:r>
              <w:rPr>
                <w:rFonts w:ascii="GHEA Grapalat" w:hAnsi="GHEA Grapalat"/>
                <w:bCs/>
                <w:color w:val="000000"/>
                <w:sz w:val="24"/>
                <w:szCs w:val="24"/>
                <w:lang w:val="af-ZA"/>
              </w:rPr>
              <w:t>)</w:t>
            </w:r>
            <w:r>
              <w:rPr>
                <w:rFonts w:ascii="GHEA Grapalat" w:hAnsi="GHEA Grapalat"/>
                <w:bCs/>
                <w:color w:val="000000"/>
                <w:sz w:val="24"/>
                <w:szCs w:val="24"/>
                <w:lang w:val="hy-AM"/>
              </w:rPr>
              <w:t xml:space="preserve"> </w:t>
            </w:r>
            <w:r>
              <w:rPr>
                <w:rFonts w:ascii="GHEA Grapalat" w:hAnsi="GHEA Grapalat"/>
                <w:spacing w:val="-6"/>
                <w:sz w:val="24"/>
                <w:szCs w:val="24"/>
                <w:lang w:val="af-ZA"/>
              </w:rPr>
              <w:t>և հայտնում է</w:t>
            </w:r>
            <w:r>
              <w:rPr>
                <w:rFonts w:ascii="GHEA Grapalat" w:hAnsi="GHEA Grapalat"/>
                <w:spacing w:val="-6"/>
                <w:sz w:val="24"/>
                <w:szCs w:val="24"/>
                <w:lang w:val="hy-AM"/>
              </w:rPr>
              <w:t xml:space="preserve"> հետևյալը.</w:t>
            </w:r>
          </w:p>
          <w:p w14:paraId="1704276A" w14:textId="77777777" w:rsidR="00E65D07" w:rsidRPr="00717499" w:rsidRDefault="00E65D07" w:rsidP="00F33B8D">
            <w:pPr>
              <w:spacing w:after="0" w:line="360" w:lineRule="auto"/>
              <w:ind w:right="126" w:firstLine="708"/>
              <w:jc w:val="both"/>
              <w:rPr>
                <w:rFonts w:ascii="GHEA Grapalat" w:hAnsi="GHEA Grapalat"/>
                <w:color w:val="000000"/>
                <w:sz w:val="24"/>
                <w:szCs w:val="24"/>
                <w:shd w:val="clear" w:color="auto" w:fill="FFFFFF"/>
                <w:lang w:val="hy-AM"/>
              </w:rPr>
            </w:pPr>
            <w:r>
              <w:rPr>
                <w:rFonts w:ascii="GHEA Grapalat" w:hAnsi="GHEA Grapalat" w:cs="Sylfaen"/>
                <w:sz w:val="24"/>
                <w:szCs w:val="24"/>
                <w:lang w:val="fr-FR"/>
              </w:rPr>
              <w:t xml:space="preserve">1. </w:t>
            </w:r>
            <w:r>
              <w:rPr>
                <w:rFonts w:ascii="GHEA Grapalat" w:hAnsi="GHEA Grapalat"/>
                <w:color w:val="000000"/>
                <w:sz w:val="24"/>
                <w:szCs w:val="24"/>
                <w:shd w:val="clear" w:color="auto" w:fill="FFFFFF"/>
                <w:lang w:val="hy-AM"/>
              </w:rPr>
              <w:t xml:space="preserve">«Նորմատիվ իրավական ակտերի մասին» ՀՀ օրենքի 12-րդ հոդվածի 1-ին մասի համաձայն՝ </w:t>
            </w:r>
            <w:r>
              <w:rPr>
                <w:rFonts w:cs="Calibri"/>
                <w:color w:val="000000"/>
                <w:sz w:val="24"/>
                <w:szCs w:val="24"/>
                <w:lang w:val="hy-AM"/>
              </w:rPr>
              <w:t> </w:t>
            </w:r>
            <w:r>
              <w:rPr>
                <w:rFonts w:ascii="GHEA Grapalat" w:hAnsi="GHEA Grapalat" w:cs="Calibri"/>
                <w:color w:val="000000"/>
                <w:sz w:val="24"/>
                <w:szCs w:val="24"/>
                <w:lang w:val="hy-AM"/>
              </w:rPr>
              <w:t>ն</w:t>
            </w:r>
            <w:r>
              <w:rPr>
                <w:rFonts w:ascii="GHEA Grapalat" w:hAnsi="GHEA Grapalat"/>
                <w:color w:val="000000"/>
                <w:sz w:val="24"/>
                <w:szCs w:val="24"/>
                <w:shd w:val="clear" w:color="auto" w:fill="FFFFFF"/>
                <w:lang w:val="hy-AM"/>
              </w:rPr>
              <w:t>որմատիվ իրավական ակտը ունենում է վերնագիր, որը համապատասխանում է նորմատիվ իրավական ակտի բովանդակությանը: Հիմք ընդունելով վերոգրյալը՝ առաջարկում ենք Նախագծի վերնագիրը համապատասխանեցնել Նախագծի 2-րդ կետի բովանդակությանը՝ «</w:t>
            </w:r>
            <w:r>
              <w:rPr>
                <w:rFonts w:ascii="GHEA Grapalat" w:hAnsi="GHEA Grapalat"/>
                <w:color w:val="000000"/>
                <w:sz w:val="24"/>
                <w:szCs w:val="24"/>
                <w:shd w:val="clear" w:color="auto" w:fill="FFFFFF"/>
                <w:lang w:val="af-ZA"/>
              </w:rPr>
              <w:t xml:space="preserve">2015 </w:t>
            </w:r>
            <w:r>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ապրիլի</w:t>
            </w:r>
            <w:r>
              <w:rPr>
                <w:rFonts w:ascii="GHEA Grapalat" w:hAnsi="GHEA Grapalat"/>
                <w:color w:val="000000"/>
                <w:sz w:val="24"/>
                <w:szCs w:val="24"/>
                <w:shd w:val="clear" w:color="auto" w:fill="FFFFFF"/>
                <w:lang w:val="af-ZA"/>
              </w:rPr>
              <w:t xml:space="preserve"> 22-</w:t>
            </w:r>
            <w:r>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N 428-</w:t>
            </w:r>
            <w:r>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փոփոխություն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կատարելու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մասին» բառերը փոխարինելով «</w:t>
            </w:r>
            <w:r>
              <w:rPr>
                <w:rFonts w:ascii="GHEA Grapalat" w:hAnsi="GHEA Grapalat"/>
                <w:bCs/>
                <w:color w:val="000000"/>
                <w:sz w:val="24"/>
                <w:szCs w:val="24"/>
                <w:lang w:val="hy-AM"/>
              </w:rPr>
              <w:t xml:space="preserve">Հայաստանի Հանրապետության կառավարության </w:t>
            </w:r>
            <w:r>
              <w:rPr>
                <w:rFonts w:ascii="GHEA Grapalat" w:hAnsi="GHEA Grapalat"/>
                <w:color w:val="000000"/>
                <w:sz w:val="24"/>
                <w:szCs w:val="24"/>
                <w:shd w:val="clear" w:color="auto" w:fill="FFFFFF"/>
                <w:lang w:val="af-ZA"/>
              </w:rPr>
              <w:t xml:space="preserve">2015 </w:t>
            </w:r>
            <w:r>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ապրիլի</w:t>
            </w:r>
            <w:r>
              <w:rPr>
                <w:rFonts w:ascii="GHEA Grapalat" w:hAnsi="GHEA Grapalat"/>
                <w:color w:val="000000"/>
                <w:sz w:val="24"/>
                <w:szCs w:val="24"/>
                <w:shd w:val="clear" w:color="auto" w:fill="FFFFFF"/>
                <w:lang w:val="af-ZA"/>
              </w:rPr>
              <w:t xml:space="preserve"> 22-</w:t>
            </w:r>
            <w:r>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N 428-</w:t>
            </w:r>
            <w:r>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որոշումն ուժը կորցրած ճանաչելու մասին»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568D119"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712A5969"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00B50D3B"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3CC93C1E"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0F1420C5"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1239EAA7"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52EBCE47" w14:textId="77777777" w:rsidR="00E65D07" w:rsidRPr="00717499"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717499">
              <w:rPr>
                <w:rFonts w:ascii="GHEA Grapalat" w:eastAsia="GHEA Grapalat" w:hAnsi="GHEA Grapalat" w:cs="GHEA Grapalat"/>
                <w:b/>
                <w:bCs/>
                <w:color w:val="000000"/>
                <w:sz w:val="24"/>
                <w:szCs w:val="24"/>
                <w:lang w:val="hy-AM"/>
              </w:rPr>
              <w:t>Ընդունվել է</w:t>
            </w:r>
          </w:p>
        </w:tc>
      </w:tr>
      <w:tr w:rsidR="00E65D07" w:rsidRPr="00132D44" w14:paraId="7EA7633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FDB077" w14:textId="77777777" w:rsidR="00E65D07" w:rsidRPr="00946663" w:rsidRDefault="00E65D07" w:rsidP="00F33B8D">
            <w:pPr>
              <w:spacing w:after="0" w:line="360" w:lineRule="auto"/>
              <w:ind w:left="22" w:firstLine="518"/>
              <w:jc w:val="both"/>
              <w:rPr>
                <w:rFonts w:ascii="GHEA Grapalat" w:eastAsia="Arial" w:hAnsi="GHEA Grapalat" w:cs="Arial"/>
                <w:bCs/>
                <w:spacing w:val="-6"/>
                <w:sz w:val="24"/>
                <w:szCs w:val="24"/>
                <w:lang w:val="hy-AM"/>
              </w:rPr>
            </w:pPr>
            <w:r w:rsidRPr="00717499">
              <w:rPr>
                <w:rFonts w:ascii="GHEA Grapalat" w:eastAsia="Arial" w:hAnsi="GHEA Grapalat" w:cs="Arial"/>
                <w:bCs/>
                <w:spacing w:val="-6"/>
                <w:sz w:val="24"/>
                <w:szCs w:val="24"/>
                <w:lang w:val="hy-AM"/>
              </w:rPr>
              <w:lastRenderedPageBreak/>
              <w:t xml:space="preserve">2. </w:t>
            </w:r>
            <w:r w:rsidRPr="00717499">
              <w:rPr>
                <w:rFonts w:ascii="GHEA Grapalat" w:eastAsia="Arial" w:hAnsi="GHEA Grapalat" w:cs="Arial"/>
                <w:bCs/>
                <w:spacing w:val="-6"/>
                <w:sz w:val="24"/>
                <w:szCs w:val="24"/>
                <w:lang w:val="fr-FR"/>
              </w:rPr>
              <w:t xml:space="preserve">Նախագծով </w:t>
            </w:r>
            <w:r w:rsidRPr="00717499">
              <w:rPr>
                <w:rFonts w:ascii="GHEA Grapalat" w:eastAsia="Arial" w:hAnsi="GHEA Grapalat" w:cs="Arial"/>
                <w:bCs/>
                <w:spacing w:val="-6"/>
                <w:sz w:val="24"/>
                <w:szCs w:val="24"/>
                <w:lang w:val="hy-AM"/>
              </w:rPr>
              <w:t>հաստատվ</w:t>
            </w:r>
            <w:r w:rsidRPr="00717499">
              <w:rPr>
                <w:rFonts w:ascii="GHEA Grapalat" w:eastAsia="Arial" w:hAnsi="GHEA Grapalat" w:cs="Arial"/>
                <w:bCs/>
                <w:spacing w:val="-6"/>
                <w:sz w:val="24"/>
                <w:szCs w:val="24"/>
                <w:lang w:val="fr-FR"/>
              </w:rPr>
              <w:t>ած կարգի</w:t>
            </w:r>
            <w:r w:rsidRPr="00717499">
              <w:rPr>
                <w:rFonts w:ascii="GHEA Grapalat" w:eastAsia="Arial" w:hAnsi="GHEA Grapalat" w:cs="Arial"/>
                <w:bCs/>
                <w:spacing w:val="-6"/>
                <w:sz w:val="24"/>
                <w:szCs w:val="24"/>
                <w:lang w:val="hy-AM"/>
              </w:rPr>
              <w:t xml:space="preserve"> </w:t>
            </w:r>
            <w:r w:rsidRPr="00717499">
              <w:rPr>
                <w:rFonts w:ascii="GHEA Grapalat" w:eastAsia="Arial" w:hAnsi="GHEA Grapalat" w:cs="Arial"/>
                <w:bCs/>
                <w:spacing w:val="-6"/>
                <w:sz w:val="24"/>
                <w:szCs w:val="24"/>
                <w:lang w:val="fr-FR"/>
              </w:rPr>
              <w:t xml:space="preserve">8-րդ կետով նախատեսվում է, որ </w:t>
            </w:r>
            <w:r w:rsidRPr="00717499">
              <w:rPr>
                <w:rFonts w:ascii="GHEA Grapalat" w:eastAsia="Arial" w:hAnsi="GHEA Grapalat" w:cs="Arial"/>
                <w:bCs/>
                <w:spacing w:val="-6"/>
                <w:sz w:val="24"/>
                <w:szCs w:val="24"/>
                <w:lang w:val="hy-AM"/>
              </w:rPr>
              <w:t xml:space="preserve">նախաձեռնողն օրենքի 17-րդ հոդվածի 2-րդ մասի պահանջներին համապատասխան </w:t>
            </w:r>
            <w:bookmarkStart w:id="6" w:name="_Hlk150246446"/>
            <w:r w:rsidRPr="00717499">
              <w:rPr>
                <w:rFonts w:ascii="GHEA Grapalat" w:eastAsia="Arial" w:hAnsi="GHEA Grapalat" w:cs="Arial"/>
                <w:bCs/>
                <w:spacing w:val="-6"/>
                <w:sz w:val="24"/>
                <w:szCs w:val="24"/>
                <w:lang w:val="hy-AM"/>
              </w:rPr>
              <w:t xml:space="preserve">փորձաքննության ներկայացվող փաստաթղթերի փաթեթը և պետական տուրքի վճարումը հավաստող անդորրագիրն էլեկտրոնային տարբերակով ուղեկցող գրությամբ ներկայացնում է </w:t>
            </w:r>
            <w:bookmarkEnd w:id="6"/>
            <w:r w:rsidRPr="00717499">
              <w:rPr>
                <w:rFonts w:ascii="GHEA Grapalat" w:eastAsia="Arial" w:hAnsi="GHEA Grapalat" w:cs="Arial"/>
                <w:bCs/>
                <w:spacing w:val="-6"/>
                <w:sz w:val="24"/>
                <w:szCs w:val="24"/>
                <w:lang w:val="hy-AM"/>
              </w:rPr>
              <w:t>Լիազոր մարմին։ Էլեկտրոնային տարբերակով ներկայացնելու անհնարինության դեպքում փորձաքննության ներկայացվող փաստաթղթերի փաթեթը ներկայացվում է թղթային տարբերակով։ Մինչդեռ, բացակայում է էլեկտրոնային համակարգի առկայության, իսկ վերջինիս բացակայության դեպքում դրա ներդրման ֆինանսական գնահատականի և ֆինանսավորման աղբյուրների վերաբերյալ տեղեկատվությունը: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C67A165" w14:textId="77777777" w:rsidR="00E65D07" w:rsidRPr="00132D44"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2B1983">
              <w:rPr>
                <w:rFonts w:ascii="GHEA Grapalat" w:eastAsia="GHEA Grapalat" w:hAnsi="GHEA Grapalat" w:cs="GHEA Grapalat"/>
                <w:b/>
                <w:bCs/>
                <w:color w:val="000000"/>
                <w:sz w:val="24"/>
                <w:szCs w:val="24"/>
                <w:lang w:val="hy-AM"/>
              </w:rPr>
              <w:t xml:space="preserve">Ընդունվել </w:t>
            </w:r>
          </w:p>
        </w:tc>
      </w:tr>
      <w:tr w:rsidR="00E65D07" w:rsidRPr="005C6747" w14:paraId="66BC6AA3" w14:textId="77777777" w:rsidTr="00F33B8D">
        <w:trPr>
          <w:trHeight w:val="3616"/>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958E9D" w14:textId="77777777" w:rsidR="00E65D07" w:rsidRPr="00946663" w:rsidRDefault="00E65D07" w:rsidP="00F33B8D">
            <w:pPr>
              <w:spacing w:after="0" w:line="360" w:lineRule="auto"/>
              <w:ind w:left="22" w:firstLine="518"/>
              <w:jc w:val="both"/>
              <w:rPr>
                <w:rFonts w:ascii="GHEA Grapalat" w:eastAsia="Arial" w:hAnsi="GHEA Grapalat" w:cs="Arial"/>
                <w:bCs/>
                <w:spacing w:val="-6"/>
                <w:sz w:val="24"/>
                <w:szCs w:val="24"/>
                <w:lang w:val="hy-AM"/>
              </w:rPr>
            </w:pPr>
            <w:r w:rsidRPr="00717499">
              <w:rPr>
                <w:rFonts w:ascii="GHEA Grapalat" w:eastAsia="Arial" w:hAnsi="GHEA Grapalat" w:cs="Arial"/>
                <w:bCs/>
                <w:spacing w:val="-6"/>
                <w:sz w:val="24"/>
                <w:szCs w:val="24"/>
                <w:lang w:val="hy-AM"/>
              </w:rPr>
              <w:t>3. Կարգի 26-րդ կետի համաձայն, մասնագիտական կամ փորձագիտական անհրաժեշտությամբ պայմանավորված՝ Լիազոր մարմինը փորձաքննության գործընթացում օրենքով սահմանված կարգով կարող է ներգրավել համապատասխան ֆիզիկական կամ իրավաբանական անձ հանդիսացող փորձագետ(ներ)ի։ Սակայն, բացակայում է վերջիններիս վարձատրության ֆինանսավորման աղբյուրների և ֆինանսական գնահատականների վերաբերյալ համապատասխան տեղեկատվությունը: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28D1D3C" w14:textId="77777777" w:rsidR="00E65D07" w:rsidRPr="00183B9B" w:rsidRDefault="00E65D07" w:rsidP="00F33B8D">
            <w:pPr>
              <w:spacing w:after="0" w:line="360" w:lineRule="auto"/>
              <w:ind w:right="-61"/>
              <w:jc w:val="both"/>
              <w:rPr>
                <w:rFonts w:ascii="GHEA Grapalat" w:eastAsia="GHEA Grapalat" w:hAnsi="GHEA Grapalat" w:cs="GHEA Grapalat"/>
                <w:b/>
                <w:bCs/>
                <w:color w:val="000000"/>
                <w:sz w:val="24"/>
                <w:szCs w:val="24"/>
                <w:lang w:val="hy-AM"/>
              </w:rPr>
            </w:pPr>
            <w:r>
              <w:rPr>
                <w:rFonts w:ascii="GHEA Grapalat" w:eastAsia="GHEA Grapalat" w:hAnsi="GHEA Grapalat" w:cs="GHEA Grapalat"/>
                <w:color w:val="000000"/>
                <w:sz w:val="24"/>
                <w:szCs w:val="24"/>
                <w:lang w:val="hy-AM"/>
              </w:rPr>
              <w:t xml:space="preserve">               </w:t>
            </w:r>
            <w:r w:rsidRPr="00183B9B">
              <w:rPr>
                <w:rFonts w:ascii="GHEA Grapalat" w:eastAsia="GHEA Grapalat" w:hAnsi="GHEA Grapalat" w:cs="GHEA Grapalat"/>
                <w:b/>
                <w:bCs/>
                <w:color w:val="000000"/>
                <w:sz w:val="24"/>
                <w:szCs w:val="24"/>
                <w:lang w:val="hy-AM"/>
              </w:rPr>
              <w:t>Չի ընդունվել</w:t>
            </w:r>
          </w:p>
          <w:p w14:paraId="5AA77EE8" w14:textId="77777777" w:rsidR="00E65D07" w:rsidRPr="00674DD8" w:rsidRDefault="00E65D07" w:rsidP="00F33B8D">
            <w:pPr>
              <w:spacing w:after="0" w:line="360" w:lineRule="auto"/>
              <w:ind w:right="-61"/>
              <w:jc w:val="both"/>
              <w:rPr>
                <w:rFonts w:ascii="GHEA Grapalat" w:eastAsia="GHEA Grapalat" w:hAnsi="GHEA Grapalat" w:cs="GHEA Grapalat"/>
                <w:color w:val="000000"/>
                <w:sz w:val="24"/>
                <w:szCs w:val="24"/>
                <w:lang w:val="hy-AM"/>
              </w:rPr>
            </w:pPr>
            <w:r w:rsidRPr="00674DD8">
              <w:rPr>
                <w:rFonts w:ascii="GHEA Grapalat" w:eastAsia="GHEA Grapalat" w:hAnsi="GHEA Grapalat" w:cs="GHEA Grapalat"/>
                <w:color w:val="000000"/>
                <w:sz w:val="24"/>
                <w:szCs w:val="24"/>
                <w:lang w:val="hy-AM"/>
              </w:rPr>
              <w:t xml:space="preserve">Նույնաման կարգավորում է սահմանված նաև ներկայումս գործող </w:t>
            </w:r>
            <w:r w:rsidRPr="00674DD8">
              <w:rPr>
                <w:rFonts w:ascii="GHEA Grapalat" w:eastAsia="GHEA Grapalat" w:hAnsi="GHEA Grapalat" w:cs="Cambria Math"/>
                <w:color w:val="000000"/>
                <w:sz w:val="24"/>
                <w:szCs w:val="24"/>
                <w:lang w:val="hy-AM"/>
              </w:rPr>
              <w:t>ՀՀ կառավարության 2015 թվականի ապրիլի 9-ի N399-Ն</w:t>
            </w:r>
            <w:r w:rsidRPr="00674DD8">
              <w:rPr>
                <w:rFonts w:ascii="GHEA Grapalat" w:eastAsia="GHEA Grapalat" w:hAnsi="GHEA Grapalat" w:cs="GHEA Grapalat"/>
                <w:color w:val="000000"/>
                <w:sz w:val="24"/>
                <w:szCs w:val="24"/>
                <w:lang w:val="hy-AM"/>
              </w:rPr>
              <w:t xml:space="preserve"> որոշմամբ, հետևաբար փորձագետների վարձատրության հետ կապված ֆինանսական գնահատականները որոշման ընդունման հետևանքով չեն փոփոխվելու</w:t>
            </w:r>
            <w:r>
              <w:rPr>
                <w:rFonts w:ascii="GHEA Grapalat" w:eastAsia="GHEA Grapalat" w:hAnsi="GHEA Grapalat" w:cs="GHEA Grapalat"/>
                <w:color w:val="000000"/>
                <w:sz w:val="24"/>
                <w:szCs w:val="24"/>
                <w:lang w:val="hy-AM"/>
              </w:rPr>
              <w:t xml:space="preserve">, այսինքն «Շրջակա </w:t>
            </w:r>
            <w:r>
              <w:rPr>
                <w:rFonts w:ascii="GHEA Grapalat" w:eastAsia="GHEA Grapalat" w:hAnsi="GHEA Grapalat" w:cs="GHEA Grapalat"/>
                <w:color w:val="000000"/>
                <w:sz w:val="24"/>
                <w:szCs w:val="24"/>
                <w:lang w:val="hy-AM"/>
              </w:rPr>
              <w:lastRenderedPageBreak/>
              <w:t>միջավայրի վրա ազդեցության փորձաքննական կենտրոն» ՊՈԱԿ-ի ֆինանսական միջոցների հաշվին է կատարվելու ֆինանսավորումը։</w:t>
            </w:r>
          </w:p>
        </w:tc>
      </w:tr>
      <w:tr w:rsidR="00E65D07" w:rsidRPr="00946663" w14:paraId="1E8FA9D9"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6553DFAE" w14:textId="77777777" w:rsidR="00E65D07" w:rsidRPr="00946663" w:rsidRDefault="00E65D07" w:rsidP="00F33B8D">
            <w:pPr>
              <w:numPr>
                <w:ilvl w:val="0"/>
                <w:numId w:val="2"/>
              </w:numPr>
              <w:suppressAutoHyphens/>
              <w:spacing w:after="0" w:line="360" w:lineRule="auto"/>
              <w:contextualSpacing/>
              <w:jc w:val="center"/>
              <w:outlineLvl w:val="0"/>
              <w:rPr>
                <w:rFonts w:ascii="GHEA Grapalat" w:eastAsia="Times New Roman" w:hAnsi="GHEA Grapalat" w:cs="Times New Roman"/>
                <w:position w:val="-1"/>
                <w:sz w:val="24"/>
                <w:szCs w:val="24"/>
                <w:lang w:val="hy-AM"/>
              </w:rPr>
            </w:pPr>
            <w:r w:rsidRPr="00946663">
              <w:rPr>
                <w:rFonts w:ascii="GHEA Grapalat" w:eastAsia="Times New Roman" w:hAnsi="GHEA Grapalat" w:cs="Sylfaen"/>
                <w:b/>
                <w:position w:val="-1"/>
                <w:sz w:val="24"/>
                <w:szCs w:val="24"/>
              </w:rPr>
              <w:lastRenderedPageBreak/>
              <w:t>Քաղաքաշինության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5DB908B3"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30.10.2023</w:t>
            </w:r>
          </w:p>
        </w:tc>
      </w:tr>
      <w:tr w:rsidR="00E65D07" w:rsidRPr="00946663" w14:paraId="51BA4CB6"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873B61D"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5A1E2690"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01/11.4/14141</w:t>
            </w:r>
          </w:p>
        </w:tc>
      </w:tr>
      <w:tr w:rsidR="00E65D07" w:rsidRPr="00946663" w14:paraId="2ED51D5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1DB942" w14:textId="77777777" w:rsidR="00E65D07" w:rsidRPr="00946663" w:rsidRDefault="00E65D07" w:rsidP="00F33B8D">
            <w:pPr>
              <w:spacing w:after="0" w:line="360" w:lineRule="auto"/>
              <w:jc w:val="center"/>
              <w:rPr>
                <w:rFonts w:ascii="GHEA Grapalat" w:eastAsia="Arial" w:hAnsi="GHEA Grapalat" w:cs="Arial"/>
                <w:sz w:val="20"/>
                <w:szCs w:val="20"/>
              </w:rPr>
            </w:pPr>
            <w:r>
              <w:rPr>
                <w:rFonts w:ascii="GHEA Grapalat" w:eastAsia="Arial" w:hAnsi="GHEA Grapalat" w:cs="Arial"/>
                <w:sz w:val="24"/>
                <w:szCs w:val="24"/>
                <w:lang w:val="hy-AM"/>
              </w:rPr>
              <w:t>Ա</w:t>
            </w:r>
            <w:r w:rsidRPr="00946663">
              <w:rPr>
                <w:rFonts w:ascii="GHEA Grapalat" w:eastAsia="Arial" w:hAnsi="GHEA Grapalat" w:cs="Arial"/>
                <w:sz w:val="24"/>
                <w:szCs w:val="24"/>
                <w:lang w:val="hy-AM"/>
              </w:rPr>
              <w:t xml:space="preserve">ռաջարկություններ </w:t>
            </w:r>
            <w:r>
              <w:rPr>
                <w:rFonts w:ascii="GHEA Grapalat" w:eastAsia="Arial" w:hAnsi="GHEA Grapalat" w:cs="Arial"/>
                <w:sz w:val="24"/>
                <w:szCs w:val="24"/>
                <w:lang w:val="hy-AM"/>
              </w:rPr>
              <w:t xml:space="preserve">և  առարկություններ </w:t>
            </w:r>
            <w:r w:rsidRPr="00946663">
              <w:rPr>
                <w:rFonts w:ascii="GHEA Grapalat" w:eastAsia="Arial" w:hAnsi="GHEA Grapalat" w:cs="Arial"/>
                <w:sz w:val="24"/>
                <w:szCs w:val="24"/>
                <w:lang w:val="hy-AM"/>
              </w:rPr>
              <w:t>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658FC55"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p>
        </w:tc>
      </w:tr>
      <w:tr w:rsidR="00E65D07" w:rsidRPr="00D259C0" w14:paraId="33111C5A"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40D2C7D4" w14:textId="77777777" w:rsidR="00E65D07" w:rsidRPr="00D259C0" w:rsidRDefault="00E65D07" w:rsidP="00F33B8D">
            <w:pPr>
              <w:numPr>
                <w:ilvl w:val="0"/>
                <w:numId w:val="2"/>
              </w:numPr>
              <w:suppressAutoHyphens/>
              <w:spacing w:after="0" w:line="360" w:lineRule="auto"/>
              <w:contextualSpacing/>
              <w:jc w:val="center"/>
              <w:outlineLvl w:val="0"/>
              <w:rPr>
                <w:rFonts w:ascii="GHEA Grapalat" w:eastAsia="Times New Roman" w:hAnsi="GHEA Grapalat" w:cs="Times New Roman"/>
                <w:b/>
                <w:bCs/>
                <w:position w:val="-1"/>
                <w:sz w:val="24"/>
                <w:szCs w:val="24"/>
                <w:lang w:val="hy-AM"/>
              </w:rPr>
            </w:pPr>
            <w:bookmarkStart w:id="7" w:name="_Hlk150174100"/>
            <w:r w:rsidRPr="00D259C0">
              <w:rPr>
                <w:rFonts w:ascii="GHEA Grapalat" w:eastAsia="Times New Roman" w:hAnsi="GHEA Grapalat" w:cs="Times New Roman"/>
                <w:b/>
                <w:bCs/>
                <w:position w:val="-1"/>
                <w:sz w:val="24"/>
                <w:szCs w:val="24"/>
                <w:lang w:val="hy-AM"/>
              </w:rPr>
              <w:t>ՀՀ Գիտությունների Ազգային Ակադեմիա</w:t>
            </w:r>
          </w:p>
          <w:p w14:paraId="7148DF36" w14:textId="77777777" w:rsidR="00E65D07" w:rsidRPr="00946663" w:rsidRDefault="00E65D07" w:rsidP="00F33B8D">
            <w:pPr>
              <w:suppressAutoHyphens/>
              <w:spacing w:after="0" w:line="360" w:lineRule="auto"/>
              <w:ind w:left="690"/>
              <w:contextualSpacing/>
              <w:jc w:val="center"/>
              <w:outlineLvl w:val="0"/>
              <w:rPr>
                <w:rFonts w:ascii="GHEA Grapalat" w:eastAsia="Times New Roman" w:hAnsi="GHEA Grapalat" w:cs="Times New Roman"/>
                <w:position w:val="-1"/>
                <w:sz w:val="24"/>
                <w:szCs w:val="24"/>
                <w:lang w:val="hy-AM"/>
              </w:rPr>
            </w:pPr>
            <w:r w:rsidRPr="00D259C0">
              <w:rPr>
                <w:rFonts w:ascii="GHEA Grapalat" w:eastAsia="Times New Roman" w:hAnsi="GHEA Grapalat" w:cs="Times New Roman"/>
                <w:b/>
                <w:bCs/>
                <w:position w:val="-1"/>
                <w:sz w:val="24"/>
                <w:szCs w:val="24"/>
                <w:lang w:val="hy-AM"/>
              </w:rPr>
              <w:t>Կենսաբանության և հիդրոէկոլոգիայի գիտական կենտրոն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3A81A99"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01.11.2023</w:t>
            </w:r>
          </w:p>
        </w:tc>
      </w:tr>
      <w:tr w:rsidR="00E65D07" w:rsidRPr="00D259C0" w14:paraId="2EBA2C0A"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32796816"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69AE117"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2459-316</w:t>
            </w:r>
          </w:p>
        </w:tc>
      </w:tr>
      <w:bookmarkEnd w:id="7"/>
      <w:tr w:rsidR="00E65D07" w:rsidRPr="00D6539B" w14:paraId="5B8808A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3838B3" w14:textId="77777777" w:rsidR="00E65D07" w:rsidRPr="00EC179D" w:rsidRDefault="00E65D07" w:rsidP="00F33B8D">
            <w:pPr>
              <w:tabs>
                <w:tab w:val="left" w:pos="630"/>
                <w:tab w:val="left" w:pos="990"/>
              </w:tabs>
              <w:spacing w:after="0" w:line="360" w:lineRule="auto"/>
              <w:ind w:firstLine="24"/>
              <w:jc w:val="both"/>
              <w:rPr>
                <w:rFonts w:ascii="GHEA Grapalat" w:eastAsia="Arial" w:hAnsi="GHEA Grapalat" w:cs="Arial"/>
                <w:sz w:val="24"/>
                <w:szCs w:val="24"/>
                <w:lang w:val="hy-AM" w:bidi="hy-AM"/>
              </w:rPr>
            </w:pPr>
            <w:r w:rsidRPr="00EC179D">
              <w:rPr>
                <w:rFonts w:ascii="GHEA Grapalat" w:eastAsia="Arial" w:hAnsi="GHEA Grapalat" w:cs="Arial"/>
                <w:sz w:val="24"/>
                <w:szCs w:val="24"/>
                <w:lang w:val="hy-AM" w:bidi="hy-AM"/>
              </w:rPr>
              <w:t xml:space="preserve">Ի պատասխան Ձեր 2023 թվականի հոկտեմբերի 25-ի գրության' «Հայաստանի Հանրապետության կառավարության 2015 թվականի ապրիլի 9-ի </w:t>
            </w:r>
            <w:r w:rsidRPr="00EC179D">
              <w:rPr>
                <w:rFonts w:ascii="GHEA Grapalat" w:eastAsia="Arial" w:hAnsi="GHEA Grapalat" w:cs="Arial"/>
                <w:sz w:val="24"/>
                <w:szCs w:val="24"/>
                <w:lang w:val="hy-AM"/>
              </w:rPr>
              <w:t xml:space="preserve">N399-L </w:t>
            </w:r>
            <w:r w:rsidRPr="00EC179D">
              <w:rPr>
                <w:rFonts w:ascii="GHEA Grapalat" w:eastAsia="Arial" w:hAnsi="GHEA Grapalat" w:cs="Arial"/>
                <w:sz w:val="24"/>
                <w:szCs w:val="24"/>
                <w:lang w:val="hy-AM" w:bidi="hy-AM"/>
              </w:rPr>
              <w:t xml:space="preserve">որոշման մեջ փոփոխություն և 2015 թվականի ապրիլի 22֊ի </w:t>
            </w:r>
            <w:r w:rsidRPr="00EC179D">
              <w:rPr>
                <w:rFonts w:ascii="GHEA Grapalat" w:eastAsia="Arial" w:hAnsi="GHEA Grapalat" w:cs="Arial"/>
                <w:sz w:val="24"/>
                <w:szCs w:val="24"/>
                <w:lang w:val="hy-AM"/>
              </w:rPr>
              <w:t xml:space="preserve">N428-L </w:t>
            </w:r>
            <w:r w:rsidRPr="00EC179D">
              <w:rPr>
                <w:rFonts w:ascii="GHEA Grapalat" w:eastAsia="Arial" w:hAnsi="GHEA Grapalat" w:cs="Arial"/>
                <w:sz w:val="24"/>
                <w:szCs w:val="24"/>
                <w:lang w:val="hy-AM" w:bidi="hy-AM"/>
              </w:rPr>
              <w:t>որոշման մեջ փոփոխություն կատարելու մասին» Հայաստանի Հանրապետության կառավարության որոշման նախագծի վերաբերյալ հայտնում եմ հետևյալը</w:t>
            </w:r>
            <w:r>
              <w:rPr>
                <w:rFonts w:ascii="GHEA Grapalat" w:eastAsia="Arial" w:hAnsi="GHEA Grapalat" w:cs="Arial"/>
                <w:sz w:val="24"/>
                <w:szCs w:val="24"/>
                <w:lang w:val="hy-AM" w:bidi="hy-AM"/>
              </w:rPr>
              <w:t>.</w:t>
            </w:r>
          </w:p>
          <w:p w14:paraId="02E4064B" w14:textId="77777777" w:rsidR="00E65D07" w:rsidRPr="00122BD2" w:rsidRDefault="00E65D07" w:rsidP="00F33B8D">
            <w:pPr>
              <w:numPr>
                <w:ilvl w:val="0"/>
                <w:numId w:val="3"/>
              </w:numPr>
              <w:tabs>
                <w:tab w:val="left" w:pos="630"/>
                <w:tab w:val="left" w:pos="990"/>
              </w:tabs>
              <w:spacing w:after="0" w:line="360" w:lineRule="auto"/>
              <w:jc w:val="both"/>
              <w:rPr>
                <w:rFonts w:ascii="GHEA Grapalat" w:eastAsia="Arial" w:hAnsi="GHEA Grapalat" w:cs="Arial"/>
                <w:sz w:val="24"/>
                <w:szCs w:val="24"/>
                <w:lang w:val="hy-AM" w:bidi="hy-AM"/>
              </w:rPr>
            </w:pPr>
            <w:r w:rsidRPr="00EC179D">
              <w:rPr>
                <w:rFonts w:ascii="GHEA Grapalat" w:eastAsia="Arial" w:hAnsi="GHEA Grapalat" w:cs="Arial"/>
                <w:sz w:val="24"/>
                <w:szCs w:val="24"/>
                <w:lang w:val="hy-AM" w:bidi="hy-AM"/>
              </w:rPr>
              <w:t xml:space="preserve">Ներկայացված որոշման նախագծի վերնագիրը և որոշման բովանդակությունը չեն համապատասխանում իրար, քանի որ որոշման վերնագրում նշվում է «2015 թվականի ապրիլի </w:t>
            </w:r>
            <w:r w:rsidRPr="00EC179D">
              <w:rPr>
                <w:rFonts w:ascii="GHEA Grapalat" w:eastAsia="Arial" w:hAnsi="GHEA Grapalat" w:cs="Arial"/>
                <w:sz w:val="24"/>
                <w:szCs w:val="24"/>
                <w:lang w:val="hy-AM" w:bidi="hy-AM"/>
              </w:rPr>
              <w:lastRenderedPageBreak/>
              <w:t xml:space="preserve">22-ի </w:t>
            </w:r>
            <w:r w:rsidRPr="00EC179D">
              <w:rPr>
                <w:rFonts w:ascii="GHEA Grapalat" w:eastAsia="Arial" w:hAnsi="GHEA Grapalat" w:cs="Arial"/>
                <w:sz w:val="24"/>
                <w:szCs w:val="24"/>
                <w:lang w:val="hy-AM"/>
              </w:rPr>
              <w:t xml:space="preserve">N428-L </w:t>
            </w:r>
            <w:r w:rsidRPr="00EC179D">
              <w:rPr>
                <w:rFonts w:ascii="GHEA Grapalat" w:eastAsia="Arial" w:hAnsi="GHEA Grapalat" w:cs="Arial"/>
                <w:sz w:val="24"/>
                <w:szCs w:val="24"/>
                <w:lang w:val="hy-AM" w:bidi="hy-AM"/>
              </w:rPr>
              <w:t xml:space="preserve">որոշման մեջ փոփոխություն կատարելու մասին», իսկ որոշման նախագծի 2-րդ կետով ուժը կործրած է ճանաչվում 2015 թվականի ապրիլի 22֊ի </w:t>
            </w:r>
            <w:r w:rsidRPr="00EC179D">
              <w:rPr>
                <w:rFonts w:ascii="GHEA Grapalat" w:eastAsia="Arial" w:hAnsi="GHEA Grapalat" w:cs="Arial"/>
                <w:sz w:val="24"/>
                <w:szCs w:val="24"/>
                <w:lang w:val="hy-AM"/>
              </w:rPr>
              <w:t xml:space="preserve">N428-L </w:t>
            </w:r>
            <w:r w:rsidRPr="00EC179D">
              <w:rPr>
                <w:rFonts w:ascii="GHEA Grapalat" w:eastAsia="Arial" w:hAnsi="GHEA Grapalat" w:cs="Arial"/>
                <w:sz w:val="24"/>
                <w:szCs w:val="24"/>
                <w:lang w:val="hy-AM" w:bidi="hy-AM"/>
              </w:rPr>
              <w:t xml:space="preserve">որոշումը: Վերնագիրը անհրաժեշտ է խմբագրել հետևյալ կերպ. «Հայաստանի Հանրապետության կառավարության 2015 թվականի ապրիլի 9-ի </w:t>
            </w:r>
            <w:r w:rsidRPr="00EC179D">
              <w:rPr>
                <w:rFonts w:ascii="GHEA Grapalat" w:eastAsia="Arial" w:hAnsi="GHEA Grapalat" w:cs="Arial"/>
                <w:sz w:val="24"/>
                <w:szCs w:val="24"/>
                <w:lang w:val="hy-AM"/>
              </w:rPr>
              <w:t xml:space="preserve">N399-L </w:t>
            </w:r>
            <w:r w:rsidRPr="00EC179D">
              <w:rPr>
                <w:rFonts w:ascii="GHEA Grapalat" w:eastAsia="Arial" w:hAnsi="GHEA Grapalat" w:cs="Arial"/>
                <w:sz w:val="24"/>
                <w:szCs w:val="24"/>
                <w:lang w:val="hy-AM" w:bidi="hy-AM"/>
              </w:rPr>
              <w:t xml:space="preserve">որոշման մեջ փոփոխություն կատարելու և 2015 թվականի ապրիլի 22-ի </w:t>
            </w:r>
            <w:r w:rsidRPr="00EC179D">
              <w:rPr>
                <w:rFonts w:ascii="GHEA Grapalat" w:eastAsia="Arial" w:hAnsi="GHEA Grapalat" w:cs="Arial"/>
                <w:sz w:val="24"/>
                <w:szCs w:val="24"/>
                <w:lang w:val="hy-AM"/>
              </w:rPr>
              <w:t xml:space="preserve">N428- </w:t>
            </w:r>
            <w:r w:rsidRPr="00EC179D">
              <w:rPr>
                <w:rFonts w:ascii="GHEA Grapalat" w:eastAsia="Arial" w:hAnsi="GHEA Grapalat" w:cs="Arial"/>
                <w:sz w:val="24"/>
                <w:szCs w:val="24"/>
                <w:lang w:val="hy-AM" w:bidi="hy-AM"/>
              </w:rPr>
              <w:t>Ն որոշումը ուժը կորցրած ճանաչելու մասին»: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0D227DE"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1950211B"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3212CEC9"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1693D4C3"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4055FD6E"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3DE82E77"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0F4B6C57" w14:textId="77777777" w:rsidR="00E65D07" w:rsidRPr="004130E7"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rPr>
            </w:pPr>
          </w:p>
        </w:tc>
      </w:tr>
      <w:tr w:rsidR="00E65D07" w:rsidRPr="008F60E8" w14:paraId="175D1899"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C15168" w14:textId="77777777" w:rsidR="00E65D07" w:rsidRPr="00D50B5B" w:rsidRDefault="00E65D07" w:rsidP="00F33B8D">
            <w:pPr>
              <w:tabs>
                <w:tab w:val="left" w:pos="630"/>
                <w:tab w:val="left" w:pos="990"/>
              </w:tabs>
              <w:spacing w:after="0" w:line="360" w:lineRule="auto"/>
              <w:jc w:val="both"/>
              <w:rPr>
                <w:rFonts w:ascii="GHEA Grapalat" w:eastAsia="Arial" w:hAnsi="GHEA Grapalat" w:cs="Arial"/>
                <w:sz w:val="24"/>
                <w:szCs w:val="24"/>
                <w:lang w:val="hy-AM" w:bidi="hy-AM"/>
              </w:rPr>
            </w:pPr>
            <w:r>
              <w:rPr>
                <w:rFonts w:ascii="GHEA Grapalat" w:eastAsia="Arial" w:hAnsi="GHEA Grapalat" w:cs="Arial"/>
                <w:sz w:val="24"/>
                <w:szCs w:val="24"/>
                <w:lang w:val="hy-AM" w:bidi="hy-AM"/>
              </w:rPr>
              <w:lastRenderedPageBreak/>
              <w:t>2.</w:t>
            </w:r>
            <w:r w:rsidRPr="00122BD2">
              <w:rPr>
                <w:rFonts w:ascii="GHEA Grapalat" w:eastAsia="Arial" w:hAnsi="GHEA Grapalat" w:cs="Arial"/>
                <w:sz w:val="24"/>
                <w:szCs w:val="24"/>
                <w:lang w:val="hy-AM" w:bidi="hy-AM"/>
              </w:rPr>
              <w:t>Նախագծի հիմնավորման 2-րդ կետում ներկայացված կարգի վերնագիրը տարբերվում է Նախագծի հավելվածով ներկայացված վերնագրից: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F5CA89E"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50BDAB2F"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tc>
      </w:tr>
      <w:tr w:rsidR="00E65D07" w:rsidRPr="005C6747" w14:paraId="277FD895"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8555FC" w14:textId="77777777" w:rsidR="00E65D07" w:rsidRPr="00D50B5B" w:rsidRDefault="00E65D07" w:rsidP="00F33B8D">
            <w:pPr>
              <w:tabs>
                <w:tab w:val="left" w:pos="630"/>
                <w:tab w:val="left" w:pos="990"/>
              </w:tabs>
              <w:spacing w:after="0" w:line="360" w:lineRule="auto"/>
              <w:ind w:firstLine="24"/>
              <w:jc w:val="both"/>
              <w:rPr>
                <w:rFonts w:ascii="GHEA Grapalat" w:eastAsia="Arial" w:hAnsi="GHEA Grapalat" w:cs="Arial"/>
                <w:sz w:val="24"/>
                <w:szCs w:val="24"/>
                <w:lang w:val="hy-AM"/>
              </w:rPr>
            </w:pPr>
            <w:r>
              <w:rPr>
                <w:rFonts w:ascii="GHEA Grapalat" w:eastAsia="Arial" w:hAnsi="GHEA Grapalat" w:cs="Arial"/>
                <w:sz w:val="24"/>
                <w:szCs w:val="24"/>
                <w:lang w:val="hy-AM" w:bidi="hy-AM"/>
              </w:rPr>
              <w:t>3.</w:t>
            </w:r>
            <w:r w:rsidRPr="00D50B5B">
              <w:rPr>
                <w:rFonts w:ascii="GHEA Grapalat" w:eastAsia="Arial" w:hAnsi="GHEA Grapalat" w:cs="Arial"/>
                <w:sz w:val="24"/>
                <w:szCs w:val="24"/>
                <w:lang w:val="hy-AM" w:bidi="hy-AM"/>
              </w:rPr>
              <w:t>Նախագծի հիմնավորման 1-ին կետի վերջին պարբերությունում նշվում է «Կարգում «Շրջակա միջավայրի վրա ազդեցության փորձաքննական կենտրոն» ՊՈԱԿ-ի փորձաքննության իրականացման գործառույթները ներառվել են լիազոր մարմնի լիազորություններում:», իսկ կարգի 3-րդ կետում նշվում է «Փորձաքննությունը, փորձաքննական եզրակացության կազմումն իրականացվում է Լիազոր մարմնի համակարգում.գործող «Շրջակա միջավայրի վրա ազդեցության փորձաքննական կենտրոն» պետական ոչ առևտրային կազմակերպության (այսույեը' Փորձաքննական կենտրոնի) միջոցով, իսկ փորձաքննական եզրակացությունը հաստատվում և նախաձեռնողին է տրամադրվում Լիազոր մարմնի կողմից: », որը հստակեցման կարիք ունի: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B408B6D"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36319723" w14:textId="77777777" w:rsidR="00E65D07" w:rsidRPr="00FB3192"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FB3192">
              <w:rPr>
                <w:rFonts w:ascii="GHEA Grapalat" w:eastAsia="GHEA Grapalat" w:hAnsi="GHEA Grapalat" w:cs="GHEA Grapalat"/>
                <w:bCs/>
                <w:color w:val="000000"/>
                <w:sz w:val="24"/>
                <w:szCs w:val="24"/>
                <w:lang w:val="hy-AM"/>
              </w:rPr>
              <w:t>Հիմնավորման 1-ին կետի խմբագրման արդյունքում վերջին պարբերությունը հանվել է։</w:t>
            </w:r>
          </w:p>
        </w:tc>
      </w:tr>
      <w:tr w:rsidR="00E65D07" w:rsidRPr="005C6747" w14:paraId="115C4AA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A48ED0" w14:textId="77777777" w:rsidR="00E65D07" w:rsidRPr="00D50B5B" w:rsidRDefault="00E65D07" w:rsidP="00F33B8D">
            <w:pPr>
              <w:tabs>
                <w:tab w:val="left" w:pos="630"/>
                <w:tab w:val="left" w:pos="990"/>
              </w:tabs>
              <w:spacing w:after="0" w:line="360" w:lineRule="auto"/>
              <w:jc w:val="both"/>
              <w:rPr>
                <w:rFonts w:ascii="GHEA Grapalat" w:eastAsia="Arial" w:hAnsi="GHEA Grapalat" w:cs="Arial"/>
                <w:sz w:val="24"/>
                <w:szCs w:val="24"/>
                <w:lang w:val="hy-AM" w:bidi="hy-AM"/>
              </w:rPr>
            </w:pPr>
            <w:r>
              <w:rPr>
                <w:rFonts w:ascii="GHEA Grapalat" w:eastAsia="Arial" w:hAnsi="GHEA Grapalat" w:cs="Arial"/>
                <w:sz w:val="24"/>
                <w:szCs w:val="24"/>
                <w:lang w:val="hy-AM" w:bidi="hy-AM"/>
              </w:rPr>
              <w:t>4.</w:t>
            </w:r>
            <w:r w:rsidRPr="00122BD2">
              <w:rPr>
                <w:rFonts w:ascii="GHEA Grapalat" w:eastAsia="Arial" w:hAnsi="GHEA Grapalat" w:cs="Arial"/>
                <w:sz w:val="24"/>
                <w:szCs w:val="24"/>
                <w:lang w:val="hy-AM" w:bidi="hy-AM"/>
              </w:rPr>
              <w:t>Կարգի 4-րդ կետում բացակայում է «հիմնադրութային փաստաթղթի նախագծի» մշակման վերաբերյալ տեղեկատվությունը: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A07B4BA"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54AD2474" w14:textId="77777777" w:rsidR="00E65D07" w:rsidRPr="009035FD"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 xml:space="preserve">Քանի որ </w:t>
            </w:r>
            <w:r w:rsidRPr="009035FD">
              <w:rPr>
                <w:rFonts w:ascii="GHEA Grapalat" w:eastAsia="GHEA Grapalat" w:hAnsi="GHEA Grapalat" w:cs="GHEA Grapalat"/>
                <w:bCs/>
                <w:color w:val="000000"/>
                <w:sz w:val="24"/>
                <w:szCs w:val="24"/>
                <w:lang w:val="hy-AM"/>
              </w:rPr>
              <w:t xml:space="preserve"> Օրենքի 4-րդ հոդվածի 1-ին մասի </w:t>
            </w:r>
            <w:r>
              <w:rPr>
                <w:rFonts w:ascii="GHEA Grapalat" w:eastAsia="GHEA Grapalat" w:hAnsi="GHEA Grapalat" w:cs="GHEA Grapalat"/>
                <w:bCs/>
                <w:color w:val="000000"/>
                <w:sz w:val="24"/>
                <w:szCs w:val="24"/>
                <w:lang w:val="hy-AM"/>
              </w:rPr>
              <w:t xml:space="preserve">14-րդ կետի բովանդակությունից </w:t>
            </w:r>
            <w:r>
              <w:rPr>
                <w:rFonts w:ascii="GHEA Grapalat" w:eastAsia="GHEA Grapalat" w:hAnsi="GHEA Grapalat" w:cs="GHEA Grapalat"/>
                <w:bCs/>
                <w:color w:val="000000"/>
                <w:sz w:val="24"/>
                <w:szCs w:val="24"/>
                <w:lang w:val="hy-AM"/>
              </w:rPr>
              <w:lastRenderedPageBreak/>
              <w:t xml:space="preserve">պարզ երևում է, որ </w:t>
            </w:r>
            <w:r w:rsidRPr="009035FD">
              <w:rPr>
                <w:rFonts w:ascii="GHEA Grapalat" w:hAnsi="GHEA Grapalat"/>
                <w:b/>
                <w:bCs/>
                <w:sz w:val="24"/>
                <w:szCs w:val="24"/>
                <w:lang w:val="hy-AM"/>
              </w:rPr>
              <w:t>նախաձեռնող</w:t>
            </w:r>
            <w:r>
              <w:rPr>
                <w:rFonts w:ascii="GHEA Grapalat" w:hAnsi="GHEA Grapalat"/>
                <w:b/>
                <w:bCs/>
                <w:sz w:val="24"/>
                <w:szCs w:val="24"/>
                <w:lang w:val="hy-AM"/>
              </w:rPr>
              <w:t xml:space="preserve">ը </w:t>
            </w:r>
            <w:r w:rsidRPr="002D098D">
              <w:rPr>
                <w:rFonts w:ascii="GHEA Grapalat" w:hAnsi="GHEA Grapalat"/>
                <w:sz w:val="24"/>
                <w:szCs w:val="24"/>
                <w:lang w:val="hy-AM"/>
              </w:rPr>
              <w:t>դա</w:t>
            </w:r>
            <w:r>
              <w:rPr>
                <w:rFonts w:ascii="GHEA Grapalat" w:hAnsi="GHEA Grapalat"/>
                <w:b/>
                <w:bCs/>
                <w:sz w:val="24"/>
                <w:szCs w:val="24"/>
                <w:lang w:val="hy-AM"/>
              </w:rPr>
              <w:t xml:space="preserve"> </w:t>
            </w:r>
            <w:r w:rsidRPr="009035FD">
              <w:rPr>
                <w:rFonts w:ascii="GHEA Grapalat" w:hAnsi="GHEA Grapalat"/>
                <w:sz w:val="24"/>
                <w:szCs w:val="24"/>
                <w:lang w:val="hy-AM"/>
              </w:rPr>
              <w:t>հիմնադրույթային փաստաթղթի նախագիծ ներկայացնող պետական կամ տեղական ինքնակառավարման մարմին</w:t>
            </w:r>
            <w:r>
              <w:rPr>
                <w:rFonts w:ascii="GHEA Grapalat" w:hAnsi="GHEA Grapalat"/>
                <w:sz w:val="24"/>
                <w:szCs w:val="24"/>
                <w:lang w:val="hy-AM"/>
              </w:rPr>
              <w:t>ը</w:t>
            </w:r>
            <w:r w:rsidRPr="009035FD">
              <w:rPr>
                <w:rFonts w:ascii="GHEA Grapalat" w:hAnsi="GHEA Grapalat"/>
                <w:sz w:val="24"/>
                <w:szCs w:val="24"/>
                <w:lang w:val="hy-AM"/>
              </w:rPr>
              <w:t xml:space="preserve"> կամ նախատեսվող գործունեություն իրականացնելու համար դիմող անձ</w:t>
            </w:r>
            <w:r>
              <w:rPr>
                <w:rFonts w:ascii="GHEA Grapalat" w:hAnsi="GHEA Grapalat"/>
                <w:sz w:val="24"/>
                <w:szCs w:val="24"/>
                <w:lang w:val="hy-AM"/>
              </w:rPr>
              <w:t xml:space="preserve">ն է, հետևապես նախագծում ներկայացվում է նախաձեռնող եզրույթը։ </w:t>
            </w:r>
          </w:p>
        </w:tc>
      </w:tr>
      <w:tr w:rsidR="00E65D07" w:rsidRPr="006716AE" w14:paraId="1F23DC6B"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A90B0A" w14:textId="77777777" w:rsidR="00E65D07" w:rsidRPr="00D50B5B" w:rsidRDefault="00E65D07" w:rsidP="00F33B8D">
            <w:pPr>
              <w:tabs>
                <w:tab w:val="left" w:pos="630"/>
                <w:tab w:val="left" w:pos="990"/>
              </w:tabs>
              <w:spacing w:after="0" w:line="360" w:lineRule="auto"/>
              <w:jc w:val="both"/>
              <w:rPr>
                <w:rFonts w:ascii="GHEA Grapalat" w:eastAsia="Arial" w:hAnsi="GHEA Grapalat" w:cs="Arial"/>
                <w:sz w:val="24"/>
                <w:szCs w:val="24"/>
                <w:lang w:val="hy-AM" w:bidi="hy-AM"/>
              </w:rPr>
            </w:pPr>
            <w:r>
              <w:rPr>
                <w:rFonts w:ascii="GHEA Grapalat" w:eastAsia="Arial" w:hAnsi="GHEA Grapalat" w:cs="Arial"/>
                <w:sz w:val="24"/>
                <w:szCs w:val="24"/>
                <w:lang w:val="hy-AM" w:bidi="hy-AM"/>
              </w:rPr>
              <w:lastRenderedPageBreak/>
              <w:t>5.</w:t>
            </w:r>
            <w:r w:rsidRPr="00122BD2">
              <w:rPr>
                <w:rFonts w:ascii="GHEA Grapalat" w:eastAsia="Arial" w:hAnsi="GHEA Grapalat" w:cs="Arial"/>
                <w:sz w:val="24"/>
                <w:szCs w:val="24"/>
                <w:lang w:val="hy-AM" w:bidi="hy-AM"/>
              </w:rPr>
              <w:t>Կարգի 7-րդ կետում բացակայում է բնության հատուկ պահպանվող տարածքների բնագավառներին վերաբերող հիմնադրույթային փաստաթղթերի նախագծերը: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C1949B7"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112DA51C" w14:textId="77777777" w:rsidR="00E65D07" w:rsidRPr="00750270"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p>
        </w:tc>
      </w:tr>
      <w:tr w:rsidR="00E65D07" w:rsidRPr="005C6747" w14:paraId="2E141DA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CBC605" w14:textId="77777777" w:rsidR="00E65D07" w:rsidRPr="00D50B5B" w:rsidRDefault="00E65D07" w:rsidP="00F33B8D">
            <w:pPr>
              <w:tabs>
                <w:tab w:val="left" w:pos="630"/>
                <w:tab w:val="left" w:pos="990"/>
              </w:tabs>
              <w:spacing w:after="0" w:line="360" w:lineRule="auto"/>
              <w:jc w:val="both"/>
              <w:rPr>
                <w:rFonts w:ascii="GHEA Grapalat" w:eastAsia="Arial" w:hAnsi="GHEA Grapalat" w:cs="Arial"/>
                <w:sz w:val="24"/>
                <w:szCs w:val="24"/>
                <w:lang w:val="hy-AM" w:bidi="hy-AM"/>
              </w:rPr>
            </w:pPr>
            <w:r>
              <w:rPr>
                <w:rFonts w:ascii="GHEA Grapalat" w:eastAsia="Arial" w:hAnsi="GHEA Grapalat" w:cs="Arial"/>
                <w:sz w:val="24"/>
                <w:szCs w:val="24"/>
                <w:lang w:val="hy-AM" w:bidi="hy-AM"/>
              </w:rPr>
              <w:t>6.</w:t>
            </w:r>
            <w:r w:rsidRPr="00D50B5B">
              <w:rPr>
                <w:rFonts w:ascii="GHEA Grapalat" w:eastAsia="Arial" w:hAnsi="GHEA Grapalat" w:cs="Arial"/>
                <w:sz w:val="24"/>
                <w:szCs w:val="24"/>
                <w:lang w:val="hy-AM" w:bidi="hy-AM"/>
              </w:rPr>
              <w:t>Կարգի 19-րդ կետում «Լիազոր մարմին մուտքագրվելու օրվանից երկու աշխատանքային օրվա ընթացքում» նշված ժամկետը առաջարկում ենք երկարացնել, քանի որ Լիազոր մարմինը փաթեթն ուսումնասիրելուց հետո հիմնավորված մասնագիտական կամ փորձագիտական եզրակացություն կամ հիմնավորված կարծիք - ստանալու անհրաժեշտության վերաբերյալ որոշում կայացնելու «երկու աշխատանքային օրվա» ժամկետը բավականին կարճ է:</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D787CCA"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22583C75" w14:textId="77777777" w:rsidR="00E65D07" w:rsidRPr="009039B0"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sidRPr="009039B0">
              <w:rPr>
                <w:rFonts w:ascii="GHEA Grapalat" w:eastAsia="GHEA Grapalat" w:hAnsi="GHEA Grapalat" w:cs="GHEA Grapalat"/>
                <w:bCs/>
                <w:color w:val="000000"/>
                <w:sz w:val="24"/>
                <w:szCs w:val="24"/>
                <w:lang w:val="hy-AM"/>
              </w:rPr>
              <w:t xml:space="preserve">Հավելվածի </w:t>
            </w:r>
            <w:r>
              <w:rPr>
                <w:rFonts w:ascii="GHEA Grapalat" w:eastAsia="GHEA Grapalat" w:hAnsi="GHEA Grapalat" w:cs="GHEA Grapalat"/>
                <w:bCs/>
                <w:color w:val="000000"/>
                <w:sz w:val="24"/>
                <w:szCs w:val="24"/>
                <w:lang w:val="hy-AM"/>
              </w:rPr>
              <w:t xml:space="preserve">20-րդ կետի </w:t>
            </w:r>
            <w:r w:rsidRPr="009039B0">
              <w:rPr>
                <w:rFonts w:ascii="GHEA Grapalat" w:eastAsia="GHEA Grapalat" w:hAnsi="GHEA Grapalat" w:cs="GHEA Grapalat"/>
                <w:bCs/>
                <w:color w:val="000000"/>
                <w:sz w:val="24"/>
                <w:szCs w:val="24"/>
                <w:lang w:val="hy-AM" w:bidi="hy-AM"/>
              </w:rPr>
              <w:t>«երկու աշխատանքային օրվա</w:t>
            </w:r>
            <w:r>
              <w:rPr>
                <w:rFonts w:ascii="GHEA Grapalat" w:eastAsia="GHEA Grapalat" w:hAnsi="GHEA Grapalat" w:cs="GHEA Grapalat"/>
                <w:bCs/>
                <w:color w:val="000000"/>
                <w:sz w:val="24"/>
                <w:szCs w:val="24"/>
                <w:lang w:val="hy-AM" w:bidi="hy-AM"/>
              </w:rPr>
              <w:t xml:space="preserve">» ժամկետը փոխարինվել է </w:t>
            </w:r>
            <w:r w:rsidRPr="00D50B5B">
              <w:rPr>
                <w:rFonts w:ascii="GHEA Grapalat" w:eastAsia="Arial" w:hAnsi="GHEA Grapalat" w:cs="Arial"/>
                <w:sz w:val="24"/>
                <w:szCs w:val="24"/>
                <w:lang w:val="hy-AM" w:bidi="hy-AM"/>
              </w:rPr>
              <w:t>«</w:t>
            </w:r>
            <w:r>
              <w:rPr>
                <w:rFonts w:ascii="GHEA Grapalat" w:eastAsia="Arial" w:hAnsi="GHEA Grapalat" w:cs="Arial"/>
                <w:sz w:val="24"/>
                <w:szCs w:val="24"/>
                <w:lang w:val="hy-AM" w:bidi="hy-AM"/>
              </w:rPr>
              <w:t>երեք</w:t>
            </w:r>
            <w:r w:rsidRPr="00D50B5B">
              <w:rPr>
                <w:rFonts w:ascii="GHEA Grapalat" w:eastAsia="Arial" w:hAnsi="GHEA Grapalat" w:cs="Arial"/>
                <w:sz w:val="24"/>
                <w:szCs w:val="24"/>
                <w:lang w:val="hy-AM" w:bidi="hy-AM"/>
              </w:rPr>
              <w:t xml:space="preserve"> աշխատանքային օրվա</w:t>
            </w:r>
            <w:r>
              <w:rPr>
                <w:rFonts w:ascii="GHEA Grapalat" w:eastAsia="Arial" w:hAnsi="GHEA Grapalat" w:cs="Arial"/>
                <w:sz w:val="24"/>
                <w:szCs w:val="24"/>
                <w:lang w:val="hy-AM" w:bidi="hy-AM"/>
              </w:rPr>
              <w:t xml:space="preserve">» ժամկետով, միաժամանակ նշեմ, որ այդ ժամկետը վերաբերվում է լիազոր մարմնին, այլ ոչ թե պետական համակարգի կառավարման ու </w:t>
            </w:r>
            <w:r>
              <w:rPr>
                <w:rFonts w:ascii="GHEA Grapalat" w:eastAsia="Arial" w:hAnsi="GHEA Grapalat" w:cs="Arial"/>
                <w:sz w:val="24"/>
                <w:szCs w:val="24"/>
                <w:lang w:val="hy-AM" w:bidi="hy-AM"/>
              </w:rPr>
              <w:lastRenderedPageBreak/>
              <w:t>տեղական ինքնակառավարման մարմիններին կամ մասնագիտացված կառույցներին;</w:t>
            </w:r>
          </w:p>
        </w:tc>
      </w:tr>
      <w:tr w:rsidR="00E65D07" w:rsidRPr="008F60E8" w14:paraId="73D50619"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C1B47B" w14:textId="77777777" w:rsidR="00E65D07" w:rsidRDefault="00E65D07" w:rsidP="00F33B8D">
            <w:pPr>
              <w:tabs>
                <w:tab w:val="left" w:pos="630"/>
                <w:tab w:val="left" w:pos="990"/>
              </w:tabs>
              <w:spacing w:after="0" w:line="360" w:lineRule="auto"/>
              <w:jc w:val="both"/>
              <w:rPr>
                <w:rFonts w:ascii="GHEA Grapalat" w:eastAsia="Arial" w:hAnsi="GHEA Grapalat" w:cs="Arial"/>
                <w:sz w:val="24"/>
                <w:szCs w:val="24"/>
                <w:lang w:val="hy-AM" w:bidi="hy-AM"/>
              </w:rPr>
            </w:pPr>
            <w:r>
              <w:rPr>
                <w:rFonts w:ascii="GHEA Grapalat" w:eastAsia="Arial" w:hAnsi="GHEA Grapalat" w:cs="Arial"/>
                <w:sz w:val="24"/>
                <w:szCs w:val="24"/>
                <w:lang w:val="hy-AM" w:bidi="hy-AM"/>
              </w:rPr>
              <w:lastRenderedPageBreak/>
              <w:t>7.</w:t>
            </w:r>
            <w:r w:rsidRPr="00D50B5B">
              <w:rPr>
                <w:rFonts w:ascii="GHEA Grapalat" w:eastAsia="Arial" w:hAnsi="GHEA Grapalat" w:cs="Arial"/>
                <w:sz w:val="24"/>
                <w:szCs w:val="24"/>
                <w:lang w:val="hy-AM" w:bidi="hy-AM"/>
              </w:rPr>
              <w:t>Կարգի 46-րդ կետի 3)-րդ ենթակետում նշված է «պետական փորձաքննական դրական եզրակացություն», իսկ Օրենքի 2Օ-րդ հոդվածի 1֊ին կետի 3)-րդ ենթակետում «դրական» բառը բացակայում է: Դրա անհրաժեշտությունը կարգում չկա, քանի որ Կարգի 46֊րդ կետում և Օրենքի 20-րդ հոդվածի 1-ին կետում հարցը վերաբերում է դրական եզրակացությանը: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635AA5A"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946663" w14:paraId="3D3D80C6"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4E57F141" w14:textId="77777777" w:rsidR="00E65D07" w:rsidRPr="00D259C0" w:rsidRDefault="00E65D07" w:rsidP="00F33B8D">
            <w:pPr>
              <w:suppressAutoHyphens/>
              <w:spacing w:after="0" w:line="360" w:lineRule="auto"/>
              <w:contextualSpacing/>
              <w:jc w:val="center"/>
              <w:outlineLvl w:val="0"/>
              <w:rPr>
                <w:rFonts w:ascii="GHEA Grapalat" w:eastAsia="Times New Roman" w:hAnsi="GHEA Grapalat" w:cs="Times New Roman"/>
                <w:b/>
                <w:bCs/>
                <w:position w:val="-1"/>
                <w:sz w:val="24"/>
                <w:szCs w:val="24"/>
                <w:lang w:val="hy-AM"/>
              </w:rPr>
            </w:pPr>
            <w:r>
              <w:rPr>
                <w:rFonts w:ascii="GHEA Grapalat" w:eastAsia="Times New Roman" w:hAnsi="GHEA Grapalat" w:cs="Times New Roman"/>
                <w:b/>
                <w:bCs/>
                <w:position w:val="-1"/>
                <w:sz w:val="24"/>
                <w:szCs w:val="24"/>
                <w:lang w:val="hy-AM"/>
              </w:rPr>
              <w:t>15.</w:t>
            </w:r>
            <w:r w:rsidRPr="00D259C0">
              <w:rPr>
                <w:rFonts w:ascii="GHEA Grapalat" w:eastAsia="Times New Roman" w:hAnsi="GHEA Grapalat" w:cs="Times New Roman"/>
                <w:b/>
                <w:bCs/>
                <w:position w:val="-1"/>
                <w:sz w:val="24"/>
                <w:szCs w:val="24"/>
                <w:lang w:val="hy-AM"/>
              </w:rPr>
              <w:t>ՀՀ Գիտությունների Ազգային Ակադեմիա</w:t>
            </w:r>
          </w:p>
          <w:p w14:paraId="1ECF3457" w14:textId="77777777" w:rsidR="00E65D07" w:rsidRPr="00CB58F1" w:rsidRDefault="00E65D07" w:rsidP="00F33B8D">
            <w:pPr>
              <w:suppressAutoHyphens/>
              <w:spacing w:after="0" w:line="360" w:lineRule="auto"/>
              <w:ind w:left="690"/>
              <w:contextualSpacing/>
              <w:jc w:val="center"/>
              <w:outlineLvl w:val="0"/>
              <w:rPr>
                <w:rFonts w:ascii="GHEA Grapalat" w:eastAsia="Times New Roman" w:hAnsi="GHEA Grapalat" w:cs="Times New Roman"/>
                <w:b/>
                <w:bCs/>
                <w:position w:val="-1"/>
                <w:sz w:val="24"/>
                <w:szCs w:val="24"/>
                <w:lang w:val="hy-AM"/>
              </w:rPr>
            </w:pPr>
            <w:r w:rsidRPr="00CB58F1">
              <w:rPr>
                <w:rFonts w:ascii="GHEA Grapalat" w:eastAsia="Times New Roman" w:hAnsi="GHEA Grapalat" w:cs="Times New Roman"/>
                <w:b/>
                <w:bCs/>
                <w:position w:val="-1"/>
                <w:sz w:val="24"/>
                <w:szCs w:val="24"/>
                <w:lang w:val="hy-AM"/>
              </w:rPr>
              <w:t>Էկոլոգանոոսֆերային հետազոտությունների կենտրոն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E17AC66"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03.11.2023</w:t>
            </w:r>
          </w:p>
        </w:tc>
      </w:tr>
      <w:tr w:rsidR="00E65D07" w:rsidRPr="00D259C0" w14:paraId="316D4CA3"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7B81FCD9"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44CE17A1"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24-01/498</w:t>
            </w:r>
          </w:p>
        </w:tc>
      </w:tr>
      <w:tr w:rsidR="00E65D07" w:rsidRPr="00B30D73" w14:paraId="7DA12EB7"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4921D830" w14:textId="77777777" w:rsidR="00E65D07" w:rsidRPr="008D42BF" w:rsidRDefault="00E65D07" w:rsidP="00F33B8D">
            <w:pPr>
              <w:spacing w:after="0" w:line="360" w:lineRule="auto"/>
              <w:jc w:val="both"/>
              <w:rPr>
                <w:rFonts w:ascii="GHEA Grapalat" w:eastAsia="Arial" w:hAnsi="GHEA Grapalat" w:cs="Arial"/>
                <w:sz w:val="24"/>
                <w:szCs w:val="24"/>
                <w:lang w:val="hy-AM"/>
              </w:rPr>
            </w:pPr>
            <w:r>
              <w:rPr>
                <w:rFonts w:ascii="GHEA Grapalat" w:eastAsia="Arial" w:hAnsi="GHEA Grapalat" w:cs="Arial"/>
                <w:sz w:val="24"/>
                <w:szCs w:val="24"/>
                <w:lang w:val="hy-AM"/>
              </w:rPr>
              <w:t xml:space="preserve">1.Ներկայացված որոշման նախագծից պարզ չէ, թե որ փոփոխություններն են իրականացվել Հայաստանի Հանրապետության կառավարության 2015 թվականի ապրիլի 9-ի </w:t>
            </w:r>
            <w:r w:rsidRPr="008D42BF">
              <w:rPr>
                <w:rFonts w:ascii="GHEA Grapalat" w:eastAsia="Arial" w:hAnsi="GHEA Grapalat" w:cs="Arial"/>
                <w:sz w:val="24"/>
                <w:szCs w:val="24"/>
                <w:lang w:val="hy-AM"/>
              </w:rPr>
              <w:t>N399-</w:t>
            </w:r>
            <w:r>
              <w:rPr>
                <w:rFonts w:ascii="GHEA Grapalat" w:eastAsia="Arial" w:hAnsi="GHEA Grapalat" w:cs="Arial"/>
                <w:sz w:val="24"/>
                <w:szCs w:val="24"/>
                <w:lang w:val="hy-AM"/>
              </w:rPr>
              <w:t xml:space="preserve">Ն և 2015 թվականի ապրիլի 22-ի </w:t>
            </w:r>
            <w:r w:rsidRPr="008D42BF">
              <w:rPr>
                <w:rFonts w:ascii="GHEA Grapalat" w:eastAsia="Arial" w:hAnsi="GHEA Grapalat" w:cs="Arial"/>
                <w:sz w:val="24"/>
                <w:szCs w:val="24"/>
                <w:lang w:val="hy-AM"/>
              </w:rPr>
              <w:t>N428-</w:t>
            </w:r>
            <w:r>
              <w:rPr>
                <w:rFonts w:ascii="GHEA Grapalat" w:eastAsia="Arial" w:hAnsi="GHEA Grapalat" w:cs="Arial"/>
                <w:sz w:val="24"/>
                <w:szCs w:val="24"/>
                <w:lang w:val="hy-AM"/>
              </w:rPr>
              <w:t>Ն որոշման մեջ։ Սույն որոշման նախագծի հիմնավորումը ևս ամբողջությամբ չի պարզաբանում այդ փոփոխությունը։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26F9483" w14:textId="77777777" w:rsidR="00E65D07" w:rsidRPr="008D42BF" w:rsidRDefault="00E65D07" w:rsidP="00F33B8D">
            <w:pPr>
              <w:spacing w:after="0" w:line="360" w:lineRule="auto"/>
              <w:ind w:leftChars="-9" w:left="-18" w:right="-61" w:hanging="2"/>
              <w:jc w:val="center"/>
              <w:rPr>
                <w:rFonts w:ascii="GHEA Grapalat" w:hAnsi="GHEA Grapalat" w:cstheme="minorHAnsi"/>
                <w:color w:val="000000"/>
                <w:shd w:val="clear" w:color="auto" w:fill="FFFFFF"/>
                <w:lang w:val="hy-AM"/>
              </w:rPr>
            </w:pPr>
            <w:r>
              <w:rPr>
                <w:rFonts w:ascii="GHEA Grapalat" w:eastAsia="GHEA Grapalat" w:hAnsi="GHEA Grapalat" w:cs="GHEA Grapalat"/>
                <w:b/>
                <w:color w:val="000000"/>
                <w:sz w:val="24"/>
                <w:szCs w:val="24"/>
                <w:lang w:val="hy-AM"/>
              </w:rPr>
              <w:t>Ընդունվել է</w:t>
            </w:r>
          </w:p>
        </w:tc>
      </w:tr>
      <w:tr w:rsidR="00E65D07" w:rsidRPr="005C6747" w14:paraId="133A3DA7"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2B8A2D79" w14:textId="77777777" w:rsidR="00E65D07" w:rsidRPr="00B20E10" w:rsidRDefault="00E65D07" w:rsidP="00F33B8D">
            <w:pPr>
              <w:shd w:val="clear" w:color="auto" w:fill="FFFFFF"/>
              <w:spacing w:line="360" w:lineRule="auto"/>
              <w:jc w:val="both"/>
              <w:rPr>
                <w:rFonts w:ascii="GHEA Grapalat" w:hAnsi="GHEA Grapalat" w:cs="Arial"/>
                <w:sz w:val="24"/>
                <w:szCs w:val="24"/>
                <w:lang w:val="hy-AM"/>
              </w:rPr>
            </w:pPr>
            <w:r>
              <w:rPr>
                <w:rFonts w:ascii="GHEA Grapalat" w:eastAsia="Arial" w:hAnsi="GHEA Grapalat" w:cs="Arial"/>
                <w:sz w:val="24"/>
                <w:szCs w:val="24"/>
                <w:lang w:val="hy-AM"/>
              </w:rPr>
              <w:t>2.Փաստաթուղթը հանդիսանում է փորձագիտական գործընթացի իրականացման իրավական կարգավորում, որում գիտությանն առնչվող մասը միայն այն է, որ Փորձաքննական կոմիտեն կարող է դիմել ՀՀ ԳԱԱ խորհրդատվության համար։ Այդ առումով 21-րդ կետում, որտեղ «</w:t>
            </w:r>
            <w:r w:rsidRPr="00F95CD9">
              <w:rPr>
                <w:rFonts w:ascii="GHEA Grapalat" w:hAnsi="GHEA Grapalat" w:cs="Arial"/>
                <w:sz w:val="24"/>
                <w:szCs w:val="24"/>
                <w:lang w:val="hy-AM"/>
              </w:rPr>
              <w:t>Փորձաքննության ներկայացված փաստաթղթերում առկա տեղեկատվության ճշտման կամ գիտական հիմնավորվածություն</w:t>
            </w:r>
            <w:r>
              <w:rPr>
                <w:rFonts w:ascii="GHEA Grapalat" w:hAnsi="GHEA Grapalat" w:cs="Arial"/>
                <w:sz w:val="24"/>
                <w:szCs w:val="24"/>
                <w:lang w:val="hy-AM"/>
              </w:rPr>
              <w:t xml:space="preserve">ն </w:t>
            </w:r>
            <w:r w:rsidRPr="00F95CD9">
              <w:rPr>
                <w:rFonts w:ascii="GHEA Grapalat" w:hAnsi="GHEA Grapalat" w:cs="Arial"/>
                <w:sz w:val="24"/>
                <w:szCs w:val="24"/>
                <w:lang w:val="hy-AM"/>
              </w:rPr>
              <w:t>ստուգելու կամ լրացուցիչ տեղեկություններ ձեռք բերելու նպատակով կարող է դիմել</w:t>
            </w:r>
            <w:r>
              <w:rPr>
                <w:rFonts w:ascii="GHEA Grapalat" w:hAnsi="GHEA Grapalat" w:cs="Arial"/>
                <w:sz w:val="24"/>
                <w:szCs w:val="24"/>
                <w:lang w:val="hy-AM"/>
              </w:rPr>
              <w:t xml:space="preserve"> ՀՀ ԳԱԱ կամ </w:t>
            </w:r>
            <w:r w:rsidRPr="00F95CD9">
              <w:rPr>
                <w:rFonts w:ascii="GHEA Grapalat" w:hAnsi="GHEA Grapalat" w:cs="Arial"/>
                <w:sz w:val="24"/>
                <w:szCs w:val="24"/>
                <w:lang w:val="hy-AM"/>
              </w:rPr>
              <w:t xml:space="preserve">մասնագիտացված </w:t>
            </w:r>
            <w:r>
              <w:rPr>
                <w:rFonts w:ascii="GHEA Grapalat" w:hAnsi="GHEA Grapalat" w:cs="Arial"/>
                <w:sz w:val="24"/>
                <w:szCs w:val="24"/>
                <w:lang w:val="hy-AM"/>
              </w:rPr>
              <w:t xml:space="preserve">այլ կառույցներ», ձևակերպումը </w:t>
            </w:r>
            <w:r>
              <w:rPr>
                <w:rFonts w:ascii="GHEA Grapalat" w:hAnsi="GHEA Grapalat" w:cs="Arial"/>
                <w:sz w:val="24"/>
                <w:szCs w:val="24"/>
                <w:lang w:val="hy-AM"/>
              </w:rPr>
              <w:lastRenderedPageBreak/>
              <w:t>ենթադրում է կատարված աշխատանքի գիտամեթոդական հիմնավորվածության ստուգում,</w:t>
            </w:r>
            <w:r w:rsidRPr="001B5E61">
              <w:rPr>
                <w:rFonts w:ascii="GHEA Grapalat" w:hAnsi="GHEA Grapalat" w:cs="Arial"/>
                <w:sz w:val="24"/>
                <w:szCs w:val="24"/>
                <w:lang w:val="hy-AM"/>
              </w:rPr>
              <w:t xml:space="preserve"> </w:t>
            </w:r>
            <w:r>
              <w:rPr>
                <w:rFonts w:ascii="GHEA Grapalat" w:hAnsi="GHEA Grapalat" w:cs="Arial"/>
                <w:sz w:val="24"/>
                <w:szCs w:val="24"/>
                <w:lang w:val="hy-AM"/>
              </w:rPr>
              <w:t>նպատակահարմար է ունենա</w:t>
            </w:r>
            <w:r w:rsidRPr="00D34625">
              <w:rPr>
                <w:rFonts w:ascii="GHEA Grapalat" w:hAnsi="GHEA Grapalat" w:cs="Arial"/>
                <w:b/>
                <w:bCs/>
                <w:sz w:val="24"/>
                <w:szCs w:val="24"/>
                <w:lang w:val="hy-AM"/>
              </w:rPr>
              <w:t xml:space="preserve"> </w:t>
            </w:r>
            <w:r w:rsidRPr="00D34625">
              <w:rPr>
                <w:rFonts w:ascii="GHEA Grapalat" w:hAnsi="GHEA Grapalat" w:cs="Arial"/>
                <w:sz w:val="24"/>
                <w:szCs w:val="24"/>
                <w:lang w:val="hy-AM"/>
              </w:rPr>
              <w:t>«</w:t>
            </w:r>
            <w:r w:rsidRPr="00D34625">
              <w:rPr>
                <w:rFonts w:ascii="GHEA Grapalat" w:hAnsi="GHEA Grapalat" w:cs="Arial"/>
                <w:b/>
                <w:bCs/>
                <w:sz w:val="24"/>
                <w:szCs w:val="24"/>
                <w:lang w:val="hy-AM"/>
              </w:rPr>
              <w:t>պետք է»</w:t>
            </w:r>
            <w:r w:rsidRPr="00D34625">
              <w:rPr>
                <w:rFonts w:ascii="GHEA Grapalat" w:hAnsi="GHEA Grapalat" w:cs="Arial"/>
                <w:sz w:val="24"/>
                <w:szCs w:val="24"/>
                <w:lang w:val="hy-AM"/>
              </w:rPr>
              <w:t xml:space="preserve"> կամ </w:t>
            </w:r>
            <w:r w:rsidRPr="00D34625">
              <w:rPr>
                <w:rFonts w:ascii="GHEA Grapalat" w:hAnsi="GHEA Grapalat" w:cs="Arial"/>
                <w:b/>
                <w:bCs/>
                <w:sz w:val="24"/>
                <w:szCs w:val="24"/>
                <w:lang w:val="hy-AM"/>
              </w:rPr>
              <w:t>«պարտավոր է»</w:t>
            </w:r>
            <w:r>
              <w:rPr>
                <w:rFonts w:ascii="GHEA Grapalat" w:hAnsi="GHEA Grapalat" w:cs="Arial"/>
                <w:sz w:val="24"/>
                <w:szCs w:val="24"/>
                <w:lang w:val="hy-AM"/>
              </w:rPr>
              <w:t xml:space="preserve"> շեշտադրում՝ վերը նշված </w:t>
            </w:r>
            <w:r w:rsidRPr="00D34625">
              <w:rPr>
                <w:rFonts w:ascii="GHEA Grapalat" w:hAnsi="GHEA Grapalat" w:cs="Arial"/>
                <w:b/>
                <w:bCs/>
                <w:sz w:val="24"/>
                <w:szCs w:val="24"/>
                <w:lang w:val="hy-AM"/>
              </w:rPr>
              <w:t>«կարող է»</w:t>
            </w:r>
            <w:r w:rsidRPr="00D34625">
              <w:rPr>
                <w:rFonts w:ascii="GHEA Grapalat" w:hAnsi="GHEA Grapalat" w:cs="Arial"/>
                <w:sz w:val="24"/>
                <w:szCs w:val="24"/>
                <w:lang w:val="hy-AM"/>
              </w:rPr>
              <w:t>-ի</w:t>
            </w:r>
            <w:r>
              <w:rPr>
                <w:rFonts w:ascii="GHEA Grapalat" w:hAnsi="GHEA Grapalat" w:cs="Arial"/>
                <w:sz w:val="24"/>
                <w:szCs w:val="24"/>
                <w:lang w:val="hy-AM"/>
              </w:rPr>
              <w:t xml:space="preserve"> փոխարեն։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EFF52B2"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lastRenderedPageBreak/>
              <w:t xml:space="preserve">Մասամբ է ընդունվել </w:t>
            </w:r>
          </w:p>
          <w:p w14:paraId="54146B67" w14:textId="77777777" w:rsidR="00E65D07"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A83DCA">
              <w:rPr>
                <w:rFonts w:ascii="GHEA Grapalat" w:eastAsia="GHEA Grapalat" w:hAnsi="GHEA Grapalat" w:cs="GHEA Grapalat"/>
                <w:bCs/>
                <w:color w:val="000000"/>
                <w:sz w:val="24"/>
                <w:szCs w:val="24"/>
                <w:lang w:val="hy-AM"/>
              </w:rPr>
              <w:t>Նախագծի հավելվածի 2</w:t>
            </w:r>
            <w:r>
              <w:rPr>
                <w:rFonts w:ascii="GHEA Grapalat" w:eastAsia="GHEA Grapalat" w:hAnsi="GHEA Grapalat" w:cs="GHEA Grapalat"/>
                <w:bCs/>
                <w:color w:val="000000"/>
                <w:sz w:val="24"/>
                <w:szCs w:val="24"/>
                <w:lang w:val="hy-AM"/>
              </w:rPr>
              <w:t>2</w:t>
            </w:r>
            <w:r w:rsidRPr="00A83DCA">
              <w:rPr>
                <w:rFonts w:ascii="GHEA Grapalat" w:eastAsia="GHEA Grapalat" w:hAnsi="GHEA Grapalat" w:cs="GHEA Grapalat"/>
                <w:bCs/>
                <w:color w:val="000000"/>
                <w:sz w:val="24"/>
                <w:szCs w:val="24"/>
                <w:lang w:val="hy-AM"/>
              </w:rPr>
              <w:t>-րդ կետ</w:t>
            </w:r>
            <w:r>
              <w:rPr>
                <w:rFonts w:ascii="GHEA Grapalat" w:eastAsia="GHEA Grapalat" w:hAnsi="GHEA Grapalat" w:cs="GHEA Grapalat"/>
                <w:bCs/>
                <w:color w:val="000000"/>
                <w:sz w:val="24"/>
                <w:szCs w:val="24"/>
                <w:lang w:val="hy-AM"/>
              </w:rPr>
              <w:t>ը լրացվել է «Հայաստանի Հանրապետության գիտությունների ազգային ակադեմիայի» բառերով,</w:t>
            </w:r>
          </w:p>
          <w:p w14:paraId="2E692842" w14:textId="77777777" w:rsidR="00E65D07" w:rsidRPr="005704D2" w:rsidRDefault="00E65D07" w:rsidP="00F33B8D">
            <w:pPr>
              <w:spacing w:after="0" w:line="360" w:lineRule="auto"/>
              <w:ind w:leftChars="-9" w:left="-18" w:right="-61" w:hanging="2"/>
              <w:jc w:val="center"/>
              <w:rPr>
                <w:rFonts w:ascii="Cambria Math" w:eastAsia="GHEA Grapalat" w:hAnsi="Cambria Math" w:cs="GHEA Grapalat"/>
                <w:b/>
                <w:color w:val="000000"/>
                <w:sz w:val="24"/>
                <w:szCs w:val="24"/>
                <w:lang w:val="hy-AM"/>
              </w:rPr>
            </w:pPr>
            <w:r>
              <w:rPr>
                <w:rFonts w:ascii="GHEA Grapalat" w:eastAsia="GHEA Grapalat" w:hAnsi="GHEA Grapalat" w:cs="GHEA Grapalat"/>
                <w:bCs/>
                <w:color w:val="000000"/>
                <w:sz w:val="24"/>
                <w:szCs w:val="24"/>
                <w:lang w:val="hy-AM"/>
              </w:rPr>
              <w:lastRenderedPageBreak/>
              <w:t xml:space="preserve">ինչ վերաբերում է </w:t>
            </w:r>
            <w:r>
              <w:rPr>
                <w:rFonts w:ascii="GHEA Grapalat" w:hAnsi="GHEA Grapalat" w:cs="Arial"/>
                <w:sz w:val="24"/>
                <w:szCs w:val="24"/>
                <w:lang w:val="hy-AM"/>
              </w:rPr>
              <w:t xml:space="preserve">ՀՀ ԳԱԱ կամ </w:t>
            </w:r>
            <w:r w:rsidRPr="00F95CD9">
              <w:rPr>
                <w:rFonts w:ascii="GHEA Grapalat" w:hAnsi="GHEA Grapalat" w:cs="Arial"/>
                <w:sz w:val="24"/>
                <w:szCs w:val="24"/>
                <w:lang w:val="hy-AM"/>
              </w:rPr>
              <w:t xml:space="preserve">մասնագիտացված </w:t>
            </w:r>
            <w:r>
              <w:rPr>
                <w:rFonts w:ascii="GHEA Grapalat" w:hAnsi="GHEA Grapalat" w:cs="Arial"/>
                <w:sz w:val="24"/>
                <w:szCs w:val="24"/>
                <w:lang w:val="hy-AM"/>
              </w:rPr>
              <w:t>այլ մարմիններին դիմելուն, ապա այն որպես իմպերատիվ պահանջ սահմանելն ընդունելի չէ, քանի որ կարող է դիմելու անհրաժեշտություն չառաջանալ, որի պարագայում Լիազոր մարմինը նման իմպերատիվ պահանջի առկայության դեպքում ստիպված է լինելու դիմել համապատասխան կազմակերպություններին և անհարկի ծանրաբեռնել փորձաքննության գործընթացը</w:t>
            </w:r>
            <w:r>
              <w:rPr>
                <w:rFonts w:ascii="GHEA Grapalat" w:eastAsia="GHEA Grapalat" w:hAnsi="GHEA Grapalat" w:cs="GHEA Grapalat"/>
                <w:bCs/>
                <w:color w:val="000000"/>
                <w:sz w:val="24"/>
                <w:szCs w:val="24"/>
                <w:lang w:val="hy-AM"/>
              </w:rPr>
              <w:t xml:space="preserve">։ </w:t>
            </w:r>
          </w:p>
        </w:tc>
      </w:tr>
      <w:tr w:rsidR="00E65D07" w:rsidRPr="005C6747" w14:paraId="2D22B21C"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3C5BE2B2" w14:textId="77777777" w:rsidR="00E65D07" w:rsidRPr="005D7916" w:rsidRDefault="00E65D07" w:rsidP="00F33B8D">
            <w:pPr>
              <w:shd w:val="clear" w:color="auto" w:fill="FFFFFF"/>
              <w:spacing w:line="360" w:lineRule="auto"/>
              <w:jc w:val="both"/>
              <w:rPr>
                <w:rFonts w:ascii="GHEA Grapalat" w:eastAsia="Arial" w:hAnsi="GHEA Grapalat" w:cs="Arial"/>
                <w:sz w:val="24"/>
                <w:szCs w:val="24"/>
                <w:lang w:val="hy-AM"/>
              </w:rPr>
            </w:pPr>
            <w:r w:rsidRPr="005D7916">
              <w:rPr>
                <w:rFonts w:ascii="GHEA Grapalat" w:eastAsia="Arial" w:hAnsi="GHEA Grapalat" w:cs="Arial"/>
                <w:sz w:val="24"/>
                <w:szCs w:val="24"/>
                <w:lang w:val="hy-AM"/>
              </w:rPr>
              <w:lastRenderedPageBreak/>
              <w:t xml:space="preserve">3.Թե որոշման նախագծի, թե հիմնավորման մեջ, մասնավորապես «առաջարկվող կարգավորման բնույթը» նկարագրող առաջին ենթակետում, խոսվում է հաշվետվություններում ներկայացված տեղեկատվության «արժանահավատ, արդիական, լավագույն հնարավոր տեխնոլոգիաներ»-ի կիրառման պարտադիր պայմանի մասին։ Այնուհանդերձ, առաջարկում ենք խուսափել նման արտահայտություններից և կիրառել </w:t>
            </w:r>
            <w:r w:rsidRPr="005D7916">
              <w:rPr>
                <w:rFonts w:ascii="GHEA Grapalat" w:eastAsia="Arial" w:hAnsi="GHEA Grapalat" w:cs="Arial"/>
                <w:b/>
                <w:bCs/>
                <w:sz w:val="24"/>
                <w:szCs w:val="24"/>
                <w:lang w:val="hy-AM"/>
              </w:rPr>
              <w:t xml:space="preserve">«գիտամեթոդապես հավաստի տեղեկատվություն» </w:t>
            </w:r>
            <w:r w:rsidRPr="005D7916">
              <w:rPr>
                <w:rFonts w:ascii="GHEA Grapalat" w:eastAsia="Arial" w:hAnsi="GHEA Grapalat" w:cs="Arial"/>
                <w:sz w:val="24"/>
                <w:szCs w:val="24"/>
                <w:lang w:val="hy-AM"/>
              </w:rPr>
              <w:t xml:space="preserve">արտահայտությունը, որը նվազեցնում է </w:t>
            </w:r>
            <w:r w:rsidRPr="005D7916">
              <w:rPr>
                <w:rFonts w:ascii="GHEA Grapalat" w:eastAsia="Arial" w:hAnsi="GHEA Grapalat" w:cs="Arial"/>
                <w:sz w:val="24"/>
                <w:szCs w:val="24"/>
                <w:lang w:val="hy-AM"/>
              </w:rPr>
              <w:lastRenderedPageBreak/>
              <w:t>ձակերպման գեղարվեստականությունը, ավելացնում գիտահենությունը և օրենքի շահարկումների հիմքեր չի տալիս։</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C1494E4"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lastRenderedPageBreak/>
              <w:t xml:space="preserve">Մասամբ է ընդունվել </w:t>
            </w:r>
          </w:p>
          <w:p w14:paraId="2CA0BA95" w14:textId="77777777" w:rsidR="00E65D07" w:rsidRPr="005D7916"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Pr>
                <w:rFonts w:ascii="GHEA Grapalat" w:hAnsi="GHEA Grapalat"/>
                <w:sz w:val="24"/>
                <w:szCs w:val="24"/>
                <w:lang w:val="hy-AM"/>
              </w:rPr>
              <w:t>Նախագծի տեքստում բացակայում է  «</w:t>
            </w:r>
            <w:r w:rsidRPr="005D7916">
              <w:rPr>
                <w:rFonts w:ascii="GHEA Grapalat" w:eastAsia="Arial" w:hAnsi="GHEA Grapalat" w:cs="Arial"/>
                <w:sz w:val="24"/>
                <w:szCs w:val="24"/>
                <w:lang w:val="hy-AM"/>
              </w:rPr>
              <w:t>արժանահավատ, արդիական, լավագույն հնարավոր տեխնոլոգիաներ</w:t>
            </w:r>
            <w:r>
              <w:rPr>
                <w:rFonts w:ascii="GHEA Grapalat" w:eastAsia="Arial" w:hAnsi="GHEA Grapalat" w:cs="Arial"/>
                <w:sz w:val="24"/>
                <w:szCs w:val="24"/>
                <w:lang w:val="hy-AM"/>
              </w:rPr>
              <w:t xml:space="preserve">» եզրույթները, իսկ հիմնավորման 2-րդ կետից հանվել է </w:t>
            </w:r>
            <w:r>
              <w:rPr>
                <w:rFonts w:ascii="GHEA Grapalat" w:eastAsia="Arial" w:hAnsi="GHEA Grapalat" w:cs="Arial"/>
                <w:sz w:val="24"/>
                <w:szCs w:val="24"/>
                <w:lang w:val="hy-AM"/>
              </w:rPr>
              <w:lastRenderedPageBreak/>
              <w:t>հաշվետվություններում ընդգրկված տեղեկատվությանը վերաբերվող նախադասությունը։</w:t>
            </w:r>
          </w:p>
        </w:tc>
      </w:tr>
      <w:tr w:rsidR="00E65D07" w:rsidRPr="005C6747" w14:paraId="65B42CE7"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271796B1" w14:textId="77777777" w:rsidR="00E65D07" w:rsidRDefault="00E65D07" w:rsidP="00F33B8D">
            <w:pPr>
              <w:shd w:val="clear" w:color="auto" w:fill="FFFFFF"/>
              <w:spacing w:line="360" w:lineRule="auto"/>
              <w:jc w:val="both"/>
              <w:rPr>
                <w:rFonts w:ascii="GHEA Grapalat" w:eastAsia="Arial" w:hAnsi="GHEA Grapalat" w:cs="Arial"/>
                <w:sz w:val="24"/>
                <w:szCs w:val="24"/>
                <w:lang w:val="hy-AM"/>
              </w:rPr>
            </w:pPr>
            <w:r>
              <w:rPr>
                <w:rFonts w:ascii="GHEA Grapalat" w:eastAsia="Arial" w:hAnsi="GHEA Grapalat" w:cs="Arial"/>
                <w:sz w:val="24"/>
                <w:szCs w:val="24"/>
                <w:lang w:val="hy-AM"/>
              </w:rPr>
              <w:lastRenderedPageBreak/>
              <w:t>4. Որևէ տեղ չի խոսվում փորձաքննական եզրակացության կազմման մեթոդաբանության մասին։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EFCD8D2"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5516C5EE" w14:textId="77777777" w:rsidR="00E65D07" w:rsidRPr="00E42979"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sidRPr="00F63B48">
              <w:rPr>
                <w:rFonts w:ascii="GHEA Grapalat" w:eastAsia="GHEA Grapalat" w:hAnsi="GHEA Grapalat" w:cs="GHEA Grapalat"/>
                <w:bCs/>
                <w:color w:val="000000"/>
                <w:sz w:val="24"/>
                <w:szCs w:val="24"/>
                <w:lang w:val="hy-AM"/>
              </w:rPr>
              <w:t xml:space="preserve">Օրենքի 19-րդ հոդվածով սահմանված է </w:t>
            </w:r>
            <w:r>
              <w:rPr>
                <w:rFonts w:ascii="GHEA Grapalat" w:eastAsia="GHEA Grapalat" w:hAnsi="GHEA Grapalat" w:cs="GHEA Grapalat"/>
                <w:bCs/>
                <w:color w:val="000000"/>
                <w:sz w:val="24"/>
                <w:szCs w:val="24"/>
                <w:lang w:val="hy-AM"/>
              </w:rPr>
              <w:t>պ</w:t>
            </w:r>
            <w:r w:rsidRPr="00F63B48">
              <w:rPr>
                <w:rFonts w:ascii="GHEA Grapalat" w:hAnsi="GHEA Grapalat"/>
                <w:bCs/>
                <w:sz w:val="24"/>
                <w:szCs w:val="24"/>
                <w:lang w:val="hy-AM"/>
              </w:rPr>
              <w:t>ետական փորձաքննական եզրակացությ</w:t>
            </w:r>
            <w:r>
              <w:rPr>
                <w:rFonts w:ascii="GHEA Grapalat" w:hAnsi="GHEA Grapalat"/>
                <w:bCs/>
                <w:sz w:val="24"/>
                <w:szCs w:val="24"/>
                <w:lang w:val="hy-AM"/>
              </w:rPr>
              <w:t>ան բովանդակությանը ներկայացվող պահանջները, ուստի՝ նախագծում դրան անդրադառնալու անհրաժեշտությունը բացակայում է։</w:t>
            </w:r>
          </w:p>
        </w:tc>
      </w:tr>
      <w:tr w:rsidR="00E65D07" w:rsidRPr="00D259C0" w14:paraId="61E28CD1" w14:textId="77777777" w:rsidTr="00F33B8D">
        <w:trPr>
          <w:trHeight w:val="871"/>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4C2B73E8" w14:textId="77777777" w:rsidR="00E65D07" w:rsidRDefault="00E65D07" w:rsidP="00F33B8D">
            <w:pPr>
              <w:shd w:val="clear" w:color="auto" w:fill="FFFFFF"/>
              <w:spacing w:line="360" w:lineRule="auto"/>
              <w:jc w:val="both"/>
              <w:rPr>
                <w:rFonts w:ascii="GHEA Grapalat" w:eastAsia="Arial" w:hAnsi="GHEA Grapalat" w:cs="Arial"/>
                <w:sz w:val="24"/>
                <w:szCs w:val="24"/>
                <w:lang w:val="hy-AM"/>
              </w:rPr>
            </w:pPr>
          </w:p>
          <w:p w14:paraId="3A0A6AE4" w14:textId="77777777" w:rsidR="00E65D07" w:rsidRDefault="00E65D07" w:rsidP="00F33B8D">
            <w:pPr>
              <w:shd w:val="clear" w:color="auto" w:fill="FFFFFF"/>
              <w:spacing w:line="360" w:lineRule="auto"/>
              <w:jc w:val="both"/>
              <w:rPr>
                <w:rFonts w:ascii="GHEA Grapalat" w:eastAsia="Arial" w:hAnsi="GHEA Grapalat" w:cs="Arial"/>
                <w:sz w:val="24"/>
                <w:szCs w:val="24"/>
                <w:lang w:val="hy-AM"/>
              </w:rPr>
            </w:pPr>
            <w:r>
              <w:rPr>
                <w:rFonts w:ascii="GHEA Grapalat" w:eastAsia="Arial" w:hAnsi="GHEA Grapalat" w:cs="Arial"/>
                <w:sz w:val="24"/>
                <w:szCs w:val="24"/>
                <w:lang w:val="hy-AM"/>
              </w:rPr>
              <w:t>5.Ներկայացվող փաստաթուղթը  զերծ չէ նաև տեխնիկական բնույթի բացթողումներից, մասնավորապես տառասխալներից և անճշտություններ, որոնք պետք է շտկել։</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CB37DFA"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p>
          <w:p w14:paraId="4CF4AECB"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946663" w14:paraId="0B58E42B"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4B411D6B" w14:textId="77777777" w:rsidR="00E65D07" w:rsidRPr="00946663" w:rsidRDefault="00E65D07" w:rsidP="00F33B8D">
            <w:pPr>
              <w:suppressAutoHyphens/>
              <w:spacing w:after="0" w:line="360" w:lineRule="auto"/>
              <w:contextualSpacing/>
              <w:jc w:val="center"/>
              <w:outlineLvl w:val="0"/>
              <w:rPr>
                <w:rFonts w:ascii="GHEA Grapalat" w:eastAsia="Times New Roman" w:hAnsi="GHEA Grapalat" w:cs="Times New Roman"/>
                <w:position w:val="-1"/>
                <w:sz w:val="24"/>
                <w:szCs w:val="24"/>
                <w:lang w:val="hy-AM"/>
              </w:rPr>
            </w:pPr>
            <w:r>
              <w:rPr>
                <w:rFonts w:ascii="GHEA Grapalat" w:eastAsia="Times New Roman" w:hAnsi="GHEA Grapalat" w:cs="Times New Roman"/>
                <w:b/>
                <w:bCs/>
                <w:position w:val="-1"/>
                <w:sz w:val="24"/>
                <w:szCs w:val="24"/>
                <w:lang w:val="hy-AM"/>
              </w:rPr>
              <w:t>16. «Փորձաքննությունների ազգային բյուրո» ՊՈԱԿ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C127681"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27.10.2023</w:t>
            </w:r>
          </w:p>
        </w:tc>
      </w:tr>
      <w:tr w:rsidR="00E65D07" w:rsidRPr="00D259C0" w14:paraId="10ED9D6C"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6C360D06"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09EA35A"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05/452/02</w:t>
            </w:r>
          </w:p>
        </w:tc>
      </w:tr>
      <w:tr w:rsidR="00E65D07" w:rsidRPr="004E6437" w14:paraId="5455A4F9"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06BCF71A" w14:textId="77777777" w:rsidR="00E65D07" w:rsidRPr="00722B79" w:rsidRDefault="00E65D07" w:rsidP="00F33B8D">
            <w:pPr>
              <w:pStyle w:val="Bodytext20"/>
              <w:shd w:val="clear" w:color="auto" w:fill="auto"/>
              <w:tabs>
                <w:tab w:val="left" w:pos="871"/>
              </w:tabs>
              <w:spacing w:after="0" w:line="360" w:lineRule="auto"/>
              <w:jc w:val="left"/>
              <w:rPr>
                <w:rFonts w:ascii="GHEA Grapalat" w:hAnsi="GHEA Grapalat"/>
                <w:sz w:val="24"/>
                <w:szCs w:val="24"/>
                <w:lang w:val="hy-AM"/>
              </w:rPr>
            </w:pPr>
            <w:r w:rsidRPr="00722B79">
              <w:rPr>
                <w:rFonts w:ascii="GHEA Grapalat" w:hAnsi="GHEA Grapalat"/>
                <w:sz w:val="24"/>
                <w:szCs w:val="24"/>
                <w:lang w:val="hy-AM"/>
              </w:rPr>
              <w:t>1.Նախագծի Հավելվածի 1-ին կետում «կարգավորվում են» բառը առաջարկվում է փոխարինել «կանոնակարգվում են» բառով:</w:t>
            </w:r>
          </w:p>
          <w:p w14:paraId="1A606322" w14:textId="77777777" w:rsidR="00E65D07" w:rsidRPr="00722B79" w:rsidRDefault="00E65D07" w:rsidP="00F33B8D">
            <w:pPr>
              <w:shd w:val="clear" w:color="auto" w:fill="FFFFFF"/>
              <w:spacing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EC7DC26" w14:textId="77777777" w:rsidR="00E65D07" w:rsidRPr="00F37AC6"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4E6437" w14:paraId="65AA04A5"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74A6D85E" w14:textId="77777777" w:rsidR="00E65D07" w:rsidRPr="00722B79" w:rsidRDefault="00E65D07" w:rsidP="00F33B8D">
            <w:pPr>
              <w:pStyle w:val="Bodytext20"/>
              <w:shd w:val="clear" w:color="auto" w:fill="auto"/>
              <w:tabs>
                <w:tab w:val="left" w:pos="904"/>
              </w:tabs>
              <w:spacing w:after="0" w:line="360" w:lineRule="auto"/>
              <w:jc w:val="left"/>
              <w:rPr>
                <w:rFonts w:ascii="GHEA Grapalat" w:hAnsi="GHEA Grapalat"/>
                <w:sz w:val="24"/>
                <w:szCs w:val="24"/>
                <w:lang w:val="hy-AM"/>
              </w:rPr>
            </w:pPr>
            <w:r w:rsidRPr="00722B79">
              <w:rPr>
                <w:rFonts w:ascii="GHEA Grapalat" w:hAnsi="GHEA Grapalat"/>
                <w:sz w:val="24"/>
                <w:szCs w:val="24"/>
                <w:lang w:val="hy-AM"/>
              </w:rPr>
              <w:lastRenderedPageBreak/>
              <w:t>2.Նախագծի ողջ տեքստում անհրաժեշտ է ուղղել «հիմնադրութային» բառի տառասխալները: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FC78E47"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Ըմդունվել է</w:t>
            </w:r>
          </w:p>
        </w:tc>
      </w:tr>
      <w:tr w:rsidR="00E65D07" w:rsidRPr="005C6747" w14:paraId="55AC4228"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46811963" w14:textId="77777777" w:rsidR="00E65D07" w:rsidRPr="00722B79" w:rsidRDefault="00E65D07" w:rsidP="00F33B8D">
            <w:pPr>
              <w:pStyle w:val="Bodytext20"/>
              <w:shd w:val="clear" w:color="auto" w:fill="auto"/>
              <w:tabs>
                <w:tab w:val="left" w:pos="914"/>
              </w:tabs>
              <w:spacing w:after="0" w:line="360" w:lineRule="auto"/>
              <w:jc w:val="left"/>
              <w:rPr>
                <w:rFonts w:ascii="GHEA Grapalat" w:hAnsi="GHEA Grapalat"/>
                <w:sz w:val="24"/>
                <w:szCs w:val="24"/>
                <w:lang w:val="hy-AM"/>
              </w:rPr>
            </w:pPr>
            <w:r w:rsidRPr="00722B79">
              <w:rPr>
                <w:rFonts w:ascii="GHEA Grapalat" w:hAnsi="GHEA Grapalat"/>
                <w:sz w:val="24"/>
                <w:szCs w:val="24"/>
                <w:lang w:val="hy-AM"/>
              </w:rPr>
              <w:t>3.Նախագծի Հավելվածի 1֊ին կետում «արդյունքով» բառը առաջարկվում է փոխարինել «արդյունքներով» բառով: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1B7D6EF"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64BD8536" w14:textId="77777777" w:rsidR="00E65D07" w:rsidRPr="00F37AC6"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F37AC6">
              <w:rPr>
                <w:rFonts w:ascii="GHEA Grapalat" w:eastAsia="GHEA Grapalat" w:hAnsi="GHEA Grapalat" w:cs="GHEA Grapalat"/>
                <w:bCs/>
                <w:color w:val="000000"/>
                <w:sz w:val="24"/>
                <w:szCs w:val="24"/>
                <w:lang w:val="hy-AM"/>
              </w:rPr>
              <w:t xml:space="preserve">Նախագծի </w:t>
            </w:r>
            <w:r>
              <w:rPr>
                <w:rFonts w:ascii="GHEA Grapalat" w:eastAsia="GHEA Grapalat" w:hAnsi="GHEA Grapalat" w:cs="GHEA Grapalat"/>
                <w:bCs/>
                <w:color w:val="000000"/>
                <w:sz w:val="24"/>
                <w:szCs w:val="24"/>
                <w:lang w:val="hy-AM"/>
              </w:rPr>
              <w:t xml:space="preserve">հավելվածի 1-ին կետի բովանդակությունը շարադրված է Օրենքի 4-րդ հոդվածով սահմանված </w:t>
            </w:r>
            <w:r w:rsidRPr="00F37AC6">
              <w:rPr>
                <w:rFonts w:ascii="GHEA Grapalat" w:eastAsia="GHEA Grapalat" w:hAnsi="GHEA Grapalat" w:cs="GHEA Grapalat"/>
                <w:b/>
                <w:color w:val="000000"/>
                <w:sz w:val="24"/>
                <w:szCs w:val="24"/>
                <w:lang w:val="hy-AM"/>
              </w:rPr>
              <w:t>«փորձաքննություն»</w:t>
            </w:r>
            <w:r>
              <w:rPr>
                <w:rFonts w:ascii="GHEA Grapalat" w:eastAsia="GHEA Grapalat" w:hAnsi="GHEA Grapalat" w:cs="GHEA Grapalat"/>
                <w:b/>
                <w:color w:val="000000"/>
                <w:sz w:val="24"/>
                <w:szCs w:val="24"/>
                <w:lang w:val="hy-AM"/>
              </w:rPr>
              <w:t xml:space="preserve"> </w:t>
            </w:r>
            <w:r w:rsidRPr="00F37AC6">
              <w:rPr>
                <w:rFonts w:ascii="GHEA Grapalat" w:eastAsia="GHEA Grapalat" w:hAnsi="GHEA Grapalat" w:cs="GHEA Grapalat"/>
                <w:bCs/>
                <w:color w:val="000000"/>
                <w:sz w:val="24"/>
                <w:szCs w:val="24"/>
                <w:lang w:val="hy-AM"/>
              </w:rPr>
              <w:t>հաս</w:t>
            </w:r>
            <w:r>
              <w:rPr>
                <w:rFonts w:ascii="GHEA Grapalat" w:eastAsia="GHEA Grapalat" w:hAnsi="GHEA Grapalat" w:cs="GHEA Grapalat"/>
                <w:bCs/>
                <w:color w:val="000000"/>
                <w:sz w:val="24"/>
                <w:szCs w:val="24"/>
                <w:lang w:val="hy-AM"/>
              </w:rPr>
              <w:t xml:space="preserve">կացությանը համահունչ </w:t>
            </w:r>
          </w:p>
        </w:tc>
      </w:tr>
      <w:tr w:rsidR="00E65D07" w:rsidRPr="005C6747" w14:paraId="561A950D"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4C72D4B1" w14:textId="77777777" w:rsidR="00E65D07" w:rsidRPr="00722B79" w:rsidRDefault="00E65D07" w:rsidP="00F33B8D">
            <w:pPr>
              <w:pStyle w:val="Bodytext20"/>
              <w:spacing w:line="360" w:lineRule="auto"/>
              <w:jc w:val="both"/>
              <w:rPr>
                <w:rFonts w:ascii="GHEA Grapalat" w:hAnsi="GHEA Grapalat"/>
                <w:sz w:val="24"/>
                <w:szCs w:val="24"/>
                <w:lang w:val="hy-AM" w:bidi="hy-AM"/>
              </w:rPr>
            </w:pPr>
            <w:r w:rsidRPr="00722B79">
              <w:rPr>
                <w:rFonts w:ascii="GHEA Grapalat" w:hAnsi="GHEA Grapalat"/>
                <w:sz w:val="24"/>
                <w:szCs w:val="24"/>
                <w:lang w:val="hy-AM"/>
              </w:rPr>
              <w:t>4.</w:t>
            </w:r>
            <w:r w:rsidRPr="00722B79">
              <w:rPr>
                <w:color w:val="000000"/>
                <w:sz w:val="24"/>
                <w:szCs w:val="24"/>
                <w:lang w:val="hy-AM" w:eastAsia="hy-AM" w:bidi="hy-AM"/>
              </w:rPr>
              <w:t xml:space="preserve"> </w:t>
            </w:r>
            <w:r w:rsidRPr="00722B79">
              <w:rPr>
                <w:rFonts w:ascii="GHEA Grapalat" w:hAnsi="GHEA Grapalat"/>
                <w:sz w:val="24"/>
                <w:szCs w:val="24"/>
                <w:lang w:val="hy-AM" w:bidi="hy-AM"/>
              </w:rPr>
              <w:t>Նախագծի Հավելվածի ողջ տեքստում «այսուհետ» եզրույթի կիրառությունից</w:t>
            </w:r>
            <w:r>
              <w:rPr>
                <w:rFonts w:ascii="GHEA Grapalat" w:hAnsi="GHEA Grapalat"/>
                <w:sz w:val="24"/>
                <w:szCs w:val="24"/>
                <w:lang w:val="hy-AM" w:bidi="hy-AM"/>
              </w:rPr>
              <w:t xml:space="preserve"> </w:t>
            </w:r>
            <w:r w:rsidRPr="00722B79">
              <w:rPr>
                <w:rFonts w:ascii="GHEA Grapalat" w:hAnsi="GHEA Grapalat"/>
                <w:sz w:val="24"/>
                <w:szCs w:val="24"/>
                <w:lang w:val="hy-AM" w:bidi="hy-AM"/>
              </w:rPr>
              <w:t>հետո առաջարկվում է հաջորդող բառը ձևակերպել մեծատառով, օրինակ' Նախագծի Հավելվածի</w:t>
            </w:r>
            <w:r>
              <w:rPr>
                <w:rFonts w:ascii="GHEA Grapalat" w:hAnsi="GHEA Grapalat"/>
                <w:sz w:val="24"/>
                <w:szCs w:val="24"/>
                <w:lang w:val="hy-AM" w:bidi="hy-AM"/>
              </w:rPr>
              <w:t xml:space="preserve"> </w:t>
            </w:r>
            <w:r w:rsidRPr="00722B79">
              <w:rPr>
                <w:rFonts w:ascii="GHEA Grapalat" w:hAnsi="GHEA Grapalat"/>
                <w:sz w:val="24"/>
                <w:szCs w:val="24"/>
                <w:lang w:val="hy-AM" w:bidi="hy-AM"/>
              </w:rPr>
              <w:t xml:space="preserve">2-րդ կետում' «(այսուհետ' Փորձաքննական </w:t>
            </w:r>
            <w:r w:rsidRPr="00722B79">
              <w:rPr>
                <w:rFonts w:ascii="GHEA Grapalat" w:hAnsi="GHEA Grapalat"/>
                <w:sz w:val="24"/>
                <w:szCs w:val="24"/>
                <w:lang w:val="hy-AM"/>
              </w:rPr>
              <w:t>եզրակացություն), 7-րդ կետում «(այսուհետ' Օրենք)» կամ 8-րդ կետում «(այսուհետ' Փաթեթ)»։</w:t>
            </w:r>
          </w:p>
          <w:p w14:paraId="6C56742C" w14:textId="77777777" w:rsidR="00E65D07" w:rsidRPr="00722B79" w:rsidRDefault="00E65D07" w:rsidP="00F33B8D">
            <w:pPr>
              <w:pStyle w:val="Bodytext20"/>
              <w:shd w:val="clear" w:color="auto" w:fill="auto"/>
              <w:spacing w:after="0" w:line="360" w:lineRule="auto"/>
              <w:ind w:firstLine="600"/>
              <w:jc w:val="both"/>
              <w:rPr>
                <w:rFonts w:ascii="GHEA Grapalat" w:hAnsi="GHEA Grapalat"/>
                <w:sz w:val="24"/>
                <w:szCs w:val="24"/>
                <w:lang w:val="hy-AM"/>
              </w:rPr>
            </w:pPr>
            <w:r w:rsidRPr="00722B79">
              <w:rPr>
                <w:rFonts w:ascii="GHEA Grapalat" w:hAnsi="GHEA Grapalat"/>
                <w:sz w:val="24"/>
                <w:szCs w:val="24"/>
                <w:lang w:val="hy-AM"/>
              </w:rPr>
              <w:t>Առաջարկությունն ընդունվելուց հետո Նախագծի Հավելվածի ողջ տեքստում կատարել վերջինիցս բխող համապատասխան փոփոխությունները:</w:t>
            </w:r>
          </w:p>
          <w:p w14:paraId="4BB3AF13" w14:textId="77777777" w:rsidR="00E65D07" w:rsidRPr="00722B79" w:rsidRDefault="00E65D07" w:rsidP="00F33B8D">
            <w:pPr>
              <w:pStyle w:val="Bodytext20"/>
              <w:shd w:val="clear" w:color="auto" w:fill="auto"/>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75045BE"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6D905BB1" w14:textId="77777777" w:rsidR="00E65D07" w:rsidRPr="003B322D"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sidRPr="003B322D">
              <w:rPr>
                <w:rFonts w:ascii="GHEA Grapalat" w:eastAsia="GHEA Grapalat" w:hAnsi="GHEA Grapalat" w:cs="GHEA Grapalat"/>
                <w:bCs/>
                <w:color w:val="000000"/>
                <w:sz w:val="24"/>
                <w:szCs w:val="24"/>
                <w:lang w:val="hy-AM"/>
              </w:rPr>
              <w:t xml:space="preserve">Առաջարկը հիմանվորման կարիք ունի, նախագծում «այսուհետ» բառից հետո բոլոր եզրույթները փոքրատառով գրելը չի հակասում ոչ </w:t>
            </w:r>
            <w:r>
              <w:rPr>
                <w:rFonts w:ascii="GHEA Grapalat" w:eastAsia="GHEA Grapalat" w:hAnsi="GHEA Grapalat" w:cs="GHEA Grapalat"/>
                <w:bCs/>
                <w:color w:val="000000"/>
                <w:sz w:val="24"/>
                <w:szCs w:val="24"/>
                <w:lang w:val="hy-AM"/>
              </w:rPr>
              <w:t>հայոց լեզվի քերականական կանոններին, ոչ էլ օրենսդրական  տեխնիկայի կանոններին։</w:t>
            </w:r>
          </w:p>
        </w:tc>
      </w:tr>
      <w:tr w:rsidR="00E65D07" w:rsidRPr="005C6747" w14:paraId="4CAC5F5C"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54D50863" w14:textId="77777777" w:rsidR="00E65D07" w:rsidRPr="00722B79" w:rsidRDefault="00E65D07" w:rsidP="00F33B8D">
            <w:pPr>
              <w:pStyle w:val="Bodytext20"/>
              <w:shd w:val="clear" w:color="auto" w:fill="auto"/>
              <w:tabs>
                <w:tab w:val="left" w:pos="914"/>
              </w:tabs>
              <w:spacing w:after="0" w:line="360" w:lineRule="auto"/>
              <w:jc w:val="left"/>
              <w:rPr>
                <w:rFonts w:ascii="GHEA Grapalat" w:hAnsi="GHEA Grapalat"/>
                <w:sz w:val="24"/>
                <w:szCs w:val="24"/>
                <w:lang w:val="hy-AM"/>
              </w:rPr>
            </w:pPr>
            <w:r w:rsidRPr="00722B79">
              <w:rPr>
                <w:rFonts w:ascii="GHEA Grapalat" w:hAnsi="GHEA Grapalat"/>
                <w:sz w:val="24"/>
                <w:szCs w:val="24"/>
                <w:lang w:val="hy-AM"/>
              </w:rPr>
              <w:t>5. Նախագծի Հավելվածի 3-րդ կետում առաջարկվում է հանել «ինչպես նաև» բառերը, ինչպես նաև ուղղել «այսուհետ» բառի տառասխալները:</w:t>
            </w:r>
          </w:p>
          <w:p w14:paraId="0BAF90B0" w14:textId="77777777" w:rsidR="00E65D07" w:rsidRPr="00722B79" w:rsidRDefault="00E65D07" w:rsidP="00F33B8D">
            <w:pPr>
              <w:pStyle w:val="Bodytext20"/>
              <w:spacing w:line="360" w:lineRule="auto"/>
              <w:jc w:val="left"/>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94E77CB"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Մասամբ է ընդունվել </w:t>
            </w:r>
          </w:p>
          <w:p w14:paraId="02568802" w14:textId="77777777" w:rsidR="00E65D07" w:rsidRPr="00BF78EE"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 xml:space="preserve">Նախագծի հավելվածի 3-րդ կետում «ինչպես նաև» բառակապակցությունը </w:t>
            </w:r>
            <w:r>
              <w:rPr>
                <w:rFonts w:ascii="GHEA Grapalat" w:eastAsia="GHEA Grapalat" w:hAnsi="GHEA Grapalat" w:cs="GHEA Grapalat"/>
                <w:bCs/>
                <w:color w:val="000000"/>
                <w:sz w:val="24"/>
                <w:szCs w:val="24"/>
                <w:lang w:val="hy-AM"/>
              </w:rPr>
              <w:lastRenderedPageBreak/>
              <w:t xml:space="preserve">բացակայում է, </w:t>
            </w:r>
            <w:r w:rsidRPr="00722B79">
              <w:rPr>
                <w:rFonts w:ascii="GHEA Grapalat" w:hAnsi="GHEA Grapalat"/>
                <w:sz w:val="24"/>
                <w:szCs w:val="24"/>
                <w:lang w:val="hy-AM"/>
              </w:rPr>
              <w:t>«այսուհետ» բառի տառասխալ</w:t>
            </w:r>
            <w:r>
              <w:rPr>
                <w:rFonts w:ascii="GHEA Grapalat" w:hAnsi="GHEA Grapalat"/>
                <w:sz w:val="24"/>
                <w:szCs w:val="24"/>
                <w:lang w:val="hy-AM"/>
              </w:rPr>
              <w:t>ն ուղղվել է</w:t>
            </w:r>
          </w:p>
        </w:tc>
      </w:tr>
      <w:tr w:rsidR="00E65D07" w:rsidRPr="005C6747" w14:paraId="47D0040B"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0BD333D4" w14:textId="77777777" w:rsidR="00E65D07" w:rsidRPr="00722B79" w:rsidRDefault="00E65D07" w:rsidP="00F33B8D">
            <w:pPr>
              <w:pStyle w:val="Bodytext20"/>
              <w:spacing w:line="360" w:lineRule="auto"/>
              <w:jc w:val="left"/>
              <w:rPr>
                <w:rFonts w:ascii="GHEA Grapalat" w:hAnsi="GHEA Grapalat"/>
                <w:sz w:val="24"/>
                <w:szCs w:val="24"/>
                <w:lang w:val="hy-AM"/>
              </w:rPr>
            </w:pPr>
            <w:r w:rsidRPr="00722B79">
              <w:rPr>
                <w:rFonts w:ascii="GHEA Grapalat" w:hAnsi="GHEA Grapalat"/>
                <w:sz w:val="24"/>
                <w:szCs w:val="24"/>
                <w:lang w:val="hy-AM" w:bidi="hy-AM"/>
              </w:rPr>
              <w:lastRenderedPageBreak/>
              <w:t>6.Նախագծի Հավելվածի 5-րդ կետում «դիմելով» բառը առաջարկվում է փոխարինել «հայտնելով» բառով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078099B"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Չի ընդունվել </w:t>
            </w:r>
          </w:p>
          <w:p w14:paraId="581564FC" w14:textId="77777777" w:rsidR="00E65D07" w:rsidRPr="00F764F0" w:rsidRDefault="00E65D07" w:rsidP="00F33B8D">
            <w:pPr>
              <w:spacing w:after="0" w:line="360" w:lineRule="auto"/>
              <w:ind w:leftChars="-9" w:left="-18" w:right="-61" w:hanging="2"/>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Նախագծի հավելվածի 5-րդ կետի բովանդակություը շարադրված է Օրենքի 17-րդ հոդվածի 5-րդ մասին համահունչ,բացի այդ գրավոր դիմում են, այլ որ թե հայտնում են։</w:t>
            </w:r>
          </w:p>
        </w:tc>
      </w:tr>
      <w:tr w:rsidR="00E65D07" w:rsidRPr="004E6437" w14:paraId="7FA54D05"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1237F470"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7. Նախագծի Հավելվածի 6-րդ կետում «Լիազոր մարմին» բառերը անհրաժեշտ է փոխարինել «Լիազոր մարմնին»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7A92962"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5C6747" w14:paraId="783BB960"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0388B068"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8. Նախագծի Հավելվածի 6-րդ կետում .«պատասխանում է» բառը առաջարկվում է փոխարինել «պարզաբանումներ է տրամադրում»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DE4355D"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26DFF160" w14:textId="77777777" w:rsidR="00E65D07" w:rsidRPr="00F764F0"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F764F0">
              <w:rPr>
                <w:rFonts w:ascii="GHEA Grapalat" w:eastAsia="GHEA Grapalat" w:hAnsi="GHEA Grapalat" w:cs="GHEA Grapalat"/>
                <w:bCs/>
                <w:color w:val="000000"/>
                <w:sz w:val="24"/>
                <w:szCs w:val="24"/>
                <w:lang w:val="hy-AM"/>
              </w:rPr>
              <w:t>Առաջարկ</w:t>
            </w:r>
            <w:r>
              <w:rPr>
                <w:rFonts w:ascii="GHEA Grapalat" w:eastAsia="GHEA Grapalat" w:hAnsi="GHEA Grapalat" w:cs="GHEA Grapalat"/>
                <w:bCs/>
                <w:color w:val="000000"/>
                <w:sz w:val="24"/>
                <w:szCs w:val="24"/>
                <w:lang w:val="hy-AM"/>
              </w:rPr>
              <w:t>ն</w:t>
            </w:r>
            <w:r w:rsidRPr="00F764F0">
              <w:rPr>
                <w:rFonts w:ascii="GHEA Grapalat" w:eastAsia="GHEA Grapalat" w:hAnsi="GHEA Grapalat" w:cs="GHEA Grapalat"/>
                <w:bCs/>
                <w:color w:val="000000"/>
                <w:sz w:val="24"/>
                <w:szCs w:val="24"/>
                <w:lang w:val="hy-AM"/>
              </w:rPr>
              <w:t xml:space="preserve"> էապես չի </w:t>
            </w:r>
            <w:r>
              <w:rPr>
                <w:rFonts w:ascii="GHEA Grapalat" w:eastAsia="GHEA Grapalat" w:hAnsi="GHEA Grapalat" w:cs="GHEA Grapalat"/>
                <w:bCs/>
                <w:color w:val="000000"/>
                <w:sz w:val="24"/>
                <w:szCs w:val="24"/>
                <w:lang w:val="hy-AM"/>
              </w:rPr>
              <w:t xml:space="preserve">փոխում </w:t>
            </w:r>
            <w:r w:rsidRPr="00F764F0">
              <w:rPr>
                <w:rFonts w:ascii="GHEA Grapalat" w:eastAsia="GHEA Grapalat" w:hAnsi="GHEA Grapalat" w:cs="GHEA Grapalat"/>
                <w:bCs/>
                <w:color w:val="000000"/>
                <w:sz w:val="24"/>
                <w:szCs w:val="24"/>
                <w:lang w:val="hy-AM"/>
              </w:rPr>
              <w:t>նախագծի հավելվածի 6-րդ կետի բովանդակություն</w:t>
            </w:r>
            <w:r>
              <w:rPr>
                <w:rFonts w:ascii="GHEA Grapalat" w:eastAsia="GHEA Grapalat" w:hAnsi="GHEA Grapalat" w:cs="GHEA Grapalat"/>
                <w:bCs/>
                <w:color w:val="000000"/>
                <w:sz w:val="24"/>
                <w:szCs w:val="24"/>
                <w:lang w:val="hy-AM"/>
              </w:rPr>
              <w:t xml:space="preserve">ը, </w:t>
            </w:r>
            <w:r w:rsidRPr="00722B79">
              <w:rPr>
                <w:rFonts w:ascii="GHEA Grapalat" w:hAnsi="GHEA Grapalat"/>
                <w:sz w:val="24"/>
                <w:szCs w:val="24"/>
                <w:lang w:val="hy-AM"/>
              </w:rPr>
              <w:t>«պատասխանում է»</w:t>
            </w:r>
            <w:r>
              <w:rPr>
                <w:rFonts w:ascii="GHEA Grapalat" w:hAnsi="GHEA Grapalat"/>
                <w:sz w:val="24"/>
                <w:szCs w:val="24"/>
                <w:lang w:val="hy-AM"/>
              </w:rPr>
              <w:t xml:space="preserve">, </w:t>
            </w:r>
            <w:r w:rsidRPr="00722B79">
              <w:rPr>
                <w:rFonts w:ascii="GHEA Grapalat" w:hAnsi="GHEA Grapalat"/>
                <w:sz w:val="24"/>
                <w:szCs w:val="24"/>
                <w:lang w:val="hy-AM"/>
              </w:rPr>
              <w:t>«պարզաբանումներ է տրամադրում»</w:t>
            </w:r>
            <w:r>
              <w:rPr>
                <w:rFonts w:ascii="GHEA Grapalat" w:hAnsi="GHEA Grapalat"/>
                <w:sz w:val="24"/>
                <w:szCs w:val="24"/>
                <w:lang w:val="hy-AM"/>
              </w:rPr>
              <w:t xml:space="preserve"> բառերը կիրառության առումով բովանդակությունը չի փոխվում, ուստի՝ նպատակահարմար է </w:t>
            </w:r>
            <w:r>
              <w:rPr>
                <w:rFonts w:ascii="GHEA Grapalat" w:hAnsi="GHEA Grapalat"/>
                <w:sz w:val="24"/>
                <w:szCs w:val="24"/>
                <w:lang w:val="hy-AM"/>
              </w:rPr>
              <w:lastRenderedPageBreak/>
              <w:t>թողնել հավելվածի 6-րդ կետի բովանդակությունն անփոփոխ։</w:t>
            </w:r>
            <w:r w:rsidRPr="00722B79">
              <w:rPr>
                <w:rFonts w:ascii="GHEA Grapalat" w:hAnsi="GHEA Grapalat"/>
                <w:sz w:val="24"/>
                <w:szCs w:val="24"/>
                <w:lang w:val="hy-AM"/>
              </w:rPr>
              <w:t xml:space="preserve"> </w:t>
            </w:r>
            <w:r>
              <w:rPr>
                <w:rFonts w:ascii="GHEA Grapalat" w:hAnsi="GHEA Grapalat"/>
                <w:sz w:val="24"/>
                <w:szCs w:val="24"/>
                <w:lang w:val="hy-AM"/>
              </w:rPr>
              <w:t xml:space="preserve"> </w:t>
            </w:r>
          </w:p>
        </w:tc>
      </w:tr>
      <w:tr w:rsidR="00E65D07" w:rsidRPr="005C6747" w14:paraId="7F251DE4"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26439F59"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lastRenderedPageBreak/>
              <w:t>9. Նախագծի Հավելվածի 8-րդ կետում «ուղեկցող» բառը անհրաժեշտ է փոխարինել «ուղեկցական» բառով, միաժամանակ Լիազոր մարմին» բառերը' «Լիազոր մարմնին» բառերով:</w:t>
            </w:r>
          </w:p>
          <w:p w14:paraId="0B44DC65"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BC7D7F8"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Մասամբ է ընդունվել </w:t>
            </w:r>
          </w:p>
          <w:p w14:paraId="6CB537A8" w14:textId="77777777" w:rsidR="00E65D07" w:rsidRPr="0015519F"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15519F">
              <w:rPr>
                <w:rFonts w:ascii="GHEA Grapalat" w:eastAsia="GHEA Grapalat" w:hAnsi="GHEA Grapalat" w:cs="GHEA Grapalat"/>
                <w:bCs/>
                <w:color w:val="000000"/>
                <w:sz w:val="24"/>
                <w:szCs w:val="24"/>
                <w:lang w:val="hy-AM"/>
              </w:rPr>
              <w:t>Նախագծի հավելվածի 8-րդ կետի «ուղեկցող» բառը «ուղեկցական» բառով փոխարինելու առաջարկը հիմնավոր չէ, բացի այդ Օրենքում կիրառվում է «ուղեկցող» բառը։</w:t>
            </w:r>
          </w:p>
        </w:tc>
      </w:tr>
      <w:tr w:rsidR="00E65D07" w:rsidRPr="005C6747" w14:paraId="0538ECDC"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4DF8A964"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 xml:space="preserve">10. Նախագծի Հավելվածի 8֊րդ կետում նշվում է. «... </w:t>
            </w:r>
            <w:r w:rsidRPr="00722B79">
              <w:rPr>
                <w:rStyle w:val="Bodytext2Italic"/>
                <w:rFonts w:ascii="GHEA Grapalat" w:hAnsi="GHEA Grapalat"/>
                <w:sz w:val="24"/>
                <w:szCs w:val="24"/>
              </w:rPr>
              <w:t>փորձաքննության ներկայացվող փաստաթղթերի փաթեթը ներկայացվում է թղթային տարբերակով»,</w:t>
            </w:r>
            <w:r w:rsidRPr="00722B79">
              <w:rPr>
                <w:rFonts w:ascii="GHEA Grapalat" w:hAnsi="GHEA Grapalat"/>
                <w:sz w:val="24"/>
                <w:szCs w:val="24"/>
                <w:lang w:val="hy-AM"/>
              </w:rPr>
              <w:t xml:space="preserve"> սակայն վերջինիս ներկայացման տարբերակը սահմանված չէ, օրինակ' թղթայինի դեպքում առձեռն կամ փոստային առաքման միջոցով, ինչպես նաև վերոգրյալի կապակցությամբ առաջարկվում է սահմանել փաստաթղթերի փաթեթի ներկայացման էլեկտրոնային տարբերակ' էլեկտրոնային կրիչի կամ լազերային սկավառակի ներկայացման տարբերակով: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7873B04" w14:textId="77777777" w:rsidR="00E65D07" w:rsidRPr="00845427" w:rsidRDefault="00E65D07" w:rsidP="00F33B8D">
            <w:pPr>
              <w:spacing w:after="0" w:line="360" w:lineRule="auto"/>
              <w:ind w:leftChars="-9" w:left="-18" w:right="-61" w:hanging="2"/>
              <w:jc w:val="center"/>
              <w:rPr>
                <w:rFonts w:ascii="GHEA Grapalat" w:eastAsia="GHEA Grapalat" w:hAnsi="GHEA Grapalat" w:cs="GHEA Grapalat"/>
                <w:b/>
                <w:color w:val="000000" w:themeColor="text1"/>
                <w:sz w:val="24"/>
                <w:szCs w:val="24"/>
                <w:lang w:val="hy-AM"/>
              </w:rPr>
            </w:pPr>
            <w:r w:rsidRPr="00845427">
              <w:rPr>
                <w:rFonts w:ascii="GHEA Grapalat" w:eastAsia="GHEA Grapalat" w:hAnsi="GHEA Grapalat" w:cs="GHEA Grapalat"/>
                <w:b/>
                <w:color w:val="000000" w:themeColor="text1"/>
                <w:sz w:val="24"/>
                <w:szCs w:val="24"/>
                <w:lang w:val="hy-AM"/>
              </w:rPr>
              <w:t>Չի ընդունվել</w:t>
            </w:r>
          </w:p>
          <w:p w14:paraId="79EFF28C" w14:textId="77777777" w:rsidR="00E65D07" w:rsidRPr="00845427"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845427">
              <w:rPr>
                <w:rFonts w:ascii="GHEA Grapalat" w:eastAsia="GHEA Grapalat" w:hAnsi="GHEA Grapalat" w:cs="GHEA Grapalat"/>
                <w:bCs/>
                <w:color w:val="000000"/>
                <w:sz w:val="24"/>
                <w:szCs w:val="24"/>
                <w:lang w:val="hy-AM"/>
              </w:rPr>
              <w:t xml:space="preserve">Նախագծի հավելվածի 8-րդ </w:t>
            </w:r>
            <w:r>
              <w:rPr>
                <w:rFonts w:ascii="GHEA Grapalat" w:eastAsia="GHEA Grapalat" w:hAnsi="GHEA Grapalat" w:cs="GHEA Grapalat"/>
                <w:bCs/>
                <w:color w:val="000000"/>
                <w:sz w:val="24"/>
                <w:szCs w:val="24"/>
                <w:lang w:val="hy-AM"/>
              </w:rPr>
              <w:t>կետի բովանդակությունը բխում է օրենքի 17-րդ հոդվածի 1-ին մասի բովանդակությունից։</w:t>
            </w:r>
          </w:p>
        </w:tc>
      </w:tr>
      <w:tr w:rsidR="00E65D07" w:rsidRPr="004E6437" w14:paraId="34B5340B"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73E35B1B"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11. Նախագծի Հավելվածի 10-րդ կետում «30 աշխատանքային օրով» բառերը անհրաժեշտ է փոխարինել «30 աշխատանքային օր»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42B1AEF"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332547" w14:paraId="1ECF6805"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269A4F28" w14:textId="77777777" w:rsidR="00E65D07" w:rsidRPr="00332547" w:rsidRDefault="00E65D07" w:rsidP="00F33B8D">
            <w:pPr>
              <w:pStyle w:val="Bodytext20"/>
              <w:shd w:val="clear" w:color="auto" w:fill="auto"/>
              <w:tabs>
                <w:tab w:val="left" w:pos="712"/>
              </w:tabs>
              <w:spacing w:after="0" w:line="360" w:lineRule="auto"/>
              <w:jc w:val="both"/>
              <w:rPr>
                <w:rFonts w:ascii="GHEA Grapalat" w:hAnsi="GHEA Grapalat"/>
                <w:color w:val="000000" w:themeColor="text1"/>
                <w:sz w:val="24"/>
                <w:szCs w:val="24"/>
                <w:lang w:val="hy-AM"/>
              </w:rPr>
            </w:pPr>
            <w:r w:rsidRPr="00722B79">
              <w:rPr>
                <w:rFonts w:ascii="GHEA Grapalat" w:hAnsi="GHEA Grapalat"/>
                <w:sz w:val="24"/>
                <w:szCs w:val="24"/>
                <w:lang w:val="hy-AM"/>
              </w:rPr>
              <w:t xml:space="preserve">12. Նախագծի Հավելվածի 10-րդ կետում նշվում է. «... </w:t>
            </w:r>
            <w:r w:rsidRPr="00722B79">
              <w:rPr>
                <w:rStyle w:val="Bodytext2Italic"/>
                <w:rFonts w:ascii="GHEA Grapalat" w:hAnsi="GHEA Grapalat"/>
                <w:sz w:val="24"/>
                <w:szCs w:val="24"/>
              </w:rPr>
              <w:t>ինչի մասին Լիազոր մարմինը գրավոր ծանուցում է նախաձեռնողին»,</w:t>
            </w:r>
            <w:r w:rsidRPr="00722B79">
              <w:rPr>
                <w:rFonts w:ascii="GHEA Grapalat" w:hAnsi="GHEA Grapalat"/>
                <w:sz w:val="24"/>
                <w:szCs w:val="24"/>
                <w:lang w:val="hy-AM"/>
              </w:rPr>
              <w:t xml:space="preserve"> վերջինիս առնչությամբ առաջարկվում է սահմանել </w:t>
            </w:r>
            <w:r w:rsidRPr="00332547">
              <w:rPr>
                <w:rFonts w:ascii="GHEA Grapalat" w:hAnsi="GHEA Grapalat"/>
                <w:color w:val="000000" w:themeColor="text1"/>
                <w:sz w:val="24"/>
                <w:szCs w:val="24"/>
                <w:lang w:val="hy-AM"/>
              </w:rPr>
              <w:t>ծանուցման հստակ ժամկետ:</w:t>
            </w:r>
          </w:p>
          <w:p w14:paraId="08DB7E1D" w14:textId="77777777" w:rsidR="00E65D07" w:rsidRPr="00722B79" w:rsidRDefault="00E65D07" w:rsidP="00F33B8D">
            <w:pPr>
              <w:pStyle w:val="Bodytext20"/>
              <w:shd w:val="clear" w:color="auto" w:fill="auto"/>
              <w:spacing w:after="0" w:line="360" w:lineRule="auto"/>
              <w:ind w:firstLine="360"/>
              <w:jc w:val="both"/>
              <w:rPr>
                <w:rFonts w:ascii="GHEA Grapalat" w:hAnsi="GHEA Grapalat"/>
                <w:sz w:val="24"/>
                <w:szCs w:val="24"/>
                <w:lang w:val="hy-AM"/>
              </w:rPr>
            </w:pPr>
            <w:r w:rsidRPr="00722B79">
              <w:rPr>
                <w:rFonts w:ascii="GHEA Grapalat" w:hAnsi="GHEA Grapalat"/>
                <w:sz w:val="24"/>
                <w:szCs w:val="24"/>
                <w:lang w:val="hy-AM"/>
              </w:rPr>
              <w:lastRenderedPageBreak/>
              <w:t>Միաժամանակ նույն կետում «լրացուցիչ աշխատանքների» բառերից հետո առաջարկվում է լրացնել «անհրաժեշտության» բառով:</w:t>
            </w:r>
          </w:p>
          <w:p w14:paraId="6781C412"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84BE6D0"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sidRPr="00A84738">
              <w:rPr>
                <w:rFonts w:ascii="GHEA Grapalat" w:eastAsia="GHEA Grapalat" w:hAnsi="GHEA Grapalat" w:cs="GHEA Grapalat"/>
                <w:b/>
                <w:color w:val="000000"/>
                <w:sz w:val="24"/>
                <w:szCs w:val="24"/>
                <w:lang w:val="hy-AM"/>
              </w:rPr>
              <w:lastRenderedPageBreak/>
              <w:t xml:space="preserve">Ընդունվել է </w:t>
            </w:r>
          </w:p>
          <w:p w14:paraId="12E2B892" w14:textId="77777777" w:rsidR="00E65D07" w:rsidRPr="00553514"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p>
        </w:tc>
      </w:tr>
      <w:tr w:rsidR="00E65D07" w:rsidRPr="004E6437" w14:paraId="61228852"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15D65D63"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lastRenderedPageBreak/>
              <w:t>13. Նախագծի Հավելվածի 15-րդ կետում «սկսվում է» բառը առաջարկվում է փոխարինել «սկսում է» բառով:</w:t>
            </w:r>
          </w:p>
          <w:p w14:paraId="5BC96313"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7EAAE03"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5C6747" w14:paraId="6AFCC49A"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04D4ACD3"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14 Նախագծի Հավելվածի 22-րդ կետում նշված «կադաստրների, ռեեստրների» բառերը անհրաժեշտ է փոխարինել վերջիններիս եզակի թվով, քանի որ վերջիններս Հայաստանի Հանրապետությունում գործող միասնական մարմիններ են:</w:t>
            </w:r>
          </w:p>
          <w:p w14:paraId="6DF6D7DE"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1C448D9"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522B8792" w14:textId="77777777" w:rsidR="00E65D07" w:rsidRPr="003732BA"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sidRPr="003732BA">
              <w:rPr>
                <w:rFonts w:ascii="GHEA Grapalat" w:eastAsia="GHEA Grapalat" w:hAnsi="GHEA Grapalat" w:cs="GHEA Grapalat"/>
                <w:bCs/>
                <w:color w:val="000000"/>
                <w:sz w:val="24"/>
                <w:szCs w:val="24"/>
                <w:lang w:val="hy-AM"/>
              </w:rPr>
              <w:t xml:space="preserve">ՀՀ-ում մի շարք պետական մարմիններ ունեն և վարում են տարբեր ռեսուրսներին վերաբերվող ռեեստրներ, կադաստրներ, </w:t>
            </w:r>
            <w:r>
              <w:rPr>
                <w:rFonts w:ascii="GHEA Grapalat" w:eastAsia="GHEA Grapalat" w:hAnsi="GHEA Grapalat" w:cs="GHEA Grapalat"/>
                <w:bCs/>
                <w:color w:val="000000"/>
                <w:sz w:val="24"/>
                <w:szCs w:val="24"/>
                <w:lang w:val="hy-AM"/>
              </w:rPr>
              <w:t xml:space="preserve">ռեգիստրներ, </w:t>
            </w:r>
            <w:r w:rsidRPr="003732BA">
              <w:rPr>
                <w:rFonts w:ascii="GHEA Grapalat" w:eastAsia="GHEA Grapalat" w:hAnsi="GHEA Grapalat" w:cs="GHEA Grapalat"/>
                <w:bCs/>
                <w:color w:val="000000"/>
                <w:sz w:val="24"/>
                <w:szCs w:val="24"/>
                <w:lang w:val="hy-AM"/>
              </w:rPr>
              <w:t>ուստի՝ եզակի թվով նշել</w:t>
            </w:r>
            <w:r>
              <w:rPr>
                <w:rFonts w:ascii="GHEA Grapalat" w:eastAsia="GHEA Grapalat" w:hAnsi="GHEA Grapalat" w:cs="GHEA Grapalat"/>
                <w:bCs/>
                <w:color w:val="000000"/>
                <w:sz w:val="24"/>
                <w:szCs w:val="24"/>
                <w:lang w:val="hy-AM"/>
              </w:rPr>
              <w:t>ը նպատակահարմար չէ։</w:t>
            </w:r>
            <w:r w:rsidRPr="003732BA">
              <w:rPr>
                <w:rFonts w:ascii="GHEA Grapalat" w:eastAsia="GHEA Grapalat" w:hAnsi="GHEA Grapalat" w:cs="GHEA Grapalat"/>
                <w:bCs/>
                <w:color w:val="000000"/>
                <w:sz w:val="24"/>
                <w:szCs w:val="24"/>
                <w:lang w:val="hy-AM"/>
              </w:rPr>
              <w:t xml:space="preserve"> </w:t>
            </w:r>
          </w:p>
        </w:tc>
      </w:tr>
      <w:tr w:rsidR="00E65D07" w:rsidRPr="004E6437" w14:paraId="54196D7E"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7E0F3C9B"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15.Նախագծի Հավելվածի 22-րդ կետում անհրաժեշտ է ուղղել «մարմինների» բառի տառասխալը: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994FF78"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4E6437" w14:paraId="76BA903C"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6E8A5EE0" w14:textId="77777777" w:rsidR="00E65D07" w:rsidRPr="00722B79" w:rsidRDefault="00E65D07" w:rsidP="00F33B8D">
            <w:pPr>
              <w:pStyle w:val="Bodytext20"/>
              <w:spacing w:line="360" w:lineRule="auto"/>
              <w:jc w:val="left"/>
              <w:rPr>
                <w:rFonts w:ascii="GHEA Grapalat" w:hAnsi="GHEA Grapalat"/>
                <w:sz w:val="24"/>
                <w:szCs w:val="24"/>
                <w:lang w:val="hy-AM" w:bidi="hy-AM"/>
              </w:rPr>
            </w:pPr>
            <w:r w:rsidRPr="00722B79">
              <w:rPr>
                <w:rFonts w:ascii="GHEA Grapalat" w:hAnsi="GHEA Grapalat"/>
                <w:sz w:val="24"/>
                <w:szCs w:val="24"/>
                <w:lang w:val="hy-AM"/>
              </w:rPr>
              <w:t>16.</w:t>
            </w:r>
            <w:r w:rsidRPr="00722B79">
              <w:rPr>
                <w:rFonts w:ascii="GHEA Grapalat" w:hAnsi="GHEA Grapalat"/>
                <w:color w:val="000000"/>
                <w:sz w:val="24"/>
                <w:szCs w:val="24"/>
                <w:lang w:val="hy-AM" w:eastAsia="hy-AM" w:bidi="hy-AM"/>
              </w:rPr>
              <w:t xml:space="preserve"> </w:t>
            </w:r>
            <w:r w:rsidRPr="00722B79">
              <w:rPr>
                <w:rFonts w:ascii="GHEA Grapalat" w:hAnsi="GHEA Grapalat"/>
                <w:sz w:val="24"/>
                <w:szCs w:val="24"/>
                <w:lang w:val="hy-AM" w:bidi="hy-AM"/>
              </w:rPr>
              <w:t>Նախագծի Հավելվածի 29-րդ կետում առաջարկվում է «մուտքագրվելու» բառը փոխարինել «ներկայացնելու» բառով: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D66AAFD"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5C6747" w14:paraId="778E6919"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6E3C5650" w14:textId="77777777" w:rsidR="00E65D07" w:rsidRPr="00722B79" w:rsidRDefault="00E65D07" w:rsidP="00F33B8D">
            <w:pPr>
              <w:pStyle w:val="Bodytext20"/>
              <w:spacing w:line="360" w:lineRule="auto"/>
              <w:jc w:val="left"/>
              <w:rPr>
                <w:rFonts w:ascii="GHEA Grapalat" w:hAnsi="GHEA Grapalat"/>
                <w:sz w:val="24"/>
                <w:szCs w:val="24"/>
                <w:lang w:val="hy-AM" w:bidi="hy-AM"/>
              </w:rPr>
            </w:pPr>
            <w:r w:rsidRPr="00722B79">
              <w:rPr>
                <w:rFonts w:ascii="GHEA Grapalat" w:hAnsi="GHEA Grapalat"/>
                <w:sz w:val="24"/>
                <w:szCs w:val="24"/>
                <w:lang w:val="hy-AM" w:bidi="hy-AM"/>
              </w:rPr>
              <w:t>17.Նախագծի Հավելվածի 29-րդ կետում առաջարկվում է «ամփոփաթերթերում» բառը փոխարինել «ամփոփաթերթում» բառով:</w:t>
            </w:r>
          </w:p>
          <w:p w14:paraId="1BC83978"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B51748D"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lastRenderedPageBreak/>
              <w:t>Չի ընդունվել</w:t>
            </w:r>
          </w:p>
          <w:p w14:paraId="2EF13BC3" w14:textId="77777777" w:rsidR="00E65D07" w:rsidRPr="002F7F85"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2F7F85">
              <w:rPr>
                <w:rFonts w:ascii="GHEA Grapalat" w:eastAsia="GHEA Grapalat" w:hAnsi="GHEA Grapalat" w:cs="GHEA Grapalat"/>
                <w:bCs/>
                <w:color w:val="000000"/>
                <w:sz w:val="24"/>
                <w:szCs w:val="24"/>
                <w:lang w:val="hy-AM"/>
              </w:rPr>
              <w:lastRenderedPageBreak/>
              <w:t>Նախագծի հավելվածի 29-րդ կետում բացակայում է «ամփոփաթերթերում» բառը։</w:t>
            </w:r>
          </w:p>
        </w:tc>
      </w:tr>
      <w:tr w:rsidR="00E65D07" w:rsidRPr="004E6437" w14:paraId="4D121281"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2D62EC4E" w14:textId="77777777" w:rsidR="00E65D07" w:rsidRPr="00722B79" w:rsidRDefault="00E65D07" w:rsidP="00F33B8D">
            <w:pPr>
              <w:pStyle w:val="Bodytext70"/>
              <w:shd w:val="clear" w:color="auto" w:fill="auto"/>
              <w:tabs>
                <w:tab w:val="left" w:pos="712"/>
              </w:tabs>
              <w:spacing w:line="360" w:lineRule="auto"/>
              <w:ind w:firstLine="0"/>
              <w:rPr>
                <w:rFonts w:ascii="GHEA Grapalat" w:hAnsi="GHEA Grapalat"/>
                <w:sz w:val="24"/>
                <w:szCs w:val="24"/>
                <w:lang w:val="hy-AM"/>
              </w:rPr>
            </w:pPr>
            <w:r w:rsidRPr="00722B79">
              <w:rPr>
                <w:rFonts w:ascii="GHEA Grapalat" w:hAnsi="GHEA Grapalat"/>
                <w:sz w:val="24"/>
                <w:szCs w:val="24"/>
                <w:lang w:val="hy-AM"/>
              </w:rPr>
              <w:lastRenderedPageBreak/>
              <w:t>18.</w:t>
            </w:r>
            <w:r w:rsidRPr="00722B79">
              <w:rPr>
                <w:rStyle w:val="Bodytext7NotItalic"/>
                <w:rFonts w:ascii="GHEA Grapalat" w:hAnsi="GHEA Grapalat"/>
                <w:sz w:val="24"/>
                <w:szCs w:val="24"/>
              </w:rPr>
              <w:t xml:space="preserve"> Նախագծի Հավելվածի 34-րդ կետում նշվում է. </w:t>
            </w:r>
            <w:r w:rsidRPr="00722B79">
              <w:rPr>
                <w:rFonts w:ascii="GHEA Grapalat" w:hAnsi="GHEA Grapalat"/>
                <w:sz w:val="24"/>
                <w:szCs w:val="24"/>
                <w:lang w:val="hy-AM"/>
              </w:rPr>
              <w:t>«Ամփոփաթերթում ներառվում են բոլոր առաջարկությունները, դիտողություններն ու կարծիքները, որոնցից հիմնավորները հաշվի են առնվում: Հաշվի չառնելու դեպքում տրվում են հիմնավոր պատճառաբանումներ:»,</w:t>
            </w:r>
            <w:r w:rsidRPr="00722B79">
              <w:rPr>
                <w:rStyle w:val="Bodytext7NotItalic"/>
                <w:rFonts w:ascii="GHEA Grapalat" w:hAnsi="GHEA Grapalat"/>
                <w:sz w:val="24"/>
                <w:szCs w:val="24"/>
              </w:rPr>
              <w:t xml:space="preserve"> որը առաջարկվում է փոխարինել </w:t>
            </w:r>
            <w:r w:rsidRPr="00722B79">
              <w:rPr>
                <w:rFonts w:ascii="GHEA Grapalat" w:hAnsi="GHEA Grapalat"/>
                <w:sz w:val="24"/>
                <w:szCs w:val="24"/>
                <w:lang w:val="hy-AM"/>
              </w:rPr>
              <w:t>«Ամփոփաթերթում ներառվում են բոլոր առաջարկությունները, դիտողություններն ու կարծիքները, որոնցից հիմնավորները հաշվի են առնվում, իսկ հաշվի չառնելու դեպքում տրվում են հիմնավոր պատճառաբանություններ:»</w:t>
            </w:r>
            <w:r w:rsidRPr="00722B79">
              <w:rPr>
                <w:rStyle w:val="Bodytext7NotItalic"/>
                <w:rFonts w:ascii="GHEA Grapalat" w:hAnsi="GHEA Grapalat"/>
                <w:sz w:val="24"/>
                <w:szCs w:val="24"/>
              </w:rPr>
              <w:t xml:space="preserve"> նախադասությամբ:</w:t>
            </w:r>
          </w:p>
          <w:p w14:paraId="47102881" w14:textId="77777777" w:rsidR="00E65D07" w:rsidRPr="00722B79" w:rsidRDefault="00E65D07" w:rsidP="00F33B8D">
            <w:pPr>
              <w:pStyle w:val="Bodytext20"/>
              <w:shd w:val="clear" w:color="auto" w:fill="auto"/>
              <w:tabs>
                <w:tab w:val="left" w:pos="712"/>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1EEB13B"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5C6747" w14:paraId="42B6357A"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495CB22F" w14:textId="77777777" w:rsidR="00E65D07" w:rsidRPr="00722B79" w:rsidRDefault="00E65D07" w:rsidP="00F33B8D">
            <w:pPr>
              <w:pStyle w:val="Bodytext70"/>
              <w:shd w:val="clear" w:color="auto" w:fill="auto"/>
              <w:tabs>
                <w:tab w:val="left" w:pos="712"/>
              </w:tabs>
              <w:spacing w:line="360" w:lineRule="auto"/>
              <w:ind w:firstLine="0"/>
              <w:rPr>
                <w:rFonts w:ascii="GHEA Grapalat" w:hAnsi="GHEA Grapalat"/>
                <w:i w:val="0"/>
                <w:iCs w:val="0"/>
                <w:sz w:val="24"/>
                <w:szCs w:val="24"/>
                <w:lang w:val="hy-AM"/>
              </w:rPr>
            </w:pPr>
            <w:r w:rsidRPr="00722B79">
              <w:rPr>
                <w:rFonts w:ascii="GHEA Grapalat" w:hAnsi="GHEA Grapalat"/>
                <w:i w:val="0"/>
                <w:iCs w:val="0"/>
                <w:sz w:val="24"/>
                <w:szCs w:val="24"/>
                <w:lang w:val="hy-AM"/>
              </w:rPr>
              <w:t>19.</w:t>
            </w:r>
            <w:r w:rsidRPr="00722B79">
              <w:rPr>
                <w:rFonts w:ascii="GHEA Grapalat" w:hAnsi="GHEA Grapalat"/>
                <w:sz w:val="24"/>
                <w:szCs w:val="24"/>
                <w:lang w:val="hy-AM"/>
              </w:rPr>
              <w:t xml:space="preserve"> Նախագծի Հավելվածի 38-րդ կետում առաջարկվում է հանել </w:t>
            </w:r>
            <w:r w:rsidRPr="00722B79">
              <w:rPr>
                <w:rStyle w:val="Bodytext2Italic"/>
                <w:rFonts w:ascii="GHEA Grapalat" w:hAnsi="GHEA Grapalat"/>
                <w:sz w:val="24"/>
                <w:szCs w:val="24"/>
              </w:rPr>
              <w:t>«Փորձաքննական եզրակացությունը կազմվում և հաստատվում է սույն կարգի ձևին համապատասխան:»</w:t>
            </w:r>
            <w:r w:rsidRPr="00722B79">
              <w:rPr>
                <w:rFonts w:ascii="GHEA Grapalat" w:hAnsi="GHEA Grapalat"/>
                <w:sz w:val="24"/>
                <w:szCs w:val="24"/>
                <w:lang w:val="hy-AM"/>
              </w:rPr>
              <w:t xml:space="preserve"> նախադասությունը, քանի որ վերջինիս բովանդակությունը բխում է ամբողջ կարգի էությունից:</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42C8E51"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3C5C79B7" w14:textId="77777777" w:rsidR="00E65D07" w:rsidRPr="00C746E6"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Նախագծի հավելվածի 38-րդ կետում անհրաժեշտ է նշել, որպեսզի հասկանալի լինի, որ  նախագծի համապատասխան ձևը հանդիսանում է կարգի անբաժանելի մասը։</w:t>
            </w:r>
          </w:p>
        </w:tc>
      </w:tr>
      <w:tr w:rsidR="00E65D07" w:rsidRPr="005C6747" w14:paraId="0834B538"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632E548C" w14:textId="77777777" w:rsidR="00E65D07" w:rsidRPr="00722B79" w:rsidRDefault="00E65D07" w:rsidP="00F33B8D">
            <w:pPr>
              <w:pStyle w:val="Bodytext20"/>
              <w:shd w:val="clear" w:color="auto" w:fill="auto"/>
              <w:tabs>
                <w:tab w:val="left" w:pos="995"/>
              </w:tabs>
              <w:spacing w:after="0" w:line="360" w:lineRule="auto"/>
              <w:jc w:val="both"/>
              <w:rPr>
                <w:rFonts w:ascii="GHEA Grapalat" w:hAnsi="GHEA Grapalat"/>
                <w:sz w:val="24"/>
                <w:szCs w:val="24"/>
                <w:lang w:val="hy-AM"/>
              </w:rPr>
            </w:pPr>
            <w:r w:rsidRPr="00722B79">
              <w:rPr>
                <w:rFonts w:ascii="GHEA Grapalat" w:hAnsi="GHEA Grapalat"/>
                <w:sz w:val="24"/>
                <w:szCs w:val="24"/>
                <w:lang w:val="hy-AM"/>
              </w:rPr>
              <w:t>20. Նախագծի Հավելվածի 43-րդ կետում «շտկել» բառը առաջարկվում է փոխարինել «ուղղել» բառով, իսկ 44-րդ կետում «շտկումներ» բառը' «ուղղումներ» բառով:</w:t>
            </w:r>
          </w:p>
          <w:p w14:paraId="036E66CA" w14:textId="77777777" w:rsidR="00E65D07" w:rsidRPr="00722B79" w:rsidRDefault="00E65D07" w:rsidP="00F33B8D">
            <w:pPr>
              <w:pStyle w:val="Bodytext70"/>
              <w:shd w:val="clear" w:color="auto" w:fill="auto"/>
              <w:tabs>
                <w:tab w:val="left" w:pos="712"/>
              </w:tabs>
              <w:spacing w:line="360" w:lineRule="auto"/>
              <w:ind w:firstLine="0"/>
              <w:rPr>
                <w:rFonts w:ascii="GHEA Grapalat" w:hAnsi="GHEA Grapalat"/>
                <w:i w:val="0"/>
                <w:iCs w:val="0"/>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D6A0463"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27371BDD" w14:textId="77777777" w:rsidR="00E65D07" w:rsidRPr="008D2DD3"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8D2DD3">
              <w:rPr>
                <w:rFonts w:ascii="GHEA Grapalat" w:eastAsia="GHEA Grapalat" w:hAnsi="GHEA Grapalat" w:cs="GHEA Grapalat"/>
                <w:bCs/>
                <w:color w:val="000000"/>
                <w:sz w:val="24"/>
                <w:szCs w:val="24"/>
                <w:lang w:val="hy-AM"/>
              </w:rPr>
              <w:t xml:space="preserve">Բառերի փոփոխությունից, </w:t>
            </w:r>
            <w:r>
              <w:rPr>
                <w:rFonts w:ascii="GHEA Grapalat" w:eastAsia="GHEA Grapalat" w:hAnsi="GHEA Grapalat" w:cs="GHEA Grapalat"/>
                <w:bCs/>
                <w:color w:val="000000"/>
                <w:sz w:val="24"/>
                <w:szCs w:val="24"/>
                <w:lang w:val="hy-AM"/>
              </w:rPr>
              <w:t xml:space="preserve">նախագծի հավելվածի 44-րդ կետի </w:t>
            </w:r>
            <w:r w:rsidRPr="008D2DD3">
              <w:rPr>
                <w:rFonts w:ascii="GHEA Grapalat" w:eastAsia="GHEA Grapalat" w:hAnsi="GHEA Grapalat" w:cs="GHEA Grapalat"/>
                <w:bCs/>
                <w:color w:val="000000"/>
                <w:sz w:val="24"/>
                <w:szCs w:val="24"/>
                <w:lang w:val="hy-AM"/>
              </w:rPr>
              <w:lastRenderedPageBreak/>
              <w:t>բովանդակությունը էապես չի փոփոխվում, նպատակահարմար է թողնել «շտկել», «շտկումներ» բառերը։</w:t>
            </w:r>
          </w:p>
        </w:tc>
      </w:tr>
      <w:tr w:rsidR="00E65D07" w:rsidRPr="005C6747" w14:paraId="544B7F58" w14:textId="77777777" w:rsidTr="00F33B8D">
        <w:trPr>
          <w:trHeight w:val="20"/>
          <w:jc w:val="center"/>
        </w:trPr>
        <w:tc>
          <w:tcPr>
            <w:tcW w:w="10482" w:type="dxa"/>
            <w:tcBorders>
              <w:left w:val="single" w:sz="6" w:space="0" w:color="000000"/>
              <w:bottom w:val="single" w:sz="6" w:space="0" w:color="000000"/>
              <w:right w:val="single" w:sz="6" w:space="0" w:color="000000"/>
            </w:tcBorders>
            <w:shd w:val="clear" w:color="auto" w:fill="FFFFFF" w:themeFill="background1"/>
            <w:vAlign w:val="center"/>
          </w:tcPr>
          <w:p w14:paraId="6918E734" w14:textId="77777777" w:rsidR="00E65D07" w:rsidRPr="00722B79" w:rsidRDefault="00E65D07" w:rsidP="00F33B8D">
            <w:pPr>
              <w:pStyle w:val="Bodytext20"/>
              <w:spacing w:line="360" w:lineRule="auto"/>
              <w:jc w:val="both"/>
              <w:rPr>
                <w:rFonts w:ascii="GHEA Grapalat" w:hAnsi="GHEA Grapalat"/>
                <w:sz w:val="24"/>
                <w:szCs w:val="24"/>
                <w:lang w:val="hy-AM" w:bidi="hy-AM"/>
              </w:rPr>
            </w:pPr>
            <w:r w:rsidRPr="00722B79">
              <w:rPr>
                <w:rFonts w:ascii="GHEA Grapalat" w:hAnsi="GHEA Grapalat"/>
                <w:sz w:val="24"/>
                <w:szCs w:val="24"/>
                <w:lang w:val="hy-AM"/>
              </w:rPr>
              <w:lastRenderedPageBreak/>
              <w:t>21</w:t>
            </w:r>
            <w:r w:rsidRPr="00722B79">
              <w:rPr>
                <w:rFonts w:ascii="GHEA Grapalat" w:hAnsi="GHEA Grapalat"/>
                <w:sz w:val="24"/>
                <w:szCs w:val="24"/>
                <w:lang w:val="hy-AM" w:eastAsia="hy-AM" w:bidi="hy-AM"/>
              </w:rPr>
              <w:t xml:space="preserve"> </w:t>
            </w:r>
            <w:r w:rsidRPr="00722B79">
              <w:rPr>
                <w:rFonts w:ascii="GHEA Grapalat" w:hAnsi="GHEA Grapalat"/>
                <w:sz w:val="24"/>
                <w:szCs w:val="24"/>
                <w:lang w:val="hy-AM" w:bidi="hy-AM"/>
              </w:rPr>
              <w:t xml:space="preserve">Նախագծի Հավելվածի 54-րդ կետում նշվում է. «... </w:t>
            </w:r>
            <w:r w:rsidRPr="00722B79">
              <w:rPr>
                <w:rFonts w:ascii="GHEA Grapalat" w:hAnsi="GHEA Grapalat"/>
                <w:i/>
                <w:iCs/>
                <w:sz w:val="24"/>
                <w:szCs w:val="24"/>
                <w:lang w:val="hy-AM" w:bidi="hy-AM"/>
              </w:rPr>
              <w:t>կեղծման փաստը հաստատվելու դեպքում ...»,</w:t>
            </w:r>
            <w:r w:rsidRPr="00722B79">
              <w:rPr>
                <w:rFonts w:ascii="GHEA Grapalat" w:hAnsi="GHEA Grapalat"/>
                <w:sz w:val="24"/>
                <w:szCs w:val="24"/>
                <w:lang w:val="hy-AM" w:bidi="hy-AM"/>
              </w:rPr>
              <w:t xml:space="preserve"> վերջինովս կեղծման հիմքերն անորոշ են, ուստի առաջարկվում է մասնավորեցնել կեղծման փաստերը (օրինակ' օրինական ուժի մեջ մտած դատական ակտը, համապատասխան «Փորձագետի եզրակացություն»-ը կամ այլն), քանի որ դրանք ունեն էական նշանակություն:</w:t>
            </w:r>
          </w:p>
          <w:p w14:paraId="7B6AA921" w14:textId="77777777" w:rsidR="00E65D07" w:rsidRPr="00722B79" w:rsidRDefault="00E65D07" w:rsidP="00F33B8D">
            <w:pPr>
              <w:pStyle w:val="Bodytext20"/>
              <w:tabs>
                <w:tab w:val="left" w:pos="995"/>
              </w:tabs>
              <w:spacing w:after="0" w:line="360" w:lineRule="auto"/>
              <w:jc w:val="both"/>
              <w:rPr>
                <w:rFonts w:ascii="GHEA Grapalat" w:hAnsi="GHEA Grapalat"/>
                <w:sz w:val="24"/>
                <w:szCs w:val="24"/>
                <w:lang w:val="hy-AM" w:bidi="hy-AM"/>
              </w:rPr>
            </w:pPr>
            <w:r w:rsidRPr="00722B79">
              <w:rPr>
                <w:rFonts w:ascii="GHEA Grapalat" w:hAnsi="GHEA Grapalat"/>
                <w:sz w:val="24"/>
                <w:szCs w:val="24"/>
                <w:lang w:val="hy-AM" w:bidi="hy-AM"/>
              </w:rPr>
              <w:t xml:space="preserve">   Վերոգրյալից ելնելով, Նախագծով կանոնակարգման ենթակա գործընթացի իրականացման առավել արդյունավետ և գործուն մեխանիզմների սահմանման անհրաժեշտությամբ պայմանավորված Նախագիծն ունի լրամշակման անհրաժեշտություն:</w:t>
            </w:r>
          </w:p>
          <w:p w14:paraId="45E73EC4" w14:textId="77777777" w:rsidR="00E65D07" w:rsidRPr="00722B79" w:rsidRDefault="00E65D07" w:rsidP="00F33B8D">
            <w:pPr>
              <w:pStyle w:val="Bodytext20"/>
              <w:shd w:val="clear" w:color="auto" w:fill="auto"/>
              <w:tabs>
                <w:tab w:val="left" w:pos="995"/>
              </w:tabs>
              <w:spacing w:after="0" w:line="360" w:lineRule="auto"/>
              <w:jc w:val="both"/>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35FAEB5" w14:textId="77777777" w:rsidR="00E65D07" w:rsidRPr="00332547" w:rsidRDefault="00E65D07" w:rsidP="00F33B8D">
            <w:pPr>
              <w:spacing w:after="0" w:line="360" w:lineRule="auto"/>
              <w:ind w:leftChars="-9" w:left="-18" w:right="-61" w:hanging="2"/>
              <w:jc w:val="center"/>
              <w:rPr>
                <w:rFonts w:ascii="GHEA Grapalat" w:eastAsia="GHEA Grapalat" w:hAnsi="GHEA Grapalat" w:cs="GHEA Grapalat"/>
                <w:b/>
                <w:color w:val="000000" w:themeColor="text1"/>
                <w:sz w:val="24"/>
                <w:szCs w:val="24"/>
                <w:lang w:val="hy-AM"/>
              </w:rPr>
            </w:pPr>
            <w:r w:rsidRPr="00332547">
              <w:rPr>
                <w:rFonts w:ascii="GHEA Grapalat" w:eastAsia="GHEA Grapalat" w:hAnsi="GHEA Grapalat" w:cs="GHEA Grapalat"/>
                <w:b/>
                <w:color w:val="000000" w:themeColor="text1"/>
                <w:sz w:val="24"/>
                <w:szCs w:val="24"/>
                <w:lang w:val="hy-AM"/>
              </w:rPr>
              <w:t>Չի ընդունվել</w:t>
            </w:r>
          </w:p>
          <w:p w14:paraId="18BE36DD" w14:textId="77777777" w:rsidR="00E65D07" w:rsidRPr="002F400D" w:rsidRDefault="00E65D07" w:rsidP="00F33B8D">
            <w:pPr>
              <w:spacing w:after="0" w:line="360" w:lineRule="auto"/>
              <w:ind w:leftChars="-9" w:left="-18" w:right="-61" w:hanging="2"/>
              <w:jc w:val="both"/>
              <w:rPr>
                <w:rFonts w:ascii="GHEA Grapalat" w:eastAsia="GHEA Grapalat" w:hAnsi="GHEA Grapalat" w:cs="GHEA Grapalat"/>
                <w:bCs/>
                <w:color w:val="000000"/>
                <w:sz w:val="24"/>
                <w:szCs w:val="24"/>
                <w:lang w:val="hy-AM"/>
              </w:rPr>
            </w:pPr>
            <w:r w:rsidRPr="00332547">
              <w:rPr>
                <w:rFonts w:ascii="GHEA Grapalat" w:eastAsia="GHEA Grapalat" w:hAnsi="GHEA Grapalat" w:cs="GHEA Grapalat"/>
                <w:bCs/>
                <w:color w:val="000000" w:themeColor="text1"/>
                <w:sz w:val="24"/>
                <w:szCs w:val="24"/>
                <w:lang w:val="hy-AM"/>
              </w:rPr>
              <w:t xml:space="preserve">Նախագծի հավելվածի 56-րդ կետում հնարավոր չէ սպառիչ նշել բոլոր հնարավոր կեղծման փաստերը հաստատող ակտերը։ </w:t>
            </w:r>
          </w:p>
        </w:tc>
      </w:tr>
      <w:tr w:rsidR="00E65D07" w:rsidRPr="008F60E8" w14:paraId="5AB0ECA8"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6F61429C" w14:textId="77777777" w:rsidR="00E65D07" w:rsidRPr="00946663" w:rsidRDefault="00E65D07" w:rsidP="00F33B8D">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bookmarkStart w:id="8" w:name="_Hlk152239929"/>
            <w:r>
              <w:rPr>
                <w:rFonts w:ascii="GHEA Grapalat" w:eastAsia="Times New Roman" w:hAnsi="GHEA Grapalat" w:cs="Sylfaen"/>
                <w:b/>
                <w:position w:val="-1"/>
                <w:sz w:val="24"/>
                <w:szCs w:val="24"/>
                <w:lang w:val="hy-AM"/>
              </w:rPr>
              <w:t xml:space="preserve">17. </w:t>
            </w:r>
            <w:r w:rsidRPr="00CB58F1">
              <w:rPr>
                <w:rFonts w:ascii="GHEA Grapalat" w:eastAsia="Times New Roman" w:hAnsi="GHEA Grapalat" w:cs="Sylfaen"/>
                <w:b/>
                <w:position w:val="-1"/>
                <w:sz w:val="24"/>
                <w:szCs w:val="24"/>
                <w:lang w:val="hy-AM"/>
              </w:rPr>
              <w:t>Բնապահպանության և ընդերքի տեսչական մարմին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1454D3E"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02.11.2023</w:t>
            </w:r>
          </w:p>
        </w:tc>
      </w:tr>
      <w:tr w:rsidR="00E65D07" w:rsidRPr="008F60E8" w14:paraId="2C2E9ED5"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5073DE85"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82C726E"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01/29.6/6/5822</w:t>
            </w:r>
          </w:p>
        </w:tc>
      </w:tr>
      <w:tr w:rsidR="00E65D07" w:rsidRPr="008F60E8" w14:paraId="355835B4"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90260D" w14:textId="77777777" w:rsidR="00E65D07" w:rsidRDefault="00E65D07" w:rsidP="00F33B8D">
            <w:pPr>
              <w:spacing w:after="0" w:line="360" w:lineRule="auto"/>
              <w:ind w:firstLine="567"/>
              <w:jc w:val="both"/>
              <w:rPr>
                <w:rFonts w:ascii="GHEA Grapalat" w:hAnsi="GHEA Grapalat"/>
                <w:sz w:val="24"/>
                <w:szCs w:val="24"/>
                <w:lang w:val="hy-AM"/>
              </w:rPr>
            </w:pPr>
            <w:r w:rsidRPr="00853036">
              <w:rPr>
                <w:rFonts w:ascii="GHEA Grapalat" w:eastAsia="Times New Roman" w:hAnsi="GHEA Grapalat" w:cs="Times New Roman"/>
                <w:sz w:val="24"/>
                <w:szCs w:val="24"/>
                <w:lang w:val="hy-AM"/>
              </w:rPr>
              <w:t xml:space="preserve">Ի պատասխան Ձեր 2023 թվականի հոկտեմբերի 24-ի թիվ 1/04.7/14316-2023 գրության՝ </w:t>
            </w:r>
            <w:r>
              <w:rPr>
                <w:rFonts w:ascii="GHEA Grapalat" w:eastAsia="Times New Roman" w:hAnsi="GHEA Grapalat" w:cs="Times New Roman"/>
                <w:sz w:val="24"/>
                <w:szCs w:val="24"/>
                <w:lang w:val="hy-AM"/>
              </w:rPr>
              <w:t>առաջարկում եմ «</w:t>
            </w:r>
            <w:r>
              <w:rPr>
                <w:rFonts w:ascii="GHEA Grapalat" w:hAnsi="GHEA Grapalat"/>
                <w:sz w:val="24"/>
                <w:szCs w:val="24"/>
                <w:lang w:val="hy-AM"/>
              </w:rPr>
              <w:t>Հ</w:t>
            </w:r>
            <w:r w:rsidRPr="00853036">
              <w:rPr>
                <w:rFonts w:ascii="GHEA Grapalat" w:hAnsi="GHEA Grapalat"/>
                <w:sz w:val="24"/>
                <w:szCs w:val="24"/>
                <w:lang w:val="hy-AM"/>
              </w:rPr>
              <w:t xml:space="preserve">այաստանի </w:t>
            </w:r>
            <w:r>
              <w:rPr>
                <w:rFonts w:ascii="GHEA Grapalat" w:hAnsi="GHEA Grapalat"/>
                <w:sz w:val="24"/>
                <w:szCs w:val="24"/>
                <w:lang w:val="hy-AM"/>
              </w:rPr>
              <w:t>Հ</w:t>
            </w:r>
            <w:r w:rsidRPr="00853036">
              <w:rPr>
                <w:rFonts w:ascii="GHEA Grapalat" w:hAnsi="GHEA Grapalat"/>
                <w:sz w:val="24"/>
                <w:szCs w:val="24"/>
                <w:lang w:val="hy-AM"/>
              </w:rPr>
              <w:t>անրապետության կառավարության 2015 թվականի ապրիլի 9-ի N 399-Ն որոշման</w:t>
            </w:r>
            <w:r>
              <w:rPr>
                <w:rFonts w:ascii="GHEA Grapalat" w:hAnsi="GHEA Grapalat"/>
                <w:sz w:val="24"/>
                <w:szCs w:val="24"/>
                <w:lang w:val="hy-AM"/>
              </w:rPr>
              <w:t xml:space="preserve"> և </w:t>
            </w:r>
            <w:r w:rsidRPr="00853036">
              <w:rPr>
                <w:rFonts w:ascii="GHEA Grapalat" w:hAnsi="GHEA Grapalat"/>
                <w:sz w:val="24"/>
                <w:szCs w:val="24"/>
                <w:lang w:val="hy-AM"/>
              </w:rPr>
              <w:t>2015 թվականի ապրիլի 22-ի N 428-Ն որոշման մեջ փոփոխություն կատարելու մասին</w:t>
            </w:r>
            <w:r>
              <w:rPr>
                <w:rFonts w:ascii="GHEA Grapalat" w:hAnsi="GHEA Grapalat"/>
                <w:sz w:val="24"/>
                <w:szCs w:val="24"/>
                <w:lang w:val="hy-AM"/>
              </w:rPr>
              <w:t>» կառավարության որոշման նախագծում «միջնորդություն» բառը փոխարինել «միջնորդագիր» բառով՝ «Բնապահպանական վերահսկողության մասին»</w:t>
            </w:r>
            <w:r w:rsidRPr="009515FF">
              <w:rPr>
                <w:rFonts w:ascii="GHEA Grapalat" w:hAnsi="GHEA Grapalat"/>
                <w:sz w:val="24"/>
                <w:szCs w:val="24"/>
                <w:lang w:val="hy-AM"/>
              </w:rPr>
              <w:t xml:space="preserve"> </w:t>
            </w:r>
            <w:r>
              <w:rPr>
                <w:rFonts w:ascii="GHEA Grapalat" w:hAnsi="GHEA Grapalat"/>
                <w:sz w:val="24"/>
                <w:szCs w:val="24"/>
                <w:lang w:val="hy-AM"/>
              </w:rPr>
              <w:lastRenderedPageBreak/>
              <w:t>Հ</w:t>
            </w:r>
            <w:r w:rsidRPr="00853036">
              <w:rPr>
                <w:rFonts w:ascii="GHEA Grapalat" w:hAnsi="GHEA Grapalat"/>
                <w:sz w:val="24"/>
                <w:szCs w:val="24"/>
                <w:lang w:val="hy-AM"/>
              </w:rPr>
              <w:t xml:space="preserve">այաստանի </w:t>
            </w:r>
            <w:r>
              <w:rPr>
                <w:rFonts w:ascii="GHEA Grapalat" w:hAnsi="GHEA Grapalat"/>
                <w:sz w:val="24"/>
                <w:szCs w:val="24"/>
                <w:lang w:val="hy-AM"/>
              </w:rPr>
              <w:t>Հ</w:t>
            </w:r>
            <w:r w:rsidRPr="00853036">
              <w:rPr>
                <w:rFonts w:ascii="GHEA Grapalat" w:hAnsi="GHEA Grapalat"/>
                <w:sz w:val="24"/>
                <w:szCs w:val="24"/>
                <w:lang w:val="hy-AM"/>
              </w:rPr>
              <w:t xml:space="preserve">անրապետության </w:t>
            </w:r>
            <w:r>
              <w:rPr>
                <w:rFonts w:ascii="GHEA Grapalat" w:hAnsi="GHEA Grapalat"/>
                <w:sz w:val="24"/>
                <w:szCs w:val="24"/>
                <w:lang w:val="hy-AM"/>
              </w:rPr>
              <w:t xml:space="preserve">օրենքին համապատասխանեցնելու անհրաժեշտությամբ պայմանավորված։ </w:t>
            </w:r>
          </w:p>
          <w:p w14:paraId="1C107DF1" w14:textId="77777777" w:rsidR="00E65D07" w:rsidRPr="00D259C0" w:rsidRDefault="00E65D07" w:rsidP="00F33B8D">
            <w:pPr>
              <w:spacing w:after="0" w:line="360" w:lineRule="auto"/>
              <w:ind w:firstLine="24"/>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FBC4963"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lastRenderedPageBreak/>
              <w:t>Ընդունվել է</w:t>
            </w:r>
          </w:p>
        </w:tc>
      </w:tr>
      <w:tr w:rsidR="00E65D07" w:rsidRPr="008F60E8" w14:paraId="1F84F60F" w14:textId="77777777" w:rsidTr="00F33B8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141112F5" w14:textId="77777777" w:rsidR="00E65D07" w:rsidRPr="00946663" w:rsidRDefault="00E65D07" w:rsidP="00F33B8D">
            <w:pPr>
              <w:suppressAutoHyphens/>
              <w:spacing w:after="0" w:line="360" w:lineRule="auto"/>
              <w:ind w:left="1050"/>
              <w:contextualSpacing/>
              <w:outlineLvl w:val="0"/>
              <w:rPr>
                <w:rFonts w:ascii="GHEA Grapalat" w:eastAsia="Times New Roman" w:hAnsi="GHEA Grapalat" w:cs="Times New Roman"/>
                <w:b/>
                <w:position w:val="-1"/>
                <w:sz w:val="24"/>
                <w:szCs w:val="24"/>
                <w:lang w:val="hy-AM"/>
              </w:rPr>
            </w:pPr>
            <w:bookmarkStart w:id="9" w:name="_Hlk152239868"/>
            <w:bookmarkStart w:id="10" w:name="_Hlk158279615"/>
            <w:bookmarkEnd w:id="8"/>
            <w:r>
              <w:rPr>
                <w:rFonts w:ascii="GHEA Grapalat" w:eastAsia="Times New Roman" w:hAnsi="GHEA Grapalat" w:cs="Times New Roman"/>
                <w:b/>
                <w:position w:val="-1"/>
                <w:sz w:val="24"/>
                <w:szCs w:val="24"/>
                <w:lang w:val="hy-AM"/>
              </w:rPr>
              <w:lastRenderedPageBreak/>
              <w:t>18.Տեսչական մարմինների աշխատանքների համակարգման գրասենյակ</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6E110F4D" w14:textId="77777777" w:rsidR="00E65D07" w:rsidRPr="004B2CFC"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07.11.2023</w:t>
            </w:r>
          </w:p>
        </w:tc>
      </w:tr>
      <w:tr w:rsidR="00E65D07" w:rsidRPr="008F60E8" w14:paraId="68569237" w14:textId="77777777" w:rsidTr="00F33B8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4AE0654E" w14:textId="77777777" w:rsidR="00E65D07" w:rsidRPr="00946663" w:rsidRDefault="00E65D07" w:rsidP="00F33B8D">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1D9B4298" w14:textId="77777777" w:rsidR="00E65D07" w:rsidRPr="004B2CFC"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rPr>
            </w:pPr>
            <w:r w:rsidRPr="004B2CFC">
              <w:rPr>
                <w:rFonts w:ascii="GHEA Grapalat" w:eastAsia="GHEA Grapalat" w:hAnsi="GHEA Grapalat" w:cs="GHEA Grapalat"/>
                <w:b/>
                <w:color w:val="000000"/>
                <w:sz w:val="24"/>
                <w:szCs w:val="24"/>
              </w:rPr>
              <w:t>//38143</w:t>
            </w:r>
          </w:p>
        </w:tc>
      </w:tr>
      <w:bookmarkEnd w:id="9"/>
      <w:tr w:rsidR="00E65D07" w:rsidRPr="005C6747" w14:paraId="6377AEE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342F61" w14:textId="77777777" w:rsidR="00E65D07" w:rsidRDefault="00E65D07" w:rsidP="00F33B8D">
            <w:pPr>
              <w:spacing w:after="0" w:line="360" w:lineRule="auto"/>
              <w:jc w:val="both"/>
              <w:rPr>
                <w:rFonts w:ascii="GHEA Grapalat" w:eastAsia="Arial" w:hAnsi="GHEA Grapalat" w:cs="Arial"/>
                <w:sz w:val="24"/>
                <w:szCs w:val="24"/>
                <w:lang w:val="hy-AM"/>
              </w:rPr>
            </w:pPr>
            <w:r w:rsidRPr="00723F36">
              <w:rPr>
                <w:rFonts w:ascii="GHEA Grapalat" w:eastAsia="Arial" w:hAnsi="GHEA Grapalat" w:cs="Arial"/>
                <w:bCs/>
                <w:sz w:val="24"/>
                <w:szCs w:val="24"/>
                <w:lang w:val="hy-AM"/>
              </w:rPr>
              <w:t>Ի պատասխան Ձեր 24</w:t>
            </w:r>
            <w:r w:rsidRPr="00723F36">
              <w:rPr>
                <w:rFonts w:ascii="GHEA Grapalat" w:eastAsia="Arial" w:hAnsi="GHEA Grapalat" w:cs="Arial" w:hint="eastAsia"/>
                <w:bCs/>
                <w:sz w:val="24"/>
                <w:szCs w:val="24"/>
                <w:lang w:val="hy-AM"/>
              </w:rPr>
              <w:t>.</w:t>
            </w:r>
            <w:r w:rsidRPr="00723F36">
              <w:rPr>
                <w:rFonts w:ascii="GHEA Grapalat" w:eastAsia="Arial" w:hAnsi="GHEA Grapalat" w:cs="Arial"/>
                <w:bCs/>
                <w:sz w:val="24"/>
                <w:szCs w:val="24"/>
                <w:lang w:val="hy-AM"/>
              </w:rPr>
              <w:t>10.2023թ</w:t>
            </w:r>
            <w:r w:rsidRPr="00723F36">
              <w:rPr>
                <w:rFonts w:ascii="GHEA Grapalat" w:eastAsia="Arial" w:hAnsi="GHEA Grapalat" w:cs="Arial" w:hint="eastAsia"/>
                <w:bCs/>
                <w:sz w:val="24"/>
                <w:szCs w:val="24"/>
                <w:lang w:val="hy-AM"/>
              </w:rPr>
              <w:t>.</w:t>
            </w:r>
            <w:r w:rsidRPr="00723F36">
              <w:rPr>
                <w:rFonts w:ascii="GHEA Grapalat" w:eastAsia="Arial" w:hAnsi="GHEA Grapalat" w:cs="Arial"/>
                <w:bCs/>
                <w:sz w:val="24"/>
                <w:szCs w:val="24"/>
                <w:lang w:val="hy-AM"/>
              </w:rPr>
              <w:t xml:space="preserve"> թիվ 1/04.7/14316-2023 գրության՝ քննարկելով </w:t>
            </w:r>
            <w:r w:rsidRPr="00723F36">
              <w:rPr>
                <w:rFonts w:ascii="GHEA Grapalat" w:eastAsia="Arial" w:hAnsi="GHEA Grapalat" w:cs="Arial"/>
                <w:sz w:val="24"/>
                <w:szCs w:val="24"/>
                <w:lang w:val="hy-AM"/>
              </w:rPr>
              <w:t xml:space="preserve">«Կառավարության 2015 թվականի ապրիլի 9-ի N 399-Ն որոշման մեջ փոփոխություն և 2015 թվականի ապրիլի 22-ի N 428-Ն որոշման մեջ փոփոխություն կատարելու մասին» Կառավարության որոշման նախագիծը հայտնում եմ հետևյալը՝ </w:t>
            </w:r>
          </w:p>
          <w:p w14:paraId="590A8F8D" w14:textId="77777777" w:rsidR="00E65D07" w:rsidRPr="00723F36" w:rsidRDefault="00E65D07" w:rsidP="00F33B8D">
            <w:pPr>
              <w:spacing w:after="0" w:line="360" w:lineRule="auto"/>
              <w:jc w:val="both"/>
              <w:rPr>
                <w:rFonts w:ascii="GHEA Grapalat" w:eastAsia="Arial" w:hAnsi="GHEA Grapalat" w:cs="Arial"/>
                <w:sz w:val="24"/>
                <w:szCs w:val="24"/>
                <w:lang w:val="hy-AM"/>
              </w:rPr>
            </w:pPr>
            <w:r w:rsidRPr="00723F36">
              <w:rPr>
                <w:rFonts w:ascii="GHEA Grapalat" w:eastAsia="Arial" w:hAnsi="GHEA Grapalat" w:cs="Arial"/>
                <w:sz w:val="24"/>
                <w:szCs w:val="24"/>
                <w:lang w:val="hy-AM"/>
              </w:rPr>
              <w:t>1.</w:t>
            </w:r>
            <w:r w:rsidRPr="00723F36">
              <w:rPr>
                <w:rFonts w:ascii="GHEA Grapalat" w:eastAsia="Arial" w:hAnsi="GHEA Grapalat" w:cs="Arial"/>
                <w:bCs/>
                <w:sz w:val="24"/>
                <w:szCs w:val="24"/>
                <w:lang w:val="hy-AM"/>
              </w:rPr>
              <w:t>Նախագծի հավելվածի 46-րդ կետի 1-ին ենթակետը առաջարկում ենք համապատասխանեցնել «Շրջակա միջավայրի վրա ազդեցության գնահատման և փորձաքննության մասին» օրենքի 20-րդ հոդվածի 1-ին մասի 1-ին կետին: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53202F8"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6AA8A966" w14:textId="77777777" w:rsidR="00E65D07" w:rsidRPr="00723F36" w:rsidRDefault="00E65D07" w:rsidP="00F33B8D">
            <w:pPr>
              <w:spacing w:after="0" w:line="360" w:lineRule="auto"/>
              <w:ind w:right="-61"/>
              <w:jc w:val="both"/>
              <w:rPr>
                <w:rFonts w:ascii="GHEA Grapalat" w:eastAsia="GHEA Grapalat" w:hAnsi="GHEA Grapalat" w:cs="GHEA Grapalat"/>
                <w:bCs/>
                <w:color w:val="000000"/>
                <w:sz w:val="24"/>
                <w:szCs w:val="24"/>
                <w:lang w:val="hy-AM"/>
              </w:rPr>
            </w:pPr>
            <w:r w:rsidRPr="00723F36">
              <w:rPr>
                <w:rFonts w:ascii="GHEA Grapalat" w:eastAsia="GHEA Grapalat" w:hAnsi="GHEA Grapalat" w:cs="GHEA Grapalat"/>
                <w:bCs/>
                <w:color w:val="000000"/>
                <w:sz w:val="24"/>
                <w:szCs w:val="24"/>
                <w:lang w:val="hy-AM"/>
              </w:rPr>
              <w:t>Նախագծի 47-րդ կետի 1-ին ենթակետի բովանդակություն</w:t>
            </w:r>
            <w:r>
              <w:rPr>
                <w:rFonts w:ascii="GHEA Grapalat" w:eastAsia="GHEA Grapalat" w:hAnsi="GHEA Grapalat" w:cs="GHEA Grapalat"/>
                <w:bCs/>
                <w:color w:val="000000"/>
                <w:sz w:val="24"/>
                <w:szCs w:val="24"/>
                <w:lang w:val="hy-AM"/>
              </w:rPr>
              <w:t xml:space="preserve">ը ամբողջովին արտացոլում է Օրենքի 20-րդ հոդվածի 1-ին մասի 1-ին կետի բովանդակությունը՝ դրանում ներկայացվում է </w:t>
            </w:r>
            <w:r w:rsidRPr="00723F36">
              <w:rPr>
                <w:rFonts w:ascii="GHEA Grapalat" w:eastAsia="GHEA Grapalat" w:hAnsi="GHEA Grapalat" w:cs="GHEA Grapalat"/>
                <w:bCs/>
                <w:color w:val="000000"/>
                <w:sz w:val="24"/>
                <w:szCs w:val="24"/>
                <w:lang w:val="hy-AM"/>
              </w:rPr>
              <w:t xml:space="preserve">Վարչական իրավախախտումների վերաբերյալ </w:t>
            </w:r>
            <w:r>
              <w:rPr>
                <w:rFonts w:ascii="GHEA Grapalat" w:eastAsia="GHEA Grapalat" w:hAnsi="GHEA Grapalat" w:cs="GHEA Grapalat"/>
                <w:bCs/>
                <w:color w:val="000000"/>
                <w:sz w:val="24"/>
                <w:szCs w:val="24"/>
                <w:lang w:val="hy-AM"/>
              </w:rPr>
              <w:t xml:space="preserve">օրենսգրքի </w:t>
            </w:r>
            <w:r w:rsidRPr="00404A57">
              <w:rPr>
                <w:rFonts w:ascii="GHEA Grapalat" w:eastAsia="GHEA Grapalat" w:hAnsi="GHEA Grapalat" w:cs="GHEA Grapalat"/>
                <w:bCs/>
                <w:color w:val="000000"/>
                <w:sz w:val="24"/>
                <w:szCs w:val="24"/>
                <w:lang w:val="hy-AM"/>
              </w:rPr>
              <w:t>(</w:t>
            </w:r>
            <w:r>
              <w:rPr>
                <w:rFonts w:ascii="GHEA Grapalat" w:eastAsia="GHEA Grapalat" w:hAnsi="GHEA Grapalat" w:cs="GHEA Grapalat"/>
                <w:bCs/>
                <w:color w:val="000000"/>
                <w:sz w:val="24"/>
                <w:szCs w:val="24"/>
                <w:lang w:val="hy-AM"/>
              </w:rPr>
              <w:t>այսուհետ՝ Օրենսգիրք</w:t>
            </w:r>
            <w:r w:rsidRPr="00404A57">
              <w:rPr>
                <w:rFonts w:ascii="GHEA Grapalat" w:eastAsia="GHEA Grapalat" w:hAnsi="GHEA Grapalat" w:cs="GHEA Grapalat"/>
                <w:bCs/>
                <w:color w:val="000000"/>
                <w:sz w:val="24"/>
                <w:szCs w:val="24"/>
                <w:lang w:val="hy-AM"/>
              </w:rPr>
              <w:t>)</w:t>
            </w:r>
            <w:r>
              <w:rPr>
                <w:rFonts w:ascii="GHEA Grapalat" w:eastAsia="GHEA Grapalat" w:hAnsi="GHEA Grapalat" w:cs="GHEA Grapalat"/>
                <w:bCs/>
                <w:color w:val="000000"/>
                <w:sz w:val="24"/>
                <w:szCs w:val="24"/>
                <w:lang w:val="hy-AM"/>
              </w:rPr>
              <w:t xml:space="preserve"> 94.1-ին հոդվածի 2-րդ և 3-րդ մասերի բովանդակությունների պահանջները՝ խուսափելով նախագծում Օրենքի դրույթը նույնությամբ կրկնելուց։</w:t>
            </w:r>
          </w:p>
        </w:tc>
      </w:tr>
      <w:bookmarkEnd w:id="10"/>
      <w:tr w:rsidR="00E65D07" w:rsidRPr="00723F36" w14:paraId="510DBE84"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7ECA7D" w14:textId="77777777" w:rsidR="00E65D07" w:rsidRPr="00723F36" w:rsidRDefault="00E65D07" w:rsidP="00F33B8D">
            <w:pPr>
              <w:spacing w:after="0" w:line="360" w:lineRule="auto"/>
              <w:jc w:val="both"/>
              <w:rPr>
                <w:rFonts w:ascii="GHEA Grapalat" w:eastAsia="Arial" w:hAnsi="GHEA Grapalat" w:cs="Arial"/>
                <w:sz w:val="24"/>
                <w:szCs w:val="24"/>
                <w:lang w:val="hy-AM"/>
              </w:rPr>
            </w:pPr>
            <w:r w:rsidRPr="00723F36">
              <w:rPr>
                <w:rFonts w:ascii="GHEA Grapalat" w:eastAsia="Arial" w:hAnsi="GHEA Grapalat" w:cs="Arial"/>
                <w:bCs/>
                <w:sz w:val="24"/>
                <w:szCs w:val="24"/>
                <w:lang w:val="hy-AM"/>
              </w:rPr>
              <w:lastRenderedPageBreak/>
              <w:t>2.Նախագծի հավելվածի 50-րդ կետի երկրորդ նախադասությունը շարադրել հետևյալ խմբագրությամբ. «</w:t>
            </w:r>
            <w:r w:rsidRPr="00723F36">
              <w:rPr>
                <w:rFonts w:ascii="GHEA Grapalat" w:eastAsia="Arial" w:hAnsi="GHEA Grapalat" w:cs="Arial"/>
                <w:sz w:val="24"/>
                <w:szCs w:val="24"/>
                <w:lang w:val="hy-AM"/>
              </w:rPr>
              <w:t xml:space="preserve">Շրջակա միջավայրի նոր գործոնի </w:t>
            </w:r>
            <w:r w:rsidRPr="00723F36">
              <w:rPr>
                <w:rFonts w:ascii="GHEA Grapalat" w:eastAsia="Arial" w:hAnsi="GHEA Grapalat" w:cs="Arial"/>
                <w:b/>
                <w:i/>
                <w:sz w:val="24"/>
                <w:szCs w:val="24"/>
                <w:lang w:val="hy-AM"/>
              </w:rPr>
              <w:t>կամ</w:t>
            </w:r>
            <w:r w:rsidRPr="00723F36">
              <w:rPr>
                <w:rFonts w:ascii="GHEA Grapalat" w:eastAsia="Arial" w:hAnsi="GHEA Grapalat" w:cs="Arial"/>
                <w:b/>
                <w:sz w:val="24"/>
                <w:szCs w:val="24"/>
                <w:lang w:val="hy-AM"/>
              </w:rPr>
              <w:t xml:space="preserve"> </w:t>
            </w:r>
            <w:r w:rsidRPr="00723F36">
              <w:rPr>
                <w:rFonts w:ascii="GHEA Grapalat" w:eastAsia="Arial" w:hAnsi="GHEA Grapalat" w:cs="Arial"/>
                <w:b/>
                <w:i/>
                <w:sz w:val="24"/>
                <w:szCs w:val="24"/>
                <w:lang w:val="hy-AM"/>
              </w:rPr>
              <w:t>դրա</w:t>
            </w:r>
            <w:r w:rsidRPr="00723F36">
              <w:rPr>
                <w:rFonts w:ascii="GHEA Grapalat" w:eastAsia="Arial" w:hAnsi="GHEA Grapalat" w:cs="Arial"/>
                <w:b/>
                <w:sz w:val="24"/>
                <w:szCs w:val="24"/>
                <w:lang w:val="hy-AM"/>
              </w:rPr>
              <w:t xml:space="preserve"> </w:t>
            </w:r>
            <w:r w:rsidRPr="00723F36">
              <w:rPr>
                <w:rFonts w:ascii="GHEA Grapalat" w:eastAsia="Arial" w:hAnsi="GHEA Grapalat" w:cs="Arial"/>
                <w:b/>
                <w:i/>
                <w:sz w:val="24"/>
                <w:szCs w:val="24"/>
                <w:lang w:val="hy-AM"/>
              </w:rPr>
              <w:t>հնարավոր բացահայտման</w:t>
            </w:r>
            <w:r w:rsidRPr="00723F36">
              <w:rPr>
                <w:rFonts w:ascii="GHEA Grapalat" w:eastAsia="Arial" w:hAnsi="GHEA Grapalat" w:cs="Arial"/>
                <w:sz w:val="24"/>
                <w:szCs w:val="24"/>
                <w:lang w:val="hy-AM"/>
              </w:rPr>
              <w:t xml:space="preserve">  վերաբերյալ տեղեկատվությունը Լիազոր մարմնին տրամադրվում է տեսչական մարմնի կամ այլ պետական կառավարման համակարգի մարմինների կամ տարածքային կառավարման ու տեղական ինքնակառավարման մարմինների կամ Լիազոր մարմնի կողմից՝ իրենց լիազորությունների  իրականացման շրջանակներում։</w:t>
            </w:r>
            <w:r w:rsidRPr="00723F36">
              <w:rPr>
                <w:rFonts w:ascii="GHEA Grapalat" w:eastAsia="Arial" w:hAnsi="GHEA Grapalat" w:cs="Arial"/>
                <w:bCs/>
                <w:sz w:val="24"/>
                <w:szCs w:val="24"/>
                <w:lang w:val="hy-AM"/>
              </w:rPr>
              <w:t xml:space="preserve">»: Քանի որ </w:t>
            </w:r>
            <w:r w:rsidRPr="00723F36">
              <w:rPr>
                <w:rFonts w:ascii="GHEA Grapalat" w:eastAsia="Arial" w:hAnsi="GHEA Grapalat" w:cs="Arial"/>
                <w:sz w:val="24"/>
                <w:szCs w:val="24"/>
                <w:lang w:val="hy-AM"/>
              </w:rPr>
              <w:t>տեսչական մարմինը կամ այլ պետական կառավարման համակարգի մարմինները կամ տարածքային կառավարման ու տեղական ինքնակառավարման մարմինները կամ Լիազոր մարմնը կարող է տրամադրել ոչ միայն բուն նոր գործոնի մասին տեղեկատվությունը, այլև այնպիսի  տեղեկատվություն, որի հիման վրա կարող է ի հայտ գալ այդ նոր գործոնը:</w:t>
            </w:r>
          </w:p>
          <w:p w14:paraId="782AD1B5" w14:textId="77777777" w:rsidR="00E65D07" w:rsidRPr="00723F36"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DBC04B8" w14:textId="77777777" w:rsidR="00E65D07" w:rsidRPr="00D87AEC"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Pr>
                <w:rFonts w:ascii="GHEA Grapalat" w:eastAsia="GHEA Grapalat" w:hAnsi="GHEA Grapalat" w:cs="GHEA Grapalat"/>
                <w:b/>
                <w:color w:val="000000"/>
                <w:sz w:val="24"/>
                <w:szCs w:val="24"/>
                <w:lang w:val="hy-AM"/>
              </w:rPr>
              <w:t>Ընդունվել է</w:t>
            </w:r>
          </w:p>
        </w:tc>
      </w:tr>
      <w:tr w:rsidR="00E65D07" w:rsidRPr="005C6747" w14:paraId="48004DA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52A639" w14:textId="77777777" w:rsidR="00E65D07" w:rsidRPr="00EF4E35" w:rsidRDefault="00E65D07" w:rsidP="00F33B8D">
            <w:pPr>
              <w:pStyle w:val="CommentText"/>
              <w:spacing w:after="0" w:line="360" w:lineRule="auto"/>
              <w:jc w:val="both"/>
              <w:rPr>
                <w:rFonts w:ascii="GHEA Grapalat" w:hAnsi="GHEA Grapalat"/>
                <w:bCs/>
                <w:sz w:val="24"/>
                <w:szCs w:val="24"/>
                <w:lang w:val="hy-AM"/>
              </w:rPr>
            </w:pPr>
            <w:r w:rsidRPr="00723F36">
              <w:rPr>
                <w:rFonts w:ascii="GHEA Grapalat" w:hAnsi="GHEA Grapalat"/>
                <w:bCs/>
                <w:sz w:val="24"/>
                <w:szCs w:val="24"/>
                <w:lang w:val="hy-AM"/>
              </w:rPr>
              <w:t>3.</w:t>
            </w:r>
            <w:r>
              <w:rPr>
                <w:rFonts w:ascii="GHEA Grapalat" w:hAnsi="GHEA Grapalat"/>
                <w:bCs/>
                <w:sz w:val="24"/>
                <w:szCs w:val="24"/>
                <w:lang w:val="hy-AM"/>
              </w:rPr>
              <w:t xml:space="preserve"> Նախագծի հավելվածի 55</w:t>
            </w:r>
            <w:r w:rsidRPr="00763684">
              <w:rPr>
                <w:rFonts w:ascii="GHEA Grapalat" w:hAnsi="GHEA Grapalat"/>
                <w:bCs/>
                <w:sz w:val="24"/>
                <w:szCs w:val="24"/>
                <w:lang w:val="hy-AM"/>
              </w:rPr>
              <w:t>-րդ կետի</w:t>
            </w:r>
            <w:r>
              <w:rPr>
                <w:rFonts w:ascii="GHEA Grapalat" w:hAnsi="GHEA Grapalat"/>
                <w:bCs/>
                <w:sz w:val="24"/>
                <w:szCs w:val="24"/>
                <w:lang w:val="hy-AM"/>
              </w:rPr>
              <w:t xml:space="preserve"> </w:t>
            </w:r>
            <w:r w:rsidRPr="00763684">
              <w:rPr>
                <w:rFonts w:ascii="GHEA Grapalat" w:hAnsi="GHEA Grapalat"/>
                <w:bCs/>
                <w:sz w:val="24"/>
                <w:szCs w:val="24"/>
                <w:lang w:val="hy-AM"/>
              </w:rPr>
              <w:t xml:space="preserve">երկրորդ նախադասությունը շարադրել հետևյալ խմբագրությամբ. «Տեսչական մարմնի միջնորդության հիման վրա </w:t>
            </w:r>
            <w:r>
              <w:rPr>
                <w:rFonts w:ascii="GHEA Grapalat" w:hAnsi="GHEA Grapalat"/>
                <w:b/>
                <w:bCs/>
                <w:i/>
                <w:sz w:val="24"/>
                <w:szCs w:val="24"/>
                <w:lang w:val="hy-AM"/>
              </w:rPr>
              <w:t xml:space="preserve">կամ այլ մարմնից </w:t>
            </w:r>
            <w:r w:rsidRPr="00763684">
              <w:rPr>
                <w:rFonts w:ascii="GHEA Grapalat" w:hAnsi="GHEA Grapalat"/>
                <w:b/>
                <w:bCs/>
                <w:i/>
                <w:sz w:val="24"/>
                <w:szCs w:val="24"/>
                <w:lang w:val="hy-AM"/>
              </w:rPr>
              <w:t>տեղեկատվություն ստանալու օրվանից</w:t>
            </w:r>
            <w:r w:rsidRPr="00763684">
              <w:rPr>
                <w:rFonts w:ascii="GHEA Grapalat" w:hAnsi="GHEA Grapalat"/>
                <w:bCs/>
                <w:i/>
                <w:sz w:val="24"/>
                <w:szCs w:val="24"/>
                <w:lang w:val="hy-AM"/>
              </w:rPr>
              <w:t xml:space="preserve"> </w:t>
            </w:r>
            <w:r w:rsidRPr="00763684">
              <w:rPr>
                <w:rFonts w:ascii="GHEA Grapalat" w:hAnsi="GHEA Grapalat"/>
                <w:bCs/>
                <w:sz w:val="24"/>
                <w:szCs w:val="24"/>
                <w:lang w:val="hy-AM"/>
              </w:rPr>
              <w:t>10 աշխատանքային օրվա ընթացքում Լիազոր մարմինը կայացնում է փորձաքննական եզրակացությունն ուժը կորցրած ճանաչելու մասին որոշում և 5 աշխատանքային օրվա ընթացքում գրավոր ծանուցում է նախաձեռնողին և ազդակիր համայնքի ղեկավարին։»:</w:t>
            </w:r>
            <w:r>
              <w:rPr>
                <w:rFonts w:ascii="GHEA Grapalat" w:hAnsi="GHEA Grapalat"/>
                <w:bCs/>
                <w:sz w:val="24"/>
                <w:szCs w:val="24"/>
                <w:lang w:val="hy-AM"/>
              </w:rPr>
              <w:t xml:space="preserve"> Առաջարկությունը պայմանավորված է նրանով, որ </w:t>
            </w:r>
            <w:r w:rsidRPr="002F155D">
              <w:rPr>
                <w:rFonts w:ascii="GHEA Grapalat" w:hAnsi="GHEA Grapalat"/>
                <w:bCs/>
                <w:sz w:val="24"/>
                <w:szCs w:val="24"/>
                <w:lang w:val="hy-AM"/>
              </w:rPr>
              <w:t>փորձաքննական եզրակացությունն ուժը կորցրած ճանաչելու մասին որոշում</w:t>
            </w:r>
            <w:r>
              <w:rPr>
                <w:rFonts w:ascii="GHEA Grapalat" w:hAnsi="GHEA Grapalat"/>
                <w:bCs/>
                <w:sz w:val="24"/>
                <w:szCs w:val="24"/>
                <w:lang w:val="hy-AM"/>
              </w:rPr>
              <w:t xml:space="preserve"> կայացնելու հիմք կարող է լինել նաև </w:t>
            </w:r>
            <w:r w:rsidRPr="00763684">
              <w:rPr>
                <w:rFonts w:ascii="GHEA Grapalat" w:hAnsi="GHEA Grapalat"/>
                <w:bCs/>
                <w:sz w:val="24"/>
                <w:szCs w:val="24"/>
                <w:lang w:val="hy-AM"/>
              </w:rPr>
              <w:t>Լիազոր մարմին այլ</w:t>
            </w:r>
            <w:r>
              <w:rPr>
                <w:rFonts w:ascii="GHEA Grapalat" w:hAnsi="GHEA Grapalat"/>
                <w:bCs/>
                <w:sz w:val="24"/>
                <w:szCs w:val="24"/>
                <w:lang w:val="hy-AM"/>
              </w:rPr>
              <w:t xml:space="preserve"> մարմիններից ներկայացված տեղեկատվությունը: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BF8B22" w14:textId="77777777" w:rsidR="00E65D0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ընդունվել</w:t>
            </w:r>
          </w:p>
          <w:p w14:paraId="47497A8E" w14:textId="77777777" w:rsidR="00E65D07" w:rsidRDefault="00E65D07" w:rsidP="00F33B8D">
            <w:pPr>
              <w:spacing w:after="0" w:line="360" w:lineRule="auto"/>
              <w:ind w:leftChars="-9" w:left="-18" w:right="-61" w:hanging="2"/>
              <w:jc w:val="both"/>
              <w:rPr>
                <w:rFonts w:ascii="GHEA Grapalat" w:eastAsia="GHEA Grapalat" w:hAnsi="GHEA Grapalat" w:cs="GHEA Grapalat"/>
                <w:b/>
                <w:color w:val="000000"/>
                <w:sz w:val="24"/>
                <w:szCs w:val="24"/>
                <w:lang w:val="hy-AM"/>
              </w:rPr>
            </w:pPr>
          </w:p>
          <w:p w14:paraId="68EF864E" w14:textId="77777777" w:rsidR="00E65D07" w:rsidRPr="00A6706F" w:rsidRDefault="00E65D07" w:rsidP="00F33B8D">
            <w:pPr>
              <w:spacing w:after="0" w:line="360" w:lineRule="auto"/>
              <w:ind w:leftChars="-9" w:left="-18" w:right="-61" w:hanging="2"/>
              <w:jc w:val="center"/>
              <w:rPr>
                <w:rFonts w:ascii="GHEA Grapalat" w:eastAsia="GHEA Grapalat" w:hAnsi="GHEA Grapalat" w:cs="GHEA Grapalat"/>
                <w:bCs/>
                <w:color w:val="000000"/>
                <w:sz w:val="24"/>
                <w:szCs w:val="24"/>
                <w:lang w:val="hy-AM"/>
              </w:rPr>
            </w:pPr>
            <w:r w:rsidRPr="00EF4E35">
              <w:rPr>
                <w:rFonts w:ascii="GHEA Grapalat" w:eastAsia="GHEA Grapalat" w:hAnsi="GHEA Grapalat" w:cs="GHEA Grapalat"/>
                <w:bCs/>
                <w:color w:val="000000"/>
                <w:sz w:val="24"/>
                <w:szCs w:val="24"/>
                <w:lang w:val="hy-AM"/>
              </w:rPr>
              <w:t xml:space="preserve">Նախագծի </w:t>
            </w:r>
            <w:r>
              <w:rPr>
                <w:rFonts w:ascii="GHEA Grapalat" w:eastAsia="GHEA Grapalat" w:hAnsi="GHEA Grapalat" w:cs="GHEA Grapalat"/>
                <w:bCs/>
                <w:color w:val="000000"/>
                <w:sz w:val="24"/>
                <w:szCs w:val="24"/>
                <w:lang w:val="hy-AM"/>
              </w:rPr>
              <w:t xml:space="preserve">47-րդ կետի 5-րդ ենթակետը խմբագրման արդյունքում հանվել է նախագծից և շարադրվել է առանձին՝ 48-րդ կետի շրջանակներում, քանի որ համաձայն Օրենքի 20-րդ հոդվածի 2-րդ մասի՝ </w:t>
            </w:r>
            <w:r>
              <w:rPr>
                <w:rFonts w:ascii="GHEA Grapalat" w:hAnsi="GHEA Grapalat"/>
                <w:sz w:val="24"/>
                <w:szCs w:val="24"/>
                <w:lang w:val="hy-AM"/>
              </w:rPr>
              <w:lastRenderedPageBreak/>
              <w:t>հ</w:t>
            </w:r>
            <w:r w:rsidRPr="00D87AEC">
              <w:rPr>
                <w:rFonts w:ascii="GHEA Grapalat" w:hAnsi="GHEA Grapalat"/>
                <w:sz w:val="24"/>
                <w:szCs w:val="24"/>
                <w:lang w:val="hy-AM"/>
              </w:rPr>
              <w:t>իմնադրույթային կամ նախագծային փաստաթղթերով նախատեսվող գործունեության իրականացումը պետական փորձաքննական դրական եզրակացությունն ստանալուց հետո՝ երկու տարվա ընթացքում, չսկսելու դեպքում պետական փորձաքննական դրական եզրակացությունն ուժը կորցնում է</w:t>
            </w:r>
            <w:r>
              <w:rPr>
                <w:rFonts w:ascii="GHEA Grapalat" w:hAnsi="GHEA Grapalat"/>
                <w:sz w:val="24"/>
                <w:szCs w:val="24"/>
                <w:lang w:val="hy-AM"/>
              </w:rPr>
              <w:t>, այսինքն՝ Օրենքով սահմանված փորձաքննական դրական եզրակացությունն Օ</w:t>
            </w:r>
            <w:r w:rsidRPr="0006127A">
              <w:rPr>
                <w:rFonts w:ascii="GHEA Grapalat" w:hAnsi="GHEA Grapalat"/>
                <w:b/>
                <w:bCs/>
                <w:sz w:val="24"/>
                <w:szCs w:val="24"/>
                <w:lang w:val="hy-AM"/>
              </w:rPr>
              <w:t>րենքի ուժով է ուժը կորցնում</w:t>
            </w:r>
            <w:r>
              <w:rPr>
                <w:rFonts w:ascii="GHEA Grapalat" w:hAnsi="GHEA Grapalat"/>
                <w:b/>
                <w:bCs/>
                <w:sz w:val="24"/>
                <w:szCs w:val="24"/>
                <w:lang w:val="hy-AM"/>
              </w:rPr>
              <w:t xml:space="preserve">, </w:t>
            </w:r>
            <w:r w:rsidRPr="0006127A">
              <w:rPr>
                <w:rFonts w:ascii="GHEA Grapalat" w:hAnsi="GHEA Grapalat"/>
                <w:sz w:val="24"/>
                <w:szCs w:val="24"/>
                <w:lang w:val="hy-AM"/>
              </w:rPr>
              <w:t xml:space="preserve">ուստի՝ </w:t>
            </w:r>
            <w:r w:rsidRPr="0006127A">
              <w:rPr>
                <w:rFonts w:ascii="GHEA Grapalat" w:eastAsia="GHEA Grapalat" w:hAnsi="GHEA Grapalat" w:cs="GHEA Grapalat"/>
                <w:color w:val="000000"/>
                <w:sz w:val="24"/>
                <w:szCs w:val="24"/>
                <w:lang w:val="hy-AM"/>
              </w:rPr>
              <w:t>լիազոր մարմնի կողմից այն ուժը կլորցրած ճանաչելու անհրաժեշտությունը բացակայում է</w:t>
            </w:r>
            <w:r>
              <w:rPr>
                <w:rFonts w:ascii="GHEA Grapalat" w:eastAsia="GHEA Grapalat" w:hAnsi="GHEA Grapalat" w:cs="GHEA Grapalat"/>
                <w:b/>
                <w:color w:val="000000"/>
                <w:sz w:val="24"/>
                <w:szCs w:val="24"/>
                <w:lang w:val="hy-AM"/>
              </w:rPr>
              <w:t xml:space="preserve"> </w:t>
            </w:r>
            <w:r w:rsidRPr="0006127A">
              <w:rPr>
                <w:rFonts w:ascii="GHEA Grapalat" w:eastAsia="GHEA Grapalat" w:hAnsi="GHEA Grapalat" w:cs="GHEA Grapalat"/>
                <w:b/>
                <w:color w:val="000000"/>
                <w:sz w:val="24"/>
                <w:szCs w:val="24"/>
                <w:lang w:val="hy-AM"/>
              </w:rPr>
              <w:t xml:space="preserve">   </w:t>
            </w:r>
          </w:p>
        </w:tc>
      </w:tr>
      <w:tr w:rsidR="00E65D07" w:rsidRPr="00946663" w14:paraId="05B666AD"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4EB0E2E7" w14:textId="77777777" w:rsidR="00E65D07" w:rsidRPr="00946663" w:rsidRDefault="00E65D07" w:rsidP="00F33B8D">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r>
              <w:rPr>
                <w:rFonts w:ascii="GHEA Grapalat" w:eastAsia="Times New Roman" w:hAnsi="GHEA Grapalat" w:cs="Times New Roman"/>
                <w:b/>
                <w:position w:val="-1"/>
                <w:sz w:val="24"/>
                <w:szCs w:val="24"/>
                <w:lang w:val="hy-AM"/>
              </w:rPr>
              <w:lastRenderedPageBreak/>
              <w:t>19. Արդարադատության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2FD97D3" w14:textId="77777777" w:rsidR="00E65D07" w:rsidRPr="00946663"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29.11.2023</w:t>
            </w:r>
          </w:p>
        </w:tc>
      </w:tr>
      <w:tr w:rsidR="00E65D07" w:rsidRPr="00D259C0" w14:paraId="5767EADC"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418DB96A" w14:textId="77777777" w:rsidR="00E65D07" w:rsidRPr="00946663" w:rsidRDefault="00E65D07" w:rsidP="00F33B8D">
            <w:pPr>
              <w:spacing w:after="0" w:line="360" w:lineRule="auto"/>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50EE4AE" w14:textId="77777777" w:rsidR="00E65D07" w:rsidRPr="00D259C0"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/27.0.01/50569</w:t>
            </w:r>
          </w:p>
        </w:tc>
      </w:tr>
      <w:tr w:rsidR="00E65D07" w:rsidRPr="00D6539B" w14:paraId="43BD23E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A9D94E" w14:textId="77777777" w:rsidR="00E65D07" w:rsidRPr="000F4E74" w:rsidRDefault="00E65D07" w:rsidP="00F33B8D">
            <w:pPr>
              <w:spacing w:after="0" w:line="240" w:lineRule="auto"/>
              <w:ind w:right="-360" w:firstLine="720"/>
              <w:jc w:val="center"/>
              <w:rPr>
                <w:rFonts w:ascii="GHEA Grapalat" w:hAnsi="GHEA Grapalat" w:cs="Sylfaen"/>
                <w:b/>
                <w:sz w:val="24"/>
                <w:szCs w:val="24"/>
                <w:lang w:val="hy-AM"/>
              </w:rPr>
            </w:pPr>
            <w:r w:rsidRPr="000F4E74">
              <w:rPr>
                <w:rFonts w:ascii="GHEA Grapalat" w:hAnsi="GHEA Grapalat" w:cs="Sylfaen"/>
                <w:b/>
                <w:sz w:val="24"/>
                <w:szCs w:val="24"/>
                <w:lang w:val="hy-AM"/>
              </w:rPr>
              <w:t>ՊԵՏԱԿԱՆ ՓՈՐՁԱԳԻՏԱԿԱՆ ԵԶՐԱԿԱՑՈՒԹՅՈՒՆ</w:t>
            </w:r>
          </w:p>
          <w:p w14:paraId="370267F1" w14:textId="77777777" w:rsidR="00E65D07" w:rsidRDefault="00E65D07" w:rsidP="00F33B8D">
            <w:pPr>
              <w:spacing w:after="0" w:line="240" w:lineRule="auto"/>
              <w:ind w:right="-360"/>
              <w:jc w:val="center"/>
              <w:rPr>
                <w:rFonts w:ascii="GHEA Grapalat" w:hAnsi="GHEA Grapalat"/>
                <w:b/>
                <w:sz w:val="24"/>
                <w:szCs w:val="24"/>
                <w:lang w:val="hy-AM" w:eastAsia="ru-RU"/>
              </w:rPr>
            </w:pPr>
            <w:r w:rsidRPr="000F4E74">
              <w:rPr>
                <w:rFonts w:ascii="GHEA Grapalat" w:hAnsi="GHEA Grapalat"/>
                <w:b/>
                <w:sz w:val="24"/>
                <w:szCs w:val="24"/>
                <w:lang w:val="hy-AM" w:eastAsia="ru-RU"/>
              </w:rPr>
              <w:t>«Հայաստանի Հանրապետության կառավարության 2015 թվականի ապրիլի 9-ի N 399-</w:t>
            </w:r>
          </w:p>
          <w:p w14:paraId="725A63E3" w14:textId="77777777" w:rsidR="00E65D07" w:rsidRPr="000F4E74" w:rsidRDefault="00E65D07" w:rsidP="00F33B8D">
            <w:pPr>
              <w:spacing w:after="0" w:line="240" w:lineRule="auto"/>
              <w:ind w:right="-360"/>
              <w:jc w:val="center"/>
              <w:rPr>
                <w:rFonts w:ascii="GHEA Grapalat" w:hAnsi="GHEA Grapalat" w:cs="Sylfaen"/>
                <w:b/>
                <w:color w:val="000000"/>
                <w:sz w:val="24"/>
                <w:szCs w:val="24"/>
                <w:shd w:val="clear" w:color="auto" w:fill="FFFFFF"/>
                <w:lang w:val="hy-AM"/>
              </w:rPr>
            </w:pPr>
            <w:r w:rsidRPr="000F4E74">
              <w:rPr>
                <w:rFonts w:ascii="GHEA Grapalat" w:hAnsi="GHEA Grapalat"/>
                <w:b/>
                <w:sz w:val="24"/>
                <w:szCs w:val="24"/>
                <w:lang w:val="hy-AM" w:eastAsia="ru-RU"/>
              </w:rPr>
              <w:lastRenderedPageBreak/>
              <w:t xml:space="preserve">Ն որոշման մեջ փոփոխություն կատարելու և 2015 թվականի ապրիլի 22-ի N 428-Ն որոշումն ուժը կորցրած ճանաչելու մասին» Հայաստանի Հանրապետության կառավարության որոշման </w:t>
            </w:r>
            <w:r w:rsidRPr="000F4E74">
              <w:rPr>
                <w:rFonts w:ascii="GHEA Grapalat" w:hAnsi="GHEA Grapalat" w:cs="GHEA Grapalat"/>
                <w:b/>
                <w:bCs/>
                <w:iCs/>
                <w:sz w:val="24"/>
                <w:szCs w:val="24"/>
                <w:lang w:val="hy-AM" w:eastAsia="ru-RU"/>
              </w:rPr>
              <w:t>նախագծի</w:t>
            </w:r>
            <w:r w:rsidRPr="000F4E74">
              <w:rPr>
                <w:rFonts w:ascii="GHEA Grapalat" w:hAnsi="GHEA Grapalat" w:cs="GHEA Grapalat"/>
                <w:b/>
                <w:bCs/>
                <w:iCs/>
                <w:lang w:val="hy-AM" w:eastAsia="ru-RU"/>
              </w:rPr>
              <w:t xml:space="preserve"> </w:t>
            </w:r>
            <w:r w:rsidRPr="000F4E74">
              <w:rPr>
                <w:rFonts w:ascii="GHEA Grapalat" w:hAnsi="GHEA Grapalat" w:cs="Sylfaen"/>
                <w:b/>
                <w:color w:val="000000"/>
                <w:sz w:val="24"/>
                <w:szCs w:val="24"/>
                <w:shd w:val="clear" w:color="auto" w:fill="FFFFFF"/>
                <w:lang w:val="hy-AM"/>
              </w:rPr>
              <w:t>վերաբերյալ</w:t>
            </w:r>
          </w:p>
          <w:p w14:paraId="10B6E56B" w14:textId="77777777" w:rsidR="00E65D07" w:rsidRPr="000F4E74" w:rsidRDefault="00E65D07" w:rsidP="00F33B8D">
            <w:pPr>
              <w:spacing w:after="0" w:line="240" w:lineRule="auto"/>
              <w:ind w:firstLine="720"/>
              <w:jc w:val="both"/>
              <w:rPr>
                <w:rFonts w:ascii="GHEA Grapalat" w:hAnsi="GHEA Grapalat" w:cs="Sylfaen"/>
                <w:bCs/>
                <w:szCs w:val="24"/>
                <w:lang w:val="hy-AM"/>
              </w:rPr>
            </w:pPr>
            <w:r w:rsidRPr="000F4E74">
              <w:rPr>
                <w:rFonts w:ascii="GHEA Grapalat" w:hAnsi="GHEA Grapalat" w:cs="Sylfaen"/>
                <w:bCs/>
                <w:szCs w:val="24"/>
                <w:lang w:val="hy-AM"/>
              </w:rPr>
              <w:t xml:space="preserve"> </w:t>
            </w:r>
          </w:p>
          <w:p w14:paraId="538BE75A" w14:textId="77777777" w:rsidR="00E65D07" w:rsidRPr="00011460" w:rsidRDefault="00E65D07" w:rsidP="00F33B8D">
            <w:pPr>
              <w:pStyle w:val="NormalWeb"/>
              <w:numPr>
                <w:ilvl w:val="0"/>
                <w:numId w:val="5"/>
              </w:numPr>
              <w:shd w:val="clear" w:color="auto" w:fill="FFFFFF"/>
              <w:tabs>
                <w:tab w:val="left" w:pos="990"/>
              </w:tabs>
              <w:spacing w:before="0" w:beforeAutospacing="0" w:after="0" w:afterAutospacing="0" w:line="336" w:lineRule="auto"/>
              <w:ind w:left="0" w:firstLine="540"/>
              <w:jc w:val="both"/>
              <w:rPr>
                <w:rFonts w:ascii="GHEA Grapalat" w:hAnsi="GHEA Grapalat" w:cs="Sylfaen"/>
                <w:bCs/>
                <w:lang w:val="hy-AM"/>
              </w:rPr>
            </w:pPr>
            <w:r w:rsidRPr="000F4E74">
              <w:rPr>
                <w:rFonts w:ascii="GHEA Grapalat" w:hAnsi="GHEA Grapalat"/>
                <w:color w:val="000000"/>
                <w:shd w:val="clear" w:color="auto" w:fill="FFFFFF"/>
                <w:lang w:val="hy-AM"/>
              </w:rPr>
              <w:t xml:space="preserve">«Հայաստանի Հանրապետության կառավարության 2015 թվականի ապրիլի 9-ի N 399-Ն որոշման մեջ փոփոխություն կատարելու և </w:t>
            </w:r>
            <w:r w:rsidRPr="000F4E74">
              <w:rPr>
                <w:rFonts w:ascii="GHEA Grapalat" w:hAnsi="GHEA Grapalat"/>
                <w:bCs/>
                <w:color w:val="000000"/>
                <w:shd w:val="clear" w:color="auto" w:fill="FFFFFF"/>
                <w:lang w:val="hy-AM"/>
              </w:rPr>
              <w:t xml:space="preserve">2015 թվականի ապրիլի 22-ի N 428-Ն որոշումն ուժը կորցրած ճանաչելու </w:t>
            </w:r>
            <w:r w:rsidRPr="000F4E74">
              <w:rPr>
                <w:rFonts w:ascii="GHEA Grapalat" w:hAnsi="GHEA Grapalat"/>
                <w:color w:val="000000"/>
                <w:shd w:val="clear" w:color="auto" w:fill="FFFFFF"/>
                <w:lang w:val="hy-AM"/>
              </w:rPr>
              <w:t xml:space="preserve">մասին» </w:t>
            </w:r>
            <w:r w:rsidRPr="000F4E74">
              <w:rPr>
                <w:rFonts w:ascii="GHEA Grapalat" w:hAnsi="GHEA Grapalat"/>
                <w:lang w:val="hy-AM" w:eastAsia="ru-RU"/>
              </w:rPr>
              <w:t xml:space="preserve">Հայաստանի Հանրապետության կառավարության որոշման </w:t>
            </w:r>
            <w:r w:rsidRPr="000F4E74">
              <w:rPr>
                <w:rFonts w:ascii="GHEA Grapalat" w:hAnsi="GHEA Grapalat" w:cs="GHEA Grapalat"/>
                <w:bCs/>
                <w:iCs/>
                <w:lang w:val="hy-AM" w:eastAsia="ru-RU"/>
              </w:rPr>
              <w:t xml:space="preserve">նախագծի (այսուհետ՝ Նախագիծ) նախաբանում անհրաժեշտ է հղում կատարել նաև </w:t>
            </w:r>
            <w:r w:rsidRPr="000F4E74">
              <w:rPr>
                <w:rFonts w:ascii="GHEA Grapalat" w:hAnsi="GHEA Grapalat" w:cstheme="minorHAnsi"/>
                <w:lang w:val="hy-AM"/>
              </w:rPr>
              <w:t xml:space="preserve">«Նորմատիվ իրավական ակտերի մասին» օրենքի 37-րդ հոդվածին՝ նկատի ունենալով, որ Նախագծի 2-րդ կետով նախատեսվում է ուժը կորցրած ճանաչել </w:t>
            </w:r>
            <w:r w:rsidRPr="000F4E74">
              <w:rPr>
                <w:rFonts w:ascii="GHEA Grapalat" w:hAnsi="GHEA Grapalat"/>
                <w:color w:val="000000"/>
                <w:shd w:val="clear" w:color="auto" w:fill="FFFFFF"/>
                <w:lang w:val="hy-AM"/>
              </w:rPr>
              <w:t>Հայաստանի Հանրապետության կառավարության</w:t>
            </w:r>
            <w:r w:rsidRPr="000F4E74">
              <w:rPr>
                <w:rFonts w:ascii="GHEA Grapalat" w:hAnsi="GHEA Grapalat" w:cs="GHEA Grapalat"/>
                <w:bCs/>
                <w:iCs/>
                <w:lang w:val="hy-AM" w:eastAsia="ru-RU"/>
              </w:rPr>
              <w:t xml:space="preserve"> </w:t>
            </w:r>
            <w:r w:rsidRPr="000F4E74">
              <w:rPr>
                <w:rFonts w:ascii="GHEA Grapalat" w:hAnsi="GHEA Grapalat"/>
                <w:bCs/>
                <w:color w:val="000000"/>
                <w:shd w:val="clear" w:color="auto" w:fill="FFFFFF"/>
                <w:lang w:val="hy-AM"/>
              </w:rPr>
              <w:t>2015 թվականի ապրիլի 22-ի N 428-Ն որոշումը: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9374B5A"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19528581" w14:textId="77777777" w:rsidR="00E65D07" w:rsidRDefault="00E65D07" w:rsidP="00F33B8D">
            <w:pPr>
              <w:spacing w:after="0" w:line="360" w:lineRule="auto"/>
              <w:ind w:leftChars="-76" w:left="-167" w:right="-61" w:firstLine="146"/>
              <w:jc w:val="center"/>
              <w:rPr>
                <w:rFonts w:ascii="GHEA Grapalat" w:eastAsia="GHEA Grapalat" w:hAnsi="GHEA Grapalat" w:cs="GHEA Grapalat"/>
                <w:b/>
                <w:bCs/>
                <w:color w:val="000000"/>
                <w:sz w:val="24"/>
                <w:szCs w:val="24"/>
                <w:lang w:val="hy-AM"/>
              </w:rPr>
            </w:pPr>
          </w:p>
          <w:p w14:paraId="0DD8561F" w14:textId="77777777" w:rsidR="00E65D07" w:rsidRDefault="00E65D07" w:rsidP="00F33B8D">
            <w:pPr>
              <w:spacing w:after="0" w:line="360" w:lineRule="auto"/>
              <w:ind w:leftChars="-76" w:left="-167" w:right="-61" w:firstLine="146"/>
              <w:jc w:val="center"/>
              <w:rPr>
                <w:rFonts w:ascii="GHEA Grapalat" w:eastAsia="GHEA Grapalat" w:hAnsi="GHEA Grapalat" w:cs="GHEA Grapalat"/>
                <w:b/>
                <w:bCs/>
                <w:color w:val="000000"/>
                <w:sz w:val="24"/>
                <w:szCs w:val="24"/>
                <w:lang w:val="hy-AM"/>
              </w:rPr>
            </w:pPr>
          </w:p>
          <w:p w14:paraId="3F6C95D7" w14:textId="77777777" w:rsidR="00E65D07" w:rsidRPr="00D6539B" w:rsidRDefault="00E65D07" w:rsidP="00F33B8D">
            <w:pPr>
              <w:spacing w:after="0" w:line="360" w:lineRule="auto"/>
              <w:ind w:leftChars="-76" w:left="-167" w:right="-61" w:firstLine="146"/>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D6539B" w14:paraId="3F1F4ED9"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167995" w14:textId="77777777" w:rsidR="00E65D07" w:rsidRPr="000F4E74"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s="Sylfaen"/>
                <w:bCs/>
                <w:lang w:val="hy-AM"/>
              </w:rPr>
            </w:pPr>
            <w:r>
              <w:rPr>
                <w:rFonts w:ascii="GHEA Grapalat" w:hAnsi="GHEA Grapalat" w:cs="GHEA Grapalat"/>
                <w:bCs/>
                <w:iCs/>
                <w:lang w:val="hy-AM" w:eastAsia="ru-RU"/>
              </w:rPr>
              <w:lastRenderedPageBreak/>
              <w:t>2.</w:t>
            </w:r>
            <w:r w:rsidRPr="000F4E74">
              <w:rPr>
                <w:rFonts w:ascii="GHEA Grapalat" w:hAnsi="GHEA Grapalat" w:cs="GHEA Grapalat"/>
                <w:bCs/>
                <w:iCs/>
                <w:lang w:val="hy-AM" w:eastAsia="ru-RU"/>
              </w:rPr>
              <w:t xml:space="preserve">Նախագծով նոր խմբագրությամբ շարադրվող </w:t>
            </w:r>
            <w:r w:rsidRPr="000F4E74">
              <w:rPr>
                <w:rFonts w:ascii="GHEA Grapalat" w:hAnsi="GHEA Grapalat"/>
                <w:color w:val="000000"/>
                <w:shd w:val="clear" w:color="auto" w:fill="FFFFFF"/>
                <w:lang w:val="hy-AM"/>
              </w:rPr>
              <w:t xml:space="preserve">Հայաստանի Հանրապետության կառավարության 2015 թվականի ապրիլի 9-ի N 399-Ն որոշման Հավելվածի (այսուհետ՝ Հավելված) </w:t>
            </w:r>
            <w:r w:rsidRPr="000F4E74">
              <w:rPr>
                <w:rFonts w:ascii="GHEA Grapalat" w:hAnsi="GHEA Grapalat" w:cs="GHEA Grapalat"/>
                <w:bCs/>
                <w:iCs/>
                <w:lang w:val="hy-AM" w:eastAsia="ru-RU"/>
              </w:rPr>
              <w:t xml:space="preserve">3-րդ կետում </w:t>
            </w:r>
            <w:r w:rsidRPr="000F4E74">
              <w:rPr>
                <w:rFonts w:ascii="GHEA Grapalat" w:hAnsi="GHEA Grapalat"/>
                <w:i/>
                <w:color w:val="000000"/>
                <w:shd w:val="clear" w:color="auto" w:fill="FFFFFF"/>
                <w:lang w:val="hy-AM"/>
              </w:rPr>
              <w:t>«, փորձաքննական»</w:t>
            </w:r>
            <w:r w:rsidRPr="000F4E74">
              <w:rPr>
                <w:rFonts w:ascii="GHEA Grapalat" w:hAnsi="GHEA Grapalat"/>
                <w:color w:val="000000"/>
                <w:shd w:val="clear" w:color="auto" w:fill="FFFFFF"/>
                <w:lang w:val="hy-AM"/>
              </w:rPr>
              <w:t xml:space="preserve"> բառերը անհրաժեշտ է փոխարինել </w:t>
            </w:r>
            <w:r w:rsidRPr="000F4E74">
              <w:rPr>
                <w:rFonts w:ascii="GHEA Grapalat" w:hAnsi="GHEA Grapalat"/>
                <w:i/>
                <w:color w:val="000000"/>
                <w:shd w:val="clear" w:color="auto" w:fill="FFFFFF"/>
                <w:lang w:val="hy-AM"/>
              </w:rPr>
              <w:t>«, պետական փորձաքննական»</w:t>
            </w:r>
            <w:r w:rsidRPr="000F4E74">
              <w:rPr>
                <w:rFonts w:ascii="GHEA Grapalat" w:hAnsi="GHEA Grapalat"/>
                <w:color w:val="000000"/>
                <w:shd w:val="clear" w:color="auto" w:fill="FFFFFF"/>
                <w:lang w:val="hy-AM"/>
              </w:rPr>
              <w:t xml:space="preserve"> բառը՝ նկատի ունենալով Նախագծի վերնագիրը և 2-րդ կետը:</w:t>
            </w:r>
          </w:p>
          <w:p w14:paraId="5B4312DB" w14:textId="77777777" w:rsidR="00E65D07" w:rsidRPr="00011460"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s="Sylfaen"/>
                <w:bCs/>
                <w:lang w:val="hy-AM"/>
              </w:rPr>
            </w:pPr>
            <w:r>
              <w:rPr>
                <w:rFonts w:ascii="GHEA Grapalat" w:hAnsi="GHEA Grapalat"/>
                <w:color w:val="000000"/>
                <w:shd w:val="clear" w:color="auto" w:fill="FFFFFF"/>
                <w:lang w:val="hy-AM"/>
              </w:rPr>
              <w:t>3.</w:t>
            </w:r>
            <w:r w:rsidRPr="000F4E74">
              <w:rPr>
                <w:rFonts w:ascii="GHEA Grapalat" w:hAnsi="GHEA Grapalat"/>
                <w:color w:val="000000"/>
                <w:shd w:val="clear" w:color="auto" w:fill="FFFFFF"/>
                <w:lang w:val="hy-AM"/>
              </w:rPr>
              <w:t>Հավելվածի 6-րդ կետի երկրորդ նախադասության վերջում «,» կետադրական նշանն անհրաժեշտ է փոխարինել «:» կետադրական նշանով: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7375192"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p>
          <w:p w14:paraId="60412B19"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D6539B" w14:paraId="0E35914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20C2D5" w14:textId="77777777" w:rsidR="00E65D07"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s="GHEA Grapalat"/>
                <w:bCs/>
                <w:iCs/>
                <w:lang w:val="hy-AM" w:eastAsia="ru-RU"/>
              </w:rPr>
            </w:pPr>
            <w:r>
              <w:rPr>
                <w:rFonts w:ascii="GHEA Grapalat" w:hAnsi="GHEA Grapalat"/>
                <w:color w:val="000000"/>
                <w:shd w:val="clear" w:color="auto" w:fill="FFFFFF"/>
                <w:lang w:val="hy-AM"/>
              </w:rPr>
              <w:t>3.</w:t>
            </w:r>
            <w:r w:rsidRPr="000F4E74">
              <w:rPr>
                <w:rFonts w:ascii="GHEA Grapalat" w:hAnsi="GHEA Grapalat"/>
                <w:color w:val="000000"/>
                <w:shd w:val="clear" w:color="auto" w:fill="FFFFFF"/>
                <w:lang w:val="hy-AM"/>
              </w:rPr>
              <w:t>Հավելվածի 6-րդ կետի երկրորդ նախադասության վերջում «,» կետադրական նշանն անհրաժեշտ է փոխարինել «:» կետադրական նշանով: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6DF43B7"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D6539B" w14:paraId="6FB8ED8E"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125948" w14:textId="77777777" w:rsidR="00E65D07" w:rsidRPr="00011460"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s="Sylfaen"/>
                <w:bCs/>
                <w:lang w:val="hy-AM"/>
              </w:rPr>
            </w:pPr>
            <w:r>
              <w:rPr>
                <w:rFonts w:ascii="GHEA Grapalat" w:eastAsia="Arial" w:hAnsi="GHEA Grapalat" w:cs="Arial"/>
                <w:lang w:val="hy-AM"/>
              </w:rPr>
              <w:t>4.</w:t>
            </w:r>
            <w:r w:rsidRPr="000F4E74">
              <w:rPr>
                <w:rFonts w:ascii="GHEA Grapalat" w:hAnsi="GHEA Grapalat"/>
                <w:color w:val="000000"/>
                <w:shd w:val="clear" w:color="auto" w:fill="FFFFFF"/>
                <w:lang w:val="hy-AM"/>
              </w:rPr>
              <w:t xml:space="preserve"> Հավելվածի 7-րդ կետում </w:t>
            </w:r>
            <w:r w:rsidRPr="000F4E74">
              <w:rPr>
                <w:rFonts w:ascii="GHEA Grapalat" w:hAnsi="GHEA Grapalat"/>
                <w:i/>
                <w:color w:val="000000"/>
                <w:shd w:val="clear" w:color="auto" w:fill="FFFFFF"/>
                <w:lang w:val="hy-AM"/>
              </w:rPr>
              <w:t>«</w:t>
            </w:r>
            <w:r w:rsidRPr="000F4E74">
              <w:rPr>
                <w:rFonts w:ascii="GHEA Grapalat" w:hAnsi="GHEA Grapalat"/>
                <w:i/>
                <w:shd w:val="clear" w:color="auto" w:fill="FFFFFF"/>
                <w:lang w:val="hy-AM"/>
              </w:rPr>
              <w:t>կառավարման լիազոր պետական մարմիններին</w:t>
            </w:r>
            <w:r w:rsidRPr="000F4E74">
              <w:rPr>
                <w:rFonts w:ascii="GHEA Grapalat" w:hAnsi="GHEA Grapalat"/>
                <w:i/>
                <w:color w:val="000000"/>
                <w:shd w:val="clear" w:color="auto" w:fill="FFFFFF"/>
                <w:lang w:val="hy-AM"/>
              </w:rPr>
              <w:t>»</w:t>
            </w:r>
            <w:r w:rsidRPr="000F4E74">
              <w:rPr>
                <w:rFonts w:ascii="GHEA Grapalat" w:hAnsi="GHEA Grapalat"/>
                <w:color w:val="000000"/>
                <w:shd w:val="clear" w:color="auto" w:fill="FFFFFF"/>
                <w:lang w:val="hy-AM"/>
              </w:rPr>
              <w:t xml:space="preserve">   </w:t>
            </w:r>
            <w:r w:rsidRPr="000F4E74">
              <w:rPr>
                <w:rFonts w:ascii="GHEA Grapalat" w:hAnsi="GHEA Grapalat" w:cs="GHEA Grapalat"/>
                <w:bCs/>
                <w:iCs/>
                <w:lang w:val="hy-AM" w:eastAsia="ru-RU"/>
              </w:rPr>
              <w:t xml:space="preserve">բառերը փոխարինել </w:t>
            </w:r>
            <w:r w:rsidRPr="000F4E74">
              <w:rPr>
                <w:rFonts w:ascii="GHEA Grapalat" w:hAnsi="GHEA Grapalat"/>
                <w:i/>
                <w:color w:val="000000"/>
                <w:shd w:val="clear" w:color="auto" w:fill="FFFFFF"/>
                <w:lang w:val="hy-AM"/>
              </w:rPr>
              <w:t>«</w:t>
            </w:r>
            <w:r w:rsidRPr="000F4E74">
              <w:rPr>
                <w:rFonts w:ascii="GHEA Grapalat" w:hAnsi="GHEA Grapalat"/>
                <w:i/>
                <w:shd w:val="clear" w:color="auto" w:fill="FFFFFF"/>
                <w:lang w:val="hy-AM"/>
              </w:rPr>
              <w:t>պետական կառավարման լիազոր մարմիններին</w:t>
            </w:r>
            <w:r w:rsidRPr="000F4E74">
              <w:rPr>
                <w:rFonts w:ascii="GHEA Grapalat" w:hAnsi="GHEA Grapalat"/>
                <w:i/>
                <w:color w:val="000000"/>
                <w:shd w:val="clear" w:color="auto" w:fill="FFFFFF"/>
                <w:lang w:val="hy-AM"/>
              </w:rPr>
              <w:t>»</w:t>
            </w:r>
            <w:r w:rsidRPr="000F4E74">
              <w:rPr>
                <w:rFonts w:ascii="GHEA Grapalat" w:hAnsi="GHEA Grapalat"/>
                <w:color w:val="000000"/>
                <w:shd w:val="clear" w:color="auto" w:fill="FFFFFF"/>
                <w:lang w:val="hy-AM"/>
              </w:rPr>
              <w:t xml:space="preserve">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2F803DC"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D6539B" w14:paraId="0293764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7E4A3D" w14:textId="77777777" w:rsidR="00E65D07" w:rsidRPr="000F4E74"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s="Sylfaen"/>
                <w:bCs/>
                <w:lang w:val="hy-AM"/>
              </w:rPr>
            </w:pPr>
            <w:r>
              <w:rPr>
                <w:rFonts w:ascii="GHEA Grapalat" w:hAnsi="GHEA Grapalat"/>
                <w:color w:val="000000"/>
                <w:shd w:val="clear" w:color="auto" w:fill="FFFFFF"/>
                <w:lang w:val="hy-AM"/>
              </w:rPr>
              <w:lastRenderedPageBreak/>
              <w:t>5.</w:t>
            </w:r>
            <w:r w:rsidRPr="000F4E74">
              <w:rPr>
                <w:rFonts w:ascii="GHEA Grapalat" w:hAnsi="GHEA Grapalat"/>
                <w:color w:val="000000"/>
                <w:shd w:val="clear" w:color="auto" w:fill="FFFFFF"/>
                <w:lang w:val="hy-AM"/>
              </w:rPr>
              <w:t xml:space="preserve">Հավելվածի 8-րդ կետի 1-ին ենթակետն անհրաժեշտ է համապատասխանեցնել </w:t>
            </w:r>
            <w:r w:rsidRPr="000F4E74">
              <w:rPr>
                <w:rFonts w:ascii="GHEA Grapalat" w:hAnsi="GHEA Grapalat" w:cstheme="minorHAnsi"/>
                <w:lang w:val="hy-AM"/>
              </w:rPr>
              <w:t>«Շրջակա միջավայրի վրա ազդեցության գնահատման և փորձաքննության մասին» օրենքի</w:t>
            </w:r>
            <w:r w:rsidRPr="000F4E74">
              <w:rPr>
                <w:rFonts w:ascii="GHEA Grapalat" w:hAnsi="GHEA Grapalat"/>
                <w:color w:val="000000"/>
                <w:shd w:val="clear" w:color="auto" w:fill="FFFFFF"/>
                <w:lang w:val="hy-AM"/>
              </w:rPr>
              <w:t xml:space="preserve"> (այսուհետ՝ Օրենք) 12-րդ հոդվածի 1-ին մասի բովանդակությանը, որի համաձայն՝ </w:t>
            </w:r>
            <w:r w:rsidRPr="000F4E74">
              <w:rPr>
                <w:rFonts w:ascii="GHEA Grapalat" w:hAnsi="GHEA Grapalat"/>
                <w:i/>
                <w:color w:val="000000"/>
                <w:shd w:val="clear" w:color="auto" w:fill="FFFFFF"/>
                <w:lang w:val="hy-AM"/>
              </w:rPr>
              <w:t xml:space="preserve">փորձաքննության ենթակա են նաև Օրենքի </w:t>
            </w:r>
            <w:r w:rsidRPr="000F4E74">
              <w:rPr>
                <w:rFonts w:ascii="GHEA Grapalat" w:hAnsi="GHEA Grapalat"/>
                <w:b/>
                <w:i/>
                <w:color w:val="000000"/>
                <w:shd w:val="clear" w:color="auto" w:fill="FFFFFF"/>
                <w:lang w:val="hy-AM"/>
              </w:rPr>
              <w:t>18-րդ հոդվածի 4-րդ մասի 1-ին կետով</w:t>
            </w:r>
            <w:r w:rsidRPr="000F4E74">
              <w:rPr>
                <w:rFonts w:ascii="GHEA Grapalat" w:hAnsi="GHEA Grapalat"/>
                <w:i/>
                <w:color w:val="000000"/>
                <w:shd w:val="clear" w:color="auto" w:fill="FFFFFF"/>
                <w:lang w:val="hy-AM"/>
              </w:rPr>
              <w:t xml:space="preserve"> սահմանված նախատեսվող գործունեության տեսակների ՇՄԱԳ հաշվետվությունները և նախագծային փաստաթղթերը:</w:t>
            </w:r>
            <w:r w:rsidRPr="000F4E74">
              <w:rPr>
                <w:rFonts w:ascii="GHEA Grapalat" w:hAnsi="GHEA Grapalat"/>
                <w:color w:val="000000"/>
                <w:shd w:val="clear" w:color="auto" w:fill="FFFFFF"/>
                <w:lang w:val="hy-AM"/>
              </w:rPr>
              <w:t xml:space="preserve"> </w:t>
            </w:r>
          </w:p>
          <w:p w14:paraId="1BF2BE22" w14:textId="77777777" w:rsidR="00E65D07" w:rsidRPr="00011460" w:rsidRDefault="00E65D07" w:rsidP="00F33B8D">
            <w:pPr>
              <w:pStyle w:val="NormalWeb"/>
              <w:shd w:val="clear" w:color="auto" w:fill="FFFFFF"/>
              <w:tabs>
                <w:tab w:val="left" w:pos="990"/>
              </w:tabs>
              <w:spacing w:before="0" w:beforeAutospacing="0" w:after="0" w:afterAutospacing="0" w:line="336" w:lineRule="auto"/>
              <w:ind w:firstLine="540"/>
              <w:jc w:val="both"/>
              <w:rPr>
                <w:rFonts w:ascii="GHEA Grapalat" w:hAnsi="GHEA Grapalat"/>
                <w:color w:val="000000"/>
                <w:shd w:val="clear" w:color="auto" w:fill="FFFFFF"/>
                <w:lang w:val="hy-AM"/>
              </w:rPr>
            </w:pPr>
            <w:r w:rsidRPr="000F4E74">
              <w:rPr>
                <w:rFonts w:ascii="GHEA Grapalat" w:hAnsi="GHEA Grapalat"/>
                <w:color w:val="000000"/>
                <w:shd w:val="clear" w:color="auto" w:fill="FFFFFF"/>
                <w:lang w:val="hy-AM"/>
              </w:rPr>
              <w:t xml:space="preserve">Այս առումով անհրաժեշտ է նկատի ունենալ </w:t>
            </w:r>
            <w:r w:rsidRPr="000F4E74">
              <w:rPr>
                <w:rFonts w:ascii="GHEA Grapalat" w:hAnsi="GHEA Grapalat" w:cstheme="minorHAnsi"/>
                <w:lang w:val="hy-AM"/>
              </w:rPr>
              <w:t xml:space="preserve">«Նորմատիվ իրավական ակտերի մասին» օրենքի 9-րդ հոդվածի 2-րդ մասի կարգավորումը, որի համաձայն՝ </w:t>
            </w:r>
            <w:r w:rsidRPr="000F4E74">
              <w:rPr>
                <w:rFonts w:ascii="GHEA Grapalat" w:hAnsi="GHEA Grapalat" w:cstheme="minorHAnsi"/>
                <w:i/>
                <w:lang w:val="hy-AM"/>
              </w:rPr>
              <w:t>նորմատիվ իրավական ակտը չպետք է հակասի հավասար կամ ավելի բարձր իրավաբանական ուժ ունեցող նորմատիվ իրավական ակտերին:</w:t>
            </w:r>
            <w:r w:rsidRPr="000F4E74">
              <w:rPr>
                <w:rFonts w:ascii="GHEA Grapalat" w:hAnsi="GHEA Grapalat"/>
                <w:color w:val="000000"/>
                <w:shd w:val="clear" w:color="auto" w:fill="FFFFFF"/>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A74EC20"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D6539B" w14:paraId="05274A4D"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2DFFF2" w14:textId="77777777" w:rsidR="00E65D07" w:rsidRPr="00F64DDF"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6.</w:t>
            </w:r>
            <w:r w:rsidRPr="000F4E74">
              <w:rPr>
                <w:rFonts w:ascii="GHEA Grapalat" w:hAnsi="GHEA Grapalat"/>
                <w:color w:val="000000"/>
                <w:shd w:val="clear" w:color="auto" w:fill="FFFFFF"/>
                <w:lang w:val="hy-AM"/>
              </w:rPr>
              <w:t xml:space="preserve">Հավելվածի 12-րդ կետից անհրաժեշտ է հանել </w:t>
            </w:r>
            <w:r w:rsidRPr="000F4E74">
              <w:rPr>
                <w:rFonts w:ascii="GHEA Grapalat" w:hAnsi="GHEA Grapalat"/>
                <w:i/>
                <w:color w:val="000000"/>
                <w:lang w:val="hy-AM"/>
              </w:rPr>
              <w:t>«լրակազմման»</w:t>
            </w:r>
            <w:r w:rsidRPr="000F4E74">
              <w:rPr>
                <w:rFonts w:ascii="GHEA Grapalat" w:hAnsi="GHEA Grapalat"/>
                <w:color w:val="000000"/>
                <w:lang w:val="hy-AM"/>
              </w:rPr>
              <w:t xml:space="preserve"> բառը՝ նկատի ունենալով Օրենքի 17-րդ հոդվածի 1-ին մասի կարգավորումը: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5C0EBE9"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D6539B" w14:paraId="2D8E7FF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5A1ACD" w14:textId="77777777" w:rsidR="00E65D07" w:rsidRPr="00F64DDF"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olor w:val="000000"/>
                <w:lang w:val="hy-AM"/>
              </w:rPr>
              <w:t>7.</w:t>
            </w:r>
            <w:r w:rsidRPr="000F4E74">
              <w:rPr>
                <w:rFonts w:ascii="GHEA Grapalat" w:hAnsi="GHEA Grapalat"/>
                <w:color w:val="000000"/>
                <w:lang w:val="hy-AM"/>
              </w:rPr>
              <w:t xml:space="preserve">Հավելվածի 14-րդ կետում </w:t>
            </w:r>
            <w:r w:rsidRPr="000F4E74">
              <w:rPr>
                <w:rFonts w:ascii="GHEA Grapalat" w:hAnsi="GHEA Grapalat"/>
                <w:i/>
                <w:color w:val="000000"/>
                <w:lang w:val="hy-AM"/>
              </w:rPr>
              <w:t xml:space="preserve">«կարող է» </w:t>
            </w:r>
            <w:r w:rsidRPr="000F4E74">
              <w:rPr>
                <w:rFonts w:ascii="GHEA Grapalat" w:hAnsi="GHEA Grapalat"/>
                <w:color w:val="000000"/>
                <w:lang w:val="hy-AM"/>
              </w:rPr>
              <w:t xml:space="preserve">բառից հետո առաջարկում ենք լրացնել </w:t>
            </w:r>
            <w:r w:rsidRPr="000F4E74">
              <w:rPr>
                <w:rFonts w:ascii="GHEA Grapalat" w:hAnsi="GHEA Grapalat"/>
                <w:i/>
                <w:color w:val="000000"/>
                <w:lang w:val="hy-AM"/>
              </w:rPr>
              <w:t xml:space="preserve">«փորձաքննության» </w:t>
            </w:r>
            <w:r w:rsidRPr="000F4E74">
              <w:rPr>
                <w:rFonts w:ascii="GHEA Grapalat" w:hAnsi="GHEA Grapalat"/>
                <w:color w:val="000000"/>
                <w:lang w:val="hy-AM"/>
              </w:rPr>
              <w:t>բառը: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EC31878"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sidRPr="00D6539B">
              <w:rPr>
                <w:rFonts w:ascii="GHEA Grapalat" w:eastAsia="GHEA Grapalat" w:hAnsi="GHEA Grapalat" w:cs="GHEA Grapalat"/>
                <w:b/>
                <w:bCs/>
                <w:color w:val="000000"/>
                <w:sz w:val="24"/>
                <w:szCs w:val="24"/>
                <w:lang w:val="hy-AM"/>
              </w:rPr>
              <w:t>Ընդունվել է</w:t>
            </w:r>
          </w:p>
        </w:tc>
      </w:tr>
      <w:tr w:rsidR="00E65D07" w:rsidRPr="00515447" w14:paraId="22BD691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CF4446" w14:textId="77777777" w:rsidR="00E65D07" w:rsidRPr="000F4E74"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olor w:val="000000"/>
                <w:lang w:val="hy-AM"/>
              </w:rPr>
              <w:t>8.</w:t>
            </w:r>
            <w:r w:rsidRPr="000F4E74">
              <w:rPr>
                <w:rFonts w:ascii="GHEA Grapalat" w:hAnsi="GHEA Grapalat"/>
                <w:color w:val="000000"/>
                <w:lang w:val="hy-AM"/>
              </w:rPr>
              <w:t xml:space="preserve">Հավելվածի 18-րդ կետում </w:t>
            </w:r>
            <w:r w:rsidRPr="000F4E74">
              <w:rPr>
                <w:rFonts w:ascii="GHEA Grapalat" w:hAnsi="GHEA Grapalat"/>
                <w:i/>
                <w:color w:val="000000"/>
                <w:lang w:val="hy-AM"/>
              </w:rPr>
              <w:t xml:space="preserve">«վճարումը» </w:t>
            </w:r>
            <w:r w:rsidRPr="000F4E74">
              <w:rPr>
                <w:rFonts w:ascii="GHEA Grapalat" w:hAnsi="GHEA Grapalat"/>
                <w:color w:val="000000"/>
                <w:lang w:val="hy-AM"/>
              </w:rPr>
              <w:t xml:space="preserve">բառից հետո առաջարկում ենք լրացնել </w:t>
            </w:r>
            <w:r w:rsidRPr="000F4E74">
              <w:rPr>
                <w:rFonts w:ascii="GHEA Grapalat" w:hAnsi="GHEA Grapalat"/>
                <w:i/>
                <w:color w:val="000000"/>
                <w:lang w:val="hy-AM"/>
              </w:rPr>
              <w:t xml:space="preserve">«հավաստող ապացույցը» </w:t>
            </w:r>
            <w:r w:rsidRPr="000F4E74">
              <w:rPr>
                <w:rFonts w:ascii="GHEA Grapalat" w:hAnsi="GHEA Grapalat"/>
                <w:color w:val="000000"/>
                <w:lang w:val="hy-AM"/>
              </w:rPr>
              <w:t>բառերը:</w:t>
            </w:r>
          </w:p>
          <w:p w14:paraId="007B17B6" w14:textId="77777777" w:rsidR="00E65D07" w:rsidRPr="00D259C0" w:rsidRDefault="00E65D07" w:rsidP="00F33B8D">
            <w:pPr>
              <w:spacing w:after="0" w:line="360" w:lineRule="auto"/>
              <w:ind w:firstLine="567"/>
              <w:jc w:val="both"/>
              <w:rPr>
                <w:rFonts w:ascii="GHEA Grapalat" w:eastAsia="Arial" w:hAnsi="GHEA Grapalat" w:cs="Arial"/>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D495246" w14:textId="77777777" w:rsidR="00E65D07"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t xml:space="preserve">Չի ընդունվել </w:t>
            </w:r>
          </w:p>
          <w:p w14:paraId="50E600E6" w14:textId="77777777" w:rsidR="00E65D07" w:rsidRPr="008C2075" w:rsidRDefault="00E65D07" w:rsidP="00F33B8D">
            <w:pPr>
              <w:spacing w:after="0" w:line="360" w:lineRule="auto"/>
              <w:ind w:leftChars="-9" w:left="-18" w:right="-61" w:hanging="2"/>
              <w:jc w:val="center"/>
              <w:rPr>
                <w:rFonts w:ascii="GHEA Grapalat" w:eastAsia="GHEA Grapalat" w:hAnsi="GHEA Grapalat" w:cs="GHEA Grapalat"/>
                <w:color w:val="000000"/>
                <w:sz w:val="24"/>
                <w:szCs w:val="24"/>
                <w:lang w:val="hy-AM"/>
              </w:rPr>
            </w:pPr>
            <w:r w:rsidRPr="008C2075">
              <w:rPr>
                <w:rFonts w:ascii="GHEA Grapalat" w:eastAsia="GHEA Grapalat" w:hAnsi="GHEA Grapalat" w:cs="GHEA Grapalat"/>
                <w:color w:val="000000"/>
                <w:sz w:val="24"/>
                <w:szCs w:val="24"/>
                <w:lang w:val="hy-AM"/>
              </w:rPr>
              <w:t>Շրջակա միջավայրի նախարարությունն ունի հասանելիություն ֆինանսների նախարարության կողմից գործարկվող  «</w:t>
            </w:r>
            <w:r w:rsidRPr="008C2075">
              <w:rPr>
                <w:rFonts w:ascii="GHEA Grapalat" w:hAnsi="GHEA Grapalat" w:cs="Arial"/>
                <w:sz w:val="24"/>
                <w:szCs w:val="24"/>
                <w:lang w:val="hy-AM"/>
              </w:rPr>
              <w:t xml:space="preserve">Client treasuary» </w:t>
            </w:r>
            <w:r w:rsidRPr="008C2075">
              <w:rPr>
                <w:rFonts w:ascii="GHEA Grapalat" w:eastAsia="GHEA Grapalat" w:hAnsi="GHEA Grapalat" w:cs="GHEA Grapalat"/>
                <w:color w:val="000000"/>
                <w:sz w:val="24"/>
                <w:szCs w:val="24"/>
                <w:lang w:val="hy-AM"/>
              </w:rPr>
              <w:t xml:space="preserve">համակարգին, ուստի կարող է հավասիանալ պետական </w:t>
            </w:r>
            <w:r w:rsidRPr="008C2075">
              <w:rPr>
                <w:rFonts w:ascii="GHEA Grapalat" w:eastAsia="GHEA Grapalat" w:hAnsi="GHEA Grapalat" w:cs="GHEA Grapalat"/>
                <w:color w:val="000000"/>
                <w:sz w:val="24"/>
                <w:szCs w:val="24"/>
                <w:lang w:val="hy-AM"/>
              </w:rPr>
              <w:lastRenderedPageBreak/>
              <w:t xml:space="preserve">տուրքի </w:t>
            </w:r>
            <w:r>
              <w:rPr>
                <w:rFonts w:ascii="GHEA Grapalat" w:eastAsia="GHEA Grapalat" w:hAnsi="GHEA Grapalat" w:cs="GHEA Grapalat"/>
                <w:color w:val="000000"/>
                <w:sz w:val="24"/>
                <w:szCs w:val="24"/>
                <w:lang w:val="hy-AM"/>
              </w:rPr>
              <w:t>վճարման կամ չվճարման դեպքում։</w:t>
            </w:r>
          </w:p>
        </w:tc>
      </w:tr>
      <w:tr w:rsidR="00E65D07" w:rsidRPr="00515447" w14:paraId="550B4FE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762865" w14:textId="77777777" w:rsidR="00E65D07" w:rsidRPr="00F64DDF" w:rsidRDefault="00E65D07" w:rsidP="00F33B8D">
            <w:pPr>
              <w:shd w:val="clear" w:color="auto" w:fill="FFFFFF"/>
              <w:spacing w:after="200" w:line="360" w:lineRule="auto"/>
              <w:jc w:val="both"/>
              <w:rPr>
                <w:rFonts w:ascii="GHEA Grapalat" w:hAnsi="GHEA Grapalat" w:cs="Arial"/>
                <w:i/>
                <w:sz w:val="24"/>
                <w:szCs w:val="24"/>
                <w:lang w:val="hy-AM"/>
              </w:rPr>
            </w:pPr>
            <w:r w:rsidRPr="00F64DDF">
              <w:rPr>
                <w:rFonts w:ascii="GHEA Grapalat" w:hAnsi="GHEA Grapalat" w:cs="Sylfaen"/>
                <w:color w:val="000000"/>
                <w:sz w:val="24"/>
                <w:szCs w:val="24"/>
                <w:lang w:val="hy-AM"/>
              </w:rPr>
              <w:lastRenderedPageBreak/>
              <w:t>9.Հավելվածի</w:t>
            </w:r>
            <w:r w:rsidRPr="00F64DDF">
              <w:rPr>
                <w:rFonts w:ascii="GHEA Grapalat" w:hAnsi="GHEA Grapalat" w:cs="Calibri"/>
                <w:color w:val="000000"/>
                <w:sz w:val="24"/>
                <w:szCs w:val="24"/>
                <w:lang w:val="hy-AM"/>
              </w:rPr>
              <w:t xml:space="preserve"> 20-</w:t>
            </w:r>
            <w:r w:rsidRPr="00F64DDF">
              <w:rPr>
                <w:rFonts w:ascii="GHEA Grapalat" w:hAnsi="GHEA Grapalat" w:cs="Sylfaen"/>
                <w:color w:val="000000"/>
                <w:sz w:val="24"/>
                <w:szCs w:val="24"/>
                <w:lang w:val="hy-AM"/>
              </w:rPr>
              <w:t>րդ</w:t>
            </w:r>
            <w:r w:rsidRPr="00F64DDF">
              <w:rPr>
                <w:rFonts w:ascii="GHEA Grapalat" w:hAnsi="GHEA Grapalat" w:cs="Calibri"/>
                <w:color w:val="000000"/>
                <w:sz w:val="24"/>
                <w:szCs w:val="24"/>
                <w:lang w:val="hy-AM"/>
              </w:rPr>
              <w:t xml:space="preserve"> </w:t>
            </w:r>
            <w:r w:rsidRPr="00F64DDF">
              <w:rPr>
                <w:rFonts w:ascii="GHEA Grapalat" w:hAnsi="GHEA Grapalat" w:cs="Sylfaen"/>
                <w:color w:val="000000"/>
                <w:sz w:val="24"/>
                <w:szCs w:val="24"/>
                <w:lang w:val="hy-AM"/>
              </w:rPr>
              <w:t>կետի</w:t>
            </w:r>
            <w:r w:rsidRPr="00F64DDF">
              <w:rPr>
                <w:rFonts w:ascii="GHEA Grapalat" w:hAnsi="GHEA Grapalat" w:cs="Calibri"/>
                <w:color w:val="000000"/>
                <w:sz w:val="24"/>
                <w:szCs w:val="24"/>
                <w:lang w:val="hy-AM"/>
              </w:rPr>
              <w:t xml:space="preserve"> </w:t>
            </w:r>
            <w:r w:rsidRPr="00F64DDF">
              <w:rPr>
                <w:rFonts w:ascii="GHEA Grapalat" w:hAnsi="GHEA Grapalat" w:cs="Sylfaen"/>
                <w:color w:val="000000"/>
                <w:sz w:val="24"/>
                <w:szCs w:val="24"/>
                <w:lang w:val="hy-AM"/>
              </w:rPr>
              <w:t>համաձայն՝</w:t>
            </w:r>
            <w:r w:rsidRPr="00F64DDF">
              <w:rPr>
                <w:rFonts w:ascii="GHEA Grapalat" w:hAnsi="GHEA Grapalat" w:cs="Calibri"/>
                <w:color w:val="000000"/>
                <w:sz w:val="24"/>
                <w:szCs w:val="24"/>
                <w:lang w:val="hy-AM"/>
              </w:rPr>
              <w:t xml:space="preserve"> </w:t>
            </w:r>
            <w:r w:rsidRPr="00F64DDF">
              <w:rPr>
                <w:rFonts w:ascii="GHEA Grapalat" w:hAnsi="GHEA Grapalat" w:cs="Arial"/>
                <w:i/>
                <w:sz w:val="24"/>
                <w:szCs w:val="24"/>
                <w:lang w:val="hy-AM"/>
              </w:rPr>
              <w:t xml:space="preserve">ելնելով հիմնադրույթային փաստաթղթի կամ նախատեսվող գործունեության տեսակից, բնագավառից և առանձնահատկություններից, ՇՄԱԳ-ի և փորձաքննության գործընթացում դիտարկվող գործողություններից, շրջակա միջավայրի օբյեկտներից ու բնութագրերից՝ Լիազոր մարմինը հիմնավորված </w:t>
            </w:r>
            <w:r w:rsidRPr="00F64DDF">
              <w:rPr>
                <w:rFonts w:ascii="GHEA Grapalat" w:hAnsi="GHEA Grapalat" w:cs="Arial"/>
                <w:b/>
                <w:i/>
                <w:sz w:val="24"/>
                <w:szCs w:val="24"/>
                <w:lang w:val="hy-AM"/>
              </w:rPr>
              <w:t>մասնագիտական կամ փորձագիտական եզրակացություն</w:t>
            </w:r>
            <w:r w:rsidRPr="00F64DDF">
              <w:rPr>
                <w:rFonts w:ascii="GHEA Grapalat" w:hAnsi="GHEA Grapalat" w:cs="Arial"/>
                <w:i/>
                <w:sz w:val="24"/>
                <w:szCs w:val="24"/>
                <w:lang w:val="hy-AM"/>
              </w:rPr>
              <w:t xml:space="preserve"> կամ հիմնավորված կարծիք </w:t>
            </w:r>
            <w:r w:rsidRPr="00F64DDF">
              <w:rPr>
                <w:rFonts w:ascii="GHEA Grapalat" w:hAnsi="GHEA Grapalat" w:cs="Arial"/>
                <w:b/>
                <w:i/>
                <w:sz w:val="24"/>
                <w:szCs w:val="24"/>
                <w:lang w:val="hy-AM"/>
              </w:rPr>
              <w:t>ստանալու նպատակով</w:t>
            </w:r>
            <w:r w:rsidRPr="00F64DDF">
              <w:rPr>
                <w:rFonts w:ascii="GHEA Grapalat" w:hAnsi="GHEA Grapalat" w:cs="Arial"/>
                <w:i/>
                <w:sz w:val="24"/>
                <w:szCs w:val="24"/>
                <w:lang w:val="hy-AM"/>
              </w:rPr>
              <w:t xml:space="preserve">՝ փաթեթը, </w:t>
            </w:r>
            <w:r w:rsidRPr="00F64DDF">
              <w:rPr>
                <w:rFonts w:ascii="GHEA Grapalat" w:hAnsi="GHEA Grapalat" w:cs="Arial"/>
                <w:i/>
                <w:color w:val="000000" w:themeColor="text1"/>
                <w:sz w:val="24"/>
                <w:szCs w:val="24"/>
                <w:lang w:val="hy-AM"/>
              </w:rPr>
              <w:t>Լիազոր մարմին մուտքագրվելու օրվանից երեք աշխատանքային օրվա ընթացքում,</w:t>
            </w:r>
            <w:r w:rsidRPr="00F64DDF">
              <w:rPr>
                <w:rFonts w:ascii="GHEA Grapalat" w:hAnsi="GHEA Grapalat" w:cs="Arial"/>
                <w:i/>
                <w:sz w:val="24"/>
                <w:szCs w:val="24"/>
                <w:lang w:val="hy-AM"/>
              </w:rPr>
              <w:t xml:space="preserve"> ուղարկում է համապատասխան պետական կառավարման համակարգի, տարածքային կառավարման և տեղական ինքնակառավարման մարմիններին։ </w:t>
            </w:r>
          </w:p>
          <w:p w14:paraId="6AF880A2" w14:textId="77777777" w:rsidR="00E65D07" w:rsidRPr="00F64DDF" w:rsidRDefault="00E65D07" w:rsidP="00F33B8D">
            <w:pPr>
              <w:pStyle w:val="ListParagraph"/>
              <w:shd w:val="clear" w:color="auto" w:fill="FFFFFF"/>
              <w:spacing w:line="360" w:lineRule="auto"/>
              <w:ind w:left="0" w:hanging="2"/>
              <w:jc w:val="both"/>
              <w:rPr>
                <w:rFonts w:ascii="GHEA Grapalat" w:hAnsi="GHEA Grapalat"/>
                <w:i/>
                <w:color w:val="000000"/>
                <w:shd w:val="clear" w:color="auto" w:fill="FFFFFF"/>
              </w:rPr>
            </w:pPr>
            <w:r>
              <w:rPr>
                <w:rFonts w:ascii="GHEA Grapalat" w:hAnsi="GHEA Grapalat" w:cs="Arial"/>
              </w:rPr>
              <w:t xml:space="preserve">      </w:t>
            </w:r>
            <w:r w:rsidRPr="00F64DDF">
              <w:rPr>
                <w:rFonts w:ascii="GHEA Grapalat" w:hAnsi="GHEA Grapalat" w:cs="Arial"/>
              </w:rPr>
              <w:t xml:space="preserve">Այս առումով հարկ ենք համարում անդրադառնալ Օրենքի 17-րդ հոդվածի 7-րդ մասի կարգավորումներին, որոնց համաձայն՝ </w:t>
            </w:r>
            <w:r w:rsidRPr="00F64DDF">
              <w:rPr>
                <w:rFonts w:ascii="GHEA Grapalat" w:hAnsi="GHEA Grapalat"/>
                <w:i/>
                <w:color w:val="000000"/>
                <w:shd w:val="clear" w:color="auto" w:fill="FFFFFF"/>
              </w:rPr>
              <w:t xml:space="preserve">փորձաքննության ընթացքում լիազոր մարմինը գործընթացում ներգրավում է գործընթացի մասնակիցներին: ՌԷԳ կամ ՇՄԱԳ հաշվետվությունն ուղարկվում է </w:t>
            </w:r>
            <w:r w:rsidRPr="00F64DDF">
              <w:rPr>
                <w:rFonts w:ascii="GHEA Grapalat" w:hAnsi="GHEA Grapalat"/>
                <w:b/>
                <w:i/>
                <w:color w:val="000000"/>
                <w:shd w:val="clear" w:color="auto" w:fill="FFFFFF"/>
              </w:rPr>
              <w:t>կարծիքների՝</w:t>
            </w:r>
            <w:r w:rsidRPr="00F64DDF">
              <w:rPr>
                <w:rFonts w:ascii="GHEA Grapalat" w:hAnsi="GHEA Grapalat"/>
                <w:i/>
                <w:color w:val="000000"/>
                <w:shd w:val="clear" w:color="auto" w:fill="FFFFFF"/>
              </w:rPr>
              <w:t xml:space="preserve"> համապատասխան պետական և տեղական ինքնակառավարման մարմիններ։</w:t>
            </w:r>
          </w:p>
          <w:p w14:paraId="5A6BADCD" w14:textId="77777777" w:rsidR="00E65D07" w:rsidRPr="00F64DDF" w:rsidRDefault="00E65D07" w:rsidP="00F33B8D">
            <w:pPr>
              <w:pStyle w:val="ListParagraph"/>
              <w:shd w:val="clear" w:color="auto" w:fill="FFFFFF"/>
              <w:spacing w:line="360" w:lineRule="auto"/>
              <w:ind w:left="0" w:hanging="2"/>
              <w:jc w:val="both"/>
              <w:rPr>
                <w:rFonts w:ascii="GHEA Grapalat" w:hAnsi="GHEA Grapalat" w:cs="Arial"/>
                <w:i/>
              </w:rPr>
            </w:pPr>
            <w:r w:rsidRPr="00F64DDF">
              <w:rPr>
                <w:rFonts w:ascii="GHEA Grapalat" w:hAnsi="GHEA Grapalat"/>
                <w:color w:val="000000"/>
                <w:shd w:val="clear" w:color="auto" w:fill="FFFFFF"/>
              </w:rPr>
              <w:t>Այսինքն, Օրենքի վերը նշված դրույթներով պետական և տեղական ինքնակառավարման մարմիններից</w:t>
            </w:r>
            <w:r w:rsidRPr="00F64DDF">
              <w:rPr>
                <w:rFonts w:ascii="GHEA Grapalat" w:hAnsi="GHEA Grapalat" w:cs="Arial"/>
                <w:b/>
                <w:i/>
              </w:rPr>
              <w:t xml:space="preserve"> մասնագիտական կամ փորձագիտական եզրակացություն</w:t>
            </w:r>
            <w:r w:rsidRPr="00F64DDF">
              <w:rPr>
                <w:rFonts w:ascii="GHEA Grapalat" w:hAnsi="GHEA Grapalat" w:cs="Arial"/>
                <w:i/>
              </w:rPr>
              <w:t xml:space="preserve"> </w:t>
            </w:r>
            <w:r w:rsidRPr="00F64DDF">
              <w:rPr>
                <w:rFonts w:ascii="GHEA Grapalat" w:hAnsi="GHEA Grapalat" w:cs="Arial"/>
              </w:rPr>
              <w:t>ստանալու վերաբերյալ կարգավորումներ չեն</w:t>
            </w:r>
            <w:r w:rsidRPr="00F64DDF">
              <w:rPr>
                <w:rFonts w:ascii="GHEA Grapalat" w:hAnsi="GHEA Grapalat" w:cs="Arial"/>
                <w:i/>
              </w:rPr>
              <w:t xml:space="preserve"> </w:t>
            </w:r>
            <w:r w:rsidRPr="00F64DDF">
              <w:rPr>
                <w:rFonts w:ascii="GHEA Grapalat" w:hAnsi="GHEA Grapalat"/>
                <w:color w:val="000000"/>
                <w:shd w:val="clear" w:color="auto" w:fill="FFFFFF"/>
              </w:rPr>
              <w:t xml:space="preserve">նախատեսվում, այլ հաշվետվությունն ուղարկվում է </w:t>
            </w:r>
            <w:r w:rsidRPr="00F64DDF">
              <w:rPr>
                <w:rFonts w:ascii="GHEA Grapalat" w:hAnsi="GHEA Grapalat"/>
                <w:b/>
                <w:i/>
                <w:color w:val="000000"/>
                <w:shd w:val="clear" w:color="auto" w:fill="FFFFFF"/>
              </w:rPr>
              <w:lastRenderedPageBreak/>
              <w:t>կարծիքների</w:t>
            </w:r>
            <w:r w:rsidRPr="00F64DDF">
              <w:rPr>
                <w:rFonts w:ascii="GHEA Grapalat" w:hAnsi="GHEA Grapalat"/>
                <w:color w:val="000000"/>
                <w:shd w:val="clear" w:color="auto" w:fill="FFFFFF"/>
              </w:rPr>
              <w:t xml:space="preserve">: Բացի այդ, </w:t>
            </w:r>
            <w:r w:rsidRPr="00F64DDF">
              <w:rPr>
                <w:rFonts w:ascii="GHEA Grapalat" w:hAnsi="GHEA Grapalat" w:cs="Arial"/>
              </w:rPr>
              <w:t xml:space="preserve">Օրենքի նշված կարգավորումների համաձայն՝ </w:t>
            </w:r>
            <w:r w:rsidRPr="00F64DDF">
              <w:rPr>
                <w:rFonts w:ascii="GHEA Grapalat" w:hAnsi="GHEA Grapalat" w:cs="Arial"/>
                <w:b/>
                <w:i/>
              </w:rPr>
              <w:t>տարածքային կառավարման</w:t>
            </w:r>
            <w:r w:rsidRPr="00F64DDF">
              <w:rPr>
                <w:rFonts w:ascii="GHEA Grapalat" w:hAnsi="GHEA Grapalat" w:cs="Arial"/>
              </w:rPr>
              <w:t xml:space="preserve"> </w:t>
            </w:r>
            <w:r w:rsidRPr="00F64DDF">
              <w:rPr>
                <w:rFonts w:ascii="GHEA Grapalat" w:hAnsi="GHEA Grapalat" w:cs="Arial"/>
                <w:b/>
                <w:i/>
              </w:rPr>
              <w:t xml:space="preserve">մարմինները </w:t>
            </w:r>
            <w:r w:rsidRPr="00F64DDF">
              <w:rPr>
                <w:rFonts w:ascii="GHEA Grapalat" w:hAnsi="GHEA Grapalat" w:cs="Arial"/>
              </w:rPr>
              <w:t xml:space="preserve">ևս նախատեսված չեն որպես գործընթացի մասնակիցներ, իսկ Օրենքի 4-րդ հոդվածի 1-ին մասի 19-րդ կետի համաձայն՝ </w:t>
            </w:r>
            <w:r w:rsidRPr="00F64DDF">
              <w:rPr>
                <w:rFonts w:ascii="Arial" w:hAnsi="Arial" w:cs="Arial"/>
                <w:color w:val="000000"/>
                <w:shd w:val="clear" w:color="auto" w:fill="FFFFFF"/>
              </w:rPr>
              <w:t> </w:t>
            </w:r>
            <w:r w:rsidRPr="00F64DDF">
              <w:rPr>
                <w:rFonts w:ascii="GHEA Grapalat" w:hAnsi="GHEA Grapalat"/>
                <w:b/>
                <w:bCs/>
                <w:i/>
                <w:color w:val="000000"/>
                <w:shd w:val="clear" w:color="auto" w:fill="FFFFFF"/>
              </w:rPr>
              <w:t>գործընթացի</w:t>
            </w:r>
            <w:r w:rsidRPr="00F64DDF">
              <w:rPr>
                <w:rFonts w:ascii="Arial" w:hAnsi="Arial" w:cs="Arial"/>
                <w:b/>
                <w:bCs/>
                <w:i/>
                <w:color w:val="000000"/>
                <w:shd w:val="clear" w:color="auto" w:fill="FFFFFF"/>
              </w:rPr>
              <w:t> </w:t>
            </w:r>
            <w:r w:rsidRPr="00F64DDF">
              <w:rPr>
                <w:rFonts w:ascii="GHEA Grapalat" w:hAnsi="GHEA Grapalat"/>
                <w:b/>
                <w:bCs/>
                <w:i/>
                <w:color w:val="000000"/>
                <w:shd w:val="clear" w:color="auto" w:fill="FFFFFF"/>
              </w:rPr>
              <w:t>մասնակիցներն են՝</w:t>
            </w:r>
            <w:r w:rsidRPr="00F64DDF">
              <w:rPr>
                <w:rFonts w:ascii="Arial" w:hAnsi="Arial" w:cs="Arial"/>
                <w:color w:val="000000"/>
                <w:shd w:val="clear" w:color="auto" w:fill="FFFFFF"/>
              </w:rPr>
              <w:t> </w:t>
            </w:r>
            <w:r w:rsidRPr="00F64DDF">
              <w:rPr>
                <w:rFonts w:ascii="GHEA Grapalat" w:hAnsi="GHEA Grapalat" w:cs="Arial"/>
                <w:i/>
              </w:rPr>
              <w:t>պետական և տեղական ինքնակառավարման մարմիններ, ֆիզիկական և իրավաբանական անձինք, ներառյալ ազդակիր համայնք, ազդակիր բնակավայր, շահագրգիռ հանրություն, որոնք, սույն օրենքի համաձայն, մասնակցում են գնահատումների կամ փորձաքննության գործընթացին:</w:t>
            </w:r>
          </w:p>
          <w:p w14:paraId="6FF7817D" w14:textId="77777777" w:rsidR="00E65D07" w:rsidRPr="00F64DDF" w:rsidRDefault="00E65D07" w:rsidP="00F33B8D">
            <w:pPr>
              <w:pStyle w:val="ListParagraph"/>
              <w:shd w:val="clear" w:color="auto" w:fill="FFFFFF"/>
              <w:spacing w:line="360" w:lineRule="auto"/>
              <w:ind w:left="0" w:hanging="2"/>
              <w:jc w:val="both"/>
              <w:rPr>
                <w:rFonts w:ascii="GHEA Grapalat" w:hAnsi="GHEA Grapalat" w:cs="Sylfaen"/>
                <w:color w:val="000000"/>
              </w:rPr>
            </w:pPr>
            <w:r w:rsidRPr="00F64DDF">
              <w:rPr>
                <w:rFonts w:ascii="GHEA Grapalat" w:hAnsi="GHEA Grapalat"/>
                <w:color w:val="000000"/>
                <w:shd w:val="clear" w:color="auto" w:fill="FFFFFF"/>
              </w:rPr>
              <w:t xml:space="preserve">Ելնելով վերոգրյալից, </w:t>
            </w:r>
            <w:r w:rsidRPr="00F64DDF">
              <w:rPr>
                <w:rFonts w:ascii="GHEA Grapalat" w:hAnsi="GHEA Grapalat" w:cs="Sylfaen"/>
                <w:color w:val="000000"/>
              </w:rPr>
              <w:t>Հավելվածի</w:t>
            </w:r>
            <w:r w:rsidRPr="00F64DDF">
              <w:rPr>
                <w:rFonts w:ascii="GHEA Grapalat" w:hAnsi="GHEA Grapalat" w:cs="Calibri"/>
                <w:color w:val="000000"/>
              </w:rPr>
              <w:t xml:space="preserve"> 20-</w:t>
            </w:r>
            <w:r w:rsidRPr="00F64DDF">
              <w:rPr>
                <w:rFonts w:ascii="GHEA Grapalat" w:hAnsi="GHEA Grapalat" w:cs="Sylfaen"/>
                <w:color w:val="000000"/>
              </w:rPr>
              <w:t>րդ</w:t>
            </w:r>
            <w:r w:rsidRPr="00F64DDF">
              <w:rPr>
                <w:rFonts w:ascii="GHEA Grapalat" w:hAnsi="GHEA Grapalat" w:cs="Calibri"/>
                <w:color w:val="000000"/>
              </w:rPr>
              <w:t xml:space="preserve"> </w:t>
            </w:r>
            <w:r w:rsidRPr="00F64DDF">
              <w:rPr>
                <w:rFonts w:ascii="GHEA Grapalat" w:hAnsi="GHEA Grapalat" w:cs="Sylfaen"/>
                <w:color w:val="000000"/>
              </w:rPr>
              <w:t xml:space="preserve">կետի բովանդակությունն անհրաժեշտ է համապատասխանեցնել Օրենքի 17-րդ հոդվածի 7-րդ մասի կարգավորումներին՝ նկատի ունենալով «Նորմատիվ իրավական ակտերի մասին» օրենքի 9-րդ հոդվածի 2-րդ մասի դրույթները: Նույն դիտողությունը վերաբերում է նաև Հավելվածի 24-րդ, 26-րդ և 37-րդ կետերին: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52F8775" w14:textId="77777777" w:rsidR="00E65D07" w:rsidRPr="005D0A97" w:rsidRDefault="00E65D07" w:rsidP="00F33B8D">
            <w:pPr>
              <w:spacing w:after="0" w:line="360" w:lineRule="auto"/>
              <w:ind w:leftChars="-9" w:left="-18" w:right="-61" w:hanging="2"/>
              <w:jc w:val="center"/>
              <w:rPr>
                <w:rFonts w:ascii="GHEA Grapalat" w:eastAsia="GHEA Grapalat" w:hAnsi="GHEA Grapalat" w:cs="GHEA Grapalat"/>
                <w:b/>
                <w:bCs/>
                <w:sz w:val="24"/>
                <w:szCs w:val="24"/>
                <w:lang w:val="hy-AM"/>
              </w:rPr>
            </w:pPr>
            <w:r w:rsidRPr="005D0A97">
              <w:rPr>
                <w:rFonts w:ascii="GHEA Grapalat" w:eastAsia="GHEA Grapalat" w:hAnsi="GHEA Grapalat" w:cs="GHEA Grapalat"/>
                <w:b/>
                <w:bCs/>
                <w:sz w:val="24"/>
                <w:szCs w:val="24"/>
                <w:lang w:val="hy-AM"/>
              </w:rPr>
              <w:lastRenderedPageBreak/>
              <w:t>Մասամբ է ընդունվել</w:t>
            </w:r>
          </w:p>
          <w:p w14:paraId="0B6C4E7A" w14:textId="77777777" w:rsidR="00E65D07" w:rsidRPr="0001426E" w:rsidRDefault="00E65D07" w:rsidP="00F33B8D">
            <w:pPr>
              <w:spacing w:after="0" w:line="360" w:lineRule="auto"/>
              <w:ind w:leftChars="-9" w:left="-18" w:right="-61" w:hanging="2"/>
              <w:jc w:val="both"/>
              <w:rPr>
                <w:rFonts w:ascii="GHEA Grapalat" w:eastAsia="GHEA Grapalat" w:hAnsi="GHEA Grapalat" w:cs="GHEA Grapalat"/>
                <w:color w:val="000000"/>
                <w:sz w:val="24"/>
                <w:szCs w:val="24"/>
                <w:lang w:val="hy-AM"/>
              </w:rPr>
            </w:pPr>
            <w:r w:rsidRPr="005D0A97">
              <w:rPr>
                <w:rFonts w:ascii="GHEA Grapalat" w:eastAsia="GHEA Grapalat" w:hAnsi="GHEA Grapalat" w:cs="GHEA Grapalat"/>
                <w:sz w:val="24"/>
                <w:szCs w:val="24"/>
                <w:lang w:val="hy-AM"/>
              </w:rPr>
              <w:t xml:space="preserve">Նախագծի հավելվածի 20-րդ կետի շրջանակներում նախատեսված են   տարածքային կառավարման մարմինները, նակտի ունենալով այն հանգամանքը, որ համաձայն օրենքի 4-րդ հոդվածի 1-ին մասի 19-րդ կետի՝  </w:t>
            </w:r>
            <w:r w:rsidRPr="005D0A97">
              <w:rPr>
                <w:rFonts w:ascii="GHEA Grapalat" w:eastAsia="GHEA Grapalat" w:hAnsi="GHEA Grapalat" w:cs="GHEA Grapalat"/>
                <w:b/>
                <w:bCs/>
                <w:sz w:val="24"/>
                <w:szCs w:val="24"/>
                <w:lang w:val="hy-AM"/>
              </w:rPr>
              <w:t xml:space="preserve">գործընթացի մասնակիցներ են </w:t>
            </w:r>
            <w:r w:rsidRPr="005D0A97">
              <w:rPr>
                <w:rFonts w:ascii="GHEA Grapalat" w:eastAsia="GHEA Grapalat" w:hAnsi="GHEA Grapalat" w:cs="GHEA Grapalat"/>
                <w:sz w:val="24"/>
                <w:szCs w:val="24"/>
                <w:lang w:val="hy-AM"/>
              </w:rPr>
              <w:t>հանդիսանում</w:t>
            </w:r>
            <w:r w:rsidRPr="005D0A97">
              <w:rPr>
                <w:rFonts w:ascii="GHEA Grapalat" w:eastAsia="GHEA Grapalat" w:hAnsi="GHEA Grapalat" w:cs="GHEA Grapalat"/>
                <w:b/>
                <w:bCs/>
                <w:sz w:val="24"/>
                <w:szCs w:val="24"/>
                <w:lang w:val="hy-AM"/>
              </w:rPr>
              <w:t xml:space="preserve"> «</w:t>
            </w:r>
            <w:r w:rsidRPr="005D0A97">
              <w:rPr>
                <w:rFonts w:ascii="GHEA Grapalat" w:eastAsia="GHEA Grapalat" w:hAnsi="GHEA Grapalat" w:cs="GHEA Grapalat"/>
                <w:sz w:val="24"/>
                <w:szCs w:val="24"/>
                <w:lang w:val="hy-AM"/>
              </w:rPr>
              <w:t>պ</w:t>
            </w:r>
            <w:r w:rsidRPr="005D0A97">
              <w:rPr>
                <w:rFonts w:ascii="GHEA Grapalat" w:hAnsi="GHEA Grapalat"/>
                <w:sz w:val="24"/>
                <w:szCs w:val="24"/>
                <w:lang w:val="hy-AM"/>
              </w:rPr>
              <w:t xml:space="preserve">ետական և տեղական ինքնակառավարման մարմինները, ֆիզիկական և իրավաբանական անձինք....», իսկ «պետական </w:t>
            </w:r>
            <w:r>
              <w:rPr>
                <w:rFonts w:ascii="GHEA Grapalat" w:hAnsi="GHEA Grapalat"/>
                <w:sz w:val="24"/>
                <w:szCs w:val="24"/>
                <w:lang w:val="hy-AM"/>
              </w:rPr>
              <w:t>մարմիններ» եզրույթն առավել լայն է, կարող ենք դրանում ներառել և՛ պետական կառավարման համակարգի մարմինները, և՛ տարածքային մարմինները։</w:t>
            </w:r>
          </w:p>
        </w:tc>
      </w:tr>
      <w:tr w:rsidR="00E65D07" w:rsidRPr="00D6539B" w14:paraId="7FFD5F8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05F404" w14:textId="77777777" w:rsidR="00E65D07" w:rsidRPr="00F64DDF"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olor w:val="000000"/>
                <w:lang w:val="hy-AM"/>
              </w:rPr>
              <w:lastRenderedPageBreak/>
              <w:t xml:space="preserve">10. </w:t>
            </w:r>
            <w:r w:rsidRPr="000F4E74">
              <w:rPr>
                <w:rFonts w:ascii="GHEA Grapalat" w:hAnsi="GHEA Grapalat"/>
                <w:color w:val="000000"/>
                <w:lang w:val="hy-AM"/>
              </w:rPr>
              <w:t xml:space="preserve">Հավելվածի 47-րդ կետի 1-ին ենթակետում </w:t>
            </w:r>
            <w:r w:rsidRPr="000F4E74">
              <w:rPr>
                <w:rFonts w:ascii="GHEA Grapalat" w:hAnsi="GHEA Grapalat" w:cs="Sylfaen"/>
                <w:i/>
                <w:color w:val="000000"/>
                <w:lang w:val="hy-AM"/>
              </w:rPr>
              <w:t>«արձանագրված խախտումների»</w:t>
            </w:r>
            <w:r w:rsidRPr="000F4E74">
              <w:rPr>
                <w:rFonts w:ascii="GHEA Grapalat" w:hAnsi="GHEA Grapalat" w:cs="Sylfaen"/>
                <w:color w:val="000000"/>
                <w:lang w:val="hy-AM"/>
              </w:rPr>
              <w:t xml:space="preserve"> բառերն առաջարկում ենք փոխարինել </w:t>
            </w:r>
            <w:r w:rsidRPr="000F4E74">
              <w:rPr>
                <w:rFonts w:ascii="GHEA Grapalat" w:hAnsi="GHEA Grapalat" w:cs="Sylfaen"/>
                <w:i/>
                <w:color w:val="000000"/>
                <w:lang w:val="hy-AM"/>
              </w:rPr>
              <w:t>«արձանագրված խախտումները չվերացնելու»</w:t>
            </w:r>
            <w:r w:rsidRPr="000F4E74">
              <w:rPr>
                <w:rFonts w:ascii="GHEA Grapalat" w:hAnsi="GHEA Grapalat" w:cs="Sylfaen"/>
                <w:color w:val="000000"/>
                <w:lang w:val="hy-AM"/>
              </w:rPr>
              <w:t xml:space="preserve"> բառերով՝ նկատի ունենալով Օրենքի 20-րդ հոդվածի 1-ին մասի 1-ին կետի կարգավորումը: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56F0AC8"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t>Ընդունվել է</w:t>
            </w:r>
          </w:p>
        </w:tc>
      </w:tr>
      <w:tr w:rsidR="00E65D07" w:rsidRPr="00D6539B" w14:paraId="365EC10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462205" w14:textId="77777777" w:rsidR="00E65D07" w:rsidRPr="00F64DDF"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s="Sylfaen"/>
                <w:color w:val="000000"/>
                <w:lang w:val="hy-AM"/>
              </w:rPr>
              <w:t>11.</w:t>
            </w:r>
            <w:r w:rsidRPr="000F4E74">
              <w:rPr>
                <w:rFonts w:ascii="GHEA Grapalat" w:hAnsi="GHEA Grapalat" w:cs="Sylfaen"/>
                <w:color w:val="000000"/>
                <w:lang w:val="hy-AM"/>
              </w:rPr>
              <w:t xml:space="preserve">Հավելվածի 49-րդ կետում առաջարկում ենք </w:t>
            </w:r>
            <w:r w:rsidRPr="000F4E74">
              <w:rPr>
                <w:rFonts w:ascii="GHEA Grapalat" w:hAnsi="GHEA Grapalat"/>
                <w:lang w:val="hy-AM"/>
              </w:rPr>
              <w:t>պետական փորձաքննական եզրակացությունն ուժը կորցրած ճանաչելու մասին որոշումը գրավոր ծանուցել նաև տեսչական մարմնի ղեկավարին՝ նկատի ունենալով, որ 49-րդ կետում նշված դեպքում պետական փորձաքննական եզրակացությունն ուժը կորցրած է ճանաչվում տեսչական մարմնի կողմից ներկայացված միջնորդագրի հիման վրա:</w:t>
            </w:r>
            <w:r w:rsidRPr="000F4E74">
              <w:rPr>
                <w:rFonts w:ascii="GHEA Grapalat" w:hAnsi="GHEA Grapalat" w:cs="Sylfaen"/>
                <w:color w:val="000000"/>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B93F65A"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t>Ընդունվել է</w:t>
            </w:r>
          </w:p>
        </w:tc>
      </w:tr>
      <w:tr w:rsidR="00E65D07" w:rsidRPr="00D6539B" w14:paraId="7871593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20C7D7" w14:textId="77777777" w:rsidR="00E65D07" w:rsidRPr="009E78E6" w:rsidRDefault="00E65D07" w:rsidP="00F33B8D">
            <w:pPr>
              <w:spacing w:after="200" w:line="360" w:lineRule="auto"/>
              <w:jc w:val="both"/>
              <w:rPr>
                <w:rFonts w:ascii="GHEA Grapalat" w:hAnsi="GHEA Grapalat"/>
                <w:i/>
                <w:sz w:val="24"/>
                <w:szCs w:val="24"/>
                <w:lang w:val="hy-AM"/>
              </w:rPr>
            </w:pPr>
            <w:r w:rsidRPr="009E78E6">
              <w:rPr>
                <w:rFonts w:ascii="GHEA Grapalat" w:hAnsi="GHEA Grapalat" w:cs="Sylfaen"/>
                <w:color w:val="000000"/>
                <w:sz w:val="24"/>
                <w:szCs w:val="24"/>
                <w:lang w:val="hy-AM"/>
              </w:rPr>
              <w:lastRenderedPageBreak/>
              <w:t xml:space="preserve">12. Հավելվածի 51-րդ կետի 1-ին ենթակետի համաձայն՝ </w:t>
            </w:r>
            <w:r w:rsidRPr="009E78E6">
              <w:rPr>
                <w:rFonts w:ascii="GHEA Grapalat" w:hAnsi="GHEA Grapalat"/>
                <w:b/>
                <w:i/>
                <w:sz w:val="24"/>
                <w:szCs w:val="24"/>
                <w:lang w:val="hy-AM"/>
              </w:rPr>
              <w:t>սույն կարգի 47-րդ կետի 3-րդ ենթակետով սահմանված շրջակա միջավայրի նոր գործոն</w:t>
            </w:r>
            <w:r w:rsidRPr="009E78E6">
              <w:rPr>
                <w:rFonts w:ascii="GHEA Grapalat" w:hAnsi="GHEA Grapalat"/>
                <w:sz w:val="24"/>
                <w:szCs w:val="24"/>
                <w:lang w:val="hy-AM"/>
              </w:rPr>
              <w:t xml:space="preserve"> </w:t>
            </w:r>
            <w:r w:rsidRPr="009E78E6">
              <w:rPr>
                <w:rFonts w:ascii="GHEA Grapalat" w:hAnsi="GHEA Grapalat"/>
                <w:i/>
                <w:sz w:val="24"/>
                <w:szCs w:val="24"/>
                <w:lang w:val="hy-AM"/>
              </w:rPr>
              <w:t xml:space="preserve">կարող  է համարվել  շրջակա միջավայրի բնական և մարդածին բաղադրիչների (մթնոլորտային օդ, կլիմա, ջրեր, հողեր, ընդերք, լանդշաֆտ, կենդանական ու բուսական աշխարհ, ներառյալ անտառ, բնության հատուկ պահպանվող տարածքներ կամ բնապահպանական հողեր, բնակավայրերի կանաչ գոտիներ, կառույցներ, բնական օբյեկտներ, պատմության և մշակույթի հուշարձաններ), սոցիալական միջավայրի, ներառյալ մարդու առողջության, անվտանգության գործոնների վերաբերյալ նոր հայտնաբերված կամ բացահայտված այնպիսի փաստերը կամ հանգամանքները, </w:t>
            </w:r>
            <w:r w:rsidRPr="009E78E6">
              <w:rPr>
                <w:rFonts w:ascii="GHEA Grapalat" w:hAnsi="GHEA Grapalat"/>
                <w:b/>
                <w:i/>
                <w:sz w:val="24"/>
                <w:szCs w:val="24"/>
                <w:lang w:val="hy-AM"/>
              </w:rPr>
              <w:t>որոնք նախաձեռնողի կողմից փորձաքննության ներկայացված փաթեթում առկա չեն եղել և ինչի հետևանքով փորձաքննության գործընթացում չեն դիտարկվել, սակայն պետք է փորձաքննության ներկայացված լինեին՝</w:t>
            </w:r>
            <w:r w:rsidRPr="009E78E6">
              <w:rPr>
                <w:rFonts w:ascii="GHEA Grapalat" w:hAnsi="GHEA Grapalat"/>
                <w:i/>
                <w:sz w:val="24"/>
                <w:szCs w:val="24"/>
                <w:lang w:val="hy-AM"/>
              </w:rPr>
              <w:t xml:space="preserve"> Հայաստանի Հանրապետության օրենսդրությամբ սահմանված պահանջներին համապատասխան:</w:t>
            </w:r>
          </w:p>
          <w:p w14:paraId="409F852E" w14:textId="77777777" w:rsidR="00E65D07" w:rsidRPr="009E78E6" w:rsidRDefault="00E65D07" w:rsidP="00F33B8D">
            <w:pPr>
              <w:pStyle w:val="ListParagraph"/>
              <w:spacing w:line="360" w:lineRule="auto"/>
              <w:ind w:left="0" w:hanging="2"/>
              <w:jc w:val="both"/>
              <w:rPr>
                <w:rFonts w:ascii="GHEA Grapalat" w:eastAsia="MS Gothic" w:hAnsi="MS Gothic" w:cs="MS Gothic"/>
                <w:color w:val="000000"/>
                <w:shd w:val="clear" w:color="auto" w:fill="FFFFFF"/>
              </w:rPr>
            </w:pPr>
            <w:r w:rsidRPr="009E78E6">
              <w:rPr>
                <w:rFonts w:ascii="GHEA Grapalat" w:hAnsi="GHEA Grapalat"/>
              </w:rPr>
              <w:t xml:space="preserve">Նշված ձևակերպումից ստացվում է, որ թվարկված նոր գործոնները նախաձեռնողի կողմից հաշվի չեն առնվել և փորձաքննության փաթեթում չեն ներկայացվել, սակայն պետք է ներկայացված լինեին: Մինչդեռ, Օրենքի 20-րդ հոդվածի 1-ին մասի 3-րդ կետի և Հավելվածի 47-րդ կետի 3-րդ ենթակետի համաձայն՝ </w:t>
            </w:r>
            <w:r w:rsidRPr="009E78E6">
              <w:rPr>
                <w:rFonts w:ascii="GHEA Grapalat" w:hAnsi="GHEA Grapalat"/>
                <w:i/>
                <w:color w:val="000000"/>
                <w:shd w:val="clear" w:color="auto" w:fill="FFFFFF"/>
              </w:rPr>
              <w:t xml:space="preserve">պետական փորձաքննական դրական եզրակացությունն ուժը կորցրած է ճանաչվում, </w:t>
            </w:r>
            <w:r w:rsidRPr="009E78E6">
              <w:rPr>
                <w:rFonts w:ascii="GHEA Grapalat" w:hAnsi="GHEA Grapalat"/>
                <w:b/>
                <w:i/>
                <w:color w:val="000000"/>
                <w:shd w:val="clear" w:color="auto" w:fill="FFFFFF"/>
              </w:rPr>
              <w:t>եթե պետական փորձաքննական եզրակացություն տալուց հետո առաջացել է շրջակա միջավայրի նոր գործոն, որն առկա չի եղել պետական փորձաքննական եզրակացության տրամադրման պահին</w:t>
            </w:r>
            <w:r w:rsidRPr="009E78E6">
              <w:rPr>
                <w:rFonts w:ascii="GHEA Grapalat" w:hAnsi="GHEA Grapalat"/>
                <w:i/>
                <w:color w:val="000000"/>
                <w:shd w:val="clear" w:color="auto" w:fill="FFFFFF"/>
              </w:rPr>
              <w:t xml:space="preserve">, և որի </w:t>
            </w:r>
            <w:r w:rsidRPr="009E78E6">
              <w:rPr>
                <w:rFonts w:ascii="GHEA Grapalat" w:hAnsi="GHEA Grapalat"/>
                <w:i/>
                <w:color w:val="000000"/>
                <w:shd w:val="clear" w:color="auto" w:fill="FFFFFF"/>
              </w:rPr>
              <w:lastRenderedPageBreak/>
              <w:t>առկայության պայմաններում գործունեության շարունակումը հակասելու է Հայաստանի Հանրապետության միջազգային պայմանագրերին, Հայաստանի Հանրապետության օրենքներին կամ ենթաօրենսդրական նորմատիվ իրավական ակտերին, և որի առկայությունը պետական փորձաքննական եզրակացության տրամադրման պահին հիմք կհանդիսանար փորձաքննական բացասական եզրակացության տրամադրման համար</w:t>
            </w:r>
            <w:r w:rsidRPr="009E78E6">
              <w:rPr>
                <w:rFonts w:ascii="GHEA Grapalat" w:eastAsia="MS Gothic" w:hAnsi="MS Gothic" w:cs="MS Gothic"/>
                <w:i/>
                <w:color w:val="000000"/>
                <w:shd w:val="clear" w:color="auto" w:fill="FFFFFF"/>
              </w:rPr>
              <w:t>:</w:t>
            </w:r>
          </w:p>
          <w:p w14:paraId="42C51C23" w14:textId="77777777" w:rsidR="00E65D07" w:rsidRPr="009E78E6" w:rsidRDefault="00E65D07" w:rsidP="00F33B8D">
            <w:pPr>
              <w:pStyle w:val="ListParagraph"/>
              <w:spacing w:line="360" w:lineRule="auto"/>
              <w:ind w:left="0" w:hanging="2"/>
              <w:jc w:val="both"/>
              <w:rPr>
                <w:rFonts w:ascii="GHEA Grapalat" w:hAnsi="GHEA Grapalat"/>
              </w:rPr>
            </w:pPr>
            <w:r w:rsidRPr="009E78E6">
              <w:rPr>
                <w:rFonts w:ascii="GHEA Grapalat" w:eastAsia="MS Gothic" w:hAnsi="GHEA Grapalat" w:cs="MS Gothic"/>
                <w:color w:val="000000"/>
                <w:shd w:val="clear" w:color="auto" w:fill="FFFFFF"/>
              </w:rPr>
              <w:t xml:space="preserve">Ելնելով վերոգրյալից, </w:t>
            </w:r>
            <w:r w:rsidRPr="009E78E6">
              <w:rPr>
                <w:rFonts w:ascii="GHEA Grapalat" w:hAnsi="GHEA Grapalat" w:cs="Sylfaen"/>
                <w:color w:val="000000"/>
              </w:rPr>
              <w:t xml:space="preserve">Հավելվածի 51-րդ կետի 1-ին ենթակետի բովանդակությունն անհրաժեշտ է համապատասխանեցնել </w:t>
            </w:r>
            <w:r w:rsidRPr="009E78E6">
              <w:rPr>
                <w:rFonts w:ascii="GHEA Grapalat" w:hAnsi="GHEA Grapalat"/>
              </w:rPr>
              <w:t xml:space="preserve">Օրենքի 20-րդ հոդվածի 1-ին մասի 3-րդ կետի և Հավելվածի 47-րդ կետի 3-րդ ենթակետի բովանդակությանը՝ հաշվի առնելով </w:t>
            </w:r>
            <w:r w:rsidRPr="009E78E6">
              <w:rPr>
                <w:rFonts w:ascii="GHEA Grapalat" w:hAnsi="GHEA Grapalat" w:cs="Sylfaen"/>
                <w:color w:val="000000"/>
              </w:rPr>
              <w:t>«Նորմատիվ իրավական ակտերի մասին» օրենքի 9-րդ հոդվածի 2-րդ մասի դրույթները: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ED5502C"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lastRenderedPageBreak/>
              <w:t>Ընդունվել է</w:t>
            </w:r>
          </w:p>
        </w:tc>
      </w:tr>
      <w:tr w:rsidR="00E65D07" w:rsidRPr="00D6539B" w14:paraId="4728CED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78536C" w14:textId="77777777" w:rsidR="00E65D07" w:rsidRPr="00F64DDF"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s="Sylfaen"/>
                <w:color w:val="000000"/>
                <w:lang w:val="hy-AM"/>
              </w:rPr>
              <w:lastRenderedPageBreak/>
              <w:t>13.</w:t>
            </w:r>
            <w:r w:rsidRPr="000F4E74">
              <w:rPr>
                <w:rFonts w:ascii="GHEA Grapalat" w:hAnsi="GHEA Grapalat" w:cs="Sylfaen"/>
                <w:color w:val="000000"/>
                <w:lang w:val="hy-AM"/>
              </w:rPr>
              <w:t xml:space="preserve">Հավելվածի Ձևում </w:t>
            </w:r>
            <w:r w:rsidRPr="000F4E74">
              <w:rPr>
                <w:rFonts w:ascii="GHEA Grapalat" w:hAnsi="GHEA Grapalat" w:cs="Sylfaen"/>
                <w:i/>
                <w:color w:val="000000"/>
                <w:lang w:val="hy-AM"/>
              </w:rPr>
              <w:t>«2023»</w:t>
            </w:r>
            <w:r w:rsidRPr="000F4E74">
              <w:rPr>
                <w:rFonts w:ascii="GHEA Grapalat" w:hAnsi="GHEA Grapalat" w:cs="Sylfaen"/>
                <w:color w:val="000000"/>
                <w:lang w:val="hy-AM"/>
              </w:rPr>
              <w:t xml:space="preserve"> թիվն առաջարկում ենք փոխարինել </w:t>
            </w:r>
            <w:r w:rsidRPr="000F4E74">
              <w:rPr>
                <w:rFonts w:ascii="GHEA Grapalat" w:hAnsi="GHEA Grapalat" w:cs="Sylfaen"/>
                <w:i/>
                <w:color w:val="000000"/>
                <w:lang w:val="hy-AM"/>
              </w:rPr>
              <w:t>«20--»</w:t>
            </w:r>
            <w:r w:rsidRPr="000F4E74">
              <w:rPr>
                <w:rFonts w:ascii="GHEA Grapalat" w:hAnsi="GHEA Grapalat" w:cs="Sylfaen"/>
                <w:color w:val="000000"/>
                <w:lang w:val="hy-AM"/>
              </w:rPr>
              <w:t xml:space="preserve"> բառերով՝ նկատի ունենալով, որ պետական փորձաքննական եզրակացությունները միայն 2023 թվականին չեն տրամադրվելու, այլ շարունակական բնույթ են կրելու:</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62511CE"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t>Ընդունվել է</w:t>
            </w:r>
          </w:p>
        </w:tc>
      </w:tr>
      <w:tr w:rsidR="00E65D07" w:rsidRPr="00D6539B" w14:paraId="2914522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9336F8" w14:textId="77777777" w:rsidR="00E65D07" w:rsidRPr="00F64DDF" w:rsidRDefault="00E65D07" w:rsidP="00F33B8D">
            <w:pPr>
              <w:pStyle w:val="NormalWeb"/>
              <w:shd w:val="clear" w:color="auto" w:fill="FFFFFF"/>
              <w:tabs>
                <w:tab w:val="left" w:pos="990"/>
              </w:tabs>
              <w:spacing w:before="0" w:beforeAutospacing="0" w:after="0" w:afterAutospacing="0" w:line="336" w:lineRule="auto"/>
              <w:jc w:val="both"/>
              <w:rPr>
                <w:rFonts w:ascii="GHEA Grapalat" w:hAnsi="GHEA Grapalat"/>
                <w:color w:val="000000"/>
                <w:shd w:val="clear" w:color="auto" w:fill="FFFFFF"/>
                <w:lang w:val="hy-AM"/>
              </w:rPr>
            </w:pPr>
            <w:r>
              <w:rPr>
                <w:rFonts w:ascii="GHEA Grapalat" w:hAnsi="GHEA Grapalat" w:cs="Sylfaen"/>
                <w:color w:val="000000"/>
                <w:lang w:val="hy-AM"/>
              </w:rPr>
              <w:t>14.</w:t>
            </w:r>
            <w:r w:rsidRPr="000F4E74">
              <w:rPr>
                <w:rFonts w:ascii="GHEA Grapalat" w:hAnsi="GHEA Grapalat" w:cs="Sylfaen"/>
                <w:color w:val="000000"/>
                <w:lang w:val="hy-AM"/>
              </w:rPr>
              <w:t xml:space="preserve">Նկատի ունենալով, որ </w:t>
            </w:r>
            <w:r w:rsidRPr="000F4E74">
              <w:rPr>
                <w:rFonts w:ascii="GHEA Grapalat" w:hAnsi="GHEA Grapalat"/>
                <w:color w:val="000000"/>
                <w:shd w:val="clear" w:color="auto" w:fill="FFFFFF"/>
                <w:lang w:val="hy-AM"/>
              </w:rPr>
              <w:t xml:space="preserve">Հայաստանի Հանրապետության կառավարության 2015 թվականի ապրիլի 9-ի N 399-Ն որոշումը (այսուհետ՝ Որոշում) նոր խմբագրությամբ շարադրելու անհրաժեշտությունը պայմանավորված է Օրենքի նոր խմբագրությամբ (03.05.23 ՀՕ-150-Ն), որի համաձայն էական փոփոխություններ են կատարվել ինչպես Որոշման լիազորող նորմի, այնպես էլ բովանդակային առումով, առաջարկում ենք Որոշումը նոր խմբագրությամբ շարադրելու փոխարեն ուժը կորցրած ճանաչել և Օրենքի 8-րդ հոդվածի 1-ին մասի 3-րդ կետի հիման վրա նոր նորմատիվ իրավական ակտ ընդունել: Այս առումով նկատի ունենք նաև այն հանգամանքը, որ Նախագծի 2-րդ կետի համաձայն՝ նախատեսվում է </w:t>
            </w:r>
            <w:r w:rsidRPr="000F4E74">
              <w:rPr>
                <w:rFonts w:ascii="GHEA Grapalat" w:hAnsi="GHEA Grapalat" w:cstheme="minorHAnsi"/>
                <w:shd w:val="clear" w:color="auto" w:fill="FFFFFF"/>
                <w:lang w:val="hy-AM"/>
              </w:rPr>
              <w:t xml:space="preserve">ուժը կորցրած ճանաչել </w:t>
            </w:r>
            <w:r w:rsidRPr="000F4E74">
              <w:rPr>
                <w:rFonts w:ascii="GHEA Grapalat" w:hAnsi="GHEA Grapalat" w:cstheme="minorHAnsi"/>
                <w:shd w:val="clear" w:color="auto" w:fill="FFFFFF"/>
                <w:lang w:val="hy-AM"/>
              </w:rPr>
              <w:lastRenderedPageBreak/>
              <w:t xml:space="preserve">Հայաստանի Հանրապետության կառավարության 2015 թվականի ապրիլի 22-ի «Փորձաքննական եզրակացությունն ուժը կորցրած ճանաչելու կարգը սահմանելու մասին» N 428-Ն որոշումը, ինչը նույնպես պայմանավորված է </w:t>
            </w:r>
            <w:r w:rsidRPr="000F4E74">
              <w:rPr>
                <w:rFonts w:ascii="GHEA Grapalat" w:hAnsi="GHEA Grapalat"/>
                <w:color w:val="000000"/>
                <w:shd w:val="clear" w:color="auto" w:fill="FFFFFF"/>
                <w:lang w:val="hy-AM"/>
              </w:rPr>
              <w:t xml:space="preserve">Օրենքի նոր խմբագրությամբ: </w:t>
            </w:r>
            <w:r w:rsidRPr="000F4E74">
              <w:rPr>
                <w:rFonts w:ascii="GHEA Grapalat" w:hAnsi="GHEA Grapalat"/>
                <w:color w:val="000000"/>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1B0720E" w14:textId="77777777" w:rsidR="00E65D07" w:rsidRPr="00D6539B" w:rsidRDefault="00E65D07" w:rsidP="00F33B8D">
            <w:pPr>
              <w:spacing w:after="0" w:line="360" w:lineRule="auto"/>
              <w:ind w:leftChars="-9" w:left="-18" w:right="-61" w:hanging="2"/>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lastRenderedPageBreak/>
              <w:t>Ընդունվել է</w:t>
            </w:r>
          </w:p>
        </w:tc>
      </w:tr>
      <w:tr w:rsidR="00E65D07" w:rsidRPr="004B2CFC" w14:paraId="64961707" w14:textId="77777777" w:rsidTr="00F33B8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0B9FD465" w14:textId="77777777" w:rsidR="00E65D07" w:rsidRPr="005D0A97" w:rsidRDefault="00E65D07" w:rsidP="00F33B8D">
            <w:pPr>
              <w:suppressAutoHyphens/>
              <w:spacing w:after="0" w:line="360" w:lineRule="auto"/>
              <w:ind w:left="1050"/>
              <w:contextualSpacing/>
              <w:outlineLvl w:val="0"/>
              <w:rPr>
                <w:rFonts w:ascii="GHEA Grapalat" w:eastAsia="Times New Roman" w:hAnsi="GHEA Grapalat" w:cs="Times New Roman"/>
                <w:b/>
                <w:position w:val="-1"/>
                <w:sz w:val="24"/>
                <w:szCs w:val="24"/>
                <w:lang w:val="hy-AM"/>
              </w:rPr>
            </w:pPr>
            <w:r>
              <w:rPr>
                <w:rFonts w:ascii="GHEA Grapalat" w:eastAsia="Times New Roman" w:hAnsi="GHEA Grapalat" w:cs="Times New Roman"/>
                <w:b/>
                <w:position w:val="-1"/>
                <w:sz w:val="24"/>
                <w:szCs w:val="24"/>
              </w:rPr>
              <w:lastRenderedPageBreak/>
              <w:t xml:space="preserve">20. </w:t>
            </w:r>
            <w:r>
              <w:rPr>
                <w:rFonts w:ascii="GHEA Grapalat" w:eastAsia="Times New Roman" w:hAnsi="GHEA Grapalat" w:cs="Times New Roman"/>
                <w:b/>
                <w:position w:val="-1"/>
                <w:sz w:val="24"/>
                <w:szCs w:val="24"/>
                <w:lang w:val="hy-AM"/>
              </w:rPr>
              <w:t>Տարածքային կառավարման և ենթակառուցվածքների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DA3EBB4" w14:textId="77777777" w:rsidR="00E65D07" w:rsidRPr="005D0A9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07.02.2024թ.</w:t>
            </w:r>
          </w:p>
        </w:tc>
      </w:tr>
      <w:tr w:rsidR="00E65D07" w:rsidRPr="004B2CFC" w14:paraId="21C5954D" w14:textId="77777777" w:rsidTr="00F33B8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6CFE620C" w14:textId="77777777" w:rsidR="00E65D07" w:rsidRPr="00946663" w:rsidRDefault="00E65D07" w:rsidP="00F33B8D">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760465E2" w14:textId="77777777" w:rsidR="00E65D07" w:rsidRPr="005D0A97" w:rsidRDefault="00E65D07"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ԳՍ/21.1/3941</w:t>
            </w:r>
          </w:p>
        </w:tc>
      </w:tr>
      <w:tr w:rsidR="00E65D07" w:rsidRPr="00515447" w14:paraId="1218A81A"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FD6ABD" w14:textId="77777777" w:rsidR="00E65D07" w:rsidRPr="005D0A97" w:rsidRDefault="00E65D07" w:rsidP="00F33B8D">
            <w:pPr>
              <w:spacing w:line="360" w:lineRule="auto"/>
              <w:jc w:val="both"/>
              <w:rPr>
                <w:rStyle w:val="Strong"/>
                <w:rFonts w:ascii="GHEA Grapalat" w:hAnsi="GHEA Grapalat" w:cs="Sylfaen"/>
                <w:b w:val="0"/>
                <w:sz w:val="24"/>
                <w:szCs w:val="24"/>
                <w:lang w:val="hy-AM"/>
              </w:rPr>
            </w:pPr>
            <w:r w:rsidRPr="005D0A97">
              <w:rPr>
                <w:rFonts w:ascii="GHEA Grapalat" w:hAnsi="GHEA Grapalat"/>
                <w:color w:val="000000"/>
                <w:sz w:val="24"/>
                <w:szCs w:val="24"/>
                <w:shd w:val="clear" w:color="auto" w:fill="FFFFFF"/>
                <w:lang w:val="hy-AM"/>
              </w:rPr>
              <w:t xml:space="preserve">Տարածքային կառավարման և ենթակառուցվածքների նախարարությունը (այսուհետ՝ Նախարարություն) </w:t>
            </w:r>
            <w:r w:rsidRPr="005D0A97">
              <w:rPr>
                <w:rFonts w:ascii="GHEA Grapalat" w:hAnsi="GHEA Grapalat"/>
                <w:bCs/>
                <w:iCs/>
                <w:sz w:val="24"/>
                <w:szCs w:val="24"/>
                <w:lang w:val="hy-AM"/>
              </w:rPr>
              <w:t>«Փ</w:t>
            </w:r>
            <w:r w:rsidRPr="005D0A97">
              <w:rPr>
                <w:rFonts w:ascii="GHEA Grapalat" w:hAnsi="GHEA Grapalat" w:cs="Calibri"/>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w:t>
            </w:r>
            <w:r w:rsidRPr="005D0A97">
              <w:rPr>
                <w:rStyle w:val="Strong"/>
                <w:rFonts w:ascii="GHEA Grapalat" w:hAnsi="GHEA Grapalat" w:cs="Sylfaen"/>
                <w:sz w:val="24"/>
                <w:szCs w:val="24"/>
                <w:lang w:val="hy-AM"/>
              </w:rPr>
              <w:t xml:space="preserve"> մասին» Կառավարության որոշման նախագծի լրամշակված փաթեթի վերաբերյալ հայտնում է.</w:t>
            </w:r>
          </w:p>
          <w:p w14:paraId="1BF49E3E" w14:textId="77777777" w:rsidR="00E65D07" w:rsidRPr="005D0A97" w:rsidRDefault="00E65D07"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color w:val="222222"/>
              </w:rPr>
            </w:pPr>
            <w:r w:rsidRPr="005D0A97">
              <w:rPr>
                <w:rFonts w:ascii="GHEA Grapalat" w:hAnsi="GHEA Grapalat" w:cs="GHEA Grapalat"/>
                <w:color w:val="222222"/>
              </w:rPr>
              <w:t>Նախագծի Հավելվածի 14-րդ կետում «</w:t>
            </w:r>
            <w:r w:rsidRPr="005D0A97">
              <w:rPr>
                <w:rFonts w:ascii="GHEA Grapalat" w:hAnsi="GHEA Grapalat"/>
              </w:rPr>
              <w:t xml:space="preserve">փոփոխությունների կամ լրացումների» բառերից հետո </w:t>
            </w:r>
            <w:r w:rsidRPr="005D0A97">
              <w:rPr>
                <w:rFonts w:ascii="GHEA Grapalat" w:hAnsi="GHEA Grapalat" w:cs="GHEA Grapalat"/>
                <w:color w:val="222222"/>
              </w:rPr>
              <w:t>անհրաժեշտ է լրացնել «</w:t>
            </w:r>
            <w:r w:rsidRPr="005D0A97">
              <w:rPr>
                <w:rFonts w:ascii="GHEA Grapalat" w:hAnsi="GHEA Grapalat"/>
              </w:rPr>
              <w:t>փորձաքննական դրական եզրակացությունն ուժը կորցրած ճանաչելու</w:t>
            </w:r>
            <w:r w:rsidRPr="005D0A97">
              <w:rPr>
                <w:rFonts w:ascii="GHEA Grapalat" w:hAnsi="GHEA Grapalat" w:cs="Calibri"/>
                <w:b/>
                <w:bCs/>
              </w:rPr>
              <w:t xml:space="preserve">» </w:t>
            </w:r>
            <w:r w:rsidRPr="005D0A97">
              <w:rPr>
                <w:rFonts w:ascii="GHEA Grapalat" w:hAnsi="GHEA Grapalat" w:cs="Calibri"/>
              </w:rPr>
              <w:t>բառերը</w:t>
            </w:r>
            <w:r w:rsidRPr="005D0A97">
              <w:rPr>
                <w:rFonts w:ascii="GHEA Grapalat" w:hAnsi="GHEA Grapalat" w:cs="Calibri"/>
                <w:b/>
                <w:bCs/>
              </w:rPr>
              <w:t>։</w:t>
            </w:r>
            <w:r w:rsidRPr="005D0A97">
              <w:rPr>
                <w:rFonts w:ascii="GHEA Grapalat" w:hAnsi="GHEA Grapalat" w:cs="GHEA Grapalat"/>
                <w:color w:val="222222"/>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267723D"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25964D1A" w14:textId="77777777" w:rsidR="00E65D07" w:rsidRPr="004A3B1E"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4A3B1E">
              <w:rPr>
                <w:rFonts w:ascii="GHEA Grapalat" w:eastAsia="GHEA Grapalat" w:hAnsi="GHEA Grapalat" w:cs="GHEA Grapalat"/>
                <w:bCs/>
                <w:color w:val="000000"/>
                <w:sz w:val="24"/>
                <w:szCs w:val="24"/>
                <w:lang w:val="hy-AM"/>
              </w:rPr>
              <w:t>Հավելվածի 13-րդ կետում կատարվել է համապատասխան լրացումը։</w:t>
            </w:r>
          </w:p>
        </w:tc>
      </w:tr>
      <w:tr w:rsidR="00E65D07" w:rsidRPr="00515447" w14:paraId="79E9B8CB"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F5B620" w14:textId="77777777" w:rsidR="00E65D07" w:rsidRPr="008A6E58" w:rsidRDefault="00E65D07"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color w:val="222222"/>
              </w:rPr>
            </w:pPr>
            <w:r w:rsidRPr="002C4525">
              <w:rPr>
                <w:rFonts w:ascii="GHEA Grapalat" w:hAnsi="GHEA Grapalat" w:cs="GHEA Grapalat"/>
                <w:color w:val="222222"/>
              </w:rPr>
              <w:t>Անհրաժեշտ է պարզաբանել 20-րդ կետով նախատեսված՝ պ</w:t>
            </w:r>
            <w:r w:rsidRPr="002C4525">
              <w:rPr>
                <w:rFonts w:ascii="GHEA Grapalat" w:hAnsi="GHEA Grapalat" w:cs="Arial"/>
              </w:rPr>
              <w:t>ետական տուրքը վճարված լինելու հավաստիությունը «Client treasuary» համակարգին հասանելիություն ունեցող Լիազոր մարմնի ստորաբաժանման կողմից ի</w:t>
            </w:r>
            <w:r>
              <w:rPr>
                <w:rFonts w:ascii="GHEA Grapalat" w:hAnsi="GHEA Grapalat" w:cs="Arial"/>
              </w:rPr>
              <w:t>՞</w:t>
            </w:r>
            <w:r w:rsidRPr="002C4525">
              <w:rPr>
                <w:rFonts w:ascii="GHEA Grapalat" w:hAnsi="GHEA Grapalat" w:cs="Arial"/>
              </w:rPr>
              <w:t xml:space="preserve">նչ ընթացակարգով է ստուգվելու և </w:t>
            </w:r>
            <w:r w:rsidRPr="002C4525">
              <w:rPr>
                <w:rFonts w:ascii="GHEA Grapalat" w:hAnsi="GHEA Grapalat" w:cs="GHEA Grapalat"/>
                <w:color w:val="222222"/>
              </w:rPr>
              <w:t>պ</w:t>
            </w:r>
            <w:r w:rsidRPr="002C4525">
              <w:rPr>
                <w:rFonts w:ascii="GHEA Grapalat" w:hAnsi="GHEA Grapalat" w:cs="Arial"/>
              </w:rPr>
              <w:t xml:space="preserve">ետական տուրքի վճարված լինելու կամ չլինելու  հետ կապված խնդիրների առաջացման պարագայում պատասխանատվություն ո՞վ է կրելու։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B58CACF" w14:textId="77777777" w:rsidR="00E65D07" w:rsidRPr="00F25D6A"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F25D6A">
              <w:rPr>
                <w:rFonts w:ascii="GHEA Grapalat" w:eastAsia="GHEA Grapalat" w:hAnsi="GHEA Grapalat" w:cs="GHEA Grapalat"/>
                <w:bCs/>
                <w:color w:val="000000"/>
                <w:sz w:val="24"/>
                <w:szCs w:val="24"/>
                <w:lang w:val="hy-AM"/>
              </w:rPr>
              <w:t xml:space="preserve">Ընդունվել է </w:t>
            </w:r>
          </w:p>
          <w:p w14:paraId="0869313B" w14:textId="77777777" w:rsidR="00E65D07" w:rsidRPr="00F25D6A"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F25D6A">
              <w:rPr>
                <w:rFonts w:ascii="GHEA Grapalat" w:eastAsia="GHEA Grapalat" w:hAnsi="GHEA Grapalat" w:cs="GHEA Grapalat"/>
                <w:bCs/>
                <w:color w:val="000000"/>
                <w:sz w:val="24"/>
                <w:szCs w:val="24"/>
                <w:lang w:val="hy-AM"/>
              </w:rPr>
              <w:t>Պարզաբանում</w:t>
            </w:r>
          </w:p>
          <w:p w14:paraId="46926998" w14:textId="77777777" w:rsidR="00E65D07" w:rsidRPr="005630CB"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5630CB">
              <w:rPr>
                <w:rFonts w:ascii="GHEA Grapalat" w:hAnsi="GHEA Grapalat"/>
                <w:sz w:val="24"/>
                <w:szCs w:val="24"/>
                <w:lang w:val="hy-AM"/>
              </w:rPr>
              <w:t xml:space="preserve">Թույլատվական փաստաթղթերի տրամադրման համար պետական տուրքի վճարված լինելու վերաբերյալ տեղեկատվությունը ստուգում է </w:t>
            </w:r>
            <w:r w:rsidRPr="005630CB">
              <w:rPr>
                <w:rFonts w:ascii="GHEA Grapalat" w:hAnsi="GHEA Grapalat"/>
                <w:sz w:val="24"/>
                <w:szCs w:val="24"/>
                <w:lang w:val="hy-AM"/>
              </w:rPr>
              <w:lastRenderedPageBreak/>
              <w:t>համակարգին հասանելություն ունեցող ՇՄ նախարարության համապատասխան ստորաբաժանումը։ Տեղեկատվության տրամադրումը փորձաքննական կենտրոնին իրականացվում է գործավարության կարգով։ Ինչ վերաբերում է պետական տուրքի վճարված լինելու կամ չլինելու հետ կապված խնդիրների առաջացման պարագայում պատասխանատվություն կրելուն, ապա հարկ է նշել, որ այն ընթացակարգային աշխատանք է։</w:t>
            </w:r>
          </w:p>
        </w:tc>
      </w:tr>
      <w:tr w:rsidR="00E65D07" w:rsidRPr="00515447" w14:paraId="41508B8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633604" w14:textId="77777777" w:rsidR="00E65D07" w:rsidRPr="008A6E58" w:rsidRDefault="00E65D07"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color w:val="222222"/>
              </w:rPr>
            </w:pPr>
            <w:bookmarkStart w:id="11" w:name="_Hlk158364617"/>
            <w:r w:rsidRPr="002C4525">
              <w:rPr>
                <w:rFonts w:ascii="GHEA Grapalat" w:hAnsi="GHEA Grapalat" w:cs="GHEA Grapalat"/>
                <w:color w:val="222222"/>
              </w:rPr>
              <w:lastRenderedPageBreak/>
              <w:t>45-րդ կետով նախատեսված է՝ «</w:t>
            </w:r>
            <w:r w:rsidRPr="002C4525">
              <w:rPr>
                <w:rFonts w:ascii="MS Mincho" w:eastAsia="MS Mincho" w:hAnsi="MS Mincho" w:cs="MS Mincho" w:hint="eastAsia"/>
                <w:color w:val="222222"/>
              </w:rPr>
              <w:t>․․․</w:t>
            </w:r>
            <w:r w:rsidRPr="002C4525">
              <w:rPr>
                <w:rFonts w:ascii="GHEA Grapalat" w:hAnsi="GHEA Grapalat" w:cs="GHEA Grapalat"/>
                <w:color w:val="222222"/>
              </w:rPr>
              <w:t xml:space="preserve"> , </w:t>
            </w:r>
            <w:r w:rsidRPr="002C4525">
              <w:rPr>
                <w:rFonts w:ascii="GHEA Grapalat" w:hAnsi="GHEA Grapalat" w:cstheme="minorHAnsi"/>
              </w:rPr>
              <w:t xml:space="preserve">ով օրենքով սահմանված կարգով </w:t>
            </w:r>
            <w:r w:rsidRPr="002C4525">
              <w:rPr>
                <w:rFonts w:ascii="GHEA Grapalat" w:hAnsi="GHEA Grapalat" w:cstheme="minorHAnsi"/>
                <w:b/>
                <w:bCs/>
              </w:rPr>
              <w:t>լրակազմ փաթեթն</w:t>
            </w:r>
            <w:r w:rsidRPr="002C4525">
              <w:rPr>
                <w:rFonts w:ascii="GHEA Grapalat" w:hAnsi="GHEA Grapalat" w:cstheme="minorHAnsi"/>
              </w:rPr>
              <w:t xml:space="preserve"> առաջինն է ներկայացրել փորձաքննության: Այս դեպքում մյուս փաթեթը վերադարձվում է համապատասխան նախաձեռնողին՝ գրավոր տեղեկացնելով, որ այն կրկին կարող է ներկայացվել համապատասխան պետական փորձաքննական եզրակացության տրամադրումից հետո։»</w:t>
            </w:r>
            <w:r>
              <w:rPr>
                <w:rFonts w:ascii="GHEA Grapalat" w:hAnsi="GHEA Grapalat" w:cstheme="minorHAnsi"/>
              </w:rPr>
              <w:t>,</w:t>
            </w:r>
            <w:r w:rsidRPr="002C4525">
              <w:rPr>
                <w:rFonts w:ascii="GHEA Grapalat" w:hAnsi="GHEA Grapalat" w:cstheme="minorHAnsi"/>
              </w:rPr>
              <w:t xml:space="preserve"> վերջինիս տրամաբանությունը հակասում է ՀՀ ընդերքի մասին օրենսգրքին</w:t>
            </w:r>
            <w:r>
              <w:rPr>
                <w:rFonts w:ascii="GHEA Grapalat" w:hAnsi="GHEA Grapalat" w:cstheme="minorHAnsi"/>
              </w:rPr>
              <w:t xml:space="preserve"> (այսուհետ՝ Օրենսգիրք)</w:t>
            </w:r>
            <w:r w:rsidRPr="002C4525">
              <w:rPr>
                <w:rFonts w:ascii="GHEA Grapalat" w:hAnsi="GHEA Grapalat" w:cstheme="minorHAnsi"/>
              </w:rPr>
              <w:t xml:space="preserve">, համաձայն որի՝ նախապատվություն է տրվում այն </w:t>
            </w:r>
            <w:r w:rsidRPr="002C4525">
              <w:rPr>
                <w:rFonts w:ascii="GHEA Grapalat" w:hAnsi="GHEA Grapalat" w:cstheme="minorHAnsi"/>
              </w:rPr>
              <w:lastRenderedPageBreak/>
              <w:t xml:space="preserve">դիմումատուին, որի </w:t>
            </w:r>
            <w:r w:rsidRPr="002C4525">
              <w:rPr>
                <w:rFonts w:ascii="GHEA Grapalat" w:hAnsi="GHEA Grapalat" w:cstheme="minorHAnsi"/>
                <w:b/>
                <w:bCs/>
              </w:rPr>
              <w:t>դիմումն առաջինն է գրանցվել</w:t>
            </w:r>
            <w:r w:rsidRPr="002C4525">
              <w:rPr>
                <w:rFonts w:ascii="GHEA Grapalat" w:hAnsi="GHEA Grapalat" w:cstheme="minorHAnsi"/>
              </w:rPr>
              <w:t xml:space="preserve"> </w:t>
            </w:r>
            <w:r w:rsidRPr="002C4525">
              <w:rPr>
                <w:rFonts w:ascii="GHEA Grapalat" w:hAnsi="GHEA Grapalat" w:cstheme="minorHAnsi"/>
                <w:b/>
                <w:bCs/>
              </w:rPr>
              <w:t>և մյուս դիմումատուների դիմումների վերաբերյալ որոշման կայացման ժամկետը կասեցվում է մինչև հաջորդաբար առաջին դիմումատուի դիմումի վերաբերյալ որոշման ընդունումը։</w:t>
            </w:r>
            <w:r w:rsidRPr="002C4525">
              <w:rPr>
                <w:rFonts w:ascii="GHEA Grapalat" w:hAnsi="GHEA Grapalat" w:cstheme="minorHAnsi"/>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71BEB13"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lastRenderedPageBreak/>
              <w:t>Ընդունվել է</w:t>
            </w:r>
          </w:p>
          <w:p w14:paraId="05163DE1" w14:textId="77777777" w:rsidR="00E65D07" w:rsidRPr="00723F36"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Հավելվածի 44-րդ կետը խմբագրվել է</w:t>
            </w:r>
          </w:p>
        </w:tc>
      </w:tr>
      <w:bookmarkEnd w:id="11"/>
      <w:tr w:rsidR="00E65D07" w:rsidRPr="00515447" w14:paraId="283DD9CC"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0562A7" w14:textId="77777777" w:rsidR="00E65D07" w:rsidRPr="008A6E58" w:rsidRDefault="00E65D07"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shd w:val="clear" w:color="auto" w:fill="FFFFFF"/>
              </w:rPr>
            </w:pPr>
            <w:r w:rsidRPr="002C4525">
              <w:rPr>
                <w:rFonts w:ascii="GHEA Grapalat" w:hAnsi="GHEA Grapalat"/>
                <w:shd w:val="clear" w:color="auto" w:fill="FFFFFF"/>
              </w:rPr>
              <w:lastRenderedPageBreak/>
              <w:t xml:space="preserve">Անհրաժեշտ է հաշվի առնել, որ Նախագծի </w:t>
            </w:r>
            <w:r>
              <w:rPr>
                <w:rFonts w:ascii="GHEA Grapalat" w:hAnsi="GHEA Grapalat"/>
                <w:shd w:val="clear" w:color="auto" w:fill="FFFFFF"/>
              </w:rPr>
              <w:t xml:space="preserve">Հավելվածի </w:t>
            </w:r>
            <w:r w:rsidRPr="002C4525">
              <w:rPr>
                <w:rFonts w:ascii="GHEA Grapalat" w:hAnsi="GHEA Grapalat"/>
                <w:shd w:val="clear" w:color="auto" w:fill="FFFFFF"/>
              </w:rPr>
              <w:t>46-49-րդ կետերով նախատեսված՝ Լիազոր մարմնի կողմից պետական փորձաքննական եզրակացության մեջ տեղ գտած տեխնիկական վրիպակների, որոնք չեն ազդում պետական փորձաքննական եզրակացության բովանդակության</w:t>
            </w:r>
            <w:r w:rsidRPr="002C4525">
              <w:rPr>
                <w:rFonts w:ascii="Calibri" w:hAnsi="Calibri" w:cs="Calibri"/>
                <w:shd w:val="clear" w:color="auto" w:fill="FFFFFF"/>
              </w:rPr>
              <w:t> </w:t>
            </w:r>
            <w:r w:rsidRPr="002C4525">
              <w:rPr>
                <w:rFonts w:ascii="GHEA Grapalat" w:hAnsi="GHEA Grapalat"/>
                <w:shd w:val="clear" w:color="auto" w:fill="FFFFFF"/>
              </w:rPr>
              <w:t xml:space="preserve">վրա, շտկելու պարագայում հնարավոր է Ընդերքօգտագործման իրավունքում փոփոխությունների կատարման անհրաժեշտություն ևս առաջանա, իսկ համաձայն Օրենսգրքի 44-րդ հոդվածի 2-րդ մասի՝ </w:t>
            </w:r>
            <w:r>
              <w:rPr>
                <w:rFonts w:ascii="GHEA Grapalat" w:hAnsi="GHEA Grapalat"/>
                <w:shd w:val="clear" w:color="auto" w:fill="FFFFFF"/>
              </w:rPr>
              <w:t>ե</w:t>
            </w:r>
            <w:r w:rsidRPr="002C4525">
              <w:rPr>
                <w:rFonts w:ascii="GHEA Grapalat" w:hAnsi="GHEA Grapalat"/>
                <w:shd w:val="clear" w:color="auto" w:fill="FFFFFF"/>
              </w:rPr>
              <w:t xml:space="preserve">րկրաբանական ուսումնասիրության ծրագրի յուրաքանչյուր փոփոխություն ուժի մեջ է մտնում լիազոր մարմնի հետ համաձայնեցնելուց և </w:t>
            </w:r>
            <w:r w:rsidRPr="00F9407A">
              <w:rPr>
                <w:rFonts w:ascii="GHEA Grapalat" w:hAnsi="GHEA Grapalat"/>
                <w:b/>
                <w:bCs/>
                <w:shd w:val="clear" w:color="auto" w:fill="FFFFFF"/>
              </w:rPr>
              <w:t>բնապահպանական ծրագրում փոփոխություն կատարելուց հետո</w:t>
            </w:r>
            <w:r w:rsidRPr="002C4525">
              <w:rPr>
                <w:rFonts w:ascii="GHEA Grapalat" w:hAnsi="GHEA Grapalat"/>
                <w:shd w:val="clear" w:color="auto" w:fill="FFFFFF"/>
              </w:rPr>
              <w:t xml:space="preserve">, բացառությամբ սույն օրենսգրքի 55.1-ին հոդվածի 5-րդ մասով սահմանված դեպքի», իսկ 57-րդ հոդվածի 2-րդ մասի՝  </w:t>
            </w:r>
            <w:r w:rsidRPr="00F9407A">
              <w:rPr>
                <w:rFonts w:ascii="GHEA Grapalat" w:hAnsi="GHEA Grapalat"/>
                <w:b/>
                <w:bCs/>
                <w:shd w:val="clear" w:color="auto" w:fill="FFFFFF"/>
              </w:rPr>
              <w:t>Նախագծի յուրաքանչյուր փոփոխություն ուժի մեջ է մտնում սահմանված կարգով փորձաքննություն անցնելուց հետո</w:t>
            </w:r>
            <w:r w:rsidRPr="002C4525">
              <w:rPr>
                <w:rFonts w:ascii="GHEA Grapalat" w:hAnsi="GHEA Grapalat"/>
                <w:shd w:val="clear" w:color="auto" w:fill="FFFFFF"/>
              </w:rPr>
              <w:t>, բացառությամբ սույն օրենսգրքի 55.1-ին հոդվածի 5-րդ մասով սահմանված դեպքի: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BA68BBD"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4F4BC127" w14:textId="77777777" w:rsidR="00E65D07" w:rsidRPr="00EC1BCC" w:rsidRDefault="00E65D07" w:rsidP="00F33B8D">
            <w:pPr>
              <w:spacing w:after="0" w:line="360" w:lineRule="auto"/>
              <w:ind w:right="-61"/>
              <w:jc w:val="both"/>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Համապատասխան կետերը մշակելիս հաշվի են առնվել ՀՀ ընդերքի մասին օրենսգրքի կարգավորումները, առաջարկվող կարգավորումը չի խաչվում ՀՀ ընդերքի մասին օրենսգրքի հիշատակված կարգավորումների հետ և չի հակասում դրանց։ Խոսքը գնում է</w:t>
            </w:r>
            <w:r w:rsidRPr="00F25D6A">
              <w:rPr>
                <w:rFonts w:ascii="GHEA Grapalat" w:eastAsia="GHEA Grapalat" w:hAnsi="GHEA Grapalat" w:cs="GHEA Grapalat"/>
                <w:bCs/>
                <w:color w:val="000000"/>
                <w:sz w:val="24"/>
                <w:szCs w:val="24"/>
                <w:lang w:val="hy-AM"/>
              </w:rPr>
              <w:t xml:space="preserve"> </w:t>
            </w:r>
            <w:r>
              <w:rPr>
                <w:rFonts w:ascii="GHEA Grapalat" w:eastAsia="GHEA Grapalat" w:hAnsi="GHEA Grapalat" w:cs="GHEA Grapalat"/>
                <w:bCs/>
                <w:color w:val="000000"/>
                <w:sz w:val="24"/>
                <w:szCs w:val="24"/>
                <w:lang w:val="hy-AM"/>
              </w:rPr>
              <w:t xml:space="preserve">փորձաքննական եզրակացության մեջ տեխնիկական  վրիպակների շտկմանը, եթե նույնիսկ վրիպակների շտկումը պետք է արտացոլվի բնապահպանական ծրագրի փոփոխության կամ նախագծի փոփոխության մեջ, ապա կգործեն  ՀՀ </w:t>
            </w:r>
            <w:r>
              <w:rPr>
                <w:rFonts w:ascii="GHEA Grapalat" w:eastAsia="GHEA Grapalat" w:hAnsi="GHEA Grapalat" w:cs="GHEA Grapalat"/>
                <w:bCs/>
                <w:color w:val="000000"/>
                <w:sz w:val="24"/>
                <w:szCs w:val="24"/>
                <w:lang w:val="hy-AM"/>
              </w:rPr>
              <w:lastRenderedPageBreak/>
              <w:t xml:space="preserve">ընդերքի մասին օրենսգրքով սահմանված համապատասխան ընթացակարգերը։  </w:t>
            </w:r>
            <w:r w:rsidRPr="00EC1BCC">
              <w:rPr>
                <w:rFonts w:ascii="GHEA Grapalat" w:eastAsia="GHEA Grapalat" w:hAnsi="GHEA Grapalat" w:cs="GHEA Grapalat"/>
                <w:bCs/>
                <w:color w:val="000000"/>
                <w:sz w:val="24"/>
                <w:szCs w:val="24"/>
                <w:lang w:val="hy-AM"/>
              </w:rPr>
              <w:t xml:space="preserve"> </w:t>
            </w:r>
          </w:p>
        </w:tc>
      </w:tr>
      <w:tr w:rsidR="00E65D07" w:rsidRPr="00515447" w14:paraId="24CD4278"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D93EC6" w14:textId="77777777" w:rsidR="00E65D07" w:rsidRPr="008A6E58" w:rsidRDefault="00E65D07"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rPr>
            </w:pPr>
            <w:r w:rsidRPr="0046479B">
              <w:rPr>
                <w:rFonts w:ascii="GHEA Grapalat" w:hAnsi="GHEA Grapalat" w:cstheme="minorHAnsi"/>
              </w:rPr>
              <w:lastRenderedPageBreak/>
              <w:t>Ն</w:t>
            </w:r>
            <w:r w:rsidRPr="00F9407A">
              <w:rPr>
                <w:rFonts w:ascii="GHEA Grapalat" w:hAnsi="GHEA Grapalat" w:cstheme="minorHAnsi"/>
              </w:rPr>
              <w:t xml:space="preserve">ախարարության 2023 թվականի նոյեմբերի 3-ի թիվ </w:t>
            </w:r>
            <w:r w:rsidRPr="00F9407A">
              <w:rPr>
                <w:rFonts w:ascii="GHEA Grapalat" w:eastAsia="GHEA Grapalat" w:hAnsi="GHEA Grapalat" w:cs="GHEA Grapalat"/>
                <w:bCs/>
              </w:rPr>
              <w:t>ԳՍ/21.1/33170 գրության</w:t>
            </w:r>
            <w:r w:rsidRPr="00F9407A">
              <w:rPr>
                <w:rFonts w:ascii="GHEA Grapalat" w:hAnsi="GHEA Grapalat" w:cstheme="minorHAnsi"/>
              </w:rPr>
              <w:t xml:space="preserve"> </w:t>
            </w:r>
            <w:r w:rsidRPr="00237A16">
              <w:rPr>
                <w:rFonts w:ascii="GHEA Grapalat" w:hAnsi="GHEA Grapalat" w:cstheme="minorHAnsi"/>
              </w:rPr>
              <w:t xml:space="preserve">(այսուհետ՝ Գրություն) </w:t>
            </w:r>
            <w:r w:rsidRPr="00F9407A">
              <w:rPr>
                <w:rFonts w:ascii="GHEA Grapalat" w:hAnsi="GHEA Grapalat" w:cstheme="minorHAnsi"/>
              </w:rPr>
              <w:t xml:space="preserve">13-րդ կետով ներկայացված դիտարկումն առաջարկում ենք վերանայել, քանի որ արդյունքում նախագծից հանվել է </w:t>
            </w:r>
            <w:r w:rsidRPr="00F9407A">
              <w:rPr>
                <w:rFonts w:ascii="GHEA Grapalat" w:hAnsi="GHEA Grapalat" w:cs="Cambria Math"/>
              </w:rPr>
              <w:t>Հավելվածի 55-րդ կետը «</w:t>
            </w:r>
            <w:r w:rsidRPr="00F9407A">
              <w:rPr>
                <w:rFonts w:ascii="MS Mincho" w:eastAsia="MS Mincho" w:hAnsi="MS Mincho" w:cs="MS Mincho" w:hint="eastAsia"/>
              </w:rPr>
              <w:t>․․․</w:t>
            </w:r>
            <w:r w:rsidRPr="00F9407A">
              <w:rPr>
                <w:rFonts w:ascii="GHEA Grapalat" w:hAnsi="GHEA Grapalat"/>
              </w:rPr>
              <w:t xml:space="preserve"> հիմքի առկայության դեպքում՝ հիմնադրույթային փաստաթղթի նախագծով նախատեսված փաստաթղթի իրականացումը կամ նախատեսվող գործունեության նախագծային փաստաթղթով նախատեսված գործունեության իրականացումը պետական փորձաքննական դրական </w:t>
            </w:r>
            <w:r>
              <w:rPr>
                <w:rFonts w:ascii="GHEA Grapalat" w:hAnsi="GHEA Grapalat"/>
              </w:rPr>
              <w:t>եզրակացություն</w:t>
            </w:r>
            <w:r w:rsidRPr="0046479B">
              <w:rPr>
                <w:rFonts w:ascii="GHEA Grapalat" w:hAnsi="GHEA Grapalat"/>
              </w:rPr>
              <w:t>ը</w:t>
            </w:r>
            <w:r w:rsidRPr="00F9407A">
              <w:rPr>
                <w:rFonts w:ascii="GHEA Grapalat" w:hAnsi="GHEA Grapalat"/>
              </w:rPr>
              <w:t xml:space="preserve"> ստանալուց հետո՝ երկու տարվա ընթացքում, նախաձեռնողի կողմից չսկսվելու դեպքում պետական փորձաքննական դրական եզրակացությունն ուժը կորցնում է։ </w:t>
            </w:r>
            <w:r w:rsidRPr="00F9407A">
              <w:rPr>
                <w:rFonts w:ascii="GHEA Grapalat" w:hAnsi="GHEA Grapalat" w:cs="Cambria Math"/>
              </w:rPr>
              <w:t>Տ</w:t>
            </w:r>
            <w:r w:rsidRPr="00F9407A">
              <w:rPr>
                <w:rFonts w:ascii="GHEA Grapalat" w:hAnsi="GHEA Grapalat"/>
              </w:rPr>
              <w:t>եսչական մարմնի միջնորդության հիման վրա 10 աշխատանքային օրվա ընթացքում Լիազոր մարմինը կայացնում է փորձաքննական եզրակացությունն ուժը կորցրած ճանաչելու մասին որոշում և 5 աշխատանքային օրվա ընթացքում գրավոր ծանուցում է նախաձեռնողին և ազդակիր համայնքի ղեկավարին։», որը գտնում ենք խնդրահարույց է։ Փոխարենը</w:t>
            </w:r>
            <w:r>
              <w:rPr>
                <w:rFonts w:ascii="GHEA Grapalat" w:hAnsi="GHEA Grapalat"/>
              </w:rPr>
              <w:t>՝</w:t>
            </w:r>
            <w:r w:rsidRPr="00F9407A">
              <w:rPr>
                <w:rFonts w:ascii="GHEA Grapalat" w:hAnsi="GHEA Grapalat"/>
              </w:rPr>
              <w:t xml:space="preserve"> </w:t>
            </w:r>
            <w:r w:rsidRPr="00F9407A">
              <w:rPr>
                <w:rFonts w:ascii="GHEA Grapalat" w:hAnsi="GHEA Grapalat" w:cstheme="minorHAnsi"/>
              </w:rPr>
              <w:t>Նախագծի 51-րդ կետով նախատեսվել է</w:t>
            </w:r>
            <w:r w:rsidRPr="00F9407A">
              <w:rPr>
                <w:rFonts w:ascii="MS Mincho" w:eastAsia="MS Mincho" w:hAnsi="MS Mincho" w:cs="MS Mincho" w:hint="eastAsia"/>
              </w:rPr>
              <w:t>․</w:t>
            </w:r>
            <w:r w:rsidRPr="00F9407A">
              <w:rPr>
                <w:rFonts w:ascii="GHEA Grapalat" w:hAnsi="GHEA Grapalat" w:cstheme="minorHAnsi"/>
              </w:rPr>
              <w:t xml:space="preserve"> «</w:t>
            </w:r>
            <w:r w:rsidRPr="00F9407A">
              <w:rPr>
                <w:rFonts w:ascii="GHEA Grapalat" w:hAnsi="GHEA Grapalat" w:cs="Arial"/>
              </w:rPr>
              <w:t>51.</w:t>
            </w:r>
            <w:r w:rsidRPr="00F9407A">
              <w:rPr>
                <w:rFonts w:ascii="GHEA Grapalat" w:hAnsi="GHEA Grapalat"/>
                <w:shd w:val="clear" w:color="auto" w:fill="FFFFFF"/>
              </w:rPr>
              <w:t xml:space="preserve"> Պետական փորձաքննական դրական եզրակացությունն ուժը կորցնում է </w:t>
            </w:r>
            <w:r w:rsidRPr="00F9407A">
              <w:rPr>
                <w:rFonts w:ascii="GHEA Grapalat" w:hAnsi="GHEA Grapalat"/>
              </w:rPr>
              <w:t>հ</w:t>
            </w:r>
            <w:r w:rsidRPr="00F9407A">
              <w:rPr>
                <w:rFonts w:ascii="GHEA Grapalat" w:hAnsi="GHEA Grapalat"/>
                <w:shd w:val="clear" w:color="auto" w:fill="FFFFFF"/>
              </w:rPr>
              <w:t xml:space="preserve">իմնադրույթային կամ նախագծային փաստաթղթերով </w:t>
            </w:r>
            <w:r w:rsidRPr="00F9407A">
              <w:rPr>
                <w:rFonts w:ascii="GHEA Grapalat" w:hAnsi="GHEA Grapalat"/>
                <w:b/>
                <w:bCs/>
                <w:shd w:val="clear" w:color="auto" w:fill="FFFFFF"/>
              </w:rPr>
              <w:t>նախատեսվող գործունեության իրականացումը</w:t>
            </w:r>
            <w:r w:rsidRPr="00F9407A">
              <w:rPr>
                <w:rFonts w:ascii="GHEA Grapalat" w:hAnsi="GHEA Grapalat"/>
                <w:shd w:val="clear" w:color="auto" w:fill="FFFFFF"/>
              </w:rPr>
              <w:t xml:space="preserve"> պետական փորձաքննական </w:t>
            </w:r>
            <w:r w:rsidRPr="00F9407A">
              <w:rPr>
                <w:rFonts w:ascii="GHEA Grapalat" w:hAnsi="GHEA Grapalat"/>
                <w:b/>
                <w:bCs/>
                <w:shd w:val="clear" w:color="auto" w:fill="FFFFFF"/>
              </w:rPr>
              <w:t>դրական եզրակացություն</w:t>
            </w:r>
            <w:r w:rsidRPr="0046479B">
              <w:rPr>
                <w:rFonts w:ascii="GHEA Grapalat" w:hAnsi="GHEA Grapalat"/>
                <w:b/>
                <w:bCs/>
                <w:shd w:val="clear" w:color="auto" w:fill="FFFFFF"/>
              </w:rPr>
              <w:t>ը</w:t>
            </w:r>
            <w:r w:rsidRPr="00F9407A">
              <w:rPr>
                <w:rFonts w:ascii="GHEA Grapalat" w:hAnsi="GHEA Grapalat"/>
                <w:b/>
                <w:bCs/>
                <w:shd w:val="clear" w:color="auto" w:fill="FFFFFF"/>
              </w:rPr>
              <w:t xml:space="preserve"> ստանալուց հետո երկու տարվա </w:t>
            </w:r>
            <w:r w:rsidRPr="00F9407A">
              <w:rPr>
                <w:rFonts w:ascii="GHEA Grapalat" w:hAnsi="GHEA Grapalat"/>
                <w:b/>
                <w:bCs/>
                <w:shd w:val="clear" w:color="auto" w:fill="FFFFFF"/>
              </w:rPr>
              <w:lastRenderedPageBreak/>
              <w:t>ընթացքում չսկսելու դեպքում։</w:t>
            </w:r>
            <w:r w:rsidRPr="00F9407A">
              <w:rPr>
                <w:rFonts w:ascii="GHEA Grapalat" w:hAnsi="GHEA Grapalat"/>
                <w:shd w:val="clear" w:color="auto" w:fill="FFFFFF"/>
              </w:rPr>
              <w:t xml:space="preserve"> </w:t>
            </w:r>
            <w:r w:rsidRPr="00F9407A">
              <w:rPr>
                <w:rFonts w:ascii="GHEA Grapalat" w:hAnsi="GHEA Grapalat" w:cs="Cambria Math"/>
              </w:rPr>
              <w:t>Նախատեսվող գործունեությունը համարվում է չսկսված, եթե փորձաքննական դրական եզրակացություն ստացած հիմնադրույթային կամ նախագծային փաստաթղթերով սահմանված որևէ գործունեություն չի իրականացվել՝ Հայաստանի Հանրապետության օրենսդրությամբ սահմանված կարգով</w:t>
            </w:r>
            <w:r w:rsidRPr="00F9407A">
              <w:rPr>
                <w:rFonts w:ascii="GHEA Grapalat" w:hAnsi="GHEA Grapalat"/>
              </w:rPr>
              <w:t>։»։  Օրենսգրքի 30-րդ հոդվածի 5-րդ մասի 9-րդ կետով սահմանված է, որ ը</w:t>
            </w:r>
            <w:r w:rsidRPr="00F9407A">
              <w:rPr>
                <w:rFonts w:ascii="GHEA Grapalat" w:hAnsi="GHEA Grapalat"/>
                <w:shd w:val="clear" w:color="auto" w:fill="FFFFFF"/>
              </w:rPr>
              <w:t xml:space="preserve">նդերքօգտագործման իրավունքը դադարում է, եթե՝ </w:t>
            </w:r>
            <w:r w:rsidRPr="00F9407A">
              <w:rPr>
                <w:rFonts w:ascii="Calibri" w:hAnsi="Calibri" w:cs="Calibri"/>
                <w:shd w:val="clear" w:color="auto" w:fill="FFFFFF"/>
              </w:rPr>
              <w:t> </w:t>
            </w:r>
            <w:r w:rsidRPr="00F9407A">
              <w:rPr>
                <w:rFonts w:ascii="GHEA Grapalat" w:hAnsi="GHEA Grapalat"/>
                <w:shd w:val="clear" w:color="auto" w:fill="FFFFFF"/>
              </w:rPr>
              <w:t>«Շրջակա միջավայրի վրա ազդեցության գնահատման և փորձաքննության մասին» Հայաստանի Հանրապետության օրենքով սահմանված դեպքերում փորձաքննական դրական եզրակացությունն ուժը կորցրել է կամ ուժը կորցրած է ճանաչվել:</w:t>
            </w:r>
            <w:r w:rsidRPr="00F9407A">
              <w:rPr>
                <w:rFonts w:ascii="GHEA Grapalat" w:hAnsi="GHEA Grapalat"/>
              </w:rPr>
              <w:t xml:space="preserve"> Լիազոր մարմնի կողմից  փորձաքննական եզրակացությունն ուժը կորցրած ճանաչելու մասին որոշման բացակայության դեպքում, հարց է առաջանում ի՞նչ հիմքով է ընդերքօգտագործման իրավունքը դադարելու,</w:t>
            </w:r>
            <w:r>
              <w:rPr>
                <w:rFonts w:ascii="GHEA Grapalat" w:hAnsi="GHEA Grapalat"/>
              </w:rPr>
              <w:t xml:space="preserve"> ինչպես է</w:t>
            </w:r>
            <w:r w:rsidRPr="00F9407A">
              <w:rPr>
                <w:rFonts w:ascii="GHEA Grapalat" w:hAnsi="GHEA Grapalat"/>
              </w:rPr>
              <w:t xml:space="preserve"> պարզ</w:t>
            </w:r>
            <w:r>
              <w:rPr>
                <w:rFonts w:ascii="GHEA Grapalat" w:hAnsi="GHEA Grapalat"/>
              </w:rPr>
              <w:t>վ</w:t>
            </w:r>
            <w:r w:rsidRPr="00F9407A">
              <w:rPr>
                <w:rFonts w:ascii="GHEA Grapalat" w:hAnsi="GHEA Grapalat"/>
              </w:rPr>
              <w:t xml:space="preserve">ելու </w:t>
            </w:r>
            <w:r w:rsidRPr="00F9407A">
              <w:rPr>
                <w:rFonts w:ascii="GHEA Grapalat" w:hAnsi="GHEA Grapalat" w:cstheme="minorHAnsi"/>
              </w:rPr>
              <w:t xml:space="preserve"> </w:t>
            </w:r>
            <w:r w:rsidRPr="00F9407A">
              <w:rPr>
                <w:rFonts w:ascii="GHEA Grapalat" w:hAnsi="GHEA Grapalat" w:cs="Cambria Math"/>
              </w:rPr>
              <w:t xml:space="preserve">փորձաքննական դրական եզրակացություն ստացած հիմնադրույթային կամ նախագծային փաստաթղթերով սահմանված </w:t>
            </w:r>
            <w:r w:rsidRPr="00F9407A">
              <w:rPr>
                <w:rFonts w:ascii="GHEA Grapalat" w:hAnsi="GHEA Grapalat" w:cs="Cambria Math"/>
                <w:b/>
                <w:bCs/>
              </w:rPr>
              <w:t>որևէ գործունեություն</w:t>
            </w:r>
            <w:r w:rsidRPr="00F9407A">
              <w:rPr>
                <w:rFonts w:ascii="GHEA Grapalat" w:hAnsi="GHEA Grapalat" w:cs="Cambria Math"/>
              </w:rPr>
              <w:t xml:space="preserve"> </w:t>
            </w:r>
            <w:r w:rsidRPr="00F9407A">
              <w:rPr>
                <w:rFonts w:ascii="GHEA Grapalat" w:hAnsi="GHEA Grapalat"/>
                <w:shd w:val="clear" w:color="auto" w:fill="FFFFFF"/>
              </w:rPr>
              <w:t>պետական փորձաքննական դրական եզրակացությունն ստանալուց հետո երկու տարվա ընթացքում</w:t>
            </w:r>
            <w:r w:rsidRPr="00F9407A">
              <w:rPr>
                <w:rFonts w:ascii="GHEA Grapalat" w:hAnsi="GHEA Grapalat" w:cs="Cambria Math"/>
              </w:rPr>
              <w:t xml:space="preserve"> իրականացվե՞լ է, թե՞ ոչ։  Բացի այդ խնդրահարույց է նաև «որևէ գործունեություն» եզրույթը, ինչպես է կարգավորվելու նշյալ խնդիրը օրինակ՝ հողի նպատակային նշանակությունը փոփոխված չլինելու պարագայում։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44A1FB4"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sidRPr="00A6706F">
              <w:rPr>
                <w:rFonts w:ascii="GHEA Grapalat" w:eastAsia="GHEA Grapalat" w:hAnsi="GHEA Grapalat" w:cs="GHEA Grapalat"/>
                <w:b/>
                <w:color w:val="000000"/>
                <w:sz w:val="24"/>
                <w:szCs w:val="24"/>
                <w:lang w:val="hy-AM"/>
              </w:rPr>
              <w:lastRenderedPageBreak/>
              <w:t>Ընդունվել է</w:t>
            </w:r>
          </w:p>
          <w:p w14:paraId="7AAEF3D6" w14:textId="77777777" w:rsidR="00E65D07" w:rsidRPr="006665E9"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6665E9">
              <w:rPr>
                <w:rFonts w:ascii="GHEA Grapalat" w:eastAsia="GHEA Grapalat" w:hAnsi="GHEA Grapalat" w:cs="GHEA Grapalat"/>
                <w:bCs/>
                <w:color w:val="000000"/>
                <w:sz w:val="24"/>
                <w:szCs w:val="24"/>
                <w:lang w:val="hy-AM"/>
              </w:rPr>
              <w:t>Հավելվածի 50-րդ կետում պարզաբանվել է, որ որևէ գործունեության չիրականացումը հավաստվում է  համապատասխան տեսչական մարմնի կողմից տեղեկատվության տրամադրման հիման վրա։</w:t>
            </w:r>
          </w:p>
        </w:tc>
      </w:tr>
      <w:tr w:rsidR="00E65D07" w:rsidRPr="00515447" w14:paraId="50D8F783"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7BB475" w14:textId="77777777" w:rsidR="00E65D07" w:rsidRPr="008A6E58" w:rsidRDefault="00E65D07" w:rsidP="00F33B8D">
            <w:pPr>
              <w:spacing w:line="360" w:lineRule="auto"/>
              <w:ind w:left="284" w:firstLine="436"/>
              <w:jc w:val="both"/>
              <w:rPr>
                <w:rFonts w:ascii="GHEA Grapalat" w:hAnsi="GHEA Grapalat" w:cs="Sylfaen"/>
                <w:sz w:val="24"/>
                <w:szCs w:val="24"/>
                <w:lang w:val="hy-AM"/>
              </w:rPr>
            </w:pPr>
            <w:r w:rsidRPr="008A6E58">
              <w:rPr>
                <w:rFonts w:ascii="GHEA Grapalat" w:hAnsi="GHEA Grapalat"/>
                <w:color w:val="333333"/>
                <w:sz w:val="24"/>
                <w:szCs w:val="24"/>
                <w:shd w:val="clear" w:color="auto" w:fill="FFFFFF"/>
                <w:lang w:val="hy-AM"/>
              </w:rPr>
              <w:lastRenderedPageBreak/>
              <w:t xml:space="preserve">Անդրադառնալով Գրության վերջին պարբերությամբ </w:t>
            </w:r>
            <w:r w:rsidRPr="008A6E58">
              <w:rPr>
                <w:rStyle w:val="Strong"/>
                <w:rFonts w:ascii="GHEA Grapalat" w:hAnsi="GHEA Grapalat" w:cs="Sylfaen"/>
                <w:sz w:val="24"/>
                <w:szCs w:val="24"/>
                <w:lang w:val="hy-AM"/>
              </w:rPr>
              <w:t>ներկայացված դիրքորոշմանը՝</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գտնում</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ենք</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որ</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այնուամենայնիվ, հ</w:t>
            </w:r>
            <w:r w:rsidRPr="008A6E58">
              <w:rPr>
                <w:rFonts w:ascii="GHEA Grapalat" w:eastAsia="GHEA Grapalat" w:hAnsi="GHEA Grapalat" w:cs="GHEA Grapalat"/>
                <w:color w:val="000000"/>
                <w:sz w:val="24"/>
                <w:szCs w:val="24"/>
                <w:lang w:val="hy-AM"/>
              </w:rPr>
              <w:t xml:space="preserve">արցն ունի հստակեցման կարիք: Անհրաժեշտ է նշել, </w:t>
            </w:r>
            <w:r w:rsidRPr="008A6E58">
              <w:rPr>
                <w:rFonts w:ascii="GHEA Grapalat" w:eastAsia="GHEA Grapalat" w:hAnsi="GHEA Grapalat" w:cs="GHEA Grapalat"/>
                <w:color w:val="000000"/>
                <w:sz w:val="24"/>
                <w:szCs w:val="24"/>
                <w:lang w:val="hy-AM"/>
              </w:rPr>
              <w:lastRenderedPageBreak/>
              <w:t>թե</w:t>
            </w:r>
            <w:r w:rsidRPr="008A6E58">
              <w:rPr>
                <w:rFonts w:ascii="GHEA Grapalat" w:eastAsia="Arial" w:hAnsi="GHEA Grapalat"/>
                <w:bCs/>
                <w:sz w:val="24"/>
                <w:szCs w:val="24"/>
                <w:lang w:val="hy-AM"/>
              </w:rPr>
              <w:t xml:space="preserve"> հաշվետվությունը մշակելու համար տուրքի վճարը </w:t>
            </w:r>
            <w:r w:rsidRPr="008A6E58">
              <w:rPr>
                <w:rFonts w:ascii="GHEA Grapalat" w:eastAsia="GHEA Grapalat" w:hAnsi="GHEA Grapalat" w:cs="GHEA Grapalat"/>
                <w:color w:val="000000"/>
                <w:sz w:val="24"/>
                <w:szCs w:val="24"/>
                <w:lang w:val="hy-AM"/>
              </w:rPr>
              <w:t>ո՞ր իրավական ակտերով է կարգավորվում և ո՞ր մարմինների վրա է տարածվում: Գտնում ենք, որ Նախագծում պետք է այդ մասը հստակ</w:t>
            </w:r>
            <w:r w:rsidRPr="008A6E58">
              <w:rPr>
                <w:rFonts w:ascii="GHEA Grapalat" w:eastAsia="GHEA Grapalat" w:hAnsi="GHEA Grapalat" w:cs="GHEA Grapalat"/>
                <w:color w:val="000000"/>
                <w:sz w:val="24"/>
                <w:szCs w:val="24"/>
                <w:lang w:val="pt-BR"/>
              </w:rPr>
              <w:t xml:space="preserve"> </w:t>
            </w:r>
            <w:r w:rsidRPr="008A6E58">
              <w:rPr>
                <w:rFonts w:ascii="GHEA Grapalat" w:eastAsia="GHEA Grapalat" w:hAnsi="GHEA Grapalat" w:cs="GHEA Grapalat"/>
                <w:color w:val="000000"/>
                <w:sz w:val="24"/>
                <w:szCs w:val="24"/>
                <w:lang w:val="hy-AM"/>
              </w:rPr>
              <w:t>ձևակերպվի՝ թյուրըմբռնումից խուսափելու համար, կամ էլ հղում արվի այն իրավական ակտ</w:t>
            </w:r>
            <w:r w:rsidRPr="008A6E58">
              <w:rPr>
                <w:rFonts w:ascii="GHEA Grapalat" w:eastAsia="GHEA Grapalat" w:hAnsi="GHEA Grapalat" w:cs="GHEA Grapalat"/>
                <w:color w:val="000000"/>
                <w:sz w:val="24"/>
                <w:szCs w:val="24"/>
                <w:lang w:val="pt-BR"/>
              </w:rPr>
              <w:t>(</w:t>
            </w:r>
            <w:r w:rsidRPr="008A6E58">
              <w:rPr>
                <w:rFonts w:ascii="GHEA Grapalat" w:eastAsia="GHEA Grapalat" w:hAnsi="GHEA Grapalat" w:cs="GHEA Grapalat"/>
                <w:color w:val="000000"/>
                <w:sz w:val="24"/>
                <w:szCs w:val="24"/>
                <w:lang w:val="hy-AM"/>
              </w:rPr>
              <w:t>եր</w:t>
            </w:r>
            <w:r w:rsidRPr="008A6E58">
              <w:rPr>
                <w:rFonts w:ascii="GHEA Grapalat" w:eastAsia="GHEA Grapalat" w:hAnsi="GHEA Grapalat" w:cs="GHEA Grapalat"/>
                <w:color w:val="000000"/>
                <w:sz w:val="24"/>
                <w:szCs w:val="24"/>
                <w:lang w:val="pt-BR"/>
              </w:rPr>
              <w:t>)</w:t>
            </w:r>
            <w:r w:rsidRPr="008A6E58">
              <w:rPr>
                <w:rFonts w:ascii="GHEA Grapalat" w:eastAsia="GHEA Grapalat" w:hAnsi="GHEA Grapalat" w:cs="GHEA Grapalat"/>
                <w:color w:val="000000"/>
                <w:sz w:val="24"/>
                <w:szCs w:val="24"/>
                <w:lang w:val="hy-AM"/>
              </w:rPr>
              <w:t>ին, որով կարգավորվում է հարցը: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1C6D58E" w14:textId="77777777" w:rsidR="00E65D07" w:rsidRPr="006665E9"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6665E9">
              <w:rPr>
                <w:rFonts w:ascii="GHEA Grapalat" w:eastAsia="GHEA Grapalat" w:hAnsi="GHEA Grapalat" w:cs="GHEA Grapalat"/>
                <w:bCs/>
                <w:color w:val="000000"/>
                <w:sz w:val="24"/>
                <w:szCs w:val="24"/>
                <w:lang w:val="hy-AM"/>
              </w:rPr>
              <w:lastRenderedPageBreak/>
              <w:t>Պարզաբանում</w:t>
            </w:r>
          </w:p>
          <w:p w14:paraId="33FB758A" w14:textId="77777777" w:rsidR="00E65D07" w:rsidRPr="006665E9"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6665E9">
              <w:rPr>
                <w:rFonts w:ascii="GHEA Grapalat" w:eastAsia="GHEA Grapalat" w:hAnsi="GHEA Grapalat" w:cs="GHEA Grapalat"/>
                <w:bCs/>
                <w:color w:val="000000"/>
                <w:sz w:val="24"/>
                <w:szCs w:val="24"/>
                <w:lang w:val="hy-AM"/>
              </w:rPr>
              <w:lastRenderedPageBreak/>
              <w:t xml:space="preserve">Հաշվետվության մշակման համար որևէ վճար սահմանված չէ, այլ «Պետական տուրքի մասին» օրենքով սահմանված է </w:t>
            </w:r>
            <w:r w:rsidRPr="006665E9">
              <w:rPr>
                <w:rFonts w:ascii="GHEA Grapalat" w:hAnsi="GHEA Grapalat"/>
                <w:sz w:val="24"/>
                <w:szCs w:val="24"/>
                <w:lang w:val="hy-AM"/>
              </w:rPr>
              <w:t>Շրջակա միջավայրի վրա ազդեցության գնահատման կամ ռազմավարական էկոլոգիական գնահատման հաշվետվության մշակման լիցենզիայի տրամադրման համա</w:t>
            </w:r>
            <w:r>
              <w:rPr>
                <w:rFonts w:ascii="GHEA Grapalat" w:hAnsi="GHEA Grapalat"/>
                <w:sz w:val="24"/>
                <w:szCs w:val="24"/>
                <w:lang w:val="hy-AM"/>
              </w:rPr>
              <w:t>ր։</w:t>
            </w:r>
          </w:p>
        </w:tc>
      </w:tr>
      <w:tr w:rsidR="00E65D07" w:rsidRPr="009E5EB8" w14:paraId="0A32F139"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2E9C4843" w14:textId="77777777" w:rsidR="00E65D07" w:rsidRPr="009E5EB8" w:rsidRDefault="00E65D07" w:rsidP="00F33B8D">
            <w:pPr>
              <w:jc w:val="center"/>
              <w:rPr>
                <w:rFonts w:ascii="GHEA Grapalat" w:hAnsi="GHEA Grapalat"/>
                <w:b/>
                <w:sz w:val="24"/>
                <w:szCs w:val="24"/>
                <w:lang w:val="hy-AM"/>
              </w:rPr>
            </w:pPr>
            <w:r w:rsidRPr="009E5EB8">
              <w:rPr>
                <w:rFonts w:ascii="GHEA Grapalat" w:hAnsi="GHEA Grapalat"/>
                <w:b/>
                <w:sz w:val="24"/>
                <w:szCs w:val="24"/>
                <w:lang w:val="hy-AM"/>
              </w:rPr>
              <w:lastRenderedPageBreak/>
              <w:t>19. Արդարադատության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C8D0CDB" w14:textId="77777777" w:rsidR="00E65D07" w:rsidRPr="009E5EB8" w:rsidRDefault="00E65D07" w:rsidP="00F33B8D">
            <w:pPr>
              <w:jc w:val="center"/>
              <w:rPr>
                <w:rFonts w:ascii="GHEA Grapalat" w:hAnsi="GHEA Grapalat"/>
                <w:b/>
                <w:sz w:val="24"/>
                <w:szCs w:val="24"/>
              </w:rPr>
            </w:pPr>
            <w:r>
              <w:rPr>
                <w:rFonts w:ascii="GHEA Grapalat" w:hAnsi="GHEA Grapalat"/>
                <w:b/>
                <w:sz w:val="24"/>
                <w:szCs w:val="24"/>
              </w:rPr>
              <w:t>08.02.2024</w:t>
            </w:r>
          </w:p>
        </w:tc>
      </w:tr>
      <w:tr w:rsidR="00E65D07" w:rsidRPr="009E5EB8" w14:paraId="77C95492"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5F5CCC01" w14:textId="77777777" w:rsidR="00E65D07" w:rsidRPr="009E5EB8" w:rsidRDefault="00E65D07" w:rsidP="00F33B8D">
            <w:pPr>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60B3A54" w14:textId="77777777" w:rsidR="00E65D07" w:rsidRPr="009E5EB8" w:rsidRDefault="00E65D07" w:rsidP="00F33B8D">
            <w:pPr>
              <w:jc w:val="center"/>
              <w:rPr>
                <w:rFonts w:ascii="GHEA Grapalat" w:hAnsi="GHEA Grapalat"/>
                <w:b/>
                <w:sz w:val="24"/>
                <w:szCs w:val="24"/>
              </w:rPr>
            </w:pPr>
            <w:r w:rsidRPr="009E5EB8">
              <w:rPr>
                <w:rFonts w:ascii="GHEA Grapalat" w:hAnsi="GHEA Grapalat"/>
                <w:b/>
                <w:sz w:val="24"/>
                <w:szCs w:val="24"/>
                <w:lang w:val="hy-AM"/>
              </w:rPr>
              <w:t>/27.0.01/5</w:t>
            </w:r>
            <w:r>
              <w:rPr>
                <w:rFonts w:ascii="GHEA Grapalat" w:hAnsi="GHEA Grapalat"/>
                <w:b/>
                <w:sz w:val="24"/>
                <w:szCs w:val="24"/>
              </w:rPr>
              <w:t>116</w:t>
            </w:r>
          </w:p>
        </w:tc>
      </w:tr>
      <w:tr w:rsidR="00E65D07" w:rsidRPr="00515447" w14:paraId="1C86BBFD"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BE5DC1" w14:textId="77777777" w:rsidR="00E65D07" w:rsidRPr="009E5EB8" w:rsidRDefault="00E65D07" w:rsidP="00F33B8D">
            <w:pPr>
              <w:spacing w:after="0" w:line="360" w:lineRule="auto"/>
              <w:ind w:right="-360" w:firstLine="720"/>
              <w:jc w:val="center"/>
              <w:rPr>
                <w:rFonts w:ascii="GHEA Grapalat" w:hAnsi="GHEA Grapalat" w:cs="Sylfaen"/>
                <w:b/>
                <w:sz w:val="24"/>
                <w:szCs w:val="24"/>
                <w:lang w:val="hy-AM"/>
              </w:rPr>
            </w:pPr>
            <w:r w:rsidRPr="009E5EB8">
              <w:rPr>
                <w:rFonts w:ascii="GHEA Grapalat" w:hAnsi="GHEA Grapalat" w:cs="Sylfaen"/>
                <w:b/>
                <w:sz w:val="24"/>
                <w:szCs w:val="24"/>
                <w:lang w:val="hy-AM"/>
              </w:rPr>
              <w:t>ՊԵՏԱԿԱՆ ՓՈՐՁԱԳԻՏԱԿԱՆ ԵԶՐԱԿԱՑՈՒԹՅՈՒՆ</w:t>
            </w:r>
          </w:p>
          <w:p w14:paraId="7F1F5A33" w14:textId="77777777" w:rsidR="00E65D07" w:rsidRPr="009E5EB8" w:rsidRDefault="00E65D07" w:rsidP="00F33B8D">
            <w:pPr>
              <w:spacing w:after="0" w:line="360" w:lineRule="auto"/>
              <w:ind w:right="-360"/>
              <w:jc w:val="center"/>
              <w:rPr>
                <w:rFonts w:ascii="GHEA Grapalat" w:hAnsi="GHEA Grapalat" w:cs="Sylfaen"/>
                <w:b/>
                <w:color w:val="000000"/>
                <w:sz w:val="24"/>
                <w:szCs w:val="24"/>
                <w:shd w:val="clear" w:color="auto" w:fill="FFFFFF"/>
                <w:lang w:val="hy-AM"/>
              </w:rPr>
            </w:pPr>
            <w:r w:rsidRPr="009E5EB8">
              <w:rPr>
                <w:rFonts w:ascii="GHEA Grapalat" w:hAnsi="GHEA Grapalat"/>
                <w:b/>
                <w:bCs/>
                <w:iCs/>
                <w:sz w:val="24"/>
                <w:szCs w:val="24"/>
                <w:lang w:val="hy-AM"/>
              </w:rPr>
              <w:t>«Փ</w:t>
            </w:r>
            <w:r w:rsidRPr="009E5EB8">
              <w:rPr>
                <w:rFonts w:ascii="GHEA Grapalat" w:hAnsi="GHEA Grapalat" w:cs="Calibri"/>
                <w:b/>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w:t>
            </w:r>
            <w:r w:rsidRPr="009E5EB8">
              <w:rPr>
                <w:rStyle w:val="Strong"/>
                <w:rFonts w:ascii="GHEA Grapalat" w:hAnsi="GHEA Grapalat" w:cs="Sylfaen"/>
                <w:sz w:val="24"/>
                <w:szCs w:val="24"/>
                <w:lang w:val="hy-AM"/>
              </w:rPr>
              <w:t xml:space="preserve"> մասին» </w:t>
            </w:r>
            <w:r w:rsidRPr="009E5EB8">
              <w:rPr>
                <w:rFonts w:ascii="GHEA Grapalat" w:hAnsi="GHEA Grapalat"/>
                <w:b/>
                <w:sz w:val="24"/>
                <w:szCs w:val="24"/>
                <w:lang w:val="hy-AM" w:eastAsia="ru-RU"/>
              </w:rPr>
              <w:t xml:space="preserve">Հայաստանի Հանրապետության կառավարության որոշման լրամշակված </w:t>
            </w:r>
            <w:r w:rsidRPr="009E5EB8">
              <w:rPr>
                <w:rFonts w:ascii="GHEA Grapalat" w:hAnsi="GHEA Grapalat" w:cs="GHEA Grapalat"/>
                <w:b/>
                <w:bCs/>
                <w:iCs/>
                <w:sz w:val="24"/>
                <w:szCs w:val="24"/>
                <w:lang w:val="hy-AM" w:eastAsia="ru-RU"/>
              </w:rPr>
              <w:t xml:space="preserve">նախագծի </w:t>
            </w:r>
            <w:r w:rsidRPr="009E5EB8">
              <w:rPr>
                <w:rFonts w:ascii="GHEA Grapalat" w:hAnsi="GHEA Grapalat" w:cs="Sylfaen"/>
                <w:b/>
                <w:color w:val="000000"/>
                <w:sz w:val="24"/>
                <w:szCs w:val="24"/>
                <w:shd w:val="clear" w:color="auto" w:fill="FFFFFF"/>
                <w:lang w:val="hy-AM"/>
              </w:rPr>
              <w:t>վերաբերյալ</w:t>
            </w:r>
          </w:p>
          <w:p w14:paraId="70D4535C" w14:textId="77777777" w:rsidR="00E65D07" w:rsidRPr="009E5EB8" w:rsidRDefault="00E65D07" w:rsidP="00F33B8D">
            <w:pPr>
              <w:spacing w:after="0" w:line="360" w:lineRule="auto"/>
              <w:jc w:val="both"/>
              <w:rPr>
                <w:rFonts w:ascii="GHEA Grapalat" w:hAnsi="GHEA Grapalat" w:cs="Sylfaen"/>
                <w:bCs/>
                <w:sz w:val="24"/>
                <w:szCs w:val="24"/>
                <w:lang w:val="hy-AM"/>
              </w:rPr>
            </w:pPr>
            <w:r w:rsidRPr="009E5EB8">
              <w:rPr>
                <w:rFonts w:ascii="GHEA Grapalat" w:hAnsi="GHEA Grapalat" w:cs="Sylfaen"/>
                <w:bCs/>
                <w:sz w:val="24"/>
                <w:szCs w:val="24"/>
                <w:lang w:val="hy-AM"/>
              </w:rPr>
              <w:t>1.</w:t>
            </w:r>
            <w:r w:rsidRPr="009E5EB8">
              <w:rPr>
                <w:rFonts w:ascii="GHEA Grapalat" w:hAnsi="GHEA Grapalat"/>
                <w:bCs/>
                <w:iCs/>
                <w:sz w:val="24"/>
                <w:szCs w:val="24"/>
                <w:lang w:val="hy-AM"/>
              </w:rPr>
              <w:t>«Փ</w:t>
            </w:r>
            <w:r w:rsidRPr="009E5EB8">
              <w:rPr>
                <w:rFonts w:ascii="GHEA Grapalat" w:hAnsi="GHEA Grapalat" w:cs="Calibri"/>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w:t>
            </w:r>
            <w:r w:rsidRPr="009E5EB8">
              <w:rPr>
                <w:rStyle w:val="Strong"/>
                <w:rFonts w:ascii="GHEA Grapalat" w:hAnsi="GHEA Grapalat" w:cs="Sylfaen"/>
                <w:sz w:val="24"/>
                <w:szCs w:val="24"/>
                <w:lang w:val="hy-AM"/>
              </w:rPr>
              <w:t xml:space="preserve"> </w:t>
            </w:r>
            <w:r w:rsidRPr="00825680">
              <w:rPr>
                <w:rStyle w:val="Strong"/>
                <w:rFonts w:ascii="GHEA Grapalat" w:hAnsi="GHEA Grapalat" w:cs="Sylfaen"/>
                <w:b w:val="0"/>
                <w:bCs w:val="0"/>
                <w:sz w:val="24"/>
                <w:szCs w:val="24"/>
                <w:lang w:val="hy-AM"/>
              </w:rPr>
              <w:t>մասին»</w:t>
            </w:r>
            <w:r w:rsidRPr="009E5EB8">
              <w:rPr>
                <w:rStyle w:val="Strong"/>
                <w:rFonts w:ascii="GHEA Grapalat" w:hAnsi="GHEA Grapalat" w:cs="Sylfaen"/>
                <w:sz w:val="24"/>
                <w:szCs w:val="24"/>
                <w:lang w:val="hy-AM"/>
              </w:rPr>
              <w:t xml:space="preserve"> </w:t>
            </w:r>
            <w:r w:rsidRPr="009E5EB8">
              <w:rPr>
                <w:rFonts w:ascii="GHEA Grapalat" w:hAnsi="GHEA Grapalat"/>
                <w:sz w:val="24"/>
                <w:szCs w:val="24"/>
                <w:lang w:val="hy-AM" w:eastAsia="ru-RU"/>
              </w:rPr>
              <w:t xml:space="preserve">Հայաստանի Հանրապետության կառավարության որոշման </w:t>
            </w:r>
            <w:r w:rsidRPr="009E5EB8">
              <w:rPr>
                <w:rFonts w:ascii="GHEA Grapalat" w:hAnsi="GHEA Grapalat" w:cs="GHEA Grapalat"/>
                <w:bCs/>
                <w:iCs/>
                <w:sz w:val="24"/>
                <w:szCs w:val="24"/>
                <w:lang w:val="hy-AM" w:eastAsia="ru-RU"/>
              </w:rPr>
              <w:lastRenderedPageBreak/>
              <w:t xml:space="preserve">նախագծի (այսուհետ՝ Նախագիծ) 2-րդ կետով նախատեսվում է </w:t>
            </w:r>
            <w:r w:rsidRPr="009E5EB8">
              <w:rPr>
                <w:rFonts w:ascii="GHEA Grapalat" w:hAnsi="GHEA Grapalat" w:cs="GHEA Grapalat"/>
                <w:bCs/>
                <w:i/>
                <w:iCs/>
                <w:sz w:val="24"/>
                <w:szCs w:val="24"/>
                <w:lang w:val="hy-AM" w:eastAsia="ru-RU"/>
              </w:rPr>
              <w:t>ուժը կորցրած ճանաչել</w:t>
            </w:r>
            <w:r w:rsidRPr="009E5EB8">
              <w:rPr>
                <w:rFonts w:ascii="GHEA Grapalat" w:hAnsi="GHEA Grapalat" w:cs="GHEA Grapalat"/>
                <w:bCs/>
                <w:iCs/>
                <w:sz w:val="24"/>
                <w:szCs w:val="24"/>
                <w:lang w:val="hy-AM" w:eastAsia="ru-RU"/>
              </w:rPr>
              <w:t xml:space="preserve"> </w:t>
            </w:r>
            <w:r w:rsidRPr="009E5EB8">
              <w:rPr>
                <w:rFonts w:ascii="GHEA Grapalat" w:hAnsi="GHEA Grapalat" w:cstheme="minorHAnsi"/>
                <w:sz w:val="24"/>
                <w:szCs w:val="24"/>
                <w:lang w:val="hy-AM"/>
              </w:rPr>
              <w:t xml:space="preserve">Հայաստանի Հանրապետության կառավարության 2015 թվականի ապրիլի 9-ի N 399-Ն և </w:t>
            </w:r>
            <w:r w:rsidRPr="009E5EB8">
              <w:rPr>
                <w:rFonts w:ascii="GHEA Grapalat" w:hAnsi="GHEA Grapalat" w:cstheme="minorHAnsi"/>
                <w:sz w:val="24"/>
                <w:szCs w:val="24"/>
                <w:shd w:val="clear" w:color="auto" w:fill="FFFFFF"/>
                <w:lang w:val="hy-AM"/>
              </w:rPr>
              <w:t xml:space="preserve">2015 թվականի ապրիլի 22-ի N 428-Ն որոշումները: </w:t>
            </w:r>
          </w:p>
          <w:p w14:paraId="1C8ED281" w14:textId="77777777" w:rsidR="00E65D07" w:rsidRPr="00794474" w:rsidRDefault="00E65D07" w:rsidP="00F33B8D">
            <w:pPr>
              <w:pStyle w:val="NormalWeb"/>
              <w:shd w:val="clear" w:color="auto" w:fill="FFFFFF"/>
              <w:tabs>
                <w:tab w:val="left" w:pos="990"/>
              </w:tabs>
              <w:spacing w:before="0" w:beforeAutospacing="0" w:after="0" w:afterAutospacing="0" w:line="360" w:lineRule="auto"/>
              <w:ind w:firstLine="540"/>
              <w:jc w:val="both"/>
              <w:rPr>
                <w:rFonts w:ascii="GHEA Grapalat" w:hAnsi="GHEA Grapalat" w:cstheme="minorHAnsi"/>
                <w:i/>
                <w:shd w:val="clear" w:color="auto" w:fill="FFFFFF"/>
                <w:lang w:val="hy-AM"/>
              </w:rPr>
            </w:pPr>
            <w:r w:rsidRPr="009E5EB8">
              <w:rPr>
                <w:rFonts w:ascii="GHEA Grapalat" w:hAnsi="GHEA Grapalat" w:cstheme="minorHAnsi"/>
                <w:shd w:val="clear" w:color="auto" w:fill="FFFFFF"/>
                <w:lang w:val="hy-AM"/>
              </w:rPr>
              <w:t xml:space="preserve">Նշվածից ելնելով՝ Նախագծի վերնագիրն անհրաժեշտ է լրացնել՝ նկատի ունենալով </w:t>
            </w:r>
            <w:r w:rsidRPr="009E5EB8">
              <w:rPr>
                <w:rFonts w:ascii="GHEA Grapalat" w:hAnsi="GHEA Grapalat" w:cstheme="minorHAnsi"/>
                <w:lang w:val="hy-AM"/>
              </w:rPr>
              <w:t xml:space="preserve">«Նորմատիվ իրավական ակտերի մասին» օրենքի 12-րդ հոդվածի 1-ին մասի պահանջը, որի համաձայն՝ </w:t>
            </w:r>
            <w:r w:rsidRPr="009E5EB8">
              <w:rPr>
                <w:rFonts w:ascii="GHEA Grapalat" w:hAnsi="GHEA Grapalat"/>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9E5EB8">
              <w:rPr>
                <w:rFonts w:ascii="GHEA Grapalat" w:hAnsi="GHEA Grapalat" w:cstheme="minorHAnsi"/>
                <w:i/>
                <w:shd w:val="clear" w:color="auto" w:fill="FFFFFF"/>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E2E6FDD"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p>
          <w:p w14:paraId="46863253"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p>
          <w:p w14:paraId="2545671B"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p>
          <w:p w14:paraId="72913F30"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p>
          <w:p w14:paraId="4932001C" w14:textId="77777777" w:rsidR="00E65D07" w:rsidRDefault="00E65D07" w:rsidP="00F33B8D">
            <w:pPr>
              <w:spacing w:after="0" w:line="360" w:lineRule="auto"/>
              <w:ind w:right="-61"/>
              <w:rPr>
                <w:rFonts w:ascii="GHEA Grapalat" w:eastAsia="GHEA Grapalat" w:hAnsi="GHEA Grapalat" w:cs="GHEA Grapalat"/>
                <w:bCs/>
                <w:color w:val="000000"/>
                <w:sz w:val="24"/>
                <w:szCs w:val="24"/>
                <w:lang w:val="hy-AM"/>
              </w:rPr>
            </w:pPr>
          </w:p>
          <w:p w14:paraId="1E3B0CC3" w14:textId="77777777" w:rsidR="00E65D07" w:rsidRDefault="00E65D07" w:rsidP="00F33B8D">
            <w:pPr>
              <w:spacing w:after="0" w:line="360" w:lineRule="auto"/>
              <w:ind w:right="-61"/>
              <w:rPr>
                <w:rFonts w:ascii="GHEA Grapalat" w:eastAsia="GHEA Grapalat" w:hAnsi="GHEA Grapalat" w:cs="GHEA Grapalat"/>
                <w:bCs/>
                <w:color w:val="000000"/>
                <w:sz w:val="24"/>
                <w:szCs w:val="24"/>
                <w:lang w:val="hy-AM"/>
              </w:rPr>
            </w:pPr>
          </w:p>
          <w:p w14:paraId="5A655F78"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sidRPr="00905BA4">
              <w:rPr>
                <w:rFonts w:ascii="GHEA Grapalat" w:eastAsia="GHEA Grapalat" w:hAnsi="GHEA Grapalat" w:cs="GHEA Grapalat"/>
                <w:b/>
                <w:color w:val="000000"/>
                <w:sz w:val="24"/>
                <w:szCs w:val="24"/>
                <w:lang w:val="hy-AM"/>
              </w:rPr>
              <w:t>Ընդունվել է</w:t>
            </w:r>
          </w:p>
          <w:p w14:paraId="7E0C5522" w14:textId="77777777" w:rsidR="00E65D07" w:rsidRPr="00825680" w:rsidRDefault="00E65D07" w:rsidP="00F33B8D">
            <w:pPr>
              <w:spacing w:after="0" w:line="360" w:lineRule="auto"/>
              <w:ind w:right="-61"/>
              <w:rPr>
                <w:rFonts w:ascii="GHEA Grapalat" w:eastAsia="GHEA Grapalat" w:hAnsi="GHEA Grapalat" w:cs="GHEA Grapalat"/>
                <w:bCs/>
                <w:color w:val="000000"/>
                <w:sz w:val="24"/>
                <w:szCs w:val="24"/>
                <w:lang w:val="hy-AM"/>
              </w:rPr>
            </w:pPr>
            <w:r w:rsidRPr="00825680">
              <w:rPr>
                <w:rFonts w:ascii="GHEA Grapalat" w:eastAsia="GHEA Grapalat" w:hAnsi="GHEA Grapalat" w:cs="GHEA Grapalat"/>
                <w:bCs/>
                <w:color w:val="000000"/>
                <w:sz w:val="24"/>
                <w:szCs w:val="24"/>
                <w:lang w:val="hy-AM"/>
              </w:rPr>
              <w:t xml:space="preserve">Նախագծի վերնագիրը </w:t>
            </w:r>
            <w:r>
              <w:rPr>
                <w:rFonts w:ascii="GHEA Grapalat" w:eastAsia="GHEA Grapalat" w:hAnsi="GHEA Grapalat" w:cs="GHEA Grapalat"/>
                <w:bCs/>
                <w:color w:val="000000"/>
                <w:sz w:val="24"/>
                <w:szCs w:val="24"/>
                <w:lang w:val="hy-AM"/>
              </w:rPr>
              <w:t>լրացվել է։</w:t>
            </w:r>
          </w:p>
          <w:p w14:paraId="3A2AF1B0" w14:textId="77777777" w:rsidR="00E65D07" w:rsidRPr="003763A4" w:rsidRDefault="00E65D07" w:rsidP="00F33B8D">
            <w:pPr>
              <w:spacing w:after="0" w:line="360" w:lineRule="auto"/>
              <w:ind w:right="-61"/>
              <w:rPr>
                <w:rFonts w:ascii="GHEA Grapalat" w:eastAsia="GHEA Grapalat" w:hAnsi="GHEA Grapalat" w:cs="GHEA Grapalat"/>
                <w:b/>
                <w:color w:val="000000"/>
                <w:sz w:val="24"/>
                <w:szCs w:val="24"/>
                <w:lang w:val="hy-AM"/>
              </w:rPr>
            </w:pPr>
          </w:p>
        </w:tc>
      </w:tr>
      <w:tr w:rsidR="00E65D07" w:rsidRPr="00723F36" w14:paraId="4E4062E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E6A496" w14:textId="77777777" w:rsidR="00E65D07" w:rsidRPr="00794474"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794474">
              <w:rPr>
                <w:rFonts w:ascii="GHEA Grapalat" w:hAnsi="GHEA Grapalat" w:cs="Sylfaen"/>
                <w:bCs/>
                <w:lang w:val="hy-AM"/>
              </w:rPr>
              <w:lastRenderedPageBreak/>
              <w:t>2.</w:t>
            </w:r>
            <w:r w:rsidRPr="00800268">
              <w:rPr>
                <w:rFonts w:ascii="GHEA Grapalat" w:hAnsi="GHEA Grapalat" w:cs="Sylfaen"/>
                <w:bCs/>
                <w:lang w:val="hy-AM"/>
              </w:rPr>
              <w:t xml:space="preserve">Նախագծի 2-րդ կետի 1-ին ենթակետում անհրաժեշտ է լրացնել նորմատիվ իրավական ակտի ընդունման ամիսը և ամսաթիվը՝ </w:t>
            </w:r>
            <w:r w:rsidRPr="00800268">
              <w:rPr>
                <w:rFonts w:ascii="GHEA Grapalat" w:hAnsi="GHEA Grapalat" w:cstheme="minorHAnsi"/>
                <w:shd w:val="clear" w:color="auto" w:fill="FFFFFF"/>
                <w:lang w:val="hy-AM"/>
              </w:rPr>
              <w:t xml:space="preserve">նկատի ունենալով </w:t>
            </w:r>
            <w:r w:rsidRPr="00800268">
              <w:rPr>
                <w:rFonts w:ascii="GHEA Grapalat" w:hAnsi="GHEA Grapalat" w:cstheme="minorHAnsi"/>
                <w:lang w:val="hy-AM"/>
              </w:rPr>
              <w:t>«Նորմատիվ իրավական ակտերի մասին» օրենքի 11-րդ հոդվածի 1-ին մասի 2-րդ կետի պահանջը: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644F9DD"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sidRPr="00905BA4">
              <w:rPr>
                <w:rFonts w:ascii="GHEA Grapalat" w:eastAsia="GHEA Grapalat" w:hAnsi="GHEA Grapalat" w:cs="GHEA Grapalat"/>
                <w:b/>
                <w:color w:val="000000"/>
                <w:sz w:val="24"/>
                <w:szCs w:val="24"/>
                <w:lang w:val="hy-AM"/>
              </w:rPr>
              <w:t>Ընդունվել է</w:t>
            </w:r>
          </w:p>
          <w:p w14:paraId="7F32785C" w14:textId="77777777" w:rsidR="00E65D07" w:rsidRPr="009E5EB8" w:rsidRDefault="00E65D07" w:rsidP="00F33B8D">
            <w:pPr>
              <w:spacing w:after="0" w:line="360" w:lineRule="auto"/>
              <w:ind w:right="-61"/>
              <w:jc w:val="center"/>
              <w:rPr>
                <w:rFonts w:ascii="GHEA Grapalat" w:eastAsia="GHEA Grapalat" w:hAnsi="GHEA Grapalat" w:cs="GHEA Grapalat"/>
                <w:bCs/>
                <w:color w:val="000000"/>
                <w:sz w:val="24"/>
                <w:szCs w:val="24"/>
                <w:lang w:val="hy-AM"/>
              </w:rPr>
            </w:pPr>
          </w:p>
        </w:tc>
      </w:tr>
      <w:tr w:rsidR="00E65D07" w:rsidRPr="00515447" w14:paraId="6032478A" w14:textId="77777777" w:rsidTr="00F33B8D">
        <w:trPr>
          <w:trHeight w:val="5473"/>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1EE69A" w14:textId="77777777" w:rsidR="00E65D07" w:rsidRPr="00794474" w:rsidRDefault="00E65D07" w:rsidP="00F33B8D">
            <w:pPr>
              <w:spacing w:after="0" w:line="360" w:lineRule="auto"/>
              <w:ind w:right="-360"/>
              <w:jc w:val="both"/>
              <w:rPr>
                <w:rFonts w:ascii="GHEA Grapalat" w:hAnsi="GHEA Grapalat" w:cs="Sylfaen"/>
                <w:bCs/>
                <w:sz w:val="24"/>
                <w:szCs w:val="24"/>
                <w:lang w:val="hy-AM"/>
              </w:rPr>
            </w:pPr>
            <w:r w:rsidRPr="00794474">
              <w:rPr>
                <w:rFonts w:ascii="GHEA Grapalat" w:hAnsi="GHEA Grapalat" w:cs="Sylfaen"/>
                <w:bCs/>
                <w:sz w:val="24"/>
                <w:szCs w:val="24"/>
                <w:lang w:val="hy-AM"/>
              </w:rPr>
              <w:lastRenderedPageBreak/>
              <w:t xml:space="preserve">3.Նախագծի 5-րդ կետն առաջարկում ենք հանել, քանի որ անդրսահմանային ազդեցություն ունեցող </w:t>
            </w:r>
            <w:r w:rsidRPr="00794474">
              <w:rPr>
                <w:rFonts w:ascii="Calibri" w:hAnsi="Calibri" w:cs="Calibri"/>
                <w:bCs/>
                <w:sz w:val="24"/>
                <w:szCs w:val="24"/>
                <w:lang w:val="hy-AM"/>
              </w:rPr>
              <w:t> </w:t>
            </w:r>
            <w:r w:rsidRPr="00794474">
              <w:rPr>
                <w:rFonts w:ascii="GHEA Grapalat" w:hAnsi="GHEA Grapalat" w:cs="Sylfaen"/>
                <w:bCs/>
                <w:sz w:val="24"/>
                <w:szCs w:val="24"/>
                <w:lang w:val="hy-AM"/>
              </w:rPr>
              <w:t xml:space="preserve">հիմնադրույթային փաստաթղթի նախագծի կամ նախատեսվող գործունեության գնահատման հետ կապված հարաբերությունները դուրս են Նախագծի շրջանակներից: Այս առումով անհրաժեշտ է նկատի ունենալ «Նորմատիվ իրավական ակտերի մասին» օրենքի 9-րդ հոդվածի 1-ին մասի դրույթը, որի համաձայն՝ </w:t>
            </w:r>
            <w:r w:rsidRPr="00794474">
              <w:rPr>
                <w:rFonts w:ascii="GHEA Grapalat" w:hAnsi="GHEA Grapalat" w:cs="Sylfaen"/>
                <w:bCs/>
                <w:i/>
                <w:sz w:val="24"/>
                <w:szCs w:val="24"/>
                <w:lang w:val="hy-AM"/>
              </w:rPr>
              <w:t>նորմատիվ իրավական ակտի կարգավորումը չպետք է դուրս գա իր առարկայի շրջանակներից:</w:t>
            </w:r>
            <w:r w:rsidRPr="00794474">
              <w:rPr>
                <w:rFonts w:ascii="GHEA Grapalat" w:hAnsi="GHEA Grapalat" w:cs="Sylfaen"/>
                <w:bCs/>
                <w:sz w:val="24"/>
                <w:szCs w:val="24"/>
                <w:lang w:val="hy-AM"/>
              </w:rPr>
              <w:t xml:space="preserve"> </w:t>
            </w:r>
          </w:p>
          <w:p w14:paraId="17815BA5" w14:textId="77777777" w:rsidR="00E65D07" w:rsidRPr="00905BA4" w:rsidRDefault="00E65D07" w:rsidP="00F33B8D">
            <w:pPr>
              <w:spacing w:after="0" w:line="360" w:lineRule="auto"/>
              <w:ind w:right="-360"/>
              <w:jc w:val="both"/>
              <w:rPr>
                <w:rFonts w:ascii="GHEA Grapalat" w:hAnsi="GHEA Grapalat" w:cs="Sylfaen"/>
                <w:bCs/>
                <w:sz w:val="24"/>
                <w:szCs w:val="24"/>
                <w:lang w:val="hy-AM"/>
              </w:rPr>
            </w:pPr>
            <w:r w:rsidRPr="00794474">
              <w:rPr>
                <w:rFonts w:ascii="GHEA Grapalat" w:hAnsi="GHEA Grapalat" w:cs="Sylfaen"/>
                <w:bCs/>
                <w:sz w:val="24"/>
                <w:szCs w:val="24"/>
                <w:lang w:val="hy-AM"/>
              </w:rPr>
              <w:t xml:space="preserve">  Բացի այդ, Նախագծի 2-րդ կետով արդեն իսկ նշվում է, որ անդրսահմանային ազդեցություն ունեցող հիմնադրույթային փաստաթղթի նախագծի և նախատեսվող գործունեության ազդեցության գնահատման և փորձաքննության գործընթացի առանձնահատկություններն սահմանվում են «Շրջակա միջավայրի վրա ազդեցության գնահատման և փորձաքննության մասին» օրենքի 6-րդ գլխով։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8A5772C"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 xml:space="preserve">Ընդունվել է </w:t>
            </w:r>
          </w:p>
          <w:p w14:paraId="5ED9AF98" w14:textId="77777777" w:rsidR="00E65D07" w:rsidRPr="004A3B1E"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Նախագծից հանվել է հավելվածի 5-րդ կետը։</w:t>
            </w:r>
          </w:p>
        </w:tc>
      </w:tr>
      <w:tr w:rsidR="00E65D07" w:rsidRPr="00515447" w14:paraId="08FD93E3"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EF5380" w14:textId="77777777" w:rsidR="00E65D07" w:rsidRPr="00794474" w:rsidRDefault="00E65D07" w:rsidP="00F33B8D">
            <w:pPr>
              <w:spacing w:after="0" w:line="360" w:lineRule="auto"/>
              <w:ind w:right="-360"/>
              <w:jc w:val="both"/>
              <w:rPr>
                <w:rFonts w:ascii="GHEA Grapalat" w:hAnsi="GHEA Grapalat" w:cs="Sylfaen"/>
                <w:bCs/>
                <w:sz w:val="24"/>
                <w:szCs w:val="24"/>
                <w:lang w:val="hy-AM"/>
              </w:rPr>
            </w:pPr>
            <w:r w:rsidRPr="00905BA4">
              <w:rPr>
                <w:rFonts w:ascii="GHEA Grapalat" w:hAnsi="GHEA Grapalat" w:cs="Sylfaen"/>
                <w:b/>
                <w:bCs/>
                <w:sz w:val="24"/>
                <w:szCs w:val="24"/>
                <w:lang w:val="hy-AM"/>
              </w:rPr>
              <w:t>4.</w:t>
            </w:r>
            <w:r w:rsidRPr="00905BA4">
              <w:rPr>
                <w:rFonts w:ascii="GHEA Grapalat" w:hAnsi="GHEA Grapalat" w:cs="Sylfaen"/>
                <w:bCs/>
                <w:sz w:val="24"/>
                <w:szCs w:val="24"/>
                <w:lang w:val="hy-AM"/>
              </w:rPr>
              <w:t xml:space="preserve">Նախագծով հաստատվող հավելվածի (այսուհետ՝ Հավելված) 9-րդ կետում </w:t>
            </w:r>
            <w:r w:rsidRPr="00905BA4">
              <w:rPr>
                <w:rFonts w:ascii="GHEA Grapalat" w:hAnsi="GHEA Grapalat" w:cs="Sylfaen"/>
                <w:bCs/>
                <w:i/>
                <w:sz w:val="24"/>
                <w:szCs w:val="24"/>
                <w:lang w:val="hy-AM"/>
              </w:rPr>
              <w:t>««Շրջակա միջավայրի վրա ազդեցության գնահատման և փորձաքննության մասին» օրենքի (այսուհետ՝ օրենք)»</w:t>
            </w:r>
            <w:r w:rsidRPr="00905BA4">
              <w:rPr>
                <w:rFonts w:ascii="GHEA Grapalat" w:hAnsi="GHEA Grapalat" w:cs="Sylfaen"/>
                <w:bCs/>
                <w:sz w:val="24"/>
                <w:szCs w:val="24"/>
                <w:lang w:val="hy-AM"/>
              </w:rPr>
              <w:t xml:space="preserve"> բառերն անհրաժեշտ է փոխարինել </w:t>
            </w:r>
            <w:r w:rsidRPr="00905BA4">
              <w:rPr>
                <w:rFonts w:ascii="GHEA Grapalat" w:hAnsi="GHEA Grapalat" w:cs="Sylfaen"/>
                <w:bCs/>
                <w:i/>
                <w:sz w:val="24"/>
                <w:szCs w:val="24"/>
                <w:lang w:val="hy-AM"/>
              </w:rPr>
              <w:t>«օրենքի»</w:t>
            </w:r>
            <w:r w:rsidRPr="00905BA4">
              <w:rPr>
                <w:rFonts w:ascii="GHEA Grapalat" w:hAnsi="GHEA Grapalat" w:cs="Sylfaen"/>
                <w:bCs/>
                <w:sz w:val="24"/>
                <w:szCs w:val="24"/>
                <w:lang w:val="hy-AM"/>
              </w:rPr>
              <w:t xml:space="preserve"> բառով՝ նկատի ունենալով Հավելվածի</w:t>
            </w:r>
            <w:r w:rsidRPr="003763A4">
              <w:rPr>
                <w:rFonts w:ascii="GHEA Grapalat" w:hAnsi="GHEA Grapalat" w:cs="Sylfaen"/>
                <w:bCs/>
                <w:sz w:val="24"/>
                <w:szCs w:val="24"/>
                <w:lang w:val="hy-AM"/>
              </w:rPr>
              <w:t xml:space="preserve">         </w:t>
            </w:r>
            <w:r w:rsidRPr="00905BA4">
              <w:rPr>
                <w:rFonts w:ascii="GHEA Grapalat" w:hAnsi="GHEA Grapalat" w:cs="Sylfaen"/>
                <w:bCs/>
                <w:sz w:val="24"/>
                <w:szCs w:val="24"/>
                <w:lang w:val="hy-AM"/>
              </w:rPr>
              <w:t xml:space="preserve"> 2-րդ հոդվածի դրույթը:</w:t>
            </w:r>
            <w:r w:rsidRPr="003763A4">
              <w:rPr>
                <w:rFonts w:ascii="GHEA Grapalat" w:hAnsi="GHEA Grapalat" w:cs="Sylfaen"/>
                <w:bCs/>
                <w:sz w:val="24"/>
                <w:szCs w:val="24"/>
                <w:lang w:val="hy-AM"/>
              </w:rPr>
              <w:t xml:space="preserve"> </w:t>
            </w:r>
            <w:r w:rsidRPr="00905BA4">
              <w:rPr>
                <w:rFonts w:ascii="GHEA Grapalat" w:hAnsi="GHEA Grapalat" w:cs="Sylfaen"/>
                <w:bCs/>
                <w:sz w:val="24"/>
                <w:szCs w:val="24"/>
                <w:lang w:val="hy-AM"/>
              </w:rPr>
              <w:t>Միաժամանակ, Հավելվածի նույն կետում</w:t>
            </w:r>
            <w:r w:rsidRPr="00905BA4">
              <w:rPr>
                <w:rFonts w:ascii="GHEA Grapalat" w:hAnsi="GHEA Grapalat" w:cs="Sylfaen"/>
                <w:bCs/>
                <w:i/>
                <w:sz w:val="24"/>
                <w:szCs w:val="24"/>
                <w:lang w:val="hy-AM"/>
              </w:rPr>
              <w:t xml:space="preserve"> «պետական կառավարման լիազոր պետական մարմիններին»</w:t>
            </w:r>
            <w:r w:rsidRPr="00905BA4">
              <w:rPr>
                <w:rFonts w:ascii="GHEA Grapalat" w:hAnsi="GHEA Grapalat" w:cs="Sylfaen"/>
                <w:bCs/>
                <w:sz w:val="24"/>
                <w:szCs w:val="24"/>
                <w:lang w:val="hy-AM"/>
              </w:rPr>
              <w:t xml:space="preserve"> </w:t>
            </w:r>
            <w:r w:rsidRPr="00905BA4">
              <w:rPr>
                <w:rFonts w:ascii="GHEA Grapalat" w:hAnsi="GHEA Grapalat" w:cs="Sylfaen"/>
                <w:bCs/>
                <w:iCs/>
                <w:sz w:val="24"/>
                <w:szCs w:val="24"/>
                <w:lang w:val="hy-AM"/>
              </w:rPr>
              <w:t xml:space="preserve">բառերն առաջարկում ենք փոխարինել </w:t>
            </w:r>
            <w:r w:rsidRPr="00905BA4">
              <w:rPr>
                <w:rFonts w:ascii="GHEA Grapalat" w:hAnsi="GHEA Grapalat" w:cs="Sylfaen"/>
                <w:bCs/>
                <w:i/>
                <w:sz w:val="24"/>
                <w:szCs w:val="24"/>
                <w:lang w:val="hy-AM"/>
              </w:rPr>
              <w:t>«պետական կառավարման լիազոր մարմիններին»</w:t>
            </w:r>
            <w:r w:rsidRPr="00905BA4">
              <w:rPr>
                <w:rFonts w:ascii="GHEA Grapalat" w:hAnsi="GHEA Grapalat" w:cs="Sylfaen"/>
                <w:bCs/>
                <w:sz w:val="24"/>
                <w:szCs w:val="24"/>
                <w:lang w:val="hy-AM"/>
              </w:rPr>
              <w:t xml:space="preserve">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F630B3A" w14:textId="77777777" w:rsidR="00E65D07"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sidRPr="003763A4">
              <w:rPr>
                <w:rFonts w:ascii="GHEA Grapalat" w:eastAsia="GHEA Grapalat" w:hAnsi="GHEA Grapalat" w:cs="GHEA Grapalat"/>
                <w:b/>
                <w:color w:val="000000"/>
                <w:sz w:val="24"/>
                <w:szCs w:val="24"/>
                <w:lang w:val="hy-AM"/>
              </w:rPr>
              <w:t>Ընդունվել է</w:t>
            </w:r>
          </w:p>
          <w:p w14:paraId="65B26C9C" w14:textId="77777777" w:rsidR="00E65D07" w:rsidRPr="003763A4"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sidRPr="003763A4">
              <w:rPr>
                <w:rFonts w:ascii="GHEA Grapalat" w:eastAsia="GHEA Grapalat" w:hAnsi="GHEA Grapalat" w:cs="GHEA Grapalat"/>
                <w:bCs/>
                <w:color w:val="000000"/>
                <w:sz w:val="24"/>
                <w:szCs w:val="24"/>
                <w:lang w:val="hy-AM"/>
              </w:rPr>
              <w:t xml:space="preserve">Հավելվածի </w:t>
            </w:r>
            <w:r>
              <w:rPr>
                <w:rFonts w:ascii="GHEA Grapalat" w:eastAsia="GHEA Grapalat" w:hAnsi="GHEA Grapalat" w:cs="GHEA Grapalat"/>
                <w:bCs/>
                <w:color w:val="000000"/>
                <w:sz w:val="24"/>
                <w:szCs w:val="24"/>
                <w:lang w:val="hy-AM"/>
              </w:rPr>
              <w:t>8-րդ կետում կատարվել են փոփոխություններ։</w:t>
            </w:r>
          </w:p>
        </w:tc>
      </w:tr>
      <w:tr w:rsidR="00E65D07" w:rsidRPr="00515447" w14:paraId="721AA44B"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F1E92" w14:textId="77777777" w:rsidR="00E65D07" w:rsidRPr="00905BA4"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i/>
                <w:lang w:val="hy-AM"/>
              </w:rPr>
            </w:pPr>
            <w:r w:rsidRPr="00905BA4">
              <w:rPr>
                <w:rFonts w:ascii="GHEA Grapalat" w:hAnsi="GHEA Grapalat" w:cs="Sylfaen"/>
                <w:b/>
                <w:bCs/>
                <w:lang w:val="hy-AM"/>
              </w:rPr>
              <w:t>5.</w:t>
            </w:r>
            <w:r w:rsidRPr="00800268">
              <w:rPr>
                <w:rFonts w:ascii="GHEA Grapalat" w:hAnsi="GHEA Grapalat" w:cs="Sylfaen"/>
                <w:bCs/>
                <w:lang w:val="hy-AM"/>
              </w:rPr>
              <w:t xml:space="preserve"> Հավելվածի 15-րդ կետի 2-րդ ենթակետում առաջարկում ենք </w:t>
            </w:r>
            <w:r w:rsidRPr="00800268">
              <w:rPr>
                <w:rFonts w:ascii="GHEA Grapalat" w:hAnsi="GHEA Grapalat"/>
                <w:i/>
                <w:color w:val="000000"/>
                <w:shd w:val="clear" w:color="auto" w:fill="FFFFFF"/>
                <w:lang w:val="hy-AM"/>
              </w:rPr>
              <w:t>«համաձայնության»</w:t>
            </w:r>
            <w:r w:rsidRPr="00800268">
              <w:rPr>
                <w:rFonts w:ascii="GHEA Grapalat" w:hAnsi="GHEA Grapalat"/>
                <w:color w:val="000000"/>
                <w:shd w:val="clear" w:color="auto" w:fill="FFFFFF"/>
                <w:lang w:val="hy-AM"/>
              </w:rPr>
              <w:t xml:space="preserve"> բառից հետո լրացնել </w:t>
            </w:r>
            <w:r w:rsidRPr="00800268">
              <w:rPr>
                <w:rFonts w:ascii="GHEA Grapalat" w:hAnsi="GHEA Grapalat"/>
                <w:i/>
                <w:color w:val="000000"/>
                <w:shd w:val="clear" w:color="auto" w:fill="FFFFFF"/>
                <w:lang w:val="hy-AM"/>
              </w:rPr>
              <w:t>«կամ անհամաձայնության»</w:t>
            </w:r>
            <w:r w:rsidRPr="00800268">
              <w:rPr>
                <w:rFonts w:ascii="GHEA Grapalat" w:hAnsi="GHEA Grapalat"/>
                <w:color w:val="000000"/>
                <w:shd w:val="clear" w:color="auto" w:fill="FFFFFF"/>
                <w:lang w:val="hy-AM"/>
              </w:rPr>
              <w:t xml:space="preserve"> բառերը՝ նկատի ունենալով </w:t>
            </w:r>
            <w:r w:rsidRPr="00800268">
              <w:rPr>
                <w:rFonts w:ascii="GHEA Grapalat" w:hAnsi="GHEA Grapalat" w:cstheme="minorHAnsi"/>
                <w:lang w:val="hy-AM"/>
              </w:rPr>
              <w:t xml:space="preserve">«Շրջակա միջավայրի </w:t>
            </w:r>
            <w:r w:rsidRPr="00800268">
              <w:rPr>
                <w:rFonts w:ascii="GHEA Grapalat" w:hAnsi="GHEA Grapalat" w:cstheme="minorHAnsi"/>
                <w:lang w:val="hy-AM"/>
              </w:rPr>
              <w:lastRenderedPageBreak/>
              <w:t>վրա ազդեցության գնահատման և փորձաքննության մասին» օրենքի 16-րդ հոդվածի 3-րդ մասի դրույթները:</w:t>
            </w:r>
            <w:r w:rsidRPr="00800268">
              <w:rPr>
                <w:rFonts w:ascii="GHEA Grapalat" w:hAnsi="GHEA Grapalat"/>
                <w:color w:val="000000"/>
                <w:shd w:val="clear" w:color="auto" w:fill="FFFFFF"/>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BE475DE" w14:textId="77777777" w:rsidR="00E65D07" w:rsidRPr="00316B97" w:rsidRDefault="00E65D07" w:rsidP="00F33B8D">
            <w:pPr>
              <w:spacing w:after="0" w:line="360" w:lineRule="auto"/>
              <w:ind w:right="-61"/>
              <w:jc w:val="center"/>
              <w:rPr>
                <w:rFonts w:ascii="GHEA Grapalat" w:eastAsia="GHEA Grapalat" w:hAnsi="GHEA Grapalat" w:cs="GHEA Grapalat"/>
                <w:b/>
                <w:color w:val="000000" w:themeColor="text1"/>
                <w:sz w:val="24"/>
                <w:szCs w:val="24"/>
                <w:lang w:val="hy-AM"/>
              </w:rPr>
            </w:pPr>
            <w:r w:rsidRPr="00316B97">
              <w:rPr>
                <w:rFonts w:ascii="GHEA Grapalat" w:eastAsia="GHEA Grapalat" w:hAnsi="GHEA Grapalat" w:cs="GHEA Grapalat"/>
                <w:b/>
                <w:color w:val="000000" w:themeColor="text1"/>
                <w:sz w:val="24"/>
                <w:szCs w:val="24"/>
                <w:lang w:val="hy-AM"/>
              </w:rPr>
              <w:lastRenderedPageBreak/>
              <w:t xml:space="preserve">Չի ընդունվել </w:t>
            </w:r>
          </w:p>
          <w:p w14:paraId="668AB3A5" w14:textId="77777777" w:rsidR="00E65D07" w:rsidRPr="00316B97" w:rsidRDefault="00E65D07" w:rsidP="00F33B8D">
            <w:pPr>
              <w:spacing w:after="0" w:line="360" w:lineRule="auto"/>
              <w:ind w:right="-61"/>
              <w:jc w:val="center"/>
              <w:rPr>
                <w:rFonts w:ascii="GHEA Grapalat" w:eastAsia="GHEA Grapalat" w:hAnsi="GHEA Grapalat" w:cs="GHEA Grapalat"/>
                <w:bCs/>
                <w:color w:val="000000" w:themeColor="text1"/>
                <w:sz w:val="24"/>
                <w:szCs w:val="24"/>
                <w:lang w:val="hy-AM"/>
              </w:rPr>
            </w:pPr>
            <w:r w:rsidRPr="00316B97">
              <w:rPr>
                <w:rFonts w:ascii="GHEA Grapalat" w:eastAsia="GHEA Grapalat" w:hAnsi="GHEA Grapalat" w:cs="GHEA Grapalat"/>
                <w:bCs/>
                <w:color w:val="000000" w:themeColor="text1"/>
                <w:sz w:val="24"/>
                <w:szCs w:val="24"/>
                <w:lang w:val="hy-AM"/>
              </w:rPr>
              <w:lastRenderedPageBreak/>
              <w:t>Հավելվածի 1</w:t>
            </w:r>
            <w:r>
              <w:rPr>
                <w:rFonts w:ascii="GHEA Grapalat" w:eastAsia="GHEA Grapalat" w:hAnsi="GHEA Grapalat" w:cs="GHEA Grapalat"/>
                <w:bCs/>
                <w:color w:val="000000" w:themeColor="text1"/>
                <w:sz w:val="24"/>
                <w:szCs w:val="24"/>
                <w:lang w:val="hy-AM"/>
              </w:rPr>
              <w:t>4</w:t>
            </w:r>
            <w:r w:rsidRPr="00316B97">
              <w:rPr>
                <w:rFonts w:ascii="GHEA Grapalat" w:eastAsia="GHEA Grapalat" w:hAnsi="GHEA Grapalat" w:cs="GHEA Grapalat"/>
                <w:bCs/>
                <w:color w:val="000000" w:themeColor="text1"/>
                <w:sz w:val="24"/>
                <w:szCs w:val="24"/>
                <w:lang w:val="hy-AM"/>
              </w:rPr>
              <w:t>-րդ կետի 2-րդ ենթակետի բովանդակությունը բխում է Օրենքի 17-րդ հոդվածի 2-րդ մասի բովանդակությունից, քանի որ դրանում նշված է «</w:t>
            </w:r>
            <w:r w:rsidRPr="00316B97">
              <w:rPr>
                <w:rFonts w:ascii="GHEA Grapalat" w:eastAsia="GHEA Grapalat" w:hAnsi="GHEA Grapalat" w:cs="GHEA Grapalat"/>
                <w:b/>
                <w:color w:val="000000" w:themeColor="text1"/>
                <w:sz w:val="24"/>
                <w:szCs w:val="24"/>
                <w:lang w:val="hy-AM"/>
              </w:rPr>
              <w:t>նախնական համաձայնության որոշումը</w:t>
            </w:r>
            <w:r w:rsidRPr="00316B97">
              <w:rPr>
                <w:rFonts w:ascii="GHEA Grapalat" w:eastAsia="GHEA Grapalat" w:hAnsi="GHEA Grapalat" w:cs="GHEA Grapalat"/>
                <w:bCs/>
                <w:color w:val="000000" w:themeColor="text1"/>
                <w:sz w:val="24"/>
                <w:szCs w:val="24"/>
                <w:lang w:val="hy-AM"/>
              </w:rPr>
              <w:t>» եզրույթը։</w:t>
            </w:r>
          </w:p>
        </w:tc>
      </w:tr>
      <w:tr w:rsidR="00E65D07" w:rsidRPr="00515447" w14:paraId="31647CBD"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DCBE8" w14:textId="77777777" w:rsidR="00E65D07" w:rsidRPr="00905BA4" w:rsidRDefault="00E65D07" w:rsidP="00F33B8D">
            <w:pPr>
              <w:pStyle w:val="NormalWeb"/>
              <w:spacing w:line="360" w:lineRule="auto"/>
              <w:rPr>
                <w:rFonts w:ascii="GHEA Grapalat" w:hAnsi="GHEA Grapalat" w:cs="Sylfaen"/>
                <w:lang w:val="hy-AM"/>
              </w:rPr>
            </w:pPr>
            <w:r w:rsidRPr="00905BA4">
              <w:rPr>
                <w:rFonts w:ascii="GHEA Grapalat" w:hAnsi="GHEA Grapalat" w:cs="Sylfaen"/>
                <w:lang w:val="hy-AM"/>
              </w:rPr>
              <w:lastRenderedPageBreak/>
              <w:t xml:space="preserve">6.Հավելվածի 22-րդ կետից առաջարկում ենք հանել </w:t>
            </w:r>
            <w:r w:rsidRPr="00905BA4">
              <w:rPr>
                <w:rFonts w:ascii="GHEA Grapalat" w:hAnsi="GHEA Grapalat" w:cs="Sylfaen"/>
                <w:i/>
                <w:lang w:val="hy-AM"/>
              </w:rPr>
              <w:t>«հիմնավորված»</w:t>
            </w:r>
            <w:r w:rsidRPr="00905BA4">
              <w:rPr>
                <w:rFonts w:ascii="GHEA Grapalat" w:hAnsi="GHEA Grapalat" w:cs="Sylfaen"/>
                <w:lang w:val="hy-AM"/>
              </w:rPr>
              <w:t xml:space="preserve"> բառը՝ հաշվի առնելով «Շրջակա միջավայրի վրա ազդեցության գնահատման և փորձաքննության մասին» օրենքի 17-րդ հոդվածի 7-րդ մասի դրույթները: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9244419" w14:textId="77777777" w:rsidR="00E65D07" w:rsidRPr="00316B97" w:rsidRDefault="00E65D07" w:rsidP="00F33B8D">
            <w:pPr>
              <w:spacing w:after="0" w:line="360" w:lineRule="auto"/>
              <w:ind w:right="-61"/>
              <w:jc w:val="center"/>
              <w:rPr>
                <w:rFonts w:ascii="GHEA Grapalat" w:eastAsia="GHEA Grapalat" w:hAnsi="GHEA Grapalat" w:cs="GHEA Grapalat"/>
                <w:b/>
                <w:color w:val="000000" w:themeColor="text1"/>
                <w:sz w:val="24"/>
                <w:szCs w:val="24"/>
                <w:lang w:val="hy-AM"/>
              </w:rPr>
            </w:pPr>
            <w:r w:rsidRPr="00316B97">
              <w:rPr>
                <w:rFonts w:ascii="GHEA Grapalat" w:eastAsia="GHEA Grapalat" w:hAnsi="GHEA Grapalat" w:cs="GHEA Grapalat"/>
                <w:b/>
                <w:color w:val="000000" w:themeColor="text1"/>
                <w:sz w:val="24"/>
                <w:szCs w:val="24"/>
                <w:lang w:val="hy-AM"/>
              </w:rPr>
              <w:t>Ընդունվել է</w:t>
            </w:r>
          </w:p>
          <w:p w14:paraId="6F552B21" w14:textId="77777777" w:rsidR="00E65D07" w:rsidRPr="00316B97" w:rsidRDefault="00E65D07" w:rsidP="00F33B8D">
            <w:pPr>
              <w:spacing w:after="0" w:line="360" w:lineRule="auto"/>
              <w:ind w:right="-61"/>
              <w:jc w:val="center"/>
              <w:rPr>
                <w:rFonts w:ascii="GHEA Grapalat" w:eastAsia="GHEA Grapalat" w:hAnsi="GHEA Grapalat" w:cs="GHEA Grapalat"/>
                <w:bCs/>
                <w:color w:val="000000" w:themeColor="text1"/>
                <w:sz w:val="24"/>
                <w:szCs w:val="24"/>
                <w:lang w:val="hy-AM"/>
              </w:rPr>
            </w:pPr>
            <w:r w:rsidRPr="00316B97">
              <w:rPr>
                <w:rFonts w:ascii="GHEA Grapalat" w:eastAsia="GHEA Grapalat" w:hAnsi="GHEA Grapalat" w:cs="GHEA Grapalat"/>
                <w:bCs/>
                <w:color w:val="000000" w:themeColor="text1"/>
                <w:sz w:val="24"/>
                <w:szCs w:val="24"/>
                <w:lang w:val="hy-AM"/>
              </w:rPr>
              <w:t>Հավելվածի 2</w:t>
            </w:r>
            <w:r>
              <w:rPr>
                <w:rFonts w:ascii="GHEA Grapalat" w:eastAsia="GHEA Grapalat" w:hAnsi="GHEA Grapalat" w:cs="GHEA Grapalat"/>
                <w:bCs/>
                <w:color w:val="000000" w:themeColor="text1"/>
                <w:sz w:val="24"/>
                <w:szCs w:val="24"/>
                <w:lang w:val="hy-AM"/>
              </w:rPr>
              <w:t>1</w:t>
            </w:r>
            <w:r w:rsidRPr="00316B97">
              <w:rPr>
                <w:rFonts w:ascii="GHEA Grapalat" w:eastAsia="GHEA Grapalat" w:hAnsi="GHEA Grapalat" w:cs="GHEA Grapalat"/>
                <w:bCs/>
                <w:color w:val="000000" w:themeColor="text1"/>
                <w:sz w:val="24"/>
                <w:szCs w:val="24"/>
                <w:lang w:val="hy-AM"/>
              </w:rPr>
              <w:t>-րդ կետը խմբագրվել է։</w:t>
            </w:r>
          </w:p>
        </w:tc>
      </w:tr>
      <w:tr w:rsidR="00E65D07" w:rsidRPr="00515447" w14:paraId="3592431D"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1219ED" w14:textId="77777777" w:rsidR="00E65D07" w:rsidRPr="00905BA4"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5BA4">
              <w:rPr>
                <w:rFonts w:ascii="GHEA Grapalat" w:hAnsi="GHEA Grapalat"/>
                <w:color w:val="000000"/>
                <w:shd w:val="clear" w:color="auto" w:fill="FFFFFF"/>
                <w:lang w:val="hy-AM"/>
              </w:rPr>
              <w:t>7.</w:t>
            </w:r>
            <w:r w:rsidRPr="00800268">
              <w:rPr>
                <w:rFonts w:ascii="GHEA Grapalat" w:hAnsi="GHEA Grapalat"/>
                <w:color w:val="000000"/>
                <w:shd w:val="clear" w:color="auto" w:fill="FFFFFF"/>
                <w:lang w:val="hy-AM"/>
              </w:rPr>
              <w:t xml:space="preserve">Հավելվածի 45-րդ կետի 2-րդ նախադասության մեջ հստակեցման կարիք ունի, թե խոսքը ի՞նչ փորձաքննական եզրակացության տրամադրման մասին է և ու՞մ է այն տրամադրվելու: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C798CF1" w14:textId="77777777" w:rsidR="00E65D07"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Ընդունվել է</w:t>
            </w:r>
          </w:p>
          <w:p w14:paraId="2E20A622" w14:textId="77777777" w:rsidR="00E65D07" w:rsidRPr="00F436CB" w:rsidRDefault="00E65D07"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Հավելվածի 44-րդ կետի 2-րդ նախադասությունը խմբագրվել է։</w:t>
            </w:r>
          </w:p>
        </w:tc>
      </w:tr>
      <w:tr w:rsidR="00E65D07" w:rsidRPr="00723F36" w14:paraId="5931FC77"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25846E" w14:textId="77777777" w:rsidR="00E65D07" w:rsidRPr="00905BA4"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5BA4">
              <w:rPr>
                <w:rFonts w:ascii="GHEA Grapalat" w:hAnsi="GHEA Grapalat"/>
                <w:color w:val="000000"/>
                <w:shd w:val="clear" w:color="auto" w:fill="FFFFFF"/>
                <w:lang w:val="hy-AM"/>
              </w:rPr>
              <w:t>8.</w:t>
            </w:r>
            <w:r w:rsidRPr="00800268">
              <w:rPr>
                <w:rFonts w:ascii="GHEA Grapalat" w:hAnsi="GHEA Grapalat"/>
                <w:color w:val="000000"/>
                <w:shd w:val="clear" w:color="auto" w:fill="FFFFFF"/>
                <w:lang w:val="hy-AM"/>
              </w:rPr>
              <w:t>Հավելվածի 50-րդ կետի 3-րդ ենթակետի վերջում «,» կետադրական նշանն անհրաժեշտ է փոխարինել «.» կետադրական նշանով: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5564216" w14:textId="77777777" w:rsidR="00E65D07" w:rsidRPr="00AE7F01"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sidRPr="00AE7F01">
              <w:rPr>
                <w:rFonts w:ascii="GHEA Grapalat" w:eastAsia="GHEA Grapalat" w:hAnsi="GHEA Grapalat" w:cs="GHEA Grapalat"/>
                <w:b/>
                <w:color w:val="000000"/>
                <w:sz w:val="24"/>
                <w:szCs w:val="24"/>
                <w:lang w:val="hy-AM"/>
              </w:rPr>
              <w:t>Ընդունվել է</w:t>
            </w:r>
          </w:p>
        </w:tc>
      </w:tr>
      <w:tr w:rsidR="00E65D07" w:rsidRPr="00723F36" w14:paraId="60E16321"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AF3D17" w14:textId="77777777" w:rsidR="00E65D07" w:rsidRPr="00905BA4"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5BA4">
              <w:rPr>
                <w:rFonts w:ascii="GHEA Grapalat" w:hAnsi="GHEA Grapalat"/>
                <w:color w:val="000000"/>
                <w:shd w:val="clear" w:color="auto" w:fill="FFFFFF"/>
                <w:lang w:val="hy-AM"/>
              </w:rPr>
              <w:t xml:space="preserve">9. </w:t>
            </w:r>
            <w:r w:rsidRPr="00800268">
              <w:rPr>
                <w:rFonts w:ascii="GHEA Grapalat" w:hAnsi="GHEA Grapalat"/>
                <w:color w:val="000000"/>
                <w:shd w:val="clear" w:color="auto" w:fill="FFFFFF"/>
                <w:lang w:val="hy-AM"/>
              </w:rPr>
              <w:t>Հավելվածի 54-րդ կետի 1-ին ենթակետն առաջարկում ենք միացնել 54-րդ կետին՝ որպես վերջինիս շարունակություն՝ նկատի ունենալով, որ նշված կետում այլ ենթակետեր առկա չեն: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6C78FB7" w14:textId="77777777" w:rsidR="00E65D07" w:rsidRPr="00AE7F01" w:rsidRDefault="00E65D07" w:rsidP="00F33B8D">
            <w:pPr>
              <w:spacing w:after="0" w:line="360" w:lineRule="auto"/>
              <w:ind w:right="-61"/>
              <w:jc w:val="center"/>
              <w:rPr>
                <w:rFonts w:ascii="GHEA Grapalat" w:eastAsia="GHEA Grapalat" w:hAnsi="GHEA Grapalat" w:cs="GHEA Grapalat"/>
                <w:b/>
                <w:color w:val="000000"/>
                <w:sz w:val="24"/>
                <w:szCs w:val="24"/>
                <w:lang w:val="hy-AM"/>
              </w:rPr>
            </w:pPr>
            <w:r w:rsidRPr="00AE7F01">
              <w:rPr>
                <w:rFonts w:ascii="GHEA Grapalat" w:eastAsia="GHEA Grapalat" w:hAnsi="GHEA Grapalat" w:cs="GHEA Grapalat"/>
                <w:b/>
                <w:color w:val="000000"/>
                <w:sz w:val="24"/>
                <w:szCs w:val="24"/>
                <w:lang w:val="hy-AM"/>
              </w:rPr>
              <w:t>Ընդունվել է</w:t>
            </w:r>
          </w:p>
        </w:tc>
      </w:tr>
      <w:tr w:rsidR="00E65D07" w:rsidRPr="00515447" w14:paraId="1138EB16"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A4C85F" w14:textId="77777777" w:rsidR="00E65D07" w:rsidRPr="00800268"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i/>
                <w:lang w:val="hy-AM"/>
              </w:rPr>
            </w:pPr>
            <w:r w:rsidRPr="00905BA4">
              <w:rPr>
                <w:rFonts w:ascii="GHEA Grapalat" w:hAnsi="GHEA Grapalat" w:cs="Sylfaen"/>
                <w:bCs/>
                <w:lang w:val="hy-AM"/>
              </w:rPr>
              <w:t>10.</w:t>
            </w:r>
            <w:r w:rsidRPr="00800268">
              <w:rPr>
                <w:rFonts w:ascii="GHEA Grapalat" w:hAnsi="GHEA Grapalat" w:cs="Sylfaen"/>
                <w:bCs/>
                <w:lang w:val="hy-AM"/>
              </w:rPr>
              <w:t xml:space="preserve">Հավելվածի 55-րդ կետում վերանայման կարիք ունի </w:t>
            </w:r>
            <w:r w:rsidRPr="00800268">
              <w:rPr>
                <w:rFonts w:ascii="GHEA Grapalat" w:hAnsi="GHEA Grapalat" w:cstheme="minorHAnsi"/>
                <w:i/>
                <w:lang w:val="hy-AM"/>
              </w:rPr>
              <w:t xml:space="preserve">«նոր գործոն առաջանալու </w:t>
            </w:r>
            <w:r w:rsidRPr="00800268">
              <w:rPr>
                <w:rFonts w:ascii="GHEA Grapalat" w:hAnsi="GHEA Grapalat" w:cstheme="minorHAnsi"/>
                <w:b/>
                <w:i/>
                <w:lang w:val="hy-AM"/>
              </w:rPr>
              <w:t>օրվանից</w:t>
            </w:r>
            <w:r w:rsidRPr="00800268">
              <w:rPr>
                <w:rFonts w:ascii="GHEA Grapalat" w:hAnsi="GHEA Grapalat" w:cstheme="minorHAnsi"/>
                <w:i/>
                <w:lang w:val="hy-AM"/>
              </w:rPr>
              <w:t>»</w:t>
            </w:r>
            <w:r w:rsidRPr="00800268">
              <w:rPr>
                <w:rFonts w:ascii="GHEA Grapalat" w:hAnsi="GHEA Grapalat" w:cstheme="minorHAnsi"/>
                <w:lang w:val="hy-AM"/>
              </w:rPr>
              <w:t xml:space="preserve"> ձևակերպումը այն առումով, որ գործնականում նոր գործոնի առաջացման կոնկրետ օրը </w:t>
            </w:r>
            <w:r w:rsidRPr="00800268">
              <w:rPr>
                <w:rFonts w:ascii="GHEA Grapalat" w:hAnsi="GHEA Grapalat" w:cstheme="minorHAnsi"/>
                <w:lang w:val="hy-AM"/>
              </w:rPr>
              <w:lastRenderedPageBreak/>
              <w:t xml:space="preserve">կարող է հայտնի չլինել: Ուստի առաջարկում ենք հիշյալ դրույթում </w:t>
            </w:r>
            <w:r w:rsidRPr="00800268">
              <w:rPr>
                <w:rFonts w:ascii="GHEA Grapalat" w:hAnsi="GHEA Grapalat" w:cstheme="minorHAnsi"/>
                <w:i/>
                <w:lang w:val="hy-AM"/>
              </w:rPr>
              <w:t xml:space="preserve">«նոր գործոն առաջանալու </w:t>
            </w:r>
            <w:r w:rsidRPr="00800268">
              <w:rPr>
                <w:rFonts w:ascii="GHEA Grapalat" w:hAnsi="GHEA Grapalat" w:cstheme="minorHAnsi"/>
                <w:b/>
                <w:i/>
                <w:lang w:val="hy-AM"/>
              </w:rPr>
              <w:t>օրվանից</w:t>
            </w:r>
            <w:r w:rsidRPr="00800268">
              <w:rPr>
                <w:rFonts w:ascii="GHEA Grapalat" w:hAnsi="GHEA Grapalat" w:cstheme="minorHAnsi"/>
                <w:i/>
                <w:lang w:val="hy-AM"/>
              </w:rPr>
              <w:t>»</w:t>
            </w:r>
            <w:r w:rsidRPr="00800268">
              <w:rPr>
                <w:rFonts w:ascii="GHEA Grapalat" w:hAnsi="GHEA Grapalat" w:cstheme="minorHAnsi"/>
                <w:lang w:val="hy-AM"/>
              </w:rPr>
              <w:t xml:space="preserve"> բառերը փոխարինել </w:t>
            </w:r>
            <w:r w:rsidRPr="00800268">
              <w:rPr>
                <w:rFonts w:ascii="GHEA Grapalat" w:hAnsi="GHEA Grapalat" w:cstheme="minorHAnsi"/>
                <w:i/>
                <w:lang w:val="hy-AM"/>
              </w:rPr>
              <w:t>«</w:t>
            </w:r>
            <w:bookmarkStart w:id="12" w:name="_Hlk158369705"/>
            <w:r w:rsidRPr="00800268">
              <w:rPr>
                <w:rFonts w:ascii="GHEA Grapalat" w:hAnsi="GHEA Grapalat" w:cstheme="minorHAnsi"/>
                <w:i/>
                <w:lang w:val="hy-AM"/>
              </w:rPr>
              <w:t xml:space="preserve">նոր գործոն առաջանալու վերաբերյալ տեղեկատվությունը հայտնի դառնալու </w:t>
            </w:r>
            <w:r w:rsidRPr="00800268">
              <w:rPr>
                <w:rFonts w:ascii="GHEA Grapalat" w:hAnsi="GHEA Grapalat" w:cstheme="minorHAnsi"/>
                <w:b/>
                <w:i/>
                <w:lang w:val="hy-AM"/>
              </w:rPr>
              <w:t>օրվանից</w:t>
            </w:r>
            <w:bookmarkEnd w:id="12"/>
            <w:r w:rsidRPr="00800268">
              <w:rPr>
                <w:rFonts w:ascii="GHEA Grapalat" w:hAnsi="GHEA Grapalat" w:cstheme="minorHAnsi"/>
                <w:i/>
                <w:lang w:val="hy-AM"/>
              </w:rPr>
              <w:t>»</w:t>
            </w:r>
            <w:r w:rsidRPr="00800268">
              <w:rPr>
                <w:rFonts w:ascii="GHEA Grapalat" w:hAnsi="GHEA Grapalat" w:cstheme="minorHAnsi"/>
                <w:lang w:val="hy-AM"/>
              </w:rPr>
              <w:t xml:space="preserve"> բառերով:</w:t>
            </w:r>
            <w:r w:rsidRPr="00800268">
              <w:rPr>
                <w:rFonts w:ascii="GHEA Grapalat" w:hAnsi="GHEA Grapalat" w:cstheme="minorHAnsi"/>
                <w:i/>
                <w:lang w:val="hy-AM"/>
              </w:rPr>
              <w:t xml:space="preserve"> </w:t>
            </w:r>
            <w:r w:rsidRPr="00800268">
              <w:rPr>
                <w:rFonts w:ascii="GHEA Grapalat" w:hAnsi="GHEA Grapalat" w:cs="Sylfaen"/>
                <w:bCs/>
                <w:i/>
                <w:lang w:val="hy-AM"/>
              </w:rPr>
              <w:t xml:space="preserve"> </w:t>
            </w:r>
          </w:p>
          <w:p w14:paraId="69A7C71D" w14:textId="77777777" w:rsidR="00E65D07" w:rsidRPr="00905BA4" w:rsidRDefault="00E65D07" w:rsidP="00F33B8D">
            <w:pPr>
              <w:pStyle w:val="NormalWeb"/>
              <w:shd w:val="clear" w:color="auto" w:fill="FFFFFF"/>
              <w:tabs>
                <w:tab w:val="left" w:pos="990"/>
              </w:tabs>
              <w:spacing w:before="0" w:beforeAutospacing="0" w:after="0" w:afterAutospacing="0" w:line="360" w:lineRule="auto"/>
              <w:jc w:val="both"/>
              <w:rPr>
                <w:rFonts w:ascii="GHEA Grapalat" w:hAnsi="GHEA Grapalat"/>
                <w:color w:val="000000"/>
                <w:shd w:val="clear" w:color="auto" w:fill="FFFFFF"/>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48EA53C" w14:textId="77777777" w:rsidR="00E65D07" w:rsidRPr="00316B97" w:rsidRDefault="00E65D07" w:rsidP="00F33B8D">
            <w:pPr>
              <w:spacing w:after="0" w:line="360" w:lineRule="auto"/>
              <w:ind w:right="-61"/>
              <w:jc w:val="center"/>
              <w:rPr>
                <w:rFonts w:ascii="GHEA Grapalat" w:eastAsia="GHEA Grapalat" w:hAnsi="GHEA Grapalat" w:cs="GHEA Grapalat"/>
                <w:b/>
                <w:color w:val="000000" w:themeColor="text1"/>
                <w:sz w:val="24"/>
                <w:szCs w:val="24"/>
                <w:lang w:val="hy-AM"/>
              </w:rPr>
            </w:pPr>
            <w:r w:rsidRPr="00316B97">
              <w:rPr>
                <w:rFonts w:ascii="GHEA Grapalat" w:eastAsia="GHEA Grapalat" w:hAnsi="GHEA Grapalat" w:cs="GHEA Grapalat"/>
                <w:b/>
                <w:color w:val="000000" w:themeColor="text1"/>
                <w:sz w:val="24"/>
                <w:szCs w:val="24"/>
                <w:lang w:val="hy-AM"/>
              </w:rPr>
              <w:lastRenderedPageBreak/>
              <w:t>Ընդունվել է</w:t>
            </w:r>
          </w:p>
          <w:p w14:paraId="4F65D8BF" w14:textId="77777777" w:rsidR="00E65D07" w:rsidRPr="00316B97" w:rsidRDefault="00E65D07" w:rsidP="00F33B8D">
            <w:pPr>
              <w:spacing w:after="0" w:line="360" w:lineRule="auto"/>
              <w:ind w:right="-61"/>
              <w:jc w:val="center"/>
              <w:rPr>
                <w:rFonts w:ascii="GHEA Grapalat" w:eastAsia="GHEA Grapalat" w:hAnsi="GHEA Grapalat" w:cs="GHEA Grapalat"/>
                <w:bCs/>
                <w:color w:val="000000" w:themeColor="text1"/>
                <w:sz w:val="24"/>
                <w:szCs w:val="24"/>
                <w:lang w:val="hy-AM"/>
              </w:rPr>
            </w:pPr>
            <w:r w:rsidRPr="00316B97">
              <w:rPr>
                <w:rFonts w:ascii="GHEA Grapalat" w:eastAsia="GHEA Grapalat" w:hAnsi="GHEA Grapalat" w:cs="GHEA Grapalat"/>
                <w:bCs/>
                <w:color w:val="000000" w:themeColor="text1"/>
                <w:sz w:val="24"/>
                <w:szCs w:val="24"/>
                <w:lang w:val="hy-AM"/>
              </w:rPr>
              <w:t>Հավելվածի 54-րդ կետը խմբագրվել է։</w:t>
            </w:r>
          </w:p>
        </w:tc>
      </w:tr>
    </w:tbl>
    <w:p w14:paraId="4F9F5A59" w14:textId="77777777" w:rsidR="00E65D07" w:rsidRPr="008A6E58" w:rsidRDefault="00E65D07" w:rsidP="00E65D07">
      <w:pPr>
        <w:rPr>
          <w:sz w:val="24"/>
          <w:szCs w:val="24"/>
          <w:lang w:val="hy-AM"/>
        </w:rPr>
      </w:pPr>
    </w:p>
    <w:p w14:paraId="56BAA49F" w14:textId="77777777" w:rsidR="00C73512" w:rsidRPr="00E65D07" w:rsidRDefault="00C73512" w:rsidP="00E65D07">
      <w:bookmarkStart w:id="13" w:name="_GoBack"/>
      <w:bookmarkEnd w:id="13"/>
    </w:p>
    <w:sectPr w:rsidR="00C73512" w:rsidRPr="00E65D07"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C76CA" w14:textId="77777777" w:rsidR="007C7D83" w:rsidRDefault="007C7D83">
      <w:pPr>
        <w:spacing w:after="0" w:line="240" w:lineRule="auto"/>
      </w:pPr>
      <w:r>
        <w:separator/>
      </w:r>
    </w:p>
  </w:endnote>
  <w:endnote w:type="continuationSeparator" w:id="0">
    <w:p w14:paraId="73FFAE0A" w14:textId="77777777" w:rsidR="007C7D83" w:rsidRDefault="007C7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652370"/>
      <w:docPartObj>
        <w:docPartGallery w:val="Page Numbers (Bottom of Page)"/>
        <w:docPartUnique/>
      </w:docPartObj>
    </w:sdtPr>
    <w:sdtEndPr>
      <w:rPr>
        <w:noProof/>
      </w:rPr>
    </w:sdtEndPr>
    <w:sdtContent>
      <w:p w14:paraId="1F98551C" w14:textId="1E116389" w:rsidR="00F25D6A" w:rsidRDefault="00F25D6A">
        <w:pPr>
          <w:pStyle w:val="Footer"/>
          <w:jc w:val="center"/>
        </w:pPr>
        <w:r>
          <w:fldChar w:fldCharType="begin"/>
        </w:r>
        <w:r>
          <w:instrText xml:space="preserve"> PAGE   \* MERGEFORMAT </w:instrText>
        </w:r>
        <w:r>
          <w:fldChar w:fldCharType="separate"/>
        </w:r>
        <w:r w:rsidR="00E65D07">
          <w:rPr>
            <w:noProof/>
          </w:rPr>
          <w:t>47</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5C62D" w14:textId="77777777" w:rsidR="007C7D83" w:rsidRDefault="007C7D83">
      <w:pPr>
        <w:spacing w:after="0" w:line="240" w:lineRule="auto"/>
      </w:pPr>
      <w:r>
        <w:separator/>
      </w:r>
    </w:p>
  </w:footnote>
  <w:footnote w:type="continuationSeparator" w:id="0">
    <w:p w14:paraId="5F8DE83E" w14:textId="77777777" w:rsidR="007C7D83" w:rsidRDefault="007C7D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4">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8"/>
  </w:num>
  <w:num w:numId="3">
    <w:abstractNumId w:val="5"/>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4"/>
  </w:num>
  <w:num w:numId="8">
    <w:abstractNumId w:val="11"/>
  </w:num>
  <w:num w:numId="9">
    <w:abstractNumId w:val="3"/>
  </w:num>
  <w:num w:numId="10">
    <w:abstractNumId w:val="6"/>
  </w:num>
  <w:num w:numId="11">
    <w:abstractNumId w:val="12"/>
  </w:num>
  <w:num w:numId="12">
    <w:abstractNumId w:val="0"/>
  </w:num>
  <w:num w:numId="13">
    <w:abstractNumId w:val="10"/>
  </w:num>
  <w:num w:numId="14">
    <w:abstractNumId w:val="1"/>
  </w:num>
  <w:num w:numId="15">
    <w:abstractNumId w:val="7"/>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66"/>
    <w:rsid w:val="00003635"/>
    <w:rsid w:val="00011460"/>
    <w:rsid w:val="00012E9B"/>
    <w:rsid w:val="0001426E"/>
    <w:rsid w:val="0002647D"/>
    <w:rsid w:val="00046A87"/>
    <w:rsid w:val="0006127A"/>
    <w:rsid w:val="0007012E"/>
    <w:rsid w:val="00072799"/>
    <w:rsid w:val="00073304"/>
    <w:rsid w:val="0007398B"/>
    <w:rsid w:val="00074204"/>
    <w:rsid w:val="000746D6"/>
    <w:rsid w:val="00077581"/>
    <w:rsid w:val="00080D40"/>
    <w:rsid w:val="000A2C2D"/>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90B89"/>
    <w:rsid w:val="00191EC0"/>
    <w:rsid w:val="001921A0"/>
    <w:rsid w:val="001B0761"/>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25FC"/>
    <w:rsid w:val="00292E0C"/>
    <w:rsid w:val="00297D1F"/>
    <w:rsid w:val="002A7D11"/>
    <w:rsid w:val="002B1983"/>
    <w:rsid w:val="002C0074"/>
    <w:rsid w:val="002C2A01"/>
    <w:rsid w:val="002C3363"/>
    <w:rsid w:val="002C69AF"/>
    <w:rsid w:val="002D098D"/>
    <w:rsid w:val="002F31B8"/>
    <w:rsid w:val="002F35DC"/>
    <w:rsid w:val="002F400D"/>
    <w:rsid w:val="002F7F85"/>
    <w:rsid w:val="00313771"/>
    <w:rsid w:val="00316948"/>
    <w:rsid w:val="00316B97"/>
    <w:rsid w:val="00332547"/>
    <w:rsid w:val="003338C8"/>
    <w:rsid w:val="00333A43"/>
    <w:rsid w:val="00335E6B"/>
    <w:rsid w:val="0035194E"/>
    <w:rsid w:val="0036040C"/>
    <w:rsid w:val="003619EE"/>
    <w:rsid w:val="00367FDE"/>
    <w:rsid w:val="003732BA"/>
    <w:rsid w:val="003763A4"/>
    <w:rsid w:val="00376484"/>
    <w:rsid w:val="00377DF7"/>
    <w:rsid w:val="003816DE"/>
    <w:rsid w:val="003859BD"/>
    <w:rsid w:val="003A02EE"/>
    <w:rsid w:val="003B322D"/>
    <w:rsid w:val="003B4517"/>
    <w:rsid w:val="003B656B"/>
    <w:rsid w:val="003C2304"/>
    <w:rsid w:val="003D7178"/>
    <w:rsid w:val="003E77A2"/>
    <w:rsid w:val="003F18C4"/>
    <w:rsid w:val="003F3FAC"/>
    <w:rsid w:val="00404A57"/>
    <w:rsid w:val="004078C3"/>
    <w:rsid w:val="004130E7"/>
    <w:rsid w:val="0042377F"/>
    <w:rsid w:val="0043052B"/>
    <w:rsid w:val="00432F81"/>
    <w:rsid w:val="00434FF1"/>
    <w:rsid w:val="00437ACA"/>
    <w:rsid w:val="004416F0"/>
    <w:rsid w:val="004506D6"/>
    <w:rsid w:val="0045155D"/>
    <w:rsid w:val="0046413D"/>
    <w:rsid w:val="00464164"/>
    <w:rsid w:val="004738A1"/>
    <w:rsid w:val="004815F7"/>
    <w:rsid w:val="00492C66"/>
    <w:rsid w:val="00495045"/>
    <w:rsid w:val="004968F1"/>
    <w:rsid w:val="004A3B1E"/>
    <w:rsid w:val="004A6FB4"/>
    <w:rsid w:val="004A7172"/>
    <w:rsid w:val="004B1FB0"/>
    <w:rsid w:val="004B2CFC"/>
    <w:rsid w:val="004B65CC"/>
    <w:rsid w:val="004C355D"/>
    <w:rsid w:val="004C6FAF"/>
    <w:rsid w:val="004C77CC"/>
    <w:rsid w:val="004D0135"/>
    <w:rsid w:val="004E3769"/>
    <w:rsid w:val="004E39C5"/>
    <w:rsid w:val="004E6437"/>
    <w:rsid w:val="004E74B3"/>
    <w:rsid w:val="004F580C"/>
    <w:rsid w:val="00515447"/>
    <w:rsid w:val="005367BA"/>
    <w:rsid w:val="00536FC2"/>
    <w:rsid w:val="00551B17"/>
    <w:rsid w:val="00553514"/>
    <w:rsid w:val="005600FC"/>
    <w:rsid w:val="0056303B"/>
    <w:rsid w:val="005630CB"/>
    <w:rsid w:val="005704D2"/>
    <w:rsid w:val="0058065B"/>
    <w:rsid w:val="00583547"/>
    <w:rsid w:val="005918A4"/>
    <w:rsid w:val="005A232A"/>
    <w:rsid w:val="005A4197"/>
    <w:rsid w:val="005A5100"/>
    <w:rsid w:val="005A762B"/>
    <w:rsid w:val="005B27E8"/>
    <w:rsid w:val="005C0051"/>
    <w:rsid w:val="005D0A97"/>
    <w:rsid w:val="005D1503"/>
    <w:rsid w:val="005D32C6"/>
    <w:rsid w:val="005D3AFA"/>
    <w:rsid w:val="005D72A0"/>
    <w:rsid w:val="005D7916"/>
    <w:rsid w:val="005F4303"/>
    <w:rsid w:val="00601024"/>
    <w:rsid w:val="00601CBC"/>
    <w:rsid w:val="0060392D"/>
    <w:rsid w:val="00603AFB"/>
    <w:rsid w:val="00605207"/>
    <w:rsid w:val="00611814"/>
    <w:rsid w:val="0061533D"/>
    <w:rsid w:val="006229FE"/>
    <w:rsid w:val="006245A8"/>
    <w:rsid w:val="00636E8E"/>
    <w:rsid w:val="00636FB2"/>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C5C82"/>
    <w:rsid w:val="006D2C82"/>
    <w:rsid w:val="006E2A78"/>
    <w:rsid w:val="006E5068"/>
    <w:rsid w:val="006E5A2F"/>
    <w:rsid w:val="0070115D"/>
    <w:rsid w:val="007034E1"/>
    <w:rsid w:val="00704E9E"/>
    <w:rsid w:val="00712ECA"/>
    <w:rsid w:val="00714056"/>
    <w:rsid w:val="00717499"/>
    <w:rsid w:val="00722B79"/>
    <w:rsid w:val="00723F36"/>
    <w:rsid w:val="00727E79"/>
    <w:rsid w:val="0073669A"/>
    <w:rsid w:val="00750270"/>
    <w:rsid w:val="0075041D"/>
    <w:rsid w:val="00753A35"/>
    <w:rsid w:val="00770542"/>
    <w:rsid w:val="00773965"/>
    <w:rsid w:val="00773ED2"/>
    <w:rsid w:val="00777DBF"/>
    <w:rsid w:val="00783269"/>
    <w:rsid w:val="00791EC4"/>
    <w:rsid w:val="00794474"/>
    <w:rsid w:val="007A34FD"/>
    <w:rsid w:val="007A3FBF"/>
    <w:rsid w:val="007B1D70"/>
    <w:rsid w:val="007B40A9"/>
    <w:rsid w:val="007B63A1"/>
    <w:rsid w:val="007C22E9"/>
    <w:rsid w:val="007C7D83"/>
    <w:rsid w:val="007D3084"/>
    <w:rsid w:val="00814784"/>
    <w:rsid w:val="0081577E"/>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5F7E"/>
    <w:rsid w:val="008B6201"/>
    <w:rsid w:val="008B62AD"/>
    <w:rsid w:val="008B748B"/>
    <w:rsid w:val="008B7536"/>
    <w:rsid w:val="008C2075"/>
    <w:rsid w:val="008D2DD3"/>
    <w:rsid w:val="008D42BF"/>
    <w:rsid w:val="008D6972"/>
    <w:rsid w:val="008D75EF"/>
    <w:rsid w:val="008E231D"/>
    <w:rsid w:val="008E277D"/>
    <w:rsid w:val="008F2B1F"/>
    <w:rsid w:val="008F60E8"/>
    <w:rsid w:val="009035FD"/>
    <w:rsid w:val="009039B0"/>
    <w:rsid w:val="00905BA4"/>
    <w:rsid w:val="009268E4"/>
    <w:rsid w:val="00946663"/>
    <w:rsid w:val="00950016"/>
    <w:rsid w:val="00950CD5"/>
    <w:rsid w:val="0097493D"/>
    <w:rsid w:val="00975D20"/>
    <w:rsid w:val="009B028E"/>
    <w:rsid w:val="009B5483"/>
    <w:rsid w:val="009E5EB8"/>
    <w:rsid w:val="009E78E6"/>
    <w:rsid w:val="009F615D"/>
    <w:rsid w:val="009F693C"/>
    <w:rsid w:val="00A12E3D"/>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4702"/>
    <w:rsid w:val="00AC5517"/>
    <w:rsid w:val="00AD3292"/>
    <w:rsid w:val="00AD55DA"/>
    <w:rsid w:val="00AE07AF"/>
    <w:rsid w:val="00AE143A"/>
    <w:rsid w:val="00AE7F01"/>
    <w:rsid w:val="00B031F3"/>
    <w:rsid w:val="00B20E10"/>
    <w:rsid w:val="00B30D73"/>
    <w:rsid w:val="00B32616"/>
    <w:rsid w:val="00B4031C"/>
    <w:rsid w:val="00B4440E"/>
    <w:rsid w:val="00B453B5"/>
    <w:rsid w:val="00B506DD"/>
    <w:rsid w:val="00B51182"/>
    <w:rsid w:val="00B540B1"/>
    <w:rsid w:val="00B65000"/>
    <w:rsid w:val="00B66F4B"/>
    <w:rsid w:val="00B81EDF"/>
    <w:rsid w:val="00B84D92"/>
    <w:rsid w:val="00B95511"/>
    <w:rsid w:val="00BC5A30"/>
    <w:rsid w:val="00BC642B"/>
    <w:rsid w:val="00BD0D01"/>
    <w:rsid w:val="00BD126D"/>
    <w:rsid w:val="00BD3560"/>
    <w:rsid w:val="00BE09FC"/>
    <w:rsid w:val="00BF3B85"/>
    <w:rsid w:val="00BF5D87"/>
    <w:rsid w:val="00BF78EE"/>
    <w:rsid w:val="00C0077D"/>
    <w:rsid w:val="00C0638B"/>
    <w:rsid w:val="00C10528"/>
    <w:rsid w:val="00C12E2B"/>
    <w:rsid w:val="00C1519A"/>
    <w:rsid w:val="00C24823"/>
    <w:rsid w:val="00C25F4D"/>
    <w:rsid w:val="00C45064"/>
    <w:rsid w:val="00C57A3D"/>
    <w:rsid w:val="00C61544"/>
    <w:rsid w:val="00C62C30"/>
    <w:rsid w:val="00C73512"/>
    <w:rsid w:val="00C746E6"/>
    <w:rsid w:val="00C7517B"/>
    <w:rsid w:val="00C84FB9"/>
    <w:rsid w:val="00C90DA4"/>
    <w:rsid w:val="00C95261"/>
    <w:rsid w:val="00C97D51"/>
    <w:rsid w:val="00CB0EA3"/>
    <w:rsid w:val="00CB2ABC"/>
    <w:rsid w:val="00CB58F1"/>
    <w:rsid w:val="00CB6103"/>
    <w:rsid w:val="00CC4B1F"/>
    <w:rsid w:val="00D02A21"/>
    <w:rsid w:val="00D04EAD"/>
    <w:rsid w:val="00D05188"/>
    <w:rsid w:val="00D07FF8"/>
    <w:rsid w:val="00D15A48"/>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C3E2F"/>
    <w:rsid w:val="00DE1B69"/>
    <w:rsid w:val="00DE24FE"/>
    <w:rsid w:val="00DE30DA"/>
    <w:rsid w:val="00DE62CE"/>
    <w:rsid w:val="00DF6567"/>
    <w:rsid w:val="00DF66FD"/>
    <w:rsid w:val="00E034D4"/>
    <w:rsid w:val="00E07490"/>
    <w:rsid w:val="00E14367"/>
    <w:rsid w:val="00E42979"/>
    <w:rsid w:val="00E43231"/>
    <w:rsid w:val="00E5076D"/>
    <w:rsid w:val="00E52078"/>
    <w:rsid w:val="00E5307C"/>
    <w:rsid w:val="00E65D07"/>
    <w:rsid w:val="00E7048E"/>
    <w:rsid w:val="00E70906"/>
    <w:rsid w:val="00EA104C"/>
    <w:rsid w:val="00EA4A96"/>
    <w:rsid w:val="00EA5264"/>
    <w:rsid w:val="00EC179D"/>
    <w:rsid w:val="00EC1BCC"/>
    <w:rsid w:val="00EC2113"/>
    <w:rsid w:val="00EC6FFE"/>
    <w:rsid w:val="00EC75AA"/>
    <w:rsid w:val="00ED59A6"/>
    <w:rsid w:val="00EE53A6"/>
    <w:rsid w:val="00EE5432"/>
    <w:rsid w:val="00EF0612"/>
    <w:rsid w:val="00EF4E35"/>
    <w:rsid w:val="00F0358E"/>
    <w:rsid w:val="00F03982"/>
    <w:rsid w:val="00F06B6C"/>
    <w:rsid w:val="00F16CB2"/>
    <w:rsid w:val="00F25D6A"/>
    <w:rsid w:val="00F26DA1"/>
    <w:rsid w:val="00F30EA0"/>
    <w:rsid w:val="00F3103B"/>
    <w:rsid w:val="00F37AC6"/>
    <w:rsid w:val="00F40EBA"/>
    <w:rsid w:val="00F436CB"/>
    <w:rsid w:val="00F438F2"/>
    <w:rsid w:val="00F44581"/>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75A0"/>
    <w:rsid w:val="00FB3192"/>
    <w:rsid w:val="00FC4BE5"/>
    <w:rsid w:val="00FD0347"/>
    <w:rsid w:val="00FD0C76"/>
    <w:rsid w:val="00FD4510"/>
    <w:rsid w:val="00FD7227"/>
    <w:rsid w:val="00FE53AA"/>
    <w:rsid w:val="00FF2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D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20F52-3D78-4C3F-96D3-00ED5DD1E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49</Pages>
  <Words>6622</Words>
  <Characters>47755</Characters>
  <Application>Microsoft Office Word</Application>
  <DocSecurity>0</DocSecurity>
  <Lines>1297</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https://mul2.gov.am/tasks/959000/oneclick/3 ampopatert 1.docx?token=af4a37c1fddbf2d6ebe887f96c537657</cp:keywords>
  <dc:description/>
  <cp:lastModifiedBy>Tatshat Hovhannisyan</cp:lastModifiedBy>
  <cp:revision>28</cp:revision>
  <dcterms:created xsi:type="dcterms:W3CDTF">2024-02-09T13:40:00Z</dcterms:created>
  <dcterms:modified xsi:type="dcterms:W3CDTF">2024-04-30T07:01:00Z</dcterms:modified>
</cp:coreProperties>
</file>