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780F" w:rsidRPr="00B828BC" w:rsidRDefault="0012780F" w:rsidP="0016243A">
      <w:pPr>
        <w:tabs>
          <w:tab w:val="left" w:pos="3435"/>
        </w:tabs>
        <w:spacing w:after="0" w:line="360" w:lineRule="auto"/>
        <w:ind w:right="-1"/>
        <w:jc w:val="center"/>
        <w:rPr>
          <w:rStyle w:val="Strong"/>
          <w:rFonts w:ascii="GHEA Grapalat" w:hAnsi="GHEA Grapalat"/>
          <w:color w:val="000000"/>
          <w:sz w:val="24"/>
          <w:szCs w:val="24"/>
          <w:lang w:val="hy-AM"/>
        </w:rPr>
      </w:pPr>
      <w:bookmarkStart w:id="0" w:name="_GoBack"/>
      <w:bookmarkEnd w:id="0"/>
      <w:r w:rsidRPr="00B828BC">
        <w:rPr>
          <w:rStyle w:val="Strong"/>
          <w:rFonts w:ascii="GHEA Grapalat" w:hAnsi="GHEA Grapalat"/>
          <w:color w:val="000000"/>
          <w:sz w:val="24"/>
          <w:szCs w:val="24"/>
          <w:lang w:val="hy-AM"/>
        </w:rPr>
        <w:t>«</w:t>
      </w:r>
      <w:r>
        <w:rPr>
          <w:rStyle w:val="Strong"/>
          <w:rFonts w:ascii="GHEA Grapalat" w:hAnsi="GHEA Grapalat"/>
          <w:color w:val="000000"/>
          <w:sz w:val="24"/>
          <w:szCs w:val="24"/>
          <w:lang w:val="hy-AM"/>
        </w:rPr>
        <w:t>ՀԱՅԱՍՏԱՆԻ</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ՀԱՆՐԱՊԵՏՈՒԹՅԱՆ</w:t>
      </w:r>
      <w:r>
        <w:rPr>
          <w:rStyle w:val="apple-converted-space"/>
          <w:rFonts w:ascii="GHEA Grapalat" w:hAnsi="GHEA Grapalat" w:cs="Arial"/>
          <w:b/>
          <w:bCs/>
          <w:color w:val="000000"/>
          <w:sz w:val="24"/>
          <w:szCs w:val="24"/>
          <w:lang w:val="af-ZA"/>
        </w:rPr>
        <w:t xml:space="preserve"> ԲԱՐՁՐԱԳՈՒՅՆ ՈՒՍՈՒՄՆԱԿԱՆ ՀԱՍՏԱՏՈՒԹՅՈՒՆՆԵՐԻ ԵՎ ԳԻՏԱԿԱՆ ԿԱԶՄԱԿԵՐՊՈՒԹՅՈՒՆՆԵՐԻ </w:t>
      </w:r>
      <w:r>
        <w:rPr>
          <w:rStyle w:val="Strong"/>
          <w:rFonts w:ascii="GHEA Grapalat" w:hAnsi="GHEA Grapalat"/>
          <w:color w:val="000000"/>
          <w:sz w:val="24"/>
          <w:szCs w:val="24"/>
          <w:lang w:val="af-ZA"/>
        </w:rPr>
        <w:t>20</w:t>
      </w:r>
      <w:r>
        <w:rPr>
          <w:rStyle w:val="Strong"/>
          <w:rFonts w:ascii="GHEA Grapalat" w:hAnsi="GHEA Grapalat"/>
          <w:color w:val="000000"/>
          <w:sz w:val="24"/>
          <w:szCs w:val="24"/>
          <w:lang w:val="hy-AM"/>
        </w:rPr>
        <w:t>2</w:t>
      </w:r>
      <w:r w:rsidR="008B13A7">
        <w:rPr>
          <w:rStyle w:val="Strong"/>
          <w:rFonts w:ascii="GHEA Grapalat" w:hAnsi="GHEA Grapalat"/>
          <w:color w:val="000000"/>
          <w:sz w:val="24"/>
          <w:szCs w:val="24"/>
          <w:lang w:val="hy-AM"/>
        </w:rPr>
        <w:t>4</w:t>
      </w:r>
      <w:r>
        <w:rPr>
          <w:rStyle w:val="Strong"/>
          <w:rFonts w:ascii="GHEA Grapalat" w:hAnsi="GHEA Grapalat"/>
          <w:color w:val="000000"/>
          <w:sz w:val="24"/>
          <w:szCs w:val="24"/>
          <w:lang w:val="af-ZA"/>
        </w:rPr>
        <w:t>/20</w:t>
      </w:r>
      <w:r>
        <w:rPr>
          <w:rStyle w:val="Strong"/>
          <w:rFonts w:ascii="GHEA Grapalat" w:hAnsi="GHEA Grapalat"/>
          <w:color w:val="000000"/>
          <w:sz w:val="24"/>
          <w:szCs w:val="24"/>
          <w:lang w:val="hy-AM"/>
        </w:rPr>
        <w:t>2</w:t>
      </w:r>
      <w:r w:rsidR="008B13A7">
        <w:rPr>
          <w:rStyle w:val="Strong"/>
          <w:rFonts w:ascii="GHEA Grapalat" w:hAnsi="GHEA Grapalat"/>
          <w:color w:val="000000"/>
          <w:sz w:val="24"/>
          <w:szCs w:val="24"/>
          <w:lang w:val="hy-AM"/>
        </w:rPr>
        <w:t>5</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ՈՒՍՈՒՄՆԱԿԱՆ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ՏԱՐՎԱ</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ԱՍՊԻՐԱՆՏՈՒՐԱ</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ԸՆԴՈՒՆԵԼՈՒԹՅԱՆ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ՏԵՂԵՐԸ</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ԵՎ</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ԴՐԱՆՑ</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ԲԱՇԽՈՒՄԸ</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ՀԱՍՏԱՏԵԼՈՒ</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ՄԱՍԻՆ»</w:t>
      </w:r>
    </w:p>
    <w:p w:rsidR="0012780F" w:rsidRPr="00B828BC" w:rsidRDefault="0012780F" w:rsidP="0016243A">
      <w:pPr>
        <w:pStyle w:val="mechtex"/>
        <w:spacing w:line="360" w:lineRule="auto"/>
        <w:ind w:left="-149" w:right="-1"/>
        <w:rPr>
          <w:rFonts w:ascii="GHEA Grapalat" w:hAnsi="GHEA Grapalat" w:cs="Sylfaen"/>
          <w:b/>
          <w:sz w:val="24"/>
          <w:szCs w:val="24"/>
          <w:lang w:val="hy-AM"/>
        </w:rPr>
      </w:pPr>
    </w:p>
    <w:p w:rsidR="0012780F" w:rsidRPr="00B828BC" w:rsidRDefault="0012780F" w:rsidP="0016243A">
      <w:pPr>
        <w:pStyle w:val="mechtex"/>
        <w:spacing w:line="360" w:lineRule="auto"/>
        <w:ind w:left="-149" w:right="-1"/>
        <w:rPr>
          <w:rFonts w:cs="Sylfaen"/>
          <w:b/>
          <w:lang w:val="hy-AM"/>
        </w:rPr>
      </w:pPr>
      <w:r>
        <w:rPr>
          <w:rFonts w:ascii="GHEA Grapalat" w:hAnsi="GHEA Grapalat" w:cs="Sylfaen"/>
          <w:b/>
          <w:sz w:val="24"/>
          <w:szCs w:val="24"/>
          <w:lang w:val="hy-AM"/>
        </w:rPr>
        <w:t>Հայաստանի</w:t>
      </w:r>
      <w:r>
        <w:rPr>
          <w:rFonts w:ascii="GHEA Grapalat" w:hAnsi="GHEA Grapalat" w:cs="Sylfaen"/>
          <w:b/>
          <w:sz w:val="24"/>
          <w:szCs w:val="24"/>
          <w:lang w:val="af-ZA"/>
        </w:rPr>
        <w:t xml:space="preserve"> </w:t>
      </w:r>
      <w:r>
        <w:rPr>
          <w:rFonts w:ascii="GHEA Grapalat" w:hAnsi="GHEA Grapalat" w:cs="Sylfaen"/>
          <w:b/>
          <w:sz w:val="24"/>
          <w:szCs w:val="24"/>
          <w:lang w:val="hy-AM"/>
        </w:rPr>
        <w:t>Հանրապետության</w:t>
      </w:r>
      <w:r>
        <w:rPr>
          <w:rFonts w:ascii="GHEA Grapalat" w:hAnsi="GHEA Grapalat" w:cs="Sylfaen"/>
          <w:b/>
          <w:sz w:val="24"/>
          <w:szCs w:val="24"/>
          <w:lang w:val="af-ZA"/>
        </w:rPr>
        <w:t xml:space="preserve"> </w:t>
      </w:r>
      <w:r>
        <w:rPr>
          <w:rFonts w:ascii="GHEA Grapalat" w:hAnsi="GHEA Grapalat" w:cs="Sylfaen"/>
          <w:b/>
          <w:sz w:val="24"/>
          <w:szCs w:val="24"/>
          <w:lang w:val="hy-AM"/>
        </w:rPr>
        <w:t>կառավարության</w:t>
      </w:r>
      <w:r>
        <w:rPr>
          <w:rFonts w:ascii="GHEA Grapalat" w:hAnsi="GHEA Grapalat" w:cs="Sylfaen"/>
          <w:b/>
          <w:sz w:val="24"/>
          <w:szCs w:val="24"/>
          <w:lang w:val="af-ZA"/>
        </w:rPr>
        <w:t xml:space="preserve"> </w:t>
      </w:r>
      <w:r>
        <w:rPr>
          <w:rFonts w:ascii="GHEA Grapalat" w:hAnsi="GHEA Grapalat" w:cs="Sylfaen"/>
          <w:b/>
          <w:sz w:val="24"/>
          <w:szCs w:val="24"/>
          <w:lang w:val="hy-AM"/>
        </w:rPr>
        <w:t>որոշման</w:t>
      </w:r>
      <w:r>
        <w:rPr>
          <w:rFonts w:ascii="GHEA Grapalat" w:hAnsi="GHEA Grapalat" w:cs="Sylfaen"/>
          <w:b/>
          <w:sz w:val="24"/>
          <w:szCs w:val="24"/>
          <w:lang w:val="af-ZA"/>
        </w:rPr>
        <w:t xml:space="preserve"> </w:t>
      </w:r>
      <w:r>
        <w:rPr>
          <w:rFonts w:ascii="GHEA Grapalat" w:hAnsi="GHEA Grapalat" w:cs="Sylfaen"/>
          <w:b/>
          <w:sz w:val="24"/>
          <w:szCs w:val="24"/>
          <w:lang w:val="hy-AM"/>
        </w:rPr>
        <w:t>նախագծի</w:t>
      </w:r>
      <w:r>
        <w:rPr>
          <w:rFonts w:ascii="GHEA Grapalat" w:hAnsi="GHEA Grapalat" w:cs="Sylfaen"/>
          <w:b/>
          <w:sz w:val="24"/>
          <w:szCs w:val="24"/>
          <w:lang w:val="af-ZA"/>
        </w:rPr>
        <w:t xml:space="preserve"> </w:t>
      </w:r>
      <w:r>
        <w:rPr>
          <w:rFonts w:ascii="GHEA Grapalat" w:hAnsi="GHEA Grapalat" w:cs="Sylfaen"/>
          <w:b/>
          <w:sz w:val="24"/>
          <w:szCs w:val="24"/>
          <w:lang w:val="hy-AM"/>
        </w:rPr>
        <w:t>վերաբերյալ</w:t>
      </w:r>
      <w:r>
        <w:rPr>
          <w:rFonts w:ascii="GHEA Grapalat" w:hAnsi="GHEA Grapalat" w:cs="Sylfaen"/>
          <w:b/>
          <w:sz w:val="24"/>
          <w:szCs w:val="24"/>
          <w:lang w:val="af-ZA"/>
        </w:rPr>
        <w:t xml:space="preserve"> </w:t>
      </w:r>
      <w:r>
        <w:rPr>
          <w:rFonts w:ascii="GHEA Grapalat" w:hAnsi="GHEA Grapalat" w:cs="Sylfaen"/>
          <w:b/>
          <w:sz w:val="24"/>
          <w:szCs w:val="24"/>
          <w:lang w:val="hy-AM"/>
        </w:rPr>
        <w:t>հիմնավորումը</w:t>
      </w:r>
    </w:p>
    <w:p w:rsidR="0012780F" w:rsidRPr="00B828BC" w:rsidRDefault="0012780F" w:rsidP="0016243A">
      <w:pPr>
        <w:pStyle w:val="mechtex"/>
        <w:spacing w:line="360" w:lineRule="auto"/>
        <w:ind w:left="-149" w:right="-1"/>
        <w:rPr>
          <w:rFonts w:ascii="GHEA Grapalat" w:hAnsi="GHEA Grapalat" w:cs="Sylfaen"/>
          <w:b/>
          <w:sz w:val="24"/>
          <w:szCs w:val="24"/>
          <w:lang w:val="hy-AM"/>
        </w:rPr>
      </w:pPr>
    </w:p>
    <w:p w:rsidR="0012780F" w:rsidRPr="0097232B" w:rsidRDefault="0012780F" w:rsidP="0016243A">
      <w:pPr>
        <w:spacing w:after="0" w:line="360" w:lineRule="auto"/>
        <w:ind w:right="-1" w:firstLine="567"/>
        <w:rPr>
          <w:rFonts w:ascii="GHEA Grapalat" w:hAnsi="GHEA Grapalat" w:cs="Times Armenian"/>
          <w:b/>
          <w:noProof/>
          <w:sz w:val="16"/>
          <w:szCs w:val="16"/>
          <w:u w:val="single"/>
          <w:lang w:val="af-ZA"/>
        </w:rPr>
      </w:pPr>
      <w:r w:rsidRPr="00D3083B">
        <w:rPr>
          <w:rFonts w:ascii="GHEA Grapalat" w:hAnsi="GHEA Grapalat" w:cs="Sylfaen"/>
          <w:b/>
          <w:sz w:val="24"/>
          <w:szCs w:val="24"/>
          <w:lang w:val="af-ZA"/>
        </w:rPr>
        <w:t xml:space="preserve">   </w:t>
      </w:r>
      <w:r w:rsidR="00C03341" w:rsidRPr="0097232B">
        <w:rPr>
          <w:rFonts w:ascii="GHEA Grapalat" w:hAnsi="GHEA Grapalat" w:cs="Sylfaen"/>
          <w:b/>
          <w:sz w:val="24"/>
          <w:szCs w:val="24"/>
          <w:u w:val="single"/>
          <w:lang w:val="hy-AM"/>
        </w:rPr>
        <w:t>1</w:t>
      </w:r>
      <w:r w:rsidRPr="0097232B">
        <w:rPr>
          <w:rFonts w:ascii="GHEA Grapalat" w:hAnsi="GHEA Grapalat" w:cs="Sylfaen"/>
          <w:b/>
          <w:sz w:val="24"/>
          <w:szCs w:val="24"/>
          <w:u w:val="single"/>
          <w:lang w:val="af-ZA"/>
        </w:rPr>
        <w:t xml:space="preserve">. </w:t>
      </w:r>
      <w:r w:rsidRPr="00D3083B">
        <w:rPr>
          <w:rFonts w:ascii="GHEA Grapalat" w:hAnsi="GHEA Grapalat" w:cs="Sylfaen"/>
          <w:b/>
          <w:sz w:val="24"/>
          <w:szCs w:val="24"/>
          <w:u w:val="single"/>
          <w:lang w:val="hy-AM"/>
        </w:rPr>
        <w:t>Ընթացիկ</w:t>
      </w:r>
      <w:r w:rsidRPr="0097232B">
        <w:rPr>
          <w:rFonts w:ascii="GHEA Grapalat" w:hAnsi="GHEA Grapalat"/>
          <w:b/>
          <w:sz w:val="24"/>
          <w:szCs w:val="24"/>
          <w:u w:val="single"/>
          <w:lang w:val="af-ZA"/>
        </w:rPr>
        <w:t xml:space="preserve"> </w:t>
      </w:r>
      <w:r w:rsidRPr="00D3083B">
        <w:rPr>
          <w:rFonts w:ascii="GHEA Grapalat" w:hAnsi="GHEA Grapalat" w:cs="Sylfaen"/>
          <w:b/>
          <w:sz w:val="24"/>
          <w:szCs w:val="24"/>
          <w:u w:val="single"/>
          <w:lang w:val="hy-AM"/>
        </w:rPr>
        <w:t>իրավիճակը</w:t>
      </w:r>
      <w:r w:rsidRPr="0097232B">
        <w:rPr>
          <w:rFonts w:ascii="GHEA Grapalat" w:hAnsi="GHEA Grapalat"/>
          <w:b/>
          <w:sz w:val="24"/>
          <w:szCs w:val="24"/>
          <w:u w:val="single"/>
          <w:lang w:val="af-ZA"/>
        </w:rPr>
        <w:t xml:space="preserve"> </w:t>
      </w:r>
      <w:r w:rsidRPr="00D3083B">
        <w:rPr>
          <w:rFonts w:ascii="GHEA Grapalat" w:hAnsi="GHEA Grapalat" w:cs="Sylfaen"/>
          <w:b/>
          <w:sz w:val="24"/>
          <w:szCs w:val="24"/>
          <w:u w:val="single"/>
          <w:lang w:val="hy-AM"/>
        </w:rPr>
        <w:t>և</w:t>
      </w:r>
      <w:r w:rsidRPr="0097232B">
        <w:rPr>
          <w:rFonts w:ascii="GHEA Grapalat" w:hAnsi="GHEA Grapalat"/>
          <w:b/>
          <w:sz w:val="24"/>
          <w:szCs w:val="24"/>
          <w:u w:val="single"/>
          <w:lang w:val="af-ZA"/>
        </w:rPr>
        <w:t xml:space="preserve"> </w:t>
      </w:r>
      <w:r w:rsidR="00C03341" w:rsidRPr="0097232B">
        <w:rPr>
          <w:rFonts w:ascii="GHEA Grapalat" w:hAnsi="GHEA Grapalat" w:cs="Sylfaen"/>
          <w:b/>
          <w:sz w:val="24"/>
          <w:szCs w:val="24"/>
          <w:u w:val="single"/>
          <w:lang w:val="hy-AM"/>
        </w:rPr>
        <w:t>իրավական ակտի ընդունման անհրաժեշտությունը</w:t>
      </w:r>
      <w:r w:rsidRPr="0097232B">
        <w:rPr>
          <w:rFonts w:ascii="GHEA Grapalat" w:hAnsi="GHEA Grapalat"/>
          <w:b/>
          <w:sz w:val="24"/>
          <w:szCs w:val="24"/>
          <w:u w:val="single"/>
          <w:lang w:val="af-ZA"/>
        </w:rPr>
        <w:t>.</w:t>
      </w:r>
    </w:p>
    <w:p w:rsidR="00C03341" w:rsidRPr="00B828BC" w:rsidRDefault="0097232B" w:rsidP="00C03341">
      <w:pPr>
        <w:spacing w:after="0" w:line="360" w:lineRule="auto"/>
        <w:ind w:firstLine="567"/>
        <w:jc w:val="both"/>
        <w:rPr>
          <w:rFonts w:ascii="GHEA Grapalat" w:hAnsi="GHEA Grapalat" w:cs="Arial"/>
          <w:sz w:val="24"/>
          <w:szCs w:val="24"/>
          <w:lang w:val="af-ZA"/>
        </w:rPr>
      </w:pPr>
      <w:r w:rsidRPr="00C03341">
        <w:rPr>
          <w:rFonts w:ascii="GHEA Grapalat" w:hAnsi="GHEA Grapalat"/>
          <w:bCs/>
          <w:sz w:val="24"/>
          <w:szCs w:val="24"/>
          <w:shd w:val="clear" w:color="auto" w:fill="FFFFFF"/>
          <w:lang w:val="hy-AM"/>
        </w:rPr>
        <w:t>«</w:t>
      </w:r>
      <w:r w:rsidRPr="0097232B">
        <w:rPr>
          <w:rStyle w:val="Strong"/>
          <w:rFonts w:ascii="GHEA Grapalat" w:hAnsi="GHEA Grapalat"/>
          <w:b w:val="0"/>
          <w:color w:val="000000"/>
          <w:sz w:val="24"/>
          <w:szCs w:val="24"/>
          <w:lang w:val="hy-AM"/>
        </w:rPr>
        <w:t>Հայաստանի</w:t>
      </w:r>
      <w:r w:rsidRPr="0097232B">
        <w:rPr>
          <w:rStyle w:val="Strong"/>
          <w:rFonts w:ascii="GHEA Grapalat" w:hAnsi="GHEA Grapalat"/>
          <w:b w:val="0"/>
          <w:color w:val="000000"/>
          <w:sz w:val="24"/>
          <w:szCs w:val="24"/>
          <w:lang w:val="af-ZA"/>
        </w:rPr>
        <w:t xml:space="preserve"> </w:t>
      </w:r>
      <w:r w:rsidRPr="0097232B">
        <w:rPr>
          <w:rStyle w:val="Strong"/>
          <w:rFonts w:ascii="GHEA Grapalat" w:hAnsi="GHEA Grapalat"/>
          <w:b w:val="0"/>
          <w:color w:val="000000"/>
          <w:sz w:val="24"/>
          <w:szCs w:val="24"/>
          <w:lang w:val="hy-AM"/>
        </w:rPr>
        <w:t>Հանրապետության</w:t>
      </w:r>
      <w:r w:rsidRPr="0097232B">
        <w:rPr>
          <w:rStyle w:val="apple-converted-space"/>
          <w:rFonts w:ascii="GHEA Grapalat" w:hAnsi="GHEA Grapalat" w:cs="Arial"/>
          <w:b/>
          <w:bCs/>
          <w:color w:val="000000"/>
          <w:sz w:val="24"/>
          <w:szCs w:val="24"/>
          <w:lang w:val="af-ZA"/>
        </w:rPr>
        <w:t xml:space="preserve"> </w:t>
      </w:r>
      <w:r w:rsidRPr="0097232B">
        <w:rPr>
          <w:rStyle w:val="apple-converted-space"/>
          <w:rFonts w:ascii="GHEA Grapalat" w:hAnsi="GHEA Grapalat" w:cs="Arial"/>
          <w:bCs/>
          <w:color w:val="000000"/>
          <w:sz w:val="24"/>
          <w:szCs w:val="24"/>
          <w:lang w:val="af-ZA"/>
        </w:rPr>
        <w:t xml:space="preserve">բարձրագույն ուսումնական հաստատությունների </w:t>
      </w:r>
      <w:r>
        <w:rPr>
          <w:rStyle w:val="apple-converted-space"/>
          <w:rFonts w:ascii="GHEA Grapalat" w:hAnsi="GHEA Grapalat" w:cs="Arial"/>
          <w:bCs/>
          <w:color w:val="000000"/>
          <w:sz w:val="24"/>
          <w:szCs w:val="24"/>
          <w:lang w:val="hy-AM"/>
        </w:rPr>
        <w:t xml:space="preserve">և </w:t>
      </w:r>
      <w:r w:rsidRPr="0097232B">
        <w:rPr>
          <w:rStyle w:val="apple-converted-space"/>
          <w:rFonts w:ascii="GHEA Grapalat" w:hAnsi="GHEA Grapalat" w:cs="Arial"/>
          <w:bCs/>
          <w:color w:val="000000"/>
          <w:sz w:val="24"/>
          <w:szCs w:val="24"/>
          <w:lang w:val="af-ZA"/>
        </w:rPr>
        <w:t>գիտական կազմակերպությունների</w:t>
      </w:r>
      <w:r w:rsidRPr="0097232B">
        <w:rPr>
          <w:rStyle w:val="apple-converted-space"/>
          <w:rFonts w:ascii="GHEA Grapalat" w:hAnsi="GHEA Grapalat" w:cs="Arial"/>
          <w:b/>
          <w:bCs/>
          <w:color w:val="000000"/>
          <w:sz w:val="24"/>
          <w:szCs w:val="24"/>
          <w:lang w:val="af-ZA"/>
        </w:rPr>
        <w:t xml:space="preserve"> </w:t>
      </w:r>
      <w:r w:rsidRPr="0097232B">
        <w:rPr>
          <w:rStyle w:val="Strong"/>
          <w:rFonts w:ascii="GHEA Grapalat" w:hAnsi="GHEA Grapalat"/>
          <w:b w:val="0"/>
          <w:color w:val="000000"/>
          <w:sz w:val="24"/>
          <w:szCs w:val="24"/>
          <w:lang w:val="af-ZA"/>
        </w:rPr>
        <w:t>20</w:t>
      </w:r>
      <w:r w:rsidRPr="0097232B">
        <w:rPr>
          <w:rStyle w:val="Strong"/>
          <w:rFonts w:ascii="GHEA Grapalat" w:hAnsi="GHEA Grapalat"/>
          <w:b w:val="0"/>
          <w:color w:val="000000"/>
          <w:sz w:val="24"/>
          <w:szCs w:val="24"/>
          <w:lang w:val="hy-AM"/>
        </w:rPr>
        <w:t>24</w:t>
      </w:r>
      <w:r w:rsidRPr="0097232B">
        <w:rPr>
          <w:rStyle w:val="Strong"/>
          <w:rFonts w:ascii="GHEA Grapalat" w:hAnsi="GHEA Grapalat"/>
          <w:b w:val="0"/>
          <w:color w:val="000000"/>
          <w:sz w:val="24"/>
          <w:szCs w:val="24"/>
          <w:lang w:val="af-ZA"/>
        </w:rPr>
        <w:t>/20</w:t>
      </w:r>
      <w:r w:rsidRPr="0097232B">
        <w:rPr>
          <w:rStyle w:val="Strong"/>
          <w:rFonts w:ascii="GHEA Grapalat" w:hAnsi="GHEA Grapalat"/>
          <w:b w:val="0"/>
          <w:color w:val="000000"/>
          <w:sz w:val="24"/>
          <w:szCs w:val="24"/>
          <w:lang w:val="hy-AM"/>
        </w:rPr>
        <w:t>25</w:t>
      </w:r>
      <w:r w:rsidRPr="0097232B">
        <w:rPr>
          <w:rStyle w:val="apple-converted-space"/>
          <w:rFonts w:ascii="GHEA Grapalat" w:hAnsi="GHEA Grapalat" w:cs="Arial"/>
          <w:b/>
          <w:bCs/>
          <w:color w:val="000000"/>
          <w:sz w:val="24"/>
          <w:szCs w:val="24"/>
          <w:lang w:val="af-ZA"/>
        </w:rPr>
        <w:t xml:space="preserve"> </w:t>
      </w:r>
      <w:r w:rsidRPr="0097232B">
        <w:rPr>
          <w:rStyle w:val="Strong"/>
          <w:rFonts w:ascii="GHEA Grapalat" w:hAnsi="GHEA Grapalat"/>
          <w:b w:val="0"/>
          <w:color w:val="000000"/>
          <w:sz w:val="24"/>
          <w:szCs w:val="24"/>
          <w:lang w:val="hy-AM"/>
        </w:rPr>
        <w:t>ուսումնական</w:t>
      </w:r>
      <w:r w:rsidRPr="0097232B">
        <w:rPr>
          <w:rStyle w:val="Strong"/>
          <w:rFonts w:ascii="GHEA Grapalat" w:hAnsi="GHEA Grapalat"/>
          <w:b w:val="0"/>
          <w:color w:val="000000"/>
          <w:sz w:val="24"/>
          <w:szCs w:val="24"/>
          <w:lang w:val="af-ZA"/>
        </w:rPr>
        <w:t xml:space="preserve"> </w:t>
      </w:r>
      <w:r w:rsidRPr="0097232B">
        <w:rPr>
          <w:rStyle w:val="Strong"/>
          <w:rFonts w:ascii="GHEA Grapalat" w:hAnsi="GHEA Grapalat"/>
          <w:b w:val="0"/>
          <w:color w:val="000000"/>
          <w:sz w:val="24"/>
          <w:szCs w:val="24"/>
          <w:lang w:val="hy-AM"/>
        </w:rPr>
        <w:t>տարվա</w:t>
      </w:r>
      <w:r w:rsidRPr="0097232B">
        <w:rPr>
          <w:rStyle w:val="apple-converted-space"/>
          <w:rFonts w:ascii="GHEA Grapalat" w:hAnsi="GHEA Grapalat" w:cs="Arial"/>
          <w:b/>
          <w:bCs/>
          <w:color w:val="000000"/>
          <w:sz w:val="24"/>
          <w:szCs w:val="24"/>
          <w:lang w:val="af-ZA"/>
        </w:rPr>
        <w:t xml:space="preserve"> </w:t>
      </w:r>
      <w:r w:rsidRPr="0097232B">
        <w:rPr>
          <w:rStyle w:val="Strong"/>
          <w:rFonts w:ascii="GHEA Grapalat" w:hAnsi="GHEA Grapalat"/>
          <w:b w:val="0"/>
          <w:color w:val="000000"/>
          <w:sz w:val="24"/>
          <w:szCs w:val="24"/>
          <w:lang w:val="hy-AM"/>
        </w:rPr>
        <w:t>ասպիրանտուրա</w:t>
      </w:r>
      <w:r w:rsidRPr="0097232B">
        <w:rPr>
          <w:rStyle w:val="apple-converted-space"/>
          <w:rFonts w:ascii="GHEA Grapalat" w:hAnsi="GHEA Grapalat" w:cs="Arial"/>
          <w:b/>
          <w:bCs/>
          <w:color w:val="000000"/>
          <w:sz w:val="24"/>
          <w:szCs w:val="24"/>
          <w:lang w:val="af-ZA"/>
        </w:rPr>
        <w:t xml:space="preserve"> </w:t>
      </w:r>
      <w:r w:rsidRPr="0097232B">
        <w:rPr>
          <w:rStyle w:val="Strong"/>
          <w:rFonts w:ascii="GHEA Grapalat" w:hAnsi="GHEA Grapalat"/>
          <w:b w:val="0"/>
          <w:color w:val="000000"/>
          <w:sz w:val="24"/>
          <w:szCs w:val="24"/>
          <w:lang w:val="hy-AM"/>
        </w:rPr>
        <w:t>ընդունելության</w:t>
      </w:r>
      <w:r w:rsidRPr="0097232B">
        <w:rPr>
          <w:rStyle w:val="Strong"/>
          <w:rFonts w:ascii="GHEA Grapalat" w:hAnsi="GHEA Grapalat"/>
          <w:b w:val="0"/>
          <w:color w:val="000000"/>
          <w:sz w:val="24"/>
          <w:szCs w:val="24"/>
          <w:lang w:val="af-ZA"/>
        </w:rPr>
        <w:t xml:space="preserve"> </w:t>
      </w:r>
      <w:r w:rsidRPr="0097232B">
        <w:rPr>
          <w:rStyle w:val="Strong"/>
          <w:rFonts w:ascii="GHEA Grapalat" w:hAnsi="GHEA Grapalat"/>
          <w:b w:val="0"/>
          <w:color w:val="000000"/>
          <w:sz w:val="24"/>
          <w:szCs w:val="24"/>
          <w:lang w:val="hy-AM"/>
        </w:rPr>
        <w:t>տեղերը</w:t>
      </w:r>
      <w:r w:rsidRPr="0097232B">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և</w:t>
      </w:r>
      <w:r w:rsidRPr="0097232B">
        <w:rPr>
          <w:rStyle w:val="Strong"/>
          <w:rFonts w:ascii="GHEA Grapalat" w:hAnsi="GHEA Grapalat"/>
          <w:b w:val="0"/>
          <w:color w:val="000000"/>
          <w:sz w:val="24"/>
          <w:szCs w:val="24"/>
          <w:lang w:val="af-ZA"/>
        </w:rPr>
        <w:t xml:space="preserve"> </w:t>
      </w:r>
      <w:r w:rsidRPr="0097232B">
        <w:rPr>
          <w:rStyle w:val="Strong"/>
          <w:rFonts w:ascii="GHEA Grapalat" w:hAnsi="GHEA Grapalat"/>
          <w:b w:val="0"/>
          <w:color w:val="000000"/>
          <w:sz w:val="24"/>
          <w:szCs w:val="24"/>
          <w:lang w:val="hy-AM"/>
        </w:rPr>
        <w:t>դրանց</w:t>
      </w:r>
      <w:r w:rsidRPr="0097232B">
        <w:rPr>
          <w:rStyle w:val="Strong"/>
          <w:rFonts w:ascii="GHEA Grapalat" w:hAnsi="GHEA Grapalat"/>
          <w:b w:val="0"/>
          <w:color w:val="000000"/>
          <w:sz w:val="24"/>
          <w:szCs w:val="24"/>
          <w:lang w:val="af-ZA"/>
        </w:rPr>
        <w:t xml:space="preserve"> </w:t>
      </w:r>
      <w:r w:rsidRPr="0097232B">
        <w:rPr>
          <w:rStyle w:val="Strong"/>
          <w:rFonts w:ascii="GHEA Grapalat" w:hAnsi="GHEA Grapalat"/>
          <w:b w:val="0"/>
          <w:color w:val="000000"/>
          <w:sz w:val="24"/>
          <w:szCs w:val="24"/>
          <w:lang w:val="hy-AM"/>
        </w:rPr>
        <w:t>բաշխումը</w:t>
      </w:r>
      <w:r w:rsidRPr="0097232B">
        <w:rPr>
          <w:rStyle w:val="Strong"/>
          <w:rFonts w:ascii="GHEA Grapalat" w:hAnsi="GHEA Grapalat"/>
          <w:b w:val="0"/>
          <w:color w:val="000000"/>
          <w:sz w:val="24"/>
          <w:szCs w:val="24"/>
          <w:lang w:val="af-ZA"/>
        </w:rPr>
        <w:t xml:space="preserve"> </w:t>
      </w:r>
      <w:r w:rsidRPr="0097232B">
        <w:rPr>
          <w:rStyle w:val="Strong"/>
          <w:rFonts w:ascii="GHEA Grapalat" w:hAnsi="GHEA Grapalat"/>
          <w:b w:val="0"/>
          <w:color w:val="000000"/>
          <w:sz w:val="24"/>
          <w:szCs w:val="24"/>
          <w:lang w:val="hy-AM"/>
        </w:rPr>
        <w:t>հաստատելու</w:t>
      </w:r>
      <w:r w:rsidRPr="0097232B">
        <w:rPr>
          <w:rStyle w:val="Strong"/>
          <w:rFonts w:ascii="GHEA Grapalat" w:hAnsi="GHEA Grapalat"/>
          <w:b w:val="0"/>
          <w:color w:val="000000"/>
          <w:sz w:val="24"/>
          <w:szCs w:val="24"/>
          <w:lang w:val="af-ZA"/>
        </w:rPr>
        <w:t xml:space="preserve"> </w:t>
      </w:r>
      <w:r w:rsidRPr="0097232B">
        <w:rPr>
          <w:rStyle w:val="Strong"/>
          <w:rFonts w:ascii="GHEA Grapalat" w:hAnsi="GHEA Grapalat"/>
          <w:b w:val="0"/>
          <w:color w:val="000000"/>
          <w:sz w:val="24"/>
          <w:szCs w:val="24"/>
          <w:lang w:val="hy-AM"/>
        </w:rPr>
        <w:t>մասին</w:t>
      </w:r>
      <w:r w:rsidRPr="00C03341">
        <w:rPr>
          <w:rFonts w:ascii="GHEA Grapalat" w:hAnsi="GHEA Grapalat"/>
          <w:bCs/>
          <w:sz w:val="24"/>
          <w:szCs w:val="24"/>
          <w:shd w:val="clear" w:color="auto" w:fill="FFFFFF"/>
          <w:lang w:val="hy-AM"/>
        </w:rPr>
        <w:t>» ՀՀ կառավարության որոշման նախագծ</w:t>
      </w:r>
      <w:r>
        <w:rPr>
          <w:rFonts w:ascii="GHEA Grapalat" w:hAnsi="GHEA Grapalat"/>
          <w:sz w:val="24"/>
          <w:szCs w:val="24"/>
          <w:lang w:val="hy-AM"/>
        </w:rPr>
        <w:t xml:space="preserve">ն </w:t>
      </w:r>
      <w:r w:rsidRPr="0097232B">
        <w:rPr>
          <w:rFonts w:ascii="GHEA Grapalat" w:hAnsi="GHEA Grapalat"/>
          <w:sz w:val="24"/>
          <w:szCs w:val="24"/>
          <w:lang w:val="af-ZA"/>
        </w:rPr>
        <w:t>(</w:t>
      </w:r>
      <w:r>
        <w:rPr>
          <w:rFonts w:ascii="GHEA Grapalat" w:hAnsi="GHEA Grapalat"/>
          <w:sz w:val="24"/>
          <w:szCs w:val="24"/>
          <w:lang w:val="af-ZA"/>
        </w:rPr>
        <w:t xml:space="preserve">այսուհետ՝ </w:t>
      </w:r>
      <w:r>
        <w:rPr>
          <w:rFonts w:ascii="GHEA Grapalat" w:hAnsi="GHEA Grapalat"/>
          <w:sz w:val="24"/>
          <w:szCs w:val="24"/>
          <w:lang w:val="hy-AM"/>
        </w:rPr>
        <w:t>Նախագիծ</w:t>
      </w:r>
      <w:r w:rsidRPr="0097232B">
        <w:rPr>
          <w:rFonts w:ascii="GHEA Grapalat" w:hAnsi="GHEA Grapalat"/>
          <w:sz w:val="24"/>
          <w:szCs w:val="24"/>
          <w:lang w:val="af-ZA"/>
        </w:rPr>
        <w:t>)</w:t>
      </w:r>
      <w:r w:rsidR="00C03341">
        <w:rPr>
          <w:rFonts w:ascii="GHEA Grapalat" w:hAnsi="GHEA Grapalat"/>
          <w:sz w:val="24"/>
          <w:szCs w:val="24"/>
          <w:lang w:val="hy-AM"/>
        </w:rPr>
        <w:t xml:space="preserve"> </w:t>
      </w:r>
      <w:r w:rsidR="00C03341">
        <w:rPr>
          <w:rFonts w:ascii="GHEA Grapalat" w:hAnsi="GHEA Grapalat" w:cs="Arial"/>
          <w:sz w:val="24"/>
          <w:szCs w:val="24"/>
          <w:lang w:val="hy-AM"/>
        </w:rPr>
        <w:t xml:space="preserve">ընդունվում է Կրթության մասին Հայաստանի Հանրապետության օրենքի 6-րդ հոդվածի 3-րդ, </w:t>
      </w:r>
      <w:r w:rsidR="00C03341" w:rsidRPr="00E13D78">
        <w:rPr>
          <w:rFonts w:ascii="GHEA Grapalat" w:hAnsi="GHEA Grapalat" w:cs="Arial"/>
          <w:sz w:val="24"/>
          <w:szCs w:val="24"/>
          <w:lang w:val="hy-AM"/>
        </w:rPr>
        <w:t>28-րդ հոդվածի 6-րդ մասերին</w:t>
      </w:r>
      <w:r w:rsidR="00C03341">
        <w:rPr>
          <w:rFonts w:ascii="GHEA Grapalat" w:hAnsi="GHEA Grapalat" w:cs="Arial"/>
          <w:sz w:val="24"/>
          <w:szCs w:val="24"/>
          <w:lang w:val="hy-AM"/>
        </w:rPr>
        <w:t xml:space="preserve"> և Բարձրագույն և հետբուհական մասնագիտական կրթության մասին Հայաստանի Հանրապետության օրենքի 5-րդ հոդվածի 2-րդ մասի 5-րդ և 6-րդ կետերին համապատասխան:</w:t>
      </w:r>
    </w:p>
    <w:p w:rsidR="0012780F" w:rsidRDefault="00621950" w:rsidP="0016243A">
      <w:pPr>
        <w:spacing w:after="0" w:line="360" w:lineRule="auto"/>
        <w:ind w:firstLine="567"/>
        <w:jc w:val="both"/>
        <w:rPr>
          <w:rFonts w:ascii="GHEA Grapalat" w:hAnsi="GHEA Grapalat" w:cs="Sylfaen"/>
          <w:b/>
          <w:sz w:val="24"/>
          <w:szCs w:val="24"/>
          <w:lang w:val="hy-AM"/>
        </w:rPr>
      </w:pPr>
      <w:r>
        <w:rPr>
          <w:rFonts w:ascii="GHEA Grapalat" w:hAnsi="GHEA Grapalat" w:cs="Sylfaen"/>
          <w:sz w:val="24"/>
          <w:szCs w:val="24"/>
          <w:lang w:val="hy-AM"/>
        </w:rPr>
        <w:t>Բուհերի կամ գիտական կազմակերպությունների ա</w:t>
      </w:r>
      <w:r w:rsidR="0012780F">
        <w:rPr>
          <w:rFonts w:ascii="GHEA Grapalat" w:hAnsi="GHEA Grapalat" w:cs="Sylfaen"/>
          <w:sz w:val="24"/>
          <w:szCs w:val="24"/>
          <w:lang w:val="hy-AM"/>
        </w:rPr>
        <w:t>մբիոններ</w:t>
      </w:r>
      <w:r w:rsidR="0012780F">
        <w:rPr>
          <w:rFonts w:ascii="GHEA Grapalat" w:hAnsi="GHEA Grapalat" w:cs="Sylfaen"/>
          <w:sz w:val="24"/>
          <w:szCs w:val="24"/>
        </w:rPr>
        <w:t>ը</w:t>
      </w:r>
      <w:r w:rsidR="0012780F">
        <w:rPr>
          <w:rFonts w:ascii="GHEA Grapalat" w:hAnsi="GHEA Grapalat" w:cs="Sylfaen"/>
          <w:sz w:val="24"/>
          <w:szCs w:val="24"/>
          <w:lang w:val="hy-AM"/>
        </w:rPr>
        <w:t>, բազային գիտահետազոտական լաբորա</w:t>
      </w:r>
      <w:r w:rsidR="0012780F">
        <w:rPr>
          <w:rFonts w:ascii="GHEA Grapalat" w:hAnsi="GHEA Grapalat" w:cs="Sylfaen"/>
          <w:sz w:val="24"/>
          <w:szCs w:val="24"/>
          <w:lang w:val="hy-AM"/>
        </w:rPr>
        <w:softHyphen/>
        <w:t>տորիաներ</w:t>
      </w:r>
      <w:r w:rsidR="0012780F">
        <w:rPr>
          <w:rFonts w:ascii="GHEA Grapalat" w:hAnsi="GHEA Grapalat" w:cs="Sylfaen"/>
          <w:sz w:val="24"/>
          <w:szCs w:val="24"/>
        </w:rPr>
        <w:t>ը</w:t>
      </w:r>
      <w:r w:rsidR="0012780F">
        <w:rPr>
          <w:rFonts w:ascii="GHEA Grapalat" w:hAnsi="GHEA Grapalat" w:cs="Sylfaen"/>
          <w:sz w:val="24"/>
          <w:szCs w:val="24"/>
          <w:lang w:val="hy-AM"/>
        </w:rPr>
        <w:t xml:space="preserve"> </w:t>
      </w:r>
      <w:r w:rsidR="0012780F">
        <w:rPr>
          <w:rFonts w:ascii="GHEA Grapalat" w:hAnsi="GHEA Grapalat" w:cs="Arial"/>
          <w:sz w:val="24"/>
          <w:szCs w:val="24"/>
          <w:lang w:val="hy-AM"/>
        </w:rPr>
        <w:t>բարձր որակավորում ունեցող մասնագետներով համալրմ</w:t>
      </w:r>
      <w:r w:rsidR="0012780F">
        <w:rPr>
          <w:rFonts w:ascii="GHEA Grapalat" w:hAnsi="GHEA Grapalat" w:cs="Arial"/>
          <w:sz w:val="24"/>
          <w:szCs w:val="24"/>
        </w:rPr>
        <w:t>ան</w:t>
      </w:r>
      <w:r w:rsidR="0012780F" w:rsidRPr="00B828BC">
        <w:rPr>
          <w:rFonts w:ascii="GHEA Grapalat" w:hAnsi="GHEA Grapalat" w:cs="Arial"/>
          <w:sz w:val="24"/>
          <w:szCs w:val="24"/>
          <w:lang w:val="af-ZA"/>
        </w:rPr>
        <w:t>,</w:t>
      </w:r>
      <w:r w:rsidR="0012780F">
        <w:rPr>
          <w:rFonts w:ascii="GHEA Grapalat" w:hAnsi="GHEA Grapalat" w:cs="Arial"/>
          <w:sz w:val="24"/>
          <w:szCs w:val="24"/>
          <w:lang w:val="hy-AM"/>
        </w:rPr>
        <w:t xml:space="preserve"> </w:t>
      </w:r>
      <w:r w:rsidR="0012780F">
        <w:rPr>
          <w:rFonts w:ascii="GHEA Grapalat" w:hAnsi="GHEA Grapalat" w:cs="Sylfaen"/>
          <w:sz w:val="24"/>
          <w:szCs w:val="24"/>
        </w:rPr>
        <w:t>գիտական</w:t>
      </w:r>
      <w:r w:rsidR="0012780F" w:rsidRPr="00B828BC">
        <w:rPr>
          <w:rFonts w:ascii="GHEA Grapalat" w:hAnsi="GHEA Grapalat"/>
          <w:sz w:val="24"/>
          <w:szCs w:val="24"/>
          <w:lang w:val="af-ZA"/>
        </w:rPr>
        <w:t xml:space="preserve"> </w:t>
      </w:r>
      <w:r w:rsidR="0012780F">
        <w:rPr>
          <w:rFonts w:ascii="GHEA Grapalat" w:hAnsi="GHEA Grapalat" w:cs="Sylfaen"/>
          <w:sz w:val="24"/>
          <w:szCs w:val="24"/>
        </w:rPr>
        <w:t>ներուժի</w:t>
      </w:r>
      <w:r w:rsidR="0012780F" w:rsidRPr="00B828BC">
        <w:rPr>
          <w:rFonts w:ascii="GHEA Grapalat" w:hAnsi="GHEA Grapalat"/>
          <w:sz w:val="24"/>
          <w:szCs w:val="24"/>
          <w:lang w:val="af-ZA"/>
        </w:rPr>
        <w:t xml:space="preserve"> </w:t>
      </w:r>
      <w:r w:rsidR="0012780F">
        <w:rPr>
          <w:rFonts w:ascii="GHEA Grapalat" w:hAnsi="GHEA Grapalat" w:cs="Sylfaen"/>
          <w:sz w:val="24"/>
          <w:szCs w:val="24"/>
        </w:rPr>
        <w:t>զարգացման</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գիտամանկավարժական</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կադրերի</w:t>
      </w:r>
      <w:r w:rsidR="0012780F" w:rsidRPr="00B828BC">
        <w:rPr>
          <w:rFonts w:ascii="GHEA Grapalat" w:hAnsi="GHEA Grapalat"/>
          <w:sz w:val="24"/>
          <w:szCs w:val="24"/>
          <w:lang w:val="af-ZA"/>
        </w:rPr>
        <w:t xml:space="preserve"> </w:t>
      </w:r>
      <w:r w:rsidR="0012780F">
        <w:rPr>
          <w:rFonts w:ascii="GHEA Grapalat" w:hAnsi="GHEA Grapalat"/>
          <w:sz w:val="24"/>
          <w:szCs w:val="24"/>
          <w:lang w:val="hy-AM"/>
        </w:rPr>
        <w:t>պատրաստմ</w:t>
      </w:r>
      <w:r w:rsidR="0012780F">
        <w:rPr>
          <w:rFonts w:ascii="GHEA Grapalat" w:hAnsi="GHEA Grapalat"/>
          <w:sz w:val="24"/>
          <w:szCs w:val="24"/>
        </w:rPr>
        <w:t>ան</w:t>
      </w:r>
      <w:r w:rsidR="0012780F" w:rsidRPr="00B828BC">
        <w:rPr>
          <w:rFonts w:ascii="GHEA Grapalat" w:hAnsi="GHEA Grapalat"/>
          <w:sz w:val="24"/>
          <w:szCs w:val="24"/>
          <w:lang w:val="af-ZA"/>
        </w:rPr>
        <w:t xml:space="preserve"> </w:t>
      </w:r>
      <w:r w:rsidR="0012780F">
        <w:rPr>
          <w:rFonts w:ascii="GHEA Grapalat" w:hAnsi="GHEA Grapalat"/>
          <w:sz w:val="24"/>
          <w:szCs w:val="24"/>
        </w:rPr>
        <w:t>և</w:t>
      </w:r>
      <w:r w:rsidR="0012780F" w:rsidRPr="00B828BC">
        <w:rPr>
          <w:rFonts w:ascii="GHEA Grapalat" w:hAnsi="GHEA Grapalat"/>
          <w:sz w:val="24"/>
          <w:szCs w:val="24"/>
          <w:lang w:val="af-ZA"/>
        </w:rPr>
        <w:t xml:space="preserve"> </w:t>
      </w:r>
      <w:r w:rsidR="0012780F">
        <w:rPr>
          <w:rFonts w:ascii="GHEA Grapalat" w:hAnsi="GHEA Grapalat" w:cs="Sylfaen"/>
          <w:sz w:val="24"/>
          <w:szCs w:val="24"/>
          <w:lang w:val="hy-AM"/>
        </w:rPr>
        <w:t>դասախո</w:t>
      </w:r>
      <w:r w:rsidR="0012780F">
        <w:rPr>
          <w:rFonts w:ascii="GHEA Grapalat" w:hAnsi="GHEA Grapalat" w:cs="Sylfaen"/>
          <w:sz w:val="24"/>
          <w:szCs w:val="24"/>
          <w:lang w:val="hy-AM"/>
        </w:rPr>
        <w:softHyphen/>
        <w:t>սական</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կազմի</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lang w:val="hy-AM"/>
        </w:rPr>
        <w:t>երիտասարդ</w:t>
      </w:r>
      <w:r w:rsidR="0012780F">
        <w:rPr>
          <w:rFonts w:ascii="GHEA Grapalat" w:hAnsi="GHEA Grapalat" w:cs="Sylfaen"/>
          <w:sz w:val="24"/>
          <w:szCs w:val="24"/>
        </w:rPr>
        <w:t>ացման</w:t>
      </w:r>
      <w:r w:rsidR="0012780F" w:rsidRPr="00B828BC">
        <w:rPr>
          <w:rFonts w:ascii="GHEA Grapalat" w:hAnsi="GHEA Grapalat" w:cs="Sylfaen"/>
          <w:sz w:val="24"/>
          <w:szCs w:val="24"/>
          <w:lang w:val="af-ZA"/>
        </w:rPr>
        <w:t xml:space="preserve"> </w:t>
      </w:r>
      <w:r w:rsidR="0012780F">
        <w:rPr>
          <w:rFonts w:ascii="GHEA Grapalat" w:hAnsi="GHEA Grapalat" w:cs="Arial"/>
          <w:sz w:val="24"/>
          <w:szCs w:val="24"/>
        </w:rPr>
        <w:t>նպատակով՝</w:t>
      </w:r>
      <w:r w:rsidR="0012780F" w:rsidRPr="00B828BC">
        <w:rPr>
          <w:rFonts w:ascii="GHEA Grapalat" w:hAnsi="GHEA Grapalat" w:cs="Arial"/>
          <w:sz w:val="24"/>
          <w:szCs w:val="24"/>
          <w:lang w:val="af-ZA"/>
        </w:rPr>
        <w:t xml:space="preserve"> </w:t>
      </w:r>
      <w:r w:rsidR="0012780F">
        <w:rPr>
          <w:rFonts w:ascii="GHEA Grapalat" w:hAnsi="GHEA Grapalat" w:cs="Sylfaen"/>
          <w:sz w:val="24"/>
          <w:szCs w:val="24"/>
        </w:rPr>
        <w:t>յուրաքանչյուր</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տարի</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ՀՀ</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գերատեսչություններից</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ՀՀ</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բարձրագույն</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ուսումնական</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հաստատություններից</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և</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գիտական</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կազմակերպություններից</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ստացված</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հայտերի</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հիման</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վրա</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ՀՀ</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կրթության</w:t>
      </w:r>
      <w:r w:rsidR="0012780F">
        <w:rPr>
          <w:rFonts w:ascii="GHEA Grapalat" w:hAnsi="GHEA Grapalat" w:cs="Sylfaen"/>
          <w:sz w:val="24"/>
          <w:szCs w:val="24"/>
          <w:lang w:val="hy-AM"/>
        </w:rPr>
        <w:t>,</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գիտության</w:t>
      </w:r>
      <w:r w:rsidR="0012780F">
        <w:rPr>
          <w:rFonts w:ascii="GHEA Grapalat" w:hAnsi="GHEA Grapalat" w:cs="Sylfaen"/>
          <w:sz w:val="24"/>
          <w:szCs w:val="24"/>
          <w:lang w:val="hy-AM"/>
        </w:rPr>
        <w:t>, մշակույթի և սպորտի</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նախարարությունն</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ըստ</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մասնագիտությունների</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ՀՀ</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կառավարության</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հաստատմանն</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է</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ներկայացնում</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ՀՀ</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պետական</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բարձրագույն</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ուսումնական</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հաստատությունների</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և</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գիտական</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կազմակերպությունների</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պետության</w:t>
      </w:r>
      <w:r w:rsidR="0012780F" w:rsidRPr="00B828BC">
        <w:rPr>
          <w:rFonts w:ascii="GHEA Grapalat" w:hAnsi="GHEA Grapalat" w:cs="Sylfaen"/>
          <w:sz w:val="24"/>
          <w:szCs w:val="24"/>
          <w:lang w:val="af-ZA"/>
        </w:rPr>
        <w:t xml:space="preserve"> </w:t>
      </w:r>
      <w:r w:rsidR="0012780F">
        <w:rPr>
          <w:rFonts w:ascii="GHEA Grapalat" w:hAnsi="GHEA Grapalat" w:cs="Sylfaen"/>
          <w:sz w:val="24"/>
          <w:szCs w:val="24"/>
        </w:rPr>
        <w:t>կողմից</w:t>
      </w:r>
      <w:r w:rsidR="0012780F" w:rsidRPr="00B828BC">
        <w:rPr>
          <w:rFonts w:ascii="GHEA Grapalat" w:hAnsi="GHEA Grapalat" w:cs="Sylfaen"/>
          <w:sz w:val="24"/>
          <w:szCs w:val="24"/>
          <w:lang w:val="af-ZA"/>
        </w:rPr>
        <w:t xml:space="preserve"> </w:t>
      </w:r>
      <w:r w:rsidR="0012780F">
        <w:rPr>
          <w:rFonts w:ascii="GHEA Grapalat" w:hAnsi="GHEA Grapalat"/>
          <w:color w:val="000000"/>
          <w:sz w:val="24"/>
          <w:szCs w:val="24"/>
        </w:rPr>
        <w:t>նպաստի</w:t>
      </w:r>
      <w:r w:rsidR="0012780F">
        <w:rPr>
          <w:rFonts w:ascii="GHEA Grapalat" w:hAnsi="GHEA Grapalat"/>
          <w:color w:val="000000"/>
          <w:sz w:val="24"/>
          <w:szCs w:val="24"/>
          <w:lang w:val="af-ZA"/>
        </w:rPr>
        <w:t xml:space="preserve"> </w:t>
      </w:r>
      <w:r w:rsidR="0012780F">
        <w:rPr>
          <w:rFonts w:ascii="GHEA Grapalat" w:hAnsi="GHEA Grapalat"/>
          <w:color w:val="000000"/>
          <w:sz w:val="24"/>
          <w:szCs w:val="24"/>
        </w:rPr>
        <w:t>ձևով</w:t>
      </w:r>
      <w:r w:rsidR="0012780F">
        <w:rPr>
          <w:rFonts w:ascii="GHEA Grapalat" w:hAnsi="GHEA Grapalat"/>
          <w:color w:val="000000"/>
          <w:sz w:val="24"/>
          <w:szCs w:val="24"/>
          <w:lang w:val="af-ZA"/>
        </w:rPr>
        <w:t xml:space="preserve"> </w:t>
      </w:r>
      <w:r w:rsidR="0012780F">
        <w:rPr>
          <w:rFonts w:ascii="GHEA Grapalat" w:hAnsi="GHEA Grapalat"/>
          <w:color w:val="000000"/>
          <w:sz w:val="24"/>
          <w:szCs w:val="24"/>
        </w:rPr>
        <w:t>ուսման</w:t>
      </w:r>
      <w:r w:rsidR="0012780F">
        <w:rPr>
          <w:rFonts w:ascii="GHEA Grapalat" w:hAnsi="GHEA Grapalat"/>
          <w:color w:val="000000"/>
          <w:sz w:val="24"/>
          <w:szCs w:val="24"/>
          <w:lang w:val="af-ZA"/>
        </w:rPr>
        <w:t xml:space="preserve"> </w:t>
      </w:r>
      <w:r w:rsidR="0012780F">
        <w:rPr>
          <w:rFonts w:ascii="GHEA Grapalat" w:hAnsi="GHEA Grapalat"/>
          <w:color w:val="000000"/>
          <w:sz w:val="24"/>
          <w:szCs w:val="24"/>
        </w:rPr>
        <w:t>վճարի</w:t>
      </w:r>
      <w:r>
        <w:rPr>
          <w:rFonts w:ascii="GHEA Grapalat" w:hAnsi="GHEA Grapalat"/>
          <w:color w:val="000000"/>
          <w:sz w:val="24"/>
          <w:szCs w:val="24"/>
          <w:lang w:val="hy-AM"/>
        </w:rPr>
        <w:t xml:space="preserve"> լրիվ</w:t>
      </w:r>
      <w:r w:rsidR="0012780F">
        <w:rPr>
          <w:rFonts w:ascii="GHEA Grapalat" w:hAnsi="GHEA Grapalat"/>
          <w:color w:val="000000"/>
          <w:sz w:val="24"/>
          <w:szCs w:val="24"/>
          <w:lang w:val="af-ZA"/>
        </w:rPr>
        <w:t xml:space="preserve"> </w:t>
      </w:r>
      <w:r w:rsidR="0012780F">
        <w:rPr>
          <w:rFonts w:ascii="GHEA Grapalat" w:hAnsi="GHEA Grapalat"/>
          <w:color w:val="000000"/>
          <w:sz w:val="24"/>
          <w:szCs w:val="24"/>
        </w:rPr>
        <w:t>փոխհատուցմամբ</w:t>
      </w:r>
      <w:r w:rsidR="0012780F" w:rsidRPr="00B828BC">
        <w:rPr>
          <w:rFonts w:ascii="GHEA Grapalat" w:hAnsi="GHEA Grapalat"/>
          <w:color w:val="000000"/>
          <w:sz w:val="24"/>
          <w:szCs w:val="24"/>
          <w:lang w:val="af-ZA"/>
        </w:rPr>
        <w:t xml:space="preserve"> /</w:t>
      </w:r>
      <w:r w:rsidR="0012780F">
        <w:rPr>
          <w:rFonts w:ascii="GHEA Grapalat" w:hAnsi="GHEA Grapalat"/>
          <w:color w:val="000000"/>
          <w:sz w:val="24"/>
          <w:szCs w:val="24"/>
        </w:rPr>
        <w:t>անվճար</w:t>
      </w:r>
      <w:r w:rsidR="0012780F" w:rsidRPr="00B828BC">
        <w:rPr>
          <w:rFonts w:ascii="GHEA Grapalat" w:hAnsi="GHEA Grapalat"/>
          <w:color w:val="000000"/>
          <w:sz w:val="24"/>
          <w:szCs w:val="24"/>
          <w:lang w:val="af-ZA"/>
        </w:rPr>
        <w:t>/</w:t>
      </w:r>
      <w:r w:rsidR="0012780F">
        <w:rPr>
          <w:rFonts w:ascii="GHEA Grapalat" w:hAnsi="GHEA Grapalat"/>
          <w:color w:val="000000"/>
          <w:sz w:val="24"/>
          <w:szCs w:val="24"/>
          <w:lang w:val="af-ZA"/>
        </w:rPr>
        <w:t xml:space="preserve">, </w:t>
      </w:r>
      <w:r w:rsidR="0012780F">
        <w:rPr>
          <w:rFonts w:ascii="GHEA Grapalat" w:hAnsi="GHEA Grapalat"/>
          <w:color w:val="000000"/>
          <w:sz w:val="24"/>
          <w:szCs w:val="24"/>
        </w:rPr>
        <w:t>ա</w:t>
      </w:r>
      <w:r w:rsidR="0012780F">
        <w:rPr>
          <w:rFonts w:ascii="GHEA Grapalat" w:hAnsi="GHEA Grapalat"/>
          <w:color w:val="000000"/>
          <w:sz w:val="24"/>
          <w:szCs w:val="24"/>
          <w:lang w:val="hy-AM"/>
        </w:rPr>
        <w:t>ռ</w:t>
      </w:r>
      <w:r w:rsidR="0012780F">
        <w:rPr>
          <w:rFonts w:ascii="GHEA Grapalat" w:hAnsi="GHEA Grapalat"/>
          <w:color w:val="000000"/>
          <w:sz w:val="24"/>
          <w:szCs w:val="24"/>
        </w:rPr>
        <w:t>կա</w:t>
      </w:r>
      <w:r w:rsidR="0012780F">
        <w:rPr>
          <w:rFonts w:ascii="GHEA Grapalat" w:hAnsi="GHEA Grapalat"/>
          <w:color w:val="000000"/>
          <w:sz w:val="24"/>
          <w:szCs w:val="24"/>
          <w:lang w:val="af-ZA"/>
        </w:rPr>
        <w:t xml:space="preserve"> և հեռակա </w:t>
      </w:r>
      <w:r w:rsidR="0012780F">
        <w:rPr>
          <w:rFonts w:ascii="GHEA Grapalat" w:hAnsi="GHEA Grapalat"/>
          <w:color w:val="000000"/>
          <w:sz w:val="24"/>
          <w:szCs w:val="24"/>
        </w:rPr>
        <w:t>ուսուցմամ</w:t>
      </w:r>
      <w:r w:rsidR="0012780F">
        <w:rPr>
          <w:rFonts w:ascii="GHEA Grapalat" w:hAnsi="GHEA Grapalat" w:cs="Sylfaen"/>
          <w:color w:val="000000"/>
          <w:sz w:val="24"/>
          <w:szCs w:val="24"/>
        </w:rPr>
        <w:t>բ</w:t>
      </w:r>
      <w:r w:rsidR="0012780F" w:rsidRPr="00B828BC">
        <w:rPr>
          <w:rFonts w:ascii="GHEA Grapalat" w:hAnsi="GHEA Grapalat" w:cs="Sylfaen"/>
          <w:color w:val="000000"/>
          <w:sz w:val="24"/>
          <w:szCs w:val="24"/>
          <w:lang w:val="af-ZA"/>
        </w:rPr>
        <w:t xml:space="preserve"> </w:t>
      </w:r>
      <w:r w:rsidR="0012780F">
        <w:rPr>
          <w:rFonts w:ascii="GHEA Grapalat" w:hAnsi="GHEA Grapalat" w:cs="Sylfaen"/>
          <w:color w:val="000000"/>
          <w:sz w:val="24"/>
          <w:szCs w:val="24"/>
        </w:rPr>
        <w:t>ասպիրանտական</w:t>
      </w:r>
      <w:r w:rsidR="0012780F" w:rsidRPr="00B828BC">
        <w:rPr>
          <w:rFonts w:ascii="GHEA Grapalat" w:hAnsi="GHEA Grapalat" w:cs="Sylfaen"/>
          <w:color w:val="000000"/>
          <w:sz w:val="24"/>
          <w:szCs w:val="24"/>
          <w:lang w:val="af-ZA"/>
        </w:rPr>
        <w:t xml:space="preserve"> </w:t>
      </w:r>
      <w:r w:rsidR="0012780F">
        <w:rPr>
          <w:rFonts w:ascii="GHEA Grapalat" w:hAnsi="GHEA Grapalat" w:cs="Sylfaen"/>
          <w:color w:val="000000"/>
          <w:sz w:val="24"/>
          <w:szCs w:val="24"/>
        </w:rPr>
        <w:t>կրթական</w:t>
      </w:r>
      <w:r w:rsidR="0012780F" w:rsidRPr="00B828BC">
        <w:rPr>
          <w:rFonts w:ascii="GHEA Grapalat" w:hAnsi="GHEA Grapalat" w:cs="Sylfaen"/>
          <w:color w:val="000000"/>
          <w:sz w:val="24"/>
          <w:szCs w:val="24"/>
          <w:lang w:val="af-ZA"/>
        </w:rPr>
        <w:t xml:space="preserve"> </w:t>
      </w:r>
      <w:r w:rsidR="0012780F">
        <w:rPr>
          <w:rFonts w:ascii="GHEA Grapalat" w:hAnsi="GHEA Grapalat" w:cs="Sylfaen"/>
          <w:color w:val="000000"/>
          <w:sz w:val="24"/>
          <w:szCs w:val="24"/>
        </w:rPr>
        <w:t>ծրագրով</w:t>
      </w:r>
      <w:r w:rsidR="0012780F" w:rsidRPr="00B828BC">
        <w:rPr>
          <w:rFonts w:ascii="GHEA Grapalat" w:hAnsi="GHEA Grapalat" w:cs="Sylfaen"/>
          <w:color w:val="000000"/>
          <w:sz w:val="24"/>
          <w:szCs w:val="24"/>
          <w:lang w:val="af-ZA"/>
        </w:rPr>
        <w:t xml:space="preserve"> </w:t>
      </w:r>
      <w:r w:rsidR="0012780F">
        <w:rPr>
          <w:rFonts w:ascii="GHEA Grapalat" w:hAnsi="GHEA Grapalat" w:cs="Sylfaen"/>
          <w:color w:val="000000"/>
          <w:sz w:val="24"/>
          <w:szCs w:val="24"/>
        </w:rPr>
        <w:t>տեղերը</w:t>
      </w:r>
      <w:r w:rsidR="0012780F" w:rsidRPr="00B828BC">
        <w:rPr>
          <w:rFonts w:ascii="GHEA Grapalat" w:hAnsi="GHEA Grapalat" w:cs="Sylfaen"/>
          <w:sz w:val="24"/>
          <w:szCs w:val="24"/>
          <w:lang w:val="af-ZA"/>
        </w:rPr>
        <w:t>:</w:t>
      </w:r>
      <w:r w:rsidR="0012780F">
        <w:rPr>
          <w:rFonts w:ascii="GHEA Grapalat" w:hAnsi="GHEA Grapalat" w:cs="Sylfaen"/>
          <w:b/>
          <w:sz w:val="24"/>
          <w:szCs w:val="24"/>
          <w:lang w:val="hy-AM"/>
        </w:rPr>
        <w:t xml:space="preserve"> </w:t>
      </w:r>
    </w:p>
    <w:p w:rsidR="00690716" w:rsidRPr="00690716" w:rsidRDefault="00690716" w:rsidP="00690716">
      <w:pPr>
        <w:spacing w:after="0" w:line="360" w:lineRule="auto"/>
        <w:ind w:firstLine="567"/>
        <w:jc w:val="both"/>
        <w:rPr>
          <w:rFonts w:ascii="GHEA Grapalat" w:hAnsi="GHEA Grapalat" w:cs="Sylfaen"/>
          <w:sz w:val="24"/>
          <w:szCs w:val="24"/>
          <w:lang w:val="af-ZA"/>
        </w:rPr>
      </w:pPr>
      <w:r w:rsidRPr="00690716">
        <w:rPr>
          <w:rFonts w:ascii="GHEA Grapalat" w:hAnsi="GHEA Grapalat"/>
          <w:sz w:val="24"/>
          <w:szCs w:val="24"/>
          <w:lang w:val="af-ZA"/>
        </w:rPr>
        <w:t>2023/2024</w:t>
      </w:r>
      <w:r w:rsidRPr="00690716">
        <w:rPr>
          <w:rFonts w:ascii="GHEA Grapalat" w:hAnsi="GHEA Grapalat" w:cs="Sylfaen"/>
          <w:b/>
          <w:sz w:val="24"/>
          <w:szCs w:val="24"/>
          <w:lang w:val="af-ZA"/>
        </w:rPr>
        <w:t xml:space="preserve"> </w:t>
      </w:r>
      <w:r w:rsidRPr="00690716">
        <w:rPr>
          <w:rFonts w:ascii="GHEA Grapalat" w:hAnsi="GHEA Grapalat" w:cs="Sylfaen"/>
          <w:sz w:val="24"/>
          <w:szCs w:val="24"/>
          <w:lang w:val="hy-AM"/>
        </w:rPr>
        <w:t>ուսումնական</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տարվա</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ասպիրանտուրայի</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ընդունելության</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մրցույթի</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արդյունքում</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համապատասխան</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չափանիշներին</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բավարարող</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դիմորդներ</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որոշ</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մասնագիտությունների</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գծով</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ընդհանրապես</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չեն</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դիմել</w:t>
      </w:r>
      <w:r w:rsidRPr="00690716">
        <w:rPr>
          <w:rFonts w:ascii="GHEA Grapalat" w:hAnsi="GHEA Grapalat" w:cs="Sylfaen"/>
          <w:sz w:val="24"/>
          <w:szCs w:val="24"/>
          <w:lang w:val="af-ZA"/>
        </w:rPr>
        <w:t>)</w:t>
      </w:r>
      <w:r w:rsidRPr="008B13A7">
        <w:rPr>
          <w:rFonts w:ascii="GHEA Grapalat" w:hAnsi="GHEA Grapalat" w:cs="Sylfaen"/>
          <w:color w:val="FF0000"/>
          <w:sz w:val="24"/>
          <w:szCs w:val="24"/>
          <w:lang w:val="af-ZA"/>
        </w:rPr>
        <w:t xml:space="preserve"> </w:t>
      </w:r>
      <w:r w:rsidRPr="00690716">
        <w:rPr>
          <w:rFonts w:ascii="GHEA Grapalat" w:hAnsi="GHEA Grapalat" w:cs="Sylfaen"/>
          <w:sz w:val="24"/>
          <w:szCs w:val="24"/>
          <w:lang w:val="hy-AM"/>
        </w:rPr>
        <w:t>չլինելու</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պատճառով</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թափուր</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է</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մնացել</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այդ թվում նաև բնագիտական</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և</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տեխնիկական</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ոլորտների</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մասնագիտություններով</w:t>
      </w:r>
      <w:r w:rsidRPr="00690716">
        <w:rPr>
          <w:rFonts w:ascii="GHEA Grapalat" w:hAnsi="GHEA Grapalat" w:cs="Sylfaen"/>
          <w:sz w:val="24"/>
          <w:szCs w:val="24"/>
          <w:lang w:val="af-ZA"/>
        </w:rPr>
        <w:t>)</w:t>
      </w:r>
      <w:r w:rsidRPr="00690716">
        <w:rPr>
          <w:rFonts w:ascii="GHEA Grapalat" w:hAnsi="GHEA Grapalat" w:cs="Sylfaen"/>
          <w:sz w:val="24"/>
          <w:szCs w:val="24"/>
          <w:lang w:val="hy-AM"/>
        </w:rPr>
        <w:t xml:space="preserve"> </w:t>
      </w:r>
      <w:r w:rsidRPr="00690716">
        <w:rPr>
          <w:rFonts w:ascii="GHEA Grapalat" w:hAnsi="GHEA Grapalat" w:cs="Sylfaen"/>
          <w:sz w:val="24"/>
          <w:szCs w:val="24"/>
          <w:lang w:val="af-ZA"/>
        </w:rPr>
        <w:lastRenderedPageBreak/>
        <w:t>6</w:t>
      </w:r>
      <w:r w:rsidR="00AE3FFF">
        <w:rPr>
          <w:rFonts w:ascii="GHEA Grapalat" w:hAnsi="GHEA Grapalat" w:cs="Sylfaen"/>
          <w:sz w:val="24"/>
          <w:szCs w:val="24"/>
          <w:lang w:val="hy-AM"/>
        </w:rPr>
        <w:t>6</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տեղ</w:t>
      </w:r>
      <w:r w:rsidRPr="00690716">
        <w:rPr>
          <w:rFonts w:ascii="GHEA Grapalat" w:hAnsi="GHEA Grapalat" w:cs="Sylfaen"/>
          <w:sz w:val="24"/>
          <w:szCs w:val="24"/>
          <w:lang w:val="af-ZA"/>
        </w:rPr>
        <w:t xml:space="preserve"> </w:t>
      </w:r>
      <w:r w:rsidRPr="009F44FE">
        <w:rPr>
          <w:rFonts w:ascii="GHEA Grapalat" w:hAnsi="GHEA Grapalat" w:cs="Sylfaen"/>
          <w:sz w:val="24"/>
          <w:szCs w:val="24"/>
          <w:lang w:val="af-ZA"/>
        </w:rPr>
        <w:t>(</w:t>
      </w:r>
      <w:r w:rsidRPr="009F44FE">
        <w:rPr>
          <w:rFonts w:ascii="GHEA Grapalat" w:hAnsi="GHEA Grapalat" w:cs="Sylfaen"/>
          <w:sz w:val="24"/>
          <w:szCs w:val="24"/>
          <w:lang w:val="hy-AM"/>
        </w:rPr>
        <w:t>202</w:t>
      </w:r>
      <w:r w:rsidR="00173C76" w:rsidRPr="009F44FE">
        <w:rPr>
          <w:rFonts w:ascii="GHEA Grapalat" w:hAnsi="GHEA Grapalat" w:cs="Sylfaen"/>
          <w:sz w:val="24"/>
          <w:szCs w:val="24"/>
          <w:lang w:val="hy-AM"/>
        </w:rPr>
        <w:t>2</w:t>
      </w:r>
      <w:r w:rsidRPr="009F44FE">
        <w:rPr>
          <w:rFonts w:ascii="GHEA Grapalat" w:hAnsi="GHEA Grapalat" w:cs="Sylfaen"/>
          <w:sz w:val="24"/>
          <w:szCs w:val="24"/>
          <w:lang w:val="hy-AM"/>
        </w:rPr>
        <w:t>/202</w:t>
      </w:r>
      <w:r w:rsidR="00173C76" w:rsidRPr="009F44FE">
        <w:rPr>
          <w:rFonts w:ascii="GHEA Grapalat" w:hAnsi="GHEA Grapalat" w:cs="Sylfaen"/>
          <w:sz w:val="24"/>
          <w:szCs w:val="24"/>
          <w:lang w:val="hy-AM"/>
        </w:rPr>
        <w:t>3</w:t>
      </w:r>
      <w:r w:rsidRPr="009F44FE">
        <w:rPr>
          <w:rFonts w:ascii="GHEA Grapalat" w:hAnsi="GHEA Grapalat" w:cs="Sylfaen"/>
          <w:sz w:val="24"/>
          <w:szCs w:val="24"/>
          <w:lang w:val="hy-AM"/>
        </w:rPr>
        <w:t xml:space="preserve"> ուսումնական տարում</w:t>
      </w:r>
      <w:r w:rsidRPr="009F44FE">
        <w:rPr>
          <w:rFonts w:ascii="GHEA Grapalat" w:hAnsi="GHEA Grapalat" w:cs="Sylfaen"/>
          <w:sz w:val="24"/>
          <w:szCs w:val="24"/>
          <w:lang w:val="af-ZA"/>
        </w:rPr>
        <w:t xml:space="preserve"> </w:t>
      </w:r>
      <w:r w:rsidRPr="009F44FE">
        <w:rPr>
          <w:rFonts w:ascii="GHEA Grapalat" w:hAnsi="GHEA Grapalat" w:cs="Sylfaen"/>
          <w:sz w:val="24"/>
          <w:szCs w:val="24"/>
          <w:lang w:val="hy-AM"/>
        </w:rPr>
        <w:t>թափուր</w:t>
      </w:r>
      <w:r w:rsidRPr="009F44FE">
        <w:rPr>
          <w:rFonts w:ascii="GHEA Grapalat" w:hAnsi="GHEA Grapalat" w:cs="Sylfaen"/>
          <w:sz w:val="24"/>
          <w:szCs w:val="24"/>
          <w:lang w:val="af-ZA"/>
        </w:rPr>
        <w:t xml:space="preserve"> </w:t>
      </w:r>
      <w:r w:rsidRPr="009F44FE">
        <w:rPr>
          <w:rFonts w:ascii="GHEA Grapalat" w:hAnsi="GHEA Grapalat" w:cs="Sylfaen"/>
          <w:sz w:val="24"/>
          <w:szCs w:val="24"/>
          <w:lang w:val="hy-AM"/>
        </w:rPr>
        <w:t>էր</w:t>
      </w:r>
      <w:r w:rsidRPr="009F44FE">
        <w:rPr>
          <w:rFonts w:ascii="GHEA Grapalat" w:hAnsi="GHEA Grapalat" w:cs="Sylfaen"/>
          <w:sz w:val="24"/>
          <w:szCs w:val="24"/>
          <w:lang w:val="af-ZA"/>
        </w:rPr>
        <w:t xml:space="preserve"> </w:t>
      </w:r>
      <w:r w:rsidRPr="009F44FE">
        <w:rPr>
          <w:rFonts w:ascii="GHEA Grapalat" w:hAnsi="GHEA Grapalat" w:cs="Sylfaen"/>
          <w:sz w:val="24"/>
          <w:szCs w:val="24"/>
          <w:lang w:val="hy-AM"/>
        </w:rPr>
        <w:t>մնացել</w:t>
      </w:r>
      <w:r w:rsidRPr="009F44FE">
        <w:rPr>
          <w:rFonts w:ascii="GHEA Grapalat" w:hAnsi="GHEA Grapalat" w:cs="Sylfaen"/>
          <w:sz w:val="24"/>
          <w:szCs w:val="24"/>
          <w:lang w:val="af-ZA"/>
        </w:rPr>
        <w:t xml:space="preserve"> </w:t>
      </w:r>
      <w:r w:rsidR="009F44FE" w:rsidRPr="009F44FE">
        <w:rPr>
          <w:rFonts w:ascii="GHEA Grapalat" w:hAnsi="GHEA Grapalat" w:cs="Sylfaen"/>
          <w:sz w:val="24"/>
          <w:szCs w:val="24"/>
          <w:lang w:val="af-ZA"/>
        </w:rPr>
        <w:t>4</w:t>
      </w:r>
      <w:r w:rsidRPr="009F44FE">
        <w:rPr>
          <w:rFonts w:ascii="GHEA Grapalat" w:hAnsi="GHEA Grapalat" w:cs="Sylfaen"/>
          <w:sz w:val="24"/>
          <w:szCs w:val="24"/>
          <w:lang w:val="af-ZA"/>
        </w:rPr>
        <w:t xml:space="preserve">0 </w:t>
      </w:r>
      <w:r w:rsidRPr="009F44FE">
        <w:rPr>
          <w:rFonts w:ascii="GHEA Grapalat" w:hAnsi="GHEA Grapalat" w:cs="Sylfaen"/>
          <w:sz w:val="24"/>
          <w:szCs w:val="24"/>
          <w:lang w:val="hy-AM"/>
        </w:rPr>
        <w:t>տեղ</w:t>
      </w:r>
      <w:r w:rsidRPr="009F44FE">
        <w:rPr>
          <w:rFonts w:ascii="GHEA Grapalat" w:hAnsi="GHEA Grapalat" w:cs="Sylfaen"/>
          <w:sz w:val="24"/>
          <w:szCs w:val="24"/>
          <w:lang w:val="af-ZA"/>
        </w:rPr>
        <w:t xml:space="preserve"> /</w:t>
      </w:r>
      <w:r w:rsidR="009F44FE" w:rsidRPr="009F44FE">
        <w:rPr>
          <w:rFonts w:ascii="GHEA Grapalat" w:hAnsi="GHEA Grapalat" w:cs="Sylfaen"/>
          <w:sz w:val="24"/>
          <w:szCs w:val="24"/>
          <w:lang w:val="af-ZA"/>
        </w:rPr>
        <w:t>24</w:t>
      </w:r>
      <w:r w:rsidRPr="009F44FE">
        <w:rPr>
          <w:rFonts w:ascii="GHEA Grapalat" w:hAnsi="GHEA Grapalat" w:cs="Sylfaen"/>
          <w:sz w:val="24"/>
          <w:szCs w:val="24"/>
          <w:lang w:val="af-ZA"/>
        </w:rPr>
        <w:t xml:space="preserve"> </w:t>
      </w:r>
      <w:r w:rsidRPr="009F44FE">
        <w:rPr>
          <w:rFonts w:ascii="GHEA Grapalat" w:hAnsi="GHEA Grapalat" w:cs="Sylfaen"/>
          <w:sz w:val="24"/>
          <w:szCs w:val="24"/>
          <w:lang w:val="hy-AM"/>
        </w:rPr>
        <w:t>առկա</w:t>
      </w:r>
      <w:r w:rsidRPr="009F44FE">
        <w:rPr>
          <w:rFonts w:ascii="GHEA Grapalat" w:hAnsi="GHEA Grapalat" w:cs="Sylfaen"/>
          <w:sz w:val="24"/>
          <w:szCs w:val="24"/>
          <w:lang w:val="af-ZA"/>
        </w:rPr>
        <w:t xml:space="preserve"> </w:t>
      </w:r>
      <w:r w:rsidRPr="009F44FE">
        <w:rPr>
          <w:rFonts w:ascii="GHEA Grapalat" w:hAnsi="GHEA Grapalat" w:cs="Sylfaen"/>
          <w:sz w:val="24"/>
          <w:szCs w:val="24"/>
          <w:lang w:val="hy-AM"/>
        </w:rPr>
        <w:t>և</w:t>
      </w:r>
      <w:r w:rsidRPr="009F44FE">
        <w:rPr>
          <w:rFonts w:ascii="GHEA Grapalat" w:hAnsi="GHEA Grapalat" w:cs="Sylfaen"/>
          <w:sz w:val="24"/>
          <w:szCs w:val="24"/>
          <w:lang w:val="af-ZA"/>
        </w:rPr>
        <w:t xml:space="preserve"> 1</w:t>
      </w:r>
      <w:r w:rsidR="009F44FE" w:rsidRPr="009F44FE">
        <w:rPr>
          <w:rFonts w:ascii="GHEA Grapalat" w:hAnsi="GHEA Grapalat" w:cs="Sylfaen"/>
          <w:sz w:val="24"/>
          <w:szCs w:val="24"/>
          <w:lang w:val="af-ZA"/>
        </w:rPr>
        <w:t>6</w:t>
      </w:r>
      <w:r w:rsidRPr="009F44FE">
        <w:rPr>
          <w:rFonts w:ascii="GHEA Grapalat" w:hAnsi="GHEA Grapalat" w:cs="Sylfaen"/>
          <w:sz w:val="24"/>
          <w:szCs w:val="24"/>
          <w:lang w:val="af-ZA"/>
        </w:rPr>
        <w:t xml:space="preserve"> </w:t>
      </w:r>
      <w:r w:rsidRPr="009F44FE">
        <w:rPr>
          <w:rFonts w:ascii="GHEA Grapalat" w:hAnsi="GHEA Grapalat" w:cs="Sylfaen"/>
          <w:sz w:val="24"/>
          <w:szCs w:val="24"/>
          <w:lang w:val="hy-AM"/>
        </w:rPr>
        <w:t>հեռակա</w:t>
      </w:r>
      <w:r w:rsidRPr="009F44FE">
        <w:rPr>
          <w:rFonts w:ascii="GHEA Grapalat" w:hAnsi="GHEA Grapalat" w:cs="Sylfaen"/>
          <w:sz w:val="24"/>
          <w:szCs w:val="24"/>
          <w:lang w:val="af-ZA"/>
        </w:rPr>
        <w:t xml:space="preserve">/), </w:t>
      </w:r>
      <w:r w:rsidRPr="009F44FE">
        <w:rPr>
          <w:rFonts w:ascii="GHEA Grapalat" w:hAnsi="GHEA Grapalat" w:cs="Sylfaen"/>
          <w:sz w:val="24"/>
          <w:szCs w:val="24"/>
          <w:lang w:val="hy-AM"/>
        </w:rPr>
        <w:t>որից</w:t>
      </w:r>
      <w:r w:rsidRPr="009F44FE">
        <w:rPr>
          <w:rFonts w:ascii="GHEA Grapalat" w:hAnsi="GHEA Grapalat" w:cs="Sylfaen"/>
          <w:sz w:val="24"/>
          <w:szCs w:val="24"/>
          <w:lang w:val="af-ZA"/>
        </w:rPr>
        <w:t xml:space="preserve"> </w:t>
      </w:r>
      <w:r w:rsidRPr="00690716">
        <w:rPr>
          <w:rFonts w:ascii="GHEA Grapalat" w:hAnsi="GHEA Grapalat" w:cs="Sylfaen"/>
          <w:sz w:val="24"/>
          <w:szCs w:val="24"/>
          <w:lang w:val="af-ZA"/>
        </w:rPr>
        <w:t>4</w:t>
      </w:r>
      <w:r w:rsidR="00AE3FFF">
        <w:rPr>
          <w:rFonts w:ascii="GHEA Grapalat" w:hAnsi="GHEA Grapalat" w:cs="Sylfaen"/>
          <w:sz w:val="24"/>
          <w:szCs w:val="24"/>
          <w:lang w:val="hy-AM"/>
        </w:rPr>
        <w:t>6</w:t>
      </w:r>
      <w:r w:rsidRPr="00690716">
        <w:rPr>
          <w:rFonts w:ascii="GHEA Grapalat" w:hAnsi="GHEA Grapalat" w:cs="Sylfaen"/>
          <w:sz w:val="24"/>
          <w:szCs w:val="24"/>
          <w:lang w:val="af-ZA"/>
        </w:rPr>
        <w:t>-</w:t>
      </w:r>
      <w:r w:rsidRPr="00690716">
        <w:rPr>
          <w:rFonts w:ascii="GHEA Grapalat" w:hAnsi="GHEA Grapalat" w:cs="Sylfaen"/>
          <w:sz w:val="24"/>
          <w:szCs w:val="24"/>
          <w:lang w:val="hy-AM"/>
        </w:rPr>
        <w:t>ը</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առկա</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և</w:t>
      </w:r>
      <w:r w:rsidRPr="00690716">
        <w:rPr>
          <w:rFonts w:ascii="GHEA Grapalat" w:hAnsi="GHEA Grapalat" w:cs="Sylfaen"/>
          <w:sz w:val="24"/>
          <w:szCs w:val="24"/>
          <w:lang w:val="af-ZA"/>
        </w:rPr>
        <w:t xml:space="preserve"> 20-</w:t>
      </w:r>
      <w:r w:rsidRPr="00690716">
        <w:rPr>
          <w:rFonts w:ascii="GHEA Grapalat" w:hAnsi="GHEA Grapalat" w:cs="Sylfaen"/>
          <w:sz w:val="24"/>
          <w:szCs w:val="24"/>
          <w:lang w:val="hy-AM"/>
        </w:rPr>
        <w:t>ը</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հեռակա</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ուսուցման</w:t>
      </w:r>
      <w:r w:rsidRPr="00690716">
        <w:rPr>
          <w:rFonts w:ascii="GHEA Grapalat" w:hAnsi="GHEA Grapalat" w:cs="Sylfaen"/>
          <w:sz w:val="24"/>
          <w:szCs w:val="24"/>
          <w:lang w:val="af-ZA"/>
        </w:rPr>
        <w:t xml:space="preserve"> </w:t>
      </w:r>
      <w:r w:rsidRPr="00690716">
        <w:rPr>
          <w:rFonts w:ascii="GHEA Grapalat" w:hAnsi="GHEA Grapalat" w:cs="Sylfaen"/>
          <w:sz w:val="24"/>
          <w:szCs w:val="24"/>
          <w:lang w:val="hy-AM"/>
        </w:rPr>
        <w:t>համակարգում</w:t>
      </w:r>
      <w:r w:rsidRPr="00690716">
        <w:rPr>
          <w:rFonts w:ascii="GHEA Grapalat" w:hAnsi="GHEA Grapalat" w:cs="Sylfaen"/>
          <w:sz w:val="24"/>
          <w:szCs w:val="24"/>
          <w:lang w:val="af-ZA"/>
        </w:rPr>
        <w:t xml:space="preserve">: </w:t>
      </w:r>
    </w:p>
    <w:p w:rsidR="00690716" w:rsidRPr="00B828BC" w:rsidRDefault="00690716" w:rsidP="0016243A">
      <w:pPr>
        <w:spacing w:after="0" w:line="360" w:lineRule="auto"/>
        <w:ind w:firstLine="567"/>
        <w:jc w:val="both"/>
        <w:rPr>
          <w:rFonts w:ascii="GHEA Grapalat" w:hAnsi="GHEA Grapalat" w:cs="Sylfaen"/>
          <w:b/>
          <w:sz w:val="24"/>
          <w:szCs w:val="24"/>
          <w:lang w:val="af-ZA"/>
        </w:rPr>
      </w:pPr>
    </w:p>
    <w:p w:rsidR="0012780F" w:rsidRPr="0097232B" w:rsidRDefault="00C03341" w:rsidP="0016243A">
      <w:pPr>
        <w:spacing w:after="0" w:line="360" w:lineRule="auto"/>
        <w:ind w:right="-1" w:firstLine="720"/>
        <w:jc w:val="both"/>
        <w:rPr>
          <w:rFonts w:ascii="GHEA Grapalat" w:hAnsi="GHEA Grapalat" w:cs="GHEA Grapalat"/>
          <w:b/>
          <w:sz w:val="24"/>
          <w:szCs w:val="24"/>
          <w:u w:val="single"/>
          <w:lang w:val="hy-AM"/>
        </w:rPr>
      </w:pPr>
      <w:r w:rsidRPr="0097232B">
        <w:rPr>
          <w:rFonts w:ascii="GHEA Grapalat" w:hAnsi="GHEA Grapalat" w:cs="Arial"/>
          <w:b/>
          <w:sz w:val="24"/>
          <w:szCs w:val="24"/>
          <w:u w:val="single"/>
          <w:lang w:val="hy-AM"/>
        </w:rPr>
        <w:t>2</w:t>
      </w:r>
      <w:r w:rsidR="0012780F" w:rsidRPr="0097232B">
        <w:rPr>
          <w:rFonts w:ascii="GHEA Grapalat" w:hAnsi="GHEA Grapalat" w:cs="Arial"/>
          <w:b/>
          <w:sz w:val="24"/>
          <w:szCs w:val="24"/>
          <w:u w:val="single"/>
          <w:lang w:val="hy-AM"/>
        </w:rPr>
        <w:t xml:space="preserve">. </w:t>
      </w:r>
      <w:r w:rsidR="0012780F" w:rsidRPr="0097232B">
        <w:rPr>
          <w:rFonts w:ascii="GHEA Grapalat" w:hAnsi="GHEA Grapalat" w:cs="GHEA Grapalat"/>
          <w:b/>
          <w:sz w:val="24"/>
          <w:szCs w:val="24"/>
          <w:u w:val="single"/>
          <w:lang w:val="hy-AM"/>
        </w:rPr>
        <w:t>Առաջարկվող կարգավորման բնույթը.</w:t>
      </w:r>
    </w:p>
    <w:p w:rsidR="00C03341" w:rsidRPr="00C03341" w:rsidRDefault="00C03341" w:rsidP="00C03341">
      <w:pPr>
        <w:spacing w:after="0" w:line="360" w:lineRule="auto"/>
        <w:ind w:right="-1" w:firstLine="720"/>
        <w:jc w:val="both"/>
        <w:rPr>
          <w:rFonts w:ascii="GHEA Grapalat" w:hAnsi="GHEA Grapalat" w:cs="Sylfaen"/>
          <w:b/>
          <w:sz w:val="24"/>
          <w:szCs w:val="24"/>
          <w:lang w:val="af-ZA"/>
        </w:rPr>
      </w:pPr>
      <w:r w:rsidRPr="00C03341">
        <w:rPr>
          <w:rFonts w:ascii="GHEA Grapalat" w:hAnsi="GHEA Grapalat" w:cs="Arial"/>
          <w:sz w:val="24"/>
          <w:szCs w:val="24"/>
          <w:lang w:val="hy-AM"/>
        </w:rPr>
        <w:t>Հետբուհական</w:t>
      </w:r>
      <w:r w:rsidRPr="00C03341">
        <w:rPr>
          <w:rFonts w:ascii="GHEA Grapalat" w:hAnsi="GHEA Grapalat" w:cs="Sylfaen"/>
          <w:sz w:val="24"/>
          <w:szCs w:val="24"/>
          <w:lang w:val="hy-AM"/>
        </w:rPr>
        <w:t xml:space="preserve"> կրթության քաղաքականության թիրախային խնդիրներից են </w:t>
      </w:r>
      <w:r w:rsidRPr="00C03341">
        <w:rPr>
          <w:rFonts w:ascii="GHEA Grapalat" w:hAnsi="GHEA Grapalat"/>
          <w:sz w:val="24"/>
          <w:szCs w:val="24"/>
          <w:lang w:val="hy-AM"/>
        </w:rPr>
        <w:t>պետության</w:t>
      </w:r>
      <w:r w:rsidRPr="00C03341">
        <w:rPr>
          <w:rFonts w:ascii="GHEA Grapalat" w:hAnsi="GHEA Grapalat"/>
          <w:sz w:val="24"/>
          <w:szCs w:val="24"/>
          <w:lang w:val="af-ZA"/>
        </w:rPr>
        <w:t xml:space="preserve"> </w:t>
      </w:r>
      <w:r w:rsidRPr="00C03341">
        <w:rPr>
          <w:rFonts w:ascii="GHEA Grapalat" w:hAnsi="GHEA Grapalat"/>
          <w:sz w:val="24"/>
          <w:szCs w:val="24"/>
          <w:lang w:val="hy-AM"/>
        </w:rPr>
        <w:t>համար</w:t>
      </w:r>
      <w:r w:rsidRPr="00C03341">
        <w:rPr>
          <w:rFonts w:ascii="GHEA Grapalat" w:hAnsi="GHEA Grapalat"/>
          <w:sz w:val="24"/>
          <w:szCs w:val="24"/>
          <w:lang w:val="af-ZA"/>
        </w:rPr>
        <w:t xml:space="preserve"> </w:t>
      </w:r>
      <w:r w:rsidRPr="00C03341">
        <w:rPr>
          <w:rFonts w:ascii="GHEA Grapalat" w:hAnsi="GHEA Grapalat"/>
          <w:sz w:val="24"/>
          <w:szCs w:val="24"/>
          <w:lang w:val="hy-AM"/>
        </w:rPr>
        <w:t>առաջնային</w:t>
      </w:r>
      <w:r w:rsidRPr="00C03341">
        <w:rPr>
          <w:rFonts w:ascii="GHEA Grapalat" w:hAnsi="GHEA Grapalat"/>
          <w:sz w:val="24"/>
          <w:szCs w:val="24"/>
          <w:lang w:val="af-ZA"/>
        </w:rPr>
        <w:t xml:space="preserve"> </w:t>
      </w:r>
      <w:r w:rsidRPr="00C03341">
        <w:rPr>
          <w:rFonts w:ascii="GHEA Grapalat" w:hAnsi="GHEA Grapalat"/>
          <w:sz w:val="24"/>
          <w:szCs w:val="24"/>
          <w:lang w:val="hy-AM"/>
        </w:rPr>
        <w:t>ու</w:t>
      </w:r>
      <w:r w:rsidRPr="00C03341">
        <w:rPr>
          <w:rFonts w:ascii="GHEA Grapalat" w:hAnsi="GHEA Grapalat"/>
          <w:sz w:val="24"/>
          <w:szCs w:val="24"/>
          <w:lang w:val="af-ZA"/>
        </w:rPr>
        <w:t xml:space="preserve"> </w:t>
      </w:r>
      <w:r w:rsidRPr="00C03341">
        <w:rPr>
          <w:rFonts w:ascii="GHEA Grapalat" w:hAnsi="GHEA Grapalat"/>
          <w:sz w:val="24"/>
          <w:szCs w:val="24"/>
          <w:lang w:val="hy-AM"/>
        </w:rPr>
        <w:t>կարևորություն</w:t>
      </w:r>
      <w:r w:rsidRPr="00C03341">
        <w:rPr>
          <w:rFonts w:ascii="GHEA Grapalat" w:hAnsi="GHEA Grapalat"/>
          <w:sz w:val="24"/>
          <w:szCs w:val="24"/>
          <w:lang w:val="af-ZA"/>
        </w:rPr>
        <w:t xml:space="preserve"> </w:t>
      </w:r>
      <w:r w:rsidRPr="00C03341">
        <w:rPr>
          <w:rFonts w:ascii="GHEA Grapalat" w:hAnsi="GHEA Grapalat"/>
          <w:sz w:val="24"/>
          <w:szCs w:val="24"/>
          <w:lang w:val="hy-AM"/>
        </w:rPr>
        <w:t>ներկայացնող</w:t>
      </w:r>
      <w:r w:rsidRPr="00C03341">
        <w:rPr>
          <w:rFonts w:ascii="GHEA Grapalat" w:hAnsi="GHEA Grapalat"/>
          <w:sz w:val="24"/>
          <w:szCs w:val="24"/>
          <w:lang w:val="af-ZA"/>
        </w:rPr>
        <w:t xml:space="preserve"> </w:t>
      </w:r>
      <w:r w:rsidRPr="00C03341">
        <w:rPr>
          <w:rFonts w:ascii="GHEA Grapalat" w:hAnsi="GHEA Grapalat"/>
          <w:sz w:val="24"/>
          <w:szCs w:val="24"/>
          <w:lang w:val="hy-AM"/>
        </w:rPr>
        <w:t>բնագավառներում</w:t>
      </w:r>
      <w:r w:rsidRPr="00C03341">
        <w:rPr>
          <w:rFonts w:ascii="GHEA Grapalat" w:hAnsi="GHEA Grapalat"/>
          <w:sz w:val="24"/>
          <w:szCs w:val="24"/>
          <w:lang w:val="af-ZA"/>
        </w:rPr>
        <w:t xml:space="preserve"> </w:t>
      </w:r>
      <w:r w:rsidRPr="00C03341">
        <w:rPr>
          <w:rFonts w:ascii="GHEA Grapalat" w:hAnsi="GHEA Grapalat"/>
          <w:sz w:val="24"/>
          <w:szCs w:val="24"/>
          <w:lang w:val="hy-AM"/>
        </w:rPr>
        <w:t>մասնագետների</w:t>
      </w:r>
      <w:r w:rsidRPr="00C03341">
        <w:rPr>
          <w:rFonts w:ascii="GHEA Grapalat" w:hAnsi="GHEA Grapalat"/>
          <w:sz w:val="24"/>
          <w:szCs w:val="24"/>
          <w:lang w:val="af-ZA"/>
        </w:rPr>
        <w:t xml:space="preserve"> </w:t>
      </w:r>
      <w:r w:rsidRPr="00C03341">
        <w:rPr>
          <w:rFonts w:ascii="GHEA Grapalat" w:hAnsi="GHEA Grapalat"/>
          <w:sz w:val="24"/>
          <w:szCs w:val="24"/>
          <w:lang w:val="hy-AM"/>
        </w:rPr>
        <w:t xml:space="preserve">երիտասարդացումը, </w:t>
      </w:r>
      <w:r w:rsidRPr="00C03341">
        <w:rPr>
          <w:rFonts w:ascii="GHEA Grapalat" w:hAnsi="GHEA Grapalat" w:cs="Sylfaen"/>
          <w:sz w:val="24"/>
          <w:szCs w:val="24"/>
          <w:lang w:val="hy-AM"/>
        </w:rPr>
        <w:t>երիտասարդ մասնագետների</w:t>
      </w:r>
      <w:r w:rsidRPr="00C03341">
        <w:rPr>
          <w:rFonts w:ascii="GHEA Grapalat" w:hAnsi="GHEA Grapalat" w:cs="Sylfaen"/>
          <w:sz w:val="24"/>
          <w:szCs w:val="24"/>
          <w:lang w:val="af-ZA"/>
        </w:rPr>
        <w:t xml:space="preserve"> </w:t>
      </w:r>
      <w:r w:rsidRPr="00C03341">
        <w:rPr>
          <w:rFonts w:ascii="GHEA Grapalat" w:hAnsi="GHEA Grapalat" w:cs="Sylfaen"/>
          <w:sz w:val="24"/>
          <w:szCs w:val="24"/>
          <w:lang w:val="hy-AM"/>
        </w:rPr>
        <w:t>կրթության շարունակականության ապահովումը, նրանց ներգրավումը գիտական աշխատանքներում, այդ ուղղություններով երկար տարիների ընթացքում ստեղծված բարձրակարգ գիտական դպրոցի պահպանումն ու հետագա զարգացման ապահովումը:</w:t>
      </w:r>
      <w:r w:rsidRPr="00C03341">
        <w:rPr>
          <w:rFonts w:ascii="GHEA Grapalat" w:hAnsi="GHEA Grapalat" w:cs="Arial"/>
          <w:b/>
          <w:sz w:val="24"/>
          <w:szCs w:val="24"/>
          <w:lang w:val="hy-AM"/>
        </w:rPr>
        <w:t xml:space="preserve"> </w:t>
      </w:r>
    </w:p>
    <w:p w:rsidR="00C31D02" w:rsidRDefault="0012780F" w:rsidP="0016243A">
      <w:pPr>
        <w:spacing w:after="0" w:line="360" w:lineRule="auto"/>
        <w:ind w:firstLine="720"/>
        <w:jc w:val="both"/>
        <w:rPr>
          <w:rFonts w:ascii="GHEA Grapalat" w:hAnsi="GHEA Grapalat" w:cs="Arial"/>
          <w:sz w:val="24"/>
          <w:szCs w:val="24"/>
          <w:lang w:val="hy-AM"/>
        </w:rPr>
      </w:pPr>
      <w:r w:rsidRPr="00C03341">
        <w:rPr>
          <w:rFonts w:ascii="GHEA Grapalat" w:hAnsi="GHEA Grapalat" w:cs="Sylfaen"/>
          <w:sz w:val="24"/>
          <w:szCs w:val="24"/>
          <w:lang w:val="hy-AM"/>
        </w:rPr>
        <w:t xml:space="preserve">Առաջարկվող կարգավորման նպատակը ՀՀ կառավարության </w:t>
      </w:r>
      <w:r w:rsidRPr="00CF4144">
        <w:rPr>
          <w:rFonts w:ascii="GHEA Grapalat" w:hAnsi="GHEA Grapalat" w:cs="Sylfaen"/>
          <w:sz w:val="24"/>
          <w:szCs w:val="24"/>
          <w:lang w:val="hy-AM"/>
        </w:rPr>
        <w:t xml:space="preserve">ծրագրով </w:t>
      </w:r>
      <w:r w:rsidRPr="00CF4144">
        <w:rPr>
          <w:rFonts w:ascii="GHEA Grapalat" w:hAnsi="GHEA Grapalat" w:cs="Arial"/>
          <w:sz w:val="24"/>
          <w:szCs w:val="24"/>
          <w:lang w:val="hy-AM"/>
        </w:rPr>
        <w:t xml:space="preserve">պետության համար առաջնային և կարևորություն ունեցող ոլորտները </w:t>
      </w:r>
      <w:r w:rsidRPr="00B828BC">
        <w:rPr>
          <w:rFonts w:ascii="GHEA Grapalat" w:hAnsi="GHEA Grapalat" w:cs="Arial"/>
          <w:sz w:val="24"/>
          <w:szCs w:val="24"/>
          <w:lang w:val="hy-AM"/>
        </w:rPr>
        <w:t>(</w:t>
      </w:r>
      <w:r w:rsidR="006821EE">
        <w:rPr>
          <w:rFonts w:ascii="GHEA Grapalat" w:hAnsi="GHEA Grapalat" w:cs="Sylfaen"/>
          <w:sz w:val="24"/>
          <w:szCs w:val="24"/>
          <w:lang w:val="hy-AM"/>
        </w:rPr>
        <w:t>ֆ</w:t>
      </w:r>
      <w:r w:rsidRPr="00B828BC">
        <w:rPr>
          <w:rFonts w:ascii="GHEA Grapalat" w:hAnsi="GHEA Grapalat" w:cs="Sylfaen"/>
          <w:sz w:val="24"/>
          <w:szCs w:val="24"/>
          <w:lang w:val="hy-AM"/>
        </w:rPr>
        <w:t xml:space="preserve">իզիկամաթեմատիկական, </w:t>
      </w:r>
      <w:r w:rsidRPr="00B828BC">
        <w:rPr>
          <w:rFonts w:ascii="GHEA Grapalat" w:hAnsi="GHEA Grapalat"/>
          <w:sz w:val="24"/>
          <w:szCs w:val="24"/>
          <w:lang w:val="hy-AM"/>
        </w:rPr>
        <w:t xml:space="preserve">քիմիական, </w:t>
      </w:r>
      <w:r w:rsidRPr="00B828BC">
        <w:rPr>
          <w:rFonts w:ascii="GHEA Grapalat" w:hAnsi="GHEA Grapalat" w:cs="Sylfaen"/>
          <w:sz w:val="24"/>
          <w:szCs w:val="24"/>
          <w:lang w:val="hy-AM"/>
        </w:rPr>
        <w:t>կենսաբանական տեխնիկական, գյուղատնտեսական, բժշկական գիտություններ</w:t>
      </w:r>
      <w:r w:rsidRPr="00B828BC">
        <w:rPr>
          <w:rFonts w:ascii="GHEA Grapalat" w:hAnsi="GHEA Grapalat" w:cs="Arial"/>
          <w:sz w:val="24"/>
          <w:szCs w:val="24"/>
          <w:lang w:val="hy-AM"/>
        </w:rPr>
        <w:t>)</w:t>
      </w:r>
      <w:r w:rsidR="00C31D02">
        <w:rPr>
          <w:rFonts w:ascii="GHEA Grapalat" w:hAnsi="GHEA Grapalat" w:cs="Arial"/>
          <w:sz w:val="24"/>
          <w:szCs w:val="24"/>
          <w:lang w:val="hy-AM"/>
        </w:rPr>
        <w:t xml:space="preserve">, ինչպես նաև բուհերի և գիտական կազմակերպությունների ամբիոնները </w:t>
      </w:r>
      <w:r>
        <w:rPr>
          <w:rFonts w:ascii="GHEA Grapalat" w:hAnsi="GHEA Grapalat" w:cs="Arial"/>
          <w:sz w:val="24"/>
          <w:szCs w:val="24"/>
          <w:lang w:val="hy-AM"/>
        </w:rPr>
        <w:t>համապատասխան մասնագետներով ապահովել</w:t>
      </w:r>
      <w:r w:rsidRPr="00B828BC">
        <w:rPr>
          <w:rFonts w:ascii="GHEA Grapalat" w:hAnsi="GHEA Grapalat" w:cs="Arial"/>
          <w:sz w:val="24"/>
          <w:szCs w:val="24"/>
          <w:lang w:val="hy-AM"/>
        </w:rPr>
        <w:t>ն է</w:t>
      </w:r>
      <w:r w:rsidR="00C31D02">
        <w:rPr>
          <w:rFonts w:ascii="GHEA Grapalat" w:hAnsi="GHEA Grapalat" w:cs="Arial"/>
          <w:sz w:val="24"/>
          <w:szCs w:val="24"/>
          <w:lang w:val="hy-AM"/>
        </w:rPr>
        <w:t>:</w:t>
      </w:r>
    </w:p>
    <w:p w:rsidR="0012780F" w:rsidRPr="00B828BC" w:rsidRDefault="0012780F" w:rsidP="0016243A">
      <w:pPr>
        <w:spacing w:after="0" w:line="360" w:lineRule="auto"/>
        <w:ind w:firstLine="720"/>
        <w:jc w:val="both"/>
        <w:rPr>
          <w:rFonts w:ascii="GHEA Grapalat" w:hAnsi="GHEA Grapalat" w:cs="GHEA Grapalat"/>
          <w:b/>
          <w:sz w:val="24"/>
          <w:szCs w:val="24"/>
          <w:lang w:val="hy-AM"/>
        </w:rPr>
      </w:pPr>
      <w:r>
        <w:rPr>
          <w:rFonts w:ascii="GHEA Grapalat" w:hAnsi="GHEA Grapalat" w:cs="Sylfaen"/>
          <w:sz w:val="24"/>
          <w:szCs w:val="24"/>
          <w:lang w:val="hy-AM"/>
        </w:rPr>
        <w:t>Հայաստանի Հանրապետությունում 202</w:t>
      </w:r>
      <w:r w:rsidR="008B13A7">
        <w:rPr>
          <w:rFonts w:ascii="GHEA Grapalat" w:hAnsi="GHEA Grapalat" w:cs="Sylfaen"/>
          <w:sz w:val="24"/>
          <w:szCs w:val="24"/>
          <w:lang w:val="hy-AM"/>
        </w:rPr>
        <w:t>4</w:t>
      </w:r>
      <w:r>
        <w:rPr>
          <w:rFonts w:ascii="GHEA Grapalat" w:hAnsi="GHEA Grapalat" w:cs="Sylfaen"/>
          <w:sz w:val="24"/>
          <w:szCs w:val="24"/>
          <w:lang w:val="hy-AM"/>
        </w:rPr>
        <w:t>/202</w:t>
      </w:r>
      <w:r w:rsidR="008B13A7">
        <w:rPr>
          <w:rFonts w:ascii="GHEA Grapalat" w:hAnsi="GHEA Grapalat" w:cs="Sylfaen"/>
          <w:sz w:val="24"/>
          <w:szCs w:val="24"/>
          <w:lang w:val="hy-AM"/>
        </w:rPr>
        <w:t>5</w:t>
      </w:r>
      <w:r>
        <w:rPr>
          <w:rFonts w:ascii="GHEA Grapalat" w:hAnsi="GHEA Grapalat" w:cs="Sylfaen"/>
          <w:sz w:val="24"/>
          <w:szCs w:val="24"/>
          <w:lang w:val="hy-AM"/>
        </w:rPr>
        <w:t xml:space="preserve"> ուսումնական տարվա ասպիրանտուրա ընդունելության նպաստի ձևով ուսման վճարի </w:t>
      </w:r>
      <w:r w:rsidR="006821EE">
        <w:rPr>
          <w:rFonts w:ascii="GHEA Grapalat" w:hAnsi="GHEA Grapalat" w:cs="Sylfaen"/>
          <w:sz w:val="24"/>
          <w:szCs w:val="24"/>
          <w:lang w:val="hy-AM"/>
        </w:rPr>
        <w:t xml:space="preserve">լրիվ </w:t>
      </w:r>
      <w:r>
        <w:rPr>
          <w:rFonts w:ascii="GHEA Grapalat" w:hAnsi="GHEA Grapalat" w:cs="Sylfaen"/>
          <w:sz w:val="24"/>
          <w:szCs w:val="24"/>
          <w:lang w:val="hy-AM"/>
        </w:rPr>
        <w:t xml:space="preserve">փոխհատուցմամբ </w:t>
      </w:r>
      <w:r w:rsidR="007A01FB">
        <w:rPr>
          <w:rFonts w:ascii="GHEA Grapalat" w:hAnsi="GHEA Grapalat" w:cs="Sylfaen"/>
          <w:sz w:val="24"/>
          <w:szCs w:val="24"/>
          <w:lang w:val="hy-AM"/>
        </w:rPr>
        <w:t>(</w:t>
      </w:r>
      <w:r>
        <w:rPr>
          <w:rFonts w:ascii="GHEA Grapalat" w:hAnsi="GHEA Grapalat"/>
          <w:color w:val="000000"/>
          <w:sz w:val="24"/>
          <w:szCs w:val="24"/>
          <w:lang w:val="hy-AM"/>
        </w:rPr>
        <w:t>անվճար</w:t>
      </w:r>
      <w:r w:rsidR="007A01FB">
        <w:rPr>
          <w:rFonts w:ascii="GHEA Grapalat" w:hAnsi="GHEA Grapalat"/>
          <w:color w:val="000000"/>
          <w:sz w:val="24"/>
          <w:szCs w:val="24"/>
          <w:lang w:val="hy-AM"/>
        </w:rPr>
        <w:t xml:space="preserve">) </w:t>
      </w:r>
      <w:r>
        <w:rPr>
          <w:rFonts w:ascii="GHEA Grapalat" w:hAnsi="GHEA Grapalat" w:cs="Sylfaen"/>
          <w:sz w:val="24"/>
          <w:szCs w:val="24"/>
          <w:lang w:val="hy-AM"/>
        </w:rPr>
        <w:t xml:space="preserve">տեղերն՝ ըստ մասնագիտությունների </w:t>
      </w:r>
      <w:r w:rsidR="006821EE">
        <w:rPr>
          <w:rFonts w:ascii="GHEA Grapalat" w:hAnsi="GHEA Grapalat" w:cs="Sylfaen"/>
          <w:sz w:val="24"/>
          <w:szCs w:val="24"/>
          <w:lang w:val="hy-AM"/>
        </w:rPr>
        <w:t>ձևավորելիս</w:t>
      </w:r>
      <w:r>
        <w:rPr>
          <w:rFonts w:ascii="GHEA Grapalat" w:hAnsi="GHEA Grapalat" w:cs="Sylfaen"/>
          <w:sz w:val="24"/>
          <w:szCs w:val="24"/>
          <w:lang w:val="hy-AM"/>
        </w:rPr>
        <w:t xml:space="preserve"> հաշվի է առնվել. </w:t>
      </w:r>
    </w:p>
    <w:p w:rsidR="00F4562E" w:rsidRDefault="00125E4F" w:rsidP="00F4562E">
      <w:pPr>
        <w:pStyle w:val="mechtex"/>
        <w:numPr>
          <w:ilvl w:val="0"/>
          <w:numId w:val="4"/>
        </w:numPr>
        <w:spacing w:line="360" w:lineRule="auto"/>
        <w:jc w:val="both"/>
        <w:rPr>
          <w:rFonts w:ascii="GHEA Grapalat" w:hAnsi="GHEA Grapalat"/>
          <w:sz w:val="24"/>
          <w:szCs w:val="24"/>
          <w:lang w:val="hy-AM"/>
        </w:rPr>
      </w:pPr>
      <w:r>
        <w:rPr>
          <w:rFonts w:ascii="GHEA Grapalat" w:hAnsi="GHEA Grapalat"/>
          <w:sz w:val="24"/>
          <w:szCs w:val="24"/>
          <w:lang w:val="hy-AM"/>
        </w:rPr>
        <w:t xml:space="preserve">գերատեսչությունների ներկայացրած հայտերը՝ </w:t>
      </w:r>
    </w:p>
    <w:p w:rsidR="0012780F" w:rsidRPr="00F4562E" w:rsidRDefault="001A5FE7" w:rsidP="00F4562E">
      <w:pPr>
        <w:pStyle w:val="mechtex"/>
        <w:numPr>
          <w:ilvl w:val="0"/>
          <w:numId w:val="4"/>
        </w:numPr>
        <w:spacing w:line="360" w:lineRule="auto"/>
        <w:jc w:val="both"/>
        <w:rPr>
          <w:rFonts w:ascii="GHEA Grapalat" w:hAnsi="GHEA Grapalat"/>
          <w:sz w:val="24"/>
          <w:szCs w:val="24"/>
          <w:lang w:val="hy-AM"/>
        </w:rPr>
      </w:pPr>
      <w:r w:rsidRPr="00F4562E">
        <w:rPr>
          <w:rFonts w:ascii="GHEA Grapalat" w:hAnsi="GHEA Grapalat"/>
          <w:sz w:val="24"/>
          <w:szCs w:val="24"/>
          <w:lang w:val="hy-AM"/>
        </w:rPr>
        <w:t>հավանական գիտական ղեկավարների գիտաչափական տվյալները</w:t>
      </w:r>
      <w:r w:rsidR="002C3F57" w:rsidRPr="00F4562E">
        <w:rPr>
          <w:rFonts w:ascii="GHEA Grapalat" w:hAnsi="GHEA Grapalat"/>
          <w:sz w:val="24"/>
          <w:szCs w:val="24"/>
          <w:lang w:val="hy-AM"/>
        </w:rPr>
        <w:t xml:space="preserve"> </w:t>
      </w:r>
      <w:r w:rsidR="002C3F57" w:rsidRPr="00F4562E">
        <w:rPr>
          <w:rFonts w:ascii="GHEA Grapalat" w:hAnsi="GHEA Grapalat" w:cs="Calibri"/>
          <w:color w:val="222222"/>
          <w:sz w:val="24"/>
          <w:szCs w:val="24"/>
          <w:lang w:val="hy-AM"/>
        </w:rPr>
        <w:t>(հրապարակված հոդվածներ, գիտական աստիճան և այլն)</w:t>
      </w:r>
      <w:r w:rsidRPr="00F4562E">
        <w:rPr>
          <w:rFonts w:ascii="GHEA Grapalat" w:hAnsi="GHEA Grapalat"/>
          <w:sz w:val="24"/>
          <w:szCs w:val="24"/>
          <w:lang w:val="hy-AM"/>
        </w:rPr>
        <w:t>,</w:t>
      </w:r>
      <w:r w:rsidR="0012780F" w:rsidRPr="00F4562E">
        <w:rPr>
          <w:rFonts w:ascii="GHEA Grapalat" w:hAnsi="GHEA Grapalat" w:cs="Sylfaen"/>
          <w:sz w:val="24"/>
          <w:szCs w:val="24"/>
          <w:lang w:val="hy-AM"/>
        </w:rPr>
        <w:t>բուհերի կամ գիտահետազոտական կազմակերպությունների ամբիոններում հիմնական աշխատողների /ըստ հաստիքացուցակի/ թվաքանակը, տարիքային շեմը /65-ից բարձր/, սովորող ասպիրանտների թիվը, ինչպես նաև անհրաժեշտ համապատասխան մասնագետների քանակը,</w:t>
      </w:r>
    </w:p>
    <w:p w:rsidR="0012780F" w:rsidRPr="004F2F08" w:rsidRDefault="0012780F" w:rsidP="0016243A">
      <w:pPr>
        <w:pStyle w:val="mechtex"/>
        <w:numPr>
          <w:ilvl w:val="0"/>
          <w:numId w:val="4"/>
        </w:numPr>
        <w:spacing w:line="360" w:lineRule="auto"/>
        <w:ind w:left="0" w:firstLine="567"/>
        <w:jc w:val="both"/>
        <w:rPr>
          <w:rFonts w:ascii="GHEA Grapalat" w:hAnsi="GHEA Grapalat"/>
          <w:i/>
          <w:color w:val="FF0000"/>
          <w:sz w:val="24"/>
          <w:szCs w:val="24"/>
          <w:lang w:val="hy-AM"/>
        </w:rPr>
      </w:pPr>
      <w:r w:rsidRPr="00CE158E">
        <w:rPr>
          <w:rFonts w:ascii="GHEA Grapalat" w:hAnsi="GHEA Grapalat"/>
          <w:sz w:val="24"/>
          <w:szCs w:val="24"/>
          <w:lang w:val="hy-AM"/>
        </w:rPr>
        <w:t xml:space="preserve">բարձրագույն և հետբուհական մասնագիտական կրթություն իրականացնող ուսումնական հաստատություններում մագիստրոսի բարձր առաջադիմություն ունեցող շրջանավարտների թիվը, ինչպես նաև մասնագիտությունների թիվը, որոնցով բարձրագույն ուսումնական հաստատություններն ու </w:t>
      </w:r>
      <w:r w:rsidRPr="00CE158E">
        <w:rPr>
          <w:rFonts w:ascii="GHEA Grapalat" w:hAnsi="GHEA Grapalat" w:cs="Sylfaen"/>
          <w:sz w:val="24"/>
          <w:szCs w:val="24"/>
          <w:lang w:val="hy-AM"/>
        </w:rPr>
        <w:t xml:space="preserve">գիտահետազոտական ինստիտուտները </w:t>
      </w:r>
      <w:r w:rsidRPr="00CE158E">
        <w:rPr>
          <w:rFonts w:ascii="GHEA Grapalat" w:hAnsi="GHEA Grapalat"/>
          <w:sz w:val="24"/>
          <w:szCs w:val="24"/>
          <w:lang w:val="hy-AM"/>
        </w:rPr>
        <w:t>իրականացնում են ասպիրանտական կրթական ծրագիր</w:t>
      </w:r>
      <w:r w:rsidRPr="00B828BC">
        <w:rPr>
          <w:rFonts w:ascii="GHEA Grapalat" w:hAnsi="GHEA Grapalat"/>
          <w:sz w:val="24"/>
          <w:szCs w:val="24"/>
          <w:lang w:val="hy-AM"/>
        </w:rPr>
        <w:t>,</w:t>
      </w:r>
    </w:p>
    <w:p w:rsidR="0012780F" w:rsidRPr="001E1BF3" w:rsidRDefault="00CC622F" w:rsidP="0016243A">
      <w:pPr>
        <w:pStyle w:val="mechtex"/>
        <w:numPr>
          <w:ilvl w:val="0"/>
          <w:numId w:val="4"/>
        </w:numPr>
        <w:spacing w:line="360" w:lineRule="auto"/>
        <w:ind w:left="0" w:firstLine="567"/>
        <w:jc w:val="both"/>
        <w:rPr>
          <w:rFonts w:ascii="GHEA Grapalat" w:hAnsi="GHEA Grapalat"/>
          <w:i/>
          <w:color w:val="FF0000"/>
          <w:sz w:val="24"/>
          <w:szCs w:val="24"/>
          <w:lang w:val="hy-AM"/>
        </w:rPr>
      </w:pPr>
      <w:r>
        <w:rPr>
          <w:rFonts w:ascii="GHEA Grapalat" w:hAnsi="GHEA Grapalat" w:cs="Sylfaen"/>
          <w:sz w:val="24"/>
          <w:szCs w:val="24"/>
          <w:lang w:val="hy-AM"/>
        </w:rPr>
        <w:t>նախորդ</w:t>
      </w:r>
      <w:r w:rsidR="0012780F" w:rsidRPr="004F2F08">
        <w:rPr>
          <w:rFonts w:ascii="GHEA Grapalat" w:hAnsi="GHEA Grapalat"/>
          <w:sz w:val="24"/>
          <w:szCs w:val="24"/>
          <w:lang w:val="hy-AM"/>
        </w:rPr>
        <w:t xml:space="preserve"> </w:t>
      </w:r>
      <w:r w:rsidR="0012780F" w:rsidRPr="004F2F08">
        <w:rPr>
          <w:rFonts w:ascii="GHEA Grapalat" w:hAnsi="GHEA Grapalat" w:cs="Sylfaen"/>
          <w:sz w:val="24"/>
          <w:szCs w:val="24"/>
          <w:lang w:val="hy-AM"/>
        </w:rPr>
        <w:t>տարիներին</w:t>
      </w:r>
      <w:r w:rsidR="0012780F" w:rsidRPr="004F2F08">
        <w:rPr>
          <w:rFonts w:ascii="GHEA Grapalat" w:hAnsi="GHEA Grapalat"/>
          <w:sz w:val="24"/>
          <w:szCs w:val="24"/>
          <w:lang w:val="hy-AM"/>
        </w:rPr>
        <w:t xml:space="preserve"> </w:t>
      </w:r>
      <w:r w:rsidR="0012780F" w:rsidRPr="004F2F08">
        <w:rPr>
          <w:rFonts w:ascii="GHEA Grapalat" w:hAnsi="GHEA Grapalat" w:cs="Sylfaen"/>
          <w:sz w:val="24"/>
          <w:szCs w:val="24"/>
          <w:lang w:val="hy-AM"/>
        </w:rPr>
        <w:t>հատկացված</w:t>
      </w:r>
      <w:r w:rsidR="0012780F" w:rsidRPr="004F2F08">
        <w:rPr>
          <w:rFonts w:ascii="GHEA Grapalat" w:hAnsi="GHEA Grapalat"/>
          <w:sz w:val="24"/>
          <w:szCs w:val="24"/>
          <w:lang w:val="hy-AM"/>
        </w:rPr>
        <w:t xml:space="preserve"> </w:t>
      </w:r>
      <w:r w:rsidR="0012780F" w:rsidRPr="004F2F08">
        <w:rPr>
          <w:rFonts w:ascii="GHEA Grapalat" w:hAnsi="GHEA Grapalat" w:cs="Sylfaen"/>
          <w:sz w:val="24"/>
          <w:szCs w:val="24"/>
          <w:lang w:val="hy-AM"/>
        </w:rPr>
        <w:t>տեղերի</w:t>
      </w:r>
      <w:r w:rsidR="0012780F" w:rsidRPr="004F2F08">
        <w:rPr>
          <w:rFonts w:ascii="GHEA Grapalat" w:hAnsi="GHEA Grapalat"/>
          <w:sz w:val="24"/>
          <w:szCs w:val="24"/>
          <w:lang w:val="hy-AM"/>
        </w:rPr>
        <w:t xml:space="preserve"> </w:t>
      </w:r>
      <w:r w:rsidR="0012780F" w:rsidRPr="004F2F08">
        <w:rPr>
          <w:rFonts w:ascii="GHEA Grapalat" w:hAnsi="GHEA Grapalat" w:cs="Sylfaen"/>
          <w:sz w:val="24"/>
          <w:szCs w:val="24"/>
          <w:lang w:val="hy-AM"/>
        </w:rPr>
        <w:t>և</w:t>
      </w:r>
      <w:r w:rsidR="0012780F" w:rsidRPr="004F2F08">
        <w:rPr>
          <w:rFonts w:ascii="GHEA Grapalat" w:hAnsi="GHEA Grapalat"/>
          <w:sz w:val="24"/>
          <w:szCs w:val="24"/>
          <w:lang w:val="hy-AM"/>
        </w:rPr>
        <w:t xml:space="preserve"> </w:t>
      </w:r>
      <w:r w:rsidR="0012780F" w:rsidRPr="004F2F08">
        <w:rPr>
          <w:rFonts w:ascii="GHEA Grapalat" w:hAnsi="GHEA Grapalat" w:cs="Sylfaen"/>
          <w:sz w:val="24"/>
          <w:szCs w:val="24"/>
          <w:lang w:val="hy-AM"/>
        </w:rPr>
        <w:t>փաստացի</w:t>
      </w:r>
      <w:r w:rsidR="0012780F" w:rsidRPr="004F2F08">
        <w:rPr>
          <w:rFonts w:ascii="GHEA Grapalat" w:hAnsi="GHEA Grapalat"/>
          <w:sz w:val="24"/>
          <w:szCs w:val="24"/>
          <w:lang w:val="hy-AM"/>
        </w:rPr>
        <w:t xml:space="preserve"> </w:t>
      </w:r>
      <w:r w:rsidR="0012780F" w:rsidRPr="004F2F08">
        <w:rPr>
          <w:rFonts w:ascii="GHEA Grapalat" w:hAnsi="GHEA Grapalat" w:cs="Sylfaen"/>
          <w:sz w:val="24"/>
          <w:szCs w:val="24"/>
          <w:lang w:val="hy-AM"/>
        </w:rPr>
        <w:t>ընդունելության</w:t>
      </w:r>
      <w:r w:rsidR="0012780F" w:rsidRPr="004F2F08">
        <w:rPr>
          <w:rFonts w:ascii="GHEA Grapalat" w:hAnsi="GHEA Grapalat"/>
          <w:sz w:val="24"/>
          <w:szCs w:val="24"/>
          <w:lang w:val="hy-AM"/>
        </w:rPr>
        <w:t xml:space="preserve"> </w:t>
      </w:r>
      <w:r w:rsidR="0012780F" w:rsidRPr="004F2F08">
        <w:rPr>
          <w:rFonts w:ascii="GHEA Grapalat" w:hAnsi="GHEA Grapalat" w:cs="Sylfaen"/>
          <w:sz w:val="24"/>
          <w:szCs w:val="24"/>
          <w:lang w:val="hy-AM"/>
        </w:rPr>
        <w:t>արդյունքների</w:t>
      </w:r>
      <w:r w:rsidR="0012780F" w:rsidRPr="004F2F08">
        <w:rPr>
          <w:rFonts w:ascii="GHEA Grapalat" w:hAnsi="GHEA Grapalat"/>
          <w:sz w:val="24"/>
          <w:szCs w:val="24"/>
          <w:lang w:val="hy-AM"/>
        </w:rPr>
        <w:t xml:space="preserve"> </w:t>
      </w:r>
      <w:r w:rsidR="0012780F" w:rsidRPr="004F2F08">
        <w:rPr>
          <w:rFonts w:ascii="GHEA Grapalat" w:hAnsi="GHEA Grapalat" w:cs="Sylfaen"/>
          <w:sz w:val="24"/>
          <w:szCs w:val="24"/>
          <w:lang w:val="hy-AM"/>
        </w:rPr>
        <w:t>վերլուծությունը</w:t>
      </w:r>
      <w:r>
        <w:rPr>
          <w:rFonts w:ascii="GHEA Grapalat" w:hAnsi="GHEA Grapalat" w:cs="Sylfaen"/>
          <w:sz w:val="24"/>
          <w:szCs w:val="24"/>
          <w:lang w:val="hy-AM"/>
        </w:rPr>
        <w:t xml:space="preserve"> </w:t>
      </w:r>
      <w:r w:rsidRPr="002C3F57">
        <w:rPr>
          <w:rFonts w:ascii="GHEA Grapalat" w:hAnsi="GHEA Grapalat" w:cs="Sylfaen"/>
          <w:sz w:val="24"/>
          <w:szCs w:val="24"/>
          <w:lang w:val="hy-AM"/>
        </w:rPr>
        <w:t>(թափուր տեղեր, համալրված տեղեր)</w:t>
      </w:r>
      <w:r w:rsidR="0012780F" w:rsidRPr="00B828BC">
        <w:rPr>
          <w:rFonts w:ascii="GHEA Grapalat" w:hAnsi="GHEA Grapalat" w:cs="Sylfaen"/>
          <w:sz w:val="24"/>
          <w:szCs w:val="24"/>
          <w:lang w:val="hy-AM"/>
        </w:rPr>
        <w:t>,</w:t>
      </w:r>
    </w:p>
    <w:p w:rsidR="0012780F" w:rsidRPr="004F2F08" w:rsidRDefault="0012780F" w:rsidP="0016243A">
      <w:pPr>
        <w:pStyle w:val="mechtex"/>
        <w:numPr>
          <w:ilvl w:val="0"/>
          <w:numId w:val="4"/>
        </w:numPr>
        <w:spacing w:line="360" w:lineRule="auto"/>
        <w:ind w:left="0" w:firstLine="567"/>
        <w:jc w:val="both"/>
        <w:rPr>
          <w:rFonts w:ascii="GHEA Grapalat" w:hAnsi="GHEA Grapalat"/>
          <w:i/>
          <w:color w:val="FF0000"/>
          <w:sz w:val="24"/>
          <w:szCs w:val="24"/>
          <w:lang w:val="hy-AM"/>
        </w:rPr>
      </w:pPr>
      <w:r w:rsidRPr="00B828BC">
        <w:rPr>
          <w:rFonts w:ascii="GHEA Grapalat" w:hAnsi="GHEA Grapalat" w:cs="Sylfaen"/>
          <w:sz w:val="24"/>
          <w:szCs w:val="24"/>
          <w:lang w:val="hy-AM"/>
        </w:rPr>
        <w:lastRenderedPageBreak/>
        <w:t>մրցույթի արդյունքում թափուր տեղերի առաջացման պատճառները</w:t>
      </w:r>
      <w:r w:rsidRPr="001E1BF3">
        <w:rPr>
          <w:rFonts w:ascii="GHEA Grapalat" w:hAnsi="GHEA Grapalat"/>
          <w:sz w:val="24"/>
          <w:szCs w:val="24"/>
          <w:lang w:val="hy-AM"/>
        </w:rPr>
        <w:t>:</w:t>
      </w:r>
    </w:p>
    <w:p w:rsidR="00396070" w:rsidRPr="00396070" w:rsidRDefault="00396070" w:rsidP="00396070">
      <w:pPr>
        <w:shd w:val="clear" w:color="auto" w:fill="FFFFFF"/>
        <w:spacing w:after="0" w:line="360" w:lineRule="auto"/>
        <w:ind w:firstLine="567"/>
        <w:jc w:val="both"/>
        <w:rPr>
          <w:rFonts w:ascii="GHEA Grapalat" w:hAnsi="GHEA Grapalat" w:cs="Sylfaen"/>
          <w:sz w:val="24"/>
          <w:szCs w:val="24"/>
          <w:lang w:val="hy-AM"/>
        </w:rPr>
      </w:pPr>
      <w:r w:rsidRPr="00396070">
        <w:rPr>
          <w:rFonts w:ascii="GHEA Grapalat" w:hAnsi="GHEA Grapalat" w:cs="Sylfaen"/>
          <w:sz w:val="24"/>
          <w:szCs w:val="24"/>
          <w:lang w:val="hy-AM"/>
        </w:rPr>
        <w:t>2023-2025 թվականների Միջնաժամկետ ծախսային ծրագրերով (ՄԺԾԾ) նախատեսվել է հատկացնել 235 անվճար տեղ, որից 200-ը առկա և 35-ը հեռակա ուսուցմամբ, ինչպես նաև ևս 35 տեղ նախատեսվում է միջպետական համաձայնագրի շրջանակներում ընդունելության համար:</w:t>
      </w:r>
    </w:p>
    <w:p w:rsidR="0012780F" w:rsidRPr="00F4562E" w:rsidRDefault="0012780F" w:rsidP="002C3F57">
      <w:pPr>
        <w:shd w:val="clear" w:color="auto" w:fill="FFFFFF"/>
        <w:spacing w:after="0" w:line="360" w:lineRule="auto"/>
        <w:ind w:firstLine="567"/>
        <w:jc w:val="both"/>
        <w:rPr>
          <w:rFonts w:ascii="GHEA Grapalat" w:hAnsi="GHEA Grapalat" w:cs="Sylfaen"/>
          <w:sz w:val="24"/>
          <w:szCs w:val="24"/>
          <w:lang w:val="hy-AM"/>
        </w:rPr>
      </w:pPr>
      <w:r w:rsidRPr="00F4562E">
        <w:rPr>
          <w:rFonts w:ascii="GHEA Grapalat" w:hAnsi="GHEA Grapalat" w:cs="Sylfaen"/>
          <w:sz w:val="24"/>
          <w:szCs w:val="24"/>
          <w:lang w:val="hy-AM"/>
        </w:rPr>
        <w:t>202</w:t>
      </w:r>
      <w:r w:rsidR="008B13A7" w:rsidRPr="00F4562E">
        <w:rPr>
          <w:rFonts w:ascii="GHEA Grapalat" w:hAnsi="GHEA Grapalat" w:cs="Sylfaen"/>
          <w:sz w:val="24"/>
          <w:szCs w:val="24"/>
          <w:lang w:val="hy-AM"/>
        </w:rPr>
        <w:t>3</w:t>
      </w:r>
      <w:r w:rsidRPr="00F4562E">
        <w:rPr>
          <w:rFonts w:ascii="GHEA Grapalat" w:hAnsi="GHEA Grapalat" w:cs="Sylfaen"/>
          <w:sz w:val="24"/>
          <w:szCs w:val="24"/>
          <w:lang w:val="hy-AM"/>
        </w:rPr>
        <w:t>/202</w:t>
      </w:r>
      <w:r w:rsidR="008B13A7" w:rsidRPr="00F4562E">
        <w:rPr>
          <w:rFonts w:ascii="GHEA Grapalat" w:hAnsi="GHEA Grapalat" w:cs="Sylfaen"/>
          <w:sz w:val="24"/>
          <w:szCs w:val="24"/>
          <w:lang w:val="hy-AM"/>
        </w:rPr>
        <w:t>4</w:t>
      </w:r>
      <w:r w:rsidRPr="00F4562E">
        <w:rPr>
          <w:rFonts w:ascii="GHEA Grapalat" w:hAnsi="GHEA Grapalat" w:cs="Sylfaen"/>
          <w:sz w:val="24"/>
          <w:szCs w:val="24"/>
          <w:lang w:val="hy-AM"/>
        </w:rPr>
        <w:t xml:space="preserve"> ուսումնական տարում առկա ուսուցման ասպիրանտուրայի ընդունելության համար հատկացված ընդհանուր 151 տեղերից 9</w:t>
      </w:r>
      <w:r w:rsidR="00CC622F" w:rsidRPr="00F4562E">
        <w:rPr>
          <w:rFonts w:ascii="GHEA Grapalat" w:hAnsi="GHEA Grapalat" w:cs="Sylfaen"/>
          <w:sz w:val="24"/>
          <w:szCs w:val="24"/>
          <w:lang w:val="hy-AM"/>
        </w:rPr>
        <w:t>5</w:t>
      </w:r>
      <w:r w:rsidRPr="00F4562E">
        <w:rPr>
          <w:rFonts w:ascii="GHEA Grapalat" w:hAnsi="GHEA Grapalat" w:cs="Sylfaen"/>
          <w:sz w:val="24"/>
          <w:szCs w:val="24"/>
          <w:lang w:val="hy-AM"/>
        </w:rPr>
        <w:t>-ը (</w:t>
      </w:r>
      <w:r w:rsidR="00CC622F" w:rsidRPr="00F4562E">
        <w:rPr>
          <w:rFonts w:ascii="GHEA Grapalat" w:hAnsi="GHEA Grapalat" w:cs="Sylfaen"/>
          <w:sz w:val="24"/>
          <w:szCs w:val="24"/>
          <w:lang w:val="hy-AM"/>
        </w:rPr>
        <w:t>62.91%-</w:t>
      </w:r>
      <w:r w:rsidRPr="00F4562E">
        <w:rPr>
          <w:rFonts w:ascii="GHEA Grapalat" w:hAnsi="GHEA Grapalat" w:cs="Sylfaen"/>
          <w:sz w:val="24"/>
          <w:szCs w:val="24"/>
          <w:lang w:val="hy-AM"/>
        </w:rPr>
        <w:t>ը) տրամադր</w:t>
      </w:r>
      <w:r w:rsidR="00EB46AF" w:rsidRPr="00F4562E">
        <w:rPr>
          <w:rFonts w:ascii="GHEA Grapalat" w:hAnsi="GHEA Grapalat" w:cs="Sylfaen"/>
          <w:sz w:val="24"/>
          <w:szCs w:val="24"/>
          <w:lang w:val="hy-AM"/>
        </w:rPr>
        <w:t>վ</w:t>
      </w:r>
      <w:r w:rsidRPr="00F4562E">
        <w:rPr>
          <w:rFonts w:ascii="GHEA Grapalat" w:hAnsi="GHEA Grapalat" w:cs="Sylfaen"/>
          <w:sz w:val="24"/>
          <w:szCs w:val="24"/>
          <w:lang w:val="hy-AM"/>
        </w:rPr>
        <w:t xml:space="preserve">ել </w:t>
      </w:r>
      <w:r w:rsidR="00C805D8" w:rsidRPr="00F4562E">
        <w:rPr>
          <w:rFonts w:ascii="GHEA Grapalat" w:hAnsi="GHEA Grapalat" w:cs="Sylfaen"/>
          <w:sz w:val="24"/>
          <w:szCs w:val="24"/>
          <w:lang w:val="hy-AM"/>
        </w:rPr>
        <w:t xml:space="preserve">է </w:t>
      </w:r>
      <w:r w:rsidRPr="00F4562E">
        <w:rPr>
          <w:rFonts w:ascii="GHEA Grapalat" w:hAnsi="GHEA Grapalat" w:cs="Sylfaen"/>
          <w:sz w:val="24"/>
          <w:szCs w:val="24"/>
          <w:lang w:val="hy-AM"/>
        </w:rPr>
        <w:t>բնական և տեխնիկական գիտություններին</w:t>
      </w:r>
      <w:r w:rsidR="002C3F57" w:rsidRPr="00F4562E">
        <w:rPr>
          <w:rFonts w:ascii="GHEA Grapalat" w:hAnsi="GHEA Grapalat" w:cs="Sylfaen"/>
          <w:sz w:val="24"/>
          <w:szCs w:val="24"/>
          <w:lang w:val="hy-AM"/>
        </w:rPr>
        <w:t xml:space="preserve">,  </w:t>
      </w:r>
      <w:r w:rsidR="00A40B2B" w:rsidRPr="00F4562E">
        <w:rPr>
          <w:rFonts w:ascii="GHEA Grapalat" w:hAnsi="GHEA Grapalat" w:cs="Sylfaen"/>
          <w:sz w:val="24"/>
          <w:szCs w:val="24"/>
          <w:lang w:val="hy-AM"/>
        </w:rPr>
        <w:t xml:space="preserve">իսկ </w:t>
      </w:r>
      <w:r w:rsidRPr="00F4562E">
        <w:rPr>
          <w:rFonts w:ascii="GHEA Grapalat" w:hAnsi="GHEA Grapalat" w:cs="Sylfaen"/>
          <w:sz w:val="24"/>
          <w:szCs w:val="24"/>
          <w:lang w:val="hy-AM"/>
        </w:rPr>
        <w:t xml:space="preserve">հեռակա ուսուցման ասպիրանտուրայի ընդունելության համար հատկացված ընդհանուր 35 տեղերից </w:t>
      </w:r>
      <w:r w:rsidR="002C3F57" w:rsidRPr="00F4562E">
        <w:rPr>
          <w:rFonts w:ascii="GHEA Grapalat" w:hAnsi="GHEA Grapalat" w:cs="Sylfaen"/>
          <w:sz w:val="24"/>
          <w:szCs w:val="24"/>
          <w:lang w:val="hy-AM"/>
        </w:rPr>
        <w:t xml:space="preserve">բնական և տեխնիկական գիտություններին տրամադրվել է </w:t>
      </w:r>
      <w:r w:rsidRPr="00F4562E">
        <w:rPr>
          <w:rFonts w:ascii="GHEA Grapalat" w:hAnsi="GHEA Grapalat" w:cs="Sylfaen"/>
          <w:sz w:val="24"/>
          <w:szCs w:val="24"/>
          <w:lang w:val="hy-AM"/>
        </w:rPr>
        <w:t>2</w:t>
      </w:r>
      <w:r w:rsidR="00CC622F" w:rsidRPr="00F4562E">
        <w:rPr>
          <w:rFonts w:ascii="GHEA Grapalat" w:hAnsi="GHEA Grapalat" w:cs="Sylfaen"/>
          <w:sz w:val="24"/>
          <w:szCs w:val="24"/>
          <w:lang w:val="hy-AM"/>
        </w:rPr>
        <w:t>0</w:t>
      </w:r>
      <w:r w:rsidRPr="00F4562E">
        <w:rPr>
          <w:rFonts w:ascii="GHEA Grapalat" w:hAnsi="GHEA Grapalat" w:cs="Sylfaen"/>
          <w:sz w:val="24"/>
          <w:szCs w:val="24"/>
          <w:lang w:val="hy-AM"/>
        </w:rPr>
        <w:t>-ը (</w:t>
      </w:r>
      <w:r w:rsidR="00CC622F" w:rsidRPr="00F4562E">
        <w:rPr>
          <w:rFonts w:ascii="GHEA Grapalat" w:hAnsi="GHEA Grapalat" w:cs="Sylfaen"/>
          <w:sz w:val="24"/>
          <w:szCs w:val="24"/>
          <w:lang w:val="hy-AM"/>
        </w:rPr>
        <w:t>57.14</w:t>
      </w:r>
      <w:r w:rsidRPr="00F4562E">
        <w:rPr>
          <w:rFonts w:ascii="GHEA Grapalat" w:hAnsi="GHEA Grapalat" w:cs="Sylfaen"/>
          <w:sz w:val="24"/>
          <w:szCs w:val="24"/>
          <w:lang w:val="hy-AM"/>
        </w:rPr>
        <w:t xml:space="preserve">%-ը): </w:t>
      </w:r>
    </w:p>
    <w:p w:rsidR="00861788" w:rsidRPr="00983428" w:rsidRDefault="00731B54" w:rsidP="00587B6D">
      <w:pPr>
        <w:shd w:val="clear" w:color="auto" w:fill="FFFFFF"/>
        <w:spacing w:after="0" w:line="360" w:lineRule="auto"/>
        <w:ind w:firstLine="567"/>
        <w:jc w:val="both"/>
        <w:rPr>
          <w:rFonts w:ascii="GHEA Grapalat" w:hAnsi="GHEA Grapalat" w:cs="Sylfaen"/>
          <w:sz w:val="24"/>
          <w:szCs w:val="24"/>
          <w:lang w:val="hy-AM"/>
        </w:rPr>
      </w:pPr>
      <w:r w:rsidRPr="00983428">
        <w:rPr>
          <w:rFonts w:ascii="GHEA Grapalat" w:hAnsi="GHEA Grapalat" w:cs="Sylfaen"/>
          <w:sz w:val="24"/>
          <w:szCs w:val="24"/>
          <w:lang w:val="hy-AM"/>
        </w:rPr>
        <w:t xml:space="preserve">Հայաստանի Հանրապետության կայուն զարգացման անկյունաքարային ոլորտներից մեկը գիտությունն է: Երիտասարդ կադրերին գիտության ոլորտում ներգրավելու նպատակով </w:t>
      </w:r>
      <w:r w:rsidR="00587B6D" w:rsidRPr="00983428">
        <w:rPr>
          <w:rFonts w:ascii="GHEA Grapalat" w:hAnsi="GHEA Grapalat" w:cs="Sylfaen"/>
          <w:sz w:val="24"/>
          <w:szCs w:val="24"/>
          <w:lang w:val="hy-AM"/>
        </w:rPr>
        <w:t>ներդրվել են մրցութային ծրագրեր</w:t>
      </w:r>
      <w:r w:rsidRPr="00983428">
        <w:rPr>
          <w:rFonts w:ascii="GHEA Grapalat" w:hAnsi="GHEA Grapalat" w:cs="Sylfaen"/>
          <w:sz w:val="24"/>
          <w:szCs w:val="24"/>
          <w:lang w:val="hy-AM"/>
        </w:rPr>
        <w:t>, որոնց կարող են մասնակցել ասպիրանտուրայի սովորողները</w:t>
      </w:r>
      <w:r w:rsidR="00861788" w:rsidRPr="00983428">
        <w:rPr>
          <w:rFonts w:ascii="GHEA Grapalat" w:hAnsi="GHEA Grapalat" w:cs="Sylfaen"/>
          <w:sz w:val="24"/>
          <w:szCs w:val="24"/>
          <w:lang w:val="hy-AM"/>
        </w:rPr>
        <w:t>, սակայն վերջին տարիներին ասպիրանտուրա ընդունվողների թիվը նվազում է:</w:t>
      </w:r>
    </w:p>
    <w:p w:rsidR="00396070" w:rsidRPr="00983428" w:rsidRDefault="00731B54" w:rsidP="00587B6D">
      <w:pPr>
        <w:shd w:val="clear" w:color="auto" w:fill="FFFFFF"/>
        <w:spacing w:after="0" w:line="360" w:lineRule="auto"/>
        <w:ind w:firstLine="567"/>
        <w:jc w:val="both"/>
        <w:rPr>
          <w:rFonts w:ascii="GHEA Grapalat" w:hAnsi="GHEA Grapalat" w:cs="Sylfaen"/>
          <w:sz w:val="24"/>
          <w:szCs w:val="24"/>
          <w:lang w:val="hy-AM"/>
        </w:rPr>
      </w:pPr>
      <w:r w:rsidRPr="00983428">
        <w:rPr>
          <w:rFonts w:ascii="GHEA Grapalat" w:hAnsi="GHEA Grapalat" w:cs="Sylfaen"/>
          <w:sz w:val="24"/>
          <w:szCs w:val="24"/>
          <w:lang w:val="hy-AM"/>
        </w:rPr>
        <w:t xml:space="preserve">Վերջին տարիների ասպիրանտուրայի ընդունելության արդյունքների վերլուծությունից պարզ է դառնում, որ համալրվում են հատկացված տեղերի 60-ից 70 տոկոսը:  </w:t>
      </w:r>
    </w:p>
    <w:p w:rsidR="00903135" w:rsidRPr="00983428" w:rsidRDefault="00983428" w:rsidP="00903135">
      <w:pPr>
        <w:shd w:val="clear" w:color="auto" w:fill="FFFFFF"/>
        <w:spacing w:after="0" w:line="360" w:lineRule="auto"/>
        <w:ind w:firstLine="567"/>
        <w:jc w:val="both"/>
        <w:rPr>
          <w:rFonts w:ascii="GHEA Grapalat" w:hAnsi="GHEA Grapalat" w:cs="Sylfaen"/>
          <w:sz w:val="24"/>
          <w:szCs w:val="24"/>
          <w:lang w:val="hy-AM"/>
        </w:rPr>
      </w:pPr>
      <w:r w:rsidRPr="00983428">
        <w:rPr>
          <w:rFonts w:ascii="GHEA Grapalat" w:hAnsi="GHEA Grapalat" w:cs="Sylfaen"/>
          <w:sz w:val="24"/>
          <w:szCs w:val="24"/>
          <w:lang w:val="hy-AM"/>
        </w:rPr>
        <w:t xml:space="preserve">Մտավախություն կա, որ հնարավոր </w:t>
      </w:r>
      <w:r w:rsidR="00587B6D" w:rsidRPr="00983428">
        <w:rPr>
          <w:rFonts w:ascii="GHEA Grapalat" w:hAnsi="GHEA Grapalat" w:cs="Sylfaen"/>
          <w:sz w:val="24"/>
          <w:szCs w:val="24"/>
          <w:lang w:val="hy-AM"/>
        </w:rPr>
        <w:t xml:space="preserve"> </w:t>
      </w:r>
      <w:r w:rsidRPr="00983428">
        <w:rPr>
          <w:rFonts w:ascii="GHEA Grapalat" w:hAnsi="GHEA Grapalat" w:cs="Sylfaen"/>
          <w:sz w:val="24"/>
          <w:szCs w:val="24"/>
          <w:lang w:val="hy-AM"/>
        </w:rPr>
        <w:t xml:space="preserve">է </w:t>
      </w:r>
      <w:r w:rsidR="00396070" w:rsidRPr="00983428">
        <w:rPr>
          <w:rFonts w:ascii="GHEA Grapalat" w:hAnsi="GHEA Grapalat" w:cs="Sylfaen"/>
          <w:sz w:val="24"/>
          <w:szCs w:val="24"/>
          <w:lang w:val="hy-AM"/>
        </w:rPr>
        <w:t>2024/2025 ուսումնական տարվա ընդունելության արդյունքում ևս հատկացված տեղերը ամբողջությամբ չ</w:t>
      </w:r>
      <w:r w:rsidR="00903135" w:rsidRPr="00983428">
        <w:rPr>
          <w:rFonts w:ascii="GHEA Grapalat" w:hAnsi="GHEA Grapalat" w:cs="Sylfaen"/>
          <w:sz w:val="24"/>
          <w:szCs w:val="24"/>
          <w:lang w:val="hy-AM"/>
        </w:rPr>
        <w:t>համալրվ</w:t>
      </w:r>
      <w:r w:rsidRPr="00983428">
        <w:rPr>
          <w:rFonts w:ascii="GHEA Grapalat" w:hAnsi="GHEA Grapalat" w:cs="Sylfaen"/>
          <w:sz w:val="24"/>
          <w:szCs w:val="24"/>
          <w:lang w:val="hy-AM"/>
        </w:rPr>
        <w:t>են</w:t>
      </w:r>
      <w:r>
        <w:rPr>
          <w:rFonts w:ascii="GHEA Grapalat" w:hAnsi="GHEA Grapalat" w:cs="Sylfaen"/>
          <w:sz w:val="24"/>
          <w:szCs w:val="24"/>
          <w:lang w:val="hy-AM"/>
        </w:rPr>
        <w:t>, ա</w:t>
      </w:r>
      <w:r w:rsidRPr="00983428">
        <w:rPr>
          <w:rFonts w:ascii="GHEA Grapalat" w:hAnsi="GHEA Grapalat" w:cs="Sylfaen"/>
          <w:sz w:val="24"/>
          <w:szCs w:val="24"/>
          <w:lang w:val="hy-AM"/>
        </w:rPr>
        <w:t>յնուամենայնիվ</w:t>
      </w:r>
      <w:r w:rsidR="00903135" w:rsidRPr="00983428">
        <w:rPr>
          <w:rFonts w:ascii="GHEA Grapalat" w:hAnsi="GHEA Grapalat" w:cs="Sylfaen"/>
          <w:sz w:val="24"/>
          <w:szCs w:val="24"/>
          <w:lang w:val="hy-AM"/>
        </w:rPr>
        <w:t xml:space="preserve"> 2024/2025</w:t>
      </w:r>
      <w:r w:rsidR="00903135" w:rsidRPr="00983428">
        <w:rPr>
          <w:rFonts w:ascii="Calibri" w:hAnsi="Calibri" w:cs="Calibri"/>
          <w:sz w:val="24"/>
          <w:szCs w:val="24"/>
          <w:lang w:val="hy-AM"/>
        </w:rPr>
        <w:t> </w:t>
      </w:r>
      <w:r w:rsidR="00903135" w:rsidRPr="00983428">
        <w:rPr>
          <w:rFonts w:ascii="GHEA Grapalat" w:hAnsi="GHEA Grapalat" w:cs="Sylfaen"/>
          <w:sz w:val="24"/>
          <w:szCs w:val="24"/>
          <w:lang w:val="hy-AM"/>
        </w:rPr>
        <w:t>ուսումնական</w:t>
      </w:r>
      <w:r w:rsidR="00903135" w:rsidRPr="00983428">
        <w:rPr>
          <w:rFonts w:ascii="Calibri" w:hAnsi="Calibri" w:cs="Calibri"/>
          <w:sz w:val="24"/>
          <w:szCs w:val="24"/>
          <w:lang w:val="hy-AM"/>
        </w:rPr>
        <w:t> </w:t>
      </w:r>
      <w:r w:rsidR="00903135" w:rsidRPr="00983428">
        <w:rPr>
          <w:rFonts w:ascii="GHEA Grapalat" w:hAnsi="GHEA Grapalat" w:cs="Sylfaen"/>
          <w:sz w:val="24"/>
          <w:szCs w:val="24"/>
          <w:lang w:val="hy-AM"/>
        </w:rPr>
        <w:t>տարվա</w:t>
      </w:r>
      <w:r w:rsidR="00903135" w:rsidRPr="00983428">
        <w:rPr>
          <w:rFonts w:ascii="Calibri" w:hAnsi="Calibri" w:cs="Calibri"/>
          <w:sz w:val="24"/>
          <w:szCs w:val="24"/>
          <w:lang w:val="hy-AM"/>
        </w:rPr>
        <w:t> </w:t>
      </w:r>
      <w:r w:rsidR="00903135" w:rsidRPr="00983428">
        <w:rPr>
          <w:rFonts w:ascii="GHEA Grapalat" w:hAnsi="GHEA Grapalat" w:cs="Sylfaen"/>
          <w:sz w:val="24"/>
          <w:szCs w:val="24"/>
          <w:lang w:val="hy-AM"/>
        </w:rPr>
        <w:t>ասպիրանտուրայի</w:t>
      </w:r>
      <w:r w:rsidR="00903135" w:rsidRPr="00983428">
        <w:rPr>
          <w:rFonts w:ascii="Calibri" w:hAnsi="Calibri" w:cs="Calibri"/>
          <w:sz w:val="24"/>
          <w:szCs w:val="24"/>
          <w:lang w:val="hy-AM"/>
        </w:rPr>
        <w:t> </w:t>
      </w:r>
      <w:r w:rsidR="00903135" w:rsidRPr="00983428">
        <w:rPr>
          <w:rFonts w:ascii="GHEA Grapalat" w:hAnsi="GHEA Grapalat" w:cs="Sylfaen"/>
          <w:sz w:val="24"/>
          <w:szCs w:val="24"/>
          <w:lang w:val="hy-AM"/>
        </w:rPr>
        <w:t xml:space="preserve">ընդունելության համար </w:t>
      </w:r>
      <w:r w:rsidRPr="00983428">
        <w:rPr>
          <w:rFonts w:ascii="GHEA Grapalat" w:hAnsi="GHEA Grapalat" w:cs="Sylfaen"/>
          <w:sz w:val="24"/>
          <w:szCs w:val="24"/>
          <w:lang w:val="hy-AM"/>
        </w:rPr>
        <w:t>նախատեսվում է</w:t>
      </w:r>
      <w:r w:rsidR="00903135" w:rsidRPr="00983428">
        <w:rPr>
          <w:rFonts w:ascii="GHEA Grapalat" w:hAnsi="GHEA Grapalat" w:cs="Sylfaen"/>
          <w:sz w:val="24"/>
          <w:szCs w:val="24"/>
          <w:lang w:val="hy-AM"/>
        </w:rPr>
        <w:t xml:space="preserve"> հատկացնել 270 անվճար տեղ, որից 180-ը առկա և 90-ը հեռակա:</w:t>
      </w:r>
    </w:p>
    <w:p w:rsidR="00903135" w:rsidRDefault="00983428" w:rsidP="00903135">
      <w:pPr>
        <w:shd w:val="clear" w:color="auto" w:fill="FFFFFF"/>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Նախագծով</w:t>
      </w:r>
      <w:r w:rsidR="008E6195" w:rsidRPr="00983428">
        <w:rPr>
          <w:rFonts w:ascii="GHEA Grapalat" w:hAnsi="GHEA Grapalat" w:cs="Sylfaen"/>
          <w:sz w:val="24"/>
          <w:szCs w:val="24"/>
          <w:lang w:val="hy-AM"/>
        </w:rPr>
        <w:t xml:space="preserve"> ավելաց</w:t>
      </w:r>
      <w:r>
        <w:rPr>
          <w:rFonts w:ascii="GHEA Grapalat" w:hAnsi="GHEA Grapalat" w:cs="Sylfaen"/>
          <w:sz w:val="24"/>
          <w:szCs w:val="24"/>
          <w:lang w:val="hy-AM"/>
        </w:rPr>
        <w:t>վ</w:t>
      </w:r>
      <w:r w:rsidR="008E6195" w:rsidRPr="00983428">
        <w:rPr>
          <w:rFonts w:ascii="GHEA Grapalat" w:hAnsi="GHEA Grapalat" w:cs="Sylfaen"/>
          <w:sz w:val="24"/>
          <w:szCs w:val="24"/>
          <w:lang w:val="hy-AM"/>
        </w:rPr>
        <w:t>ել</w:t>
      </w:r>
      <w:r w:rsidR="006F5FEA" w:rsidRPr="00983428">
        <w:rPr>
          <w:rFonts w:ascii="GHEA Grapalat" w:hAnsi="GHEA Grapalat" w:cs="Sylfaen"/>
          <w:sz w:val="24"/>
          <w:szCs w:val="24"/>
          <w:lang w:val="hy-AM"/>
        </w:rPr>
        <w:t xml:space="preserve"> </w:t>
      </w:r>
      <w:r>
        <w:rPr>
          <w:rFonts w:ascii="GHEA Grapalat" w:hAnsi="GHEA Grapalat" w:cs="Sylfaen"/>
          <w:sz w:val="24"/>
          <w:szCs w:val="24"/>
          <w:lang w:val="hy-AM"/>
        </w:rPr>
        <w:t xml:space="preserve">է </w:t>
      </w:r>
      <w:r w:rsidR="006F5FEA" w:rsidRPr="00983428">
        <w:rPr>
          <w:rFonts w:ascii="GHEA Grapalat" w:hAnsi="GHEA Grapalat" w:cs="Sylfaen"/>
          <w:sz w:val="24"/>
          <w:szCs w:val="24"/>
          <w:lang w:val="hy-AM"/>
        </w:rPr>
        <w:t xml:space="preserve">հեռակա ուսուցմամբ ասպիրանտուրայի ընդունելության տեղերը, սակայն այն լրացուցիչ ֆինանսական միջոցների </w:t>
      </w:r>
      <w:r w:rsidR="008E6195" w:rsidRPr="00983428">
        <w:rPr>
          <w:rFonts w:ascii="GHEA Grapalat" w:hAnsi="GHEA Grapalat" w:cs="Sylfaen"/>
          <w:sz w:val="24"/>
          <w:szCs w:val="24"/>
          <w:lang w:val="hy-AM"/>
        </w:rPr>
        <w:t xml:space="preserve">ներգրավվման </w:t>
      </w:r>
      <w:r w:rsidR="006F5FEA" w:rsidRPr="00983428">
        <w:rPr>
          <w:rFonts w:ascii="GHEA Grapalat" w:hAnsi="GHEA Grapalat" w:cs="Sylfaen"/>
          <w:sz w:val="24"/>
          <w:szCs w:val="24"/>
          <w:lang w:val="hy-AM"/>
        </w:rPr>
        <w:t>անհրաժեշտություն չի առաջացնի, քանի որ հեռակա ուսուցմամբ սովորող ասպիրանտները կրթաթոշակ չեն ստանում</w:t>
      </w:r>
      <w:r w:rsidR="001B3952" w:rsidRPr="00983428">
        <w:rPr>
          <w:rFonts w:ascii="GHEA Grapalat" w:hAnsi="GHEA Grapalat" w:cs="Sylfaen"/>
          <w:sz w:val="24"/>
          <w:szCs w:val="24"/>
          <w:lang w:val="hy-AM"/>
        </w:rPr>
        <w:t xml:space="preserve"> (հաշվարկը կցվում է)</w:t>
      </w:r>
      <w:r w:rsidR="006F5FEA" w:rsidRPr="00983428">
        <w:rPr>
          <w:rFonts w:ascii="GHEA Grapalat" w:hAnsi="GHEA Grapalat" w:cs="Sylfaen"/>
          <w:sz w:val="24"/>
          <w:szCs w:val="24"/>
          <w:lang w:val="hy-AM"/>
        </w:rPr>
        <w:t>:</w:t>
      </w:r>
    </w:p>
    <w:p w:rsidR="00A47F12" w:rsidRDefault="00F46A40" w:rsidP="00A47F12">
      <w:pPr>
        <w:spacing w:after="0" w:line="360" w:lineRule="auto"/>
        <w:ind w:right="-1" w:firstLine="720"/>
        <w:jc w:val="both"/>
        <w:rPr>
          <w:rFonts w:ascii="GHEA Grapalat" w:hAnsi="GHEA Grapalat"/>
          <w:color w:val="222222"/>
          <w:sz w:val="24"/>
          <w:szCs w:val="24"/>
          <w:shd w:val="clear" w:color="auto" w:fill="FFFFFF"/>
          <w:lang w:val="af-ZA"/>
        </w:rPr>
      </w:pPr>
      <w:r w:rsidRPr="00C170E3">
        <w:rPr>
          <w:rFonts w:ascii="GHEA Grapalat" w:hAnsi="GHEA Grapalat"/>
          <w:color w:val="222222"/>
          <w:sz w:val="24"/>
          <w:szCs w:val="24"/>
          <w:shd w:val="clear" w:color="auto" w:fill="FFFFFF"/>
          <w:lang w:val="hy-AM"/>
        </w:rPr>
        <w:t xml:space="preserve">Եվրոպական Միության </w:t>
      </w:r>
      <w:r w:rsidRPr="0053624C">
        <w:rPr>
          <w:rFonts w:ascii="GHEA Grapalat" w:hAnsi="GHEA Grapalat"/>
          <w:color w:val="222222"/>
          <w:sz w:val="24"/>
          <w:szCs w:val="24"/>
          <w:shd w:val="clear" w:color="auto" w:fill="FFFFFF"/>
          <w:lang w:val="hy-AM"/>
        </w:rPr>
        <w:t>Էրազմուս+</w:t>
      </w:r>
      <w:r w:rsidRPr="00B828BC">
        <w:rPr>
          <w:rFonts w:ascii="GHEA Grapalat" w:hAnsi="GHEA Grapalat"/>
          <w:color w:val="222222"/>
          <w:sz w:val="24"/>
          <w:szCs w:val="24"/>
          <w:shd w:val="clear" w:color="auto" w:fill="FFFFFF"/>
          <w:lang w:val="af-ZA"/>
        </w:rPr>
        <w:t>-</w:t>
      </w:r>
      <w:r w:rsidRPr="00F46A40">
        <w:rPr>
          <w:rFonts w:ascii="GHEA Grapalat" w:hAnsi="GHEA Grapalat"/>
          <w:color w:val="222222"/>
          <w:sz w:val="24"/>
          <w:szCs w:val="24"/>
          <w:shd w:val="clear" w:color="auto" w:fill="FFFFFF"/>
          <w:lang w:val="hy-AM"/>
        </w:rPr>
        <w:t>ի</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շրջանակներում</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իրականացվող</w:t>
      </w:r>
      <w:r w:rsidRPr="00B828BC">
        <w:rPr>
          <w:rFonts w:ascii="GHEA Grapalat" w:hAnsi="GHEA Grapalat"/>
          <w:color w:val="222222"/>
          <w:sz w:val="24"/>
          <w:szCs w:val="24"/>
          <w:shd w:val="clear" w:color="auto" w:fill="FFFFFF"/>
          <w:lang w:val="af-ZA"/>
        </w:rPr>
        <w:t xml:space="preserve"> </w:t>
      </w:r>
      <w:r w:rsidRPr="0053624C">
        <w:rPr>
          <w:rFonts w:ascii="GHEA Grapalat" w:hAnsi="GHEA Grapalat"/>
          <w:color w:val="222222"/>
          <w:sz w:val="24"/>
          <w:szCs w:val="24"/>
          <w:shd w:val="clear" w:color="auto" w:fill="FFFFFF"/>
          <w:lang w:val="hy-AM"/>
        </w:rPr>
        <w:t>«Հայաստանում</w:t>
      </w:r>
      <w:r w:rsidRPr="0053624C">
        <w:rPr>
          <w:rFonts w:ascii="Calibri" w:hAnsi="Calibri" w:cs="Calibri"/>
          <w:color w:val="222222"/>
          <w:sz w:val="24"/>
          <w:szCs w:val="24"/>
          <w:shd w:val="clear" w:color="auto" w:fill="FFFFFF"/>
          <w:lang w:val="hy-AM"/>
        </w:rPr>
        <w:t> </w:t>
      </w:r>
      <w:r w:rsidRPr="0053624C">
        <w:rPr>
          <w:rFonts w:ascii="GHEA Grapalat" w:hAnsi="GHEA Grapalat"/>
          <w:color w:val="222222"/>
          <w:sz w:val="24"/>
          <w:szCs w:val="24"/>
          <w:shd w:val="clear" w:color="auto" w:fill="FFFFFF"/>
          <w:lang w:val="hy-AM"/>
        </w:rPr>
        <w:t>և</w:t>
      </w:r>
      <w:r w:rsidRPr="0053624C">
        <w:rPr>
          <w:rFonts w:ascii="GHEA Grapalat" w:hAnsi="GHEA Grapalat" w:cs="Calibri"/>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Ղրղզստանում աշխարհագրական տեղեկատվական</w:t>
      </w:r>
      <w:r w:rsidRPr="00B828BC">
        <w:rPr>
          <w:rFonts w:ascii="GHEA Grapalat" w:hAnsi="GHEA Grapalat"/>
          <w:color w:val="222222"/>
          <w:sz w:val="24"/>
          <w:szCs w:val="24"/>
          <w:shd w:val="clear" w:color="auto" w:fill="FFFFFF"/>
          <w:lang w:val="af-ZA"/>
        </w:rPr>
        <w:t xml:space="preserve"> </w:t>
      </w:r>
      <w:r w:rsidRPr="0053624C">
        <w:rPr>
          <w:rFonts w:ascii="GHEA Grapalat" w:hAnsi="GHEA Grapalat"/>
          <w:color w:val="222222"/>
          <w:sz w:val="24"/>
          <w:szCs w:val="24"/>
          <w:shd w:val="clear" w:color="auto" w:fill="FFFFFF"/>
          <w:lang w:val="hy-AM"/>
        </w:rPr>
        <w:t>տեխնոլոգիաների ոլորտում</w:t>
      </w:r>
      <w:r w:rsidRPr="00AD60E8">
        <w:rPr>
          <w:rFonts w:ascii="GHEA Grapalat" w:hAnsi="GHEA Grapalat"/>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հետբուհական</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մ</w:t>
      </w:r>
      <w:r w:rsidRPr="0053624C">
        <w:rPr>
          <w:rFonts w:ascii="GHEA Grapalat" w:hAnsi="GHEA Grapalat"/>
          <w:color w:val="222222"/>
          <w:sz w:val="24"/>
          <w:szCs w:val="24"/>
          <w:shd w:val="clear" w:color="auto" w:fill="FFFFFF"/>
          <w:lang w:val="hy-AM"/>
        </w:rPr>
        <w:t>իջառարկայական</w:t>
      </w:r>
      <w:r w:rsidRPr="00AD60E8">
        <w:rPr>
          <w:rFonts w:ascii="GHEA Grapalat" w:hAnsi="GHEA Grapalat"/>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կրթական</w:t>
      </w:r>
      <w:r w:rsidRPr="00AD60E8">
        <w:rPr>
          <w:rFonts w:ascii="GHEA Grapalat" w:hAnsi="GHEA Grapalat"/>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ծրագրերի</w:t>
      </w:r>
      <w:r w:rsidRPr="00AD60E8">
        <w:rPr>
          <w:rFonts w:ascii="GHEA Grapalat" w:hAnsi="GHEA Grapalat"/>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մշակում</w:t>
      </w:r>
      <w:r w:rsidRPr="00AD60E8">
        <w:rPr>
          <w:rFonts w:ascii="GHEA Grapalat" w:hAnsi="GHEA Grapalat"/>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և</w:t>
      </w:r>
      <w:r w:rsidRPr="00AD60E8">
        <w:rPr>
          <w:rFonts w:ascii="Calibri" w:hAnsi="Calibri" w:cs="Calibri"/>
          <w:color w:val="222222"/>
          <w:sz w:val="24"/>
          <w:szCs w:val="24"/>
          <w:shd w:val="clear" w:color="auto" w:fill="FFFFFF"/>
          <w:lang w:val="hy-AM"/>
        </w:rPr>
        <w:t xml:space="preserve"> </w:t>
      </w:r>
      <w:r w:rsidRPr="0053624C">
        <w:rPr>
          <w:rFonts w:ascii="Calibri" w:hAnsi="Calibri" w:cs="Calibri"/>
          <w:color w:val="222222"/>
          <w:sz w:val="24"/>
          <w:szCs w:val="24"/>
          <w:shd w:val="clear" w:color="auto" w:fill="FFFFFF"/>
          <w:lang w:val="hy-AM"/>
        </w:rPr>
        <w:t> </w:t>
      </w:r>
      <w:r w:rsidRPr="0053624C">
        <w:rPr>
          <w:rFonts w:ascii="GHEA Grapalat" w:hAnsi="GHEA Grapalat"/>
          <w:color w:val="222222"/>
          <w:sz w:val="24"/>
          <w:szCs w:val="24"/>
          <w:shd w:val="clear" w:color="auto" w:fill="FFFFFF"/>
          <w:lang w:val="hy-AM"/>
        </w:rPr>
        <w:t>հետազոտական</w:t>
      </w:r>
      <w:r w:rsidRPr="00B828BC">
        <w:rPr>
          <w:rFonts w:ascii="GHEA Grapalat" w:hAnsi="GHEA Grapalat" w:cs="Calibri"/>
          <w:color w:val="222222"/>
          <w:sz w:val="24"/>
          <w:szCs w:val="24"/>
          <w:shd w:val="clear" w:color="auto" w:fill="FFFFFF"/>
          <w:lang w:val="af-ZA"/>
        </w:rPr>
        <w:t xml:space="preserve"> </w:t>
      </w:r>
      <w:r w:rsidRPr="00F46A40">
        <w:rPr>
          <w:rFonts w:ascii="GHEA Grapalat" w:hAnsi="GHEA Grapalat" w:cs="Calibri"/>
          <w:color w:val="222222"/>
          <w:sz w:val="24"/>
          <w:szCs w:val="24"/>
          <w:shd w:val="clear" w:color="auto" w:fill="FFFFFF"/>
          <w:lang w:val="hy-AM"/>
        </w:rPr>
        <w:t>կապերի</w:t>
      </w:r>
      <w:r w:rsidRPr="00AD60E8">
        <w:rPr>
          <w:rFonts w:ascii="GHEA Grapalat" w:hAnsi="GHEA Grapalat"/>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ուժեղացում</w:t>
      </w:r>
      <w:r w:rsidRPr="00B828BC">
        <w:rPr>
          <w:rFonts w:ascii="GHEA Grapalat" w:hAnsi="GHEA Grapalat"/>
          <w:color w:val="222222"/>
          <w:sz w:val="24"/>
          <w:szCs w:val="24"/>
          <w:shd w:val="clear" w:color="auto" w:fill="FFFFFF"/>
          <w:lang w:val="af-ZA"/>
        </w:rPr>
        <w:t xml:space="preserve"> </w:t>
      </w:r>
      <w:r w:rsidRPr="00C170E3">
        <w:rPr>
          <w:rFonts w:ascii="GHEA Grapalat" w:hAnsi="GHEA Grapalat"/>
          <w:color w:val="222222"/>
          <w:sz w:val="24"/>
          <w:szCs w:val="24"/>
          <w:shd w:val="clear" w:color="auto" w:fill="FFFFFF"/>
          <w:lang w:val="hy-AM"/>
        </w:rPr>
        <w:t>(</w:t>
      </w:r>
      <w:r w:rsidRPr="00B828BC">
        <w:rPr>
          <w:rFonts w:ascii="GHEA Grapalat" w:hAnsi="GHEA Grapalat"/>
          <w:color w:val="222222"/>
          <w:sz w:val="24"/>
          <w:szCs w:val="24"/>
          <w:shd w:val="clear" w:color="auto" w:fill="FFFFFF"/>
          <w:lang w:val="af-ZA"/>
        </w:rPr>
        <w:t>GeoTAK</w:t>
      </w:r>
      <w:r w:rsidRPr="00C170E3">
        <w:rPr>
          <w:rFonts w:ascii="GHEA Grapalat" w:hAnsi="GHEA Grapalat"/>
          <w:color w:val="222222"/>
          <w:sz w:val="24"/>
          <w:szCs w:val="24"/>
          <w:shd w:val="clear" w:color="auto" w:fill="FFFFFF"/>
          <w:lang w:val="hy-AM"/>
        </w:rPr>
        <w:t>)</w:t>
      </w:r>
      <w:r w:rsidRPr="0053624C">
        <w:rPr>
          <w:rFonts w:ascii="GHEA Grapalat" w:hAnsi="GHEA Grapalat"/>
          <w:color w:val="222222"/>
          <w:sz w:val="24"/>
          <w:szCs w:val="24"/>
          <w:shd w:val="clear" w:color="auto" w:fill="FFFFFF"/>
          <w:lang w:val="hy-AM"/>
        </w:rPr>
        <w:t>»</w:t>
      </w:r>
      <w:r w:rsidRPr="00AD60E8">
        <w:rPr>
          <w:rFonts w:ascii="GHEA Grapalat" w:hAnsi="GHEA Grapalat"/>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դրամաշնորհային</w:t>
      </w:r>
      <w:r w:rsidRPr="00AD60E8">
        <w:rPr>
          <w:rFonts w:ascii="GHEA Grapalat" w:hAnsi="GHEA Grapalat"/>
          <w:color w:val="222222"/>
          <w:sz w:val="24"/>
          <w:szCs w:val="24"/>
          <w:shd w:val="clear" w:color="auto" w:fill="FFFFFF"/>
          <w:lang w:val="hy-AM"/>
        </w:rPr>
        <w:t xml:space="preserve"> </w:t>
      </w:r>
      <w:r w:rsidRPr="0053624C">
        <w:rPr>
          <w:rFonts w:ascii="GHEA Grapalat" w:hAnsi="GHEA Grapalat"/>
          <w:color w:val="222222"/>
          <w:sz w:val="24"/>
          <w:szCs w:val="24"/>
          <w:shd w:val="clear" w:color="auto" w:fill="FFFFFF"/>
          <w:lang w:val="hy-AM"/>
        </w:rPr>
        <w:t>ծրագր</w:t>
      </w:r>
      <w:r w:rsidRPr="00F46A40">
        <w:rPr>
          <w:rFonts w:ascii="GHEA Grapalat" w:hAnsi="GHEA Grapalat"/>
          <w:color w:val="222222"/>
          <w:sz w:val="24"/>
          <w:szCs w:val="24"/>
          <w:shd w:val="clear" w:color="auto" w:fill="FFFFFF"/>
          <w:lang w:val="hy-AM"/>
        </w:rPr>
        <w:t>ի</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մասնակից</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բուհերը՝</w:t>
      </w:r>
      <w:r w:rsidRPr="00B828BC">
        <w:rPr>
          <w:rFonts w:ascii="GHEA Grapalat" w:hAnsi="GHEA Grapalat"/>
          <w:color w:val="222222"/>
          <w:sz w:val="24"/>
          <w:szCs w:val="24"/>
          <w:shd w:val="clear" w:color="auto" w:fill="FFFFFF"/>
          <w:lang w:val="af-ZA"/>
        </w:rPr>
        <w:t xml:space="preserve"> </w:t>
      </w:r>
      <w:r w:rsidRPr="00BA19F1">
        <w:rPr>
          <w:rFonts w:ascii="GHEA Grapalat" w:hAnsi="GHEA Grapalat"/>
          <w:color w:val="222222"/>
          <w:sz w:val="24"/>
          <w:szCs w:val="24"/>
          <w:shd w:val="clear" w:color="auto" w:fill="FFFFFF"/>
          <w:lang w:val="hy-AM"/>
        </w:rPr>
        <w:t>Երևանի պետական համալսարան</w:t>
      </w:r>
      <w:r w:rsidRPr="00F46A40">
        <w:rPr>
          <w:rFonts w:ascii="GHEA Grapalat" w:hAnsi="GHEA Grapalat"/>
          <w:color w:val="222222"/>
          <w:sz w:val="24"/>
          <w:szCs w:val="24"/>
          <w:shd w:val="clear" w:color="auto" w:fill="FFFFFF"/>
          <w:lang w:val="hy-AM"/>
        </w:rPr>
        <w:t>ը</w:t>
      </w:r>
      <w:r w:rsidRPr="00B828BC">
        <w:rPr>
          <w:rFonts w:ascii="GHEA Grapalat" w:hAnsi="GHEA Grapalat"/>
          <w:color w:val="222222"/>
          <w:sz w:val="24"/>
          <w:szCs w:val="24"/>
          <w:shd w:val="clear" w:color="auto" w:fill="FFFFFF"/>
          <w:lang w:val="af-ZA"/>
        </w:rPr>
        <w:t xml:space="preserve">, </w:t>
      </w:r>
      <w:r w:rsidRPr="00BA19F1">
        <w:rPr>
          <w:rFonts w:ascii="GHEA Grapalat" w:hAnsi="GHEA Grapalat"/>
          <w:color w:val="222222"/>
          <w:sz w:val="24"/>
          <w:szCs w:val="24"/>
          <w:shd w:val="clear" w:color="auto" w:fill="FFFFFF"/>
          <w:lang w:val="hy-AM"/>
        </w:rPr>
        <w:t>Ճարտարապետության և շինարարության Հայաստանի ազգային համալսարան</w:t>
      </w:r>
      <w:r w:rsidRPr="00F46A40">
        <w:rPr>
          <w:rFonts w:ascii="GHEA Grapalat" w:hAnsi="GHEA Grapalat"/>
          <w:color w:val="222222"/>
          <w:sz w:val="24"/>
          <w:szCs w:val="24"/>
          <w:shd w:val="clear" w:color="auto" w:fill="FFFFFF"/>
          <w:lang w:val="hy-AM"/>
        </w:rPr>
        <w:t>ը</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և</w:t>
      </w:r>
      <w:r w:rsidRPr="00B828BC">
        <w:rPr>
          <w:rFonts w:ascii="GHEA Grapalat" w:hAnsi="GHEA Grapalat"/>
          <w:color w:val="222222"/>
          <w:sz w:val="24"/>
          <w:szCs w:val="24"/>
          <w:shd w:val="clear" w:color="auto" w:fill="FFFFFF"/>
          <w:lang w:val="af-ZA"/>
        </w:rPr>
        <w:t xml:space="preserve"> </w:t>
      </w:r>
      <w:r w:rsidRPr="00BA19F1">
        <w:rPr>
          <w:rFonts w:ascii="GHEA Grapalat" w:hAnsi="GHEA Grapalat"/>
          <w:color w:val="222222"/>
          <w:sz w:val="24"/>
          <w:szCs w:val="24"/>
          <w:shd w:val="clear" w:color="auto" w:fill="FFFFFF"/>
          <w:lang w:val="hy-AM"/>
        </w:rPr>
        <w:t>Հայաստանի ազգային ագրարային համալսարան</w:t>
      </w:r>
      <w:r w:rsidRPr="00F46A40">
        <w:rPr>
          <w:rFonts w:ascii="GHEA Grapalat" w:hAnsi="GHEA Grapalat"/>
          <w:color w:val="222222"/>
          <w:sz w:val="24"/>
          <w:szCs w:val="24"/>
          <w:shd w:val="clear" w:color="auto" w:fill="FFFFFF"/>
          <w:lang w:val="hy-AM"/>
        </w:rPr>
        <w:t>ը</w:t>
      </w:r>
      <w:r w:rsidRPr="00B828BC">
        <w:rPr>
          <w:rFonts w:ascii="GHEA Grapalat" w:hAnsi="GHEA Grapalat"/>
          <w:color w:val="222222"/>
          <w:sz w:val="24"/>
          <w:szCs w:val="24"/>
          <w:shd w:val="clear" w:color="auto" w:fill="FFFFFF"/>
          <w:lang w:val="af-ZA"/>
        </w:rPr>
        <w:t xml:space="preserve"> </w:t>
      </w:r>
      <w:r w:rsidR="005A6D7D">
        <w:rPr>
          <w:rFonts w:ascii="GHEA Grapalat" w:hAnsi="GHEA Grapalat"/>
          <w:color w:val="222222"/>
          <w:sz w:val="24"/>
          <w:szCs w:val="24"/>
          <w:shd w:val="clear" w:color="auto" w:fill="FFFFFF"/>
          <w:lang w:val="hy-AM"/>
        </w:rPr>
        <w:t xml:space="preserve">համատեղ </w:t>
      </w:r>
      <w:r w:rsidRPr="00F46A40">
        <w:rPr>
          <w:rFonts w:ascii="GHEA Grapalat" w:hAnsi="GHEA Grapalat"/>
          <w:color w:val="222222"/>
          <w:sz w:val="24"/>
          <w:szCs w:val="24"/>
          <w:shd w:val="clear" w:color="auto" w:fill="FFFFFF"/>
          <w:lang w:val="hy-AM"/>
        </w:rPr>
        <w:lastRenderedPageBreak/>
        <w:t>հետբուհական</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փորձնական</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կրթական</w:t>
      </w:r>
      <w:r w:rsidRPr="00112203">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ծրագիր</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իրականացնելու</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վերաբերյալ</w:t>
      </w:r>
      <w:r w:rsidRPr="00B828BC">
        <w:rPr>
          <w:rFonts w:ascii="GHEA Grapalat" w:hAnsi="GHEA Grapalat"/>
          <w:color w:val="222222"/>
          <w:sz w:val="24"/>
          <w:szCs w:val="24"/>
          <w:shd w:val="clear" w:color="auto" w:fill="FFFFFF"/>
          <w:lang w:val="af-ZA"/>
        </w:rPr>
        <w:t xml:space="preserve"> </w:t>
      </w:r>
      <w:r w:rsidRPr="002C3F57">
        <w:rPr>
          <w:rFonts w:ascii="GHEA Grapalat" w:hAnsi="GHEA Grapalat"/>
          <w:color w:val="222222"/>
          <w:sz w:val="24"/>
          <w:szCs w:val="24"/>
          <w:shd w:val="clear" w:color="auto" w:fill="FFFFFF"/>
          <w:lang w:val="hy-AM"/>
        </w:rPr>
        <w:t>համաձայնագիր են կնքել, որի</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բարեհաջող</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իրականացումը</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կարող</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է</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նախադեպ</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դառնալ</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միջբուհական</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համագործակցության</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ոլորտում</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բացի</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այդ</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այս</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նորույթը</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դիմորդների</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շրջանում</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հետաքրքրություն</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olor w:val="222222"/>
          <w:sz w:val="24"/>
          <w:szCs w:val="24"/>
          <w:shd w:val="clear" w:color="auto" w:fill="FFFFFF"/>
          <w:lang w:val="hy-AM"/>
        </w:rPr>
        <w:t>կառաջացնի</w:t>
      </w:r>
      <w:r w:rsidRPr="00B828BC">
        <w:rPr>
          <w:rFonts w:ascii="GHEA Grapalat" w:hAnsi="GHEA Grapalat"/>
          <w:color w:val="222222"/>
          <w:sz w:val="24"/>
          <w:szCs w:val="24"/>
          <w:shd w:val="clear" w:color="auto" w:fill="FFFFFF"/>
          <w:lang w:val="af-ZA"/>
        </w:rPr>
        <w:t xml:space="preserve"> </w:t>
      </w:r>
      <w:r w:rsidRPr="00F46A40">
        <w:rPr>
          <w:rFonts w:ascii="GHEA Grapalat" w:hAnsi="GHEA Grapalat" w:cs="Sylfaen"/>
          <w:sz w:val="24"/>
          <w:szCs w:val="24"/>
          <w:lang w:val="hy-AM"/>
        </w:rPr>
        <w:t>բնագիտական</w:t>
      </w:r>
      <w:r w:rsidRPr="00B828BC">
        <w:rPr>
          <w:rFonts w:ascii="GHEA Grapalat" w:hAnsi="GHEA Grapalat" w:cs="Sylfaen"/>
          <w:sz w:val="24"/>
          <w:szCs w:val="24"/>
          <w:lang w:val="af-ZA"/>
        </w:rPr>
        <w:t xml:space="preserve"> </w:t>
      </w:r>
      <w:r w:rsidRPr="00F46A40">
        <w:rPr>
          <w:rFonts w:ascii="GHEA Grapalat" w:hAnsi="GHEA Grapalat" w:cs="Sylfaen"/>
          <w:sz w:val="24"/>
          <w:szCs w:val="24"/>
          <w:lang w:val="hy-AM"/>
        </w:rPr>
        <w:t>և</w:t>
      </w:r>
      <w:r w:rsidRPr="00B828BC">
        <w:rPr>
          <w:rFonts w:ascii="GHEA Grapalat" w:hAnsi="GHEA Grapalat" w:cs="Sylfaen"/>
          <w:sz w:val="24"/>
          <w:szCs w:val="24"/>
          <w:lang w:val="af-ZA"/>
        </w:rPr>
        <w:t xml:space="preserve"> </w:t>
      </w:r>
      <w:r w:rsidRPr="00F46A40">
        <w:rPr>
          <w:rFonts w:ascii="GHEA Grapalat" w:hAnsi="GHEA Grapalat" w:cs="Sylfaen"/>
          <w:sz w:val="24"/>
          <w:szCs w:val="24"/>
          <w:lang w:val="hy-AM"/>
        </w:rPr>
        <w:t>տեխնիկական</w:t>
      </w:r>
      <w:r w:rsidRPr="00B828BC">
        <w:rPr>
          <w:rFonts w:ascii="GHEA Grapalat" w:hAnsi="GHEA Grapalat" w:cs="Sylfaen"/>
          <w:sz w:val="24"/>
          <w:szCs w:val="24"/>
          <w:lang w:val="af-ZA"/>
        </w:rPr>
        <w:t xml:space="preserve"> </w:t>
      </w:r>
      <w:r w:rsidRPr="00F46A40">
        <w:rPr>
          <w:rFonts w:ascii="GHEA Grapalat" w:hAnsi="GHEA Grapalat" w:cs="Sylfaen"/>
          <w:sz w:val="24"/>
          <w:szCs w:val="24"/>
          <w:lang w:val="hy-AM"/>
        </w:rPr>
        <w:t>ոլորտների</w:t>
      </w:r>
      <w:r w:rsidRPr="00B828BC">
        <w:rPr>
          <w:rFonts w:ascii="GHEA Grapalat" w:hAnsi="GHEA Grapalat" w:cs="Sylfaen"/>
          <w:sz w:val="24"/>
          <w:szCs w:val="24"/>
          <w:lang w:val="af-ZA"/>
        </w:rPr>
        <w:t xml:space="preserve"> </w:t>
      </w:r>
      <w:r w:rsidRPr="00F46A40">
        <w:rPr>
          <w:rFonts w:ascii="GHEA Grapalat" w:hAnsi="GHEA Grapalat" w:cs="Sylfaen"/>
          <w:sz w:val="24"/>
          <w:szCs w:val="24"/>
          <w:lang w:val="hy-AM"/>
        </w:rPr>
        <w:t>մասնագիտությունների</w:t>
      </w:r>
      <w:r w:rsidRPr="00B828BC">
        <w:rPr>
          <w:rFonts w:ascii="GHEA Grapalat" w:hAnsi="GHEA Grapalat" w:cs="Sylfaen"/>
          <w:sz w:val="24"/>
          <w:szCs w:val="24"/>
          <w:lang w:val="af-ZA"/>
        </w:rPr>
        <w:t xml:space="preserve"> </w:t>
      </w:r>
      <w:r w:rsidRPr="00F46A40">
        <w:rPr>
          <w:rFonts w:ascii="GHEA Grapalat" w:hAnsi="GHEA Grapalat" w:cs="Sylfaen"/>
          <w:sz w:val="24"/>
          <w:szCs w:val="24"/>
          <w:lang w:val="hy-AM"/>
        </w:rPr>
        <w:t>նկատմամբ</w:t>
      </w:r>
      <w:r w:rsidRPr="00B828BC">
        <w:rPr>
          <w:rFonts w:ascii="GHEA Grapalat" w:hAnsi="GHEA Grapalat" w:cs="Sylfaen"/>
          <w:sz w:val="24"/>
          <w:szCs w:val="24"/>
          <w:lang w:val="af-ZA"/>
        </w:rPr>
        <w:t>:</w:t>
      </w:r>
      <w:r w:rsidRPr="00B828BC">
        <w:rPr>
          <w:rFonts w:ascii="GHEA Grapalat" w:hAnsi="GHEA Grapalat"/>
          <w:color w:val="222222"/>
          <w:sz w:val="24"/>
          <w:szCs w:val="24"/>
          <w:shd w:val="clear" w:color="auto" w:fill="FFFFFF"/>
          <w:lang w:val="af-ZA"/>
        </w:rPr>
        <w:t xml:space="preserve"> </w:t>
      </w:r>
    </w:p>
    <w:p w:rsidR="00821048" w:rsidRDefault="00A47F12" w:rsidP="00821048">
      <w:pPr>
        <w:spacing w:after="0" w:line="360" w:lineRule="auto"/>
        <w:ind w:right="-1" w:firstLine="720"/>
        <w:jc w:val="both"/>
        <w:rPr>
          <w:rFonts w:ascii="GHEA Grapalat" w:hAnsi="GHEA Grapalat"/>
          <w:color w:val="222222"/>
          <w:sz w:val="24"/>
          <w:szCs w:val="24"/>
          <w:shd w:val="clear" w:color="auto" w:fill="FFFFFF"/>
          <w:lang w:val="hy-AM"/>
        </w:rPr>
      </w:pPr>
      <w:r w:rsidRPr="00A47F12">
        <w:rPr>
          <w:rFonts w:ascii="GHEA Grapalat" w:hAnsi="GHEA Grapalat"/>
          <w:sz w:val="24"/>
          <w:szCs w:val="24"/>
          <w:shd w:val="clear" w:color="auto" w:fill="FFFFFF"/>
          <w:lang w:val="hy-AM"/>
        </w:rPr>
        <w:t>Ծրագրի նպատակը</w:t>
      </w:r>
      <w:r w:rsidR="00056D28" w:rsidRPr="00A47F12">
        <w:rPr>
          <w:rFonts w:ascii="GHEA Grapalat" w:hAnsi="GHEA Grapalat"/>
          <w:sz w:val="24"/>
          <w:szCs w:val="24"/>
          <w:shd w:val="clear" w:color="auto" w:fill="FFFFFF"/>
          <w:lang w:val="hy-AM"/>
        </w:rPr>
        <w:t xml:space="preserve"> աշխարհա-տեղեկատվական տեխնոլոգիաների (GIT) ոլորտում հետբուհական </w:t>
      </w:r>
      <w:r w:rsidR="00375F81">
        <w:rPr>
          <w:rFonts w:ascii="GHEA Grapalat" w:hAnsi="GHEA Grapalat"/>
          <w:sz w:val="24"/>
          <w:szCs w:val="24"/>
          <w:shd w:val="clear" w:color="auto" w:fill="FFFFFF"/>
          <w:lang w:val="hy-AM"/>
        </w:rPr>
        <w:t>կրթական ծրագրեր իրականացնող</w:t>
      </w:r>
      <w:r w:rsidR="00056D28" w:rsidRPr="00A47F12">
        <w:rPr>
          <w:rFonts w:ascii="GHEA Grapalat" w:hAnsi="GHEA Grapalat"/>
          <w:sz w:val="24"/>
          <w:szCs w:val="24"/>
          <w:shd w:val="clear" w:color="auto" w:fill="FFFFFF"/>
          <w:lang w:val="hy-AM"/>
        </w:rPr>
        <w:t xml:space="preserve"> ուսումնական հաստատությունների, արդյունաբերության և վարչարարական համակարգերի միջև հետազոտական և նորարարական կապերի ամրապնդում</w:t>
      </w:r>
      <w:r w:rsidRPr="00A47F12">
        <w:rPr>
          <w:rFonts w:ascii="GHEA Grapalat" w:hAnsi="GHEA Grapalat"/>
          <w:sz w:val="24"/>
          <w:szCs w:val="24"/>
          <w:shd w:val="clear" w:color="auto" w:fill="FFFFFF"/>
          <w:lang w:val="hy-AM"/>
        </w:rPr>
        <w:t>ն է</w:t>
      </w:r>
      <w:r w:rsidR="00821048">
        <w:rPr>
          <w:rFonts w:ascii="GHEA Grapalat" w:hAnsi="GHEA Grapalat"/>
          <w:sz w:val="24"/>
          <w:szCs w:val="24"/>
          <w:shd w:val="clear" w:color="auto" w:fill="FFFFFF"/>
          <w:lang w:val="hy-AM"/>
        </w:rPr>
        <w:t xml:space="preserve"> </w:t>
      </w:r>
      <w:r w:rsidR="00821048" w:rsidRPr="00821048">
        <w:rPr>
          <w:rFonts w:ascii="GHEA Grapalat" w:hAnsi="GHEA Grapalat"/>
          <w:color w:val="222222"/>
          <w:sz w:val="24"/>
          <w:szCs w:val="24"/>
          <w:shd w:val="clear" w:color="auto" w:fill="FFFFFF"/>
          <w:lang w:val="hy-AM"/>
        </w:rPr>
        <w:t>(Industrial PhD)</w:t>
      </w:r>
      <w:r w:rsidR="00821048">
        <w:rPr>
          <w:rFonts w:ascii="GHEA Grapalat" w:hAnsi="GHEA Grapalat"/>
          <w:sz w:val="24"/>
          <w:szCs w:val="24"/>
          <w:shd w:val="clear" w:color="auto" w:fill="FFFFFF"/>
          <w:lang w:val="hy-AM"/>
        </w:rPr>
        <w:t xml:space="preserve">, ինչի հնարավորությունը սովորողները ստանում են </w:t>
      </w:r>
      <w:r w:rsidR="00821048" w:rsidRPr="00821048">
        <w:rPr>
          <w:rFonts w:ascii="GHEA Grapalat" w:hAnsi="GHEA Grapalat"/>
          <w:color w:val="222222"/>
          <w:sz w:val="24"/>
          <w:szCs w:val="24"/>
          <w:shd w:val="clear" w:color="auto" w:fill="FFFFFF"/>
          <w:lang w:val="hy-AM"/>
        </w:rPr>
        <w:t>գործնական պարապմունքներն անցն</w:t>
      </w:r>
      <w:r w:rsidR="00821048">
        <w:rPr>
          <w:rFonts w:ascii="GHEA Grapalat" w:hAnsi="GHEA Grapalat"/>
          <w:color w:val="222222"/>
          <w:sz w:val="24"/>
          <w:szCs w:val="24"/>
          <w:shd w:val="clear" w:color="auto" w:fill="FFFFFF"/>
          <w:lang w:val="hy-AM"/>
        </w:rPr>
        <w:t xml:space="preserve">ելով </w:t>
      </w:r>
      <w:r w:rsidR="00821048" w:rsidRPr="00821048">
        <w:rPr>
          <w:rFonts w:ascii="GHEA Grapalat" w:hAnsi="GHEA Grapalat"/>
          <w:color w:val="222222"/>
          <w:sz w:val="24"/>
          <w:szCs w:val="24"/>
          <w:shd w:val="clear" w:color="auto" w:fill="FFFFFF"/>
          <w:lang w:val="hy-AM"/>
        </w:rPr>
        <w:t>Կադաստրի կոմիտեի մասնագիտական ստորաբաժանումներում</w:t>
      </w:r>
      <w:r w:rsidR="00821048">
        <w:rPr>
          <w:rFonts w:ascii="GHEA Grapalat" w:hAnsi="GHEA Grapalat"/>
          <w:color w:val="222222"/>
          <w:sz w:val="24"/>
          <w:szCs w:val="24"/>
          <w:shd w:val="clear" w:color="auto" w:fill="FFFFFF"/>
          <w:lang w:val="hy-AM"/>
        </w:rPr>
        <w:t xml:space="preserve"> և նշված երեք բուհերի լաբորատորիաներում</w:t>
      </w:r>
      <w:r w:rsidR="00AD003C" w:rsidRPr="00AD003C">
        <w:rPr>
          <w:rFonts w:ascii="GHEA Grapalat" w:hAnsi="GHEA Grapalat"/>
          <w:color w:val="222222"/>
          <w:sz w:val="24"/>
          <w:szCs w:val="24"/>
          <w:shd w:val="clear" w:color="auto" w:fill="FFFFFF"/>
          <w:lang w:val="af-ZA"/>
        </w:rPr>
        <w:t xml:space="preserve"> </w:t>
      </w:r>
      <w:r w:rsidR="00AD003C" w:rsidRPr="00416ADE">
        <w:rPr>
          <w:rFonts w:ascii="GHEA Grapalat" w:hAnsi="GHEA Grapalat"/>
          <w:sz w:val="24"/>
          <w:szCs w:val="24"/>
          <w:shd w:val="clear" w:color="auto" w:fill="FFFFFF"/>
          <w:lang w:val="hy-AM"/>
        </w:rPr>
        <w:t>(Կադաստրի կոմիտե</w:t>
      </w:r>
      <w:r w:rsidR="00AD003C">
        <w:rPr>
          <w:rFonts w:ascii="GHEA Grapalat" w:hAnsi="GHEA Grapalat"/>
          <w:sz w:val="24"/>
          <w:szCs w:val="24"/>
          <w:shd w:val="clear" w:color="auto" w:fill="FFFFFF"/>
          <w:lang w:val="hy-AM"/>
        </w:rPr>
        <w:t>ի և բուհերի միջև համագործակցության համաձայնագիր</w:t>
      </w:r>
      <w:r w:rsidR="00AD003C" w:rsidRPr="00416ADE">
        <w:rPr>
          <w:rFonts w:ascii="GHEA Grapalat" w:hAnsi="GHEA Grapalat"/>
          <w:sz w:val="24"/>
          <w:szCs w:val="24"/>
          <w:shd w:val="clear" w:color="auto" w:fill="FFFFFF"/>
          <w:lang w:val="hy-AM"/>
        </w:rPr>
        <w:t xml:space="preserve"> </w:t>
      </w:r>
      <w:r w:rsidR="00AD003C">
        <w:rPr>
          <w:rFonts w:ascii="GHEA Grapalat" w:hAnsi="GHEA Grapalat"/>
          <w:sz w:val="24"/>
          <w:szCs w:val="24"/>
          <w:shd w:val="clear" w:color="auto" w:fill="FFFFFF"/>
          <w:lang w:val="hy-AM"/>
        </w:rPr>
        <w:t>է</w:t>
      </w:r>
      <w:r w:rsidR="00AD003C" w:rsidRPr="00416ADE">
        <w:rPr>
          <w:rFonts w:ascii="GHEA Grapalat" w:hAnsi="GHEA Grapalat"/>
          <w:sz w:val="24"/>
          <w:szCs w:val="24"/>
          <w:shd w:val="clear" w:color="auto" w:fill="FFFFFF"/>
          <w:lang w:val="hy-AM"/>
        </w:rPr>
        <w:t xml:space="preserve"> </w:t>
      </w:r>
      <w:r w:rsidR="00AD003C">
        <w:rPr>
          <w:rFonts w:ascii="GHEA Grapalat" w:hAnsi="GHEA Grapalat"/>
          <w:sz w:val="24"/>
          <w:szCs w:val="24"/>
          <w:shd w:val="clear" w:color="auto" w:fill="FFFFFF"/>
          <w:lang w:val="hy-AM"/>
        </w:rPr>
        <w:t>կնքվել</w:t>
      </w:r>
      <w:r w:rsidR="00AD003C" w:rsidRPr="00416ADE">
        <w:rPr>
          <w:rFonts w:ascii="GHEA Grapalat" w:hAnsi="GHEA Grapalat"/>
          <w:sz w:val="24"/>
          <w:szCs w:val="24"/>
          <w:shd w:val="clear" w:color="auto" w:fill="FFFFFF"/>
          <w:lang w:val="hy-AM"/>
        </w:rPr>
        <w:t>)</w:t>
      </w:r>
      <w:r w:rsidR="00821048">
        <w:rPr>
          <w:rFonts w:ascii="GHEA Grapalat" w:hAnsi="GHEA Grapalat"/>
          <w:color w:val="222222"/>
          <w:sz w:val="24"/>
          <w:szCs w:val="24"/>
          <w:shd w:val="clear" w:color="auto" w:fill="FFFFFF"/>
          <w:lang w:val="hy-AM"/>
        </w:rPr>
        <w:t>:</w:t>
      </w:r>
    </w:p>
    <w:p w:rsidR="00056D28" w:rsidRDefault="00A47F12" w:rsidP="00A47F12">
      <w:pPr>
        <w:spacing w:after="0" w:line="360" w:lineRule="auto"/>
        <w:ind w:right="-1" w:firstLine="720"/>
        <w:jc w:val="both"/>
        <w:rPr>
          <w:rFonts w:ascii="GHEA Grapalat" w:hAnsi="GHEA Grapalat"/>
          <w:sz w:val="24"/>
          <w:szCs w:val="24"/>
          <w:shd w:val="clear" w:color="auto" w:fill="FFFFFF"/>
          <w:lang w:val="hy-AM"/>
        </w:rPr>
      </w:pPr>
      <w:r w:rsidRPr="00A47F12">
        <w:rPr>
          <w:rFonts w:ascii="GHEA Grapalat" w:hAnsi="GHEA Grapalat"/>
          <w:sz w:val="24"/>
          <w:szCs w:val="24"/>
          <w:shd w:val="clear" w:color="auto" w:fill="FFFFFF"/>
          <w:lang w:val="hy-AM"/>
        </w:rPr>
        <w:t xml:space="preserve">Ծրագրի </w:t>
      </w:r>
      <w:r w:rsidR="00056D28" w:rsidRPr="00A47F12">
        <w:rPr>
          <w:rFonts w:ascii="GHEA Grapalat" w:hAnsi="GHEA Grapalat"/>
          <w:sz w:val="24"/>
          <w:szCs w:val="24"/>
          <w:shd w:val="clear" w:color="auto" w:fill="FFFFFF"/>
          <w:lang w:val="hy-AM"/>
        </w:rPr>
        <w:t xml:space="preserve">շրջանակում </w:t>
      </w:r>
      <w:r w:rsidRPr="00A47F12">
        <w:rPr>
          <w:rFonts w:ascii="GHEA Grapalat" w:hAnsi="GHEA Grapalat"/>
          <w:sz w:val="24"/>
          <w:szCs w:val="24"/>
          <w:shd w:val="clear" w:color="auto" w:fill="FFFFFF"/>
          <w:lang w:val="hy-AM"/>
        </w:rPr>
        <w:t xml:space="preserve">բուհերում ստեղծվել են լաբորատորիաներ, որոնց գործունեության նպատակը ասպիրանտների և հետազոտողների համար ժամանակակից հետազոտական միջավայրի ապահովումն է: Այս </w:t>
      </w:r>
      <w:r w:rsidR="00056D28" w:rsidRPr="00A47F12">
        <w:rPr>
          <w:rFonts w:ascii="GHEA Grapalat" w:hAnsi="GHEA Grapalat"/>
          <w:sz w:val="24"/>
          <w:szCs w:val="24"/>
          <w:shd w:val="clear" w:color="auto" w:fill="FFFFFF"/>
          <w:lang w:val="hy-AM"/>
        </w:rPr>
        <w:t xml:space="preserve">ենթատեքստում շատ կարևոր է </w:t>
      </w:r>
      <w:r w:rsidRPr="00A47F12">
        <w:rPr>
          <w:rFonts w:ascii="GHEA Grapalat" w:hAnsi="GHEA Grapalat"/>
          <w:sz w:val="24"/>
          <w:szCs w:val="24"/>
          <w:shd w:val="clear" w:color="auto" w:fill="FFFFFF"/>
          <w:lang w:val="hy-AM"/>
        </w:rPr>
        <w:t xml:space="preserve">բուհերի համապատասխան </w:t>
      </w:r>
      <w:r w:rsidR="00056D28" w:rsidRPr="00A47F12">
        <w:rPr>
          <w:rFonts w:ascii="GHEA Grapalat" w:hAnsi="GHEA Grapalat"/>
          <w:sz w:val="24"/>
          <w:szCs w:val="24"/>
          <w:shd w:val="clear" w:color="auto" w:fill="FFFFFF"/>
          <w:lang w:val="hy-AM"/>
        </w:rPr>
        <w:t>ամբիոն</w:t>
      </w:r>
      <w:r w:rsidRPr="00A47F12">
        <w:rPr>
          <w:rFonts w:ascii="GHEA Grapalat" w:hAnsi="GHEA Grapalat"/>
          <w:sz w:val="24"/>
          <w:szCs w:val="24"/>
          <w:shd w:val="clear" w:color="auto" w:fill="FFFFFF"/>
          <w:lang w:val="hy-AM"/>
        </w:rPr>
        <w:t>ներ</w:t>
      </w:r>
      <w:r w:rsidR="00056D28" w:rsidRPr="00A47F12">
        <w:rPr>
          <w:rFonts w:ascii="GHEA Grapalat" w:hAnsi="GHEA Grapalat"/>
          <w:sz w:val="24"/>
          <w:szCs w:val="24"/>
          <w:shd w:val="clear" w:color="auto" w:fill="FFFFFF"/>
          <w:lang w:val="hy-AM"/>
        </w:rPr>
        <w:t>ում պատրաստել երիտասարդ մասնագետներ, ովքեր կկարողանան հետագայում օգտագործել լաբորատորի</w:t>
      </w:r>
      <w:r w:rsidRPr="00A47F12">
        <w:rPr>
          <w:rFonts w:ascii="GHEA Grapalat" w:hAnsi="GHEA Grapalat"/>
          <w:sz w:val="24"/>
          <w:szCs w:val="24"/>
          <w:shd w:val="clear" w:color="auto" w:fill="FFFFFF"/>
          <w:lang w:val="hy-AM"/>
        </w:rPr>
        <w:t>ների</w:t>
      </w:r>
      <w:r w:rsidR="00056D28" w:rsidRPr="00A47F12">
        <w:rPr>
          <w:rFonts w:ascii="GHEA Grapalat" w:hAnsi="GHEA Grapalat"/>
          <w:sz w:val="24"/>
          <w:szCs w:val="24"/>
          <w:shd w:val="clear" w:color="auto" w:fill="FFFFFF"/>
          <w:lang w:val="hy-AM"/>
        </w:rPr>
        <w:t xml:space="preserve"> ամբողջ ներուժը և ապահովել նոր ստեղծվող կրթական ծրագրերի դասավանդման բարձր որակը:</w:t>
      </w:r>
    </w:p>
    <w:p w:rsidR="00DA7000" w:rsidRPr="005A6D7D" w:rsidRDefault="00DA7000" w:rsidP="00F46A40">
      <w:pPr>
        <w:spacing w:after="0" w:line="360" w:lineRule="auto"/>
        <w:ind w:right="-1" w:firstLine="720"/>
        <w:jc w:val="both"/>
        <w:rPr>
          <w:rFonts w:ascii="GHEA Grapalat" w:hAnsi="GHEA Grapalat"/>
          <w:color w:val="222222"/>
          <w:sz w:val="24"/>
          <w:szCs w:val="24"/>
          <w:shd w:val="clear" w:color="auto" w:fill="FFFFFF"/>
          <w:lang w:val="hy-AM"/>
        </w:rPr>
      </w:pPr>
      <w:r>
        <w:rPr>
          <w:rFonts w:ascii="GHEA Grapalat" w:hAnsi="GHEA Grapalat"/>
          <w:color w:val="222222"/>
          <w:sz w:val="24"/>
          <w:szCs w:val="24"/>
          <w:shd w:val="clear" w:color="auto" w:fill="FFFFFF"/>
          <w:lang w:val="hy-AM"/>
        </w:rPr>
        <w:t xml:space="preserve">2023/2024 ուսումնական տարում </w:t>
      </w:r>
      <w:r w:rsidRPr="00A47F12">
        <w:rPr>
          <w:rFonts w:ascii="GHEA Grapalat" w:hAnsi="GHEA Grapalat"/>
          <w:color w:val="222222"/>
          <w:sz w:val="24"/>
          <w:szCs w:val="24"/>
          <w:shd w:val="clear" w:color="auto" w:fill="FFFFFF"/>
          <w:lang w:val="hy-AM"/>
        </w:rPr>
        <w:t>Երևանի</w:t>
      </w:r>
      <w:r w:rsidRPr="00821048">
        <w:rPr>
          <w:rFonts w:ascii="GHEA Grapalat" w:hAnsi="GHEA Grapalat"/>
          <w:color w:val="222222"/>
          <w:sz w:val="24"/>
          <w:szCs w:val="24"/>
          <w:shd w:val="clear" w:color="auto" w:fill="FFFFFF"/>
          <w:lang w:val="hy-AM"/>
        </w:rPr>
        <w:t xml:space="preserve"> </w:t>
      </w:r>
      <w:r w:rsidRPr="00A47F12">
        <w:rPr>
          <w:rFonts w:ascii="GHEA Grapalat" w:hAnsi="GHEA Grapalat"/>
          <w:color w:val="222222"/>
          <w:sz w:val="24"/>
          <w:szCs w:val="24"/>
          <w:shd w:val="clear" w:color="auto" w:fill="FFFFFF"/>
          <w:lang w:val="hy-AM"/>
        </w:rPr>
        <w:t>պետական</w:t>
      </w:r>
      <w:r w:rsidRPr="00821048">
        <w:rPr>
          <w:rFonts w:ascii="GHEA Grapalat" w:hAnsi="GHEA Grapalat"/>
          <w:color w:val="222222"/>
          <w:sz w:val="24"/>
          <w:szCs w:val="24"/>
          <w:shd w:val="clear" w:color="auto" w:fill="FFFFFF"/>
          <w:lang w:val="hy-AM"/>
        </w:rPr>
        <w:t xml:space="preserve"> </w:t>
      </w:r>
      <w:r w:rsidRPr="00A47F12">
        <w:rPr>
          <w:rFonts w:ascii="GHEA Grapalat" w:hAnsi="GHEA Grapalat"/>
          <w:color w:val="222222"/>
          <w:sz w:val="24"/>
          <w:szCs w:val="24"/>
          <w:shd w:val="clear" w:color="auto" w:fill="FFFFFF"/>
          <w:lang w:val="hy-AM"/>
        </w:rPr>
        <w:t>համալսարան</w:t>
      </w:r>
      <w:r>
        <w:rPr>
          <w:rFonts w:ascii="GHEA Grapalat" w:hAnsi="GHEA Grapalat"/>
          <w:color w:val="222222"/>
          <w:sz w:val="24"/>
          <w:szCs w:val="24"/>
          <w:shd w:val="clear" w:color="auto" w:fill="FFFFFF"/>
          <w:lang w:val="hy-AM"/>
        </w:rPr>
        <w:t>ին «</w:t>
      </w:r>
      <w:r w:rsidRPr="00DB1972">
        <w:rPr>
          <w:rFonts w:ascii="GHEA Grapalat" w:hAnsi="GHEA Grapalat"/>
          <w:color w:val="222222"/>
          <w:sz w:val="24"/>
          <w:szCs w:val="24"/>
          <w:shd w:val="clear" w:color="auto" w:fill="FFFFFF"/>
          <w:lang w:val="hy-AM"/>
        </w:rPr>
        <w:t>ԻԴ.03.01</w:t>
      </w:r>
      <w:r w:rsidRPr="00821048">
        <w:rPr>
          <w:rFonts w:ascii="GHEA Grapalat" w:hAnsi="GHEA Grapalat"/>
          <w:color w:val="222222"/>
          <w:sz w:val="24"/>
          <w:szCs w:val="24"/>
          <w:shd w:val="clear" w:color="auto" w:fill="FFFFFF"/>
          <w:lang w:val="hy-AM"/>
        </w:rPr>
        <w:t xml:space="preserve"> </w:t>
      </w:r>
      <w:r w:rsidRPr="003D17B9">
        <w:rPr>
          <w:rFonts w:ascii="GHEA Grapalat" w:hAnsi="GHEA Grapalat"/>
          <w:color w:val="222222"/>
          <w:sz w:val="24"/>
          <w:szCs w:val="24"/>
          <w:shd w:val="clear" w:color="auto" w:fill="FFFFFF"/>
          <w:lang w:val="hy-AM"/>
        </w:rPr>
        <w:t>Աշխարհագրություն</w:t>
      </w:r>
      <w:r>
        <w:rPr>
          <w:rFonts w:ascii="GHEA Grapalat" w:hAnsi="GHEA Grapalat"/>
          <w:color w:val="222222"/>
          <w:sz w:val="24"/>
          <w:szCs w:val="24"/>
          <w:shd w:val="clear" w:color="auto" w:fill="FFFFFF"/>
          <w:lang w:val="hy-AM"/>
        </w:rPr>
        <w:t>»</w:t>
      </w:r>
      <w:r w:rsidR="005A6D7D">
        <w:rPr>
          <w:rFonts w:ascii="GHEA Grapalat" w:hAnsi="GHEA Grapalat"/>
          <w:color w:val="222222"/>
          <w:sz w:val="24"/>
          <w:szCs w:val="24"/>
          <w:shd w:val="clear" w:color="auto" w:fill="FFFFFF"/>
          <w:lang w:val="hy-AM"/>
        </w:rPr>
        <w:t xml:space="preserve">,  </w:t>
      </w:r>
      <w:r w:rsidR="005A6D7D" w:rsidRPr="00A47F12">
        <w:rPr>
          <w:rFonts w:ascii="GHEA Grapalat" w:hAnsi="GHEA Grapalat"/>
          <w:color w:val="222222"/>
          <w:sz w:val="24"/>
          <w:szCs w:val="24"/>
          <w:shd w:val="clear" w:color="auto" w:fill="FFFFFF"/>
          <w:lang w:val="hy-AM"/>
        </w:rPr>
        <w:t>իսկ</w:t>
      </w:r>
      <w:r w:rsidR="005A6D7D" w:rsidRPr="00821048">
        <w:rPr>
          <w:rFonts w:ascii="GHEA Grapalat" w:hAnsi="GHEA Grapalat"/>
          <w:color w:val="222222"/>
          <w:sz w:val="24"/>
          <w:szCs w:val="24"/>
          <w:shd w:val="clear" w:color="auto" w:fill="FFFFFF"/>
          <w:lang w:val="hy-AM"/>
        </w:rPr>
        <w:t xml:space="preserve"> </w:t>
      </w:r>
      <w:r w:rsidR="005A6D7D" w:rsidRPr="00BA19F1">
        <w:rPr>
          <w:rFonts w:ascii="GHEA Grapalat" w:hAnsi="GHEA Grapalat"/>
          <w:color w:val="222222"/>
          <w:sz w:val="24"/>
          <w:szCs w:val="24"/>
          <w:shd w:val="clear" w:color="auto" w:fill="FFFFFF"/>
          <w:lang w:val="hy-AM"/>
        </w:rPr>
        <w:t>Ճարտարապետության և շինարարության Հայաստանի ազգային համալսարան</w:t>
      </w:r>
      <w:r w:rsidR="005A6D7D">
        <w:rPr>
          <w:rFonts w:ascii="GHEA Grapalat" w:hAnsi="GHEA Grapalat"/>
          <w:color w:val="222222"/>
          <w:sz w:val="24"/>
          <w:szCs w:val="24"/>
          <w:shd w:val="clear" w:color="auto" w:fill="FFFFFF"/>
          <w:lang w:val="hy-AM"/>
        </w:rPr>
        <w:t>ին</w:t>
      </w:r>
      <w:r w:rsidR="005A6D7D" w:rsidRPr="00B828BC">
        <w:rPr>
          <w:rFonts w:ascii="GHEA Grapalat" w:hAnsi="GHEA Grapalat"/>
          <w:color w:val="222222"/>
          <w:sz w:val="24"/>
          <w:szCs w:val="24"/>
          <w:shd w:val="clear" w:color="auto" w:fill="FFFFFF"/>
          <w:lang w:val="af-ZA"/>
        </w:rPr>
        <w:t xml:space="preserve"> </w:t>
      </w:r>
      <w:r w:rsidR="005A6D7D" w:rsidRPr="00A47F12">
        <w:rPr>
          <w:rFonts w:ascii="GHEA Grapalat" w:hAnsi="GHEA Grapalat"/>
          <w:color w:val="222222"/>
          <w:sz w:val="24"/>
          <w:szCs w:val="24"/>
          <w:shd w:val="clear" w:color="auto" w:fill="FFFFFF"/>
          <w:lang w:val="hy-AM"/>
        </w:rPr>
        <w:t>և</w:t>
      </w:r>
      <w:r w:rsidR="005A6D7D" w:rsidRPr="00B828BC">
        <w:rPr>
          <w:rFonts w:ascii="GHEA Grapalat" w:hAnsi="GHEA Grapalat"/>
          <w:color w:val="222222"/>
          <w:sz w:val="24"/>
          <w:szCs w:val="24"/>
          <w:shd w:val="clear" w:color="auto" w:fill="FFFFFF"/>
          <w:lang w:val="af-ZA"/>
        </w:rPr>
        <w:t xml:space="preserve"> </w:t>
      </w:r>
      <w:r w:rsidR="005A6D7D" w:rsidRPr="00BA19F1">
        <w:rPr>
          <w:rFonts w:ascii="GHEA Grapalat" w:hAnsi="GHEA Grapalat"/>
          <w:color w:val="222222"/>
          <w:sz w:val="24"/>
          <w:szCs w:val="24"/>
          <w:shd w:val="clear" w:color="auto" w:fill="FFFFFF"/>
          <w:lang w:val="hy-AM"/>
        </w:rPr>
        <w:t>Հայաստանի ազգային ագրարային համալսարան</w:t>
      </w:r>
      <w:r w:rsidR="005A6D7D">
        <w:rPr>
          <w:rFonts w:ascii="GHEA Grapalat" w:hAnsi="GHEA Grapalat"/>
          <w:color w:val="222222"/>
          <w:sz w:val="24"/>
          <w:szCs w:val="24"/>
          <w:shd w:val="clear" w:color="auto" w:fill="FFFFFF"/>
          <w:lang w:val="hy-AM"/>
        </w:rPr>
        <w:t>ին</w:t>
      </w:r>
      <w:r w:rsidR="005A6D7D" w:rsidRPr="00B828BC">
        <w:rPr>
          <w:rFonts w:ascii="GHEA Grapalat" w:hAnsi="GHEA Grapalat"/>
          <w:color w:val="222222"/>
          <w:sz w:val="24"/>
          <w:szCs w:val="24"/>
          <w:shd w:val="clear" w:color="auto" w:fill="FFFFFF"/>
          <w:lang w:val="af-ZA"/>
        </w:rPr>
        <w:t xml:space="preserve"> «</w:t>
      </w:r>
      <w:r w:rsidR="005A6D7D" w:rsidRPr="00A47F12">
        <w:rPr>
          <w:rFonts w:ascii="GHEA Grapalat" w:hAnsi="GHEA Grapalat"/>
          <w:color w:val="222222"/>
          <w:sz w:val="24"/>
          <w:szCs w:val="24"/>
          <w:shd w:val="clear" w:color="auto" w:fill="FFFFFF"/>
          <w:lang w:val="hy-AM"/>
        </w:rPr>
        <w:t>Ե</w:t>
      </w:r>
      <w:r w:rsidR="005A6D7D" w:rsidRPr="00B828BC">
        <w:rPr>
          <w:rFonts w:ascii="GHEA Grapalat" w:hAnsi="GHEA Grapalat"/>
          <w:color w:val="222222"/>
          <w:sz w:val="24"/>
          <w:szCs w:val="24"/>
          <w:shd w:val="clear" w:color="auto" w:fill="FFFFFF"/>
          <w:lang w:val="af-ZA"/>
        </w:rPr>
        <w:t xml:space="preserve">.23.06 </w:t>
      </w:r>
      <w:r w:rsidR="005A6D7D" w:rsidRPr="003D17B9">
        <w:rPr>
          <w:rFonts w:ascii="GHEA Grapalat" w:hAnsi="GHEA Grapalat"/>
          <w:color w:val="222222"/>
          <w:sz w:val="24"/>
          <w:szCs w:val="24"/>
          <w:shd w:val="clear" w:color="auto" w:fill="FFFFFF"/>
          <w:lang w:val="hy-AM"/>
        </w:rPr>
        <w:t>Գեոդեզիա, ներառյալ քարտեզագրություն և կադաստր</w:t>
      </w:r>
      <w:r w:rsidR="005A6D7D">
        <w:rPr>
          <w:rFonts w:ascii="GHEA Grapalat" w:hAnsi="GHEA Grapalat"/>
          <w:color w:val="222222"/>
          <w:sz w:val="24"/>
          <w:szCs w:val="24"/>
          <w:shd w:val="clear" w:color="auto" w:fill="FFFFFF"/>
          <w:lang w:val="hy-AM"/>
        </w:rPr>
        <w:t>»</w:t>
      </w:r>
      <w:r w:rsidR="005A6D7D" w:rsidRPr="00B828BC">
        <w:rPr>
          <w:rFonts w:ascii="GHEA Grapalat" w:hAnsi="GHEA Grapalat"/>
          <w:color w:val="222222"/>
          <w:sz w:val="24"/>
          <w:szCs w:val="24"/>
          <w:shd w:val="clear" w:color="auto" w:fill="FFFFFF"/>
          <w:lang w:val="af-ZA"/>
        </w:rPr>
        <w:t xml:space="preserve"> </w:t>
      </w:r>
      <w:r w:rsidR="005A6D7D" w:rsidRPr="00A47F12">
        <w:rPr>
          <w:rFonts w:ascii="GHEA Grapalat" w:hAnsi="GHEA Grapalat"/>
          <w:color w:val="222222"/>
          <w:sz w:val="24"/>
          <w:szCs w:val="24"/>
          <w:shd w:val="clear" w:color="auto" w:fill="FFFFFF"/>
          <w:lang w:val="hy-AM"/>
        </w:rPr>
        <w:t>մասնագիտություններով</w:t>
      </w:r>
      <w:r w:rsidR="005A6D7D">
        <w:rPr>
          <w:rFonts w:ascii="GHEA Grapalat" w:hAnsi="GHEA Grapalat"/>
          <w:color w:val="222222"/>
          <w:sz w:val="24"/>
          <w:szCs w:val="24"/>
          <w:shd w:val="clear" w:color="auto" w:fill="FFFFFF"/>
          <w:lang w:val="hy-AM"/>
        </w:rPr>
        <w:t xml:space="preserve"> հատկացվել են 1-ական անվճար տեղեր՝ համատեղ </w:t>
      </w:r>
      <w:r w:rsidR="005A6D7D" w:rsidRPr="00F46A40">
        <w:rPr>
          <w:rFonts w:ascii="GHEA Grapalat" w:hAnsi="GHEA Grapalat"/>
          <w:color w:val="222222"/>
          <w:sz w:val="24"/>
          <w:szCs w:val="24"/>
          <w:shd w:val="clear" w:color="auto" w:fill="FFFFFF"/>
          <w:lang w:val="hy-AM"/>
        </w:rPr>
        <w:t>հետբուհական</w:t>
      </w:r>
      <w:r w:rsidR="005A6D7D" w:rsidRPr="00B828BC">
        <w:rPr>
          <w:rFonts w:ascii="GHEA Grapalat" w:hAnsi="GHEA Grapalat"/>
          <w:color w:val="222222"/>
          <w:sz w:val="24"/>
          <w:szCs w:val="24"/>
          <w:shd w:val="clear" w:color="auto" w:fill="FFFFFF"/>
          <w:lang w:val="af-ZA"/>
        </w:rPr>
        <w:t xml:space="preserve"> </w:t>
      </w:r>
      <w:r w:rsidR="005A6D7D" w:rsidRPr="00F46A40">
        <w:rPr>
          <w:rFonts w:ascii="GHEA Grapalat" w:hAnsi="GHEA Grapalat"/>
          <w:color w:val="222222"/>
          <w:sz w:val="24"/>
          <w:szCs w:val="24"/>
          <w:shd w:val="clear" w:color="auto" w:fill="FFFFFF"/>
          <w:lang w:val="hy-AM"/>
        </w:rPr>
        <w:t>փորձնական</w:t>
      </w:r>
      <w:r w:rsidR="005A6D7D" w:rsidRPr="00B828BC">
        <w:rPr>
          <w:rFonts w:ascii="GHEA Grapalat" w:hAnsi="GHEA Grapalat"/>
          <w:color w:val="222222"/>
          <w:sz w:val="24"/>
          <w:szCs w:val="24"/>
          <w:shd w:val="clear" w:color="auto" w:fill="FFFFFF"/>
          <w:lang w:val="af-ZA"/>
        </w:rPr>
        <w:t xml:space="preserve"> </w:t>
      </w:r>
      <w:r w:rsidR="005A6D7D" w:rsidRPr="00F46A40">
        <w:rPr>
          <w:rFonts w:ascii="GHEA Grapalat" w:hAnsi="GHEA Grapalat"/>
          <w:color w:val="222222"/>
          <w:sz w:val="24"/>
          <w:szCs w:val="24"/>
          <w:shd w:val="clear" w:color="auto" w:fill="FFFFFF"/>
          <w:lang w:val="hy-AM"/>
        </w:rPr>
        <w:t>կրթական</w:t>
      </w:r>
      <w:r w:rsidR="005A6D7D" w:rsidRPr="00112203">
        <w:rPr>
          <w:rFonts w:ascii="GHEA Grapalat" w:hAnsi="GHEA Grapalat"/>
          <w:color w:val="222222"/>
          <w:sz w:val="24"/>
          <w:szCs w:val="24"/>
          <w:shd w:val="clear" w:color="auto" w:fill="FFFFFF"/>
          <w:lang w:val="af-ZA"/>
        </w:rPr>
        <w:t xml:space="preserve"> </w:t>
      </w:r>
      <w:r w:rsidR="005A6D7D" w:rsidRPr="00F46A40">
        <w:rPr>
          <w:rFonts w:ascii="GHEA Grapalat" w:hAnsi="GHEA Grapalat"/>
          <w:color w:val="222222"/>
          <w:sz w:val="24"/>
          <w:szCs w:val="24"/>
          <w:shd w:val="clear" w:color="auto" w:fill="FFFFFF"/>
          <w:lang w:val="hy-AM"/>
        </w:rPr>
        <w:t>ծրագիր</w:t>
      </w:r>
      <w:r w:rsidR="005A6D7D">
        <w:rPr>
          <w:rFonts w:ascii="GHEA Grapalat" w:hAnsi="GHEA Grapalat"/>
          <w:color w:val="222222"/>
          <w:sz w:val="24"/>
          <w:szCs w:val="24"/>
          <w:shd w:val="clear" w:color="auto" w:fill="FFFFFF"/>
          <w:lang w:val="hy-AM"/>
        </w:rPr>
        <w:t>ն</w:t>
      </w:r>
      <w:r w:rsidR="005A6D7D" w:rsidRPr="00B828BC">
        <w:rPr>
          <w:rFonts w:ascii="GHEA Grapalat" w:hAnsi="GHEA Grapalat"/>
          <w:color w:val="222222"/>
          <w:sz w:val="24"/>
          <w:szCs w:val="24"/>
          <w:shd w:val="clear" w:color="auto" w:fill="FFFFFF"/>
          <w:lang w:val="af-ZA"/>
        </w:rPr>
        <w:t xml:space="preserve"> </w:t>
      </w:r>
      <w:r w:rsidR="005A6D7D" w:rsidRPr="00F46A40">
        <w:rPr>
          <w:rFonts w:ascii="GHEA Grapalat" w:hAnsi="GHEA Grapalat"/>
          <w:color w:val="222222"/>
          <w:sz w:val="24"/>
          <w:szCs w:val="24"/>
          <w:shd w:val="clear" w:color="auto" w:fill="FFFFFF"/>
          <w:lang w:val="hy-AM"/>
        </w:rPr>
        <w:t>իրականացնելու</w:t>
      </w:r>
      <w:r w:rsidR="005A6D7D">
        <w:rPr>
          <w:rFonts w:ascii="GHEA Grapalat" w:hAnsi="GHEA Grapalat"/>
          <w:color w:val="222222"/>
          <w:sz w:val="24"/>
          <w:szCs w:val="24"/>
          <w:shd w:val="clear" w:color="auto" w:fill="FFFFFF"/>
          <w:lang w:val="hy-AM"/>
        </w:rPr>
        <w:t xml:space="preserve"> համար:</w:t>
      </w:r>
    </w:p>
    <w:p w:rsidR="005A6D7D" w:rsidRDefault="005A6D7D" w:rsidP="00F46A40">
      <w:pPr>
        <w:spacing w:after="0" w:line="360" w:lineRule="auto"/>
        <w:ind w:firstLine="567"/>
        <w:jc w:val="both"/>
        <w:rPr>
          <w:rFonts w:ascii="GHEA Grapalat" w:hAnsi="GHEA Grapalat"/>
          <w:color w:val="222222"/>
          <w:sz w:val="24"/>
          <w:szCs w:val="24"/>
          <w:shd w:val="clear" w:color="auto" w:fill="FFFFFF"/>
          <w:lang w:val="hy-AM"/>
        </w:rPr>
      </w:pPr>
      <w:r>
        <w:rPr>
          <w:rFonts w:ascii="GHEA Grapalat" w:hAnsi="GHEA Grapalat"/>
          <w:color w:val="222222"/>
          <w:sz w:val="24"/>
          <w:szCs w:val="24"/>
          <w:shd w:val="clear" w:color="auto" w:fill="FFFFFF"/>
          <w:lang w:val="hy-AM"/>
        </w:rPr>
        <w:t xml:space="preserve">2023/2024 ուսումնական տարվա ասպիրանտուրայի ընդունելության մրցույթի արդյունքում հատկացված տեղերը համալրվել են, բացի այդ ևս երեք դիմորդ ձևակերպվել է որպես հայցորդ: </w:t>
      </w:r>
    </w:p>
    <w:p w:rsidR="00795838" w:rsidRDefault="00795838" w:rsidP="006551D6">
      <w:pPr>
        <w:spacing w:after="0" w:line="360" w:lineRule="auto"/>
        <w:ind w:firstLine="567"/>
        <w:jc w:val="both"/>
        <w:rPr>
          <w:rFonts w:ascii="GHEA Grapalat" w:hAnsi="GHEA Grapalat"/>
          <w:sz w:val="24"/>
          <w:szCs w:val="24"/>
          <w:lang w:val="hy-AM"/>
        </w:rPr>
      </w:pPr>
      <w:r>
        <w:rPr>
          <w:rFonts w:ascii="GHEA Grapalat" w:hAnsi="GHEA Grapalat"/>
          <w:color w:val="222222"/>
          <w:sz w:val="24"/>
          <w:szCs w:val="24"/>
          <w:shd w:val="clear" w:color="auto" w:fill="FFFFFF"/>
          <w:lang w:val="hy-AM"/>
        </w:rPr>
        <w:t>Սույն ն</w:t>
      </w:r>
      <w:r w:rsidR="006551D6" w:rsidRPr="002C3F57">
        <w:rPr>
          <w:rFonts w:ascii="GHEA Grapalat" w:hAnsi="GHEA Grapalat"/>
          <w:sz w:val="24"/>
          <w:szCs w:val="24"/>
          <w:lang w:val="hy-AM"/>
        </w:rPr>
        <w:t>ախագծ</w:t>
      </w:r>
      <w:r>
        <w:rPr>
          <w:rFonts w:ascii="GHEA Grapalat" w:hAnsi="GHEA Grapalat"/>
          <w:sz w:val="24"/>
          <w:szCs w:val="24"/>
          <w:lang w:val="hy-AM"/>
        </w:rPr>
        <w:t xml:space="preserve">ով նախատեսվում է հիշյալ բուհերի համապատասխան մասնագիտություններին </w:t>
      </w:r>
      <w:r w:rsidR="00821048">
        <w:rPr>
          <w:rFonts w:ascii="GHEA Grapalat" w:hAnsi="GHEA Grapalat"/>
          <w:sz w:val="24"/>
          <w:szCs w:val="24"/>
          <w:lang w:val="hy-AM"/>
        </w:rPr>
        <w:t xml:space="preserve">մեկական </w:t>
      </w:r>
      <w:r>
        <w:rPr>
          <w:rFonts w:ascii="GHEA Grapalat" w:hAnsi="GHEA Grapalat"/>
          <w:sz w:val="24"/>
          <w:szCs w:val="24"/>
          <w:lang w:val="hy-AM"/>
        </w:rPr>
        <w:t>անվճար տեղեր հատկացնել նաև 2024/2025 ուսումնական տարվա առկա ուսուցման ընդունելության համար:</w:t>
      </w:r>
    </w:p>
    <w:p w:rsidR="006551D6" w:rsidRPr="002C3F57" w:rsidRDefault="00795838" w:rsidP="006551D6">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Նախագծում</w:t>
      </w:r>
      <w:r w:rsidR="006551D6" w:rsidRPr="002C3F57">
        <w:rPr>
          <w:rFonts w:ascii="GHEA Grapalat" w:hAnsi="GHEA Grapalat"/>
          <w:sz w:val="24"/>
          <w:szCs w:val="24"/>
          <w:lang w:val="hy-AM"/>
        </w:rPr>
        <w:t xml:space="preserve"> ընդգրկված մասնագիտությունները և նրանց դասիչները համապատասխանում են Հայաստանի գիտական աստիճանաշնորհման անվանացանկում ներառված մասնագիտություններին և նրանց դասիչներին:</w:t>
      </w:r>
    </w:p>
    <w:p w:rsidR="0012780F" w:rsidRPr="00F135B6" w:rsidRDefault="0012780F" w:rsidP="0016243A">
      <w:pPr>
        <w:spacing w:after="0" w:line="360" w:lineRule="auto"/>
        <w:ind w:right="-108" w:firstLine="720"/>
        <w:jc w:val="both"/>
        <w:rPr>
          <w:rFonts w:ascii="GHEA Grapalat" w:hAnsi="GHEA Grapalat" w:cs="Arial"/>
          <w:b/>
          <w:color w:val="FF0000"/>
          <w:sz w:val="24"/>
          <w:szCs w:val="24"/>
          <w:lang w:val="hy-AM"/>
        </w:rPr>
      </w:pPr>
    </w:p>
    <w:p w:rsidR="0012780F" w:rsidRPr="0097232B" w:rsidRDefault="00C03341" w:rsidP="0016243A">
      <w:pPr>
        <w:spacing w:after="0" w:line="360" w:lineRule="auto"/>
        <w:ind w:right="-108" w:firstLine="720"/>
        <w:jc w:val="both"/>
        <w:rPr>
          <w:rFonts w:ascii="GHEA Grapalat" w:hAnsi="GHEA Grapalat" w:cs="Sylfaen"/>
          <w:sz w:val="24"/>
          <w:szCs w:val="24"/>
          <w:u w:val="single"/>
          <w:lang w:val="hy-AM"/>
        </w:rPr>
      </w:pPr>
      <w:r w:rsidRPr="0097232B">
        <w:rPr>
          <w:rFonts w:ascii="GHEA Grapalat" w:hAnsi="GHEA Grapalat" w:cs="Arial"/>
          <w:b/>
          <w:sz w:val="24"/>
          <w:szCs w:val="24"/>
          <w:u w:val="single"/>
          <w:lang w:val="hy-AM"/>
        </w:rPr>
        <w:t>3</w:t>
      </w:r>
      <w:r w:rsidR="0012780F" w:rsidRPr="0097232B">
        <w:rPr>
          <w:rFonts w:ascii="GHEA Grapalat" w:hAnsi="GHEA Grapalat" w:cs="Arial"/>
          <w:b/>
          <w:sz w:val="24"/>
          <w:szCs w:val="24"/>
          <w:u w:val="single"/>
          <w:lang w:val="hy-AM"/>
        </w:rPr>
        <w:t>. Նախագծի մշակման գործընթացում ներգրավված ինստիտուտները և անձինք.</w:t>
      </w:r>
    </w:p>
    <w:p w:rsidR="0012780F" w:rsidRPr="002C3F57" w:rsidRDefault="0012780F" w:rsidP="0016243A">
      <w:pPr>
        <w:spacing w:after="0" w:line="360" w:lineRule="auto"/>
        <w:jc w:val="both"/>
        <w:rPr>
          <w:rFonts w:ascii="GHEA Grapalat" w:hAnsi="GHEA Grapalat" w:cs="Sylfaen"/>
          <w:sz w:val="24"/>
          <w:szCs w:val="24"/>
          <w:lang w:val="hy-AM"/>
        </w:rPr>
      </w:pPr>
      <w:r w:rsidRPr="002C3F57">
        <w:rPr>
          <w:rFonts w:ascii="GHEA Grapalat" w:hAnsi="GHEA Grapalat" w:cs="Arial"/>
          <w:sz w:val="24"/>
          <w:szCs w:val="24"/>
          <w:lang w:val="hy-AM"/>
        </w:rPr>
        <w:t xml:space="preserve">    </w:t>
      </w:r>
      <w:r w:rsidRPr="002C3F57">
        <w:rPr>
          <w:rFonts w:ascii="GHEA Grapalat" w:hAnsi="GHEA Grapalat" w:cs="Arial"/>
          <w:sz w:val="24"/>
          <w:szCs w:val="24"/>
          <w:lang w:val="hy-AM"/>
        </w:rPr>
        <w:tab/>
      </w:r>
      <w:r w:rsidRPr="002C3F57">
        <w:rPr>
          <w:rFonts w:ascii="GHEA Grapalat" w:hAnsi="GHEA Grapalat" w:cs="Sylfaen"/>
          <w:sz w:val="24"/>
          <w:szCs w:val="24"/>
          <w:lang w:val="hy-AM"/>
        </w:rPr>
        <w:t>Կրթության, գիտության, մշակույթի և սպորտի նախարարություն, Պաշտպանության նախարարություն, Տարածքային կառավարման և ենթակառուցվածքների նախարարություն, Էկոնոմիկայի նախարարություն, Գիտությունների ազգային ակադեմիա</w:t>
      </w:r>
      <w:r w:rsidR="002C3F57" w:rsidRPr="002C3F57">
        <w:rPr>
          <w:rFonts w:ascii="GHEA Grapalat" w:hAnsi="GHEA Grapalat" w:cs="Sylfaen"/>
          <w:sz w:val="24"/>
          <w:szCs w:val="24"/>
          <w:lang w:val="hy-AM"/>
        </w:rPr>
        <w:t>,</w:t>
      </w:r>
      <w:r w:rsidRPr="002C3F57">
        <w:rPr>
          <w:rFonts w:ascii="GHEA Grapalat" w:hAnsi="GHEA Grapalat" w:cs="Sylfaen"/>
          <w:sz w:val="24"/>
          <w:szCs w:val="24"/>
          <w:lang w:val="hy-AM"/>
        </w:rPr>
        <w:t xml:space="preserve"> բարձրագույն ուսումնական հաստատություններ:</w:t>
      </w:r>
    </w:p>
    <w:p w:rsidR="0012780F" w:rsidRPr="002C3F57" w:rsidRDefault="0012780F" w:rsidP="0016243A">
      <w:pPr>
        <w:shd w:val="clear" w:color="auto" w:fill="FFFFFF"/>
        <w:spacing w:after="0" w:line="360" w:lineRule="auto"/>
        <w:ind w:right="-1" w:firstLine="567"/>
        <w:jc w:val="both"/>
        <w:rPr>
          <w:rFonts w:ascii="GHEA Grapalat" w:hAnsi="GHEA Grapalat" w:cs="Sylfaen"/>
          <w:b/>
          <w:sz w:val="24"/>
          <w:szCs w:val="24"/>
          <w:lang w:val="hy-AM"/>
        </w:rPr>
      </w:pPr>
    </w:p>
    <w:p w:rsidR="0012780F" w:rsidRPr="0097232B" w:rsidRDefault="0012780F" w:rsidP="0016243A">
      <w:pPr>
        <w:shd w:val="clear" w:color="auto" w:fill="FFFFFF"/>
        <w:spacing w:after="0" w:line="360" w:lineRule="auto"/>
        <w:ind w:right="-1" w:firstLine="567"/>
        <w:jc w:val="both"/>
        <w:rPr>
          <w:rFonts w:ascii="GHEA Grapalat" w:hAnsi="GHEA Grapalat"/>
          <w:b/>
          <w:sz w:val="24"/>
          <w:szCs w:val="24"/>
          <w:u w:val="single"/>
          <w:lang w:val="hy-AM"/>
        </w:rPr>
      </w:pPr>
      <w:r w:rsidRPr="002C3F57">
        <w:rPr>
          <w:rFonts w:ascii="GHEA Grapalat" w:hAnsi="GHEA Grapalat" w:cs="Sylfaen"/>
          <w:sz w:val="24"/>
          <w:szCs w:val="24"/>
          <w:lang w:val="hy-AM"/>
        </w:rPr>
        <w:t xml:space="preserve">  </w:t>
      </w:r>
      <w:r w:rsidR="00C03341" w:rsidRPr="0097232B">
        <w:rPr>
          <w:rFonts w:ascii="GHEA Grapalat" w:hAnsi="GHEA Grapalat" w:cs="Sylfaen"/>
          <w:sz w:val="24"/>
          <w:szCs w:val="24"/>
          <w:u w:val="single"/>
          <w:lang w:val="hy-AM"/>
        </w:rPr>
        <w:t>4</w:t>
      </w:r>
      <w:r w:rsidRPr="0097232B">
        <w:rPr>
          <w:rFonts w:ascii="GHEA Grapalat" w:hAnsi="GHEA Grapalat" w:cs="Sylfaen"/>
          <w:b/>
          <w:sz w:val="24"/>
          <w:szCs w:val="24"/>
          <w:u w:val="single"/>
          <w:lang w:val="hy-AM"/>
        </w:rPr>
        <w:t>. Ակնկալվող</w:t>
      </w:r>
      <w:r w:rsidRPr="0097232B">
        <w:rPr>
          <w:rFonts w:ascii="GHEA Grapalat" w:hAnsi="GHEA Grapalat"/>
          <w:b/>
          <w:sz w:val="24"/>
          <w:szCs w:val="24"/>
          <w:u w:val="single"/>
          <w:lang w:val="hy-AM"/>
        </w:rPr>
        <w:t xml:space="preserve"> </w:t>
      </w:r>
      <w:r w:rsidRPr="0097232B">
        <w:rPr>
          <w:rFonts w:ascii="GHEA Grapalat" w:hAnsi="GHEA Grapalat" w:cs="Sylfaen"/>
          <w:b/>
          <w:sz w:val="24"/>
          <w:szCs w:val="24"/>
          <w:u w:val="single"/>
          <w:lang w:val="hy-AM"/>
        </w:rPr>
        <w:t>արդյունքը</w:t>
      </w:r>
      <w:r w:rsidRPr="0097232B">
        <w:rPr>
          <w:rFonts w:ascii="GHEA Grapalat" w:hAnsi="GHEA Grapalat"/>
          <w:b/>
          <w:sz w:val="24"/>
          <w:szCs w:val="24"/>
          <w:u w:val="single"/>
          <w:lang w:val="hy-AM"/>
        </w:rPr>
        <w:t>.</w:t>
      </w:r>
    </w:p>
    <w:p w:rsidR="0012780F" w:rsidRPr="001C1DB6" w:rsidRDefault="0012780F" w:rsidP="001C1DB6">
      <w:pPr>
        <w:shd w:val="clear" w:color="auto" w:fill="FFFFFF"/>
        <w:spacing w:after="0" w:line="360" w:lineRule="auto"/>
        <w:ind w:right="-1" w:firstLine="567"/>
        <w:jc w:val="both"/>
        <w:rPr>
          <w:rFonts w:ascii="GHEA Grapalat" w:hAnsi="GHEA Grapalat"/>
          <w:sz w:val="24"/>
          <w:szCs w:val="24"/>
          <w:lang w:val="hy-AM"/>
        </w:rPr>
      </w:pPr>
      <w:r w:rsidRPr="002C3F57">
        <w:rPr>
          <w:rFonts w:ascii="GHEA Grapalat" w:hAnsi="GHEA Grapalat" w:cs="Sylfaen"/>
          <w:sz w:val="24"/>
          <w:szCs w:val="24"/>
          <w:lang w:val="hy-AM"/>
        </w:rPr>
        <w:t>Նախագծի ընդունմամբ կապահովվի անձի հետբուհական</w:t>
      </w:r>
      <w:r w:rsidRPr="002C3F57">
        <w:rPr>
          <w:rFonts w:ascii="GHEA Grapalat" w:hAnsi="GHEA Grapalat" w:cs="Arial"/>
          <w:sz w:val="24"/>
          <w:szCs w:val="24"/>
          <w:lang w:val="hy-AM"/>
        </w:rPr>
        <w:t xml:space="preserve"> </w:t>
      </w:r>
      <w:r w:rsidRPr="002C3F57">
        <w:rPr>
          <w:rFonts w:ascii="GHEA Grapalat" w:hAnsi="GHEA Grapalat" w:cs="Sylfaen"/>
          <w:sz w:val="24"/>
          <w:szCs w:val="24"/>
          <w:lang w:val="hy-AM"/>
        </w:rPr>
        <w:t>մասնագիտական</w:t>
      </w:r>
      <w:r w:rsidRPr="002C3F57">
        <w:rPr>
          <w:rFonts w:ascii="GHEA Grapalat" w:hAnsi="GHEA Grapalat" w:cs="Arial"/>
          <w:sz w:val="24"/>
          <w:szCs w:val="24"/>
          <w:lang w:val="hy-AM"/>
        </w:rPr>
        <w:t xml:space="preserve"> </w:t>
      </w:r>
      <w:r w:rsidRPr="002C3F57">
        <w:rPr>
          <w:rFonts w:ascii="GHEA Grapalat" w:hAnsi="GHEA Grapalat" w:cs="Sylfaen"/>
          <w:sz w:val="24"/>
          <w:szCs w:val="24"/>
          <w:lang w:val="hy-AM"/>
        </w:rPr>
        <w:t>կրթություն</w:t>
      </w:r>
      <w:r w:rsidRPr="002C3F57">
        <w:rPr>
          <w:rFonts w:ascii="GHEA Grapalat" w:hAnsi="GHEA Grapalat" w:cs="Arial"/>
          <w:sz w:val="24"/>
          <w:szCs w:val="24"/>
          <w:lang w:val="hy-AM"/>
        </w:rPr>
        <w:t xml:space="preserve"> </w:t>
      </w:r>
      <w:r w:rsidRPr="002C3F57">
        <w:rPr>
          <w:rFonts w:ascii="GHEA Grapalat" w:hAnsi="GHEA Grapalat" w:cs="Sylfaen"/>
          <w:sz w:val="24"/>
          <w:szCs w:val="24"/>
          <w:lang w:val="hy-AM"/>
        </w:rPr>
        <w:t>ստանալու</w:t>
      </w:r>
      <w:r w:rsidRPr="002C3F57">
        <w:rPr>
          <w:rFonts w:ascii="GHEA Grapalat" w:hAnsi="GHEA Grapalat" w:cs="Arial"/>
          <w:sz w:val="24"/>
          <w:szCs w:val="24"/>
          <w:lang w:val="hy-AM"/>
        </w:rPr>
        <w:t xml:space="preserve"> </w:t>
      </w:r>
      <w:r w:rsidRPr="002C3F57">
        <w:rPr>
          <w:rFonts w:ascii="GHEA Grapalat" w:hAnsi="GHEA Grapalat" w:cs="Sylfaen"/>
          <w:sz w:val="24"/>
          <w:szCs w:val="24"/>
          <w:lang w:val="hy-AM"/>
        </w:rPr>
        <w:t xml:space="preserve">իրավունքը՝ </w:t>
      </w:r>
      <w:r w:rsidRPr="002C3F57">
        <w:rPr>
          <w:rFonts w:ascii="GHEA Grapalat" w:hAnsi="GHEA Grapalat"/>
          <w:sz w:val="24"/>
          <w:szCs w:val="24"/>
          <w:lang w:val="hy-AM"/>
        </w:rPr>
        <w:t>նպաստելով</w:t>
      </w:r>
      <w:r w:rsidRPr="002C3F57">
        <w:rPr>
          <w:rFonts w:ascii="GHEA Grapalat" w:eastAsia="Cambria" w:hAnsi="GHEA Grapalat" w:cs="Cambria"/>
          <w:lang w:val="hy-AM"/>
        </w:rPr>
        <w:t xml:space="preserve"> </w:t>
      </w:r>
      <w:r w:rsidRPr="002C3F57">
        <w:rPr>
          <w:rFonts w:ascii="GHEA Grapalat" w:eastAsia="Cambria" w:hAnsi="GHEA Grapalat" w:cs="Cambria"/>
          <w:sz w:val="24"/>
          <w:szCs w:val="24"/>
          <w:lang w:val="hy-AM"/>
        </w:rPr>
        <w:t xml:space="preserve">պետության համար առաջնահերթություն և կարևորություն ներկայացնող ոլորտներում հիմնարար ու կիրառական գիտական հետազոտություններ իրականացնելու </w:t>
      </w:r>
      <w:r w:rsidR="001C1DB6">
        <w:rPr>
          <w:rFonts w:ascii="GHEA Grapalat" w:eastAsia="Cambria" w:hAnsi="GHEA Grapalat" w:cs="Cambria"/>
          <w:sz w:val="24"/>
          <w:szCs w:val="24"/>
          <w:lang w:val="hy-AM"/>
        </w:rPr>
        <w:t>նպատակով</w:t>
      </w:r>
      <w:r w:rsidRPr="002C3F57">
        <w:rPr>
          <w:rFonts w:ascii="GHEA Grapalat" w:eastAsia="Cambria" w:hAnsi="GHEA Grapalat" w:cs="Cambria"/>
          <w:sz w:val="24"/>
          <w:szCs w:val="24"/>
          <w:lang w:val="hy-AM"/>
        </w:rPr>
        <w:t xml:space="preserve"> </w:t>
      </w:r>
      <w:r w:rsidRPr="002C3F57">
        <w:rPr>
          <w:rFonts w:ascii="GHEA Grapalat" w:hAnsi="GHEA Grapalat"/>
          <w:sz w:val="24"/>
          <w:szCs w:val="24"/>
          <w:lang w:val="hy-AM"/>
        </w:rPr>
        <w:t xml:space="preserve">երիտասարդ </w:t>
      </w:r>
      <w:r w:rsidR="001C1DB6" w:rsidRPr="002C3F57">
        <w:rPr>
          <w:rFonts w:ascii="GHEA Grapalat" w:hAnsi="GHEA Grapalat"/>
          <w:sz w:val="24"/>
          <w:szCs w:val="24"/>
          <w:lang w:val="hy-AM"/>
        </w:rPr>
        <w:t>մասնագետների</w:t>
      </w:r>
      <w:r w:rsidR="001C1DB6">
        <w:rPr>
          <w:rFonts w:ascii="GHEA Grapalat" w:hAnsi="GHEA Grapalat"/>
          <w:sz w:val="24"/>
          <w:szCs w:val="24"/>
          <w:lang w:val="hy-AM"/>
        </w:rPr>
        <w:t xml:space="preserve"> ներգրավմանը, ինչպես նաև գիտության ոլորտում սերնդափոխությանը </w:t>
      </w:r>
      <w:r w:rsidRPr="002C3F57">
        <w:rPr>
          <w:rFonts w:ascii="GHEA Grapalat" w:hAnsi="GHEA Grapalat" w:cs="Sylfaen"/>
          <w:sz w:val="24"/>
          <w:szCs w:val="24"/>
          <w:lang w:val="hy-AM"/>
        </w:rPr>
        <w:t>և գիտական</w:t>
      </w:r>
      <w:r w:rsidRPr="002C3F57">
        <w:rPr>
          <w:rFonts w:ascii="GHEA Grapalat" w:hAnsi="GHEA Grapalat"/>
          <w:sz w:val="24"/>
          <w:szCs w:val="24"/>
          <w:lang w:val="hy-AM"/>
        </w:rPr>
        <w:t xml:space="preserve"> </w:t>
      </w:r>
      <w:r w:rsidRPr="002C3F57">
        <w:rPr>
          <w:rFonts w:ascii="GHEA Grapalat" w:hAnsi="GHEA Grapalat" w:cs="Sylfaen"/>
          <w:sz w:val="24"/>
          <w:szCs w:val="24"/>
          <w:lang w:val="hy-AM"/>
        </w:rPr>
        <w:t>ներուժի</w:t>
      </w:r>
      <w:r w:rsidRPr="002C3F57">
        <w:rPr>
          <w:rFonts w:ascii="GHEA Grapalat" w:hAnsi="GHEA Grapalat"/>
          <w:sz w:val="24"/>
          <w:szCs w:val="24"/>
          <w:lang w:val="hy-AM"/>
        </w:rPr>
        <w:t xml:space="preserve"> </w:t>
      </w:r>
      <w:r w:rsidRPr="002C3F57">
        <w:rPr>
          <w:rFonts w:ascii="GHEA Grapalat" w:hAnsi="GHEA Grapalat" w:cs="Sylfaen"/>
          <w:sz w:val="24"/>
          <w:szCs w:val="24"/>
          <w:lang w:val="hy-AM"/>
        </w:rPr>
        <w:t>զարգացմանը</w:t>
      </w:r>
      <w:r w:rsidRPr="002C3F57">
        <w:rPr>
          <w:rFonts w:ascii="GHEA Grapalat" w:hAnsi="GHEA Grapalat"/>
          <w:sz w:val="24"/>
          <w:szCs w:val="24"/>
          <w:lang w:val="af-ZA"/>
        </w:rPr>
        <w:t>:</w:t>
      </w:r>
    </w:p>
    <w:p w:rsidR="0012780F" w:rsidRDefault="0012780F" w:rsidP="0016243A">
      <w:pPr>
        <w:shd w:val="clear" w:color="auto" w:fill="FFFFFF"/>
        <w:spacing w:after="0" w:line="360" w:lineRule="auto"/>
        <w:ind w:left="372" w:right="-1" w:firstLine="708"/>
        <w:jc w:val="both"/>
        <w:rPr>
          <w:rFonts w:ascii="GHEA Grapalat" w:hAnsi="GHEA Grapalat"/>
          <w:color w:val="FF0000"/>
          <w:sz w:val="24"/>
          <w:szCs w:val="24"/>
          <w:shd w:val="clear" w:color="auto" w:fill="FFFFFF"/>
          <w:lang w:val="hy-AM"/>
        </w:rPr>
      </w:pPr>
    </w:p>
    <w:p w:rsidR="00C03341" w:rsidRPr="00C03341" w:rsidRDefault="00C03341" w:rsidP="00C03341">
      <w:pPr>
        <w:pStyle w:val="ListParagraph"/>
        <w:numPr>
          <w:ilvl w:val="0"/>
          <w:numId w:val="7"/>
        </w:numPr>
        <w:tabs>
          <w:tab w:val="left" w:pos="810"/>
          <w:tab w:val="left" w:pos="1080"/>
        </w:tabs>
        <w:autoSpaceDE w:val="0"/>
        <w:autoSpaceDN w:val="0"/>
        <w:adjustRightInd w:val="0"/>
        <w:spacing w:after="0" w:line="360" w:lineRule="auto"/>
        <w:jc w:val="both"/>
        <w:rPr>
          <w:rFonts w:ascii="GHEA Grapalat" w:eastAsia="Times New Roman" w:hAnsi="GHEA Grapalat" w:cs="GHEAGrapalat-Bold"/>
          <w:b/>
          <w:bCs/>
          <w:sz w:val="24"/>
          <w:szCs w:val="24"/>
          <w:u w:val="single"/>
          <w:lang w:val="hy-AM"/>
        </w:rPr>
      </w:pPr>
      <w:r w:rsidRPr="00C03341">
        <w:rPr>
          <w:rFonts w:ascii="GHEA Grapalat" w:eastAsia="Times New Roman" w:hAnsi="GHEA Grapalat" w:cs="GHEAGrapalat-Bold"/>
          <w:b/>
          <w:bCs/>
          <w:sz w:val="24"/>
          <w:szCs w:val="24"/>
          <w:u w:val="single"/>
          <w:lang w:val="hy-AM"/>
        </w:rPr>
        <w:t>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rsidR="00C03341" w:rsidRDefault="00C03341" w:rsidP="00C03341">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r w:rsidRPr="00C03341">
        <w:rPr>
          <w:rFonts w:ascii="GHEA Grapalat" w:hAnsi="GHEA Grapalat"/>
          <w:bCs/>
          <w:sz w:val="24"/>
          <w:szCs w:val="24"/>
          <w:shd w:val="clear" w:color="auto" w:fill="FFFFFF"/>
          <w:lang w:val="hy-AM"/>
        </w:rPr>
        <w:tab/>
      </w:r>
      <w:r w:rsidR="0088348A">
        <w:rPr>
          <w:rFonts w:ascii="GHEA Grapalat" w:hAnsi="GHEA Grapalat"/>
          <w:bCs/>
          <w:sz w:val="24"/>
          <w:szCs w:val="24"/>
          <w:shd w:val="clear" w:color="auto" w:fill="FFFFFF"/>
          <w:lang w:val="hy-AM"/>
        </w:rPr>
        <w:t>Ն</w:t>
      </w:r>
      <w:r w:rsidRPr="00C03341">
        <w:rPr>
          <w:rFonts w:ascii="GHEA Grapalat" w:hAnsi="GHEA Grapalat"/>
          <w:bCs/>
          <w:sz w:val="24"/>
          <w:szCs w:val="24"/>
          <w:shd w:val="clear" w:color="auto" w:fill="FFFFFF"/>
          <w:lang w:val="hy-AM"/>
        </w:rPr>
        <w:t>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rsidR="0097232B" w:rsidRPr="00C03341" w:rsidRDefault="0097232B" w:rsidP="00C03341">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p>
    <w:p w:rsidR="00C03341" w:rsidRPr="00C03341" w:rsidRDefault="00C03341" w:rsidP="00C03341">
      <w:pPr>
        <w:pStyle w:val="ListParagraph"/>
        <w:numPr>
          <w:ilvl w:val="0"/>
          <w:numId w:val="7"/>
        </w:numPr>
        <w:tabs>
          <w:tab w:val="left" w:pos="810"/>
          <w:tab w:val="left" w:pos="1080"/>
        </w:tabs>
        <w:autoSpaceDE w:val="0"/>
        <w:autoSpaceDN w:val="0"/>
        <w:adjustRightInd w:val="0"/>
        <w:spacing w:after="0" w:line="360" w:lineRule="auto"/>
        <w:jc w:val="both"/>
        <w:rPr>
          <w:rFonts w:ascii="GHEA Grapalat" w:eastAsia="Times New Roman" w:hAnsi="GHEA Grapalat" w:cs="GHEAGrapalat-Bold"/>
          <w:b/>
          <w:bCs/>
          <w:sz w:val="24"/>
          <w:szCs w:val="24"/>
          <w:u w:val="single"/>
          <w:lang w:val="hy-AM"/>
        </w:rPr>
      </w:pPr>
      <w:r w:rsidRPr="00C03341">
        <w:rPr>
          <w:rFonts w:ascii="GHEA Grapalat" w:eastAsia="Times New Roman" w:hAnsi="GHEA Grapalat" w:cs="GHEAGrapalat-Bold"/>
          <w:b/>
          <w:bCs/>
          <w:sz w:val="24"/>
          <w:szCs w:val="24"/>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rsidR="00C03341" w:rsidRPr="00C03341" w:rsidRDefault="00C03341" w:rsidP="00C03341">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lang w:val="hy-AM"/>
        </w:rPr>
      </w:pPr>
      <w:r w:rsidRPr="00C03341">
        <w:rPr>
          <w:rFonts w:ascii="GHEA Grapalat" w:hAnsi="GHEA Grapalat"/>
          <w:bCs/>
          <w:sz w:val="24"/>
          <w:szCs w:val="24"/>
          <w:shd w:val="clear" w:color="auto" w:fill="FFFFFF"/>
          <w:lang w:val="hy-AM"/>
        </w:rPr>
        <w:tab/>
      </w:r>
      <w:r w:rsidR="0088348A">
        <w:rPr>
          <w:rFonts w:ascii="GHEA Grapalat" w:hAnsi="GHEA Grapalat"/>
          <w:bCs/>
          <w:sz w:val="24"/>
          <w:szCs w:val="24"/>
          <w:shd w:val="clear" w:color="auto" w:fill="FFFFFF"/>
          <w:lang w:val="hy-AM"/>
        </w:rPr>
        <w:t>Ն</w:t>
      </w:r>
      <w:r w:rsidRPr="00C03341">
        <w:rPr>
          <w:rFonts w:ascii="GHEA Grapalat" w:hAnsi="GHEA Grapalat"/>
          <w:bCs/>
          <w:sz w:val="24"/>
          <w:szCs w:val="24"/>
          <w:shd w:val="clear" w:color="auto" w:fill="FFFFFF"/>
          <w:lang w:val="hy-AM"/>
        </w:rPr>
        <w:t>ախագծի ընդունմամբ այլ իրավական ակտերում փոփոխություններ կատարելու անհրաժեշտությունը բացակայում է:</w:t>
      </w:r>
    </w:p>
    <w:p w:rsidR="0012780F" w:rsidRPr="006C72BE" w:rsidRDefault="0012780F" w:rsidP="006C72BE">
      <w:pPr>
        <w:spacing w:after="0" w:line="360" w:lineRule="auto"/>
        <w:rPr>
          <w:rFonts w:ascii="GHEA Grapalat" w:hAnsi="GHEA Grapalat"/>
          <w:b/>
          <w:sz w:val="24"/>
          <w:szCs w:val="24"/>
          <w:lang w:val="hy-AM"/>
        </w:rPr>
      </w:pPr>
    </w:p>
    <w:p w:rsidR="0012780F" w:rsidRPr="006C72BE" w:rsidRDefault="0012780F" w:rsidP="006C72BE">
      <w:pPr>
        <w:spacing w:after="0" w:line="360" w:lineRule="auto"/>
        <w:jc w:val="both"/>
        <w:textAlignment w:val="baseline"/>
        <w:rPr>
          <w:rFonts w:ascii="GHEA Grapalat" w:hAnsi="GHEA Grapalat"/>
          <w:b/>
          <w:sz w:val="24"/>
          <w:szCs w:val="24"/>
          <w:shd w:val="clear" w:color="auto" w:fill="FFFFFF"/>
          <w:lang w:val="hy-AM"/>
        </w:rPr>
      </w:pPr>
      <w:r w:rsidRPr="006C72BE">
        <w:rPr>
          <w:rFonts w:ascii="GHEA Grapalat" w:hAnsi="GHEA Grapalat" w:cs="GHEA Grapalat"/>
          <w:b/>
          <w:sz w:val="24"/>
          <w:szCs w:val="24"/>
          <w:shd w:val="clear" w:color="auto" w:fill="FFFFFF"/>
          <w:lang w:val="hy-AM"/>
        </w:rPr>
        <w:lastRenderedPageBreak/>
        <w:t xml:space="preserve">        </w:t>
      </w:r>
      <w:r w:rsidR="00C03341">
        <w:rPr>
          <w:rFonts w:ascii="GHEA Grapalat" w:hAnsi="GHEA Grapalat" w:cs="GHEA Grapalat"/>
          <w:b/>
          <w:sz w:val="24"/>
          <w:szCs w:val="24"/>
          <w:shd w:val="clear" w:color="auto" w:fill="FFFFFF"/>
          <w:lang w:val="hy-AM"/>
        </w:rPr>
        <w:t>7</w:t>
      </w:r>
      <w:r w:rsidRPr="006C72BE">
        <w:rPr>
          <w:rFonts w:ascii="GHEA Grapalat" w:hAnsi="GHEA Grapalat" w:cs="GHEA Grapalat"/>
          <w:b/>
          <w:sz w:val="24"/>
          <w:szCs w:val="24"/>
          <w:shd w:val="clear" w:color="auto" w:fill="FFFFFF"/>
          <w:lang w:val="hy-AM"/>
        </w:rPr>
        <w:t>. Կապը ռազմավարական փաստաթղթերի հետ</w:t>
      </w:r>
      <w:r w:rsidRPr="006C72BE">
        <w:rPr>
          <w:rFonts w:ascii="GHEA Grapalat" w:hAnsi="GHEA Grapalat"/>
          <w:b/>
          <w:sz w:val="24"/>
          <w:szCs w:val="24"/>
          <w:shd w:val="clear" w:color="auto" w:fill="FFFFFF"/>
          <w:lang w:val="hy-AM"/>
        </w:rPr>
        <w:t xml:space="preserve">. </w:t>
      </w:r>
    </w:p>
    <w:p w:rsidR="003E304A" w:rsidRDefault="00E21C3C" w:rsidP="00E21C3C">
      <w:pPr>
        <w:spacing w:after="0" w:line="360" w:lineRule="auto"/>
        <w:ind w:firstLine="720"/>
        <w:jc w:val="both"/>
        <w:textAlignment w:val="baseline"/>
        <w:rPr>
          <w:rFonts w:ascii="GHEA Grapalat" w:hAnsi="GHEA Grapalat"/>
          <w:sz w:val="24"/>
          <w:szCs w:val="24"/>
          <w:lang w:val="hy-AM"/>
        </w:rPr>
      </w:pPr>
      <w:r>
        <w:rPr>
          <w:rFonts w:ascii="GHEA Grapalat" w:eastAsia="Times New Roman" w:hAnsi="GHEA Grapalat" w:cs="Times New Roman"/>
          <w:sz w:val="24"/>
          <w:szCs w:val="24"/>
          <w:lang w:val="hy-AM" w:eastAsia="ru-RU"/>
        </w:rPr>
        <w:t>Նախագծի ներկայացումը</w:t>
      </w:r>
      <w:r w:rsidRPr="00226A98">
        <w:rPr>
          <w:rFonts w:ascii="GHEA Grapalat" w:eastAsia="Times New Roman" w:hAnsi="GHEA Grapalat" w:cs="Times New Roman"/>
          <w:sz w:val="24"/>
          <w:szCs w:val="24"/>
          <w:lang w:val="hy-AM" w:eastAsia="ru-RU"/>
        </w:rPr>
        <w:t xml:space="preserve"> բխում է </w:t>
      </w:r>
      <w:r w:rsidR="00332575">
        <w:rPr>
          <w:rFonts w:ascii="GHEA Grapalat" w:hAnsi="GHEA Grapalat"/>
          <w:sz w:val="24"/>
          <w:szCs w:val="24"/>
          <w:lang w:val="hy-AM"/>
        </w:rPr>
        <w:t>Հ</w:t>
      </w:r>
      <w:r w:rsidR="006C72BE" w:rsidRPr="00A56340">
        <w:rPr>
          <w:rFonts w:ascii="GHEA Grapalat" w:hAnsi="GHEA Grapalat"/>
          <w:sz w:val="24"/>
          <w:szCs w:val="24"/>
          <w:lang w:val="hy-AM"/>
        </w:rPr>
        <w:t>Հ կառավարության 2021-2026թթ. ծրագրի 4.</w:t>
      </w:r>
      <w:r w:rsidR="00303E93">
        <w:rPr>
          <w:rFonts w:ascii="GHEA Grapalat" w:hAnsi="GHEA Grapalat"/>
          <w:sz w:val="24"/>
          <w:szCs w:val="24"/>
          <w:lang w:val="hy-AM"/>
        </w:rPr>
        <w:t>4</w:t>
      </w:r>
      <w:r w:rsidR="006C72BE" w:rsidRPr="00A56340">
        <w:rPr>
          <w:rFonts w:ascii="GHEA Grapalat" w:hAnsi="GHEA Grapalat"/>
          <w:sz w:val="24"/>
          <w:szCs w:val="24"/>
          <w:lang w:val="hy-AM"/>
        </w:rPr>
        <w:t xml:space="preserve">-րդ գլխով սահմանված </w:t>
      </w:r>
      <w:r w:rsidR="00303E93">
        <w:rPr>
          <w:rFonts w:ascii="GHEA Grapalat" w:hAnsi="GHEA Grapalat"/>
          <w:sz w:val="24"/>
          <w:szCs w:val="24"/>
          <w:lang w:val="hy-AM"/>
        </w:rPr>
        <w:t>գիտության</w:t>
      </w:r>
      <w:r w:rsidR="006C72BE" w:rsidRPr="00A56340">
        <w:rPr>
          <w:rFonts w:ascii="GHEA Grapalat" w:hAnsi="GHEA Grapalat"/>
          <w:sz w:val="24"/>
          <w:szCs w:val="24"/>
          <w:lang w:val="hy-AM"/>
        </w:rPr>
        <w:t xml:space="preserve"> ոլորտի բարեփոխմանը միտված </w:t>
      </w:r>
      <w:r w:rsidR="00303E93">
        <w:rPr>
          <w:rFonts w:ascii="GHEA Grapalat" w:hAnsi="GHEA Grapalat"/>
          <w:sz w:val="24"/>
          <w:szCs w:val="24"/>
          <w:lang w:val="hy-AM"/>
        </w:rPr>
        <w:t>«Գիտության ոլորտում աշխատողների որակավորման բարձրացում և երիտասարդ կադրերի ներգրավում» 2-րդ մասի ընդհանուր նպատակներից</w:t>
      </w:r>
      <w:r>
        <w:rPr>
          <w:rFonts w:ascii="GHEA Grapalat" w:hAnsi="GHEA Grapalat"/>
          <w:sz w:val="24"/>
          <w:szCs w:val="24"/>
          <w:lang w:val="hy-AM"/>
        </w:rPr>
        <w:t xml:space="preserve">, ինչպես նաև </w:t>
      </w:r>
      <w:r w:rsidR="003E304A" w:rsidRPr="003E304A">
        <w:rPr>
          <w:rFonts w:ascii="GHEA Grapalat" w:hAnsi="GHEA Grapalat"/>
          <w:sz w:val="24"/>
          <w:szCs w:val="24"/>
          <w:lang w:val="hy-AM"/>
        </w:rPr>
        <w:t>««Հայաստանի Հանրապետության</w:t>
      </w:r>
      <w:r w:rsidR="003E304A">
        <w:rPr>
          <w:rFonts w:ascii="GHEA Grapalat" w:hAnsi="GHEA Grapalat"/>
          <w:sz w:val="24"/>
          <w:szCs w:val="24"/>
          <w:lang w:val="hy-AM"/>
        </w:rPr>
        <w:t xml:space="preserve"> </w:t>
      </w:r>
      <w:r w:rsidR="003E304A" w:rsidRPr="003E304A">
        <w:rPr>
          <w:rFonts w:ascii="GHEA Grapalat" w:hAnsi="GHEA Grapalat"/>
          <w:sz w:val="24"/>
          <w:szCs w:val="24"/>
          <w:lang w:val="hy-AM"/>
        </w:rPr>
        <w:t>կրթության մինչև</w:t>
      </w:r>
      <w:r w:rsidR="003E304A" w:rsidRPr="003E304A">
        <w:rPr>
          <w:rFonts w:ascii="Calibri" w:hAnsi="Calibri" w:cs="Calibri"/>
          <w:sz w:val="24"/>
          <w:szCs w:val="24"/>
          <w:lang w:val="hy-AM"/>
        </w:rPr>
        <w:t> </w:t>
      </w:r>
      <w:r w:rsidR="003E304A" w:rsidRPr="003E304A">
        <w:rPr>
          <w:rFonts w:ascii="GHEA Grapalat" w:hAnsi="GHEA Grapalat"/>
          <w:sz w:val="24"/>
          <w:szCs w:val="24"/>
          <w:lang w:val="hy-AM"/>
        </w:rPr>
        <w:t>2030</w:t>
      </w:r>
      <w:r w:rsidR="003E304A" w:rsidRPr="003E304A">
        <w:rPr>
          <w:rFonts w:ascii="Calibri" w:hAnsi="Calibri" w:cs="Calibri"/>
          <w:sz w:val="24"/>
          <w:szCs w:val="24"/>
          <w:lang w:val="hy-AM"/>
        </w:rPr>
        <w:t> </w:t>
      </w:r>
      <w:r w:rsidR="003E304A" w:rsidRPr="003E304A">
        <w:rPr>
          <w:rFonts w:ascii="GHEA Grapalat" w:hAnsi="GHEA Grapalat" w:cs="GHEA Grapalat"/>
          <w:sz w:val="24"/>
          <w:szCs w:val="24"/>
          <w:lang w:val="hy-AM"/>
        </w:rPr>
        <w:t>թվականի</w:t>
      </w:r>
      <w:r w:rsidR="003E304A">
        <w:rPr>
          <w:rFonts w:ascii="GHEA Grapalat" w:hAnsi="GHEA Grapalat" w:cs="GHEA Grapalat"/>
          <w:sz w:val="24"/>
          <w:szCs w:val="24"/>
          <w:lang w:val="hy-AM"/>
        </w:rPr>
        <w:t xml:space="preserve"> </w:t>
      </w:r>
      <w:r w:rsidR="003E304A" w:rsidRPr="003E304A">
        <w:rPr>
          <w:rFonts w:ascii="GHEA Grapalat" w:hAnsi="GHEA Grapalat"/>
          <w:sz w:val="24"/>
          <w:szCs w:val="24"/>
          <w:lang w:val="hy-AM"/>
        </w:rPr>
        <w:t>զարգացման պետական ծրագիրը»</w:t>
      </w:r>
      <w:r w:rsidR="003E304A">
        <w:rPr>
          <w:rFonts w:ascii="GHEA Grapalat" w:hAnsi="GHEA Grapalat"/>
          <w:sz w:val="24"/>
          <w:szCs w:val="24"/>
          <w:lang w:val="hy-AM"/>
        </w:rPr>
        <w:t xml:space="preserve"> </w:t>
      </w:r>
      <w:r w:rsidR="003E304A" w:rsidRPr="003E304A">
        <w:rPr>
          <w:rFonts w:ascii="GHEA Grapalat" w:hAnsi="GHEA Grapalat" w:cs="GHEA Grapalat"/>
          <w:bCs/>
          <w:sz w:val="24"/>
          <w:szCs w:val="24"/>
          <w:lang w:val="hy-AM"/>
        </w:rPr>
        <w:t>հաստատելու</w:t>
      </w:r>
      <w:r w:rsidR="003E304A" w:rsidRPr="003E304A">
        <w:rPr>
          <w:rFonts w:ascii="GHEA Grapalat" w:hAnsi="GHEA Grapalat"/>
          <w:bCs/>
          <w:sz w:val="24"/>
          <w:szCs w:val="24"/>
          <w:lang w:val="hy-AM"/>
        </w:rPr>
        <w:t xml:space="preserve"> </w:t>
      </w:r>
      <w:r w:rsidR="003E304A" w:rsidRPr="003E304A">
        <w:rPr>
          <w:rFonts w:ascii="GHEA Grapalat" w:hAnsi="GHEA Grapalat" w:cs="GHEA Grapalat"/>
          <w:bCs/>
          <w:sz w:val="24"/>
          <w:szCs w:val="24"/>
          <w:lang w:val="hy-AM"/>
        </w:rPr>
        <w:t>մասին»</w:t>
      </w:r>
      <w:r w:rsidR="003E304A" w:rsidRPr="003E304A">
        <w:rPr>
          <w:rFonts w:ascii="GHEA Grapalat" w:hAnsi="GHEA Grapalat"/>
          <w:bCs/>
          <w:sz w:val="24"/>
          <w:szCs w:val="24"/>
          <w:lang w:val="hy-AM"/>
        </w:rPr>
        <w:t xml:space="preserve"> </w:t>
      </w:r>
      <w:r w:rsidR="003E304A" w:rsidRPr="003E304A">
        <w:rPr>
          <w:rFonts w:ascii="GHEA Grapalat" w:hAnsi="GHEA Grapalat" w:cs="GHEA Grapalat"/>
          <w:bCs/>
          <w:sz w:val="24"/>
          <w:szCs w:val="24"/>
          <w:lang w:val="hy-AM"/>
        </w:rPr>
        <w:t>օրենքի</w:t>
      </w:r>
      <w:r w:rsidR="003E304A">
        <w:rPr>
          <w:rFonts w:ascii="GHEA Grapalat" w:hAnsi="GHEA Grapalat" w:cs="GHEA Grapalat"/>
          <w:bCs/>
          <w:sz w:val="24"/>
          <w:szCs w:val="24"/>
          <w:lang w:val="hy-AM"/>
        </w:rPr>
        <w:t xml:space="preserve"> «</w:t>
      </w:r>
      <w:r w:rsidR="003E304A" w:rsidRPr="003E304A">
        <w:rPr>
          <w:rFonts w:ascii="GHEA Grapalat" w:eastAsia="Times New Roman" w:hAnsi="GHEA Grapalat" w:cs="GHEA Grapalat"/>
          <w:bCs/>
          <w:sz w:val="24"/>
          <w:szCs w:val="24"/>
          <w:lang w:val="hy-AM" w:eastAsia="ru-RU"/>
        </w:rPr>
        <w:t>Հայաստանի Հանրապետության կրթության մինչ</w:t>
      </w:r>
      <w:r w:rsidR="003E304A">
        <w:rPr>
          <w:rFonts w:ascii="GHEA Grapalat" w:eastAsia="Times New Roman" w:hAnsi="GHEA Grapalat" w:cs="GHEA Grapalat"/>
          <w:bCs/>
          <w:sz w:val="24"/>
          <w:szCs w:val="24"/>
          <w:lang w:val="hy-AM" w:eastAsia="ru-RU"/>
        </w:rPr>
        <w:t>և</w:t>
      </w:r>
      <w:r w:rsidR="003E304A" w:rsidRPr="003E304A">
        <w:rPr>
          <w:rFonts w:ascii="Calibri" w:eastAsia="Times New Roman" w:hAnsi="Calibri" w:cs="Calibri"/>
          <w:bCs/>
          <w:sz w:val="24"/>
          <w:szCs w:val="24"/>
          <w:lang w:val="hy-AM" w:eastAsia="ru-RU"/>
        </w:rPr>
        <w:t> </w:t>
      </w:r>
      <w:r w:rsidR="003E304A" w:rsidRPr="003E304A">
        <w:rPr>
          <w:rFonts w:ascii="GHEA Grapalat" w:eastAsia="Times New Roman" w:hAnsi="GHEA Grapalat" w:cs="GHEA Grapalat"/>
          <w:bCs/>
          <w:sz w:val="24"/>
          <w:szCs w:val="24"/>
          <w:lang w:val="hy-AM" w:eastAsia="ru-RU"/>
        </w:rPr>
        <w:t>2030</w:t>
      </w:r>
      <w:r w:rsidR="003E304A" w:rsidRPr="003E304A">
        <w:rPr>
          <w:rFonts w:ascii="Calibri" w:eastAsia="Times New Roman" w:hAnsi="Calibri" w:cs="Calibri"/>
          <w:bCs/>
          <w:sz w:val="24"/>
          <w:szCs w:val="24"/>
          <w:lang w:val="hy-AM" w:eastAsia="ru-RU"/>
        </w:rPr>
        <w:t> </w:t>
      </w:r>
      <w:r w:rsidR="003E304A" w:rsidRPr="003E304A">
        <w:rPr>
          <w:rFonts w:ascii="GHEA Grapalat" w:eastAsia="Times New Roman" w:hAnsi="GHEA Grapalat" w:cs="GHEA Grapalat"/>
          <w:bCs/>
          <w:sz w:val="24"/>
          <w:szCs w:val="24"/>
          <w:lang w:val="hy-AM" w:eastAsia="ru-RU"/>
        </w:rPr>
        <w:t>թվականի զարգացման պետական ծրագ</w:t>
      </w:r>
      <w:r>
        <w:rPr>
          <w:rFonts w:ascii="GHEA Grapalat" w:eastAsia="Times New Roman" w:hAnsi="GHEA Grapalat" w:cs="GHEA Grapalat"/>
          <w:bCs/>
          <w:sz w:val="24"/>
          <w:szCs w:val="24"/>
          <w:lang w:val="hy-AM" w:eastAsia="ru-RU"/>
        </w:rPr>
        <w:t xml:space="preserve">րի» </w:t>
      </w:r>
      <w:r>
        <w:rPr>
          <w:rFonts w:ascii="GHEA Grapalat" w:hAnsi="GHEA Grapalat"/>
          <w:sz w:val="24"/>
          <w:szCs w:val="24"/>
          <w:lang w:val="hy-AM"/>
        </w:rPr>
        <w:t xml:space="preserve">86-րդ կետի 19 ենթակետից: </w:t>
      </w:r>
    </w:p>
    <w:p w:rsidR="003E304A" w:rsidRPr="003E304A" w:rsidRDefault="003E304A" w:rsidP="0016243A">
      <w:pPr>
        <w:spacing w:after="0" w:line="360" w:lineRule="auto"/>
        <w:ind w:firstLine="720"/>
        <w:jc w:val="both"/>
        <w:textAlignment w:val="baseline"/>
        <w:rPr>
          <w:rFonts w:ascii="GHEA Grapalat" w:hAnsi="GHEA Grapalat"/>
          <w:b/>
          <w:color w:val="FF0000"/>
          <w:sz w:val="24"/>
          <w:szCs w:val="24"/>
          <w:shd w:val="clear" w:color="auto" w:fill="FFFFFF"/>
          <w:lang w:val="hy-AM"/>
        </w:rPr>
      </w:pPr>
    </w:p>
    <w:sectPr w:rsidR="003E304A" w:rsidRPr="003E304A" w:rsidSect="0012780F">
      <w:headerReference w:type="even" r:id="rId7"/>
      <w:footerReference w:type="default" r:id="rId8"/>
      <w:pgSz w:w="11909" w:h="16834" w:code="9"/>
      <w:pgMar w:top="850" w:right="850" w:bottom="346" w:left="850"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A16" w:rsidRDefault="00D96A16">
      <w:r>
        <w:separator/>
      </w:r>
    </w:p>
  </w:endnote>
  <w:endnote w:type="continuationSeparator" w:id="0">
    <w:p w:rsidR="00D96A16" w:rsidRDefault="00D96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GHEAGrapalat-Bold">
    <w:panose1 w:val="02000803050000020003"/>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04A" w:rsidRDefault="003E304A"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3E304A" w:rsidRDefault="003E304A"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A16" w:rsidRDefault="00D96A16">
      <w:r>
        <w:separator/>
      </w:r>
    </w:p>
  </w:footnote>
  <w:footnote w:type="continuationSeparator" w:id="0">
    <w:p w:rsidR="00D96A16" w:rsidRDefault="00D96A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04A" w:rsidRDefault="003E304A">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1AB3C48"/>
    <w:multiLevelType w:val="hybridMultilevel"/>
    <w:tmpl w:val="9E468BBC"/>
    <w:lvl w:ilvl="0" w:tplc="E59E66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27109B"/>
    <w:multiLevelType w:val="hybridMultilevel"/>
    <w:tmpl w:val="2C7E6B1C"/>
    <w:lvl w:ilvl="0" w:tplc="6E702620">
      <w:start w:val="1"/>
      <w:numFmt w:val="decimal"/>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1E0ECA"/>
    <w:multiLevelType w:val="hybridMultilevel"/>
    <w:tmpl w:val="639CBAD2"/>
    <w:lvl w:ilvl="0" w:tplc="28C8D9BA">
      <w:start w:val="4"/>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AC6029"/>
    <w:multiLevelType w:val="hybridMultilevel"/>
    <w:tmpl w:val="7B18CC2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07F4A"/>
    <w:rsid w:val="00010718"/>
    <w:rsid w:val="00021F68"/>
    <w:rsid w:val="0003426F"/>
    <w:rsid w:val="0004054D"/>
    <w:rsid w:val="00040E63"/>
    <w:rsid w:val="00042D90"/>
    <w:rsid w:val="00050CCE"/>
    <w:rsid w:val="000526D5"/>
    <w:rsid w:val="000537F9"/>
    <w:rsid w:val="00056D28"/>
    <w:rsid w:val="00062054"/>
    <w:rsid w:val="000649F3"/>
    <w:rsid w:val="00065F5A"/>
    <w:rsid w:val="00072676"/>
    <w:rsid w:val="00084320"/>
    <w:rsid w:val="00085527"/>
    <w:rsid w:val="000C50B0"/>
    <w:rsid w:val="000D1DCA"/>
    <w:rsid w:val="000E06E7"/>
    <w:rsid w:val="000E2393"/>
    <w:rsid w:val="000E56A3"/>
    <w:rsid w:val="000E65ED"/>
    <w:rsid w:val="000F1BF3"/>
    <w:rsid w:val="00112203"/>
    <w:rsid w:val="001154EC"/>
    <w:rsid w:val="00125E4F"/>
    <w:rsid w:val="0012780F"/>
    <w:rsid w:val="0013152A"/>
    <w:rsid w:val="001402A4"/>
    <w:rsid w:val="001454EC"/>
    <w:rsid w:val="00145617"/>
    <w:rsid w:val="001472CE"/>
    <w:rsid w:val="001526EC"/>
    <w:rsid w:val="001601EB"/>
    <w:rsid w:val="0016243A"/>
    <w:rsid w:val="00173C76"/>
    <w:rsid w:val="00176076"/>
    <w:rsid w:val="00176C18"/>
    <w:rsid w:val="00191418"/>
    <w:rsid w:val="0019148C"/>
    <w:rsid w:val="001A02C6"/>
    <w:rsid w:val="001A30F8"/>
    <w:rsid w:val="001A5FE7"/>
    <w:rsid w:val="001A7186"/>
    <w:rsid w:val="001B3952"/>
    <w:rsid w:val="001C1DB6"/>
    <w:rsid w:val="001C3A62"/>
    <w:rsid w:val="001C6BB0"/>
    <w:rsid w:val="001E087A"/>
    <w:rsid w:val="001E27CB"/>
    <w:rsid w:val="001E2BE4"/>
    <w:rsid w:val="001F0814"/>
    <w:rsid w:val="001F111F"/>
    <w:rsid w:val="001F7787"/>
    <w:rsid w:val="00202449"/>
    <w:rsid w:val="0021163B"/>
    <w:rsid w:val="002117C0"/>
    <w:rsid w:val="002125B4"/>
    <w:rsid w:val="00214600"/>
    <w:rsid w:val="00215A82"/>
    <w:rsid w:val="00215E2E"/>
    <w:rsid w:val="00226A31"/>
    <w:rsid w:val="002275B5"/>
    <w:rsid w:val="00230BDB"/>
    <w:rsid w:val="00240301"/>
    <w:rsid w:val="00244D87"/>
    <w:rsid w:val="00251DEF"/>
    <w:rsid w:val="00256719"/>
    <w:rsid w:val="00257486"/>
    <w:rsid w:val="00260E0C"/>
    <w:rsid w:val="00283EC6"/>
    <w:rsid w:val="002953C4"/>
    <w:rsid w:val="002A0287"/>
    <w:rsid w:val="002A2DF8"/>
    <w:rsid w:val="002B1B6D"/>
    <w:rsid w:val="002C1C03"/>
    <w:rsid w:val="002C3F57"/>
    <w:rsid w:val="002D0113"/>
    <w:rsid w:val="002D1436"/>
    <w:rsid w:val="002D1AD6"/>
    <w:rsid w:val="002E306D"/>
    <w:rsid w:val="002F4EA2"/>
    <w:rsid w:val="003031F3"/>
    <w:rsid w:val="00303E93"/>
    <w:rsid w:val="00305B82"/>
    <w:rsid w:val="00305C0E"/>
    <w:rsid w:val="003161B9"/>
    <w:rsid w:val="00332575"/>
    <w:rsid w:val="00345BB6"/>
    <w:rsid w:val="00345E26"/>
    <w:rsid w:val="00361488"/>
    <w:rsid w:val="0037380F"/>
    <w:rsid w:val="003751DE"/>
    <w:rsid w:val="00375F81"/>
    <w:rsid w:val="003835E6"/>
    <w:rsid w:val="00396070"/>
    <w:rsid w:val="003B2394"/>
    <w:rsid w:val="003B6624"/>
    <w:rsid w:val="003C273C"/>
    <w:rsid w:val="003D17B9"/>
    <w:rsid w:val="003E304A"/>
    <w:rsid w:val="003F01AD"/>
    <w:rsid w:val="003F273C"/>
    <w:rsid w:val="00413A43"/>
    <w:rsid w:val="00416ADE"/>
    <w:rsid w:val="00424241"/>
    <w:rsid w:val="004375BF"/>
    <w:rsid w:val="00441BC3"/>
    <w:rsid w:val="00457C27"/>
    <w:rsid w:val="00470D6B"/>
    <w:rsid w:val="00480D30"/>
    <w:rsid w:val="00487693"/>
    <w:rsid w:val="00492388"/>
    <w:rsid w:val="00495C6A"/>
    <w:rsid w:val="004975CD"/>
    <w:rsid w:val="004B1489"/>
    <w:rsid w:val="004B15C7"/>
    <w:rsid w:val="004B3BB1"/>
    <w:rsid w:val="004C002E"/>
    <w:rsid w:val="004D1717"/>
    <w:rsid w:val="004D3366"/>
    <w:rsid w:val="004E12BB"/>
    <w:rsid w:val="004E5EC7"/>
    <w:rsid w:val="004F1E05"/>
    <w:rsid w:val="004F2998"/>
    <w:rsid w:val="004F339E"/>
    <w:rsid w:val="004F4A01"/>
    <w:rsid w:val="004F4B78"/>
    <w:rsid w:val="0050407A"/>
    <w:rsid w:val="00505C99"/>
    <w:rsid w:val="0050796F"/>
    <w:rsid w:val="00525A85"/>
    <w:rsid w:val="00531777"/>
    <w:rsid w:val="0054162F"/>
    <w:rsid w:val="005433CD"/>
    <w:rsid w:val="0055041F"/>
    <w:rsid w:val="005537C3"/>
    <w:rsid w:val="0055608C"/>
    <w:rsid w:val="00557230"/>
    <w:rsid w:val="00560517"/>
    <w:rsid w:val="0056185E"/>
    <w:rsid w:val="00561DC7"/>
    <w:rsid w:val="00567DFD"/>
    <w:rsid w:val="00570A94"/>
    <w:rsid w:val="00570B3E"/>
    <w:rsid w:val="00577F1C"/>
    <w:rsid w:val="00583E87"/>
    <w:rsid w:val="00587B6D"/>
    <w:rsid w:val="005A329B"/>
    <w:rsid w:val="005A3C73"/>
    <w:rsid w:val="005A5FA1"/>
    <w:rsid w:val="005A637B"/>
    <w:rsid w:val="005A6D7D"/>
    <w:rsid w:val="005B51E8"/>
    <w:rsid w:val="005C06B0"/>
    <w:rsid w:val="005C08FA"/>
    <w:rsid w:val="005F33E5"/>
    <w:rsid w:val="00613200"/>
    <w:rsid w:val="00621950"/>
    <w:rsid w:val="00621E16"/>
    <w:rsid w:val="00624710"/>
    <w:rsid w:val="00626819"/>
    <w:rsid w:val="00635A20"/>
    <w:rsid w:val="00642C1F"/>
    <w:rsid w:val="00650C6B"/>
    <w:rsid w:val="006551D6"/>
    <w:rsid w:val="006570FD"/>
    <w:rsid w:val="0066076D"/>
    <w:rsid w:val="00660A08"/>
    <w:rsid w:val="00661674"/>
    <w:rsid w:val="0067675E"/>
    <w:rsid w:val="00680A67"/>
    <w:rsid w:val="006821EE"/>
    <w:rsid w:val="00685AD7"/>
    <w:rsid w:val="00690716"/>
    <w:rsid w:val="006B6AAE"/>
    <w:rsid w:val="006C1D88"/>
    <w:rsid w:val="006C72BE"/>
    <w:rsid w:val="006D6D36"/>
    <w:rsid w:val="006E2221"/>
    <w:rsid w:val="006E7CCE"/>
    <w:rsid w:val="006F1E29"/>
    <w:rsid w:val="006F5FEA"/>
    <w:rsid w:val="007045C5"/>
    <w:rsid w:val="00713A14"/>
    <w:rsid w:val="00722764"/>
    <w:rsid w:val="007272F1"/>
    <w:rsid w:val="00731B54"/>
    <w:rsid w:val="007361DC"/>
    <w:rsid w:val="007611F0"/>
    <w:rsid w:val="007703EA"/>
    <w:rsid w:val="00782163"/>
    <w:rsid w:val="007841D8"/>
    <w:rsid w:val="00785B06"/>
    <w:rsid w:val="007867D2"/>
    <w:rsid w:val="00786D28"/>
    <w:rsid w:val="00792E0C"/>
    <w:rsid w:val="00795838"/>
    <w:rsid w:val="007A01FB"/>
    <w:rsid w:val="007B16BE"/>
    <w:rsid w:val="007C4149"/>
    <w:rsid w:val="007C4A19"/>
    <w:rsid w:val="007D6359"/>
    <w:rsid w:val="007E2B21"/>
    <w:rsid w:val="007E3D92"/>
    <w:rsid w:val="007F67A6"/>
    <w:rsid w:val="00800BD6"/>
    <w:rsid w:val="008065E2"/>
    <w:rsid w:val="00821048"/>
    <w:rsid w:val="0082130D"/>
    <w:rsid w:val="00821B44"/>
    <w:rsid w:val="00826402"/>
    <w:rsid w:val="0083641A"/>
    <w:rsid w:val="008377C9"/>
    <w:rsid w:val="00852800"/>
    <w:rsid w:val="0085307C"/>
    <w:rsid w:val="00861788"/>
    <w:rsid w:val="008623FA"/>
    <w:rsid w:val="008708B2"/>
    <w:rsid w:val="00872EA9"/>
    <w:rsid w:val="00873F1D"/>
    <w:rsid w:val="008752B5"/>
    <w:rsid w:val="00880207"/>
    <w:rsid w:val="0088348A"/>
    <w:rsid w:val="00893B14"/>
    <w:rsid w:val="00895B19"/>
    <w:rsid w:val="008A3463"/>
    <w:rsid w:val="008A4706"/>
    <w:rsid w:val="008B13A7"/>
    <w:rsid w:val="008B7D6F"/>
    <w:rsid w:val="008C64D6"/>
    <w:rsid w:val="008C6B24"/>
    <w:rsid w:val="008D51EC"/>
    <w:rsid w:val="008D6B4E"/>
    <w:rsid w:val="008D6D8E"/>
    <w:rsid w:val="008E1BF5"/>
    <w:rsid w:val="008E6195"/>
    <w:rsid w:val="008E751C"/>
    <w:rsid w:val="008F60C6"/>
    <w:rsid w:val="00902CC9"/>
    <w:rsid w:val="00903135"/>
    <w:rsid w:val="00904C4E"/>
    <w:rsid w:val="00910BC2"/>
    <w:rsid w:val="00914FC4"/>
    <w:rsid w:val="00916C6D"/>
    <w:rsid w:val="00931FBC"/>
    <w:rsid w:val="00953D05"/>
    <w:rsid w:val="0096392E"/>
    <w:rsid w:val="00971EF4"/>
    <w:rsid w:val="0097232B"/>
    <w:rsid w:val="00974FE4"/>
    <w:rsid w:val="009774B0"/>
    <w:rsid w:val="00977F12"/>
    <w:rsid w:val="0098069E"/>
    <w:rsid w:val="009808FC"/>
    <w:rsid w:val="009822ED"/>
    <w:rsid w:val="00983428"/>
    <w:rsid w:val="00984BA8"/>
    <w:rsid w:val="00987822"/>
    <w:rsid w:val="0098783A"/>
    <w:rsid w:val="009953E4"/>
    <w:rsid w:val="0099554E"/>
    <w:rsid w:val="009A2C91"/>
    <w:rsid w:val="009A6751"/>
    <w:rsid w:val="009C0436"/>
    <w:rsid w:val="009D3123"/>
    <w:rsid w:val="009F1C24"/>
    <w:rsid w:val="009F2EDD"/>
    <w:rsid w:val="009F437D"/>
    <w:rsid w:val="009F44FE"/>
    <w:rsid w:val="00A30241"/>
    <w:rsid w:val="00A3090F"/>
    <w:rsid w:val="00A40B2B"/>
    <w:rsid w:val="00A40F45"/>
    <w:rsid w:val="00A43D23"/>
    <w:rsid w:val="00A472C5"/>
    <w:rsid w:val="00A47F12"/>
    <w:rsid w:val="00A52BE3"/>
    <w:rsid w:val="00A543D4"/>
    <w:rsid w:val="00A60771"/>
    <w:rsid w:val="00A65CB3"/>
    <w:rsid w:val="00A67779"/>
    <w:rsid w:val="00A8326B"/>
    <w:rsid w:val="00A85852"/>
    <w:rsid w:val="00A859A6"/>
    <w:rsid w:val="00A919B1"/>
    <w:rsid w:val="00A92044"/>
    <w:rsid w:val="00A97A5C"/>
    <w:rsid w:val="00AB112C"/>
    <w:rsid w:val="00AB2052"/>
    <w:rsid w:val="00AC22FA"/>
    <w:rsid w:val="00AC4DB5"/>
    <w:rsid w:val="00AD003C"/>
    <w:rsid w:val="00AD60E8"/>
    <w:rsid w:val="00AE3FFF"/>
    <w:rsid w:val="00AF323B"/>
    <w:rsid w:val="00AF3A9E"/>
    <w:rsid w:val="00B105C2"/>
    <w:rsid w:val="00B17721"/>
    <w:rsid w:val="00B22310"/>
    <w:rsid w:val="00B26AA0"/>
    <w:rsid w:val="00B2732C"/>
    <w:rsid w:val="00B306A9"/>
    <w:rsid w:val="00B32C7C"/>
    <w:rsid w:val="00B42349"/>
    <w:rsid w:val="00B44EC4"/>
    <w:rsid w:val="00B658C0"/>
    <w:rsid w:val="00B665EE"/>
    <w:rsid w:val="00B6721D"/>
    <w:rsid w:val="00B828BC"/>
    <w:rsid w:val="00BA0119"/>
    <w:rsid w:val="00BA0750"/>
    <w:rsid w:val="00BA2B43"/>
    <w:rsid w:val="00BB10E5"/>
    <w:rsid w:val="00BB14C4"/>
    <w:rsid w:val="00BC4C99"/>
    <w:rsid w:val="00BE11DF"/>
    <w:rsid w:val="00BE2273"/>
    <w:rsid w:val="00BE4E07"/>
    <w:rsid w:val="00BE588F"/>
    <w:rsid w:val="00BE7B34"/>
    <w:rsid w:val="00BF0EED"/>
    <w:rsid w:val="00C022AA"/>
    <w:rsid w:val="00C03341"/>
    <w:rsid w:val="00C26516"/>
    <w:rsid w:val="00C265C1"/>
    <w:rsid w:val="00C267F5"/>
    <w:rsid w:val="00C27ACC"/>
    <w:rsid w:val="00C31D02"/>
    <w:rsid w:val="00C352C6"/>
    <w:rsid w:val="00C41B04"/>
    <w:rsid w:val="00C464A6"/>
    <w:rsid w:val="00C47207"/>
    <w:rsid w:val="00C55414"/>
    <w:rsid w:val="00C63D1C"/>
    <w:rsid w:val="00C737C0"/>
    <w:rsid w:val="00C76EB0"/>
    <w:rsid w:val="00C805D8"/>
    <w:rsid w:val="00C8177B"/>
    <w:rsid w:val="00C82245"/>
    <w:rsid w:val="00C82A05"/>
    <w:rsid w:val="00C83884"/>
    <w:rsid w:val="00C92213"/>
    <w:rsid w:val="00C92FCF"/>
    <w:rsid w:val="00CA3A9D"/>
    <w:rsid w:val="00CA5F50"/>
    <w:rsid w:val="00CA724A"/>
    <w:rsid w:val="00CC0067"/>
    <w:rsid w:val="00CC3D9D"/>
    <w:rsid w:val="00CC5826"/>
    <w:rsid w:val="00CC622F"/>
    <w:rsid w:val="00CD4AA6"/>
    <w:rsid w:val="00CD6AF9"/>
    <w:rsid w:val="00CF46A8"/>
    <w:rsid w:val="00CF733C"/>
    <w:rsid w:val="00D00457"/>
    <w:rsid w:val="00D02AEE"/>
    <w:rsid w:val="00D11909"/>
    <w:rsid w:val="00D1426A"/>
    <w:rsid w:val="00D163A7"/>
    <w:rsid w:val="00D16830"/>
    <w:rsid w:val="00D22231"/>
    <w:rsid w:val="00D26DE2"/>
    <w:rsid w:val="00D27524"/>
    <w:rsid w:val="00D3083B"/>
    <w:rsid w:val="00D433AC"/>
    <w:rsid w:val="00D4460A"/>
    <w:rsid w:val="00D606AC"/>
    <w:rsid w:val="00D64609"/>
    <w:rsid w:val="00D64CA1"/>
    <w:rsid w:val="00D66668"/>
    <w:rsid w:val="00D958EC"/>
    <w:rsid w:val="00D96A16"/>
    <w:rsid w:val="00DA0A31"/>
    <w:rsid w:val="00DA148A"/>
    <w:rsid w:val="00DA7000"/>
    <w:rsid w:val="00DB1972"/>
    <w:rsid w:val="00DB24F4"/>
    <w:rsid w:val="00DB79E1"/>
    <w:rsid w:val="00DC3DCB"/>
    <w:rsid w:val="00DC6FAF"/>
    <w:rsid w:val="00DD7683"/>
    <w:rsid w:val="00DE46C0"/>
    <w:rsid w:val="00DF0540"/>
    <w:rsid w:val="00DF1177"/>
    <w:rsid w:val="00DF2E0D"/>
    <w:rsid w:val="00DF36E6"/>
    <w:rsid w:val="00DF572D"/>
    <w:rsid w:val="00DF7832"/>
    <w:rsid w:val="00E21BAE"/>
    <w:rsid w:val="00E21C3C"/>
    <w:rsid w:val="00E26E00"/>
    <w:rsid w:val="00E27E16"/>
    <w:rsid w:val="00E435BB"/>
    <w:rsid w:val="00E50939"/>
    <w:rsid w:val="00E56158"/>
    <w:rsid w:val="00E63762"/>
    <w:rsid w:val="00E63F05"/>
    <w:rsid w:val="00E65FDC"/>
    <w:rsid w:val="00E754F7"/>
    <w:rsid w:val="00E87E5D"/>
    <w:rsid w:val="00E914A0"/>
    <w:rsid w:val="00E9271C"/>
    <w:rsid w:val="00E9797F"/>
    <w:rsid w:val="00E97995"/>
    <w:rsid w:val="00EA7AF9"/>
    <w:rsid w:val="00EB2F05"/>
    <w:rsid w:val="00EB46AF"/>
    <w:rsid w:val="00EB63C2"/>
    <w:rsid w:val="00EC0EA6"/>
    <w:rsid w:val="00EC68B1"/>
    <w:rsid w:val="00EC6BF5"/>
    <w:rsid w:val="00ED1CDB"/>
    <w:rsid w:val="00EE77A5"/>
    <w:rsid w:val="00EE7864"/>
    <w:rsid w:val="00F00B75"/>
    <w:rsid w:val="00F135B6"/>
    <w:rsid w:val="00F15F05"/>
    <w:rsid w:val="00F20742"/>
    <w:rsid w:val="00F22530"/>
    <w:rsid w:val="00F23051"/>
    <w:rsid w:val="00F2717E"/>
    <w:rsid w:val="00F278F0"/>
    <w:rsid w:val="00F42977"/>
    <w:rsid w:val="00F4562E"/>
    <w:rsid w:val="00F46A40"/>
    <w:rsid w:val="00F555A1"/>
    <w:rsid w:val="00F61A67"/>
    <w:rsid w:val="00F65C9E"/>
    <w:rsid w:val="00F713ED"/>
    <w:rsid w:val="00F73F3E"/>
    <w:rsid w:val="00F84F22"/>
    <w:rsid w:val="00F85913"/>
    <w:rsid w:val="00FA4B67"/>
    <w:rsid w:val="00FA67CB"/>
    <w:rsid w:val="00FB6301"/>
    <w:rsid w:val="00FC0EAC"/>
    <w:rsid w:val="00FC7079"/>
    <w:rsid w:val="00FD1040"/>
    <w:rsid w:val="00FD11A2"/>
    <w:rsid w:val="00FD25DA"/>
    <w:rsid w:val="00FD2B6E"/>
    <w:rsid w:val="00FD3104"/>
    <w:rsid w:val="00FD6CC8"/>
    <w:rsid w:val="00FD7571"/>
    <w:rsid w:val="00FE25B0"/>
    <w:rsid w:val="00FE3606"/>
    <w:rsid w:val="00FF0F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A064A5A-AD3F-4729-8850-5DD21E5F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1DE"/>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rsid w:val="0066076D"/>
    <w:pPr>
      <w:keepNext/>
      <w:spacing w:after="0" w:line="240" w:lineRule="auto"/>
      <w:jc w:val="center"/>
      <w:outlineLvl w:val="0"/>
    </w:pPr>
    <w:rPr>
      <w:rFonts w:ascii="Arial Armenian" w:eastAsia="Times New Roman" w:hAnsi="Arial Armenian" w:cs="Times New Roman"/>
      <w:b/>
      <w:szCs w:val="20"/>
      <w:lang w:val="en-GB" w:eastAsia="ru-RU"/>
    </w:rPr>
  </w:style>
  <w:style w:type="paragraph" w:styleId="Heading2">
    <w:name w:val="heading 2"/>
    <w:basedOn w:val="Normal"/>
    <w:next w:val="Normal"/>
    <w:link w:val="Heading2Char"/>
    <w:qFormat/>
    <w:rsid w:val="0066076D"/>
    <w:pPr>
      <w:keepNext/>
      <w:spacing w:after="0" w:line="240" w:lineRule="auto"/>
      <w:jc w:val="center"/>
      <w:outlineLvl w:val="1"/>
    </w:pPr>
    <w:rPr>
      <w:rFonts w:ascii="Baltica" w:eastAsia="Times New Roman" w:hAnsi="Baltica" w:cs="Times New Roman"/>
      <w:b/>
      <w:sz w:val="20"/>
      <w:szCs w:val="20"/>
      <w:lang w:val="en-GB" w:eastAsia="ru-RU"/>
    </w:rPr>
  </w:style>
  <w:style w:type="paragraph" w:styleId="Heading3">
    <w:name w:val="heading 3"/>
    <w:basedOn w:val="Normal"/>
    <w:next w:val="Normal"/>
    <w:qFormat/>
    <w:rsid w:val="0066076D"/>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Heading4">
    <w:name w:val="heading 4"/>
    <w:basedOn w:val="Normal"/>
    <w:next w:val="Normal"/>
    <w:link w:val="Heading4Char"/>
    <w:qFormat/>
    <w:rsid w:val="0066076D"/>
    <w:pPr>
      <w:keepNext/>
      <w:spacing w:after="0" w:line="240" w:lineRule="auto"/>
      <w:jc w:val="center"/>
      <w:outlineLvl w:val="3"/>
    </w:pPr>
    <w:rPr>
      <w:rFonts w:ascii="Arial Armenian" w:eastAsia="Times New Roman" w:hAnsi="Arial Armenian" w:cs="Times New Roman"/>
      <w:b/>
      <w:sz w:val="23"/>
      <w:szCs w:val="20"/>
      <w:lang w:val="en-GB" w:eastAsia="ru-RU"/>
    </w:rPr>
  </w:style>
  <w:style w:type="paragraph" w:styleId="Heading5">
    <w:name w:val="heading 5"/>
    <w:basedOn w:val="Normal"/>
    <w:next w:val="Normal"/>
    <w:qFormat/>
    <w:rsid w:val="0066076D"/>
    <w:pPr>
      <w:keepNext/>
      <w:spacing w:after="0" w:line="240" w:lineRule="auto"/>
      <w:jc w:val="center"/>
      <w:outlineLvl w:val="4"/>
    </w:pPr>
    <w:rPr>
      <w:rFonts w:ascii="Times Armenian" w:eastAsia="Times New Roman" w:hAnsi="Times Armenian" w:cs="Times New Roman"/>
      <w:b/>
      <w:sz w:val="28"/>
      <w:szCs w:val="20"/>
      <w:lang w:val="en-GB" w:eastAsia="ru-RU"/>
    </w:rPr>
  </w:style>
  <w:style w:type="paragraph" w:styleId="Heading6">
    <w:name w:val="heading 6"/>
    <w:basedOn w:val="Normal"/>
    <w:next w:val="Normal"/>
    <w:qFormat/>
    <w:rsid w:val="0066076D"/>
    <w:pPr>
      <w:keepNext/>
      <w:spacing w:after="0" w:line="240" w:lineRule="auto"/>
      <w:ind w:left="-851"/>
      <w:outlineLvl w:val="5"/>
    </w:pPr>
    <w:rPr>
      <w:rFonts w:ascii="Times Armenian" w:eastAsia="Times New Roman" w:hAnsi="Times Armenian" w:cs="Times New Roman"/>
      <w:sz w:val="36"/>
      <w:szCs w:val="20"/>
      <w:lang w:val="en-GB" w:eastAsia="ru-RU"/>
    </w:rPr>
  </w:style>
  <w:style w:type="paragraph" w:styleId="Heading7">
    <w:name w:val="heading 7"/>
    <w:basedOn w:val="Normal"/>
    <w:next w:val="Normal"/>
    <w:qFormat/>
    <w:rsid w:val="0066076D"/>
    <w:pPr>
      <w:keepNext/>
      <w:spacing w:after="0" w:line="240" w:lineRule="auto"/>
      <w:ind w:left="-851"/>
      <w:outlineLvl w:val="6"/>
    </w:pPr>
    <w:rPr>
      <w:rFonts w:ascii="Times Armenian" w:eastAsia="Times New Roman" w:hAnsi="Times Armenian" w:cs="Times New Roman"/>
      <w:sz w:val="24"/>
      <w:szCs w:val="20"/>
      <w:lang w:val="en-GB" w:eastAsia="ru-RU"/>
    </w:rPr>
  </w:style>
  <w:style w:type="paragraph" w:styleId="Heading8">
    <w:name w:val="heading 8"/>
    <w:basedOn w:val="Normal"/>
    <w:next w:val="Normal"/>
    <w:link w:val="Heading8Char"/>
    <w:qFormat/>
    <w:rsid w:val="0066076D"/>
    <w:pPr>
      <w:keepNext/>
      <w:spacing w:after="0" w:line="240" w:lineRule="auto"/>
      <w:jc w:val="center"/>
      <w:outlineLvl w:val="7"/>
    </w:pPr>
    <w:rPr>
      <w:rFonts w:ascii="Arial Armenian" w:eastAsia="Times New Roman" w:hAnsi="Arial Armenian" w:cs="Times New Roman"/>
      <w:b/>
      <w:sz w:val="24"/>
      <w:szCs w:val="20"/>
      <w:lang w:val="en-GB" w:eastAsia="ru-RU"/>
    </w:rPr>
  </w:style>
  <w:style w:type="paragraph" w:styleId="Heading9">
    <w:name w:val="heading 9"/>
    <w:basedOn w:val="Normal"/>
    <w:next w:val="Normal"/>
    <w:qFormat/>
    <w:rsid w:val="0066076D"/>
    <w:pPr>
      <w:keepNext/>
      <w:spacing w:after="0" w:line="240" w:lineRule="auto"/>
      <w:jc w:val="center"/>
      <w:outlineLvl w:val="8"/>
    </w:pPr>
    <w:rPr>
      <w:rFonts w:ascii="Baltica" w:eastAsia="Times New Roman" w:hAnsi="Baltica" w:cs="Times New Roman"/>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paragraph" w:styleId="BodyTextIndent">
    <w:name w:val="Body Text Indent"/>
    <w:basedOn w:val="Normal"/>
    <w:rsid w:val="0066076D"/>
    <w:pPr>
      <w:spacing w:after="0" w:line="240" w:lineRule="auto"/>
      <w:ind w:firstLine="720"/>
    </w:pPr>
    <w:rPr>
      <w:rFonts w:ascii="Arial Armenian" w:eastAsia="Times New Roman" w:hAnsi="Arial Armenian" w:cs="Times New Roman"/>
      <w:i/>
      <w:sz w:val="24"/>
      <w:szCs w:val="20"/>
      <w:lang w:val="en-GB" w:eastAsia="ru-RU"/>
    </w:rPr>
  </w:style>
  <w:style w:type="paragraph" w:styleId="BodyText">
    <w:name w:val="Body Text"/>
    <w:basedOn w:val="Normal"/>
    <w:rsid w:val="0066076D"/>
    <w:pPr>
      <w:spacing w:after="0" w:line="360" w:lineRule="auto"/>
    </w:pPr>
    <w:rPr>
      <w:rFonts w:ascii="Times Armenian" w:eastAsia="Times New Roman" w:hAnsi="Times Armenian" w:cs="Times New Roman"/>
      <w:sz w:val="28"/>
      <w:szCs w:val="20"/>
      <w:lang w:val="en-GB" w:eastAsia="ru-RU"/>
    </w:rPr>
  </w:style>
  <w:style w:type="character" w:styleId="Hyperlink">
    <w:name w:val="Hyperlink"/>
    <w:basedOn w:val="DefaultParagraphFont"/>
    <w:uiPriority w:val="99"/>
    <w:rsid w:val="0066076D"/>
    <w:rPr>
      <w:color w:val="0000FF"/>
      <w:u w:val="single"/>
    </w:rPr>
  </w:style>
  <w:style w:type="paragraph" w:styleId="BlockText">
    <w:name w:val="Block Text"/>
    <w:basedOn w:val="Normal"/>
    <w:rsid w:val="0066076D"/>
    <w:pPr>
      <w:spacing w:after="0" w:line="240" w:lineRule="auto"/>
      <w:ind w:left="-709" w:right="-694"/>
    </w:pPr>
    <w:rPr>
      <w:rFonts w:ascii="Baltica" w:eastAsia="Times New Roman" w:hAnsi="Baltica" w:cs="Times New Roman"/>
      <w:sz w:val="18"/>
      <w:szCs w:val="20"/>
      <w:lang w:val="en-GB" w:eastAsia="ru-RU"/>
    </w:rPr>
  </w:style>
  <w:style w:type="paragraph" w:styleId="BodyText2">
    <w:name w:val="Body Text 2"/>
    <w:basedOn w:val="Normal"/>
    <w:rsid w:val="0066076D"/>
    <w:pPr>
      <w:spacing w:after="0" w:line="240" w:lineRule="auto"/>
    </w:pPr>
    <w:rPr>
      <w:rFonts w:ascii="Times New Roman" w:eastAsia="Times New Roman" w:hAnsi="Times New Roman" w:cs="Times New Roman"/>
      <w:sz w:val="18"/>
      <w:szCs w:val="20"/>
      <w:lang w:val="en-GB" w:eastAsia="ru-RU"/>
    </w:rPr>
  </w:style>
  <w:style w:type="paragraph" w:styleId="BodyTextIndent3">
    <w:name w:val="Body Text Indent 3"/>
    <w:basedOn w:val="Normal"/>
    <w:link w:val="BodyTextIndent3Char"/>
    <w:rsid w:val="00F65C9E"/>
    <w:pPr>
      <w:spacing w:after="120" w:line="240" w:lineRule="auto"/>
      <w:ind w:left="283"/>
    </w:pPr>
    <w:rPr>
      <w:rFonts w:ascii="Times New Roman" w:eastAsia="Times New Roman" w:hAnsi="Times New Roman" w:cs="Times New Roman"/>
      <w:sz w:val="16"/>
      <w:szCs w:val="16"/>
      <w:lang w:val="en-GB" w:eastAsia="ru-RU"/>
    </w:rPr>
  </w:style>
  <w:style w:type="character" w:customStyle="1" w:styleId="BodyTextIndent3Char">
    <w:name w:val="Body Text Indent 3 Char"/>
    <w:basedOn w:val="DefaultParagraphFont"/>
    <w:link w:val="BodyTextIndent3"/>
    <w:rsid w:val="00B22310"/>
    <w:rPr>
      <w:sz w:val="16"/>
      <w:szCs w:val="16"/>
      <w:lang w:val="en-GB" w:eastAsia="ru-RU"/>
    </w:rPr>
  </w:style>
  <w:style w:type="paragraph" w:customStyle="1" w:styleId="Char">
    <w:name w:val="Char"/>
    <w:basedOn w:val="Normal"/>
    <w:rsid w:val="00F65C9E"/>
    <w:pPr>
      <w:spacing w:after="160" w:line="240" w:lineRule="exact"/>
    </w:pPr>
    <w:rPr>
      <w:rFonts w:ascii="Arial" w:eastAsia="Times New Roman" w:hAnsi="Arial" w:cs="Arial"/>
      <w:sz w:val="20"/>
      <w:szCs w:val="20"/>
    </w:rPr>
  </w:style>
  <w:style w:type="paragraph" w:styleId="Header">
    <w:name w:val="header"/>
    <w:basedOn w:val="Normal"/>
    <w:link w:val="HeaderChar"/>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HeaderChar">
    <w:name w:val="Header Char"/>
    <w:basedOn w:val="DefaultParagraphFont"/>
    <w:link w:val="Header"/>
    <w:rsid w:val="007D6359"/>
    <w:rPr>
      <w:lang w:val="en-GB" w:eastAsia="ru-RU"/>
    </w:rPr>
  </w:style>
  <w:style w:type="paragraph" w:styleId="Footer">
    <w:name w:val="footer"/>
    <w:basedOn w:val="Normal"/>
    <w:link w:val="FooterChar"/>
    <w:uiPriority w:val="99"/>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FooterChar">
    <w:name w:val="Footer Char"/>
    <w:basedOn w:val="DefaultParagraphFont"/>
    <w:link w:val="Footer"/>
    <w:uiPriority w:val="99"/>
    <w:rsid w:val="00D433AC"/>
    <w:rPr>
      <w:lang w:val="en-GB" w:eastAsia="ru-RU"/>
    </w:rPr>
  </w:style>
  <w:style w:type="table" w:styleId="TableGrid">
    <w:name w:val="Table Grid"/>
    <w:basedOn w:val="TableNormal"/>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eastAsia="Times New Roman" w:hAnsi="Arial" w:cs="Arial"/>
      <w:sz w:val="20"/>
      <w:szCs w:val="20"/>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eastAsia="Times New Roman" w:hAnsi="Arial" w:cs="Arial"/>
      <w:sz w:val="20"/>
      <w:szCs w:val="20"/>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ind w:left="720"/>
      <w:contextualSpacing/>
    </w:pPr>
    <w:rPr>
      <w:rFonts w:ascii="Calibri" w:eastAsia="Calibri" w:hAnsi="Calibri"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B22310"/>
    <w:rPr>
      <w:rFonts w:ascii="Calibri" w:eastAsia="Calibri" w:hAnsi="Calibri"/>
    </w:rPr>
  </w:style>
  <w:style w:type="character" w:customStyle="1" w:styleId="mechtexChar">
    <w:name w:val="mechtex Char"/>
    <w:basedOn w:val="DefaultParagraphFont"/>
    <w:link w:val="mechtex"/>
    <w:locked/>
    <w:rsid w:val="00470D6B"/>
    <w:rPr>
      <w:rFonts w:ascii="Arial Armenian" w:hAnsi="Arial Armenian"/>
      <w:sz w:val="22"/>
      <w:lang w:eastAsia="ru-RU"/>
    </w:rPr>
  </w:style>
  <w:style w:type="paragraph" w:customStyle="1" w:styleId="mechtex">
    <w:name w:val="mechtex"/>
    <w:basedOn w:val="Normal"/>
    <w:link w:val="mechtexChar"/>
    <w:qFormat/>
    <w:rsid w:val="00470D6B"/>
    <w:pPr>
      <w:spacing w:after="0" w:line="240" w:lineRule="auto"/>
      <w:jc w:val="center"/>
    </w:pPr>
    <w:rPr>
      <w:rFonts w:ascii="Arial Armenian" w:eastAsia="Times New Roman" w:hAnsi="Arial Armenian" w:cs="Times New Roman"/>
      <w:szCs w:val="20"/>
      <w:lang w:eastAsia="ru-RU"/>
    </w:rPr>
  </w:style>
  <w:style w:type="character" w:customStyle="1" w:styleId="apple-converted-space">
    <w:name w:val="apple-converted-space"/>
    <w:basedOn w:val="DefaultParagraphFont"/>
    <w:rsid w:val="00470D6B"/>
  </w:style>
  <w:style w:type="character" w:styleId="Strong">
    <w:name w:val="Strong"/>
    <w:basedOn w:val="DefaultParagraphFont"/>
    <w:uiPriority w:val="22"/>
    <w:qFormat/>
    <w:rsid w:val="00470D6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ebb,Знак Знак,Char Char Char1,Обычный (веб)"/>
    <w:basedOn w:val="Normal"/>
    <w:link w:val="NormalWebChar"/>
    <w:uiPriority w:val="99"/>
    <w:unhideWhenUsed/>
    <w:qFormat/>
    <w:rsid w:val="00B2231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B22310"/>
    <w:rPr>
      <w:sz w:val="24"/>
      <w:szCs w:val="24"/>
      <w:lang w:val="ru-RU" w:eastAsia="ru-RU"/>
    </w:rPr>
  </w:style>
  <w:style w:type="paragraph" w:styleId="BalloonText">
    <w:name w:val="Balloon Text"/>
    <w:basedOn w:val="Normal"/>
    <w:link w:val="BalloonTextChar"/>
    <w:semiHidden/>
    <w:unhideWhenUsed/>
    <w:rsid w:val="00C822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C82245"/>
    <w:rPr>
      <w:rFonts w:ascii="Segoe UI" w:eastAsiaTheme="minorHAnsi" w:hAnsi="Segoe UI" w:cs="Segoe UI"/>
      <w:sz w:val="18"/>
      <w:szCs w:val="18"/>
    </w:rPr>
  </w:style>
  <w:style w:type="character" w:styleId="FollowedHyperlink">
    <w:name w:val="FollowedHyperlink"/>
    <w:basedOn w:val="DefaultParagraphFont"/>
    <w:uiPriority w:val="99"/>
    <w:semiHidden/>
    <w:unhideWhenUsed/>
    <w:rsid w:val="00577F1C"/>
    <w:rPr>
      <w:color w:val="954F72"/>
      <w:u w:val="single"/>
    </w:rPr>
  </w:style>
  <w:style w:type="paragraph" w:customStyle="1" w:styleId="font5">
    <w:name w:val="font5"/>
    <w:basedOn w:val="Normal"/>
    <w:rsid w:val="00577F1C"/>
    <w:pPr>
      <w:spacing w:before="100" w:beforeAutospacing="1" w:after="100" w:afterAutospacing="1" w:line="240" w:lineRule="auto"/>
    </w:pPr>
    <w:rPr>
      <w:rFonts w:ascii="GHEA Grapalat" w:eastAsia="Times New Roman" w:hAnsi="GHEA Grapalat" w:cs="Times New Roman"/>
      <w:color w:val="FF0000"/>
    </w:rPr>
  </w:style>
  <w:style w:type="paragraph" w:customStyle="1" w:styleId="xl64">
    <w:name w:val="xl64"/>
    <w:basedOn w:val="Normal"/>
    <w:rsid w:val="00577F1C"/>
    <w:pPr>
      <w:spacing w:before="100" w:beforeAutospacing="1" w:after="100" w:afterAutospacing="1" w:line="240" w:lineRule="auto"/>
    </w:pPr>
    <w:rPr>
      <w:rFonts w:ascii="GHEA Grapalat" w:eastAsia="Times New Roman" w:hAnsi="GHEA Grapalat" w:cs="Times New Roman"/>
      <w:sz w:val="24"/>
      <w:szCs w:val="24"/>
    </w:rPr>
  </w:style>
  <w:style w:type="paragraph" w:customStyle="1" w:styleId="xl65">
    <w:name w:val="xl65"/>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66">
    <w:name w:val="xl66"/>
    <w:basedOn w:val="Normal"/>
    <w:rsid w:val="00577F1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67">
    <w:name w:val="xl67"/>
    <w:basedOn w:val="Normal"/>
    <w:rsid w:val="00577F1C"/>
    <w:pPr>
      <w:spacing w:before="100" w:beforeAutospacing="1" w:after="100" w:afterAutospacing="1" w:line="240" w:lineRule="auto"/>
    </w:pPr>
    <w:rPr>
      <w:rFonts w:ascii="GHEA Grapalat" w:eastAsia="Times New Roman" w:hAnsi="GHEA Grapalat" w:cs="Times New Roman"/>
      <w:b/>
      <w:bCs/>
      <w:sz w:val="24"/>
      <w:szCs w:val="24"/>
    </w:rPr>
  </w:style>
  <w:style w:type="paragraph" w:customStyle="1" w:styleId="xl68">
    <w:name w:val="xl68"/>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69">
    <w:name w:val="xl69"/>
    <w:basedOn w:val="Normal"/>
    <w:rsid w:val="00577F1C"/>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70">
    <w:name w:val="xl70"/>
    <w:basedOn w:val="Normal"/>
    <w:rsid w:val="00577F1C"/>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GHEA Grapalat" w:eastAsia="Times New Roman" w:hAnsi="GHEA Grapalat" w:cs="Times New Roman"/>
      <w:sz w:val="24"/>
      <w:szCs w:val="24"/>
    </w:rPr>
  </w:style>
  <w:style w:type="paragraph" w:customStyle="1" w:styleId="xl71">
    <w:name w:val="xl71"/>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72">
    <w:name w:val="xl72"/>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73">
    <w:name w:val="xl73"/>
    <w:basedOn w:val="Normal"/>
    <w:rsid w:val="00577F1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74">
    <w:name w:val="xl74"/>
    <w:basedOn w:val="Normal"/>
    <w:rsid w:val="00577F1C"/>
    <w:pPr>
      <w:spacing w:before="100" w:beforeAutospacing="1" w:after="100" w:afterAutospacing="1" w:line="240" w:lineRule="auto"/>
    </w:pPr>
    <w:rPr>
      <w:rFonts w:ascii="GHEA Grapalat" w:eastAsia="Times New Roman" w:hAnsi="GHEA Grapalat" w:cs="Times New Roman"/>
      <w:b/>
      <w:bCs/>
      <w:sz w:val="24"/>
      <w:szCs w:val="24"/>
    </w:rPr>
  </w:style>
  <w:style w:type="paragraph" w:customStyle="1" w:styleId="xl75">
    <w:name w:val="xl75"/>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i/>
      <w:iCs/>
      <w:sz w:val="24"/>
      <w:szCs w:val="24"/>
    </w:rPr>
  </w:style>
  <w:style w:type="paragraph" w:customStyle="1" w:styleId="xl76">
    <w:name w:val="xl76"/>
    <w:basedOn w:val="Normal"/>
    <w:rsid w:val="00577F1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77">
    <w:name w:val="xl77"/>
    <w:basedOn w:val="Normal"/>
    <w:rsid w:val="00577F1C"/>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GHEA Grapalat" w:eastAsia="Times New Roman" w:hAnsi="GHEA Grapalat" w:cs="Times New Roman"/>
      <w:b/>
      <w:bCs/>
      <w:sz w:val="24"/>
      <w:szCs w:val="24"/>
    </w:rPr>
  </w:style>
  <w:style w:type="paragraph" w:customStyle="1" w:styleId="xl78">
    <w:name w:val="xl78"/>
    <w:basedOn w:val="Normal"/>
    <w:rsid w:val="00577F1C"/>
    <w:pP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79">
    <w:name w:val="xl79"/>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80">
    <w:name w:val="xl80"/>
    <w:basedOn w:val="Normal"/>
    <w:rsid w:val="00577F1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81">
    <w:name w:val="xl81"/>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82">
    <w:name w:val="xl82"/>
    <w:basedOn w:val="Normal"/>
    <w:rsid w:val="00577F1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GHEA Grapalat" w:eastAsia="Times New Roman" w:hAnsi="GHEA Grapalat" w:cs="Times New Roman"/>
      <w:b/>
      <w:bCs/>
      <w:sz w:val="24"/>
      <w:szCs w:val="24"/>
    </w:rPr>
  </w:style>
  <w:style w:type="paragraph" w:customStyle="1" w:styleId="xl83">
    <w:name w:val="xl83"/>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color w:val="FF0000"/>
      <w:sz w:val="24"/>
      <w:szCs w:val="24"/>
    </w:rPr>
  </w:style>
  <w:style w:type="paragraph" w:customStyle="1" w:styleId="xl84">
    <w:name w:val="xl84"/>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GHEA Grapalat" w:eastAsia="Times New Roman" w:hAnsi="GHEA Grapalat" w:cs="Times New Roman"/>
      <w:sz w:val="24"/>
      <w:szCs w:val="24"/>
    </w:rPr>
  </w:style>
  <w:style w:type="paragraph" w:customStyle="1" w:styleId="xl85">
    <w:name w:val="xl85"/>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GHEA Grapalat" w:eastAsia="Times New Roman" w:hAnsi="GHEA Grapalat" w:cs="Times New Roman"/>
      <w:sz w:val="24"/>
      <w:szCs w:val="24"/>
    </w:rPr>
  </w:style>
  <w:style w:type="paragraph" w:customStyle="1" w:styleId="xl86">
    <w:name w:val="xl86"/>
    <w:basedOn w:val="Normal"/>
    <w:rsid w:val="00577F1C"/>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GHEA Grapalat" w:eastAsia="Times New Roman" w:hAnsi="GHEA Grapalat" w:cs="Times New Roman"/>
      <w:sz w:val="24"/>
      <w:szCs w:val="24"/>
    </w:rPr>
  </w:style>
  <w:style w:type="paragraph" w:customStyle="1" w:styleId="xl87">
    <w:name w:val="xl87"/>
    <w:basedOn w:val="Normal"/>
    <w:rsid w:val="00577F1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88">
    <w:name w:val="xl88"/>
    <w:basedOn w:val="Normal"/>
    <w:rsid w:val="00577F1C"/>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89">
    <w:name w:val="xl89"/>
    <w:basedOn w:val="Normal"/>
    <w:rsid w:val="00577F1C"/>
    <w:pPr>
      <w:spacing w:before="100" w:beforeAutospacing="1" w:after="100" w:afterAutospacing="1" w:line="240" w:lineRule="auto"/>
      <w:jc w:val="center"/>
    </w:pPr>
    <w:rPr>
      <w:rFonts w:ascii="GHEA Grapalat" w:eastAsia="Times New Roman" w:hAnsi="GHEA Grapalat" w:cs="Times New Roman"/>
      <w:color w:val="FF0000"/>
      <w:sz w:val="24"/>
      <w:szCs w:val="24"/>
    </w:rPr>
  </w:style>
  <w:style w:type="paragraph" w:customStyle="1" w:styleId="xl90">
    <w:name w:val="xl90"/>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4"/>
      <w:szCs w:val="24"/>
    </w:rPr>
  </w:style>
  <w:style w:type="paragraph" w:customStyle="1" w:styleId="xl91">
    <w:name w:val="xl91"/>
    <w:basedOn w:val="Normal"/>
    <w:rsid w:val="00577F1C"/>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top"/>
    </w:pPr>
    <w:rPr>
      <w:rFonts w:ascii="GHEA Grapalat" w:eastAsia="Times New Roman" w:hAnsi="GHEA Grapalat" w:cs="Times New Roman"/>
      <w:b/>
      <w:bCs/>
      <w:sz w:val="24"/>
      <w:szCs w:val="24"/>
    </w:rPr>
  </w:style>
  <w:style w:type="paragraph" w:customStyle="1" w:styleId="xl92">
    <w:name w:val="xl92"/>
    <w:basedOn w:val="Normal"/>
    <w:rsid w:val="00577F1C"/>
    <w:pPr>
      <w:pBdr>
        <w:top w:val="single" w:sz="4" w:space="0" w:color="auto"/>
        <w:bottom w:val="single" w:sz="4" w:space="0" w:color="auto"/>
      </w:pBdr>
      <w:shd w:val="clear" w:color="000000" w:fill="DDEBF7"/>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93">
    <w:name w:val="xl93"/>
    <w:basedOn w:val="Normal"/>
    <w:rsid w:val="00577F1C"/>
    <w:pPr>
      <w:pBdr>
        <w:top w:val="single" w:sz="4" w:space="0" w:color="auto"/>
        <w:bottom w:val="single" w:sz="4" w:space="0" w:color="auto"/>
      </w:pBdr>
      <w:shd w:val="clear" w:color="000000" w:fill="DDEBF7"/>
      <w:spacing w:before="100" w:beforeAutospacing="1" w:after="100" w:afterAutospacing="1" w:line="240" w:lineRule="auto"/>
      <w:jc w:val="center"/>
      <w:textAlignment w:val="top"/>
    </w:pPr>
    <w:rPr>
      <w:rFonts w:ascii="GHEA Grapalat" w:eastAsia="Times New Roman" w:hAnsi="GHEA Grapalat" w:cs="Times New Roman"/>
      <w:b/>
      <w:bCs/>
      <w:sz w:val="24"/>
      <w:szCs w:val="24"/>
    </w:rPr>
  </w:style>
  <w:style w:type="paragraph" w:customStyle="1" w:styleId="xl94">
    <w:name w:val="xl94"/>
    <w:basedOn w:val="Normal"/>
    <w:rsid w:val="00577F1C"/>
    <w:pPr>
      <w:pBdr>
        <w:top w:val="single" w:sz="4" w:space="0" w:color="auto"/>
        <w:bottom w:val="single" w:sz="4" w:space="0" w:color="auto"/>
      </w:pBdr>
      <w:shd w:val="clear" w:color="000000" w:fill="DDEBF7"/>
      <w:spacing w:before="100" w:beforeAutospacing="1" w:after="100" w:afterAutospacing="1" w:line="240" w:lineRule="auto"/>
    </w:pPr>
    <w:rPr>
      <w:rFonts w:ascii="GHEA Grapalat" w:eastAsia="Times New Roman" w:hAnsi="GHEA Grapalat" w:cs="Times New Roman"/>
      <w:sz w:val="24"/>
      <w:szCs w:val="24"/>
    </w:rPr>
  </w:style>
  <w:style w:type="paragraph" w:customStyle="1" w:styleId="xl95">
    <w:name w:val="xl95"/>
    <w:basedOn w:val="Normal"/>
    <w:rsid w:val="00577F1C"/>
    <w:pPr>
      <w:pBdr>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96">
    <w:name w:val="xl96"/>
    <w:basedOn w:val="Normal"/>
    <w:rsid w:val="00577F1C"/>
    <w:pPr>
      <w:pBdr>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4"/>
      <w:szCs w:val="24"/>
    </w:rPr>
  </w:style>
  <w:style w:type="paragraph" w:customStyle="1" w:styleId="xl97">
    <w:name w:val="xl97"/>
    <w:basedOn w:val="Normal"/>
    <w:rsid w:val="00577F1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98">
    <w:name w:val="xl98"/>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b/>
      <w:bCs/>
      <w:sz w:val="24"/>
      <w:szCs w:val="24"/>
    </w:rPr>
  </w:style>
  <w:style w:type="paragraph" w:customStyle="1" w:styleId="xl99">
    <w:name w:val="xl99"/>
    <w:basedOn w:val="Normal"/>
    <w:rsid w:val="00577F1C"/>
    <w:pPr>
      <w:pBdr>
        <w:top w:val="single" w:sz="4" w:space="0" w:color="auto"/>
        <w:left w:val="single" w:sz="4" w:space="0" w:color="auto"/>
        <w:bottom w:val="single" w:sz="4" w:space="0" w:color="auto"/>
      </w:pBdr>
      <w:spacing w:before="100" w:beforeAutospacing="1" w:after="100" w:afterAutospacing="1" w:line="240" w:lineRule="auto"/>
      <w:jc w:val="center"/>
    </w:pPr>
    <w:rPr>
      <w:rFonts w:ascii="GHEA Grapalat" w:eastAsia="Times New Roman" w:hAnsi="GHEA Grapalat" w:cs="Times New Roman"/>
      <w:b/>
      <w:bCs/>
      <w:sz w:val="24"/>
      <w:szCs w:val="24"/>
    </w:rPr>
  </w:style>
  <w:style w:type="paragraph" w:customStyle="1" w:styleId="xl100">
    <w:name w:val="xl100"/>
    <w:basedOn w:val="Normal"/>
    <w:rsid w:val="00577F1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101">
    <w:name w:val="xl101"/>
    <w:basedOn w:val="Normal"/>
    <w:rsid w:val="00577F1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top"/>
    </w:pPr>
    <w:rPr>
      <w:rFonts w:ascii="GHEA Grapalat" w:eastAsia="Times New Roman" w:hAnsi="GHEA Grapalat" w:cs="Times New Roman"/>
      <w:b/>
      <w:bCs/>
      <w:sz w:val="24"/>
      <w:szCs w:val="24"/>
    </w:rPr>
  </w:style>
  <w:style w:type="paragraph" w:customStyle="1" w:styleId="xl102">
    <w:name w:val="xl102"/>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4"/>
      <w:szCs w:val="24"/>
    </w:rPr>
  </w:style>
  <w:style w:type="paragraph" w:customStyle="1" w:styleId="xl103">
    <w:name w:val="xl103"/>
    <w:basedOn w:val="Normal"/>
    <w:rsid w:val="00577F1C"/>
    <w:pPr>
      <w:pBdr>
        <w:top w:val="single" w:sz="4" w:space="0" w:color="auto"/>
        <w:bottom w:val="single" w:sz="4" w:space="0" w:color="auto"/>
      </w:pBdr>
      <w:shd w:val="clear" w:color="000000" w:fill="DDEBF7"/>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104">
    <w:name w:val="xl104"/>
    <w:basedOn w:val="Normal"/>
    <w:rsid w:val="00577F1C"/>
    <w:pPr>
      <w:pBdr>
        <w:top w:val="single" w:sz="4" w:space="0" w:color="auto"/>
        <w:bottom w:val="single" w:sz="4" w:space="0" w:color="auto"/>
      </w:pBdr>
      <w:shd w:val="clear" w:color="000000" w:fill="DDEBF7"/>
      <w:spacing w:before="100" w:beforeAutospacing="1" w:after="100" w:afterAutospacing="1" w:line="240" w:lineRule="auto"/>
      <w:textAlignment w:val="top"/>
    </w:pPr>
    <w:rPr>
      <w:rFonts w:ascii="GHEA Grapalat" w:eastAsia="Times New Roman" w:hAnsi="GHEA Grapalat" w:cs="Times New Roman"/>
      <w:b/>
      <w:bCs/>
      <w:sz w:val="24"/>
      <w:szCs w:val="24"/>
    </w:rPr>
  </w:style>
  <w:style w:type="paragraph" w:customStyle="1" w:styleId="xl105">
    <w:name w:val="xl105"/>
    <w:basedOn w:val="Normal"/>
    <w:rsid w:val="00577F1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6">
    <w:name w:val="xl106"/>
    <w:basedOn w:val="Normal"/>
    <w:rsid w:val="00577F1C"/>
    <w:pPr>
      <w:pBdr>
        <w:top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107">
    <w:name w:val="xl107"/>
    <w:basedOn w:val="Normal"/>
    <w:rsid w:val="00577F1C"/>
    <w:pP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108">
    <w:name w:val="xl108"/>
    <w:basedOn w:val="Normal"/>
    <w:rsid w:val="00577F1C"/>
    <w:pP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109">
    <w:name w:val="xl109"/>
    <w:basedOn w:val="Normal"/>
    <w:rsid w:val="00577F1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0">
    <w:name w:val="xl110"/>
    <w:basedOn w:val="Normal"/>
    <w:rsid w:val="00577F1C"/>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1">
    <w:name w:val="xl111"/>
    <w:basedOn w:val="Normal"/>
    <w:rsid w:val="00577F1C"/>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112">
    <w:name w:val="xl112"/>
    <w:basedOn w:val="Normal"/>
    <w:rsid w:val="00577F1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3">
    <w:name w:val="xl113"/>
    <w:basedOn w:val="Normal"/>
    <w:rsid w:val="00577F1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4">
    <w:name w:val="xl114"/>
    <w:basedOn w:val="Normal"/>
    <w:rsid w:val="00577F1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115">
    <w:name w:val="xl115"/>
    <w:basedOn w:val="Normal"/>
    <w:rsid w:val="00577F1C"/>
    <w:pPr>
      <w:pBdr>
        <w:top w:val="single" w:sz="4" w:space="0" w:color="auto"/>
        <w:left w:val="single" w:sz="4" w:space="0" w:color="auto"/>
        <w:bottom w:val="single" w:sz="4" w:space="0" w:color="auto"/>
      </w:pBdr>
      <w:spacing w:before="100" w:beforeAutospacing="1" w:after="100" w:afterAutospacing="1" w:line="240" w:lineRule="auto"/>
    </w:pPr>
    <w:rPr>
      <w:rFonts w:ascii="GHEA Grapalat" w:eastAsia="Times New Roman" w:hAnsi="GHEA Grapalat" w:cs="Times New Roman"/>
      <w:sz w:val="24"/>
      <w:szCs w:val="24"/>
    </w:rPr>
  </w:style>
  <w:style w:type="paragraph" w:customStyle="1" w:styleId="xl116">
    <w:name w:val="xl116"/>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color w:val="FF0000"/>
      <w:sz w:val="24"/>
      <w:szCs w:val="24"/>
    </w:rPr>
  </w:style>
  <w:style w:type="paragraph" w:customStyle="1" w:styleId="xl117">
    <w:name w:val="xl117"/>
    <w:basedOn w:val="Normal"/>
    <w:rsid w:val="00577F1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GHEA Grapalat" w:eastAsia="Times New Roman" w:hAnsi="GHEA Grapalat" w:cs="Times New Roman"/>
      <w:color w:val="FF0000"/>
      <w:sz w:val="24"/>
      <w:szCs w:val="24"/>
    </w:rPr>
  </w:style>
  <w:style w:type="paragraph" w:customStyle="1" w:styleId="xl118">
    <w:name w:val="xl118"/>
    <w:basedOn w:val="Normal"/>
    <w:rsid w:val="00577F1C"/>
    <w:pPr>
      <w:spacing w:before="100" w:beforeAutospacing="1" w:after="100" w:afterAutospacing="1" w:line="240" w:lineRule="auto"/>
    </w:pPr>
    <w:rPr>
      <w:rFonts w:ascii="GHEA Grapalat" w:eastAsia="Times New Roman" w:hAnsi="GHEA Grapalat" w:cs="Times New Roman"/>
      <w:color w:val="FF0000"/>
      <w:sz w:val="24"/>
      <w:szCs w:val="24"/>
    </w:rPr>
  </w:style>
  <w:style w:type="paragraph" w:customStyle="1" w:styleId="xl119">
    <w:name w:val="xl119"/>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color w:val="FF0000"/>
      <w:sz w:val="24"/>
      <w:szCs w:val="24"/>
    </w:rPr>
  </w:style>
  <w:style w:type="paragraph" w:customStyle="1" w:styleId="xl120">
    <w:name w:val="xl120"/>
    <w:basedOn w:val="Normal"/>
    <w:rsid w:val="00577F1C"/>
    <w:pPr>
      <w:pBdr>
        <w:top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121">
    <w:name w:val="xl121"/>
    <w:basedOn w:val="Normal"/>
    <w:rsid w:val="00577F1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2">
    <w:name w:val="xl122"/>
    <w:basedOn w:val="Normal"/>
    <w:rsid w:val="00577F1C"/>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3">
    <w:name w:val="xl123"/>
    <w:basedOn w:val="Normal"/>
    <w:rsid w:val="0057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556279291">
      <w:bodyDiv w:val="1"/>
      <w:marLeft w:val="0"/>
      <w:marRight w:val="0"/>
      <w:marTop w:val="0"/>
      <w:marBottom w:val="0"/>
      <w:divBdr>
        <w:top w:val="none" w:sz="0" w:space="0" w:color="auto"/>
        <w:left w:val="none" w:sz="0" w:space="0" w:color="auto"/>
        <w:bottom w:val="none" w:sz="0" w:space="0" w:color="auto"/>
        <w:right w:val="none" w:sz="0" w:space="0" w:color="auto"/>
      </w:divBdr>
    </w:div>
    <w:div w:id="1041704922">
      <w:bodyDiv w:val="1"/>
      <w:marLeft w:val="0"/>
      <w:marRight w:val="0"/>
      <w:marTop w:val="0"/>
      <w:marBottom w:val="0"/>
      <w:divBdr>
        <w:top w:val="none" w:sz="0" w:space="0" w:color="auto"/>
        <w:left w:val="none" w:sz="0" w:space="0" w:color="auto"/>
        <w:bottom w:val="none" w:sz="0" w:space="0" w:color="auto"/>
        <w:right w:val="none" w:sz="0" w:space="0" w:color="auto"/>
      </w:divBdr>
    </w:div>
    <w:div w:id="1055659450">
      <w:bodyDiv w:val="1"/>
      <w:marLeft w:val="0"/>
      <w:marRight w:val="0"/>
      <w:marTop w:val="0"/>
      <w:marBottom w:val="0"/>
      <w:divBdr>
        <w:top w:val="none" w:sz="0" w:space="0" w:color="auto"/>
        <w:left w:val="none" w:sz="0" w:space="0" w:color="auto"/>
        <w:bottom w:val="none" w:sz="0" w:space="0" w:color="auto"/>
        <w:right w:val="none" w:sz="0" w:space="0" w:color="auto"/>
      </w:divBdr>
    </w:div>
    <w:div w:id="1116559524">
      <w:bodyDiv w:val="1"/>
      <w:marLeft w:val="0"/>
      <w:marRight w:val="0"/>
      <w:marTop w:val="0"/>
      <w:marBottom w:val="0"/>
      <w:divBdr>
        <w:top w:val="none" w:sz="0" w:space="0" w:color="auto"/>
        <w:left w:val="none" w:sz="0" w:space="0" w:color="auto"/>
        <w:bottom w:val="none" w:sz="0" w:space="0" w:color="auto"/>
        <w:right w:val="none" w:sz="0" w:space="0" w:color="auto"/>
      </w:divBdr>
    </w:div>
    <w:div w:id="1406492868">
      <w:bodyDiv w:val="1"/>
      <w:marLeft w:val="0"/>
      <w:marRight w:val="0"/>
      <w:marTop w:val="0"/>
      <w:marBottom w:val="0"/>
      <w:divBdr>
        <w:top w:val="none" w:sz="0" w:space="0" w:color="auto"/>
        <w:left w:val="none" w:sz="0" w:space="0" w:color="auto"/>
        <w:bottom w:val="none" w:sz="0" w:space="0" w:color="auto"/>
        <w:right w:val="none" w:sz="0" w:space="0" w:color="auto"/>
      </w:divBdr>
    </w:div>
    <w:div w:id="1416367358">
      <w:bodyDiv w:val="1"/>
      <w:marLeft w:val="0"/>
      <w:marRight w:val="0"/>
      <w:marTop w:val="0"/>
      <w:marBottom w:val="0"/>
      <w:divBdr>
        <w:top w:val="none" w:sz="0" w:space="0" w:color="auto"/>
        <w:left w:val="none" w:sz="0" w:space="0" w:color="auto"/>
        <w:bottom w:val="none" w:sz="0" w:space="0" w:color="auto"/>
        <w:right w:val="none" w:sz="0" w:space="0" w:color="auto"/>
      </w:divBdr>
    </w:div>
    <w:div w:id="188586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1448</Words>
  <Characters>8255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https:/mul-edu.gov.am/tasks/docs/attachment.php?id=322774&amp;fn=Naxarar_blank.docx&amp;out=1&amp;token=</cp:keywords>
  <cp:lastModifiedBy>Sedrak Simonyan</cp:lastModifiedBy>
  <cp:revision>2</cp:revision>
  <cp:lastPrinted>2023-02-01T20:32:00Z</cp:lastPrinted>
  <dcterms:created xsi:type="dcterms:W3CDTF">2024-04-29T10:52:00Z</dcterms:created>
  <dcterms:modified xsi:type="dcterms:W3CDTF">2024-04-29T10:52:00Z</dcterms:modified>
</cp:coreProperties>
</file>