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9E3046" w14:textId="77777777" w:rsidR="005B58B5" w:rsidRPr="005B58B5" w:rsidRDefault="00B7644D" w:rsidP="005B58B5">
      <w:pPr>
        <w:shd w:val="clear" w:color="auto" w:fill="FFFFFF"/>
        <w:spacing w:after="0" w:line="240" w:lineRule="auto"/>
        <w:ind w:firstLine="375"/>
        <w:jc w:val="center"/>
        <w:rPr>
          <w:rFonts w:ascii="Sylfaen" w:eastAsia="Times New Roman" w:hAnsi="Sylfaen" w:cs="Calibri"/>
          <w:b/>
          <w:bCs/>
          <w:color w:val="000000"/>
          <w:sz w:val="24"/>
          <w:szCs w:val="24"/>
          <w:lang w:val="hy-AM"/>
        </w:rPr>
      </w:pPr>
      <w:r w:rsidRPr="005B58B5">
        <w:rPr>
          <w:rFonts w:ascii="GHEA Grapalat" w:eastAsia="Times New Roman" w:hAnsi="GHEA Grapalat" w:cs="Times New Roman"/>
          <w:b/>
          <w:color w:val="000000"/>
          <w:sz w:val="24"/>
          <w:szCs w:val="24"/>
          <w:lang w:val="hy-AM"/>
        </w:rPr>
        <w:t>ԱՄՓՈՓԱԹԵՐԹ</w:t>
      </w:r>
      <w:r w:rsidRPr="005B58B5">
        <w:rPr>
          <w:rFonts w:ascii="Calibri" w:eastAsia="Times New Roman" w:hAnsi="Calibri" w:cs="Calibri"/>
          <w:b/>
          <w:bCs/>
          <w:color w:val="000000"/>
          <w:sz w:val="24"/>
          <w:szCs w:val="24"/>
          <w:lang w:val="hy-AM"/>
        </w:rPr>
        <w:t>  </w:t>
      </w:r>
    </w:p>
    <w:p w14:paraId="30AED821" w14:textId="33CF231D" w:rsidR="005B58B5" w:rsidRPr="00F7424A" w:rsidRDefault="005B58B5" w:rsidP="005B58B5">
      <w:pPr>
        <w:spacing w:after="0" w:line="240" w:lineRule="auto"/>
        <w:ind w:left="-630" w:firstLine="540"/>
        <w:jc w:val="center"/>
        <w:rPr>
          <w:rFonts w:ascii="GHEA Grapalat" w:hAnsi="GHEA Grapalat" w:cs="Times New Roman"/>
          <w:b/>
          <w:bCs/>
          <w:color w:val="000000"/>
          <w:sz w:val="24"/>
          <w:szCs w:val="24"/>
          <w:lang w:val="hy-AM"/>
        </w:rPr>
      </w:pPr>
      <w:r w:rsidRPr="00F7424A">
        <w:rPr>
          <w:rFonts w:ascii="GHEA Grapalat" w:hAnsi="GHEA Grapalat" w:cs="Times New Roman"/>
          <w:b/>
          <w:bCs/>
          <w:color w:val="000000"/>
          <w:sz w:val="24"/>
          <w:szCs w:val="24"/>
          <w:lang w:val="hy-AM"/>
        </w:rPr>
        <w:t>ԳՈՒՅՔԻ  ՆՎԻՐԱ</w:t>
      </w:r>
      <w:r w:rsidR="00583C20">
        <w:rPr>
          <w:rFonts w:ascii="GHEA Grapalat" w:hAnsi="GHEA Grapalat" w:cs="Times New Roman"/>
          <w:b/>
          <w:bCs/>
          <w:color w:val="000000"/>
          <w:sz w:val="24"/>
          <w:szCs w:val="24"/>
          <w:lang w:val="hy-AM"/>
        </w:rPr>
        <w:t>ԲԵՐՈՒԹՅՈՒՆՆ</w:t>
      </w:r>
      <w:r w:rsidRPr="00F7424A">
        <w:rPr>
          <w:rFonts w:ascii="GHEA Grapalat" w:hAnsi="GHEA Grapalat" w:cs="Times New Roman"/>
          <w:b/>
          <w:bCs/>
          <w:color w:val="000000"/>
          <w:sz w:val="24"/>
          <w:szCs w:val="24"/>
          <w:lang w:val="hy-AM"/>
        </w:rPr>
        <w:t xml:space="preserve">  ԸՆԴՈՒՆԵԼՈՒ  ԵՎ ԳՈՒՅՔ ԱՄՐԱՑՆԵԼՈՒ </w:t>
      </w:r>
      <w:r w:rsidR="00961BFB">
        <w:rPr>
          <w:rFonts w:ascii="GHEA Grapalat" w:hAnsi="GHEA Grapalat" w:cs="Times New Roman"/>
          <w:b/>
          <w:bCs/>
          <w:color w:val="000000"/>
          <w:sz w:val="24"/>
          <w:szCs w:val="24"/>
          <w:lang w:val="hy-AM"/>
        </w:rPr>
        <w:t xml:space="preserve">  </w:t>
      </w:r>
      <w:r w:rsidRPr="00F7424A">
        <w:rPr>
          <w:rFonts w:ascii="GHEA Grapalat" w:hAnsi="GHEA Grapalat" w:cs="Times New Roman"/>
          <w:b/>
          <w:bCs/>
          <w:color w:val="000000"/>
          <w:sz w:val="24"/>
          <w:szCs w:val="24"/>
          <w:lang w:val="hy-AM"/>
        </w:rPr>
        <w:t xml:space="preserve">ՄԱՍԻՆ </w:t>
      </w:r>
    </w:p>
    <w:p w14:paraId="3EA636A4" w14:textId="77777777"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14:paraId="098B0474" w14:textId="77777777" w:rsidR="00B7644D"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0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05"/>
        <w:gridCol w:w="4297"/>
      </w:tblGrid>
      <w:tr w:rsidR="00B7644D" w:rsidRPr="00923EC2" w14:paraId="6147E9D5" w14:textId="77777777" w:rsidTr="00A2560E">
        <w:trPr>
          <w:tblCellSpacing w:w="0" w:type="dxa"/>
        </w:trPr>
        <w:tc>
          <w:tcPr>
            <w:tcW w:w="6205" w:type="dxa"/>
            <w:vMerge w:val="restart"/>
            <w:shd w:val="clear" w:color="auto" w:fill="D0D0D0"/>
            <w:vAlign w:val="center"/>
            <w:hideMark/>
          </w:tcPr>
          <w:p w14:paraId="35368592" w14:textId="77777777" w:rsidR="00B7644D" w:rsidRDefault="00B7644D" w:rsidP="0042028E">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ֆինանսների նախարարություն</w:t>
            </w:r>
          </w:p>
        </w:tc>
        <w:tc>
          <w:tcPr>
            <w:tcW w:w="4297" w:type="dxa"/>
            <w:shd w:val="clear" w:color="auto" w:fill="D0CECE" w:themeFill="background2" w:themeFillShade="E6"/>
          </w:tcPr>
          <w:p w14:paraId="07AF0B0F" w14:textId="28942C3F" w:rsidR="00B7644D" w:rsidRPr="00583C20" w:rsidRDefault="00583C20" w:rsidP="0042028E">
            <w:pPr>
              <w:spacing w:after="0" w:line="276" w:lineRule="auto"/>
              <w:jc w:val="center"/>
              <w:rPr>
                <w:rFonts w:ascii="GHEA Grapalat" w:eastAsia="Times New Roman" w:hAnsi="GHEA Grapalat" w:cs="Times New Roman"/>
                <w:bCs/>
                <w:color w:val="000000"/>
                <w:sz w:val="24"/>
                <w:szCs w:val="24"/>
                <w:lang w:val="hy-AM"/>
              </w:rPr>
            </w:pPr>
            <w:r w:rsidRPr="00583C20">
              <w:rPr>
                <w:rFonts w:ascii="GHEA Grapalat" w:eastAsia="Times New Roman" w:hAnsi="GHEA Grapalat" w:cs="Times New Roman"/>
                <w:bCs/>
                <w:color w:val="000000"/>
                <w:sz w:val="24"/>
                <w:szCs w:val="24"/>
                <w:lang w:val="hy-AM"/>
              </w:rPr>
              <w:t>01</w:t>
            </w:r>
            <w:r w:rsidRPr="00583C20">
              <w:rPr>
                <w:rFonts w:ascii="Cambria Math" w:eastAsia="Times New Roman" w:hAnsi="Cambria Math" w:cs="Cambria Math"/>
                <w:bCs/>
                <w:color w:val="000000"/>
                <w:sz w:val="24"/>
                <w:szCs w:val="24"/>
                <w:lang w:val="hy-AM"/>
              </w:rPr>
              <w:t>․</w:t>
            </w:r>
            <w:r w:rsidRPr="00583C20">
              <w:rPr>
                <w:rFonts w:ascii="GHEA Grapalat" w:eastAsia="Times New Roman" w:hAnsi="GHEA Grapalat" w:cs="Times New Roman"/>
                <w:bCs/>
                <w:color w:val="000000"/>
                <w:sz w:val="24"/>
                <w:szCs w:val="24"/>
                <w:lang w:val="hy-AM"/>
              </w:rPr>
              <w:t>04</w:t>
            </w:r>
            <w:r w:rsidRPr="00583C20">
              <w:rPr>
                <w:rFonts w:ascii="Cambria Math" w:eastAsia="Times New Roman" w:hAnsi="Cambria Math" w:cs="Cambria Math"/>
                <w:bCs/>
                <w:color w:val="000000"/>
                <w:sz w:val="24"/>
                <w:szCs w:val="24"/>
                <w:lang w:val="hy-AM"/>
              </w:rPr>
              <w:t>․</w:t>
            </w:r>
            <w:r w:rsidRPr="00583C20">
              <w:rPr>
                <w:rFonts w:ascii="GHEA Grapalat" w:eastAsia="Times New Roman" w:hAnsi="GHEA Grapalat" w:cs="Times New Roman"/>
                <w:bCs/>
                <w:color w:val="000000"/>
                <w:sz w:val="24"/>
                <w:szCs w:val="24"/>
                <w:lang w:val="hy-AM"/>
              </w:rPr>
              <w:t>2024</w:t>
            </w:r>
            <w:r w:rsidRPr="00583C20">
              <w:rPr>
                <w:rFonts w:ascii="GHEA Grapalat" w:eastAsia="Times New Roman" w:hAnsi="GHEA Grapalat" w:cs="GHEA Grapalat"/>
                <w:bCs/>
                <w:color w:val="000000"/>
                <w:sz w:val="24"/>
                <w:szCs w:val="24"/>
                <w:lang w:val="hy-AM"/>
              </w:rPr>
              <w:t>թ</w:t>
            </w:r>
            <w:r w:rsidRPr="00583C20">
              <w:rPr>
                <w:rFonts w:ascii="Cambria Math" w:eastAsia="Times New Roman" w:hAnsi="Cambria Math" w:cs="Cambria Math"/>
                <w:bCs/>
                <w:color w:val="000000"/>
                <w:sz w:val="24"/>
                <w:szCs w:val="24"/>
                <w:lang w:val="hy-AM"/>
              </w:rPr>
              <w:t>․</w:t>
            </w:r>
            <w:r w:rsidRPr="00583C20">
              <w:rPr>
                <w:rFonts w:ascii="GHEA Grapalat" w:eastAsia="Times New Roman" w:hAnsi="GHEA Grapalat" w:cs="Times New Roman"/>
                <w:bCs/>
                <w:color w:val="000000"/>
                <w:sz w:val="24"/>
                <w:szCs w:val="24"/>
                <w:lang w:val="hy-AM"/>
              </w:rPr>
              <w:t xml:space="preserve"> </w:t>
            </w:r>
          </w:p>
        </w:tc>
      </w:tr>
      <w:tr w:rsidR="00B7644D" w:rsidRPr="00923EC2" w14:paraId="0FBB4755" w14:textId="77777777" w:rsidTr="00A2560E">
        <w:trPr>
          <w:tblCellSpacing w:w="0" w:type="dxa"/>
        </w:trPr>
        <w:tc>
          <w:tcPr>
            <w:tcW w:w="6205" w:type="dxa"/>
            <w:vMerge/>
            <w:shd w:val="clear" w:color="auto" w:fill="FFFFFF"/>
            <w:vAlign w:val="center"/>
            <w:hideMark/>
          </w:tcPr>
          <w:p w14:paraId="1EE270BD" w14:textId="77777777" w:rsidR="00B7644D" w:rsidRDefault="00B7644D" w:rsidP="0042028E">
            <w:pPr>
              <w:spacing w:after="0" w:line="276" w:lineRule="auto"/>
              <w:rPr>
                <w:rFonts w:ascii="GHEA Grapalat" w:eastAsia="Times New Roman" w:hAnsi="GHEA Grapalat" w:cs="Times New Roman"/>
                <w:color w:val="000000"/>
                <w:sz w:val="24"/>
                <w:szCs w:val="24"/>
                <w:lang w:val="hy-AM"/>
              </w:rPr>
            </w:pPr>
          </w:p>
        </w:tc>
        <w:tc>
          <w:tcPr>
            <w:tcW w:w="4297" w:type="dxa"/>
            <w:shd w:val="clear" w:color="auto" w:fill="D0CECE" w:themeFill="background2" w:themeFillShade="E6"/>
          </w:tcPr>
          <w:p w14:paraId="700BCCC3" w14:textId="27A211DC" w:rsidR="00B7644D" w:rsidRPr="00583C20" w:rsidRDefault="00583C20" w:rsidP="0042028E">
            <w:pPr>
              <w:spacing w:after="0" w:line="276" w:lineRule="auto"/>
              <w:jc w:val="center"/>
              <w:rPr>
                <w:rFonts w:ascii="GHEA Grapalat" w:eastAsia="Times New Roman" w:hAnsi="GHEA Grapalat" w:cs="Times New Roman"/>
                <w:bCs/>
                <w:color w:val="000000"/>
                <w:sz w:val="24"/>
                <w:szCs w:val="24"/>
                <w:lang w:val="hy-AM"/>
              </w:rPr>
            </w:pPr>
            <w:r w:rsidRPr="00583C20">
              <w:rPr>
                <w:rFonts w:ascii="GHEA Grapalat" w:eastAsia="Times New Roman" w:hAnsi="GHEA Grapalat" w:cs="Times New Roman"/>
                <w:bCs/>
                <w:color w:val="000000"/>
                <w:sz w:val="24"/>
                <w:szCs w:val="24"/>
              </w:rPr>
              <w:t>N 01/8-2/6623-2024</w:t>
            </w:r>
          </w:p>
        </w:tc>
      </w:tr>
      <w:tr w:rsidR="00583C20" w:rsidRPr="00583C20" w14:paraId="5392BF85" w14:textId="77777777" w:rsidTr="00A2560E">
        <w:trPr>
          <w:trHeight w:val="738"/>
          <w:tblCellSpacing w:w="0" w:type="dxa"/>
        </w:trPr>
        <w:tc>
          <w:tcPr>
            <w:tcW w:w="10502" w:type="dxa"/>
            <w:gridSpan w:val="2"/>
            <w:tcBorders>
              <w:bottom w:val="single" w:sz="4" w:space="0" w:color="auto"/>
            </w:tcBorders>
            <w:shd w:val="clear" w:color="auto" w:fill="FFFFFF"/>
            <w:vAlign w:val="center"/>
          </w:tcPr>
          <w:p w14:paraId="0BCE783A" w14:textId="77777777" w:rsidR="00583C20" w:rsidRPr="00583C20" w:rsidRDefault="00583C20" w:rsidP="00F81ACD">
            <w:pPr>
              <w:spacing w:after="0" w:line="324" w:lineRule="auto"/>
              <w:rPr>
                <w:rFonts w:ascii="GHEA Grapalat" w:hAnsi="GHEA Grapalat"/>
                <w:bCs/>
                <w:color w:val="000000"/>
                <w:sz w:val="24"/>
                <w:szCs w:val="24"/>
                <w:lang w:val="hy-AM"/>
              </w:rPr>
            </w:pPr>
          </w:p>
          <w:p w14:paraId="4E259997" w14:textId="73EAA525" w:rsidR="00583C20" w:rsidRPr="00583C20" w:rsidRDefault="00583C20" w:rsidP="00F7424A">
            <w:pPr>
              <w:spacing w:after="0" w:line="324" w:lineRule="auto"/>
              <w:ind w:firstLine="567"/>
              <w:jc w:val="center"/>
              <w:rPr>
                <w:rFonts w:ascii="GHEA Grapalat" w:eastAsia="Calibri" w:hAnsi="GHEA Grapalat" w:cs="Times New Roman"/>
                <w:color w:val="000000"/>
                <w:sz w:val="24"/>
                <w:szCs w:val="24"/>
                <w:lang w:val="hy-AM"/>
              </w:rPr>
            </w:pPr>
            <w:r w:rsidRPr="00583C20">
              <w:rPr>
                <w:rFonts w:ascii="GHEA Grapalat" w:hAnsi="GHEA Grapalat"/>
                <w:bCs/>
                <w:color w:val="000000"/>
                <w:sz w:val="24"/>
                <w:szCs w:val="24"/>
                <w:lang w:val="hy-AM"/>
              </w:rPr>
              <w:t xml:space="preserve">Առաջարկություններ և  դիտողություններ  չունի </w:t>
            </w:r>
            <w:r w:rsidRPr="00583C20">
              <w:rPr>
                <w:sz w:val="24"/>
                <w:szCs w:val="24"/>
                <w:lang w:val="hy-AM"/>
              </w:rPr>
              <w:t xml:space="preserve"> </w:t>
            </w:r>
            <w:r w:rsidRPr="00583C20">
              <w:rPr>
                <w:rFonts w:ascii="Verdana" w:hAnsi="Verdana"/>
                <w:color w:val="000000"/>
                <w:sz w:val="24"/>
                <w:szCs w:val="24"/>
                <w:shd w:val="clear" w:color="auto" w:fill="FFFFFF"/>
              </w:rPr>
              <w:t xml:space="preserve">   </w:t>
            </w:r>
          </w:p>
          <w:p w14:paraId="1EAC5056" w14:textId="0F93E8F6" w:rsidR="00583C20" w:rsidRPr="005B58B5" w:rsidRDefault="00583C20" w:rsidP="005D2998">
            <w:pPr>
              <w:spacing w:after="0" w:line="276" w:lineRule="auto"/>
              <w:jc w:val="center"/>
              <w:rPr>
                <w:rFonts w:ascii="GHEA Grapalat" w:eastAsia="Times New Roman" w:hAnsi="GHEA Grapalat" w:cs="Times New Roman"/>
                <w:bCs/>
                <w:color w:val="000000"/>
                <w:sz w:val="24"/>
                <w:szCs w:val="24"/>
                <w:lang w:val="hy-AM"/>
              </w:rPr>
            </w:pPr>
          </w:p>
        </w:tc>
      </w:tr>
      <w:tr w:rsidR="00B7644D" w:rsidRPr="00923EC2" w14:paraId="579DF04F" w14:textId="77777777" w:rsidTr="00A2560E">
        <w:trPr>
          <w:tblCellSpacing w:w="0" w:type="dxa"/>
        </w:trPr>
        <w:tc>
          <w:tcPr>
            <w:tcW w:w="6205" w:type="dxa"/>
            <w:vMerge w:val="restart"/>
            <w:shd w:val="clear" w:color="auto" w:fill="D0D0D0"/>
            <w:vAlign w:val="center"/>
            <w:hideMark/>
          </w:tcPr>
          <w:p w14:paraId="3FCA27B6"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2. </w:t>
            </w:r>
            <w:r>
              <w:rPr>
                <w:rFonts w:ascii="GHEA Grapalat" w:eastAsia="Times New Roman" w:hAnsi="GHEA Grapalat" w:cs="Times New Roman"/>
                <w:color w:val="000000"/>
                <w:sz w:val="24"/>
                <w:szCs w:val="24"/>
                <w:lang w:val="hy-AM" w:eastAsia="ru-RU"/>
              </w:rPr>
              <w:t>Կադաստրի կոմիտե</w:t>
            </w:r>
          </w:p>
        </w:tc>
        <w:tc>
          <w:tcPr>
            <w:tcW w:w="4297" w:type="dxa"/>
            <w:shd w:val="clear" w:color="auto" w:fill="D0CECE" w:themeFill="background2" w:themeFillShade="E6"/>
          </w:tcPr>
          <w:p w14:paraId="49623527" w14:textId="26010379" w:rsidR="00B7644D" w:rsidRPr="00583C20" w:rsidRDefault="00583C20" w:rsidP="0042028E">
            <w:pPr>
              <w:spacing w:after="0" w:line="276" w:lineRule="auto"/>
              <w:jc w:val="center"/>
              <w:rPr>
                <w:rFonts w:ascii="GHEA Grapalat" w:eastAsia="Times New Roman" w:hAnsi="GHEA Grapalat" w:cs="Times New Roman"/>
                <w:bCs/>
                <w:color w:val="000000"/>
                <w:sz w:val="24"/>
                <w:szCs w:val="24"/>
                <w:lang w:val="hy-AM"/>
              </w:rPr>
            </w:pPr>
            <w:r w:rsidRPr="00583C20">
              <w:rPr>
                <w:rFonts w:ascii="GHEA Grapalat" w:eastAsia="Times New Roman" w:hAnsi="GHEA Grapalat" w:cs="Times New Roman"/>
                <w:bCs/>
                <w:color w:val="000000"/>
                <w:sz w:val="24"/>
                <w:szCs w:val="24"/>
                <w:lang w:val="hy-AM"/>
              </w:rPr>
              <w:t>25</w:t>
            </w:r>
            <w:r w:rsidRPr="00583C20">
              <w:rPr>
                <w:rFonts w:ascii="Cambria Math" w:eastAsia="Times New Roman" w:hAnsi="Cambria Math" w:cs="Cambria Math"/>
                <w:bCs/>
                <w:color w:val="000000"/>
                <w:sz w:val="24"/>
                <w:szCs w:val="24"/>
                <w:lang w:val="hy-AM"/>
              </w:rPr>
              <w:t>․</w:t>
            </w:r>
            <w:r w:rsidRPr="00583C20">
              <w:rPr>
                <w:rFonts w:ascii="GHEA Grapalat" w:eastAsia="Times New Roman" w:hAnsi="GHEA Grapalat" w:cs="Times New Roman"/>
                <w:bCs/>
                <w:color w:val="000000"/>
                <w:sz w:val="24"/>
                <w:szCs w:val="24"/>
                <w:lang w:val="hy-AM"/>
              </w:rPr>
              <w:t>03</w:t>
            </w:r>
            <w:r w:rsidRPr="00583C20">
              <w:rPr>
                <w:rFonts w:ascii="Cambria Math" w:eastAsia="Times New Roman" w:hAnsi="Cambria Math" w:cs="Cambria Math"/>
                <w:bCs/>
                <w:color w:val="000000"/>
                <w:sz w:val="24"/>
                <w:szCs w:val="24"/>
                <w:lang w:val="hy-AM"/>
              </w:rPr>
              <w:t>․</w:t>
            </w:r>
            <w:r w:rsidRPr="00583C20">
              <w:rPr>
                <w:rFonts w:ascii="GHEA Grapalat" w:eastAsia="Times New Roman" w:hAnsi="GHEA Grapalat" w:cs="Times New Roman"/>
                <w:bCs/>
                <w:color w:val="000000"/>
                <w:sz w:val="24"/>
                <w:szCs w:val="24"/>
                <w:lang w:val="hy-AM"/>
              </w:rPr>
              <w:t>2024</w:t>
            </w:r>
            <w:r w:rsidRPr="00583C20">
              <w:rPr>
                <w:rFonts w:ascii="GHEA Grapalat" w:eastAsia="Times New Roman" w:hAnsi="GHEA Grapalat" w:cs="GHEA Grapalat"/>
                <w:bCs/>
                <w:color w:val="000000"/>
                <w:sz w:val="24"/>
                <w:szCs w:val="24"/>
                <w:lang w:val="hy-AM"/>
              </w:rPr>
              <w:t>թ</w:t>
            </w:r>
            <w:r w:rsidRPr="00583C20">
              <w:rPr>
                <w:rFonts w:ascii="Cambria Math" w:eastAsia="Times New Roman" w:hAnsi="Cambria Math" w:cs="Cambria Math"/>
                <w:bCs/>
                <w:color w:val="000000"/>
                <w:sz w:val="24"/>
                <w:szCs w:val="24"/>
                <w:lang w:val="hy-AM"/>
              </w:rPr>
              <w:t>․</w:t>
            </w:r>
          </w:p>
        </w:tc>
      </w:tr>
      <w:tr w:rsidR="00B7644D" w:rsidRPr="00923EC2" w14:paraId="5E074357" w14:textId="77777777" w:rsidTr="00A2560E">
        <w:trPr>
          <w:trHeight w:val="351"/>
          <w:tblCellSpacing w:w="0" w:type="dxa"/>
        </w:trPr>
        <w:tc>
          <w:tcPr>
            <w:tcW w:w="6205" w:type="dxa"/>
            <w:vMerge/>
            <w:shd w:val="clear" w:color="auto" w:fill="FFFFFF"/>
            <w:vAlign w:val="center"/>
            <w:hideMark/>
          </w:tcPr>
          <w:p w14:paraId="6118EA0D"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p>
        </w:tc>
        <w:tc>
          <w:tcPr>
            <w:tcW w:w="4297" w:type="dxa"/>
            <w:shd w:val="clear" w:color="auto" w:fill="D0CECE" w:themeFill="background2" w:themeFillShade="E6"/>
          </w:tcPr>
          <w:p w14:paraId="13D7EF62" w14:textId="7798CE93" w:rsidR="00B7644D" w:rsidRPr="00583C20" w:rsidRDefault="00980F31" w:rsidP="00923EC2">
            <w:pPr>
              <w:spacing w:after="0" w:line="276" w:lineRule="auto"/>
              <w:jc w:val="center"/>
              <w:rPr>
                <w:rFonts w:ascii="GHEA Grapalat" w:eastAsia="Times New Roman" w:hAnsi="GHEA Grapalat" w:cs="Times New Roman"/>
                <w:bCs/>
                <w:color w:val="000000"/>
                <w:sz w:val="24"/>
                <w:szCs w:val="24"/>
                <w:lang w:val="hy-AM"/>
              </w:rPr>
            </w:pPr>
            <w:r w:rsidRPr="00583C20">
              <w:rPr>
                <w:rFonts w:ascii="GHEA Grapalat" w:eastAsia="Times New Roman" w:hAnsi="GHEA Grapalat" w:cs="Times New Roman"/>
                <w:bCs/>
                <w:color w:val="000000"/>
                <w:sz w:val="24"/>
                <w:szCs w:val="24"/>
                <w:lang w:val="hy-AM"/>
              </w:rPr>
              <w:t>ՍԹ/</w:t>
            </w:r>
            <w:r w:rsidR="00583C20" w:rsidRPr="00583C20">
              <w:rPr>
                <w:rFonts w:ascii="GHEA Grapalat" w:eastAsia="Times New Roman" w:hAnsi="GHEA Grapalat" w:cs="Times New Roman"/>
                <w:bCs/>
                <w:color w:val="000000"/>
                <w:sz w:val="24"/>
                <w:szCs w:val="24"/>
                <w:lang w:val="hy-AM"/>
              </w:rPr>
              <w:t>4730-2024</w:t>
            </w:r>
          </w:p>
        </w:tc>
      </w:tr>
      <w:tr w:rsidR="00583C20" w:rsidRPr="00583C20" w14:paraId="467AD56E" w14:textId="77777777" w:rsidTr="00961BFB">
        <w:trPr>
          <w:trHeight w:val="482"/>
          <w:tblCellSpacing w:w="0" w:type="dxa"/>
        </w:trPr>
        <w:tc>
          <w:tcPr>
            <w:tcW w:w="10502" w:type="dxa"/>
            <w:gridSpan w:val="2"/>
            <w:shd w:val="clear" w:color="auto" w:fill="FFFFFF"/>
            <w:vAlign w:val="center"/>
          </w:tcPr>
          <w:p w14:paraId="59B0DE20" w14:textId="77777777" w:rsidR="00961BFB" w:rsidRDefault="00961BFB" w:rsidP="00F81ACD">
            <w:pPr>
              <w:spacing w:after="0" w:line="324" w:lineRule="auto"/>
              <w:jc w:val="center"/>
              <w:rPr>
                <w:rFonts w:ascii="GHEA Grapalat" w:hAnsi="GHEA Grapalat"/>
                <w:bCs/>
                <w:color w:val="000000"/>
                <w:sz w:val="24"/>
                <w:szCs w:val="24"/>
                <w:lang w:val="hy-AM"/>
              </w:rPr>
            </w:pPr>
          </w:p>
          <w:p w14:paraId="1D5F7CDD" w14:textId="65C1DFBA" w:rsidR="00583C20" w:rsidRPr="00583C20" w:rsidRDefault="00583C20" w:rsidP="00F81ACD">
            <w:pPr>
              <w:spacing w:after="0" w:line="324" w:lineRule="auto"/>
              <w:jc w:val="center"/>
              <w:rPr>
                <w:rFonts w:ascii="GHEA Grapalat" w:eastAsia="Calibri" w:hAnsi="GHEA Grapalat" w:cs="Times New Roman"/>
                <w:color w:val="000000"/>
                <w:sz w:val="24"/>
                <w:szCs w:val="24"/>
                <w:lang w:val="hy-AM"/>
              </w:rPr>
            </w:pPr>
            <w:r w:rsidRPr="00583C20">
              <w:rPr>
                <w:rFonts w:ascii="GHEA Grapalat" w:hAnsi="GHEA Grapalat"/>
                <w:bCs/>
                <w:color w:val="000000"/>
                <w:sz w:val="24"/>
                <w:szCs w:val="24"/>
                <w:lang w:val="hy-AM"/>
              </w:rPr>
              <w:t>Առաջարկություններ և  դիտողություններ  չունի</w:t>
            </w:r>
          </w:p>
          <w:p w14:paraId="1A0ED7D5" w14:textId="4BA973B9" w:rsidR="00583C20" w:rsidRPr="005D2998" w:rsidRDefault="00583C20" w:rsidP="00583C20">
            <w:pPr>
              <w:tabs>
                <w:tab w:val="left" w:pos="0"/>
              </w:tabs>
              <w:spacing w:after="0" w:line="276" w:lineRule="auto"/>
              <w:jc w:val="center"/>
              <w:rPr>
                <w:rFonts w:ascii="GHEA Grapalat" w:hAnsi="GHEA Grapalat"/>
                <w:bCs/>
                <w:color w:val="000000"/>
                <w:szCs w:val="24"/>
                <w:lang w:val="hy-AM"/>
              </w:rPr>
            </w:pPr>
          </w:p>
        </w:tc>
      </w:tr>
      <w:tr w:rsidR="00197F0B" w:rsidRPr="009E4D81" w14:paraId="48FA3F92" w14:textId="77777777" w:rsidTr="00A2560E">
        <w:trPr>
          <w:tblCellSpacing w:w="0" w:type="dxa"/>
        </w:trPr>
        <w:tc>
          <w:tcPr>
            <w:tcW w:w="6205" w:type="dxa"/>
            <w:vMerge w:val="restart"/>
            <w:shd w:val="clear" w:color="auto" w:fill="D0D0D0"/>
            <w:vAlign w:val="center"/>
            <w:hideMark/>
          </w:tcPr>
          <w:p w14:paraId="715AA8A3" w14:textId="412FC451" w:rsidR="00197F0B" w:rsidRDefault="00197F0B" w:rsidP="005B58B5">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3. </w:t>
            </w:r>
            <w:r w:rsidR="005B58B5">
              <w:rPr>
                <w:rFonts w:ascii="GHEA Grapalat" w:eastAsia="Times New Roman" w:hAnsi="GHEA Grapalat" w:cs="Times New Roman"/>
                <w:color w:val="000000"/>
                <w:sz w:val="24"/>
                <w:szCs w:val="24"/>
                <w:lang w:val="hy-AM" w:eastAsia="ru-RU"/>
              </w:rPr>
              <w:t xml:space="preserve">ՀՀ </w:t>
            </w:r>
            <w:r w:rsidR="00583C20">
              <w:rPr>
                <w:rFonts w:ascii="GHEA Grapalat" w:eastAsia="Times New Roman" w:hAnsi="GHEA Grapalat" w:cs="Times New Roman"/>
                <w:color w:val="000000"/>
                <w:sz w:val="24"/>
                <w:szCs w:val="24"/>
                <w:lang w:val="hy-AM" w:eastAsia="ru-RU"/>
              </w:rPr>
              <w:t>Վայոց ձորի</w:t>
            </w:r>
            <w:r w:rsidR="005B58B5">
              <w:rPr>
                <w:rFonts w:ascii="GHEA Grapalat" w:eastAsia="Times New Roman" w:hAnsi="GHEA Grapalat" w:cs="Times New Roman"/>
                <w:color w:val="000000"/>
                <w:sz w:val="24"/>
                <w:szCs w:val="24"/>
                <w:lang w:val="hy-AM" w:eastAsia="ru-RU"/>
              </w:rPr>
              <w:t xml:space="preserve"> մարզպետարան </w:t>
            </w:r>
          </w:p>
        </w:tc>
        <w:tc>
          <w:tcPr>
            <w:tcW w:w="4297" w:type="dxa"/>
            <w:shd w:val="clear" w:color="auto" w:fill="D0CECE" w:themeFill="background2" w:themeFillShade="E6"/>
          </w:tcPr>
          <w:p w14:paraId="3E046096" w14:textId="2B2EFC96" w:rsidR="00197F0B" w:rsidRPr="00583C20" w:rsidRDefault="00583C20" w:rsidP="005C07F3">
            <w:pPr>
              <w:spacing w:after="0" w:line="276" w:lineRule="auto"/>
              <w:jc w:val="center"/>
              <w:rPr>
                <w:rFonts w:ascii="GHEA Grapalat" w:eastAsia="Times New Roman" w:hAnsi="GHEA Grapalat" w:cs="Times New Roman"/>
                <w:bCs/>
                <w:color w:val="000000"/>
                <w:sz w:val="24"/>
                <w:szCs w:val="24"/>
                <w:lang w:val="hy-AM"/>
              </w:rPr>
            </w:pPr>
            <w:r w:rsidRPr="00583C20">
              <w:rPr>
                <w:rFonts w:ascii="GHEA Grapalat" w:eastAsia="Times New Roman" w:hAnsi="GHEA Grapalat" w:cs="Times New Roman"/>
                <w:bCs/>
                <w:color w:val="000000"/>
                <w:sz w:val="24"/>
                <w:szCs w:val="24"/>
                <w:lang w:val="hy-AM"/>
              </w:rPr>
              <w:t>25</w:t>
            </w:r>
            <w:r w:rsidRPr="00583C20">
              <w:rPr>
                <w:rFonts w:ascii="Cambria Math" w:eastAsia="Times New Roman" w:hAnsi="Cambria Math" w:cs="Cambria Math"/>
                <w:bCs/>
                <w:color w:val="000000"/>
                <w:sz w:val="24"/>
                <w:szCs w:val="24"/>
                <w:lang w:val="hy-AM"/>
              </w:rPr>
              <w:t>․</w:t>
            </w:r>
            <w:r w:rsidRPr="00583C20">
              <w:rPr>
                <w:rFonts w:ascii="GHEA Grapalat" w:eastAsia="Times New Roman" w:hAnsi="GHEA Grapalat" w:cs="Times New Roman"/>
                <w:bCs/>
                <w:color w:val="000000"/>
                <w:sz w:val="24"/>
                <w:szCs w:val="24"/>
                <w:lang w:val="hy-AM"/>
              </w:rPr>
              <w:t>03</w:t>
            </w:r>
            <w:r w:rsidRPr="00583C20">
              <w:rPr>
                <w:rFonts w:ascii="Cambria Math" w:eastAsia="Times New Roman" w:hAnsi="Cambria Math" w:cs="Cambria Math"/>
                <w:bCs/>
                <w:color w:val="000000"/>
                <w:sz w:val="24"/>
                <w:szCs w:val="24"/>
                <w:lang w:val="hy-AM"/>
              </w:rPr>
              <w:t>․</w:t>
            </w:r>
            <w:r w:rsidRPr="00583C20">
              <w:rPr>
                <w:rFonts w:ascii="GHEA Grapalat" w:eastAsia="Times New Roman" w:hAnsi="GHEA Grapalat" w:cs="Times New Roman"/>
                <w:bCs/>
                <w:color w:val="000000"/>
                <w:sz w:val="24"/>
                <w:szCs w:val="24"/>
                <w:lang w:val="hy-AM"/>
              </w:rPr>
              <w:t>2024</w:t>
            </w:r>
            <w:r w:rsidRPr="00583C20">
              <w:rPr>
                <w:rFonts w:ascii="GHEA Grapalat" w:eastAsia="Times New Roman" w:hAnsi="GHEA Grapalat" w:cs="GHEA Grapalat"/>
                <w:bCs/>
                <w:color w:val="000000"/>
                <w:sz w:val="24"/>
                <w:szCs w:val="24"/>
                <w:lang w:val="hy-AM"/>
              </w:rPr>
              <w:t>թ</w:t>
            </w:r>
            <w:r w:rsidRPr="00583C20">
              <w:rPr>
                <w:rFonts w:ascii="Cambria Math" w:eastAsia="Times New Roman" w:hAnsi="Cambria Math" w:cs="Cambria Math"/>
                <w:bCs/>
                <w:color w:val="000000"/>
                <w:sz w:val="24"/>
                <w:szCs w:val="24"/>
                <w:lang w:val="hy-AM"/>
              </w:rPr>
              <w:t>․</w:t>
            </w:r>
          </w:p>
        </w:tc>
      </w:tr>
      <w:tr w:rsidR="00197F0B" w14:paraId="48B8A7AD" w14:textId="77777777" w:rsidTr="00A2560E">
        <w:trPr>
          <w:trHeight w:val="351"/>
          <w:tblCellSpacing w:w="0" w:type="dxa"/>
        </w:trPr>
        <w:tc>
          <w:tcPr>
            <w:tcW w:w="6205" w:type="dxa"/>
            <w:vMerge/>
            <w:shd w:val="clear" w:color="auto" w:fill="FFFFFF"/>
            <w:vAlign w:val="center"/>
            <w:hideMark/>
          </w:tcPr>
          <w:p w14:paraId="43659F27" w14:textId="77777777" w:rsidR="00197F0B" w:rsidRDefault="00197F0B" w:rsidP="005C07F3">
            <w:pPr>
              <w:spacing w:after="0" w:line="276" w:lineRule="auto"/>
              <w:rPr>
                <w:rFonts w:ascii="GHEA Grapalat" w:eastAsia="Times New Roman" w:hAnsi="GHEA Grapalat" w:cs="Times New Roman"/>
                <w:bCs/>
                <w:color w:val="000000"/>
                <w:sz w:val="24"/>
                <w:szCs w:val="24"/>
                <w:lang w:val="hy-AM"/>
              </w:rPr>
            </w:pPr>
          </w:p>
        </w:tc>
        <w:tc>
          <w:tcPr>
            <w:tcW w:w="4297" w:type="dxa"/>
            <w:shd w:val="clear" w:color="auto" w:fill="D0CECE" w:themeFill="background2" w:themeFillShade="E6"/>
          </w:tcPr>
          <w:p w14:paraId="2C977037" w14:textId="39FA647E" w:rsidR="00197F0B" w:rsidRPr="00583C20" w:rsidRDefault="00583C20" w:rsidP="005C07F3">
            <w:pPr>
              <w:spacing w:after="0" w:line="276" w:lineRule="auto"/>
              <w:jc w:val="center"/>
              <w:rPr>
                <w:rFonts w:ascii="GHEA Grapalat" w:eastAsia="Times New Roman" w:hAnsi="GHEA Grapalat" w:cs="Times New Roman"/>
                <w:bCs/>
                <w:color w:val="000000"/>
                <w:sz w:val="24"/>
                <w:szCs w:val="24"/>
                <w:lang w:val="hy-AM"/>
              </w:rPr>
            </w:pPr>
            <w:r w:rsidRPr="00583C20">
              <w:rPr>
                <w:rFonts w:ascii="GHEA Grapalat" w:eastAsia="Times New Roman" w:hAnsi="GHEA Grapalat" w:cs="Times New Roman"/>
                <w:bCs/>
                <w:color w:val="000000"/>
                <w:sz w:val="24"/>
                <w:szCs w:val="24"/>
              </w:rPr>
              <w:t>N 01/06</w:t>
            </w:r>
            <w:r w:rsidRPr="00583C20">
              <w:rPr>
                <w:rFonts w:ascii="Cambria Math" w:eastAsia="Times New Roman" w:hAnsi="Cambria Math" w:cs="Cambria Math"/>
                <w:bCs/>
                <w:color w:val="000000"/>
                <w:sz w:val="24"/>
                <w:szCs w:val="24"/>
              </w:rPr>
              <w:t>․</w:t>
            </w:r>
            <w:r w:rsidRPr="00583C20">
              <w:rPr>
                <w:rFonts w:ascii="GHEA Grapalat" w:eastAsia="Times New Roman" w:hAnsi="GHEA Grapalat" w:cs="Times New Roman"/>
                <w:bCs/>
                <w:color w:val="000000"/>
                <w:sz w:val="24"/>
                <w:szCs w:val="24"/>
              </w:rPr>
              <w:t>5/2075-2024</w:t>
            </w:r>
          </w:p>
        </w:tc>
      </w:tr>
      <w:tr w:rsidR="00197F0B" w:rsidRPr="00545E07" w14:paraId="3E1E07AA" w14:textId="77777777" w:rsidTr="00A2560E">
        <w:trPr>
          <w:trHeight w:val="913"/>
          <w:tblCellSpacing w:w="0" w:type="dxa"/>
        </w:trPr>
        <w:tc>
          <w:tcPr>
            <w:tcW w:w="10502" w:type="dxa"/>
            <w:gridSpan w:val="2"/>
            <w:shd w:val="clear" w:color="auto" w:fill="FFFFFF"/>
            <w:vAlign w:val="center"/>
          </w:tcPr>
          <w:p w14:paraId="1FCD687A" w14:textId="77777777" w:rsidR="00197F0B" w:rsidRDefault="00197F0B" w:rsidP="005C07F3">
            <w:pPr>
              <w:pStyle w:val="aa"/>
              <w:spacing w:line="276" w:lineRule="auto"/>
              <w:ind w:left="17" w:firstLine="255"/>
              <w:jc w:val="center"/>
              <w:rPr>
                <w:rFonts w:ascii="Verdana" w:hAnsi="Verdana"/>
                <w:color w:val="000000"/>
                <w:sz w:val="18"/>
                <w:szCs w:val="18"/>
                <w:shd w:val="clear" w:color="auto" w:fill="FFFFFF"/>
              </w:rPr>
            </w:pPr>
          </w:p>
          <w:p w14:paraId="6F056C70" w14:textId="275B7CE9" w:rsidR="00F7424A" w:rsidRPr="00545E07" w:rsidRDefault="00F7424A" w:rsidP="005C07F3">
            <w:pPr>
              <w:pStyle w:val="aa"/>
              <w:spacing w:line="276" w:lineRule="auto"/>
              <w:ind w:left="17" w:firstLine="255"/>
              <w:jc w:val="center"/>
              <w:rPr>
                <w:rFonts w:ascii="GHEA Grapalat" w:hAnsi="GHEA Grapalat"/>
                <w:bCs/>
                <w:color w:val="000000"/>
                <w:szCs w:val="24"/>
                <w:lang w:val="hy-AM"/>
              </w:rPr>
            </w:pPr>
            <w:r w:rsidRPr="00BC2F09">
              <w:rPr>
                <w:rFonts w:ascii="GHEA Grapalat" w:hAnsi="GHEA Grapalat"/>
                <w:bCs/>
                <w:color w:val="000000"/>
                <w:szCs w:val="24"/>
                <w:lang w:val="hy-AM"/>
              </w:rPr>
              <w:t xml:space="preserve">Առաջարկություններ և </w:t>
            </w:r>
            <w:r>
              <w:rPr>
                <w:rFonts w:ascii="GHEA Grapalat" w:hAnsi="GHEA Grapalat"/>
                <w:bCs/>
                <w:color w:val="000000"/>
                <w:szCs w:val="24"/>
                <w:lang w:val="hy-AM"/>
              </w:rPr>
              <w:t xml:space="preserve"> դիտողություններ</w:t>
            </w:r>
            <w:r w:rsidRPr="00BC2F09">
              <w:rPr>
                <w:rFonts w:ascii="GHEA Grapalat" w:hAnsi="GHEA Grapalat"/>
                <w:bCs/>
                <w:color w:val="000000"/>
                <w:szCs w:val="24"/>
                <w:lang w:val="hy-AM"/>
              </w:rPr>
              <w:t xml:space="preserve"> </w:t>
            </w:r>
            <w:r>
              <w:rPr>
                <w:rFonts w:ascii="GHEA Grapalat" w:hAnsi="GHEA Grapalat"/>
                <w:bCs/>
                <w:color w:val="000000"/>
                <w:szCs w:val="24"/>
                <w:lang w:val="hy-AM"/>
              </w:rPr>
              <w:t xml:space="preserve"> </w:t>
            </w:r>
            <w:r w:rsidRPr="00BC2F09">
              <w:rPr>
                <w:rFonts w:ascii="GHEA Grapalat" w:hAnsi="GHEA Grapalat"/>
                <w:bCs/>
                <w:color w:val="000000"/>
                <w:szCs w:val="24"/>
                <w:lang w:val="hy-AM"/>
              </w:rPr>
              <w:t>չունի</w:t>
            </w:r>
            <w:r>
              <w:rPr>
                <w:rFonts w:ascii="GHEA Grapalat" w:hAnsi="GHEA Grapalat"/>
                <w:bCs/>
                <w:color w:val="000000"/>
                <w:szCs w:val="24"/>
                <w:lang w:val="hy-AM"/>
              </w:rPr>
              <w:t xml:space="preserve"> </w:t>
            </w:r>
            <w:r w:rsidRPr="00B343EC">
              <w:rPr>
                <w:lang w:val="hy-AM"/>
              </w:rPr>
              <w:t xml:space="preserve"> </w:t>
            </w:r>
            <w:r>
              <w:rPr>
                <w:rFonts w:ascii="Verdana" w:hAnsi="Verdana"/>
                <w:color w:val="000000"/>
                <w:sz w:val="18"/>
                <w:szCs w:val="18"/>
                <w:shd w:val="clear" w:color="auto" w:fill="FFFFFF"/>
              </w:rPr>
              <w:t xml:space="preserve"> </w:t>
            </w:r>
            <w:r w:rsidR="00583C20">
              <w:rPr>
                <w:rFonts w:ascii="Verdana" w:hAnsi="Verdana"/>
                <w:color w:val="000000"/>
                <w:sz w:val="18"/>
                <w:szCs w:val="18"/>
                <w:shd w:val="clear" w:color="auto" w:fill="FFFFFF"/>
              </w:rPr>
              <w:t xml:space="preserve">  </w:t>
            </w:r>
          </w:p>
        </w:tc>
      </w:tr>
      <w:tr w:rsidR="00F7424A" w:rsidRPr="009E4D81" w14:paraId="03A4825B" w14:textId="77777777" w:rsidTr="00A2560E">
        <w:trPr>
          <w:tblCellSpacing w:w="0" w:type="dxa"/>
        </w:trPr>
        <w:tc>
          <w:tcPr>
            <w:tcW w:w="6205" w:type="dxa"/>
            <w:vMerge w:val="restart"/>
            <w:shd w:val="clear" w:color="auto" w:fill="D0D0D0"/>
            <w:vAlign w:val="center"/>
            <w:hideMark/>
          </w:tcPr>
          <w:p w14:paraId="3C09171E" w14:textId="0C08135C" w:rsidR="00F7424A" w:rsidRPr="00F7424A" w:rsidRDefault="00F7424A" w:rsidP="00594AF7">
            <w:pPr>
              <w:spacing w:after="0" w:line="276"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Cs/>
                <w:color w:val="000000"/>
                <w:sz w:val="24"/>
                <w:szCs w:val="24"/>
                <w:lang w:val="hy-AM"/>
              </w:rPr>
              <w:t xml:space="preserve">        4. </w:t>
            </w:r>
            <w:r w:rsidR="00583C20">
              <w:rPr>
                <w:rFonts w:ascii="GHEA Grapalat" w:eastAsia="Times New Roman" w:hAnsi="GHEA Grapalat" w:cs="Times New Roman"/>
                <w:color w:val="000000"/>
                <w:sz w:val="24"/>
                <w:szCs w:val="24"/>
                <w:lang w:val="hy-AM" w:eastAsia="ru-RU"/>
              </w:rPr>
              <w:t>Քաղաքաշինության կոմիտե</w:t>
            </w:r>
          </w:p>
        </w:tc>
        <w:tc>
          <w:tcPr>
            <w:tcW w:w="4297" w:type="dxa"/>
            <w:shd w:val="clear" w:color="auto" w:fill="D0CECE" w:themeFill="background2" w:themeFillShade="E6"/>
          </w:tcPr>
          <w:p w14:paraId="43C8A666" w14:textId="0C5980E2" w:rsidR="00F7424A" w:rsidRPr="00583C20" w:rsidRDefault="00583C20" w:rsidP="00594AF7">
            <w:pPr>
              <w:spacing w:after="0" w:line="276" w:lineRule="auto"/>
              <w:jc w:val="center"/>
              <w:rPr>
                <w:rFonts w:ascii="GHEA Grapalat" w:eastAsia="Times New Roman" w:hAnsi="GHEA Grapalat" w:cs="Times New Roman"/>
                <w:bCs/>
                <w:color w:val="000000"/>
                <w:sz w:val="24"/>
                <w:szCs w:val="24"/>
                <w:lang w:val="hy-AM"/>
              </w:rPr>
            </w:pPr>
            <w:r w:rsidRPr="00583C20">
              <w:rPr>
                <w:rFonts w:ascii="GHEA Grapalat" w:eastAsia="Times New Roman" w:hAnsi="GHEA Grapalat" w:cs="Times New Roman"/>
                <w:bCs/>
                <w:color w:val="000000"/>
                <w:sz w:val="24"/>
                <w:szCs w:val="24"/>
                <w:lang w:val="hy-AM"/>
              </w:rPr>
              <w:t>25</w:t>
            </w:r>
            <w:r w:rsidRPr="00583C20">
              <w:rPr>
                <w:rFonts w:ascii="Cambria Math" w:eastAsia="Times New Roman" w:hAnsi="Cambria Math" w:cs="Cambria Math"/>
                <w:bCs/>
                <w:color w:val="000000"/>
                <w:sz w:val="24"/>
                <w:szCs w:val="24"/>
                <w:lang w:val="hy-AM"/>
              </w:rPr>
              <w:t>․</w:t>
            </w:r>
            <w:r w:rsidRPr="00583C20">
              <w:rPr>
                <w:rFonts w:ascii="GHEA Grapalat" w:eastAsia="Times New Roman" w:hAnsi="GHEA Grapalat" w:cs="Times New Roman"/>
                <w:bCs/>
                <w:color w:val="000000"/>
                <w:sz w:val="24"/>
                <w:szCs w:val="24"/>
                <w:lang w:val="hy-AM"/>
              </w:rPr>
              <w:t>03</w:t>
            </w:r>
            <w:r w:rsidRPr="00583C20">
              <w:rPr>
                <w:rFonts w:ascii="Cambria Math" w:eastAsia="Times New Roman" w:hAnsi="Cambria Math" w:cs="Cambria Math"/>
                <w:bCs/>
                <w:color w:val="000000"/>
                <w:sz w:val="24"/>
                <w:szCs w:val="24"/>
                <w:lang w:val="hy-AM"/>
              </w:rPr>
              <w:t>․</w:t>
            </w:r>
            <w:r w:rsidRPr="00583C20">
              <w:rPr>
                <w:rFonts w:ascii="GHEA Grapalat" w:eastAsia="Times New Roman" w:hAnsi="GHEA Grapalat" w:cs="Times New Roman"/>
                <w:bCs/>
                <w:color w:val="000000"/>
                <w:sz w:val="24"/>
                <w:szCs w:val="24"/>
                <w:lang w:val="hy-AM"/>
              </w:rPr>
              <w:t>2024</w:t>
            </w:r>
            <w:r w:rsidRPr="00583C20">
              <w:rPr>
                <w:rFonts w:ascii="GHEA Grapalat" w:eastAsia="Times New Roman" w:hAnsi="GHEA Grapalat" w:cs="GHEA Grapalat"/>
                <w:bCs/>
                <w:color w:val="000000"/>
                <w:sz w:val="24"/>
                <w:szCs w:val="24"/>
                <w:lang w:val="hy-AM"/>
              </w:rPr>
              <w:t>թ</w:t>
            </w:r>
            <w:r w:rsidRPr="00583C20">
              <w:rPr>
                <w:rFonts w:ascii="Cambria Math" w:eastAsia="Times New Roman" w:hAnsi="Cambria Math" w:cs="Cambria Math"/>
                <w:bCs/>
                <w:color w:val="000000"/>
                <w:sz w:val="24"/>
                <w:szCs w:val="24"/>
                <w:lang w:val="hy-AM"/>
              </w:rPr>
              <w:t>․</w:t>
            </w:r>
          </w:p>
        </w:tc>
      </w:tr>
      <w:tr w:rsidR="00F7424A" w:rsidRPr="00197F0B" w14:paraId="29CA5752" w14:textId="77777777" w:rsidTr="00A2560E">
        <w:trPr>
          <w:trHeight w:val="351"/>
          <w:tblCellSpacing w:w="0" w:type="dxa"/>
        </w:trPr>
        <w:tc>
          <w:tcPr>
            <w:tcW w:w="6205" w:type="dxa"/>
            <w:vMerge/>
            <w:shd w:val="clear" w:color="auto" w:fill="FFFFFF"/>
            <w:vAlign w:val="center"/>
            <w:hideMark/>
          </w:tcPr>
          <w:p w14:paraId="592994BB" w14:textId="77777777" w:rsidR="00F7424A" w:rsidRDefault="00F7424A" w:rsidP="00594AF7">
            <w:pPr>
              <w:spacing w:after="0" w:line="276" w:lineRule="auto"/>
              <w:rPr>
                <w:rFonts w:ascii="GHEA Grapalat" w:eastAsia="Times New Roman" w:hAnsi="GHEA Grapalat" w:cs="Times New Roman"/>
                <w:bCs/>
                <w:color w:val="000000"/>
                <w:sz w:val="24"/>
                <w:szCs w:val="24"/>
                <w:lang w:val="hy-AM"/>
              </w:rPr>
            </w:pPr>
          </w:p>
        </w:tc>
        <w:tc>
          <w:tcPr>
            <w:tcW w:w="4297" w:type="dxa"/>
            <w:shd w:val="clear" w:color="auto" w:fill="D0CECE" w:themeFill="background2" w:themeFillShade="E6"/>
          </w:tcPr>
          <w:p w14:paraId="2B3BA233" w14:textId="2B8DC68F" w:rsidR="00F7424A" w:rsidRPr="00583C20" w:rsidRDefault="00F7424A" w:rsidP="00594AF7">
            <w:pPr>
              <w:spacing w:after="0" w:line="276" w:lineRule="auto"/>
              <w:jc w:val="center"/>
              <w:rPr>
                <w:rFonts w:ascii="GHEA Grapalat" w:eastAsia="Times New Roman" w:hAnsi="GHEA Grapalat" w:cs="Times New Roman"/>
                <w:bCs/>
                <w:color w:val="000000"/>
                <w:sz w:val="24"/>
                <w:szCs w:val="24"/>
                <w:lang w:val="hy-AM"/>
              </w:rPr>
            </w:pPr>
            <w:r w:rsidRPr="00583C20">
              <w:rPr>
                <w:rFonts w:ascii="GHEA Grapalat" w:eastAsia="Times New Roman" w:hAnsi="GHEA Grapalat" w:cs="Times New Roman"/>
                <w:bCs/>
                <w:color w:val="000000"/>
                <w:sz w:val="24"/>
                <w:szCs w:val="24"/>
              </w:rPr>
              <w:t xml:space="preserve">N </w:t>
            </w:r>
            <w:r w:rsidR="00583C20" w:rsidRPr="00583C20">
              <w:rPr>
                <w:rFonts w:ascii="GHEA Grapalat" w:eastAsia="Times New Roman" w:hAnsi="GHEA Grapalat" w:cs="Times New Roman"/>
                <w:bCs/>
                <w:color w:val="000000"/>
                <w:sz w:val="24"/>
                <w:szCs w:val="24"/>
              </w:rPr>
              <w:t>01/11</w:t>
            </w:r>
            <w:r w:rsidR="00583C20" w:rsidRPr="00583C20">
              <w:rPr>
                <w:rFonts w:ascii="Cambria Math" w:eastAsia="Times New Roman" w:hAnsi="Cambria Math" w:cs="Cambria Math"/>
                <w:bCs/>
                <w:color w:val="000000"/>
                <w:sz w:val="24"/>
                <w:szCs w:val="24"/>
              </w:rPr>
              <w:t>․</w:t>
            </w:r>
            <w:r w:rsidR="00583C20" w:rsidRPr="00583C20">
              <w:rPr>
                <w:rFonts w:ascii="GHEA Grapalat" w:eastAsia="Times New Roman" w:hAnsi="GHEA Grapalat" w:cs="Times New Roman"/>
                <w:bCs/>
                <w:color w:val="000000"/>
                <w:sz w:val="24"/>
                <w:szCs w:val="24"/>
              </w:rPr>
              <w:t>4/4230-2024</w:t>
            </w:r>
          </w:p>
        </w:tc>
      </w:tr>
      <w:tr w:rsidR="00F7424A" w:rsidRPr="00545E07" w14:paraId="45398A36" w14:textId="77777777" w:rsidTr="00A2560E">
        <w:trPr>
          <w:trHeight w:val="913"/>
          <w:tblCellSpacing w:w="0" w:type="dxa"/>
        </w:trPr>
        <w:tc>
          <w:tcPr>
            <w:tcW w:w="10502" w:type="dxa"/>
            <w:gridSpan w:val="2"/>
            <w:shd w:val="clear" w:color="auto" w:fill="FFFFFF"/>
            <w:vAlign w:val="center"/>
          </w:tcPr>
          <w:p w14:paraId="5284A1A1" w14:textId="20F96AFE" w:rsidR="00F7424A" w:rsidRPr="00545E07" w:rsidRDefault="00583C20" w:rsidP="00594AF7">
            <w:pPr>
              <w:pStyle w:val="aa"/>
              <w:spacing w:line="276" w:lineRule="auto"/>
              <w:ind w:left="17" w:firstLine="255"/>
              <w:jc w:val="center"/>
              <w:rPr>
                <w:rFonts w:ascii="GHEA Grapalat" w:hAnsi="GHEA Grapalat"/>
                <w:bCs/>
                <w:color w:val="000000"/>
                <w:szCs w:val="24"/>
                <w:lang w:val="hy-AM"/>
              </w:rPr>
            </w:pPr>
            <w:r w:rsidRPr="00BC2F09">
              <w:rPr>
                <w:rFonts w:ascii="GHEA Grapalat" w:hAnsi="GHEA Grapalat"/>
                <w:bCs/>
                <w:color w:val="000000"/>
                <w:szCs w:val="24"/>
                <w:lang w:val="hy-AM"/>
              </w:rPr>
              <w:t xml:space="preserve">Առաջարկություններ և </w:t>
            </w:r>
            <w:r>
              <w:rPr>
                <w:rFonts w:ascii="GHEA Grapalat" w:hAnsi="GHEA Grapalat"/>
                <w:bCs/>
                <w:color w:val="000000"/>
                <w:szCs w:val="24"/>
                <w:lang w:val="hy-AM"/>
              </w:rPr>
              <w:t xml:space="preserve"> դիտողություններ</w:t>
            </w:r>
            <w:r w:rsidRPr="00BC2F09">
              <w:rPr>
                <w:rFonts w:ascii="GHEA Grapalat" w:hAnsi="GHEA Grapalat"/>
                <w:bCs/>
                <w:color w:val="000000"/>
                <w:szCs w:val="24"/>
                <w:lang w:val="hy-AM"/>
              </w:rPr>
              <w:t xml:space="preserve"> </w:t>
            </w:r>
            <w:r>
              <w:rPr>
                <w:rFonts w:ascii="GHEA Grapalat" w:hAnsi="GHEA Grapalat"/>
                <w:bCs/>
                <w:color w:val="000000"/>
                <w:szCs w:val="24"/>
                <w:lang w:val="hy-AM"/>
              </w:rPr>
              <w:t xml:space="preserve"> </w:t>
            </w:r>
            <w:r w:rsidRPr="00BC2F09">
              <w:rPr>
                <w:rFonts w:ascii="GHEA Grapalat" w:hAnsi="GHEA Grapalat"/>
                <w:bCs/>
                <w:color w:val="000000"/>
                <w:szCs w:val="24"/>
                <w:lang w:val="hy-AM"/>
              </w:rPr>
              <w:t>չունի</w:t>
            </w:r>
            <w:r>
              <w:rPr>
                <w:rFonts w:ascii="GHEA Grapalat" w:hAnsi="GHEA Grapalat"/>
                <w:bCs/>
                <w:color w:val="000000"/>
                <w:szCs w:val="24"/>
                <w:lang w:val="hy-AM"/>
              </w:rPr>
              <w:t xml:space="preserve"> </w:t>
            </w:r>
            <w:r w:rsidRPr="00B343EC">
              <w:rPr>
                <w:lang w:val="hy-AM"/>
              </w:rPr>
              <w:t xml:space="preserve"> </w:t>
            </w:r>
            <w:r>
              <w:rPr>
                <w:rFonts w:ascii="Verdana" w:hAnsi="Verdana"/>
                <w:color w:val="000000"/>
                <w:sz w:val="18"/>
                <w:szCs w:val="18"/>
                <w:shd w:val="clear" w:color="auto" w:fill="FFFFFF"/>
              </w:rPr>
              <w:t xml:space="preserve">   </w:t>
            </w:r>
          </w:p>
        </w:tc>
      </w:tr>
      <w:tr w:rsidR="00EA19E5" w:rsidRPr="00583C20" w14:paraId="14CA7658" w14:textId="77777777" w:rsidTr="00A2560E">
        <w:trPr>
          <w:trHeight w:val="473"/>
          <w:tblCellSpacing w:w="0" w:type="dxa"/>
        </w:trPr>
        <w:tc>
          <w:tcPr>
            <w:tcW w:w="6205" w:type="dxa"/>
            <w:vMerge w:val="restart"/>
            <w:shd w:val="clear" w:color="auto" w:fill="D0D0D0"/>
            <w:vAlign w:val="center"/>
            <w:hideMark/>
          </w:tcPr>
          <w:p w14:paraId="65350A8C" w14:textId="337BC1EC" w:rsidR="00EA19E5" w:rsidRPr="00F7424A" w:rsidRDefault="00EA19E5" w:rsidP="00F81ACD">
            <w:pPr>
              <w:spacing w:after="0" w:line="276" w:lineRule="auto"/>
              <w:ind w:left="435" w:firstLine="180"/>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Cs/>
                <w:color w:val="000000"/>
                <w:sz w:val="24"/>
                <w:szCs w:val="24"/>
                <w:lang w:val="hy-AM"/>
              </w:rPr>
              <w:t xml:space="preserve">5. </w:t>
            </w:r>
            <w:r>
              <w:rPr>
                <w:rFonts w:ascii="GHEA Grapalat" w:hAnsi="GHEA Grapalat"/>
                <w:bCs/>
                <w:color w:val="000000"/>
                <w:sz w:val="24"/>
                <w:szCs w:val="24"/>
                <w:lang w:val="hy-AM"/>
              </w:rPr>
              <w:t xml:space="preserve"> ՀՀ </w:t>
            </w:r>
            <w:r w:rsidR="00583C20">
              <w:rPr>
                <w:rFonts w:ascii="GHEA Grapalat" w:hAnsi="GHEA Grapalat"/>
                <w:bCs/>
                <w:color w:val="000000"/>
                <w:sz w:val="24"/>
                <w:szCs w:val="24"/>
                <w:lang w:val="hy-AM"/>
              </w:rPr>
              <w:t>կրթության, գիտության, մշակույթի և սպորտի նախարարություն</w:t>
            </w:r>
          </w:p>
        </w:tc>
        <w:tc>
          <w:tcPr>
            <w:tcW w:w="4297" w:type="dxa"/>
            <w:shd w:val="clear" w:color="auto" w:fill="D0CECE" w:themeFill="background2" w:themeFillShade="E6"/>
          </w:tcPr>
          <w:p w14:paraId="3EE29066" w14:textId="10E4B8D7" w:rsidR="00EA19E5" w:rsidRPr="00583C20" w:rsidRDefault="00583C20" w:rsidP="00470536">
            <w:pPr>
              <w:spacing w:after="0" w:line="276" w:lineRule="auto"/>
              <w:jc w:val="center"/>
              <w:rPr>
                <w:rFonts w:ascii="GHEA Grapalat" w:eastAsia="Times New Roman" w:hAnsi="GHEA Grapalat" w:cs="Times New Roman"/>
                <w:bCs/>
                <w:color w:val="000000"/>
                <w:sz w:val="24"/>
                <w:szCs w:val="24"/>
                <w:lang w:val="hy-AM"/>
              </w:rPr>
            </w:pPr>
            <w:r w:rsidRPr="00583C20">
              <w:rPr>
                <w:rFonts w:ascii="GHEA Grapalat" w:eastAsia="Times New Roman" w:hAnsi="GHEA Grapalat" w:cs="Times New Roman"/>
                <w:bCs/>
                <w:color w:val="000000"/>
                <w:sz w:val="24"/>
                <w:szCs w:val="24"/>
                <w:lang w:val="hy-AM"/>
              </w:rPr>
              <w:t>27</w:t>
            </w:r>
            <w:r w:rsidRPr="00583C20">
              <w:rPr>
                <w:rFonts w:ascii="Cambria Math" w:eastAsia="Times New Roman" w:hAnsi="Cambria Math" w:cs="Cambria Math"/>
                <w:bCs/>
                <w:color w:val="000000"/>
                <w:sz w:val="24"/>
                <w:szCs w:val="24"/>
                <w:lang w:val="hy-AM"/>
              </w:rPr>
              <w:t>․</w:t>
            </w:r>
            <w:r w:rsidRPr="00583C20">
              <w:rPr>
                <w:rFonts w:ascii="GHEA Grapalat" w:eastAsia="Times New Roman" w:hAnsi="GHEA Grapalat" w:cs="Times New Roman"/>
                <w:bCs/>
                <w:color w:val="000000"/>
                <w:sz w:val="24"/>
                <w:szCs w:val="24"/>
                <w:lang w:val="hy-AM"/>
              </w:rPr>
              <w:t>03</w:t>
            </w:r>
            <w:r w:rsidRPr="00583C20">
              <w:rPr>
                <w:rFonts w:ascii="Cambria Math" w:eastAsia="Times New Roman" w:hAnsi="Cambria Math" w:cs="Cambria Math"/>
                <w:bCs/>
                <w:color w:val="000000"/>
                <w:sz w:val="24"/>
                <w:szCs w:val="24"/>
                <w:lang w:val="hy-AM"/>
              </w:rPr>
              <w:t>․</w:t>
            </w:r>
            <w:r w:rsidRPr="00583C20">
              <w:rPr>
                <w:rFonts w:ascii="GHEA Grapalat" w:eastAsia="Times New Roman" w:hAnsi="GHEA Grapalat" w:cs="Times New Roman"/>
                <w:bCs/>
                <w:color w:val="000000"/>
                <w:sz w:val="24"/>
                <w:szCs w:val="24"/>
                <w:lang w:val="hy-AM"/>
              </w:rPr>
              <w:t>2024</w:t>
            </w:r>
            <w:r w:rsidRPr="00583C20">
              <w:rPr>
                <w:rFonts w:ascii="GHEA Grapalat" w:eastAsia="Times New Roman" w:hAnsi="GHEA Grapalat" w:cs="GHEA Grapalat"/>
                <w:bCs/>
                <w:color w:val="000000"/>
                <w:sz w:val="24"/>
                <w:szCs w:val="24"/>
                <w:lang w:val="hy-AM"/>
              </w:rPr>
              <w:t>թ</w:t>
            </w:r>
            <w:r w:rsidRPr="00583C20">
              <w:rPr>
                <w:rFonts w:ascii="Cambria Math" w:eastAsia="Times New Roman" w:hAnsi="Cambria Math" w:cs="Cambria Math"/>
                <w:bCs/>
                <w:color w:val="000000"/>
                <w:sz w:val="24"/>
                <w:szCs w:val="24"/>
                <w:lang w:val="hy-AM"/>
              </w:rPr>
              <w:t>․</w:t>
            </w:r>
          </w:p>
        </w:tc>
      </w:tr>
      <w:tr w:rsidR="00EA19E5" w:rsidRPr="00F7424A" w14:paraId="6E59CB66" w14:textId="77777777" w:rsidTr="00A2560E">
        <w:trPr>
          <w:trHeight w:val="608"/>
          <w:tblCellSpacing w:w="0" w:type="dxa"/>
        </w:trPr>
        <w:tc>
          <w:tcPr>
            <w:tcW w:w="6205" w:type="dxa"/>
            <w:vMerge/>
            <w:shd w:val="clear" w:color="auto" w:fill="FFFFFF"/>
            <w:vAlign w:val="center"/>
            <w:hideMark/>
          </w:tcPr>
          <w:p w14:paraId="362AC6EA" w14:textId="77777777" w:rsidR="00EA19E5" w:rsidRDefault="00EA19E5" w:rsidP="00470536">
            <w:pPr>
              <w:spacing w:after="0" w:line="276" w:lineRule="auto"/>
              <w:rPr>
                <w:rFonts w:ascii="GHEA Grapalat" w:eastAsia="Times New Roman" w:hAnsi="GHEA Grapalat" w:cs="Times New Roman"/>
                <w:bCs/>
                <w:color w:val="000000"/>
                <w:sz w:val="24"/>
                <w:szCs w:val="24"/>
                <w:lang w:val="hy-AM"/>
              </w:rPr>
            </w:pPr>
          </w:p>
        </w:tc>
        <w:tc>
          <w:tcPr>
            <w:tcW w:w="4297" w:type="dxa"/>
            <w:shd w:val="clear" w:color="auto" w:fill="D0CECE" w:themeFill="background2" w:themeFillShade="E6"/>
          </w:tcPr>
          <w:p w14:paraId="4F1BACB2" w14:textId="77777777" w:rsidR="00EA19E5" w:rsidRPr="00583C20" w:rsidRDefault="00EA19E5" w:rsidP="00470536">
            <w:pPr>
              <w:spacing w:after="0" w:line="276" w:lineRule="auto"/>
              <w:jc w:val="center"/>
              <w:rPr>
                <w:rFonts w:ascii="GHEA Grapalat" w:eastAsia="Times New Roman" w:hAnsi="GHEA Grapalat" w:cs="Times New Roman"/>
                <w:bCs/>
                <w:color w:val="000000"/>
                <w:sz w:val="24"/>
                <w:szCs w:val="24"/>
                <w:lang w:val="hy-AM"/>
              </w:rPr>
            </w:pPr>
          </w:p>
          <w:p w14:paraId="5EF1AD3F" w14:textId="1CB51A99" w:rsidR="00EA19E5" w:rsidRPr="00583C20" w:rsidRDefault="00EA19E5" w:rsidP="00470536">
            <w:pPr>
              <w:spacing w:after="0" w:line="276" w:lineRule="auto"/>
              <w:jc w:val="center"/>
              <w:rPr>
                <w:rFonts w:ascii="GHEA Grapalat" w:eastAsia="Times New Roman" w:hAnsi="GHEA Grapalat" w:cs="Times New Roman"/>
                <w:bCs/>
                <w:color w:val="000000"/>
                <w:sz w:val="24"/>
                <w:szCs w:val="24"/>
              </w:rPr>
            </w:pPr>
            <w:r w:rsidRPr="00583C20">
              <w:rPr>
                <w:rFonts w:ascii="GHEA Grapalat" w:eastAsia="Times New Roman" w:hAnsi="GHEA Grapalat" w:cs="Times New Roman"/>
                <w:bCs/>
                <w:color w:val="000000"/>
                <w:sz w:val="24"/>
                <w:szCs w:val="24"/>
              </w:rPr>
              <w:t xml:space="preserve">N </w:t>
            </w:r>
            <w:r w:rsidR="00583C20" w:rsidRPr="00583C20">
              <w:rPr>
                <w:rFonts w:ascii="GHEA Grapalat" w:eastAsia="Times New Roman" w:hAnsi="GHEA Grapalat" w:cs="Times New Roman"/>
                <w:bCs/>
                <w:color w:val="000000"/>
                <w:sz w:val="24"/>
                <w:szCs w:val="24"/>
              </w:rPr>
              <w:t>01/14</w:t>
            </w:r>
            <w:r w:rsidR="00583C20" w:rsidRPr="00583C20">
              <w:rPr>
                <w:rFonts w:ascii="Cambria Math" w:eastAsia="Times New Roman" w:hAnsi="Cambria Math" w:cs="Cambria Math"/>
                <w:bCs/>
                <w:color w:val="000000"/>
                <w:sz w:val="24"/>
                <w:szCs w:val="24"/>
              </w:rPr>
              <w:t>․</w:t>
            </w:r>
            <w:r w:rsidR="00583C20" w:rsidRPr="00583C20">
              <w:rPr>
                <w:rFonts w:ascii="GHEA Grapalat" w:eastAsia="Times New Roman" w:hAnsi="GHEA Grapalat" w:cs="Times New Roman"/>
                <w:bCs/>
                <w:color w:val="000000"/>
                <w:sz w:val="24"/>
                <w:szCs w:val="24"/>
              </w:rPr>
              <w:t>3/9349-2024</w:t>
            </w:r>
          </w:p>
          <w:p w14:paraId="221DDAA6" w14:textId="5A5D3ADD" w:rsidR="00EA19E5" w:rsidRPr="00583C20" w:rsidRDefault="00EA19E5" w:rsidP="00470536">
            <w:pPr>
              <w:spacing w:after="0" w:line="276" w:lineRule="auto"/>
              <w:jc w:val="center"/>
              <w:rPr>
                <w:rFonts w:ascii="GHEA Grapalat" w:eastAsia="Times New Roman" w:hAnsi="GHEA Grapalat" w:cs="Times New Roman"/>
                <w:bCs/>
                <w:color w:val="000000"/>
                <w:sz w:val="24"/>
                <w:szCs w:val="24"/>
                <w:lang w:val="hy-AM"/>
              </w:rPr>
            </w:pPr>
          </w:p>
        </w:tc>
      </w:tr>
      <w:tr w:rsidR="00EA19E5" w:rsidRPr="00583C20" w14:paraId="082E84C9" w14:textId="77777777" w:rsidTr="00A2560E">
        <w:trPr>
          <w:trHeight w:val="913"/>
          <w:tblCellSpacing w:w="0" w:type="dxa"/>
        </w:trPr>
        <w:tc>
          <w:tcPr>
            <w:tcW w:w="6205" w:type="dxa"/>
            <w:shd w:val="clear" w:color="auto" w:fill="FFFFFF"/>
            <w:vAlign w:val="center"/>
          </w:tcPr>
          <w:p w14:paraId="2007319C" w14:textId="06891AC7" w:rsidR="00583C20" w:rsidRDefault="00583C20" w:rsidP="00583C20">
            <w:pPr>
              <w:spacing w:after="0"/>
              <w:jc w:val="center"/>
              <w:rPr>
                <w:rFonts w:ascii="GHEA Grapalat" w:hAnsi="GHEA Grapalat" w:cs="Times Armenian"/>
                <w:b/>
                <w:noProof/>
                <w:sz w:val="24"/>
                <w:szCs w:val="24"/>
                <w:lang w:val="hy-AM"/>
              </w:rPr>
            </w:pPr>
          </w:p>
          <w:p w14:paraId="4F0703EA" w14:textId="215F948C" w:rsidR="00583C20" w:rsidRDefault="00583C20" w:rsidP="00583C20">
            <w:pPr>
              <w:spacing w:after="0"/>
              <w:ind w:firstLine="270"/>
              <w:jc w:val="center"/>
              <w:rPr>
                <w:rFonts w:ascii="GHEA Grapalat" w:hAnsi="GHEA Grapalat" w:cs="Sylfaen"/>
                <w:sz w:val="24"/>
                <w:szCs w:val="24"/>
                <w:lang w:val="af-ZA"/>
              </w:rPr>
            </w:pPr>
            <w:r>
              <w:rPr>
                <w:rFonts w:ascii="GHEA Grapalat" w:hAnsi="GHEA Grapalat" w:cs="Times Armenian"/>
                <w:sz w:val="24"/>
                <w:szCs w:val="24"/>
                <w:lang w:val="hy-AM"/>
              </w:rPr>
              <w:t>«Գույքի նվիրաբերությունն ընդունելու և գույք ամրացնելու մասին»</w:t>
            </w:r>
            <w:r>
              <w:rPr>
                <w:rFonts w:ascii="GHEA Grapalat" w:hAnsi="GHEA Grapalat"/>
                <w:sz w:val="24"/>
                <w:szCs w:val="24"/>
                <w:lang w:val="hy-AM"/>
              </w:rPr>
              <w:t xml:space="preserve"> ՀՀ կառավարության որոշման նախագծի վերաբերյալ կարծիք տրամադրելու կապակցությամբ հայտնում ենք, որ ՀՀ կրթության, գիտության, մշակույթի և սպորտի նախարարությունը Նախագծին վերաբերող առարկություններ և դիտողություններ չունի։</w:t>
            </w:r>
          </w:p>
          <w:p w14:paraId="5B2E0478" w14:textId="6AD28211" w:rsidR="00583C20" w:rsidRDefault="00583C20" w:rsidP="00583C20">
            <w:pPr>
              <w:tabs>
                <w:tab w:val="left" w:pos="10915"/>
              </w:tabs>
              <w:spacing w:after="0"/>
              <w:ind w:right="36" w:firstLine="270"/>
              <w:jc w:val="center"/>
              <w:rPr>
                <w:rFonts w:ascii="GHEA Grapalat" w:hAnsi="GHEA Grapalat" w:cs="Sylfaen"/>
                <w:sz w:val="24"/>
                <w:szCs w:val="24"/>
                <w:lang w:val="hy-AM"/>
              </w:rPr>
            </w:pPr>
            <w:r>
              <w:rPr>
                <w:rFonts w:ascii="GHEA Grapalat" w:hAnsi="GHEA Grapalat" w:cs="Sylfaen"/>
                <w:sz w:val="24"/>
                <w:szCs w:val="24"/>
                <w:lang w:val="af-ZA"/>
              </w:rPr>
              <w:t>Միաժամանակ հայտնում ենք, որ համաձայն ՀՀ կառավարության 2002</w:t>
            </w:r>
            <w:r>
              <w:rPr>
                <w:rFonts w:ascii="GHEA Grapalat" w:hAnsi="GHEA Grapalat" w:cs="Sylfaen"/>
                <w:sz w:val="24"/>
                <w:szCs w:val="24"/>
                <w:lang w:val="hy-AM"/>
              </w:rPr>
              <w:t xml:space="preserve"> </w:t>
            </w:r>
            <w:r>
              <w:rPr>
                <w:rFonts w:ascii="GHEA Grapalat" w:hAnsi="GHEA Grapalat" w:cs="Sylfaen"/>
                <w:sz w:val="24"/>
                <w:szCs w:val="24"/>
                <w:lang w:val="af-ZA"/>
              </w:rPr>
              <w:t>թ</w:t>
            </w:r>
            <w:bookmarkStart w:id="0" w:name="_Hlk142610652"/>
            <w:r>
              <w:rPr>
                <w:rFonts w:ascii="GHEA Grapalat" w:hAnsi="GHEA Grapalat" w:cs="Sylfaen"/>
                <w:sz w:val="24"/>
                <w:szCs w:val="24"/>
                <w:lang w:val="af-ZA"/>
              </w:rPr>
              <w:t>.</w:t>
            </w:r>
            <w:bookmarkEnd w:id="0"/>
            <w:r>
              <w:rPr>
                <w:rFonts w:ascii="GHEA Grapalat" w:hAnsi="GHEA Grapalat" w:cs="Sylfaen"/>
                <w:sz w:val="24"/>
                <w:szCs w:val="24"/>
                <w:lang w:val="af-ZA"/>
              </w:rPr>
              <w:t xml:space="preserve"> ապրիլի 20-ի N 438 որոշման 43-րդ կետի` </w:t>
            </w:r>
            <w:r>
              <w:rPr>
                <w:rFonts w:ascii="GHEA Grapalat" w:hAnsi="GHEA Grapalat" w:cs="Times Armenian"/>
                <w:sz w:val="24"/>
                <w:szCs w:val="24"/>
                <w:lang w:val="af-ZA"/>
              </w:rPr>
              <w:t>«</w:t>
            </w:r>
            <w:r>
              <w:rPr>
                <w:rFonts w:ascii="GHEA Grapalat" w:hAnsi="GHEA Grapalat" w:cs="Sylfaen"/>
                <w:sz w:val="24"/>
                <w:szCs w:val="24"/>
                <w:lang w:val="af-ZA"/>
              </w:rPr>
              <w:t xml:space="preserve">Հիմնարկները, իրավաբանական և </w:t>
            </w:r>
            <w:r>
              <w:rPr>
                <w:rFonts w:ascii="GHEA Grapalat" w:hAnsi="GHEA Grapalat" w:cs="Sylfaen"/>
                <w:sz w:val="24"/>
                <w:szCs w:val="24"/>
                <w:lang w:val="af-ZA"/>
              </w:rPr>
              <w:lastRenderedPageBreak/>
              <w:t>ֆիզիկական անձինք աշխատանքների կատարման ժամանակ պատմական, գիտական, գեղարվեստական և այլ մշակութային արժեք ունեցող հնագիտական և մյուս օբյեկտների հայտնաբերման պահից պարտավոր են դադարեցնել աշխատանքները և դրա մասին անհապաղ հայտնել լիազորված մարմնին</w:t>
            </w:r>
            <w:r>
              <w:rPr>
                <w:rFonts w:ascii="GHEA Grapalat" w:hAnsi="GHEA Grapalat" w:cs="Times Armenian"/>
                <w:sz w:val="24"/>
                <w:szCs w:val="24"/>
                <w:lang w:val="af-ZA"/>
              </w:rPr>
              <w:t>»</w:t>
            </w:r>
            <w:r>
              <w:rPr>
                <w:rFonts w:ascii="GHEA Grapalat" w:hAnsi="GHEA Grapalat" w:cs="Times Armenian"/>
                <w:sz w:val="24"/>
                <w:szCs w:val="24"/>
                <w:lang w:val="hy-AM"/>
              </w:rPr>
              <w:t>։</w:t>
            </w:r>
          </w:p>
          <w:p w14:paraId="73C70D2B" w14:textId="77777777" w:rsidR="00EA19E5" w:rsidRPr="00545E07" w:rsidRDefault="00EA19E5" w:rsidP="00583C20">
            <w:pPr>
              <w:shd w:val="clear" w:color="auto" w:fill="FFFFFF"/>
              <w:spacing w:after="0" w:line="240" w:lineRule="auto"/>
              <w:ind w:firstLine="375"/>
              <w:jc w:val="center"/>
              <w:rPr>
                <w:rFonts w:ascii="GHEA Grapalat" w:hAnsi="GHEA Grapalat"/>
                <w:bCs/>
                <w:color w:val="000000"/>
                <w:szCs w:val="24"/>
                <w:lang w:val="hy-AM"/>
              </w:rPr>
            </w:pPr>
          </w:p>
        </w:tc>
        <w:tc>
          <w:tcPr>
            <w:tcW w:w="4297" w:type="dxa"/>
            <w:shd w:val="clear" w:color="auto" w:fill="FFFFFF"/>
            <w:vAlign w:val="center"/>
          </w:tcPr>
          <w:p w14:paraId="1F30DE54" w14:textId="77777777" w:rsidR="00285F3A" w:rsidRDefault="00285F3A" w:rsidP="00285F3A">
            <w:pPr>
              <w:tabs>
                <w:tab w:val="left" w:pos="0"/>
              </w:tabs>
              <w:spacing w:after="0" w:line="276" w:lineRule="auto"/>
              <w:jc w:val="center"/>
              <w:rPr>
                <w:rFonts w:ascii="GHEA Grapalat" w:hAnsi="GHEA Grapalat"/>
                <w:sz w:val="24"/>
                <w:szCs w:val="24"/>
                <w:shd w:val="clear" w:color="auto" w:fill="FFFFFF"/>
                <w:lang w:val="hy-AM"/>
              </w:rPr>
            </w:pPr>
          </w:p>
          <w:p w14:paraId="26D536D1" w14:textId="66C5670C" w:rsidR="00285F3A" w:rsidRDefault="00285F3A" w:rsidP="00285F3A">
            <w:pPr>
              <w:shd w:val="clear" w:color="auto" w:fill="FFFFFF"/>
              <w:spacing w:after="0" w:line="240" w:lineRule="auto"/>
              <w:ind w:firstLine="375"/>
              <w:jc w:val="center"/>
              <w:rPr>
                <w:rFonts w:ascii="GHEA Grapalat" w:hAnsi="GHEA Grapalat"/>
                <w:sz w:val="24"/>
                <w:szCs w:val="24"/>
                <w:lang w:val="hy-AM"/>
              </w:rPr>
            </w:pPr>
          </w:p>
          <w:p w14:paraId="15329111" w14:textId="20C15A2D" w:rsidR="00285F3A" w:rsidRDefault="00583C20" w:rsidP="00285F3A">
            <w:pPr>
              <w:shd w:val="clear" w:color="auto" w:fill="FFFFFF"/>
              <w:spacing w:after="0" w:line="240" w:lineRule="auto"/>
              <w:ind w:firstLine="375"/>
              <w:jc w:val="center"/>
              <w:rPr>
                <w:rFonts w:ascii="GHEA Grapalat" w:eastAsiaTheme="minorEastAsia" w:hAnsi="GHEA Grapalat"/>
                <w:sz w:val="24"/>
                <w:szCs w:val="24"/>
                <w:lang w:val="hy-AM"/>
              </w:rPr>
            </w:pPr>
            <w:r>
              <w:rPr>
                <w:rFonts w:ascii="GHEA Grapalat" w:eastAsiaTheme="minorEastAsia" w:hAnsi="GHEA Grapalat"/>
                <w:sz w:val="24"/>
                <w:szCs w:val="24"/>
                <w:lang w:val="hy-AM"/>
              </w:rPr>
              <w:t>Ընդունվել է ի գիտություն։</w:t>
            </w:r>
          </w:p>
          <w:p w14:paraId="5C252044" w14:textId="77777777" w:rsidR="00285F3A" w:rsidRDefault="00285F3A" w:rsidP="00285F3A">
            <w:pPr>
              <w:shd w:val="clear" w:color="auto" w:fill="FFFFFF"/>
              <w:spacing w:after="0" w:line="240" w:lineRule="auto"/>
              <w:ind w:firstLine="375"/>
              <w:jc w:val="center"/>
              <w:rPr>
                <w:rFonts w:ascii="GHEA Grapalat" w:eastAsiaTheme="minorEastAsia" w:hAnsi="GHEA Grapalat"/>
                <w:sz w:val="24"/>
                <w:szCs w:val="24"/>
                <w:lang w:val="hy-AM"/>
              </w:rPr>
            </w:pPr>
          </w:p>
          <w:p w14:paraId="05DCF1A2" w14:textId="5CA4B42F" w:rsidR="00EA19E5" w:rsidRPr="00285F3A" w:rsidRDefault="00EA19E5" w:rsidP="00470536">
            <w:pPr>
              <w:pStyle w:val="aa"/>
              <w:spacing w:line="276" w:lineRule="auto"/>
              <w:ind w:left="17" w:firstLine="255"/>
              <w:jc w:val="center"/>
              <w:rPr>
                <w:rFonts w:ascii="GHEA Grapalat" w:hAnsi="GHEA Grapalat"/>
                <w:bCs/>
                <w:color w:val="000000"/>
                <w:szCs w:val="24"/>
                <w:lang w:val="hy-AM"/>
              </w:rPr>
            </w:pPr>
          </w:p>
        </w:tc>
      </w:tr>
      <w:tr w:rsidR="00187E21" w:rsidRPr="00723A5C" w14:paraId="2105C964" w14:textId="77777777" w:rsidTr="00A2560E">
        <w:trPr>
          <w:tblCellSpacing w:w="0" w:type="dxa"/>
        </w:trPr>
        <w:tc>
          <w:tcPr>
            <w:tcW w:w="6205" w:type="dxa"/>
            <w:vMerge w:val="restart"/>
            <w:shd w:val="clear" w:color="auto" w:fill="D0D0D0"/>
            <w:vAlign w:val="center"/>
            <w:hideMark/>
          </w:tcPr>
          <w:p w14:paraId="7DDC6A49" w14:textId="77777777" w:rsidR="00187E21" w:rsidRDefault="00187E21" w:rsidP="00E02A92">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6. ՀՀ </w:t>
            </w:r>
            <w:r>
              <w:rPr>
                <w:rFonts w:ascii="GHEA Grapalat" w:hAnsi="GHEA Grapalat"/>
                <w:bCs/>
                <w:color w:val="000000"/>
                <w:sz w:val="24"/>
                <w:szCs w:val="24"/>
                <w:lang w:val="hy-AM"/>
              </w:rPr>
              <w:t xml:space="preserve"> վարչապետի աշխատակազմի իրավաբանական վարչություն</w:t>
            </w:r>
          </w:p>
        </w:tc>
        <w:tc>
          <w:tcPr>
            <w:tcW w:w="4297" w:type="dxa"/>
            <w:shd w:val="clear" w:color="auto" w:fill="D0CECE" w:themeFill="background2" w:themeFillShade="E6"/>
          </w:tcPr>
          <w:p w14:paraId="0BE666E3" w14:textId="7AAD66EF" w:rsidR="00187E21" w:rsidRPr="00723A5C" w:rsidRDefault="00187E21" w:rsidP="00E02A92">
            <w:pPr>
              <w:spacing w:after="0" w:line="276" w:lineRule="auto"/>
              <w:jc w:val="center"/>
              <w:rPr>
                <w:rFonts w:ascii="GHEA Grapalat" w:eastAsia="Times New Roman" w:hAnsi="GHEA Grapalat" w:cs="Times New Roman"/>
                <w:bCs/>
                <w:color w:val="000000"/>
                <w:sz w:val="24"/>
                <w:szCs w:val="24"/>
                <w:lang w:val="hy-AM"/>
              </w:rPr>
            </w:pPr>
            <w:r w:rsidRPr="00723A5C">
              <w:rPr>
                <w:rFonts w:ascii="GHEA Grapalat" w:eastAsia="Times New Roman" w:hAnsi="GHEA Grapalat" w:cs="Cambria Math"/>
                <w:bCs/>
                <w:color w:val="000000"/>
                <w:sz w:val="24"/>
                <w:szCs w:val="24"/>
                <w:lang w:val="hy-AM"/>
              </w:rPr>
              <w:t>1</w:t>
            </w:r>
            <w:r>
              <w:rPr>
                <w:rFonts w:ascii="GHEA Grapalat" w:eastAsia="Times New Roman" w:hAnsi="GHEA Grapalat" w:cs="Cambria Math"/>
                <w:bCs/>
                <w:color w:val="000000"/>
                <w:sz w:val="24"/>
                <w:szCs w:val="24"/>
                <w:lang w:val="hy-AM"/>
              </w:rPr>
              <w:t>5</w:t>
            </w:r>
            <w:r w:rsidRPr="00723A5C">
              <w:rPr>
                <w:rFonts w:ascii="Cambria Math" w:eastAsia="Times New Roman" w:hAnsi="Cambria Math" w:cs="Cambria Math"/>
                <w:bCs/>
                <w:color w:val="000000"/>
                <w:sz w:val="24"/>
                <w:szCs w:val="24"/>
                <w:lang w:val="hy-AM"/>
              </w:rPr>
              <w:t>․</w:t>
            </w:r>
            <w:r w:rsidRPr="00723A5C">
              <w:rPr>
                <w:rFonts w:ascii="GHEA Grapalat" w:eastAsia="Times New Roman" w:hAnsi="GHEA Grapalat" w:cs="Times New Roman"/>
                <w:bCs/>
                <w:color w:val="000000"/>
                <w:sz w:val="24"/>
                <w:szCs w:val="24"/>
                <w:lang w:val="hy-AM"/>
              </w:rPr>
              <w:t>04</w:t>
            </w:r>
            <w:r w:rsidRPr="00723A5C">
              <w:rPr>
                <w:rFonts w:ascii="Cambria Math" w:eastAsia="Times New Roman" w:hAnsi="Cambria Math" w:cs="Cambria Math"/>
                <w:bCs/>
                <w:color w:val="000000"/>
                <w:sz w:val="24"/>
                <w:szCs w:val="24"/>
                <w:lang w:val="hy-AM"/>
              </w:rPr>
              <w:t>․</w:t>
            </w:r>
            <w:r w:rsidRPr="00723A5C">
              <w:rPr>
                <w:rFonts w:ascii="GHEA Grapalat" w:eastAsia="Times New Roman" w:hAnsi="GHEA Grapalat" w:cs="Times New Roman"/>
                <w:bCs/>
                <w:color w:val="000000"/>
                <w:sz w:val="24"/>
                <w:szCs w:val="24"/>
                <w:lang w:val="hy-AM"/>
              </w:rPr>
              <w:t>2024</w:t>
            </w:r>
            <w:r w:rsidRPr="00723A5C">
              <w:rPr>
                <w:rFonts w:ascii="GHEA Grapalat" w:eastAsia="Times New Roman" w:hAnsi="GHEA Grapalat" w:cs="GHEA Grapalat"/>
                <w:bCs/>
                <w:color w:val="000000"/>
                <w:sz w:val="24"/>
                <w:szCs w:val="24"/>
                <w:lang w:val="hy-AM"/>
              </w:rPr>
              <w:t>թ</w:t>
            </w:r>
            <w:r w:rsidRPr="00723A5C">
              <w:rPr>
                <w:rFonts w:ascii="Cambria Math" w:eastAsia="Times New Roman" w:hAnsi="Cambria Math" w:cs="Cambria Math"/>
                <w:bCs/>
                <w:color w:val="000000"/>
                <w:sz w:val="24"/>
                <w:szCs w:val="24"/>
                <w:lang w:val="hy-AM"/>
              </w:rPr>
              <w:t>․</w:t>
            </w:r>
          </w:p>
        </w:tc>
      </w:tr>
      <w:tr w:rsidR="00187E21" w:rsidRPr="00723A5C" w14:paraId="0747CAB7" w14:textId="77777777" w:rsidTr="00A2560E">
        <w:trPr>
          <w:trHeight w:val="351"/>
          <w:tblCellSpacing w:w="0" w:type="dxa"/>
        </w:trPr>
        <w:tc>
          <w:tcPr>
            <w:tcW w:w="6205" w:type="dxa"/>
            <w:vMerge/>
            <w:shd w:val="clear" w:color="auto" w:fill="FFFFFF"/>
            <w:vAlign w:val="center"/>
            <w:hideMark/>
          </w:tcPr>
          <w:p w14:paraId="760BBA45" w14:textId="77777777" w:rsidR="00187E21" w:rsidRDefault="00187E21" w:rsidP="00E02A92">
            <w:pPr>
              <w:spacing w:after="0" w:line="276" w:lineRule="auto"/>
              <w:rPr>
                <w:rFonts w:ascii="GHEA Grapalat" w:eastAsia="Times New Roman" w:hAnsi="GHEA Grapalat" w:cs="Times New Roman"/>
                <w:bCs/>
                <w:color w:val="000000"/>
                <w:sz w:val="24"/>
                <w:szCs w:val="24"/>
                <w:lang w:val="hy-AM"/>
              </w:rPr>
            </w:pPr>
          </w:p>
        </w:tc>
        <w:tc>
          <w:tcPr>
            <w:tcW w:w="4297" w:type="dxa"/>
            <w:shd w:val="clear" w:color="auto" w:fill="D0CECE" w:themeFill="background2" w:themeFillShade="E6"/>
          </w:tcPr>
          <w:p w14:paraId="3AF5EB11" w14:textId="0583F709" w:rsidR="00187E21" w:rsidRPr="00723A5C" w:rsidRDefault="00187E21" w:rsidP="00E02A92">
            <w:pPr>
              <w:spacing w:after="0" w:line="276" w:lineRule="auto"/>
              <w:jc w:val="center"/>
              <w:rPr>
                <w:rFonts w:ascii="GHEA Grapalat" w:eastAsia="Times New Roman" w:hAnsi="GHEA Grapalat" w:cs="Times New Roman"/>
                <w:bCs/>
                <w:color w:val="000000"/>
                <w:sz w:val="24"/>
                <w:szCs w:val="24"/>
                <w:lang w:val="hy-AM"/>
              </w:rPr>
            </w:pPr>
            <w:r w:rsidRPr="00723A5C">
              <w:rPr>
                <w:rFonts w:ascii="GHEA Grapalat" w:eastAsia="Times New Roman" w:hAnsi="GHEA Grapalat" w:cs="Times New Roman"/>
                <w:bCs/>
                <w:color w:val="000000"/>
                <w:sz w:val="24"/>
                <w:szCs w:val="24"/>
              </w:rPr>
              <w:t>N 02/16</w:t>
            </w:r>
            <w:r w:rsidRPr="00723A5C">
              <w:rPr>
                <w:rFonts w:ascii="Cambria Math" w:eastAsia="Times New Roman" w:hAnsi="Cambria Math" w:cs="Cambria Math"/>
                <w:bCs/>
                <w:color w:val="000000"/>
                <w:sz w:val="24"/>
                <w:szCs w:val="24"/>
              </w:rPr>
              <w:t>․</w:t>
            </w:r>
            <w:r w:rsidRPr="00723A5C">
              <w:rPr>
                <w:rFonts w:ascii="GHEA Grapalat" w:eastAsia="Times New Roman" w:hAnsi="GHEA Grapalat" w:cs="Times New Roman"/>
                <w:bCs/>
                <w:color w:val="000000"/>
                <w:sz w:val="24"/>
                <w:szCs w:val="24"/>
              </w:rPr>
              <w:t>3/13</w:t>
            </w:r>
            <w:r>
              <w:rPr>
                <w:rFonts w:ascii="GHEA Grapalat" w:eastAsia="Times New Roman" w:hAnsi="GHEA Grapalat" w:cs="Times New Roman"/>
                <w:bCs/>
                <w:color w:val="000000"/>
                <w:sz w:val="24"/>
                <w:szCs w:val="24"/>
              </w:rPr>
              <w:t>741</w:t>
            </w:r>
            <w:r w:rsidRPr="00723A5C">
              <w:rPr>
                <w:rFonts w:ascii="GHEA Grapalat" w:eastAsia="Times New Roman" w:hAnsi="GHEA Grapalat" w:cs="Times New Roman"/>
                <w:bCs/>
                <w:color w:val="000000"/>
                <w:sz w:val="24"/>
                <w:szCs w:val="24"/>
              </w:rPr>
              <w:t>-2024</w:t>
            </w:r>
          </w:p>
        </w:tc>
      </w:tr>
      <w:tr w:rsidR="00187E21" w:rsidRPr="00961BFB" w14:paraId="7FF600AE" w14:textId="77777777" w:rsidTr="00A2560E">
        <w:trPr>
          <w:trHeight w:val="913"/>
          <w:tblCellSpacing w:w="0" w:type="dxa"/>
        </w:trPr>
        <w:tc>
          <w:tcPr>
            <w:tcW w:w="6205" w:type="dxa"/>
            <w:shd w:val="clear" w:color="auto" w:fill="FFFFFF"/>
            <w:vAlign w:val="center"/>
          </w:tcPr>
          <w:p w14:paraId="302F77ED" w14:textId="77777777" w:rsidR="00187E21" w:rsidRDefault="00187E21" w:rsidP="00187E21">
            <w:pPr>
              <w:autoSpaceDE w:val="0"/>
              <w:autoSpaceDN w:val="0"/>
              <w:adjustRightInd w:val="0"/>
              <w:jc w:val="both"/>
              <w:rPr>
                <w:rFonts w:ascii="GHEA Grapalat" w:hAnsi="GHEA Grapalat" w:cs="Times New Roman"/>
                <w:color w:val="000000"/>
                <w:sz w:val="24"/>
                <w:szCs w:val="24"/>
                <w:lang w:val="hy-AM"/>
              </w:rPr>
            </w:pPr>
          </w:p>
          <w:p w14:paraId="28189B30" w14:textId="45D0059D" w:rsidR="00187E21" w:rsidRDefault="00187E21" w:rsidP="00187E21">
            <w:pPr>
              <w:autoSpaceDE w:val="0"/>
              <w:autoSpaceDN w:val="0"/>
              <w:adjustRightInd w:val="0"/>
              <w:ind w:firstLine="720"/>
              <w:jc w:val="center"/>
              <w:rPr>
                <w:rFonts w:ascii="GHEA Grapalat" w:hAnsi="GHEA Grapalat" w:cs="Times New Roman"/>
                <w:color w:val="000000"/>
                <w:sz w:val="24"/>
                <w:szCs w:val="24"/>
                <w:lang w:val="hy-AM"/>
              </w:rPr>
            </w:pPr>
            <w:r>
              <w:rPr>
                <w:rFonts w:ascii="GHEA Grapalat" w:hAnsi="GHEA Grapalat" w:cs="Arial"/>
                <w:color w:val="000000"/>
                <w:sz w:val="24"/>
                <w:szCs w:val="24"/>
                <w:lang w:val="hy-AM"/>
              </w:rPr>
              <w:t>Ն</w:t>
            </w:r>
            <w:r>
              <w:rPr>
                <w:rFonts w:ascii="GHEA Grapalat" w:hAnsi="GHEA Grapalat"/>
                <w:color w:val="000000"/>
                <w:sz w:val="24"/>
                <w:szCs w:val="24"/>
                <w:lang w:val="hy-AM"/>
              </w:rPr>
              <w:t xml:space="preserve">երկայացված  նախագծի 1-ին կետով նախատեսվում է ընդունել ՀՀ Վայոց ձորի մարզի Արենի համայնքի սեփականությունը հանդիսացող (…) </w:t>
            </w:r>
            <w:r>
              <w:rPr>
                <w:rFonts w:ascii="GHEA Grapalat" w:hAnsi="GHEA Grapalat"/>
                <w:color w:val="000000" w:themeColor="text1"/>
                <w:sz w:val="24"/>
                <w:szCs w:val="24"/>
                <w:shd w:val="clear" w:color="auto" w:fill="FFFFFF"/>
                <w:lang w:val="hy-AM"/>
              </w:rPr>
              <w:t>հողամաս</w:t>
            </w:r>
            <w:r>
              <w:rPr>
                <w:rFonts w:ascii="GHEA Grapalat" w:hAnsi="GHEA Grapalat"/>
                <w:color w:val="000000" w:themeColor="text1"/>
                <w:sz w:val="24"/>
                <w:szCs w:val="24"/>
                <w:shd w:val="clear" w:color="auto" w:fill="FFFFFF"/>
                <w:lang w:val="fr-FR"/>
              </w:rPr>
              <w:t>ի</w:t>
            </w:r>
            <w:r>
              <w:rPr>
                <w:rFonts w:ascii="GHEA Grapalat" w:hAnsi="GHEA Grapalat"/>
                <w:color w:val="000000" w:themeColor="text1"/>
                <w:sz w:val="24"/>
                <w:szCs w:val="24"/>
                <w:lang w:val="hy-AM"/>
              </w:rPr>
              <w:t xml:space="preserve"> </w:t>
            </w:r>
            <w:r>
              <w:rPr>
                <w:rFonts w:ascii="GHEA Grapalat" w:hAnsi="GHEA Grapalat"/>
                <w:color w:val="000000"/>
                <w:sz w:val="24"/>
                <w:szCs w:val="24"/>
                <w:lang w:val="hy-AM"/>
              </w:rPr>
              <w:t xml:space="preserve">նվիրաբերությունը Հայաստանի Հանրապետությանը (…): Մինչդեռ </w:t>
            </w:r>
            <w:r>
              <w:rPr>
                <w:rFonts w:ascii="GHEA Grapalat" w:hAnsi="GHEA Grapalat" w:cs="Times New Roman"/>
                <w:color w:val="000000"/>
                <w:sz w:val="24"/>
                <w:szCs w:val="24"/>
                <w:lang w:val="hy-AM"/>
              </w:rPr>
              <w:t>նախագծի նախաբանում որպես լիազորող նորմ ՀՀ հողային օրենսգրքի 89-րդ հոդվածին հղում կատարելու անհրաժեշտությունը պարզաբանված չէ, նկատի ունենալով, որ այն  վերաբերելի է հողամասերի նվիրատվությանը:</w:t>
            </w:r>
          </w:p>
          <w:p w14:paraId="5885A0B4" w14:textId="77777777" w:rsidR="00187E21" w:rsidRPr="00545E07" w:rsidRDefault="00187E21" w:rsidP="00187E21">
            <w:pPr>
              <w:autoSpaceDE w:val="0"/>
              <w:autoSpaceDN w:val="0"/>
              <w:adjustRightInd w:val="0"/>
              <w:ind w:firstLine="720"/>
              <w:jc w:val="center"/>
              <w:rPr>
                <w:rFonts w:ascii="GHEA Grapalat" w:hAnsi="GHEA Grapalat"/>
                <w:bCs/>
                <w:color w:val="000000"/>
                <w:lang w:val="hy-AM"/>
              </w:rPr>
            </w:pPr>
          </w:p>
        </w:tc>
        <w:tc>
          <w:tcPr>
            <w:tcW w:w="4297" w:type="dxa"/>
            <w:shd w:val="clear" w:color="auto" w:fill="FFFFFF"/>
            <w:vAlign w:val="center"/>
          </w:tcPr>
          <w:p w14:paraId="19730417" w14:textId="32A8D9BB" w:rsidR="00187E21" w:rsidRDefault="00187E21" w:rsidP="00E02A92">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 xml:space="preserve">Ընդունվել է։ </w:t>
            </w:r>
          </w:p>
          <w:p w14:paraId="6C70B301" w14:textId="77777777" w:rsidR="00187E21" w:rsidRPr="00723A5C" w:rsidRDefault="00187E21" w:rsidP="00E02A92">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 xml:space="preserve">Նախագծի նախաբանից հանվել է </w:t>
            </w:r>
          </w:p>
          <w:p w14:paraId="3A902699" w14:textId="77777777" w:rsidR="00187E21" w:rsidRDefault="00187E21" w:rsidP="00E02A92">
            <w:pPr>
              <w:pStyle w:val="aa"/>
              <w:spacing w:line="276" w:lineRule="auto"/>
              <w:ind w:left="17" w:firstLine="255"/>
              <w:jc w:val="center"/>
              <w:rPr>
                <w:rFonts w:ascii="GHEA Grapalat" w:hAnsi="GHEA Grapalat"/>
                <w:bCs/>
                <w:color w:val="000000"/>
                <w:szCs w:val="24"/>
                <w:lang w:val="hy-AM"/>
              </w:rPr>
            </w:pPr>
            <w:r>
              <w:rPr>
                <w:rFonts w:ascii="GHEA Grapalat" w:hAnsi="GHEA Grapalat"/>
                <w:color w:val="000000"/>
                <w:szCs w:val="24"/>
                <w:lang w:val="hy-AM"/>
              </w:rPr>
              <w:t>ՀՀ հողային օրենսգրքի 89-րդ հոդվածի հղումը։</w:t>
            </w:r>
          </w:p>
          <w:p w14:paraId="47259186" w14:textId="77777777" w:rsidR="00187E21" w:rsidRDefault="00187E21" w:rsidP="00E02A92">
            <w:pPr>
              <w:pStyle w:val="aa"/>
              <w:spacing w:line="276" w:lineRule="auto"/>
              <w:ind w:left="17" w:firstLine="255"/>
              <w:jc w:val="center"/>
              <w:rPr>
                <w:rFonts w:ascii="GHEA Grapalat" w:hAnsi="GHEA Grapalat"/>
                <w:bCs/>
                <w:color w:val="000000"/>
                <w:szCs w:val="24"/>
                <w:lang w:val="hy-AM"/>
              </w:rPr>
            </w:pPr>
          </w:p>
          <w:p w14:paraId="074CA8A3" w14:textId="77777777" w:rsidR="00187E21" w:rsidRDefault="00187E21" w:rsidP="00E02A92">
            <w:pPr>
              <w:pStyle w:val="aa"/>
              <w:spacing w:line="276" w:lineRule="auto"/>
              <w:ind w:left="17" w:firstLine="255"/>
              <w:jc w:val="center"/>
              <w:rPr>
                <w:rFonts w:ascii="GHEA Grapalat" w:hAnsi="GHEA Grapalat"/>
                <w:bCs/>
                <w:color w:val="000000"/>
                <w:szCs w:val="24"/>
                <w:lang w:val="hy-AM"/>
              </w:rPr>
            </w:pPr>
          </w:p>
          <w:p w14:paraId="22EE185C" w14:textId="77777777" w:rsidR="00187E21" w:rsidRDefault="00187E21" w:rsidP="00E02A92">
            <w:pPr>
              <w:pStyle w:val="aa"/>
              <w:spacing w:line="276" w:lineRule="auto"/>
              <w:ind w:left="17" w:firstLine="255"/>
              <w:jc w:val="center"/>
              <w:rPr>
                <w:rFonts w:ascii="GHEA Grapalat" w:hAnsi="GHEA Grapalat"/>
                <w:bCs/>
                <w:color w:val="000000"/>
                <w:szCs w:val="24"/>
                <w:lang w:val="hy-AM"/>
              </w:rPr>
            </w:pPr>
          </w:p>
          <w:p w14:paraId="23293C2B" w14:textId="77777777" w:rsidR="00187E21" w:rsidRPr="00545E07" w:rsidRDefault="00187E21" w:rsidP="00E02A92">
            <w:pPr>
              <w:pStyle w:val="aa"/>
              <w:spacing w:line="276" w:lineRule="auto"/>
              <w:ind w:left="17" w:firstLine="255"/>
              <w:jc w:val="center"/>
              <w:rPr>
                <w:rFonts w:ascii="GHEA Grapalat" w:hAnsi="GHEA Grapalat"/>
                <w:bCs/>
                <w:color w:val="000000"/>
                <w:szCs w:val="24"/>
                <w:lang w:val="hy-AM"/>
              </w:rPr>
            </w:pPr>
          </w:p>
        </w:tc>
      </w:tr>
    </w:tbl>
    <w:p w14:paraId="2118CBB8" w14:textId="77777777" w:rsidR="007E119D" w:rsidRPr="00D85EE2" w:rsidRDefault="007E119D">
      <w:pPr>
        <w:rPr>
          <w:lang w:val="hy-AM"/>
        </w:rPr>
      </w:pPr>
    </w:p>
    <w:sectPr w:rsidR="007E119D" w:rsidRPr="00D85EE2">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327556" w14:textId="77777777" w:rsidR="008A3817" w:rsidRDefault="008A3817" w:rsidP="00E5320B">
      <w:pPr>
        <w:spacing w:after="0" w:line="240" w:lineRule="auto"/>
      </w:pPr>
      <w:r>
        <w:separator/>
      </w:r>
    </w:p>
  </w:endnote>
  <w:endnote w:type="continuationSeparator" w:id="0">
    <w:p w14:paraId="00FE4544" w14:textId="77777777" w:rsidR="008A3817" w:rsidRDefault="008A3817"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C5797E" w14:textId="77777777" w:rsidR="00807206" w:rsidRDefault="0080720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E8905" w14:textId="77777777" w:rsidR="00807206" w:rsidRDefault="00807206">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D9E35" w14:textId="77777777" w:rsidR="00807206" w:rsidRDefault="0080720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7B09A7" w14:textId="77777777" w:rsidR="008A3817" w:rsidRDefault="008A3817" w:rsidP="00E5320B">
      <w:pPr>
        <w:spacing w:after="0" w:line="240" w:lineRule="auto"/>
      </w:pPr>
      <w:r>
        <w:separator/>
      </w:r>
    </w:p>
  </w:footnote>
  <w:footnote w:type="continuationSeparator" w:id="0">
    <w:p w14:paraId="6B9E9DB6" w14:textId="77777777" w:rsidR="008A3817" w:rsidRDefault="008A3817" w:rsidP="00E532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E350A" w14:textId="77777777" w:rsidR="00807206" w:rsidRDefault="0080720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9A876C" w14:textId="77777777" w:rsidR="00807206" w:rsidRDefault="00807206">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5187F" w14:textId="77777777" w:rsidR="00807206" w:rsidRDefault="0080720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B3A7CA7"/>
    <w:multiLevelType w:val="hybridMultilevel"/>
    <w:tmpl w:val="4EE29D92"/>
    <w:lvl w:ilvl="0" w:tplc="C52CD1A6">
      <w:start w:val="1"/>
      <w:numFmt w:val="decimal"/>
      <w:lvlText w:val="%1."/>
      <w:lvlJc w:val="left"/>
      <w:pPr>
        <w:ind w:left="555" w:hanging="360"/>
      </w:pPr>
    </w:lvl>
    <w:lvl w:ilvl="1" w:tplc="04090019">
      <w:start w:val="1"/>
      <w:numFmt w:val="lowerLetter"/>
      <w:lvlText w:val="%2."/>
      <w:lvlJc w:val="left"/>
      <w:pPr>
        <w:ind w:left="1275" w:hanging="360"/>
      </w:pPr>
    </w:lvl>
    <w:lvl w:ilvl="2" w:tplc="0409001B">
      <w:start w:val="1"/>
      <w:numFmt w:val="lowerRoman"/>
      <w:lvlText w:val="%3."/>
      <w:lvlJc w:val="right"/>
      <w:pPr>
        <w:ind w:left="1995" w:hanging="180"/>
      </w:pPr>
    </w:lvl>
    <w:lvl w:ilvl="3" w:tplc="0409000F">
      <w:start w:val="1"/>
      <w:numFmt w:val="decimal"/>
      <w:lvlText w:val="%4."/>
      <w:lvlJc w:val="left"/>
      <w:pPr>
        <w:ind w:left="2715" w:hanging="360"/>
      </w:pPr>
    </w:lvl>
    <w:lvl w:ilvl="4" w:tplc="04090019">
      <w:start w:val="1"/>
      <w:numFmt w:val="lowerLetter"/>
      <w:lvlText w:val="%5."/>
      <w:lvlJc w:val="left"/>
      <w:pPr>
        <w:ind w:left="3435" w:hanging="360"/>
      </w:pPr>
    </w:lvl>
    <w:lvl w:ilvl="5" w:tplc="0409001B">
      <w:start w:val="1"/>
      <w:numFmt w:val="lowerRoman"/>
      <w:lvlText w:val="%6."/>
      <w:lvlJc w:val="right"/>
      <w:pPr>
        <w:ind w:left="4155" w:hanging="180"/>
      </w:pPr>
    </w:lvl>
    <w:lvl w:ilvl="6" w:tplc="0409000F">
      <w:start w:val="1"/>
      <w:numFmt w:val="decimal"/>
      <w:lvlText w:val="%7."/>
      <w:lvlJc w:val="left"/>
      <w:pPr>
        <w:ind w:left="4875" w:hanging="360"/>
      </w:pPr>
    </w:lvl>
    <w:lvl w:ilvl="7" w:tplc="04090019">
      <w:start w:val="1"/>
      <w:numFmt w:val="lowerLetter"/>
      <w:lvlText w:val="%8."/>
      <w:lvlJc w:val="left"/>
      <w:pPr>
        <w:ind w:left="5595" w:hanging="360"/>
      </w:pPr>
    </w:lvl>
    <w:lvl w:ilvl="8" w:tplc="0409001B">
      <w:start w:val="1"/>
      <w:numFmt w:val="lowerRoman"/>
      <w:lvlText w:val="%9."/>
      <w:lvlJc w:val="right"/>
      <w:pPr>
        <w:ind w:left="6315" w:hanging="180"/>
      </w:pPr>
    </w:lvl>
  </w:abstractNum>
  <w:abstractNum w:abstractNumId="6"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447049132">
    <w:abstractNumId w:val="11"/>
  </w:num>
  <w:num w:numId="2" w16cid:durableId="420834894">
    <w:abstractNumId w:val="1"/>
  </w:num>
  <w:num w:numId="3" w16cid:durableId="382875941">
    <w:abstractNumId w:val="2"/>
  </w:num>
  <w:num w:numId="4" w16cid:durableId="1073745399">
    <w:abstractNumId w:val="10"/>
  </w:num>
  <w:num w:numId="5" w16cid:durableId="195433833">
    <w:abstractNumId w:val="9"/>
  </w:num>
  <w:num w:numId="6" w16cid:durableId="1348797070">
    <w:abstractNumId w:val="0"/>
  </w:num>
  <w:num w:numId="7" w16cid:durableId="1499927260">
    <w:abstractNumId w:val="3"/>
  </w:num>
  <w:num w:numId="8" w16cid:durableId="1105463727">
    <w:abstractNumId w:val="7"/>
  </w:num>
  <w:num w:numId="9" w16cid:durableId="1189223121">
    <w:abstractNumId w:val="6"/>
  </w:num>
  <w:num w:numId="10" w16cid:durableId="922837981">
    <w:abstractNumId w:val="4"/>
  </w:num>
  <w:num w:numId="11" w16cid:durableId="1550648126">
    <w:abstractNumId w:val="8"/>
  </w:num>
  <w:num w:numId="12" w16cid:durableId="6813248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75D0C"/>
    <w:rsid w:val="00087743"/>
    <w:rsid w:val="000D1A5C"/>
    <w:rsid w:val="00136311"/>
    <w:rsid w:val="0013723C"/>
    <w:rsid w:val="00187E21"/>
    <w:rsid w:val="00197F0B"/>
    <w:rsid w:val="001B78D4"/>
    <w:rsid w:val="001F0523"/>
    <w:rsid w:val="002032FF"/>
    <w:rsid w:val="00226056"/>
    <w:rsid w:val="002279CE"/>
    <w:rsid w:val="00251EDD"/>
    <w:rsid w:val="00256082"/>
    <w:rsid w:val="00285F3A"/>
    <w:rsid w:val="00296033"/>
    <w:rsid w:val="002A35EA"/>
    <w:rsid w:val="002A642A"/>
    <w:rsid w:val="002B05D7"/>
    <w:rsid w:val="002B28CF"/>
    <w:rsid w:val="002E41C3"/>
    <w:rsid w:val="002F6004"/>
    <w:rsid w:val="00314BFE"/>
    <w:rsid w:val="0037337A"/>
    <w:rsid w:val="003852EF"/>
    <w:rsid w:val="003A3818"/>
    <w:rsid w:val="003B0503"/>
    <w:rsid w:val="003B2EB5"/>
    <w:rsid w:val="003F1288"/>
    <w:rsid w:val="0042028E"/>
    <w:rsid w:val="00496A68"/>
    <w:rsid w:val="004A3D60"/>
    <w:rsid w:val="004D6D9B"/>
    <w:rsid w:val="00511E1F"/>
    <w:rsid w:val="005348B0"/>
    <w:rsid w:val="00545E07"/>
    <w:rsid w:val="0055484A"/>
    <w:rsid w:val="005569BE"/>
    <w:rsid w:val="00560E34"/>
    <w:rsid w:val="00561E34"/>
    <w:rsid w:val="00583C20"/>
    <w:rsid w:val="00587F13"/>
    <w:rsid w:val="005A4844"/>
    <w:rsid w:val="005B58B5"/>
    <w:rsid w:val="005B5E0F"/>
    <w:rsid w:val="005D2998"/>
    <w:rsid w:val="005D43EF"/>
    <w:rsid w:val="005E2D85"/>
    <w:rsid w:val="005F3CC9"/>
    <w:rsid w:val="0069664A"/>
    <w:rsid w:val="00704863"/>
    <w:rsid w:val="00781EAA"/>
    <w:rsid w:val="007E119D"/>
    <w:rsid w:val="00801313"/>
    <w:rsid w:val="00806110"/>
    <w:rsid w:val="00807206"/>
    <w:rsid w:val="00857A6B"/>
    <w:rsid w:val="008A3817"/>
    <w:rsid w:val="008B12E6"/>
    <w:rsid w:val="008C1DC7"/>
    <w:rsid w:val="009030DD"/>
    <w:rsid w:val="009073D4"/>
    <w:rsid w:val="00911A91"/>
    <w:rsid w:val="00915D0C"/>
    <w:rsid w:val="00923EC2"/>
    <w:rsid w:val="0092723B"/>
    <w:rsid w:val="00961BFB"/>
    <w:rsid w:val="00980F31"/>
    <w:rsid w:val="009B68CD"/>
    <w:rsid w:val="00A2560E"/>
    <w:rsid w:val="00A83702"/>
    <w:rsid w:val="00A879F8"/>
    <w:rsid w:val="00AA5321"/>
    <w:rsid w:val="00AB78F7"/>
    <w:rsid w:val="00AC761F"/>
    <w:rsid w:val="00AE52CD"/>
    <w:rsid w:val="00AF238E"/>
    <w:rsid w:val="00AF72C2"/>
    <w:rsid w:val="00B43DFD"/>
    <w:rsid w:val="00B60827"/>
    <w:rsid w:val="00B6650B"/>
    <w:rsid w:val="00B7644D"/>
    <w:rsid w:val="00BA3705"/>
    <w:rsid w:val="00BC5FF8"/>
    <w:rsid w:val="00CC0288"/>
    <w:rsid w:val="00CD5F08"/>
    <w:rsid w:val="00CD7F60"/>
    <w:rsid w:val="00CE7346"/>
    <w:rsid w:val="00D071AD"/>
    <w:rsid w:val="00D6395E"/>
    <w:rsid w:val="00D71E72"/>
    <w:rsid w:val="00D85EE2"/>
    <w:rsid w:val="00DA61E9"/>
    <w:rsid w:val="00DB3E2C"/>
    <w:rsid w:val="00DD44EE"/>
    <w:rsid w:val="00E26507"/>
    <w:rsid w:val="00E412AD"/>
    <w:rsid w:val="00E5320B"/>
    <w:rsid w:val="00E67082"/>
    <w:rsid w:val="00E714FB"/>
    <w:rsid w:val="00EA19E5"/>
    <w:rsid w:val="00EA3AD3"/>
    <w:rsid w:val="00EB550C"/>
    <w:rsid w:val="00F35B8D"/>
    <w:rsid w:val="00F73B03"/>
    <w:rsid w:val="00F7424A"/>
    <w:rsid w:val="00F81ACD"/>
    <w:rsid w:val="00FC2ACF"/>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EFA1F"/>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169296017">
      <w:bodyDiv w:val="1"/>
      <w:marLeft w:val="0"/>
      <w:marRight w:val="0"/>
      <w:marTop w:val="0"/>
      <w:marBottom w:val="0"/>
      <w:divBdr>
        <w:top w:val="none" w:sz="0" w:space="0" w:color="auto"/>
        <w:left w:val="none" w:sz="0" w:space="0" w:color="auto"/>
        <w:bottom w:val="none" w:sz="0" w:space="0" w:color="auto"/>
        <w:right w:val="none" w:sz="0" w:space="0" w:color="auto"/>
      </w:divBdr>
    </w:div>
    <w:div w:id="648361329">
      <w:bodyDiv w:val="1"/>
      <w:marLeft w:val="0"/>
      <w:marRight w:val="0"/>
      <w:marTop w:val="0"/>
      <w:marBottom w:val="0"/>
      <w:divBdr>
        <w:top w:val="none" w:sz="0" w:space="0" w:color="auto"/>
        <w:left w:val="none" w:sz="0" w:space="0" w:color="auto"/>
        <w:bottom w:val="none" w:sz="0" w:space="0" w:color="auto"/>
        <w:right w:val="none" w:sz="0" w:space="0" w:color="auto"/>
      </w:divBdr>
    </w:div>
    <w:div w:id="915942357">
      <w:bodyDiv w:val="1"/>
      <w:marLeft w:val="0"/>
      <w:marRight w:val="0"/>
      <w:marTop w:val="0"/>
      <w:marBottom w:val="0"/>
      <w:divBdr>
        <w:top w:val="none" w:sz="0" w:space="0" w:color="auto"/>
        <w:left w:val="none" w:sz="0" w:space="0" w:color="auto"/>
        <w:bottom w:val="none" w:sz="0" w:space="0" w:color="auto"/>
        <w:right w:val="none" w:sz="0" w:space="0" w:color="auto"/>
      </w:divBdr>
    </w:div>
    <w:div w:id="988902760">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47736273">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289</Words>
  <Characters>1651</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https://mul2-spm.gov.am/tasks/409149/oneclick/ampopatert.docx?token=ba5d8725ee92defb89bcc86f1adf762d</cp:keywords>
  <dc:description/>
  <cp:lastModifiedBy>User</cp:lastModifiedBy>
  <cp:revision>10</cp:revision>
  <dcterms:created xsi:type="dcterms:W3CDTF">2024-04-02T07:29:00Z</dcterms:created>
  <dcterms:modified xsi:type="dcterms:W3CDTF">2024-04-18T10:55:00Z</dcterms:modified>
</cp:coreProperties>
</file>