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594D2C45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612C1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5612C1">
        <w:rPr>
          <w:rFonts w:ascii="GHEA Grapalat" w:hAnsi="GHEA Grapalat"/>
          <w:b/>
          <w:caps/>
          <w:lang w:val="hy-AM"/>
        </w:rPr>
        <w:t>հուլիսի 27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5612C1">
        <w:rPr>
          <w:rFonts w:ascii="GHEA Grapalat" w:hAnsi="GHEA Grapalat"/>
          <w:b/>
          <w:caps/>
          <w:lang w:val="hy-AM"/>
        </w:rPr>
        <w:t>1252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5612C1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14656B2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F43D7E">
        <w:rPr>
          <w:rFonts w:ascii="GHEA Grapalat" w:eastAsia="Calibri" w:hAnsi="GHEA Grapalat"/>
          <w:bCs/>
          <w:lang w:val="hy-AM" w:eastAsia="en-US"/>
        </w:rPr>
        <w:t>«</w:t>
      </w:r>
      <w:r w:rsidR="005612C1">
        <w:rPr>
          <w:rFonts w:ascii="GHEA Grapalat" w:eastAsia="Calibri" w:hAnsi="GHEA Grapalat"/>
          <w:bCs/>
          <w:lang w:val="hy-AM" w:eastAsia="en-US"/>
        </w:rPr>
        <w:t>ԿԱՄԱՐ 006</w:t>
      </w:r>
      <w:r w:rsidR="00F43D7E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79EE79F3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612C1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612C1">
        <w:rPr>
          <w:rFonts w:ascii="GHEA Grapalat" w:hAnsi="GHEA Grapalat" w:cs="Sylfaen"/>
          <w:lang w:val="hy-AM"/>
        </w:rPr>
        <w:t>հուլիսի 27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5612C1">
        <w:rPr>
          <w:rFonts w:ascii="GHEA Grapalat" w:hAnsi="GHEA Grapalat" w:cs="Sylfaen"/>
          <w:lang w:val="hy-AM"/>
        </w:rPr>
        <w:t>1252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2A2EBB">
        <w:rPr>
          <w:rFonts w:ascii="GHEA Grapalat" w:hAnsi="GHEA Grapalat" w:cs="Sylfaen"/>
          <w:bCs/>
          <w:lang w:val="hy-AM"/>
        </w:rPr>
        <w:t>«</w:t>
      </w:r>
      <w:r w:rsidR="005612C1">
        <w:rPr>
          <w:rFonts w:ascii="GHEA Grapalat" w:hAnsi="GHEA Grapalat" w:cs="Sylfaen"/>
          <w:bCs/>
          <w:lang w:val="hy-AM"/>
        </w:rPr>
        <w:t>ԿԱՄԱՐ 006</w:t>
      </w:r>
      <w:r w:rsidR="00F43D7E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2A546081" w14:textId="3903547D" w:rsidR="005612C1" w:rsidRPr="005612C1" w:rsidRDefault="00F43D7E" w:rsidP="005612C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Cs/>
          <w:lang w:val="hy-AM"/>
        </w:rPr>
        <w:t>«</w:t>
      </w:r>
      <w:r w:rsidR="005612C1">
        <w:rPr>
          <w:rFonts w:ascii="GHEA Grapalat" w:hAnsi="GHEA Grapalat" w:cs="Sylfaen"/>
          <w:bCs/>
          <w:lang w:val="hy-AM"/>
        </w:rPr>
        <w:t>ԿԱՄԱՐ 006</w:t>
      </w:r>
      <w:r>
        <w:rPr>
          <w:rFonts w:ascii="GHEA Grapalat" w:hAnsi="GHEA Grapalat" w:cs="Sylfaen"/>
          <w:bCs/>
          <w:lang w:val="hy-AM"/>
        </w:rPr>
        <w:t>»</w:t>
      </w:r>
      <w:r w:rsidR="00D93087" w:rsidRPr="009A371A">
        <w:rPr>
          <w:rFonts w:ascii="GHEA Grapalat" w:hAnsi="GHEA Grapalat" w:cs="Sylfaen"/>
          <w:lang w:val="hy-AM"/>
        </w:rPr>
        <w:t xml:space="preserve"> </w:t>
      </w:r>
      <w:r w:rsidR="00D93087"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</w:t>
      </w:r>
      <w:r w:rsidR="000D6886" w:rsidRPr="000D6886">
        <w:rPr>
          <w:rFonts w:ascii="GHEA Grapalat" w:hAnsi="GHEA Grapalat" w:cs="Sylfaen"/>
          <w:lang w:val="hy-AM"/>
        </w:rPr>
        <w:t xml:space="preserve">ներմուծվող </w:t>
      </w:r>
      <w:r w:rsidR="005612C1" w:rsidRPr="005612C1">
        <w:rPr>
          <w:rFonts w:ascii="GHEA Grapalat" w:hAnsi="GHEA Grapalat" w:cs="Sylfaen"/>
          <w:lang w:val="hy-AM"/>
        </w:rPr>
        <w:t>սարքավորում</w:t>
      </w:r>
      <w:r w:rsidR="005612C1">
        <w:rPr>
          <w:rFonts w:ascii="GHEA Grapalat" w:hAnsi="GHEA Grapalat" w:cs="Sylfaen"/>
          <w:lang w:val="hy-AM"/>
        </w:rPr>
        <w:t>ները</w:t>
      </w:r>
      <w:r w:rsidR="005612C1" w:rsidRPr="005612C1">
        <w:rPr>
          <w:rFonts w:ascii="GHEA Grapalat" w:hAnsi="GHEA Grapalat" w:cs="Sylfaen"/>
          <w:lang w:val="hy-AM"/>
        </w:rPr>
        <w:t xml:space="preserve"> նախատեսվում է օգտագործել հանքավայրում հանքարդյունահանման աշխատանքների իրականացման համար։ Ընկերությունը հիմնադրվել է 2019 թվականին։ Ծրագիրն իրականացվ</w:t>
      </w:r>
      <w:r w:rsidR="005612C1">
        <w:rPr>
          <w:rFonts w:ascii="GHEA Grapalat" w:hAnsi="GHEA Grapalat" w:cs="Sylfaen"/>
          <w:lang w:val="hy-AM"/>
        </w:rPr>
        <w:t>ում</w:t>
      </w:r>
      <w:r w:rsidR="005612C1" w:rsidRPr="005612C1">
        <w:rPr>
          <w:rFonts w:ascii="GHEA Grapalat" w:hAnsi="GHEA Grapalat" w:cs="Sylfaen"/>
          <w:lang w:val="hy-AM"/>
        </w:rPr>
        <w:t xml:space="preserve"> է ՀՀ Արագածոտնի մարզում։</w:t>
      </w:r>
    </w:p>
    <w:p w14:paraId="714F77EC" w14:textId="40A77417" w:rsidR="000D6886" w:rsidRDefault="00CC367A" w:rsidP="005612C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CC367A">
        <w:rPr>
          <w:rFonts w:ascii="GHEA Grapalat" w:hAnsi="GHEA Grapalat" w:cs="Sylfaen"/>
          <w:lang w:val="hy-AM"/>
        </w:rPr>
        <w:t>Հաշվի առնելով,</w:t>
      </w:r>
      <w:r w:rsidR="000E33BA">
        <w:rPr>
          <w:rFonts w:ascii="GHEA Grapalat" w:hAnsi="GHEA Grapalat" w:cs="Sylfaen"/>
          <w:lang w:val="hy-AM"/>
        </w:rPr>
        <w:t xml:space="preserve"> որ </w:t>
      </w:r>
      <w:r w:rsidR="00695E4F">
        <w:rPr>
          <w:rFonts w:ascii="GHEA Grapalat" w:hAnsi="GHEA Grapalat" w:cs="Sylfaen"/>
          <w:lang w:val="hy-AM"/>
        </w:rPr>
        <w:t>ցանկում ներկայացված</w:t>
      </w:r>
      <w:r w:rsidR="001A195E">
        <w:rPr>
          <w:rFonts w:ascii="GHEA Grapalat" w:hAnsi="GHEA Grapalat" w:cs="Sylfaen"/>
          <w:lang w:val="hy-AM"/>
        </w:rPr>
        <w:t xml:space="preserve"> ապրանքատեսակ</w:t>
      </w:r>
      <w:r w:rsidR="005612C1">
        <w:rPr>
          <w:rFonts w:ascii="GHEA Grapalat" w:hAnsi="GHEA Grapalat" w:cs="Sylfaen"/>
          <w:lang w:val="hy-AM"/>
        </w:rPr>
        <w:t>ների</w:t>
      </w:r>
      <w:r w:rsidR="00695E4F">
        <w:rPr>
          <w:rFonts w:ascii="GHEA Grapalat" w:hAnsi="GHEA Grapalat" w:cs="Sylfaen"/>
          <w:lang w:val="hy-AM"/>
        </w:rPr>
        <w:t xml:space="preserve"> </w:t>
      </w:r>
      <w:r w:rsidR="001A195E">
        <w:rPr>
          <w:rFonts w:ascii="GHEA Grapalat" w:hAnsi="GHEA Grapalat" w:cs="Sylfaen"/>
          <w:lang w:val="hy-AM"/>
        </w:rPr>
        <w:t>անվան</w:t>
      </w:r>
      <w:r w:rsidR="005612C1">
        <w:rPr>
          <w:rFonts w:ascii="GHEA Grapalat" w:hAnsi="GHEA Grapalat" w:cs="Sylfaen"/>
          <w:lang w:val="hy-AM"/>
        </w:rPr>
        <w:t>ումների և տեխնիկական բնութագրերի</w:t>
      </w:r>
      <w:r w:rsidR="001A195E">
        <w:rPr>
          <w:rFonts w:ascii="GHEA Grapalat" w:hAnsi="GHEA Grapalat" w:cs="Sylfaen"/>
          <w:lang w:val="hy-AM"/>
        </w:rPr>
        <w:t xml:space="preserve"> հետ առաջացել են խնդիրներ, որի հետևանքով ընկերությունը չի կարողանում օգտվել արտոնություն</w:t>
      </w:r>
      <w:r w:rsidR="0079589F">
        <w:rPr>
          <w:rFonts w:ascii="GHEA Grapalat" w:hAnsi="GHEA Grapalat" w:cs="Sylfaen"/>
          <w:lang w:val="hy-AM"/>
        </w:rPr>
        <w:t>ի</w:t>
      </w:r>
      <w:bookmarkStart w:id="0" w:name="_GoBack"/>
      <w:bookmarkEnd w:id="0"/>
      <w:r w:rsidR="001A195E">
        <w:rPr>
          <w:rFonts w:ascii="GHEA Grapalat" w:hAnsi="GHEA Grapalat" w:cs="Sylfaen"/>
          <w:lang w:val="hy-AM"/>
        </w:rPr>
        <w:t>ց</w:t>
      </w:r>
      <w:r w:rsidR="00695E4F">
        <w:rPr>
          <w:rFonts w:ascii="GHEA Grapalat" w:hAnsi="GHEA Grapalat" w:cs="Sylfaen"/>
          <w:lang w:val="hy-AM"/>
        </w:rPr>
        <w:t xml:space="preserve">՝ </w:t>
      </w:r>
      <w:r w:rsidR="000D6886">
        <w:rPr>
          <w:rFonts w:ascii="GHEA Grapalat" w:hAnsi="GHEA Grapalat" w:cs="Sylfaen"/>
          <w:lang w:val="hy-AM"/>
        </w:rPr>
        <w:t xml:space="preserve">ներկայումս անհրաժեշտություն է առաջացել </w:t>
      </w:r>
      <w:r w:rsidR="005F1F2D">
        <w:rPr>
          <w:rFonts w:ascii="GHEA Grapalat" w:hAnsi="GHEA Grapalat" w:cs="Sylfaen"/>
          <w:lang w:val="hy-AM"/>
        </w:rPr>
        <w:t xml:space="preserve">կատարել փոփոխություն ապրանքատեսակների </w:t>
      </w:r>
      <w:r w:rsidR="00695E4F">
        <w:rPr>
          <w:rFonts w:ascii="GHEA Grapalat" w:hAnsi="GHEA Grapalat" w:cs="Sylfaen"/>
          <w:lang w:val="hy-AM"/>
        </w:rPr>
        <w:t>«Անվանումը»</w:t>
      </w:r>
      <w:r w:rsidR="005612C1">
        <w:rPr>
          <w:rFonts w:ascii="GHEA Grapalat" w:hAnsi="GHEA Grapalat" w:cs="Sylfaen"/>
          <w:lang w:val="hy-AM"/>
        </w:rPr>
        <w:t xml:space="preserve"> և «Տեխնիկական բնութագիրը»</w:t>
      </w:r>
      <w:r w:rsidR="00695E4F">
        <w:rPr>
          <w:rFonts w:ascii="GHEA Grapalat" w:hAnsi="GHEA Grapalat" w:cs="Sylfaen"/>
          <w:lang w:val="hy-AM"/>
        </w:rPr>
        <w:t xml:space="preserve"> </w:t>
      </w:r>
      <w:r w:rsidR="005F1F2D">
        <w:rPr>
          <w:rFonts w:ascii="GHEA Grapalat" w:hAnsi="GHEA Grapalat" w:cs="Sylfaen"/>
          <w:lang w:val="hy-AM"/>
        </w:rPr>
        <w:t>սյունակ</w:t>
      </w:r>
      <w:r w:rsidR="005612C1">
        <w:rPr>
          <w:rFonts w:ascii="GHEA Grapalat" w:hAnsi="GHEA Grapalat" w:cs="Sylfaen"/>
          <w:lang w:val="hy-AM"/>
        </w:rPr>
        <w:t>ներ</w:t>
      </w:r>
      <w:r w:rsidR="00695E4F">
        <w:rPr>
          <w:rFonts w:ascii="GHEA Grapalat" w:hAnsi="GHEA Grapalat" w:cs="Sylfaen"/>
          <w:lang w:val="hy-AM"/>
        </w:rPr>
        <w:t>ում՝ ներմուծման ընթացքում առաջացող խնդիրներից խուսափելու նպատակով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0D6886">
        <w:rPr>
          <w:rFonts w:ascii="GHEA Grapalat" w:hAnsi="GHEA Grapalat" w:cs="Sylfaen"/>
          <w:lang w:val="hy-AM"/>
        </w:rPr>
        <w:t xml:space="preserve"> </w:t>
      </w:r>
    </w:p>
    <w:p w14:paraId="346F45EF" w14:textId="5390B3D3" w:rsidR="001022FD" w:rsidRDefault="00415D2A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Իրականացվող </w:t>
      </w:r>
      <w:r w:rsidR="000E33BA">
        <w:rPr>
          <w:rFonts w:ascii="GHEA Grapalat" w:hAnsi="GHEA Grapalat" w:cs="Sylfaen"/>
          <w:lang w:val="hy-AM"/>
        </w:rPr>
        <w:t>փոփոխությունների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 w:rsidR="000D6886">
        <w:rPr>
          <w:rFonts w:ascii="GHEA Grapalat" w:hAnsi="GHEA Grapalat" w:cs="Sylfaen"/>
          <w:lang w:val="hy-AM"/>
        </w:rPr>
        <w:t>մնում է անփոփոխ։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62CE5589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F43D7E">
        <w:rPr>
          <w:rFonts w:ascii="GHEA Grapalat" w:hAnsi="GHEA Grapalat"/>
          <w:bCs/>
          <w:lang w:val="hy-AM"/>
        </w:rPr>
        <w:t>«</w:t>
      </w:r>
      <w:r w:rsidR="005612C1">
        <w:rPr>
          <w:rFonts w:ascii="GHEA Grapalat" w:hAnsi="GHEA Grapalat"/>
          <w:bCs/>
          <w:lang w:val="hy-AM"/>
        </w:rPr>
        <w:t>ԿԱՄԱՐ 006</w:t>
      </w:r>
      <w:r w:rsidR="00F43D7E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612C1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612C1">
        <w:rPr>
          <w:rFonts w:ascii="GHEA Grapalat" w:hAnsi="GHEA Grapalat" w:cs="Sylfaen"/>
          <w:lang w:val="hy-AM"/>
        </w:rPr>
        <w:t>հուլիսի 27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612C1">
        <w:rPr>
          <w:rFonts w:ascii="GHEA Grapalat" w:hAnsi="GHEA Grapalat" w:cs="Sylfaen"/>
          <w:lang w:val="hy-AM"/>
        </w:rPr>
        <w:t>1252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799D9B7E" w:rsidR="00D93087" w:rsidRDefault="00F43D7E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bCs/>
          <w:lang w:val="hy-AM"/>
        </w:rPr>
        <w:t>«</w:t>
      </w:r>
      <w:r w:rsidR="005612C1">
        <w:rPr>
          <w:rFonts w:ascii="GHEA Grapalat" w:hAnsi="GHEA Grapalat"/>
          <w:bCs/>
          <w:lang w:val="hy-AM"/>
        </w:rPr>
        <w:t>ԿԱՄԱՐ 006</w:t>
      </w:r>
      <w:r>
        <w:rPr>
          <w:rFonts w:ascii="GHEA Grapalat" w:hAnsi="GHEA Grapalat"/>
          <w:bCs/>
          <w:lang w:val="hy-AM"/>
        </w:rPr>
        <w:t>»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>
        <w:rPr>
          <w:rFonts w:ascii="GHEA Grapalat" w:hAnsi="GHEA Grapalat"/>
          <w:lang w:val="hy-AM"/>
        </w:rPr>
        <w:t>սահմանափակ պատասխանատվությամբ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5120C353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695E4F">
        <w:rPr>
          <w:rFonts w:ascii="GHEA Grapalat" w:eastAsia="Calibri" w:hAnsi="GHEA Grapalat"/>
          <w:b/>
          <w:bCs/>
          <w:lang w:val="hy-AM" w:eastAsia="en-US"/>
        </w:rPr>
        <w:t>202</w:t>
      </w:r>
      <w:r w:rsidR="005612C1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6A73B1C4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612C1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5612C1">
        <w:rPr>
          <w:rFonts w:ascii="GHEA Grapalat" w:eastAsia="Calibri" w:hAnsi="GHEA Grapalat"/>
          <w:lang w:val="hy-AM" w:eastAsia="en-US"/>
        </w:rPr>
        <w:t>հուլիսի 27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5612C1">
        <w:rPr>
          <w:rFonts w:ascii="GHEA Grapalat" w:eastAsia="Calibri" w:hAnsi="GHEA Grapalat"/>
          <w:lang w:val="hy-AM" w:eastAsia="en-US"/>
        </w:rPr>
        <w:t>1252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5612C1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BC0A54C" w:rsidR="00D93087" w:rsidRPr="00586563" w:rsidRDefault="00FD6B4B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  </w:t>
      </w:r>
      <w:r w:rsidR="00D93087"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 </w:t>
      </w:r>
      <w:r w:rsidR="00D93087"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014D2905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612C1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5612C1">
        <w:rPr>
          <w:rFonts w:ascii="GHEA Grapalat" w:hAnsi="GHEA Grapalat" w:cs="Sylfaen"/>
          <w:lang w:val="hy-AM"/>
        </w:rPr>
        <w:t>հուլիսի 27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612C1">
        <w:rPr>
          <w:rFonts w:ascii="GHEA Grapalat" w:hAnsi="GHEA Grapalat" w:cs="Sylfaen"/>
          <w:lang w:val="hy-AM"/>
        </w:rPr>
        <w:t>1252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5612C1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D6886"/>
    <w:rsid w:val="000E33BA"/>
    <w:rsid w:val="001022FD"/>
    <w:rsid w:val="001227B4"/>
    <w:rsid w:val="00126872"/>
    <w:rsid w:val="00167D2D"/>
    <w:rsid w:val="00195D1E"/>
    <w:rsid w:val="001A195E"/>
    <w:rsid w:val="001B3FE8"/>
    <w:rsid w:val="001C56CA"/>
    <w:rsid w:val="001D36D4"/>
    <w:rsid w:val="00250194"/>
    <w:rsid w:val="002A2EBB"/>
    <w:rsid w:val="003A255E"/>
    <w:rsid w:val="003B0BA9"/>
    <w:rsid w:val="003B5B3B"/>
    <w:rsid w:val="003B7CF5"/>
    <w:rsid w:val="003F448E"/>
    <w:rsid w:val="0040029B"/>
    <w:rsid w:val="00415D2A"/>
    <w:rsid w:val="00420AA3"/>
    <w:rsid w:val="0050578A"/>
    <w:rsid w:val="00507A88"/>
    <w:rsid w:val="005248F9"/>
    <w:rsid w:val="005612C1"/>
    <w:rsid w:val="00561E2E"/>
    <w:rsid w:val="00586563"/>
    <w:rsid w:val="005C4A05"/>
    <w:rsid w:val="005F1F2D"/>
    <w:rsid w:val="00695E4F"/>
    <w:rsid w:val="006C05DD"/>
    <w:rsid w:val="00737DDB"/>
    <w:rsid w:val="00756C55"/>
    <w:rsid w:val="0079589F"/>
    <w:rsid w:val="007A60E8"/>
    <w:rsid w:val="0081270B"/>
    <w:rsid w:val="008B3C8F"/>
    <w:rsid w:val="008C4110"/>
    <w:rsid w:val="008E0781"/>
    <w:rsid w:val="00926A08"/>
    <w:rsid w:val="009349F9"/>
    <w:rsid w:val="00964E82"/>
    <w:rsid w:val="009742B3"/>
    <w:rsid w:val="009D62CD"/>
    <w:rsid w:val="00AA6F69"/>
    <w:rsid w:val="00AE37F5"/>
    <w:rsid w:val="00B93E07"/>
    <w:rsid w:val="00BC3D88"/>
    <w:rsid w:val="00BC7EDB"/>
    <w:rsid w:val="00C2605B"/>
    <w:rsid w:val="00C71BED"/>
    <w:rsid w:val="00C86E99"/>
    <w:rsid w:val="00CC367A"/>
    <w:rsid w:val="00D84F45"/>
    <w:rsid w:val="00D93087"/>
    <w:rsid w:val="00DB71CF"/>
    <w:rsid w:val="00DF698D"/>
    <w:rsid w:val="00E3472F"/>
    <w:rsid w:val="00E802F9"/>
    <w:rsid w:val="00F02B68"/>
    <w:rsid w:val="00F31B7D"/>
    <w:rsid w:val="00F43D7E"/>
    <w:rsid w:val="00FD5934"/>
    <w:rsid w:val="00FD6B4B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3</Pages>
  <Words>546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https://mul2.gov.am/tasks/964412/oneclick/himnavorum.docx?token=91ad4f7dd86db1c523aa26aa8d3e3e64</cp:keywords>
  <dc:description/>
  <cp:lastModifiedBy>Gohar H. Harutyunyan</cp:lastModifiedBy>
  <cp:revision>40</cp:revision>
  <dcterms:created xsi:type="dcterms:W3CDTF">2022-01-10T12:47:00Z</dcterms:created>
  <dcterms:modified xsi:type="dcterms:W3CDTF">2024-04-11T12:24:00Z</dcterms:modified>
</cp:coreProperties>
</file>