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58F8" w:rsidRPr="003122EE" w:rsidRDefault="004A58F8" w:rsidP="004A58F8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i/>
          <w:iCs/>
          <w:noProof/>
          <w:color w:val="000000"/>
          <w:sz w:val="20"/>
          <w:szCs w:val="20"/>
          <w:u w:val="single"/>
          <w:lang w:val="en-US" w:eastAsia="ru-RU" w:bidi="ar-BH"/>
        </w:rPr>
      </w:pPr>
      <w:r w:rsidRPr="003122EE">
        <w:rPr>
          <w:rFonts w:ascii="GHEA Grapalat" w:eastAsia="Times New Roman" w:hAnsi="GHEA Grapalat" w:cs="Times New Roman"/>
          <w:b/>
          <w:bCs/>
          <w:i/>
          <w:iCs/>
          <w:noProof/>
          <w:color w:val="000000"/>
          <w:sz w:val="20"/>
          <w:szCs w:val="20"/>
          <w:u w:val="single"/>
          <w:lang w:val="en-US" w:eastAsia="ru-RU" w:bidi="ar-BH"/>
        </w:rPr>
        <w:t>Նախագիծ</w:t>
      </w:r>
    </w:p>
    <w:p w:rsidR="00BA3D35" w:rsidRPr="003122EE" w:rsidRDefault="00F57289" w:rsidP="004A58F8">
      <w:pPr>
        <w:spacing w:after="0" w:line="240" w:lineRule="auto"/>
        <w:rPr>
          <w:rFonts w:ascii="GHEA Grapalat" w:eastAsia="Times New Roman" w:hAnsi="GHEA Grapalat" w:cs="Times New Roman"/>
          <w:noProof/>
          <w:sz w:val="24"/>
          <w:szCs w:val="24"/>
          <w:lang w:val="en-US" w:eastAsia="ru-RU" w:bidi="ar-BH"/>
        </w:rPr>
      </w:pPr>
      <w:r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</w:p>
    <w:p w:rsidR="00BA3D35" w:rsidRPr="003122EE" w:rsidRDefault="00BA3D35" w:rsidP="00611D7D">
      <w:pPr>
        <w:spacing w:after="0" w:line="240" w:lineRule="auto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</w:p>
    <w:p w:rsidR="00C431B3" w:rsidRPr="003122EE" w:rsidRDefault="00C431B3" w:rsidP="00C431B3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 w:rsidRPr="003122EE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ru-RU" w:bidi="ar-BH"/>
        </w:rPr>
        <w:t>ՀԱՅԱՍՏԱՆԻ ՀԱՆՐԱՊԵՏՈՒԹՅԱՆ ԿԱՌԱՎԱՐՈՒԹՅՈՒՆ</w:t>
      </w:r>
    </w:p>
    <w:p w:rsidR="00C431B3" w:rsidRPr="003122EE" w:rsidRDefault="00C431B3" w:rsidP="00C431B3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 w:rsidRPr="003122EE">
        <w:rPr>
          <w:rFonts w:ascii="Sylfaen" w:eastAsia="Times New Roman" w:hAnsi="Sylfaen" w:cs="Times New Roman"/>
          <w:noProof/>
          <w:sz w:val="24"/>
          <w:szCs w:val="24"/>
          <w:lang w:val="en-US" w:eastAsia="ru-RU" w:bidi="ar-BH"/>
        </w:rPr>
        <w:t> </w:t>
      </w:r>
    </w:p>
    <w:p w:rsidR="00C431B3" w:rsidRPr="003122EE" w:rsidRDefault="00C431B3" w:rsidP="00C431B3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 w:rsidRPr="003122EE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ru-RU" w:bidi="ar-BH"/>
        </w:rPr>
        <w:t>Ո Ր Ո Շ ՈՒ Մ</w:t>
      </w:r>
    </w:p>
    <w:p w:rsidR="00C431B3" w:rsidRPr="003122EE" w:rsidRDefault="00C431B3" w:rsidP="00C431B3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1"/>
          <w:szCs w:val="21"/>
          <w:lang w:eastAsia="ru-RU" w:bidi="ar-BH"/>
        </w:rPr>
      </w:pPr>
      <w:r w:rsidRPr="003122EE">
        <w:rPr>
          <w:rFonts w:ascii="Sylfaen" w:eastAsia="Times New Roman" w:hAnsi="Sylfaen" w:cs="Times New Roman"/>
          <w:noProof/>
          <w:sz w:val="21"/>
          <w:szCs w:val="21"/>
          <w:lang w:val="en-US" w:eastAsia="ru-RU" w:bidi="ar-BH"/>
        </w:rPr>
        <w:t> </w:t>
      </w:r>
    </w:p>
    <w:p w:rsidR="00C431B3" w:rsidRPr="003122EE" w:rsidRDefault="003122EE" w:rsidP="003122EE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>
        <w:rPr>
          <w:rFonts w:ascii="GHEA Grapalat" w:eastAsia="Times New Roman" w:hAnsi="GHEA Grapalat" w:cs="Times New Roman"/>
          <w:noProof/>
          <w:sz w:val="24"/>
          <w:szCs w:val="24"/>
          <w:lang w:val="en-US" w:eastAsia="ru-RU" w:bidi="ar-BH"/>
        </w:rPr>
        <w:t xml:space="preserve">____   _______________ </w:t>
      </w:r>
      <w:r w:rsidR="00903E96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202</w:t>
      </w:r>
      <w:r w:rsidR="002A4E92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4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թվականի </w:t>
      </w:r>
      <w:r w:rsidR="00621006"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       </w:t>
      </w:r>
      <w:r w:rsidR="003D7F99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     </w:t>
      </w:r>
      <w:r w:rsidR="00621006"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               </w:t>
      </w:r>
      <w:r>
        <w:rPr>
          <w:rFonts w:ascii="GHEA Grapalat" w:eastAsia="Times New Roman" w:hAnsi="GHEA Grapalat" w:cs="Times New Roman"/>
          <w:noProof/>
          <w:sz w:val="24"/>
          <w:szCs w:val="24"/>
          <w:lang w:val="en-US" w:eastAsia="ru-RU" w:bidi="ar-BH"/>
        </w:rPr>
        <w:t xml:space="preserve">            </w:t>
      </w:r>
      <w:r w:rsidR="00621006"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     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val="en-US" w:eastAsia="ru-RU" w:bidi="ar-BH"/>
        </w:rPr>
        <w:t>N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  </w:t>
      </w:r>
      <w:r w:rsidR="00BA3D35"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   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>-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Ն</w:t>
      </w:r>
    </w:p>
    <w:p w:rsidR="00C431B3" w:rsidRPr="003122EE" w:rsidRDefault="00C431B3" w:rsidP="00C431B3">
      <w:pPr>
        <w:spacing w:after="0" w:line="240" w:lineRule="auto"/>
        <w:jc w:val="center"/>
        <w:rPr>
          <w:rFonts w:ascii="GHEA Grapalat" w:eastAsia="Times New Roman" w:hAnsi="GHEA Grapalat" w:cs="Times New Roman"/>
          <w:noProof/>
          <w:sz w:val="21"/>
          <w:szCs w:val="21"/>
          <w:lang w:eastAsia="ru-RU" w:bidi="ar-BH"/>
        </w:rPr>
      </w:pPr>
      <w:r w:rsidRPr="003122EE">
        <w:rPr>
          <w:rFonts w:ascii="Sylfaen" w:eastAsia="Times New Roman" w:hAnsi="Sylfaen" w:cs="Times New Roman"/>
          <w:noProof/>
          <w:sz w:val="21"/>
          <w:szCs w:val="21"/>
          <w:lang w:val="en-US" w:eastAsia="ru-RU" w:bidi="ar-BH"/>
        </w:rPr>
        <w:t> </w:t>
      </w:r>
    </w:p>
    <w:p w:rsidR="003122EE" w:rsidRDefault="003122EE" w:rsidP="00903E9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en-US" w:eastAsia="ru-RU" w:bidi="ar-BH"/>
        </w:rPr>
      </w:pPr>
    </w:p>
    <w:p w:rsidR="00C431B3" w:rsidRPr="003122EE" w:rsidRDefault="00C431B3" w:rsidP="00903E96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 w:eastAsia="ru-RU" w:bidi="ar-BH"/>
        </w:rPr>
      </w:pPr>
      <w:r w:rsidRPr="003122EE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hy-AM" w:eastAsia="ru-RU" w:bidi="ar-BH"/>
        </w:rPr>
        <w:t xml:space="preserve">ՔՐԵԱԿԱՏԱՐՈՂԱԿԱՆ </w:t>
      </w:r>
      <w:r w:rsidRPr="003122EE"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ru-RU" w:bidi="ar-BH"/>
        </w:rPr>
        <w:t>ԾԱՌԱՅՈՂՆԵՐԻ ԱՏԵՍՏԱՎՈՐՄԱՆ ԱՐԴՅՈՒՆՔՆԵՐՈՎ ՀԱՇՎԱՐԿՎՈՂ ՀԱՎԵԼԱՎՃԱՐԻ ՉԱՓԵՐԸ ԵՎ ՎՃԱՐՄԱՆ ԿԱՐԳԸ ՍԱՀՄԱՆԵԼՈՒ</w:t>
      </w:r>
      <w:r w:rsidRPr="003122EE">
        <w:rPr>
          <w:rFonts w:ascii="Calibri" w:eastAsia="Times New Roman" w:hAnsi="Calibri" w:cs="Calibri"/>
          <w:b/>
          <w:bCs/>
          <w:noProof/>
          <w:sz w:val="24"/>
          <w:szCs w:val="24"/>
          <w:lang w:val="en-US" w:eastAsia="ru-RU" w:bidi="ar-BH"/>
        </w:rPr>
        <w:t> </w:t>
      </w:r>
      <w:r w:rsidRPr="003122EE">
        <w:rPr>
          <w:rFonts w:ascii="GHEA Grapalat" w:eastAsia="Times New Roman" w:hAnsi="GHEA Grapalat" w:cs="GHEA Grapalat"/>
          <w:b/>
          <w:bCs/>
          <w:noProof/>
          <w:sz w:val="24"/>
          <w:szCs w:val="24"/>
          <w:lang w:eastAsia="ru-RU" w:bidi="ar-BH"/>
        </w:rPr>
        <w:t>ՄԱՍԻՆ</w:t>
      </w:r>
    </w:p>
    <w:p w:rsidR="00C431B3" w:rsidRPr="003122EE" w:rsidRDefault="00C431B3" w:rsidP="00C431B3">
      <w:pPr>
        <w:spacing w:after="0" w:line="240" w:lineRule="auto"/>
        <w:ind w:firstLine="375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 w:rsidRPr="003122EE">
        <w:rPr>
          <w:rFonts w:ascii="Calibri" w:eastAsia="Times New Roman" w:hAnsi="Calibri" w:cs="Calibri"/>
          <w:noProof/>
          <w:sz w:val="24"/>
          <w:szCs w:val="24"/>
          <w:lang w:val="en-US" w:eastAsia="ru-RU" w:bidi="ar-BH"/>
        </w:rPr>
        <w:t> </w:t>
      </w:r>
    </w:p>
    <w:p w:rsidR="00AA6C8D" w:rsidRPr="003122EE" w:rsidRDefault="00AA6C8D" w:rsidP="00321DA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</w:p>
    <w:p w:rsidR="00C431B3" w:rsidRPr="003122EE" w:rsidRDefault="00C431B3" w:rsidP="00321DA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Համաձայն «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>Քրեակատարողական</w:t>
      </w:r>
      <w:r w:rsidR="007A591E"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ծառայության</w:t>
      </w:r>
      <w:r w:rsidRPr="003122EE">
        <w:rPr>
          <w:rFonts w:ascii="Calibri" w:eastAsia="Times New Roman" w:hAnsi="Calibri" w:cs="Calibri"/>
          <w:noProof/>
          <w:sz w:val="24"/>
          <w:szCs w:val="24"/>
          <w:lang w:val="en-US" w:eastAsia="ru-RU" w:bidi="ar-BH"/>
        </w:rPr>
        <w:t> 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մասին»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Հայաստանի Հանրապետության օրենքի 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>20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.1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>-րդ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հոդվածի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16-րդ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մասի</w:t>
      </w:r>
      <w:r w:rsidR="007A1758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7A1758" w:rsidRPr="003122EE">
        <w:rPr>
          <w:rFonts w:ascii="GHEA Grapalat" w:eastAsia="Times New Roman" w:hAnsi="GHEA Grapalat" w:cs="Times New Roman"/>
          <w:noProof/>
          <w:sz w:val="24"/>
          <w:szCs w:val="24"/>
          <w:lang w:val="en-US" w:eastAsia="ru-RU" w:bidi="ar-BH"/>
        </w:rPr>
        <w:t>և</w:t>
      </w:r>
      <w:r w:rsidR="007A1758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7A1758" w:rsidRPr="003122EE">
        <w:rPr>
          <w:rFonts w:ascii="GHEA Grapalat" w:eastAsia="Times New Roman" w:hAnsi="GHEA Grapalat" w:cs="Times New Roman"/>
          <w:noProof/>
          <w:sz w:val="24"/>
          <w:szCs w:val="24"/>
          <w:lang w:val="sq-AL" w:eastAsia="ru-RU" w:bidi="ar-BH"/>
        </w:rPr>
        <w:t>Պետական պաշտոններ և պետական ծառայության պաշտոններ զբաղեցնող անձանց վարձատրության մասին օրենքի 16-րդ հոդվածի 5.1-րդ մասի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val="sq-AL" w:eastAsia="ru-RU" w:bidi="ar-BH"/>
        </w:rPr>
        <w:t>`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Հայաստանի Հանրապետության կառավարությունը</w:t>
      </w:r>
      <w:r w:rsidRPr="003122EE">
        <w:rPr>
          <w:rFonts w:ascii="Calibri" w:eastAsia="Times New Roman" w:hAnsi="Calibri" w:cs="Calibri"/>
          <w:noProof/>
          <w:sz w:val="24"/>
          <w:szCs w:val="24"/>
          <w:lang w:val="en-US" w:eastAsia="ru-RU" w:bidi="ar-BH"/>
        </w:rPr>
        <w:t> </w:t>
      </w:r>
      <w:r w:rsidRPr="003122EE">
        <w:rPr>
          <w:rFonts w:ascii="GHEA Grapalat" w:eastAsia="Times New Roman" w:hAnsi="GHEA Grapalat" w:cs="Times New Roman"/>
          <w:b/>
          <w:bCs/>
          <w:i/>
          <w:iCs/>
          <w:noProof/>
          <w:sz w:val="24"/>
          <w:szCs w:val="24"/>
          <w:lang w:eastAsia="ru-RU" w:bidi="ar-BH"/>
        </w:rPr>
        <w:t>որոշում է.</w:t>
      </w:r>
    </w:p>
    <w:p w:rsidR="00C431B3" w:rsidRPr="003122EE" w:rsidRDefault="00C431B3" w:rsidP="00321DA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1. Սահմանել 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>քրեակատարողական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ծառայողների ատեստավորման արդյունքներով հաշվարկվող հավելավճարի չափերը՝ համաձայն հավելվածի:</w:t>
      </w:r>
    </w:p>
    <w:p w:rsidR="00C431B3" w:rsidRPr="003122EE" w:rsidRDefault="00C431B3" w:rsidP="00321DA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2. Սահմանել, որ՝</w:t>
      </w:r>
      <w:bookmarkStart w:id="0" w:name="_GoBack"/>
      <w:bookmarkEnd w:id="0"/>
    </w:p>
    <w:p w:rsidR="004109A7" w:rsidRPr="003122EE" w:rsidRDefault="00C431B3" w:rsidP="00BC318B">
      <w:pPr>
        <w:spacing w:after="0" w:line="360" w:lineRule="auto"/>
        <w:ind w:firstLine="720"/>
        <w:jc w:val="both"/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nb-NO" w:eastAsia="ru-RU" w:bidi="ar-BH"/>
        </w:rPr>
      </w:pP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1) սույն որոշմամբ սահմանված հավելավճարները` ըստ 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>քրեակատարողական</w:t>
      </w:r>
      <w:r w:rsidRPr="003122EE">
        <w:rPr>
          <w:rFonts w:ascii="Calibri" w:eastAsia="Times New Roman" w:hAnsi="Calibri" w:cs="Calibri"/>
          <w:noProof/>
          <w:sz w:val="24"/>
          <w:szCs w:val="24"/>
          <w:lang w:val="en-US" w:eastAsia="ru-RU" w:bidi="ar-BH"/>
        </w:rPr>
        <w:t> 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ծառայության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գլխավոր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, 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>առաջատար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,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միջին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և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կրտսեր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խմբերի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ծառայողների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ատեստավորման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արդյունքների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սահմանվում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են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յուրաքանչյուր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տարվա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Հայաստանի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Հանրապետության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պետական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բյուջեով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3D7F99" w:rsidRPr="003122EE">
        <w:rPr>
          <w:rFonts w:ascii="GHEA Grapalat" w:eastAsia="Times New Roman" w:hAnsi="GHEA Grapalat" w:cs="GHEA Grapalat"/>
          <w:noProof/>
          <w:sz w:val="24"/>
          <w:szCs w:val="24"/>
          <w:lang w:val="en-US" w:eastAsia="ru-RU" w:bidi="ar-BH"/>
        </w:rPr>
        <w:t>Ա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րդարադատության նախարարության քրեակատարողական ծառայությանը հա</w:t>
      </w:r>
      <w:r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տկացված</w:t>
      </w: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BC318B" w:rsidRPr="003122EE">
        <w:rPr>
          <w:rFonts w:ascii="GHEA Grapalat" w:hAnsi="GHEA Grapalat" w:cs="Sylfaen"/>
          <w:noProof/>
          <w:color w:val="000000"/>
          <w:sz w:val="24"/>
          <w:szCs w:val="24"/>
          <w:shd w:val="clear" w:color="auto" w:fill="FFFFFF"/>
          <w:lang w:val="nb-NO" w:eastAsia="ru-RU" w:bidi="ar-BH"/>
        </w:rPr>
        <w:t xml:space="preserve"> Աշխատողների աշխատավարձեր և հավելավճարներ հոդվածով:</w:t>
      </w:r>
    </w:p>
    <w:p w:rsidR="00287550" w:rsidRPr="003122EE" w:rsidRDefault="00403701" w:rsidP="00287550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noProof/>
          <w:sz w:val="24"/>
          <w:szCs w:val="24"/>
          <w:lang w:val="nb-NO" w:eastAsia="ru-RU" w:bidi="ar-BH"/>
        </w:rPr>
      </w:pPr>
      <w:r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>2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)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 քրեակատարողական </w:t>
      </w:r>
      <w:r w:rsidR="00C431B3" w:rsidRPr="003122EE">
        <w:rPr>
          <w:rFonts w:ascii="Calibri" w:eastAsia="Times New Roman" w:hAnsi="Calibri" w:cs="Calibri"/>
          <w:noProof/>
          <w:sz w:val="24"/>
          <w:szCs w:val="24"/>
          <w:lang w:val="nb-NO" w:eastAsia="ru-RU" w:bidi="ar-BH"/>
        </w:rPr>
        <w:t> 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ծառայության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գլխավոր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,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առաջատար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,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միջին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և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կրտսեր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խմբերի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ծառայողների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ատեստավորման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արդյունքներով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հավելավճարը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287550" w:rsidRPr="003122E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bidi="ar-BH"/>
        </w:rPr>
        <w:t>վճարվում է</w:t>
      </w:r>
      <w:r w:rsidR="00287550" w:rsidRPr="003122E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nb-NO" w:bidi="ar-BH"/>
        </w:rPr>
        <w:t xml:space="preserve"> </w:t>
      </w:r>
      <w:r w:rsidR="00287550" w:rsidRPr="003122E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en-US" w:bidi="ar-BH"/>
        </w:rPr>
        <w:t>ատեստավորման</w:t>
      </w:r>
      <w:r w:rsidR="00287550" w:rsidRPr="003122EE" w:rsidDel="00287550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 xml:space="preserve"> </w:t>
      </w:r>
      <w:r w:rsidR="00287550" w:rsidRPr="003122E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bidi="ar-BH"/>
        </w:rPr>
        <w:t>օրվան հաջորդող ամսվա 1-ից</w:t>
      </w:r>
      <w:r w:rsidR="00287550" w:rsidRPr="003122E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val="nb-NO" w:bidi="ar-BH"/>
        </w:rPr>
        <w:t>:</w:t>
      </w:r>
      <w:r w:rsidR="00287550" w:rsidRPr="003122EE" w:rsidDel="00287550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 xml:space="preserve"> </w:t>
      </w:r>
    </w:p>
    <w:p w:rsidR="00C431B3" w:rsidRPr="003122EE" w:rsidRDefault="00287550" w:rsidP="0028755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 w:rsidRPr="003122EE">
        <w:rPr>
          <w:rFonts w:ascii="GHEA Grapalat" w:eastAsia="Times New Roman" w:hAnsi="GHEA Grapalat" w:cs="GHEA Grapalat"/>
          <w:noProof/>
          <w:sz w:val="24"/>
          <w:szCs w:val="24"/>
          <w:lang w:val="nb-NO" w:eastAsia="ru-RU" w:bidi="ar-BH"/>
        </w:rPr>
        <w:t xml:space="preserve">3) </w:t>
      </w:r>
      <w:r w:rsidRPr="003122EE">
        <w:rPr>
          <w:rFonts w:ascii="GHEA Grapalat" w:hAnsi="GHEA Grapalat"/>
          <w:noProof/>
          <w:color w:val="000000"/>
          <w:sz w:val="24"/>
          <w:szCs w:val="24"/>
          <w:shd w:val="clear" w:color="auto" w:fill="FFFFFF"/>
          <w:lang w:bidi="ar-BH"/>
        </w:rPr>
        <w:t xml:space="preserve">հավելավճարների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val="hy-AM" w:eastAsia="ru-RU" w:bidi="ar-BH"/>
        </w:rPr>
        <w:t>վճարումն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իրականացվում է 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val="hy-AM" w:eastAsia="ru-RU" w:bidi="ar-BH"/>
        </w:rPr>
        <w:t xml:space="preserve">քրեակատարողական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ծառայողների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դրամական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ապահովության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վճարման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հետ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 xml:space="preserve"> </w:t>
      </w:r>
      <w:r w:rsidR="00C431B3" w:rsidRPr="003122EE">
        <w:rPr>
          <w:rFonts w:ascii="GHEA Grapalat" w:eastAsia="Times New Roman" w:hAnsi="GHEA Grapalat" w:cs="GHEA Grapalat"/>
          <w:noProof/>
          <w:sz w:val="24"/>
          <w:szCs w:val="24"/>
          <w:lang w:eastAsia="ru-RU" w:bidi="ar-BH"/>
        </w:rPr>
        <w:t>միաժամանակ</w:t>
      </w:r>
      <w:r w:rsidR="00C431B3"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t>:</w:t>
      </w:r>
    </w:p>
    <w:p w:rsidR="00C431B3" w:rsidRPr="003122EE" w:rsidRDefault="00C431B3" w:rsidP="00321DA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</w:pPr>
      <w:r w:rsidRPr="003122EE">
        <w:rPr>
          <w:rFonts w:ascii="GHEA Grapalat" w:eastAsia="Times New Roman" w:hAnsi="GHEA Grapalat" w:cs="Times New Roman"/>
          <w:noProof/>
          <w:sz w:val="24"/>
          <w:szCs w:val="24"/>
          <w:lang w:eastAsia="ru-RU" w:bidi="ar-BH"/>
        </w:rPr>
        <w:lastRenderedPageBreak/>
        <w:t>3. Սույն որոշումն ուժի մեջ է մտնում պաշտոնական հրապարակմանը հաջորդող օրվանից:</w:t>
      </w:r>
    </w:p>
    <w:p w:rsidR="00C431B3" w:rsidRPr="003122EE" w:rsidRDefault="00C431B3" w:rsidP="00C431B3">
      <w:pPr>
        <w:spacing w:after="0" w:line="276" w:lineRule="auto"/>
        <w:ind w:left="-426" w:firstLine="375"/>
        <w:jc w:val="center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eastAsia="ru-RU" w:bidi="ar-BH"/>
        </w:rPr>
      </w:pPr>
    </w:p>
    <w:p w:rsidR="003122EE" w:rsidRDefault="003122EE" w:rsidP="00592D76">
      <w:pPr>
        <w:shd w:val="clear" w:color="auto" w:fill="FFFFFF"/>
        <w:spacing w:after="0" w:line="360" w:lineRule="auto"/>
        <w:textAlignment w:val="baseline"/>
        <w:rPr>
          <w:rFonts w:ascii="Calibri" w:eastAsia="Times New Roman" w:hAnsi="Calibri" w:cs="Calibri"/>
          <w:noProof/>
          <w:color w:val="000000"/>
          <w:sz w:val="24"/>
          <w:szCs w:val="24"/>
          <w:lang w:val="en-US" w:eastAsia="ru-RU" w:bidi="ar-BH"/>
        </w:rPr>
      </w:pPr>
    </w:p>
    <w:p w:rsidR="00592D76" w:rsidRPr="003122EE" w:rsidRDefault="00BA3D35" w:rsidP="00592D76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Calibri"/>
          <w:b/>
          <w:bCs/>
          <w:noProof/>
          <w:sz w:val="24"/>
          <w:szCs w:val="24"/>
          <w:lang w:bidi="ar-BH"/>
        </w:rPr>
      </w:pPr>
      <w:r w:rsidRPr="003122EE">
        <w:rPr>
          <w:rFonts w:ascii="Calibri" w:eastAsia="Times New Roman" w:hAnsi="Calibri" w:cs="Calibri"/>
          <w:noProof/>
          <w:color w:val="000000"/>
          <w:sz w:val="24"/>
          <w:szCs w:val="24"/>
          <w:lang w:eastAsia="ru-RU" w:bidi="ar-BH"/>
        </w:rPr>
        <w:t> </w:t>
      </w:r>
      <w:r w:rsidR="00592D76" w:rsidRPr="003122EE">
        <w:rPr>
          <w:rFonts w:ascii="GHEA Grapalat" w:eastAsia="Times New Roman" w:hAnsi="GHEA Grapalat" w:cs="Calibri"/>
          <w:b/>
          <w:bCs/>
          <w:noProof/>
          <w:sz w:val="24"/>
          <w:szCs w:val="24"/>
          <w:lang w:bidi="ar-BH"/>
        </w:rPr>
        <w:t>ՀԱՅԱՍՏԱՆԻ ՀԱՆՐԱՊԵՏՈՒԹՅԱՆ</w:t>
      </w:r>
    </w:p>
    <w:p w:rsidR="00E7357E" w:rsidRPr="003122EE" w:rsidRDefault="00592D76" w:rsidP="00321DA5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b/>
          <w:bCs/>
          <w:noProof/>
          <w:sz w:val="24"/>
          <w:szCs w:val="24"/>
          <w:lang w:val="en-US" w:bidi="ar-BH"/>
        </w:rPr>
      </w:pPr>
      <w:r w:rsidRPr="003122EE">
        <w:rPr>
          <w:rFonts w:ascii="GHEA Grapalat" w:eastAsia="Times New Roman" w:hAnsi="GHEA Grapalat" w:cs="Calibri"/>
          <w:b/>
          <w:bCs/>
          <w:noProof/>
          <w:sz w:val="24"/>
          <w:szCs w:val="24"/>
          <w:lang w:bidi="ar-BH"/>
        </w:rPr>
        <w:t>ՎԱՐՉԱՊԵՏ                                                                                       Ն. ՓԱՇԻՆՅԱՆ</w:t>
      </w:r>
    </w:p>
    <w:sectPr w:rsidR="00E7357E" w:rsidRPr="003122EE" w:rsidSect="00633DBB">
      <w:headerReference w:type="default" r:id="rId7"/>
      <w:pgSz w:w="11906" w:h="16838"/>
      <w:pgMar w:top="851" w:right="567" w:bottom="567" w:left="1134" w:header="706" w:footer="7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7758" w:rsidRDefault="00577758" w:rsidP="00BA3D35">
      <w:pPr>
        <w:spacing w:after="0" w:line="240" w:lineRule="auto"/>
      </w:pPr>
      <w:r>
        <w:separator/>
      </w:r>
    </w:p>
  </w:endnote>
  <w:endnote w:type="continuationSeparator" w:id="0">
    <w:p w:rsidR="00577758" w:rsidRDefault="00577758" w:rsidP="00BA3D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7758" w:rsidRDefault="00577758" w:rsidP="00BA3D35">
      <w:pPr>
        <w:spacing w:after="0" w:line="240" w:lineRule="auto"/>
      </w:pPr>
      <w:r>
        <w:separator/>
      </w:r>
    </w:p>
  </w:footnote>
  <w:footnote w:type="continuationSeparator" w:id="0">
    <w:p w:rsidR="00577758" w:rsidRDefault="00577758" w:rsidP="00BA3D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7289" w:rsidRPr="00BA3D35" w:rsidRDefault="00F57289" w:rsidP="00BA3D35">
    <w:pPr>
      <w:pStyle w:val="Header"/>
      <w:ind w:left="8222"/>
      <w:rPr>
        <w:lang w:val="hy-AM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06C2"/>
    <w:rsid w:val="00066A28"/>
    <w:rsid w:val="00075CFF"/>
    <w:rsid w:val="000D4DE9"/>
    <w:rsid w:val="000E53EA"/>
    <w:rsid w:val="00106788"/>
    <w:rsid w:val="00123D10"/>
    <w:rsid w:val="001E63D4"/>
    <w:rsid w:val="001F1689"/>
    <w:rsid w:val="001F5C64"/>
    <w:rsid w:val="002152AF"/>
    <w:rsid w:val="00272B60"/>
    <w:rsid w:val="00287550"/>
    <w:rsid w:val="002A4E92"/>
    <w:rsid w:val="002A6EF5"/>
    <w:rsid w:val="002B06C2"/>
    <w:rsid w:val="002C0FFB"/>
    <w:rsid w:val="003122EE"/>
    <w:rsid w:val="00321DA5"/>
    <w:rsid w:val="003C3816"/>
    <w:rsid w:val="003D7F99"/>
    <w:rsid w:val="00403701"/>
    <w:rsid w:val="004109A7"/>
    <w:rsid w:val="004A58F8"/>
    <w:rsid w:val="0052261F"/>
    <w:rsid w:val="0054460B"/>
    <w:rsid w:val="00574F05"/>
    <w:rsid w:val="00577758"/>
    <w:rsid w:val="00586712"/>
    <w:rsid w:val="00592D76"/>
    <w:rsid w:val="005B5894"/>
    <w:rsid w:val="00611D64"/>
    <w:rsid w:val="00611D7D"/>
    <w:rsid w:val="00621006"/>
    <w:rsid w:val="00633DBB"/>
    <w:rsid w:val="006422F8"/>
    <w:rsid w:val="00672031"/>
    <w:rsid w:val="006A32B5"/>
    <w:rsid w:val="0075191F"/>
    <w:rsid w:val="007A1758"/>
    <w:rsid w:val="007A591E"/>
    <w:rsid w:val="00903E96"/>
    <w:rsid w:val="00931670"/>
    <w:rsid w:val="0095076E"/>
    <w:rsid w:val="009D60D2"/>
    <w:rsid w:val="00A867C1"/>
    <w:rsid w:val="00AA6C8D"/>
    <w:rsid w:val="00AC3CC6"/>
    <w:rsid w:val="00B06DF4"/>
    <w:rsid w:val="00B80402"/>
    <w:rsid w:val="00BA3D35"/>
    <w:rsid w:val="00BB4F46"/>
    <w:rsid w:val="00BC318B"/>
    <w:rsid w:val="00BC486D"/>
    <w:rsid w:val="00BF2B16"/>
    <w:rsid w:val="00BF4CA2"/>
    <w:rsid w:val="00C04B0F"/>
    <w:rsid w:val="00C14A16"/>
    <w:rsid w:val="00C4075E"/>
    <w:rsid w:val="00C431B3"/>
    <w:rsid w:val="00CC4068"/>
    <w:rsid w:val="00D505B2"/>
    <w:rsid w:val="00D67A5F"/>
    <w:rsid w:val="00DC148B"/>
    <w:rsid w:val="00E20953"/>
    <w:rsid w:val="00E23652"/>
    <w:rsid w:val="00E6017F"/>
    <w:rsid w:val="00E6710E"/>
    <w:rsid w:val="00E7357E"/>
    <w:rsid w:val="00EB0D6B"/>
    <w:rsid w:val="00EC6B42"/>
    <w:rsid w:val="00ED0551"/>
    <w:rsid w:val="00ED3413"/>
    <w:rsid w:val="00F57289"/>
    <w:rsid w:val="00F63C39"/>
    <w:rsid w:val="00F64266"/>
    <w:rsid w:val="00F80F29"/>
    <w:rsid w:val="00F82F8D"/>
    <w:rsid w:val="00F842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9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31B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E735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E7357E"/>
    <w:rPr>
      <w:b/>
      <w:bCs/>
    </w:rPr>
  </w:style>
  <w:style w:type="character" w:styleId="Emphasis">
    <w:name w:val="Emphasis"/>
    <w:basedOn w:val="DefaultParagraphFont"/>
    <w:uiPriority w:val="20"/>
    <w:qFormat/>
    <w:rsid w:val="00931670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A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D35"/>
  </w:style>
  <w:style w:type="paragraph" w:styleId="Footer">
    <w:name w:val="footer"/>
    <w:basedOn w:val="Normal"/>
    <w:link w:val="FooterChar"/>
    <w:uiPriority w:val="99"/>
    <w:unhideWhenUsed/>
    <w:rsid w:val="00BA3D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D35"/>
  </w:style>
  <w:style w:type="paragraph" w:styleId="BalloonText">
    <w:name w:val="Balloon Text"/>
    <w:basedOn w:val="Normal"/>
    <w:link w:val="BalloonTextChar"/>
    <w:uiPriority w:val="99"/>
    <w:semiHidden/>
    <w:unhideWhenUsed/>
    <w:rsid w:val="00BA3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3D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6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23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086541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67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17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443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65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264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4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95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209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852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153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67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945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892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39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13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86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CFFF6A-7A61-426D-ABF5-56E267C24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>https://mul2-moj.gov.am/tasks/767076/oneclick/002.Atestavorman havelavchari sahmanman karg.docx?token=6a5399fd91bc93696adccbf2b736937a</cp:keywords>
  <dc:description/>
  <cp:lastModifiedBy>Q-Mkrtchyan</cp:lastModifiedBy>
  <cp:revision>46</cp:revision>
  <cp:lastPrinted>2023-11-27T07:17:00Z</cp:lastPrinted>
  <dcterms:created xsi:type="dcterms:W3CDTF">2023-10-26T08:11:00Z</dcterms:created>
  <dcterms:modified xsi:type="dcterms:W3CDTF">2024-04-17T07:10:00Z</dcterms:modified>
</cp:coreProperties>
</file>