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A740" w14:textId="77777777" w:rsidR="00856C7F" w:rsidRPr="00900435" w:rsidRDefault="00AF76B6" w:rsidP="050CFCD0">
      <w:pPr>
        <w:pBdr>
          <w:top w:val="nil"/>
          <w:left w:val="nil"/>
          <w:bottom w:val="nil"/>
          <w:right w:val="nil"/>
          <w:between w:val="nil"/>
        </w:pBdr>
        <w:spacing w:line="360" w:lineRule="auto"/>
        <w:jc w:val="center"/>
        <w:rPr>
          <w:rFonts w:ascii="GHEA Grapalat" w:eastAsia="GHEA Grapalat" w:hAnsi="GHEA Grapalat" w:cs="GHEA Grapalat"/>
          <w:b/>
          <w:bCs/>
          <w:smallCaps/>
          <w:sz w:val="24"/>
          <w:szCs w:val="24"/>
        </w:rPr>
      </w:pPr>
      <w:bookmarkStart w:id="0" w:name="_GoBack"/>
      <w:bookmarkEnd w:id="0"/>
      <w:r w:rsidRPr="00900435">
        <w:rPr>
          <w:rFonts w:ascii="GHEA Grapalat" w:eastAsia="GHEA Grapalat" w:hAnsi="GHEA Grapalat" w:cs="GHEA Grapalat"/>
          <w:b/>
          <w:bCs/>
          <w:smallCaps/>
          <w:sz w:val="24"/>
          <w:szCs w:val="24"/>
        </w:rPr>
        <w:t>Ամփոփաթերթ</w:t>
      </w:r>
    </w:p>
    <w:p w14:paraId="2890FF45" w14:textId="743DA373" w:rsidR="008E6892" w:rsidRPr="00900435" w:rsidRDefault="00AB682C" w:rsidP="0001362D">
      <w:pPr>
        <w:shd w:val="clear" w:color="auto" w:fill="FFFFFF"/>
        <w:spacing w:line="360" w:lineRule="auto"/>
        <w:ind w:left="-567"/>
        <w:jc w:val="center"/>
        <w:textAlignment w:val="baseline"/>
        <w:rPr>
          <w:rFonts w:ascii="GHEA Grapalat" w:hAnsi="GHEA Grapalat"/>
          <w:b/>
          <w:sz w:val="24"/>
          <w:szCs w:val="24"/>
        </w:rPr>
      </w:pPr>
      <w:r w:rsidRPr="00900435">
        <w:rPr>
          <w:rFonts w:ascii="GHEA Grapalat" w:hAnsi="GHEA Grapalat"/>
          <w:b/>
          <w:sz w:val="24"/>
          <w:szCs w:val="24"/>
        </w:rPr>
        <w:t>«</w:t>
      </w:r>
      <w:r w:rsidRPr="00900435">
        <w:rPr>
          <w:rFonts w:ascii="GHEA Grapalat" w:hAnsi="GHEA Grapalat"/>
          <w:b/>
          <w:bCs/>
          <w:sz w:val="24"/>
          <w:szCs w:val="24"/>
        </w:rPr>
        <w:t>ՀԱՅԱՍՏԱՆԻ ՀԱՆՐԱՊԵՏՈՒԹՅԱՆ ԿԱՌԱՎԱՐՈՒԹՅԱՆ 2002 ԹՎԱԿԱՆԻ ՀՈՒԼԻՍԻ 25-Ի N 1392-Ն ՈՐՈՇՄԱՆ ՄԵՋ ՓՈՓՈԽՈՒԹՅՈՒՆՆԵՐ ԵՎ ԼՐԱՑՈՒՄՆԵՐ ԿԱՏԱՐԵԼՈՒ ՄԱՍԻՆ</w:t>
      </w:r>
      <w:r w:rsidRPr="00900435">
        <w:rPr>
          <w:rFonts w:ascii="GHEA Grapalat" w:hAnsi="GHEA Grapalat"/>
          <w:b/>
          <w:sz w:val="24"/>
          <w:szCs w:val="24"/>
        </w:rPr>
        <w:t>»</w:t>
      </w:r>
      <w:r w:rsidRPr="00900435">
        <w:rPr>
          <w:rFonts w:ascii="GHEA Grapalat" w:eastAsia="GHEA Grapalat" w:hAnsi="GHEA Grapalat" w:cs="GHEA Grapalat"/>
          <w:b/>
          <w:sz w:val="24"/>
          <w:szCs w:val="24"/>
        </w:rPr>
        <w:t xml:space="preserve"> ՀԱՅԱՍՏԱՆԻ ՀԱՆՐԱՊԵՏՈՒԹՅԱՆ ԿԱՌԱՎԱՐՈՒԹՅԱՆ ՈՐՈՇՄԱՆ </w:t>
      </w:r>
      <w:r w:rsidRPr="00900435">
        <w:rPr>
          <w:rFonts w:ascii="GHEA Grapalat" w:eastAsia="Times New Roman" w:hAnsi="GHEA Grapalat" w:cs="Times New Roman"/>
          <w:b/>
          <w:bCs/>
          <w:sz w:val="24"/>
          <w:szCs w:val="24"/>
        </w:rPr>
        <w:t>ՆԱԽԱԳԾԻ</w:t>
      </w:r>
    </w:p>
    <w:tbl>
      <w:tblPr>
        <w:tblW w:w="14837" w:type="dxa"/>
        <w:tblInd w:w="-10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567"/>
        <w:gridCol w:w="851"/>
        <w:gridCol w:w="228"/>
        <w:gridCol w:w="6293"/>
      </w:tblGrid>
      <w:tr w:rsidR="0049000D" w:rsidRPr="00900435" w14:paraId="3FCEEB15"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900435" w:rsidRDefault="689BD281" w:rsidP="050CFCD0">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Կրթության տեսչական մարմին</w:t>
            </w:r>
          </w:p>
        </w:tc>
        <w:tc>
          <w:tcPr>
            <w:tcW w:w="1646" w:type="dxa"/>
            <w:gridSpan w:val="3"/>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900435" w:rsidRDefault="0098747D" w:rsidP="00881CED">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57BDE15D" w14:textId="77777777" w:rsidR="00350FA3" w:rsidRPr="00900435" w:rsidRDefault="00763686" w:rsidP="050CFCD0">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01/05-1/984-2023</w:t>
            </w:r>
          </w:p>
          <w:p w14:paraId="16456C9E" w14:textId="2A7BA2CD" w:rsidR="00763686" w:rsidRPr="00900435" w:rsidRDefault="00763686" w:rsidP="050CFCD0">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17.11.2023</w:t>
            </w:r>
          </w:p>
        </w:tc>
      </w:tr>
      <w:tr w:rsidR="0049000D" w:rsidRPr="00900435" w14:paraId="5CDD2A22"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91B9999" w14:textId="77777777" w:rsidR="00763686" w:rsidRPr="00900435" w:rsidRDefault="00763686" w:rsidP="00566ABD">
            <w:pPr>
              <w:tabs>
                <w:tab w:val="left" w:pos="851"/>
              </w:tabs>
              <w:spacing w:after="240" w:line="360" w:lineRule="auto"/>
              <w:jc w:val="both"/>
              <w:rPr>
                <w:rFonts w:ascii="GHEA Grapalat" w:eastAsia="GHEA Grapalat" w:hAnsi="GHEA Grapalat" w:cs="Sylfaen"/>
                <w:b/>
                <w:sz w:val="24"/>
                <w:szCs w:val="24"/>
              </w:rPr>
            </w:pPr>
            <w:r w:rsidRPr="00900435">
              <w:rPr>
                <w:rFonts w:ascii="GHEA Grapalat" w:eastAsia="GHEA Grapalat" w:hAnsi="GHEA Grapalat" w:cs="Sylfaen"/>
                <w:b/>
                <w:sz w:val="24"/>
                <w:szCs w:val="24"/>
              </w:rPr>
              <w:t>Նախագծի՝</w:t>
            </w:r>
          </w:p>
          <w:p w14:paraId="32E07573" w14:textId="77777777" w:rsidR="00763686" w:rsidRPr="00900435" w:rsidRDefault="00763686" w:rsidP="00763686">
            <w:pPr>
              <w:pStyle w:val="NormalWeb"/>
              <w:numPr>
                <w:ilvl w:val="0"/>
                <w:numId w:val="27"/>
              </w:numPr>
              <w:shd w:val="clear" w:color="auto" w:fill="FFFFFF"/>
              <w:tabs>
                <w:tab w:val="left" w:pos="0"/>
              </w:tabs>
              <w:spacing w:before="0" w:beforeAutospacing="0" w:after="0" w:afterAutospacing="0" w:line="360" w:lineRule="auto"/>
              <w:ind w:right="63"/>
              <w:jc w:val="both"/>
              <w:rPr>
                <w:rFonts w:ascii="GHEA Grapalat" w:hAnsi="GHEA Grapalat"/>
              </w:rPr>
            </w:pPr>
            <w:r w:rsidRPr="00900435">
              <w:rPr>
                <w:rFonts w:ascii="GHEA Grapalat" w:hAnsi="GHEA Grapalat"/>
                <w:b/>
                <w:bCs/>
                <w:color w:val="000000"/>
              </w:rPr>
              <w:t xml:space="preserve">1-ին կետում </w:t>
            </w:r>
            <w:r w:rsidRPr="00900435">
              <w:rPr>
                <w:rFonts w:ascii="GHEA Grapalat" w:hAnsi="GHEA Grapalat"/>
                <w:bCs/>
                <w:i/>
                <w:color w:val="000000"/>
              </w:rPr>
              <w:t>«</w:t>
            </w:r>
            <w:r w:rsidRPr="00900435">
              <w:rPr>
                <w:rFonts w:ascii="GHEA Grapalat" w:eastAsia="Arial Unicode MS" w:hAnsi="GHEA Grapalat"/>
                <w:bCs/>
              </w:rPr>
              <w:t>մեջ կատարել հետևյալ փոփոխությունները և լրացումները</w:t>
            </w:r>
            <w:r w:rsidRPr="00900435">
              <w:rPr>
                <w:rFonts w:ascii="GHEA Grapalat" w:hAnsi="GHEA Grapalat"/>
              </w:rPr>
              <w:t xml:space="preserve">՝ </w:t>
            </w:r>
            <w:r w:rsidRPr="00900435">
              <w:rPr>
                <w:rFonts w:ascii="GHEA Grapalat" w:eastAsia="Calibri" w:hAnsi="GHEA Grapalat"/>
              </w:rPr>
              <w:t>1</w:t>
            </w:r>
            <w:r w:rsidRPr="00900435">
              <w:rPr>
                <w:rFonts w:ascii="GHEA Grapalat" w:eastAsia="Calibri" w:hAnsi="GHEA Grapalat" w:cs="Calibri"/>
              </w:rPr>
              <w:t xml:space="preserve">) </w:t>
            </w:r>
            <w:r w:rsidRPr="00900435">
              <w:rPr>
                <w:rFonts w:ascii="GHEA Grapalat" w:eastAsia="Calibri" w:hAnsi="GHEA Grapalat"/>
              </w:rPr>
              <w:t>որոշումը լրացնել նոր 9-րդ կետով՝ հետևյալ բովանդակությամբ.</w:t>
            </w:r>
            <w:r w:rsidRPr="00900435">
              <w:rPr>
                <w:rFonts w:ascii="GHEA Grapalat" w:hAnsi="GHEA Grapalat"/>
                <w:bCs/>
                <w:i/>
                <w:color w:val="000000"/>
              </w:rPr>
              <w:t xml:space="preserve">» </w:t>
            </w:r>
            <w:r w:rsidRPr="00900435">
              <w:rPr>
                <w:rFonts w:ascii="GHEA Grapalat" w:hAnsi="GHEA Grapalat"/>
                <w:bCs/>
                <w:color w:val="000000"/>
              </w:rPr>
              <w:t xml:space="preserve">բառերը փոխարինել </w:t>
            </w:r>
            <w:r w:rsidRPr="00900435">
              <w:rPr>
                <w:rFonts w:ascii="GHEA Grapalat" w:hAnsi="GHEA Grapalat"/>
                <w:bCs/>
                <w:i/>
                <w:color w:val="000000"/>
              </w:rPr>
              <w:t xml:space="preserve">«1) 8-րդ կետից հետո լրացնել հետևյալ բովանդակությամբ նոր՝ 9-րդ, 10-րդ և 11-րդ կետերը» բառերով։ </w:t>
            </w:r>
            <w:r w:rsidRPr="00900435">
              <w:rPr>
                <w:rFonts w:ascii="GHEA Grapalat" w:hAnsi="GHEA Grapalat"/>
                <w:b/>
                <w:bCs/>
                <w:color w:val="000000"/>
              </w:rPr>
              <w:t>Սույն կետից</w:t>
            </w:r>
            <w:r w:rsidRPr="00900435">
              <w:rPr>
                <w:rFonts w:ascii="GHEA Grapalat" w:hAnsi="GHEA Grapalat"/>
                <w:bCs/>
                <w:color w:val="000000"/>
              </w:rPr>
              <w:t xml:space="preserve"> հանել </w:t>
            </w:r>
            <w:r w:rsidRPr="00900435">
              <w:rPr>
                <w:rFonts w:ascii="GHEA Grapalat" w:hAnsi="GHEA Grapalat"/>
                <w:bCs/>
                <w:i/>
                <w:color w:val="000000"/>
              </w:rPr>
              <w:t>«</w:t>
            </w:r>
            <w:r w:rsidRPr="00900435">
              <w:rPr>
                <w:rFonts w:ascii="GHEA Grapalat" w:hAnsi="GHEA Grapalat"/>
                <w:i/>
              </w:rPr>
              <w:t>2</w:t>
            </w:r>
            <w:r w:rsidRPr="00900435">
              <w:rPr>
                <w:rFonts w:ascii="GHEA Grapalat" w:hAnsi="GHEA Grapalat" w:cs="Calibri"/>
                <w:i/>
              </w:rPr>
              <w:t>)</w:t>
            </w:r>
            <w:r w:rsidRPr="00900435">
              <w:rPr>
                <w:rFonts w:ascii="GHEA Grapalat" w:hAnsi="GHEA Grapalat"/>
                <w:i/>
              </w:rPr>
              <w:t xml:space="preserve"> որոշումը լրացնել նոր 10-րդ կետով՝ հետևյալ բովանդակությամբ.</w:t>
            </w:r>
            <w:r w:rsidRPr="00900435">
              <w:rPr>
                <w:rFonts w:ascii="GHEA Grapalat" w:hAnsi="GHEA Grapalat"/>
                <w:bCs/>
                <w:i/>
                <w:color w:val="000000"/>
              </w:rPr>
              <w:t>», «</w:t>
            </w:r>
            <w:r w:rsidRPr="00900435">
              <w:rPr>
                <w:rFonts w:ascii="GHEA Grapalat" w:hAnsi="GHEA Grapalat"/>
                <w:i/>
              </w:rPr>
              <w:t>3</w:t>
            </w:r>
            <w:r w:rsidRPr="00900435">
              <w:rPr>
                <w:rFonts w:ascii="GHEA Grapalat" w:hAnsi="GHEA Grapalat" w:cs="Calibri"/>
                <w:i/>
              </w:rPr>
              <w:t>)</w:t>
            </w:r>
            <w:r w:rsidRPr="00900435">
              <w:rPr>
                <w:rFonts w:ascii="GHEA Grapalat" w:hAnsi="GHEA Grapalat"/>
                <w:i/>
              </w:rPr>
              <w:t xml:space="preserve"> որոշումը լրացնել նոր 11-րդ կետով՝ հետևյալ բովանդակությամբ.</w:t>
            </w:r>
            <w:r w:rsidRPr="00900435">
              <w:rPr>
                <w:rFonts w:ascii="GHEA Grapalat" w:hAnsi="GHEA Grapalat"/>
                <w:bCs/>
                <w:i/>
                <w:color w:val="000000"/>
              </w:rPr>
              <w:t xml:space="preserve">» </w:t>
            </w:r>
            <w:r w:rsidRPr="00900435">
              <w:rPr>
                <w:rFonts w:ascii="GHEA Grapalat" w:hAnsi="GHEA Grapalat"/>
                <w:bCs/>
                <w:color w:val="000000"/>
              </w:rPr>
              <w:t>նախադասությունները։</w:t>
            </w:r>
            <w:r w:rsidRPr="00900435">
              <w:rPr>
                <w:rFonts w:ascii="GHEA Grapalat" w:hAnsi="GHEA Grapalat"/>
                <w:bCs/>
                <w:i/>
                <w:color w:val="000000"/>
              </w:rPr>
              <w:t xml:space="preserve"> </w:t>
            </w:r>
          </w:p>
          <w:p w14:paraId="7B020850" w14:textId="3605F5EB" w:rsidR="00A14138" w:rsidRPr="00900435" w:rsidRDefault="00A14138" w:rsidP="0082157B">
            <w:pPr>
              <w:pStyle w:val="ListParagraph"/>
              <w:spacing w:after="0" w:line="360" w:lineRule="auto"/>
              <w:jc w:val="both"/>
              <w:rPr>
                <w:rFonts w:ascii="GHEA Grapalat" w:hAnsi="GHEA Grapalat"/>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900435" w:rsidRDefault="00A14138" w:rsidP="00A14138">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EBA1848" w14:textId="77777777" w:rsidR="008A5DE1" w:rsidRPr="00900435" w:rsidRDefault="00333DA8" w:rsidP="0020489B">
            <w:pPr>
              <w:spacing w:after="0" w:line="360" w:lineRule="auto"/>
              <w:ind w:right="147"/>
              <w:jc w:val="both"/>
              <w:rPr>
                <w:rFonts w:ascii="GHEA Grapalat" w:hAnsi="GHEA Grapalat"/>
                <w:sz w:val="24"/>
                <w:szCs w:val="24"/>
              </w:rPr>
            </w:pPr>
            <w:r w:rsidRPr="00900435">
              <w:rPr>
                <w:rFonts w:ascii="GHEA Grapalat" w:hAnsi="GHEA Grapalat"/>
                <w:sz w:val="24"/>
                <w:szCs w:val="24"/>
              </w:rPr>
              <w:t xml:space="preserve">            </w:t>
            </w:r>
          </w:p>
          <w:p w14:paraId="6E78E194" w14:textId="365D89B8" w:rsidR="00A14138" w:rsidRPr="00900435" w:rsidRDefault="00333DA8" w:rsidP="0082157B">
            <w:pPr>
              <w:spacing w:after="0" w:line="360" w:lineRule="auto"/>
              <w:ind w:right="147"/>
              <w:jc w:val="both"/>
              <w:rPr>
                <w:rFonts w:ascii="GHEA Grapalat" w:hAnsi="GHEA Grapalat"/>
                <w:sz w:val="24"/>
                <w:szCs w:val="24"/>
              </w:rPr>
            </w:pPr>
            <w:r w:rsidRPr="00900435">
              <w:rPr>
                <w:rFonts w:ascii="GHEA Grapalat" w:hAnsi="GHEA Grapalat"/>
                <w:sz w:val="24"/>
                <w:szCs w:val="24"/>
              </w:rPr>
              <w:t xml:space="preserve">    </w:t>
            </w:r>
            <w:r w:rsidR="00566ABD" w:rsidRPr="00900435">
              <w:rPr>
                <w:rFonts w:ascii="GHEA Grapalat" w:hAnsi="GHEA Grapalat"/>
                <w:sz w:val="24"/>
                <w:szCs w:val="24"/>
              </w:rPr>
              <w:t>Ընդունվել է:</w:t>
            </w:r>
            <w:r w:rsidRPr="00900435">
              <w:rPr>
                <w:rFonts w:ascii="GHEA Grapalat" w:hAnsi="GHEA Grapalat"/>
                <w:sz w:val="24"/>
                <w:szCs w:val="24"/>
              </w:rPr>
              <w:t xml:space="preserve">        </w:t>
            </w:r>
          </w:p>
          <w:p w14:paraId="2E72DCBC" w14:textId="77777777" w:rsidR="00C846B0" w:rsidRPr="00900435" w:rsidRDefault="00C846B0" w:rsidP="0082157B">
            <w:pPr>
              <w:spacing w:after="0" w:line="360" w:lineRule="auto"/>
              <w:ind w:right="147"/>
              <w:jc w:val="both"/>
              <w:rPr>
                <w:rFonts w:ascii="GHEA Grapalat" w:hAnsi="GHEA Grapalat"/>
                <w:sz w:val="24"/>
                <w:szCs w:val="24"/>
              </w:rPr>
            </w:pPr>
          </w:p>
          <w:p w14:paraId="078AD66B" w14:textId="77777777" w:rsidR="00C846B0" w:rsidRPr="00900435" w:rsidRDefault="00C846B0" w:rsidP="0082157B">
            <w:pPr>
              <w:spacing w:after="0" w:line="360" w:lineRule="auto"/>
              <w:ind w:right="147"/>
              <w:jc w:val="both"/>
              <w:rPr>
                <w:rFonts w:ascii="GHEA Grapalat" w:hAnsi="GHEA Grapalat"/>
                <w:sz w:val="24"/>
                <w:szCs w:val="24"/>
              </w:rPr>
            </w:pPr>
          </w:p>
          <w:p w14:paraId="74506A3C" w14:textId="77777777" w:rsidR="00C846B0" w:rsidRPr="00900435" w:rsidRDefault="00C846B0" w:rsidP="0082157B">
            <w:pPr>
              <w:spacing w:after="0" w:line="360" w:lineRule="auto"/>
              <w:ind w:right="147"/>
              <w:jc w:val="both"/>
              <w:rPr>
                <w:rFonts w:ascii="GHEA Grapalat" w:hAnsi="GHEA Grapalat"/>
                <w:sz w:val="24"/>
                <w:szCs w:val="24"/>
              </w:rPr>
            </w:pPr>
          </w:p>
          <w:p w14:paraId="4C0875CF" w14:textId="77777777" w:rsidR="00C846B0" w:rsidRPr="00900435" w:rsidRDefault="00C846B0" w:rsidP="0082157B">
            <w:pPr>
              <w:spacing w:after="0" w:line="360" w:lineRule="auto"/>
              <w:ind w:right="147"/>
              <w:jc w:val="both"/>
              <w:rPr>
                <w:rFonts w:ascii="GHEA Grapalat" w:hAnsi="GHEA Grapalat"/>
                <w:sz w:val="24"/>
                <w:szCs w:val="24"/>
              </w:rPr>
            </w:pPr>
          </w:p>
          <w:p w14:paraId="7B9C6355" w14:textId="77777777" w:rsidR="00C846B0" w:rsidRPr="00900435" w:rsidRDefault="00C846B0" w:rsidP="0082157B">
            <w:pPr>
              <w:spacing w:after="0" w:line="360" w:lineRule="auto"/>
              <w:ind w:right="147"/>
              <w:jc w:val="both"/>
              <w:rPr>
                <w:rFonts w:ascii="GHEA Grapalat" w:hAnsi="GHEA Grapalat"/>
                <w:sz w:val="24"/>
                <w:szCs w:val="24"/>
              </w:rPr>
            </w:pPr>
          </w:p>
          <w:p w14:paraId="399BAB9D" w14:textId="77777777" w:rsidR="00C846B0" w:rsidRPr="00900435" w:rsidRDefault="00C846B0" w:rsidP="0082157B">
            <w:pPr>
              <w:spacing w:after="0" w:line="360" w:lineRule="auto"/>
              <w:ind w:right="147"/>
              <w:jc w:val="both"/>
              <w:rPr>
                <w:rFonts w:ascii="GHEA Grapalat" w:hAnsi="GHEA Grapalat"/>
                <w:sz w:val="24"/>
                <w:szCs w:val="24"/>
              </w:rPr>
            </w:pPr>
          </w:p>
          <w:p w14:paraId="24138A11" w14:textId="77777777" w:rsidR="00C846B0" w:rsidRPr="00900435" w:rsidRDefault="00C846B0" w:rsidP="0082157B">
            <w:pPr>
              <w:spacing w:after="0" w:line="360" w:lineRule="auto"/>
              <w:ind w:right="147"/>
              <w:jc w:val="both"/>
              <w:rPr>
                <w:rFonts w:ascii="GHEA Grapalat" w:hAnsi="GHEA Grapalat"/>
                <w:sz w:val="24"/>
                <w:szCs w:val="24"/>
              </w:rPr>
            </w:pPr>
          </w:p>
          <w:p w14:paraId="1CA47476" w14:textId="77777777" w:rsidR="00C846B0" w:rsidRPr="00900435" w:rsidRDefault="00C846B0" w:rsidP="0082157B">
            <w:pPr>
              <w:spacing w:after="0" w:line="360" w:lineRule="auto"/>
              <w:ind w:right="147"/>
              <w:jc w:val="both"/>
              <w:rPr>
                <w:rFonts w:ascii="GHEA Grapalat" w:hAnsi="GHEA Grapalat"/>
                <w:sz w:val="24"/>
                <w:szCs w:val="24"/>
              </w:rPr>
            </w:pPr>
          </w:p>
          <w:p w14:paraId="6C1494E0" w14:textId="77777777" w:rsidR="00C846B0" w:rsidRPr="00900435" w:rsidRDefault="00C846B0" w:rsidP="0082157B">
            <w:pPr>
              <w:spacing w:after="0" w:line="360" w:lineRule="auto"/>
              <w:ind w:right="147"/>
              <w:jc w:val="both"/>
              <w:rPr>
                <w:rFonts w:ascii="GHEA Grapalat" w:hAnsi="GHEA Grapalat"/>
                <w:sz w:val="24"/>
                <w:szCs w:val="24"/>
              </w:rPr>
            </w:pPr>
          </w:p>
          <w:p w14:paraId="6CA0568D" w14:textId="77777777" w:rsidR="00C846B0" w:rsidRPr="00900435" w:rsidRDefault="00C846B0" w:rsidP="0082157B">
            <w:pPr>
              <w:spacing w:after="0" w:line="360" w:lineRule="auto"/>
              <w:ind w:right="147"/>
              <w:jc w:val="both"/>
              <w:rPr>
                <w:rFonts w:ascii="GHEA Grapalat" w:hAnsi="GHEA Grapalat"/>
                <w:sz w:val="24"/>
                <w:szCs w:val="24"/>
              </w:rPr>
            </w:pPr>
          </w:p>
          <w:p w14:paraId="5C0979FF" w14:textId="77777777" w:rsidR="00C846B0" w:rsidRPr="00900435" w:rsidRDefault="00C846B0" w:rsidP="0082157B">
            <w:pPr>
              <w:spacing w:after="0" w:line="360" w:lineRule="auto"/>
              <w:ind w:right="147"/>
              <w:jc w:val="both"/>
              <w:rPr>
                <w:rFonts w:ascii="GHEA Grapalat" w:hAnsi="GHEA Grapalat"/>
                <w:sz w:val="24"/>
                <w:szCs w:val="24"/>
              </w:rPr>
            </w:pPr>
          </w:p>
          <w:p w14:paraId="729A1236" w14:textId="77777777" w:rsidR="00C846B0" w:rsidRPr="00900435" w:rsidRDefault="00C846B0" w:rsidP="0082157B">
            <w:pPr>
              <w:spacing w:after="0" w:line="360" w:lineRule="auto"/>
              <w:ind w:right="147"/>
              <w:jc w:val="both"/>
              <w:rPr>
                <w:rFonts w:ascii="GHEA Grapalat" w:hAnsi="GHEA Grapalat"/>
                <w:sz w:val="24"/>
                <w:szCs w:val="24"/>
              </w:rPr>
            </w:pPr>
          </w:p>
          <w:p w14:paraId="34813BBA" w14:textId="78999106" w:rsidR="00C846B0" w:rsidRPr="00900435" w:rsidRDefault="00C846B0" w:rsidP="0082157B">
            <w:pPr>
              <w:spacing w:after="0" w:line="360" w:lineRule="auto"/>
              <w:ind w:right="147"/>
              <w:jc w:val="both"/>
              <w:rPr>
                <w:rFonts w:ascii="GHEA Grapalat" w:hAnsi="GHEA Grapalat"/>
                <w:sz w:val="24"/>
                <w:szCs w:val="24"/>
              </w:rPr>
            </w:pPr>
          </w:p>
        </w:tc>
      </w:tr>
      <w:tr w:rsidR="0049000D" w:rsidRPr="00900435" w14:paraId="07019EA3"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CADE105" w14:textId="77777777" w:rsidR="00763686" w:rsidRPr="00900435" w:rsidRDefault="00763686" w:rsidP="00763686">
            <w:pPr>
              <w:pStyle w:val="NormalWeb"/>
              <w:numPr>
                <w:ilvl w:val="0"/>
                <w:numId w:val="27"/>
              </w:numPr>
              <w:shd w:val="clear" w:color="auto" w:fill="FFFFFF"/>
              <w:tabs>
                <w:tab w:val="left" w:pos="0"/>
              </w:tabs>
              <w:spacing w:before="0" w:beforeAutospacing="0" w:after="0" w:afterAutospacing="0" w:line="360" w:lineRule="auto"/>
              <w:ind w:right="63"/>
              <w:jc w:val="both"/>
              <w:rPr>
                <w:rFonts w:ascii="GHEA Grapalat" w:hAnsi="GHEA Grapalat"/>
                <w:b/>
              </w:rPr>
            </w:pPr>
            <w:r w:rsidRPr="00900435">
              <w:rPr>
                <w:rFonts w:ascii="GHEA Grapalat" w:hAnsi="GHEA Grapalat"/>
                <w:b/>
              </w:rPr>
              <w:lastRenderedPageBreak/>
              <w:t xml:space="preserve">1-ին կետով </w:t>
            </w:r>
            <w:r w:rsidRPr="00900435">
              <w:rPr>
                <w:rFonts w:ascii="GHEA Grapalat" w:hAnsi="GHEA Grapalat"/>
              </w:rPr>
              <w:t>սահմանված</w:t>
            </w:r>
            <w:r w:rsidRPr="00900435">
              <w:rPr>
                <w:rFonts w:ascii="GHEA Grapalat" w:hAnsi="GHEA Grapalat"/>
                <w:b/>
              </w:rPr>
              <w:t xml:space="preserve"> 11-րդ կետը </w:t>
            </w:r>
            <w:r w:rsidRPr="00900435">
              <w:rPr>
                <w:rFonts w:ascii="GHEA Grapalat" w:hAnsi="GHEA Grapalat"/>
              </w:rPr>
              <w:t xml:space="preserve">շարադրել հետևյալ բովանդակությամբ՝ </w:t>
            </w:r>
            <w:r w:rsidRPr="00900435">
              <w:rPr>
                <w:rFonts w:ascii="GHEA Grapalat" w:hAnsi="GHEA Grapalat"/>
                <w:i/>
              </w:rPr>
              <w:t xml:space="preserve">«Սահմանել, որ սույն որոշմամբ հաստատված N 3 Հավելվածի դրույթները տարածվում են բոլոր այն ուսումնական հաստատությունների վրա, որոնք անցում են կատարում «Հանրակրթության մասին» օրենքով սահմանված կառավարման նոր համակարգի: Կառավարման նոր համակարգի անցում չկատարած ուսումնական հաստատությունների </w:t>
            </w:r>
            <w:r w:rsidRPr="00900435">
              <w:rPr>
                <w:rFonts w:ascii="GHEA Grapalat" w:hAnsi="GHEA Grapalat"/>
                <w:bCs/>
                <w:i/>
              </w:rPr>
              <w:t xml:space="preserve">վրա </w:t>
            </w:r>
            <w:r w:rsidRPr="00900435">
              <w:rPr>
                <w:rFonts w:ascii="GHEA Grapalat" w:hAnsi="GHEA Grapalat"/>
                <w:i/>
              </w:rPr>
              <w:t>տարածվում են</w:t>
            </w:r>
            <w:r w:rsidRPr="00900435">
              <w:rPr>
                <w:rFonts w:ascii="GHEA Grapalat" w:hAnsi="GHEA Grapalat"/>
                <w:bCs/>
                <w:i/>
              </w:rPr>
              <w:t xml:space="preserve"> սույն </w:t>
            </w:r>
            <w:r w:rsidRPr="00900435">
              <w:rPr>
                <w:rFonts w:ascii="GHEA Grapalat" w:hAnsi="GHEA Grapalat"/>
                <w:i/>
              </w:rPr>
              <w:t>որոշմամբ հաստատված N 3 Հավելվածի դրույթները, բացառությամբ նշված Հավելվածի 4-րդ գլխի կարգավորումների, որոնք սահմանվում են «Կառավարման նոր համակարգի անցում չկատարած ուսումնական հաստատությունների</w:t>
            </w:r>
            <w:r w:rsidRPr="00900435">
              <w:rPr>
                <w:rFonts w:ascii="GHEA Grapalat" w:hAnsi="GHEA Grapalat"/>
                <w:bCs/>
                <w:i/>
              </w:rPr>
              <w:t xml:space="preserve"> կառավարումը» </w:t>
            </w:r>
            <w:r w:rsidRPr="00900435">
              <w:rPr>
                <w:rFonts w:ascii="GHEA Grapalat" w:hAnsi="GHEA Grapalat"/>
                <w:i/>
              </w:rPr>
              <w:t>N 5 Հավելվածով:»:»</w:t>
            </w:r>
            <w:r w:rsidRPr="00900435">
              <w:rPr>
                <w:rFonts w:ascii="GHEA Grapalat" w:hAnsi="GHEA Grapalat"/>
                <w:b/>
              </w:rPr>
              <w:t xml:space="preserve">  </w:t>
            </w:r>
          </w:p>
          <w:p w14:paraId="69385463" w14:textId="77777777" w:rsidR="008A5DE1" w:rsidRPr="00900435" w:rsidRDefault="008A5DE1" w:rsidP="0082157B">
            <w:pPr>
              <w:spacing w:after="0" w:line="360" w:lineRule="auto"/>
              <w:ind w:left="360"/>
              <w:jc w:val="both"/>
              <w:rPr>
                <w:rFonts w:ascii="GHEA Grapalat" w:hAnsi="GHEA Grapalat"/>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10A555F" w14:textId="77777777" w:rsidR="008A5DE1" w:rsidRPr="00900435" w:rsidRDefault="008A5DE1" w:rsidP="00A14138">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479FD91" w14:textId="39963D14" w:rsidR="008A5DE1" w:rsidRPr="00900435" w:rsidRDefault="00C846B0" w:rsidP="0020489B">
            <w:pPr>
              <w:spacing w:after="0" w:line="360" w:lineRule="auto"/>
              <w:ind w:right="147"/>
              <w:jc w:val="both"/>
              <w:rPr>
                <w:rFonts w:ascii="GHEA Grapalat" w:hAnsi="GHEA Grapalat"/>
                <w:sz w:val="24"/>
                <w:szCs w:val="24"/>
              </w:rPr>
            </w:pPr>
            <w:r w:rsidRPr="00900435">
              <w:rPr>
                <w:rFonts w:ascii="GHEA Grapalat" w:hAnsi="GHEA Grapalat"/>
                <w:sz w:val="24"/>
                <w:szCs w:val="24"/>
              </w:rPr>
              <w:t>Ընդունվել է:</w:t>
            </w:r>
          </w:p>
        </w:tc>
      </w:tr>
      <w:tr w:rsidR="0049000D" w:rsidRPr="00900435" w14:paraId="75F6D9B4"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B548450"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bCs/>
                <w:color w:val="000000"/>
                <w:sz w:val="24"/>
                <w:szCs w:val="24"/>
              </w:rPr>
            </w:pPr>
            <w:r w:rsidRPr="00900435">
              <w:rPr>
                <w:rFonts w:ascii="GHEA Grapalat" w:hAnsi="GHEA Grapalat"/>
                <w:b/>
                <w:bCs/>
                <w:color w:val="000000"/>
                <w:sz w:val="24"/>
                <w:szCs w:val="24"/>
              </w:rPr>
              <w:lastRenderedPageBreak/>
              <w:t xml:space="preserve">2-րդ կետի 1-ին ենթակետը </w:t>
            </w:r>
            <w:r w:rsidRPr="00900435">
              <w:rPr>
                <w:rFonts w:ascii="GHEA Grapalat" w:hAnsi="GHEA Grapalat"/>
                <w:bCs/>
                <w:i/>
                <w:color w:val="000000"/>
                <w:sz w:val="24"/>
                <w:szCs w:val="24"/>
              </w:rPr>
              <w:t xml:space="preserve">«դպրոցն» </w:t>
            </w:r>
            <w:r w:rsidRPr="00900435">
              <w:rPr>
                <w:rFonts w:ascii="GHEA Grapalat" w:hAnsi="GHEA Grapalat"/>
                <w:bCs/>
                <w:color w:val="000000"/>
                <w:sz w:val="24"/>
                <w:szCs w:val="24"/>
              </w:rPr>
              <w:t>բառից հետո լրացնել</w:t>
            </w:r>
            <w:r w:rsidRPr="00900435">
              <w:rPr>
                <w:rFonts w:ascii="GHEA Grapalat" w:hAnsi="GHEA Grapalat"/>
                <w:bCs/>
                <w:i/>
                <w:color w:val="000000"/>
                <w:sz w:val="24"/>
                <w:szCs w:val="24"/>
              </w:rPr>
              <w:t xml:space="preserve"> «(այսուհետ՝ </w:t>
            </w:r>
            <w:r w:rsidRPr="00900435">
              <w:rPr>
                <w:rFonts w:ascii="GHEA Grapalat" w:hAnsi="GHEA Grapalat"/>
                <w:sz w:val="24"/>
                <w:szCs w:val="24"/>
              </w:rPr>
              <w:t>մասնագիտացված</w:t>
            </w:r>
            <w:r w:rsidRPr="00900435">
              <w:rPr>
                <w:rFonts w:ascii="GHEA Grapalat" w:hAnsi="GHEA Grapalat"/>
                <w:bCs/>
                <w:i/>
                <w:color w:val="000000"/>
                <w:sz w:val="24"/>
                <w:szCs w:val="24"/>
              </w:rPr>
              <w:t xml:space="preserve"> դպրոց)» </w:t>
            </w:r>
            <w:r w:rsidRPr="00900435">
              <w:rPr>
                <w:rFonts w:ascii="GHEA Grapalat" w:hAnsi="GHEA Grapalat"/>
                <w:bCs/>
                <w:color w:val="000000"/>
                <w:sz w:val="24"/>
                <w:szCs w:val="24"/>
              </w:rPr>
              <w:t xml:space="preserve">բառերը, </w:t>
            </w:r>
            <w:r w:rsidRPr="00900435">
              <w:rPr>
                <w:rFonts w:ascii="GHEA Grapalat" w:hAnsi="GHEA Grapalat"/>
                <w:b/>
                <w:bCs/>
                <w:color w:val="000000"/>
                <w:sz w:val="24"/>
                <w:szCs w:val="24"/>
              </w:rPr>
              <w:t xml:space="preserve">բոլոր տեղերում </w:t>
            </w:r>
            <w:r w:rsidRPr="00900435">
              <w:rPr>
                <w:rFonts w:ascii="GHEA Grapalat" w:hAnsi="GHEA Grapalat"/>
                <w:bCs/>
                <w:i/>
                <w:color w:val="000000"/>
                <w:sz w:val="24"/>
                <w:szCs w:val="24"/>
              </w:rPr>
              <w:t xml:space="preserve">«Մասնագիտացված հանրակրթական դպրոց» </w:t>
            </w:r>
            <w:r w:rsidRPr="00900435">
              <w:rPr>
                <w:rFonts w:ascii="GHEA Grapalat" w:hAnsi="GHEA Grapalat"/>
                <w:bCs/>
                <w:color w:val="000000"/>
                <w:sz w:val="24"/>
                <w:szCs w:val="24"/>
              </w:rPr>
              <w:t xml:space="preserve">բառերը փոխարինել </w:t>
            </w:r>
            <w:r w:rsidRPr="00900435">
              <w:rPr>
                <w:rFonts w:ascii="GHEA Grapalat" w:hAnsi="GHEA Grapalat"/>
                <w:bCs/>
                <w:i/>
                <w:color w:val="000000"/>
                <w:sz w:val="24"/>
                <w:szCs w:val="24"/>
              </w:rPr>
              <w:t xml:space="preserve">«մասնագիտացված դպրոց» </w:t>
            </w:r>
            <w:r w:rsidRPr="00900435">
              <w:rPr>
                <w:rFonts w:ascii="GHEA Grapalat" w:hAnsi="GHEA Grapalat"/>
                <w:bCs/>
                <w:color w:val="000000"/>
                <w:sz w:val="24"/>
                <w:szCs w:val="24"/>
              </w:rPr>
              <w:t xml:space="preserve">բառերով։ </w:t>
            </w:r>
          </w:p>
          <w:p w14:paraId="1EB1C75F" w14:textId="77777777" w:rsidR="00350FA3" w:rsidRPr="00900435" w:rsidRDefault="00350FA3" w:rsidP="0082157B">
            <w:pPr>
              <w:spacing w:after="0" w:line="360" w:lineRule="auto"/>
              <w:ind w:left="360"/>
              <w:jc w:val="both"/>
              <w:rPr>
                <w:rFonts w:ascii="GHEA Grapalat" w:hAnsi="GHEA Grapalat"/>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53A3E49" w14:textId="77777777" w:rsidR="00350FA3" w:rsidRPr="00900435" w:rsidRDefault="00350FA3" w:rsidP="00A14138">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67447E4" w14:textId="67279755" w:rsidR="00350FA3" w:rsidRPr="00900435" w:rsidRDefault="00C846B0" w:rsidP="0020489B">
            <w:pPr>
              <w:spacing w:after="0" w:line="360" w:lineRule="auto"/>
              <w:ind w:right="147"/>
              <w:jc w:val="both"/>
              <w:rPr>
                <w:rFonts w:ascii="GHEA Grapalat" w:hAnsi="GHEA Grapalat"/>
                <w:sz w:val="24"/>
                <w:szCs w:val="24"/>
              </w:rPr>
            </w:pPr>
            <w:r w:rsidRPr="00900435">
              <w:rPr>
                <w:rFonts w:ascii="GHEA Grapalat" w:hAnsi="GHEA Grapalat"/>
                <w:sz w:val="24"/>
                <w:szCs w:val="24"/>
              </w:rPr>
              <w:t>Ընդունվել է:</w:t>
            </w:r>
          </w:p>
        </w:tc>
      </w:tr>
      <w:tr w:rsidR="0049000D" w:rsidRPr="00900435" w14:paraId="5B0E67F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068C55C"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bCs/>
                <w:i/>
                <w:sz w:val="24"/>
                <w:szCs w:val="24"/>
              </w:rPr>
            </w:pPr>
            <w:r w:rsidRPr="00900435">
              <w:rPr>
                <w:rFonts w:ascii="GHEA Grapalat" w:hAnsi="GHEA Grapalat"/>
                <w:b/>
                <w:bCs/>
                <w:sz w:val="24"/>
                <w:szCs w:val="24"/>
              </w:rPr>
              <w:t xml:space="preserve">2-րդ կետի 5-րդ ենթակետից </w:t>
            </w:r>
            <w:r w:rsidRPr="00900435">
              <w:rPr>
                <w:rFonts w:ascii="GHEA Grapalat" w:hAnsi="GHEA Grapalat"/>
                <w:bCs/>
                <w:sz w:val="24"/>
                <w:szCs w:val="24"/>
              </w:rPr>
              <w:t>հանել</w:t>
            </w:r>
            <w:r w:rsidRPr="00900435">
              <w:rPr>
                <w:rFonts w:ascii="GHEA Grapalat" w:hAnsi="GHEA Grapalat" w:cs="Arial"/>
                <w:i/>
                <w:sz w:val="24"/>
                <w:szCs w:val="24"/>
              </w:rPr>
              <w:t xml:space="preserve"> «՝</w:t>
            </w:r>
            <w:r w:rsidRPr="00900435">
              <w:rPr>
                <w:rFonts w:ascii="GHEA Grapalat" w:hAnsi="GHEA Grapalat"/>
                <w:i/>
                <w:sz w:val="24"/>
                <w:szCs w:val="24"/>
              </w:rPr>
              <w:t xml:space="preserve"> </w:t>
            </w:r>
            <w:r w:rsidRPr="00900435">
              <w:rPr>
                <w:rFonts w:ascii="GHEA Grapalat" w:hAnsi="GHEA Grapalat" w:cs="Arial"/>
                <w:i/>
                <w:sz w:val="24"/>
                <w:szCs w:val="24"/>
              </w:rPr>
              <w:t>ընդհանուր</w:t>
            </w:r>
            <w:r w:rsidRPr="00900435">
              <w:rPr>
                <w:rFonts w:ascii="GHEA Grapalat" w:hAnsi="GHEA Grapalat"/>
                <w:i/>
                <w:sz w:val="24"/>
                <w:szCs w:val="24"/>
              </w:rPr>
              <w:t xml:space="preserve"> </w:t>
            </w:r>
            <w:r w:rsidRPr="00900435">
              <w:rPr>
                <w:rFonts w:ascii="GHEA Grapalat" w:hAnsi="GHEA Grapalat" w:cs="Arial"/>
                <w:i/>
                <w:sz w:val="24"/>
                <w:szCs w:val="24"/>
              </w:rPr>
              <w:t>մտավոր</w:t>
            </w:r>
            <w:r w:rsidRPr="00900435">
              <w:rPr>
                <w:rFonts w:ascii="GHEA Grapalat" w:hAnsi="GHEA Grapalat"/>
                <w:i/>
                <w:sz w:val="24"/>
                <w:szCs w:val="24"/>
              </w:rPr>
              <w:t xml:space="preserve"> </w:t>
            </w:r>
            <w:r w:rsidRPr="00900435">
              <w:rPr>
                <w:rFonts w:ascii="GHEA Grapalat" w:hAnsi="GHEA Grapalat" w:cs="Arial"/>
                <w:i/>
                <w:sz w:val="24"/>
                <w:szCs w:val="24"/>
              </w:rPr>
              <w:t xml:space="preserve">ունակություններով» </w:t>
            </w:r>
            <w:r w:rsidRPr="00900435">
              <w:rPr>
                <w:rFonts w:ascii="GHEA Grapalat" w:hAnsi="GHEA Grapalat" w:cs="Arial"/>
                <w:sz w:val="24"/>
                <w:szCs w:val="24"/>
              </w:rPr>
              <w:t xml:space="preserve">բառերը, </w:t>
            </w:r>
            <w:r w:rsidRPr="00900435">
              <w:rPr>
                <w:rFonts w:ascii="GHEA Grapalat" w:hAnsi="GHEA Grapalat" w:cs="Arial"/>
                <w:i/>
                <w:sz w:val="24"/>
                <w:szCs w:val="24"/>
              </w:rPr>
              <w:t>«հանրակրթական</w:t>
            </w:r>
            <w:r w:rsidRPr="00900435">
              <w:rPr>
                <w:rFonts w:ascii="GHEA Grapalat" w:hAnsi="GHEA Grapalat"/>
                <w:i/>
                <w:sz w:val="24"/>
                <w:szCs w:val="24"/>
              </w:rPr>
              <w:t xml:space="preserve"> </w:t>
            </w:r>
            <w:r w:rsidRPr="00900435">
              <w:rPr>
                <w:rFonts w:ascii="GHEA Grapalat" w:hAnsi="GHEA Grapalat" w:cs="Arial"/>
                <w:i/>
                <w:sz w:val="24"/>
                <w:szCs w:val="24"/>
              </w:rPr>
              <w:t>մասնագիտացված</w:t>
            </w:r>
            <w:r w:rsidRPr="00900435">
              <w:rPr>
                <w:rFonts w:ascii="GHEA Grapalat" w:hAnsi="GHEA Grapalat"/>
                <w:i/>
                <w:sz w:val="24"/>
                <w:szCs w:val="24"/>
              </w:rPr>
              <w:t xml:space="preserve"> </w:t>
            </w:r>
            <w:r w:rsidRPr="00900435">
              <w:rPr>
                <w:rFonts w:ascii="GHEA Grapalat" w:hAnsi="GHEA Grapalat" w:cs="Arial"/>
                <w:i/>
                <w:sz w:val="24"/>
                <w:szCs w:val="24"/>
              </w:rPr>
              <w:t xml:space="preserve">ծրագրերի» </w:t>
            </w:r>
            <w:r w:rsidRPr="00900435">
              <w:rPr>
                <w:rFonts w:ascii="GHEA Grapalat" w:hAnsi="GHEA Grapalat" w:cs="Arial"/>
                <w:sz w:val="24"/>
                <w:szCs w:val="24"/>
              </w:rPr>
              <w:t xml:space="preserve">բառերը փոխարինել </w:t>
            </w:r>
            <w:r w:rsidRPr="00900435">
              <w:rPr>
                <w:rFonts w:ascii="GHEA Grapalat" w:hAnsi="GHEA Grapalat" w:cs="Arial"/>
                <w:i/>
                <w:sz w:val="24"/>
                <w:szCs w:val="24"/>
              </w:rPr>
              <w:t xml:space="preserve">«մասնագիտացված հանրակրթական ծրագրերի» </w:t>
            </w:r>
            <w:r w:rsidRPr="00900435">
              <w:rPr>
                <w:rFonts w:ascii="GHEA Grapalat" w:hAnsi="GHEA Grapalat" w:cs="Arial"/>
                <w:sz w:val="24"/>
                <w:szCs w:val="24"/>
              </w:rPr>
              <w:t>բառերով։</w:t>
            </w:r>
          </w:p>
          <w:p w14:paraId="4FA559E0" w14:textId="77777777" w:rsidR="00350FA3" w:rsidRPr="00900435" w:rsidRDefault="00350FA3" w:rsidP="0082157B">
            <w:pPr>
              <w:pStyle w:val="ListParagraph"/>
              <w:spacing w:after="0" w:line="360" w:lineRule="auto"/>
              <w:ind w:left="412"/>
              <w:jc w:val="both"/>
              <w:rPr>
                <w:rFonts w:ascii="GHEA Grapalat" w:hAnsi="GHEA Grapalat"/>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575C670" w14:textId="77777777" w:rsidR="00350FA3" w:rsidRPr="00900435" w:rsidRDefault="00350FA3" w:rsidP="00A14138">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24A64EB" w14:textId="0FD19B7B" w:rsidR="00350FA3" w:rsidRPr="00900435" w:rsidRDefault="0044748D" w:rsidP="0020489B">
            <w:pPr>
              <w:spacing w:after="0" w:line="360" w:lineRule="auto"/>
              <w:ind w:right="147"/>
              <w:jc w:val="both"/>
              <w:rPr>
                <w:rFonts w:ascii="GHEA Grapalat" w:hAnsi="GHEA Grapalat"/>
                <w:sz w:val="24"/>
                <w:szCs w:val="24"/>
              </w:rPr>
            </w:pPr>
            <w:r w:rsidRPr="00900435">
              <w:rPr>
                <w:rFonts w:ascii="GHEA Grapalat" w:hAnsi="GHEA Grapalat"/>
                <w:sz w:val="24"/>
                <w:szCs w:val="24"/>
              </w:rPr>
              <w:t>Ընդունվել է:</w:t>
            </w:r>
          </w:p>
        </w:tc>
      </w:tr>
      <w:tr w:rsidR="00763686" w:rsidRPr="00900435" w14:paraId="1F7AA1B4" w14:textId="77777777" w:rsidTr="00C94A4F">
        <w:trPr>
          <w:trHeight w:val="111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CCF9788"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bCs/>
                <w:i/>
                <w:color w:val="000000"/>
                <w:sz w:val="24"/>
                <w:szCs w:val="24"/>
              </w:rPr>
            </w:pPr>
            <w:r w:rsidRPr="00900435">
              <w:rPr>
                <w:rFonts w:ascii="GHEA Grapalat" w:hAnsi="GHEA Grapalat"/>
                <w:b/>
                <w:bCs/>
                <w:color w:val="000000"/>
                <w:sz w:val="24"/>
                <w:szCs w:val="24"/>
              </w:rPr>
              <w:t xml:space="preserve">2-րդ կետի 7-րդ ենթակետում </w:t>
            </w:r>
          </w:p>
          <w:p w14:paraId="12F4E83E" w14:textId="77777777" w:rsidR="00763686" w:rsidRPr="00900435" w:rsidRDefault="00763686" w:rsidP="00763686">
            <w:pPr>
              <w:pStyle w:val="ListParagraph"/>
              <w:numPr>
                <w:ilvl w:val="0"/>
                <w:numId w:val="29"/>
              </w:numPr>
              <w:shd w:val="clear" w:color="auto" w:fill="FFFFFF"/>
              <w:spacing w:after="0" w:line="360" w:lineRule="auto"/>
              <w:jc w:val="both"/>
              <w:rPr>
                <w:rFonts w:ascii="GHEA Grapalat" w:hAnsi="GHEA Grapalat"/>
                <w:b/>
                <w:bCs/>
                <w:i/>
                <w:sz w:val="24"/>
                <w:szCs w:val="24"/>
              </w:rPr>
            </w:pPr>
            <w:r w:rsidRPr="00900435">
              <w:rPr>
                <w:rFonts w:ascii="GHEA Grapalat" w:hAnsi="GHEA Grapalat"/>
                <w:i/>
                <w:sz w:val="24"/>
                <w:szCs w:val="24"/>
                <w:shd w:val="clear" w:color="auto" w:fill="FFFFFF"/>
              </w:rPr>
              <w:t xml:space="preserve">«՝ </w:t>
            </w:r>
            <w:r w:rsidRPr="00900435">
              <w:rPr>
                <w:rFonts w:ascii="GHEA Grapalat" w:eastAsia="GHEA Grapalat" w:hAnsi="GHEA Grapalat" w:cs="GHEA Grapalat"/>
                <w:i/>
                <w:sz w:val="24"/>
                <w:szCs w:val="24"/>
              </w:rPr>
              <w:t>համաձայն Հայաստանի Հանրապետության կառավարության 2018 թվականի օգոստոսի 30-ի «</w:t>
            </w:r>
            <w:r w:rsidRPr="00900435">
              <w:rPr>
                <w:rFonts w:ascii="GHEA Grapalat" w:hAnsi="GHEA Grapalat"/>
                <w:bCs/>
                <w:i/>
                <w:sz w:val="24"/>
                <w:szCs w:val="24"/>
                <w:shd w:val="clear" w:color="auto" w:fill="FFFFFF"/>
              </w:rPr>
              <w:t xml:space="preserve">Հայաստանի Հանրապետության հանրակրթական հիմնական ծրագրեր </w:t>
            </w:r>
            <w:r w:rsidRPr="00900435">
              <w:rPr>
                <w:rFonts w:ascii="GHEA Grapalat" w:hAnsi="GHEA Grapalat"/>
                <w:bCs/>
                <w:i/>
                <w:sz w:val="24"/>
                <w:szCs w:val="24"/>
                <w:shd w:val="clear" w:color="auto" w:fill="FFFFFF"/>
              </w:rPr>
              <w:lastRenderedPageBreak/>
              <w:t xml:space="preserve">իրականացնող պետական ուսումնական հաստատության դասարանների կազմավորման կարգը սահմանելու մասին» N 954-Ն որոշման» </w:t>
            </w:r>
            <w:r w:rsidRPr="00900435">
              <w:rPr>
                <w:rFonts w:ascii="GHEA Grapalat" w:hAnsi="GHEA Grapalat"/>
                <w:bCs/>
                <w:sz w:val="24"/>
                <w:szCs w:val="24"/>
                <w:shd w:val="clear" w:color="auto" w:fill="FFFFFF"/>
              </w:rPr>
              <w:t xml:space="preserve">նախադասությունը շարադրել հետևյալ խմբագրմամբ՝ </w:t>
            </w:r>
            <w:r w:rsidRPr="00900435">
              <w:rPr>
                <w:rFonts w:ascii="GHEA Grapalat" w:hAnsi="GHEA Grapalat"/>
                <w:bCs/>
                <w:i/>
                <w:sz w:val="24"/>
                <w:szCs w:val="24"/>
                <w:shd w:val="clear" w:color="auto" w:fill="FFFFFF"/>
              </w:rPr>
              <w:t>«Հայաստանի Հանրապետության կառավարության սահմանած կարգով»,</w:t>
            </w:r>
            <w:r w:rsidRPr="00900435">
              <w:rPr>
                <w:rFonts w:ascii="GHEA Grapalat" w:hAnsi="GHEA Grapalat"/>
                <w:bCs/>
                <w:i/>
                <w:sz w:val="24"/>
                <w:szCs w:val="24"/>
              </w:rPr>
              <w:t xml:space="preserve"> </w:t>
            </w:r>
          </w:p>
          <w:p w14:paraId="194ACB4F" w14:textId="358B22B5" w:rsidR="008E77B8" w:rsidRPr="00900435" w:rsidRDefault="00763686" w:rsidP="008E77B8">
            <w:pPr>
              <w:pStyle w:val="ListParagraph"/>
              <w:numPr>
                <w:ilvl w:val="0"/>
                <w:numId w:val="29"/>
              </w:numPr>
              <w:shd w:val="clear" w:color="auto" w:fill="FFFFFF"/>
              <w:spacing w:after="0" w:line="360" w:lineRule="auto"/>
              <w:jc w:val="both"/>
              <w:rPr>
                <w:rFonts w:ascii="GHEA Grapalat" w:hAnsi="GHEA Grapalat"/>
                <w:b/>
                <w:bCs/>
                <w:i/>
                <w:color w:val="000000"/>
                <w:sz w:val="24"/>
                <w:szCs w:val="24"/>
              </w:rPr>
            </w:pPr>
            <w:r w:rsidRPr="00900435">
              <w:rPr>
                <w:rFonts w:ascii="GHEA Grapalat" w:hAnsi="GHEA Grapalat"/>
                <w:bCs/>
                <w:i/>
                <w:sz w:val="24"/>
                <w:szCs w:val="24"/>
              </w:rPr>
              <w:t xml:space="preserve">«առանձնահատկություններից ելնելով» </w:t>
            </w:r>
            <w:r w:rsidRPr="00900435">
              <w:rPr>
                <w:rFonts w:ascii="GHEA Grapalat" w:hAnsi="GHEA Grapalat"/>
                <w:bCs/>
                <w:sz w:val="24"/>
                <w:szCs w:val="24"/>
              </w:rPr>
              <w:t xml:space="preserve">բառերից հետո լրացնել </w:t>
            </w:r>
            <w:r w:rsidRPr="00900435">
              <w:rPr>
                <w:rFonts w:ascii="GHEA Grapalat" w:hAnsi="GHEA Grapalat"/>
                <w:bCs/>
                <w:i/>
                <w:sz w:val="24"/>
                <w:szCs w:val="24"/>
              </w:rPr>
              <w:t xml:space="preserve">«և ամրագրվում է տվյալ հաստատության կանոնադրության մեջ» </w:t>
            </w:r>
            <w:r w:rsidRPr="00900435">
              <w:rPr>
                <w:rFonts w:ascii="GHEA Grapalat" w:hAnsi="GHEA Grapalat"/>
                <w:bCs/>
                <w:sz w:val="24"/>
                <w:szCs w:val="24"/>
              </w:rPr>
              <w:t>բառերը։</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5665E14" w14:textId="77777777" w:rsidR="00763686" w:rsidRPr="00900435" w:rsidRDefault="00763686" w:rsidP="00A14138">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7D5E9F5" w14:textId="77777777" w:rsidR="00763686" w:rsidRPr="00900435" w:rsidRDefault="00763686" w:rsidP="0020489B">
            <w:pPr>
              <w:spacing w:after="0" w:line="360" w:lineRule="auto"/>
              <w:ind w:right="147"/>
              <w:jc w:val="both"/>
              <w:rPr>
                <w:rFonts w:ascii="GHEA Grapalat" w:hAnsi="GHEA Grapalat"/>
                <w:sz w:val="24"/>
                <w:szCs w:val="24"/>
              </w:rPr>
            </w:pPr>
          </w:p>
          <w:p w14:paraId="547D24E9" w14:textId="77777777" w:rsidR="00D844B3" w:rsidRPr="00900435" w:rsidRDefault="00D844B3" w:rsidP="0020489B">
            <w:pPr>
              <w:spacing w:after="0" w:line="360" w:lineRule="auto"/>
              <w:ind w:right="147"/>
              <w:jc w:val="both"/>
              <w:rPr>
                <w:rFonts w:ascii="GHEA Grapalat" w:hAnsi="GHEA Grapalat"/>
                <w:sz w:val="24"/>
                <w:szCs w:val="24"/>
              </w:rPr>
            </w:pPr>
          </w:p>
          <w:p w14:paraId="5FFDCE5E" w14:textId="77777777" w:rsidR="00D844B3" w:rsidRPr="00900435" w:rsidRDefault="00D844B3" w:rsidP="0020489B">
            <w:pPr>
              <w:spacing w:after="0" w:line="360" w:lineRule="auto"/>
              <w:ind w:right="147"/>
              <w:jc w:val="both"/>
              <w:rPr>
                <w:rFonts w:ascii="GHEA Grapalat" w:hAnsi="GHEA Grapalat"/>
                <w:sz w:val="24"/>
                <w:szCs w:val="24"/>
              </w:rPr>
            </w:pPr>
          </w:p>
          <w:p w14:paraId="26E2D02E" w14:textId="37F7BEB4" w:rsidR="00D844B3" w:rsidRPr="00900435" w:rsidRDefault="00F84B6A" w:rsidP="0020489B">
            <w:pPr>
              <w:spacing w:after="0" w:line="360" w:lineRule="auto"/>
              <w:ind w:right="147"/>
              <w:jc w:val="both"/>
              <w:rPr>
                <w:rFonts w:ascii="GHEA Grapalat" w:hAnsi="GHEA Grapalat"/>
                <w:sz w:val="24"/>
                <w:szCs w:val="24"/>
              </w:rPr>
            </w:pPr>
            <w:r w:rsidRPr="00900435">
              <w:rPr>
                <w:rFonts w:ascii="GHEA Grapalat" w:hAnsi="GHEA Grapalat"/>
                <w:sz w:val="24"/>
                <w:szCs w:val="24"/>
              </w:rPr>
              <w:t>Չի ընդունվել</w:t>
            </w:r>
            <w:r w:rsidR="00566ABD" w:rsidRPr="00900435">
              <w:rPr>
                <w:rFonts w:ascii="GHEA Grapalat" w:hAnsi="GHEA Grapalat"/>
                <w:sz w:val="24"/>
                <w:szCs w:val="24"/>
              </w:rPr>
              <w:t xml:space="preserve">: </w:t>
            </w:r>
            <w:r w:rsidR="0044748D" w:rsidRPr="00900435">
              <w:rPr>
                <w:rFonts w:ascii="GHEA Grapalat" w:hAnsi="GHEA Grapalat"/>
                <w:sz w:val="24"/>
                <w:szCs w:val="24"/>
              </w:rPr>
              <w:t xml:space="preserve">Հայաստանի Հանրապետության կառավարության սահմանած կարգը </w:t>
            </w:r>
          </w:p>
          <w:p w14:paraId="66593AFE" w14:textId="7DA0B2FB" w:rsidR="00D844B3" w:rsidRPr="005C68E3" w:rsidRDefault="0044748D" w:rsidP="0020489B">
            <w:pPr>
              <w:spacing w:after="0" w:line="360" w:lineRule="auto"/>
              <w:ind w:right="147"/>
              <w:jc w:val="both"/>
              <w:rPr>
                <w:rFonts w:ascii="GHEA Grapalat" w:hAnsi="GHEA Grapalat"/>
                <w:sz w:val="24"/>
                <w:szCs w:val="24"/>
              </w:rPr>
            </w:pPr>
            <w:r w:rsidRPr="005C68E3">
              <w:rPr>
                <w:rFonts w:ascii="GHEA Grapalat" w:eastAsia="GHEA Grapalat" w:hAnsi="GHEA Grapalat" w:cs="GHEA Grapalat"/>
                <w:sz w:val="24"/>
                <w:szCs w:val="24"/>
              </w:rPr>
              <w:lastRenderedPageBreak/>
              <w:t>Հայաստանի Հանրապետության կառավարության 2018 թվականի օգոստոսի 30-ի «</w:t>
            </w:r>
            <w:r w:rsidRPr="005C68E3">
              <w:rPr>
                <w:rFonts w:ascii="GHEA Grapalat" w:hAnsi="GHEA Grapalat"/>
                <w:bCs/>
                <w:sz w:val="24"/>
                <w:szCs w:val="24"/>
                <w:shd w:val="clear" w:color="auto" w:fill="FFFFFF"/>
              </w:rPr>
              <w:t>Հայաստանի Հանրապետության հանրակրթական հիմնական ծրագրեր իրականացնող պետական ուսումնական հաստատության դասարանների կազմավորման կարգը սահմանելու մասին» N 954-Ն որոշումն է</w:t>
            </w:r>
            <w:r w:rsidR="00566ABD" w:rsidRPr="005C68E3">
              <w:rPr>
                <w:rFonts w:ascii="GHEA Grapalat" w:hAnsi="GHEA Grapalat"/>
                <w:bCs/>
                <w:sz w:val="24"/>
                <w:szCs w:val="24"/>
                <w:shd w:val="clear" w:color="auto" w:fill="FFFFFF"/>
              </w:rPr>
              <w:t>, որում կատարված փոփոխությունները կատարվում են մայր փաստաթղթում, ինչից կարգի համարը չի փոխվում:</w:t>
            </w:r>
          </w:p>
          <w:p w14:paraId="08390AA7" w14:textId="77777777" w:rsidR="00D844B3" w:rsidRPr="00900435" w:rsidRDefault="00D844B3" w:rsidP="0020489B">
            <w:pPr>
              <w:spacing w:after="0" w:line="360" w:lineRule="auto"/>
              <w:ind w:right="147"/>
              <w:jc w:val="both"/>
              <w:rPr>
                <w:rFonts w:ascii="GHEA Grapalat" w:hAnsi="GHEA Grapalat"/>
                <w:sz w:val="24"/>
                <w:szCs w:val="24"/>
              </w:rPr>
            </w:pPr>
          </w:p>
          <w:p w14:paraId="1ED327B3" w14:textId="77777777" w:rsidR="008E77B8" w:rsidRPr="00900435" w:rsidRDefault="008E77B8" w:rsidP="008E77B8">
            <w:pPr>
              <w:spacing w:after="0" w:line="360" w:lineRule="auto"/>
              <w:ind w:right="147"/>
              <w:jc w:val="both"/>
              <w:rPr>
                <w:rFonts w:ascii="GHEA Grapalat" w:hAnsi="GHEA Grapalat"/>
                <w:sz w:val="24"/>
                <w:szCs w:val="24"/>
              </w:rPr>
            </w:pPr>
            <w:r w:rsidRPr="00900435">
              <w:rPr>
                <w:rFonts w:ascii="GHEA Grapalat" w:hAnsi="GHEA Grapalat"/>
                <w:sz w:val="24"/>
                <w:szCs w:val="24"/>
              </w:rPr>
              <w:t>Ընդունվել է:</w:t>
            </w:r>
          </w:p>
          <w:p w14:paraId="0F5A5D1F" w14:textId="77777777" w:rsidR="00D844B3" w:rsidRPr="00900435" w:rsidRDefault="00D844B3" w:rsidP="0020489B">
            <w:pPr>
              <w:spacing w:after="0" w:line="360" w:lineRule="auto"/>
              <w:ind w:right="147"/>
              <w:jc w:val="both"/>
              <w:rPr>
                <w:rFonts w:ascii="GHEA Grapalat" w:hAnsi="GHEA Grapalat"/>
                <w:sz w:val="24"/>
                <w:szCs w:val="24"/>
              </w:rPr>
            </w:pPr>
          </w:p>
          <w:p w14:paraId="18B3276F" w14:textId="77777777" w:rsidR="00D844B3" w:rsidRPr="00900435" w:rsidRDefault="00D844B3" w:rsidP="0020489B">
            <w:pPr>
              <w:spacing w:after="0" w:line="360" w:lineRule="auto"/>
              <w:ind w:right="147"/>
              <w:jc w:val="both"/>
              <w:rPr>
                <w:rFonts w:ascii="GHEA Grapalat" w:hAnsi="GHEA Grapalat"/>
                <w:sz w:val="24"/>
                <w:szCs w:val="24"/>
              </w:rPr>
            </w:pPr>
          </w:p>
          <w:p w14:paraId="2BFC9781" w14:textId="77777777" w:rsidR="00D844B3" w:rsidRPr="00900435" w:rsidRDefault="00D844B3" w:rsidP="0020489B">
            <w:pPr>
              <w:spacing w:after="0" w:line="360" w:lineRule="auto"/>
              <w:ind w:right="147"/>
              <w:jc w:val="both"/>
              <w:rPr>
                <w:rFonts w:ascii="GHEA Grapalat" w:hAnsi="GHEA Grapalat"/>
                <w:sz w:val="24"/>
                <w:szCs w:val="24"/>
              </w:rPr>
            </w:pPr>
          </w:p>
          <w:p w14:paraId="144D02F6" w14:textId="77777777" w:rsidR="00D844B3" w:rsidRPr="00900435" w:rsidRDefault="00D844B3" w:rsidP="0020489B">
            <w:pPr>
              <w:spacing w:after="0" w:line="360" w:lineRule="auto"/>
              <w:ind w:right="147"/>
              <w:jc w:val="both"/>
              <w:rPr>
                <w:rFonts w:ascii="GHEA Grapalat" w:hAnsi="GHEA Grapalat"/>
                <w:sz w:val="24"/>
                <w:szCs w:val="24"/>
              </w:rPr>
            </w:pPr>
          </w:p>
          <w:p w14:paraId="69775BB3" w14:textId="77777777" w:rsidR="00D844B3" w:rsidRPr="00900435" w:rsidRDefault="00D844B3" w:rsidP="0020489B">
            <w:pPr>
              <w:spacing w:after="0" w:line="360" w:lineRule="auto"/>
              <w:ind w:right="147"/>
              <w:jc w:val="both"/>
              <w:rPr>
                <w:rFonts w:ascii="GHEA Grapalat" w:hAnsi="GHEA Grapalat"/>
                <w:sz w:val="24"/>
                <w:szCs w:val="24"/>
              </w:rPr>
            </w:pPr>
          </w:p>
          <w:p w14:paraId="2305D50B" w14:textId="77777777" w:rsidR="00D844B3" w:rsidRPr="00900435" w:rsidRDefault="00D844B3" w:rsidP="0020489B">
            <w:pPr>
              <w:spacing w:after="0" w:line="360" w:lineRule="auto"/>
              <w:ind w:right="147"/>
              <w:jc w:val="both"/>
              <w:rPr>
                <w:rFonts w:ascii="GHEA Grapalat" w:hAnsi="GHEA Grapalat"/>
                <w:sz w:val="24"/>
                <w:szCs w:val="24"/>
              </w:rPr>
            </w:pPr>
          </w:p>
          <w:p w14:paraId="233410F1" w14:textId="77777777" w:rsidR="00D844B3" w:rsidRPr="00900435" w:rsidRDefault="00D844B3" w:rsidP="008E77B8">
            <w:pPr>
              <w:spacing w:after="0" w:line="360" w:lineRule="auto"/>
              <w:ind w:right="147"/>
              <w:jc w:val="both"/>
              <w:rPr>
                <w:rFonts w:ascii="GHEA Grapalat" w:hAnsi="GHEA Grapalat"/>
                <w:sz w:val="24"/>
                <w:szCs w:val="24"/>
              </w:rPr>
            </w:pPr>
          </w:p>
        </w:tc>
      </w:tr>
      <w:tr w:rsidR="0049000D" w:rsidRPr="00900435" w14:paraId="181B1D1D"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F3C8656"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bCs/>
                <w:i/>
                <w:color w:val="000000"/>
                <w:sz w:val="24"/>
                <w:szCs w:val="24"/>
              </w:rPr>
            </w:pPr>
            <w:r w:rsidRPr="00900435">
              <w:rPr>
                <w:rFonts w:ascii="GHEA Grapalat" w:hAnsi="GHEA Grapalat"/>
                <w:b/>
                <w:bCs/>
                <w:color w:val="000000"/>
                <w:sz w:val="24"/>
                <w:szCs w:val="24"/>
              </w:rPr>
              <w:lastRenderedPageBreak/>
              <w:t xml:space="preserve">2-րդ կետի 10-րդ ենթակետում </w:t>
            </w:r>
            <w:r w:rsidRPr="00900435">
              <w:rPr>
                <w:rFonts w:ascii="GHEA Grapalat" w:hAnsi="GHEA Grapalat"/>
                <w:bCs/>
                <w:i/>
                <w:color w:val="000000"/>
                <w:sz w:val="24"/>
                <w:szCs w:val="24"/>
              </w:rPr>
              <w:t xml:space="preserve">«Հաստատության» </w:t>
            </w:r>
            <w:r w:rsidRPr="00900435">
              <w:rPr>
                <w:rFonts w:ascii="GHEA Grapalat" w:hAnsi="GHEA Grapalat"/>
                <w:bCs/>
                <w:color w:val="000000"/>
                <w:sz w:val="24"/>
                <w:szCs w:val="24"/>
              </w:rPr>
              <w:t xml:space="preserve">բառը փոխարինել </w:t>
            </w:r>
            <w:r w:rsidRPr="00900435">
              <w:rPr>
                <w:rFonts w:ascii="GHEA Grapalat" w:hAnsi="GHEA Grapalat"/>
                <w:bCs/>
                <w:i/>
                <w:color w:val="000000"/>
                <w:sz w:val="24"/>
                <w:szCs w:val="24"/>
              </w:rPr>
              <w:t xml:space="preserve">«Դպրոցի» </w:t>
            </w:r>
            <w:r w:rsidRPr="00900435">
              <w:rPr>
                <w:rFonts w:ascii="GHEA Grapalat" w:hAnsi="GHEA Grapalat"/>
                <w:bCs/>
                <w:color w:val="000000"/>
                <w:sz w:val="24"/>
                <w:szCs w:val="24"/>
              </w:rPr>
              <w:t>բառով։</w:t>
            </w:r>
          </w:p>
          <w:p w14:paraId="1375E895" w14:textId="77777777" w:rsidR="00350FA3" w:rsidRPr="00900435" w:rsidRDefault="00350FA3"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D685CF1" w14:textId="77777777" w:rsidR="00350FA3" w:rsidRPr="00900435" w:rsidRDefault="00350FA3"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7C267F7" w14:textId="49744517" w:rsidR="00F14FA2" w:rsidRPr="00900435" w:rsidRDefault="00F84B6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21CA0E3E"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F256446"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bCs/>
                <w:i/>
                <w:color w:val="000000"/>
                <w:sz w:val="24"/>
                <w:szCs w:val="24"/>
              </w:rPr>
            </w:pPr>
            <w:r w:rsidRPr="00900435">
              <w:rPr>
                <w:rFonts w:ascii="GHEA Grapalat" w:hAnsi="GHEA Grapalat"/>
                <w:b/>
                <w:bCs/>
                <w:color w:val="000000"/>
                <w:sz w:val="24"/>
                <w:szCs w:val="24"/>
              </w:rPr>
              <w:t xml:space="preserve">Քննարկել 2-րդ կետի 10-րդ ենթակետի՝ </w:t>
            </w:r>
            <w:r w:rsidRPr="00900435">
              <w:rPr>
                <w:rFonts w:ascii="GHEA Grapalat" w:hAnsi="GHEA Grapalat"/>
                <w:bCs/>
                <w:i/>
                <w:color w:val="000000"/>
                <w:sz w:val="24"/>
                <w:szCs w:val="24"/>
              </w:rPr>
              <w:t xml:space="preserve">«Դպրոցն անցնում է կառավարման նոր համակարգի տնօրենի թափուր տեղ առաջանալու պահից:» </w:t>
            </w:r>
            <w:r w:rsidRPr="00900435">
              <w:rPr>
                <w:rFonts w:ascii="GHEA Grapalat" w:hAnsi="GHEA Grapalat"/>
                <w:bCs/>
                <w:color w:val="000000"/>
                <w:sz w:val="24"/>
                <w:szCs w:val="24"/>
              </w:rPr>
              <w:t>և</w:t>
            </w:r>
            <w:r w:rsidRPr="00900435">
              <w:rPr>
                <w:rFonts w:ascii="GHEA Grapalat" w:hAnsi="GHEA Grapalat"/>
                <w:bCs/>
                <w:i/>
                <w:color w:val="000000"/>
                <w:sz w:val="24"/>
                <w:szCs w:val="24"/>
              </w:rPr>
              <w:t xml:space="preserve"> </w:t>
            </w:r>
            <w:r w:rsidRPr="00900435">
              <w:rPr>
                <w:rFonts w:ascii="GHEA Grapalat" w:hAnsi="GHEA Grapalat"/>
                <w:b/>
                <w:sz w:val="24"/>
                <w:szCs w:val="24"/>
              </w:rPr>
              <w:t xml:space="preserve">2-րդ կետի 13-րդ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33-րդ կետի 12-րդ ենթակետի՝ </w:t>
            </w:r>
            <w:r w:rsidRPr="00900435">
              <w:rPr>
                <w:rFonts w:ascii="GHEA Grapalat" w:hAnsi="GHEA Grapalat"/>
                <w:i/>
                <w:sz w:val="24"/>
                <w:szCs w:val="24"/>
              </w:rPr>
              <w:t>«Կրթահամալիրը պետք է հնարավորինս լիարժեք ծառայի համայնքի բնակիչներին և ըստ անհրաժեշտության՝ հանդիսանա համայնքային կենտրոն՝ խմբակի ձևաչափով ապահովելով բնակավայրի մշակութային, տեխնոլոգիական, մարզական միջավայրերն ու ենթակառուցվածքները՝ որպես արտադպրոցական կրթական ծրագրի բաղադրիչներ»</w:t>
            </w:r>
            <w:r w:rsidRPr="00900435">
              <w:rPr>
                <w:rFonts w:ascii="GHEA Grapalat" w:hAnsi="GHEA Grapalat"/>
                <w:b/>
                <w:sz w:val="24"/>
                <w:szCs w:val="24"/>
              </w:rPr>
              <w:t xml:space="preserve"> </w:t>
            </w:r>
            <w:r w:rsidRPr="00900435">
              <w:rPr>
                <w:rFonts w:ascii="GHEA Grapalat" w:hAnsi="GHEA Grapalat"/>
                <w:sz w:val="24"/>
                <w:szCs w:val="24"/>
              </w:rPr>
              <w:t xml:space="preserve">նախադասությունները նախագծից հանելու և </w:t>
            </w:r>
            <w:r w:rsidRPr="00900435">
              <w:rPr>
                <w:rFonts w:ascii="GHEA Grapalat" w:hAnsi="GHEA Grapalat"/>
                <w:i/>
                <w:sz w:val="24"/>
                <w:szCs w:val="24"/>
              </w:rPr>
              <w:t xml:space="preserve">«Հանրակրթության մասին» </w:t>
            </w:r>
            <w:r w:rsidRPr="00900435">
              <w:rPr>
                <w:rFonts w:ascii="GHEA Grapalat" w:hAnsi="GHEA Grapalat"/>
                <w:sz w:val="24"/>
                <w:szCs w:val="24"/>
              </w:rPr>
              <w:t xml:space="preserve">օրենքում ներառելու նպատակահարմարության հարցը։ </w:t>
            </w:r>
          </w:p>
          <w:p w14:paraId="35F1A643"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2842E96"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3FBE696" w14:textId="1D97F8DB" w:rsidR="00763686" w:rsidRPr="00900435" w:rsidRDefault="00171F5A" w:rsidP="00022F0B">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 xml:space="preserve">Ընդունվել է մասնակի: </w:t>
            </w:r>
            <w:r w:rsidR="00022F0B" w:rsidRPr="00900435">
              <w:rPr>
                <w:rFonts w:ascii="GHEA Grapalat" w:hAnsi="GHEA Grapalat"/>
                <w:bCs/>
                <w:sz w:val="24"/>
                <w:szCs w:val="24"/>
                <w:bdr w:val="none" w:sz="0" w:space="0" w:color="auto" w:frame="1"/>
              </w:rPr>
              <w:t xml:space="preserve">«Հանրակրթության մասին» օրենքի առաջիկա փոփոխություններում սույն դրույթները ևս կավելացվեն: </w:t>
            </w:r>
          </w:p>
        </w:tc>
      </w:tr>
      <w:tr w:rsidR="00763686" w:rsidRPr="00900435" w14:paraId="0EB64649"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08310B"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bCs/>
                <w:i/>
                <w:color w:val="000000"/>
                <w:sz w:val="24"/>
                <w:szCs w:val="24"/>
              </w:rPr>
            </w:pPr>
            <w:r w:rsidRPr="00900435">
              <w:rPr>
                <w:rFonts w:ascii="GHEA Grapalat" w:hAnsi="GHEA Grapalat"/>
                <w:b/>
                <w:bCs/>
                <w:color w:val="000000"/>
                <w:sz w:val="24"/>
                <w:szCs w:val="24"/>
              </w:rPr>
              <w:lastRenderedPageBreak/>
              <w:t xml:space="preserve">2-րդ կետի 12-րդ ենթակետով </w:t>
            </w:r>
            <w:r w:rsidRPr="00900435">
              <w:rPr>
                <w:rFonts w:ascii="GHEA Grapalat" w:hAnsi="GHEA Grapalat"/>
                <w:bCs/>
                <w:color w:val="000000"/>
                <w:sz w:val="24"/>
                <w:szCs w:val="24"/>
              </w:rPr>
              <w:t>սահմանված</w:t>
            </w:r>
            <w:r w:rsidRPr="00900435">
              <w:rPr>
                <w:rFonts w:ascii="GHEA Grapalat" w:hAnsi="GHEA Grapalat"/>
                <w:b/>
                <w:bCs/>
                <w:color w:val="000000"/>
                <w:sz w:val="24"/>
                <w:szCs w:val="24"/>
              </w:rPr>
              <w:t xml:space="preserve"> 31-րդ կետի 3-րդ ենթակետում </w:t>
            </w:r>
            <w:r w:rsidRPr="00900435">
              <w:rPr>
                <w:rFonts w:ascii="GHEA Grapalat" w:hAnsi="GHEA Grapalat"/>
                <w:bCs/>
                <w:i/>
                <w:color w:val="000000"/>
                <w:sz w:val="24"/>
                <w:szCs w:val="24"/>
              </w:rPr>
              <w:t>«օրենսդրության և»</w:t>
            </w:r>
            <w:r w:rsidRPr="00900435">
              <w:rPr>
                <w:rFonts w:ascii="GHEA Grapalat" w:hAnsi="GHEA Grapalat"/>
                <w:b/>
                <w:bCs/>
                <w:color w:val="000000"/>
                <w:sz w:val="24"/>
                <w:szCs w:val="24"/>
              </w:rPr>
              <w:t xml:space="preserve"> </w:t>
            </w:r>
            <w:r w:rsidRPr="00900435">
              <w:rPr>
                <w:rFonts w:ascii="GHEA Grapalat" w:hAnsi="GHEA Grapalat"/>
                <w:bCs/>
                <w:color w:val="000000"/>
                <w:sz w:val="24"/>
                <w:szCs w:val="24"/>
              </w:rPr>
              <w:t xml:space="preserve">բառերից հետո լրացնել </w:t>
            </w:r>
            <w:r w:rsidRPr="00900435">
              <w:rPr>
                <w:rFonts w:ascii="GHEA Grapalat" w:hAnsi="GHEA Grapalat"/>
                <w:bCs/>
                <w:i/>
                <w:color w:val="000000"/>
                <w:sz w:val="24"/>
                <w:szCs w:val="24"/>
              </w:rPr>
              <w:t xml:space="preserve">«սույն» </w:t>
            </w:r>
            <w:r w:rsidRPr="00900435">
              <w:rPr>
                <w:rFonts w:ascii="GHEA Grapalat" w:hAnsi="GHEA Grapalat"/>
                <w:bCs/>
                <w:color w:val="000000"/>
                <w:sz w:val="24"/>
                <w:szCs w:val="24"/>
              </w:rPr>
              <w:t>բառը։</w:t>
            </w:r>
          </w:p>
          <w:p w14:paraId="6B4CF4C4"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256E61D"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AC69105" w14:textId="0BB6C0DB" w:rsidR="00763686" w:rsidRPr="00900435" w:rsidRDefault="00171F5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749D43E8"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F5C859F"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t xml:space="preserve">2-րդ կետի 12-րդ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31-րդ կետի 4-րդ ենթակետում </w:t>
            </w:r>
            <w:r w:rsidRPr="00900435">
              <w:rPr>
                <w:rFonts w:ascii="GHEA Grapalat" w:hAnsi="GHEA Grapalat"/>
                <w:i/>
                <w:sz w:val="24"/>
                <w:szCs w:val="24"/>
              </w:rPr>
              <w:t xml:space="preserve">«վերստուգման» </w:t>
            </w:r>
            <w:r w:rsidRPr="00900435">
              <w:rPr>
                <w:rFonts w:ascii="GHEA Grapalat" w:hAnsi="GHEA Grapalat"/>
                <w:sz w:val="24"/>
                <w:szCs w:val="24"/>
              </w:rPr>
              <w:t xml:space="preserve">բառը փոխարինել «՝ </w:t>
            </w:r>
            <w:r w:rsidRPr="00900435">
              <w:rPr>
                <w:rFonts w:ascii="GHEA Grapalat" w:hAnsi="GHEA Grapalat"/>
                <w:i/>
                <w:sz w:val="24"/>
                <w:szCs w:val="24"/>
              </w:rPr>
              <w:t>օրենքով սահմանված դեպքերում և կարգով իրականացված ստուգումների կամ վերստուգումների»</w:t>
            </w:r>
            <w:r w:rsidRPr="00900435">
              <w:rPr>
                <w:rFonts w:ascii="GHEA Grapalat" w:hAnsi="GHEA Grapalat"/>
                <w:b/>
                <w:sz w:val="24"/>
                <w:szCs w:val="24"/>
              </w:rPr>
              <w:t xml:space="preserve"> </w:t>
            </w:r>
            <w:r w:rsidRPr="00900435">
              <w:rPr>
                <w:rFonts w:ascii="GHEA Grapalat" w:hAnsi="GHEA Grapalat"/>
                <w:sz w:val="24"/>
                <w:szCs w:val="24"/>
              </w:rPr>
              <w:t>կետադրական նշանով և բառերով:</w:t>
            </w:r>
            <w:r w:rsidRPr="00900435">
              <w:rPr>
                <w:rFonts w:ascii="GHEA Grapalat" w:hAnsi="GHEA Grapalat"/>
                <w:b/>
                <w:sz w:val="24"/>
                <w:szCs w:val="24"/>
              </w:rPr>
              <w:t xml:space="preserve"> </w:t>
            </w:r>
          </w:p>
          <w:p w14:paraId="26E3DDB4"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EBD1018"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61F2A0F" w14:textId="6399CDD9" w:rsidR="00763686" w:rsidRPr="00900435" w:rsidRDefault="00171F5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 xml:space="preserve">Ընդունվել է: </w:t>
            </w:r>
          </w:p>
        </w:tc>
      </w:tr>
      <w:tr w:rsidR="00763686" w:rsidRPr="00900435" w14:paraId="16B6E6D6"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2CEE20C"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t xml:space="preserve">2-րդ կետի 12-րդ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31-րդ կետի 1-ին ենթակետը </w:t>
            </w:r>
            <w:r w:rsidRPr="00900435">
              <w:rPr>
                <w:rFonts w:ascii="GHEA Grapalat" w:hAnsi="GHEA Grapalat"/>
                <w:sz w:val="24"/>
                <w:szCs w:val="24"/>
              </w:rPr>
              <w:t xml:space="preserve">շարադրել հետևյալ խմբագրությամբ՝ </w:t>
            </w:r>
            <w:r w:rsidRPr="00900435">
              <w:rPr>
                <w:rFonts w:ascii="GHEA Grapalat" w:hAnsi="GHEA Grapalat"/>
                <w:i/>
                <w:sz w:val="24"/>
                <w:szCs w:val="24"/>
              </w:rPr>
              <w:t>«Հայաստանի Հանրապետության կառավարության սահմանած կարգով իր ենթակայության տակ գտնվող դպրոցի տնօրենի և համակարգողի հետ հիմնադրի անունից աշխատանքային պայմանագրի կնքումը՝ հինգ տարի ժամկետով»։</w:t>
            </w:r>
          </w:p>
          <w:p w14:paraId="63E1D1DC"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3CD4CA"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DBC2A7D" w14:textId="4D43E1EC" w:rsidR="00763686" w:rsidRPr="00900435" w:rsidRDefault="00171F5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3ABC9362"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8DB39C"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lastRenderedPageBreak/>
              <w:t xml:space="preserve">2-րդ կետի 12-րդ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31-րդ կետի 4-րդ ենթակետը </w:t>
            </w:r>
            <w:r w:rsidRPr="00900435">
              <w:rPr>
                <w:rFonts w:ascii="GHEA Grapalat" w:hAnsi="GHEA Grapalat"/>
                <w:sz w:val="24"/>
                <w:szCs w:val="24"/>
              </w:rPr>
              <w:t xml:space="preserve">շարադրել հետևյալ խմբագրությամբ՝ </w:t>
            </w:r>
            <w:r w:rsidRPr="00900435">
              <w:rPr>
                <w:rFonts w:ascii="GHEA Grapalat" w:hAnsi="GHEA Grapalat"/>
                <w:i/>
                <w:sz w:val="24"/>
                <w:szCs w:val="24"/>
              </w:rPr>
              <w:t>«դպրոցի գործունեության մասին հաշվետվությունների լսումը, գործունեության վերստուգման արդյունքների քննումը»։</w:t>
            </w:r>
          </w:p>
          <w:p w14:paraId="56EFF5C4"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EB450BF"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68A827B" w14:textId="383E4CCA" w:rsidR="00763686" w:rsidRPr="00900435" w:rsidRDefault="00171F5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6BA793B4"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92218B9"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t xml:space="preserve">2-րդ կետի 12-րդ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31-րդ կետի 5-րդ և 6-րդ ենթակետերը </w:t>
            </w:r>
            <w:r w:rsidRPr="00900435">
              <w:rPr>
                <w:rFonts w:ascii="GHEA Grapalat" w:hAnsi="GHEA Grapalat"/>
                <w:sz w:val="24"/>
                <w:szCs w:val="24"/>
              </w:rPr>
              <w:t>իմաստային առումով կրկնկվում են:</w:t>
            </w:r>
          </w:p>
          <w:p w14:paraId="719C42C9"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2BB17CD"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E8CD3D6" w14:textId="609CF03E" w:rsidR="00763686" w:rsidRPr="00900435" w:rsidRDefault="00D04B65"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 6-րդ կետը հանվել է:</w:t>
            </w:r>
          </w:p>
        </w:tc>
      </w:tr>
      <w:tr w:rsidR="00763686" w:rsidRPr="00900435" w14:paraId="0B486462"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3BAFC3D"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t xml:space="preserve">2-րդ կետի 13-րդ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33-րդ կետի 6-րդ ենթակետում </w:t>
            </w:r>
            <w:r w:rsidRPr="00900435">
              <w:rPr>
                <w:rFonts w:ascii="GHEA Grapalat" w:hAnsi="GHEA Grapalat"/>
                <w:i/>
                <w:sz w:val="24"/>
                <w:szCs w:val="24"/>
              </w:rPr>
              <w:t xml:space="preserve">«ժամանակացույցը և» </w:t>
            </w:r>
            <w:r w:rsidRPr="00900435">
              <w:rPr>
                <w:rFonts w:ascii="GHEA Grapalat" w:hAnsi="GHEA Grapalat"/>
                <w:sz w:val="24"/>
                <w:szCs w:val="24"/>
              </w:rPr>
              <w:t xml:space="preserve">բառերից հետո լրացնել </w:t>
            </w:r>
            <w:r w:rsidRPr="00900435">
              <w:rPr>
                <w:rFonts w:ascii="GHEA Grapalat" w:hAnsi="GHEA Grapalat"/>
                <w:i/>
                <w:sz w:val="24"/>
                <w:szCs w:val="24"/>
              </w:rPr>
              <w:t>«սահմանված կարգով»</w:t>
            </w:r>
            <w:r w:rsidRPr="00900435">
              <w:rPr>
                <w:rFonts w:ascii="GHEA Grapalat" w:hAnsi="GHEA Grapalat"/>
                <w:b/>
                <w:sz w:val="24"/>
                <w:szCs w:val="24"/>
              </w:rPr>
              <w:t xml:space="preserve"> </w:t>
            </w:r>
            <w:r w:rsidRPr="00900435">
              <w:rPr>
                <w:rFonts w:ascii="GHEA Grapalat" w:hAnsi="GHEA Grapalat"/>
                <w:sz w:val="24"/>
                <w:szCs w:val="24"/>
              </w:rPr>
              <w:t xml:space="preserve">բառերը, ինչպես նաև սույն կետը սահմանել որպես 1-ին ենթակետ` կատարելով անհրաժեշտ համարակալում և </w:t>
            </w:r>
            <w:r w:rsidRPr="00900435">
              <w:rPr>
                <w:rFonts w:ascii="GHEA Grapalat" w:hAnsi="GHEA Grapalat"/>
                <w:b/>
                <w:sz w:val="24"/>
                <w:szCs w:val="24"/>
              </w:rPr>
              <w:t xml:space="preserve">2-րդ կետի 13-րդ ենթակետով </w:t>
            </w:r>
            <w:r w:rsidRPr="00900435">
              <w:rPr>
                <w:rFonts w:ascii="GHEA Grapalat" w:hAnsi="GHEA Grapalat"/>
                <w:sz w:val="24"/>
                <w:szCs w:val="24"/>
              </w:rPr>
              <w:lastRenderedPageBreak/>
              <w:t>սահմանված</w:t>
            </w:r>
            <w:r w:rsidRPr="00900435">
              <w:rPr>
                <w:rFonts w:ascii="GHEA Grapalat" w:hAnsi="GHEA Grapalat"/>
                <w:b/>
                <w:sz w:val="24"/>
                <w:szCs w:val="24"/>
              </w:rPr>
              <w:t xml:space="preserve"> 33-րդ կետի 11-րդ ենթակետում </w:t>
            </w:r>
            <w:r w:rsidRPr="00900435">
              <w:rPr>
                <w:rFonts w:ascii="GHEA Grapalat" w:hAnsi="GHEA Grapalat"/>
                <w:i/>
                <w:sz w:val="24"/>
                <w:szCs w:val="24"/>
              </w:rPr>
              <w:t xml:space="preserve">«1-ին» </w:t>
            </w:r>
            <w:r w:rsidRPr="00900435">
              <w:rPr>
                <w:rFonts w:ascii="GHEA Grapalat" w:hAnsi="GHEA Grapalat"/>
                <w:sz w:val="24"/>
                <w:szCs w:val="24"/>
              </w:rPr>
              <w:t xml:space="preserve">բառը փոխարինելով </w:t>
            </w:r>
            <w:r w:rsidRPr="00900435">
              <w:rPr>
                <w:rFonts w:ascii="GHEA Grapalat" w:hAnsi="GHEA Grapalat"/>
                <w:i/>
                <w:sz w:val="24"/>
                <w:szCs w:val="24"/>
              </w:rPr>
              <w:t>«2-րդ»</w:t>
            </w:r>
            <w:r w:rsidRPr="00900435">
              <w:rPr>
                <w:rFonts w:ascii="GHEA Grapalat" w:hAnsi="GHEA Grapalat"/>
                <w:sz w:val="24"/>
                <w:szCs w:val="24"/>
              </w:rPr>
              <w:t xml:space="preserve"> բառով։</w:t>
            </w:r>
          </w:p>
          <w:p w14:paraId="040B9A6D"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C2FEE56"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5D72F8F" w14:textId="048FDDD5" w:rsidR="00763686" w:rsidRPr="00900435" w:rsidRDefault="00D04B65"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0CBDA04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494086B"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lastRenderedPageBreak/>
              <w:t xml:space="preserve">Հստակեցնել 2-րդ կետի 13-րդ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33-րդ կետի 8-րդ ենթակետում </w:t>
            </w:r>
            <w:r w:rsidRPr="00900435">
              <w:rPr>
                <w:rFonts w:ascii="GHEA Grapalat" w:hAnsi="GHEA Grapalat"/>
                <w:sz w:val="24"/>
                <w:szCs w:val="24"/>
              </w:rPr>
              <w:t xml:space="preserve">նշված դպրոցի գործունեությունը կանոնակարգող </w:t>
            </w:r>
            <w:r w:rsidRPr="00900435">
              <w:rPr>
                <w:rFonts w:ascii="GHEA Grapalat" w:hAnsi="GHEA Grapalat"/>
                <w:i/>
                <w:sz w:val="24"/>
                <w:szCs w:val="24"/>
              </w:rPr>
              <w:t>«ներքին փաստաթղթերը»</w:t>
            </w:r>
            <w:r w:rsidRPr="00900435">
              <w:rPr>
                <w:rFonts w:ascii="GHEA Grapalat" w:hAnsi="GHEA Grapalat"/>
                <w:sz w:val="24"/>
                <w:szCs w:val="24"/>
              </w:rPr>
              <w:t>:</w:t>
            </w:r>
          </w:p>
          <w:p w14:paraId="324328BC" w14:textId="77777777" w:rsidR="00763686" w:rsidRPr="00900435" w:rsidRDefault="00763686" w:rsidP="0082157B">
            <w:pPr>
              <w:tabs>
                <w:tab w:val="left" w:pos="-142"/>
                <w:tab w:val="left" w:pos="426"/>
              </w:tabs>
              <w:spacing w:after="0" w:line="360" w:lineRule="auto"/>
              <w:ind w:right="-2" w:firstLine="567"/>
              <w:jc w:val="both"/>
              <w:rPr>
                <w:rFonts w:ascii="GHEA Grapalat" w:hAnsi="GHEA Grapalat"/>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57E86A4"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2003351" w14:textId="7CCCF786" w:rsidR="00763686" w:rsidRPr="00900435" w:rsidRDefault="00566ABD" w:rsidP="007F4E93">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 xml:space="preserve">Նշված կետը հանվել է՝ </w:t>
            </w:r>
            <w:r w:rsidR="007F4E93" w:rsidRPr="00900435">
              <w:rPr>
                <w:rFonts w:ascii="GHEA Grapalat" w:hAnsi="GHEA Grapalat"/>
                <w:bCs/>
                <w:sz w:val="24"/>
                <w:szCs w:val="24"/>
                <w:bdr w:val="none" w:sz="0" w:space="0" w:color="auto" w:frame="1"/>
              </w:rPr>
              <w:t xml:space="preserve">պայմանավորված </w:t>
            </w:r>
            <w:r w:rsidRPr="00900435">
              <w:rPr>
                <w:rFonts w:ascii="GHEA Grapalat" w:hAnsi="GHEA Grapalat"/>
                <w:bCs/>
                <w:sz w:val="24"/>
                <w:szCs w:val="24"/>
                <w:bdr w:val="none" w:sz="0" w:space="0" w:color="auto" w:frame="1"/>
              </w:rPr>
              <w:t xml:space="preserve">դրա </w:t>
            </w:r>
            <w:r w:rsidR="007F4E93" w:rsidRPr="00900435">
              <w:rPr>
                <w:rFonts w:ascii="GHEA Grapalat" w:hAnsi="GHEA Grapalat"/>
                <w:bCs/>
                <w:sz w:val="24"/>
                <w:szCs w:val="24"/>
                <w:bdr w:val="none" w:sz="0" w:space="0" w:color="auto" w:frame="1"/>
              </w:rPr>
              <w:t>անհրաժեշտության բացակայությամբ:</w:t>
            </w:r>
            <w:r w:rsidRPr="00900435">
              <w:rPr>
                <w:rFonts w:ascii="GHEA Grapalat" w:hAnsi="GHEA Grapalat"/>
                <w:bCs/>
                <w:sz w:val="24"/>
                <w:szCs w:val="24"/>
                <w:bdr w:val="none" w:sz="0" w:space="0" w:color="auto" w:frame="1"/>
              </w:rPr>
              <w:t xml:space="preserve"> </w:t>
            </w:r>
          </w:p>
        </w:tc>
      </w:tr>
      <w:tr w:rsidR="00763686" w:rsidRPr="00900435" w14:paraId="3D474751"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6E6E723" w14:textId="1ECC545F"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t xml:space="preserve">2-րդ կետի 13-րդ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33-րդ կետի 2-րդ և 8-րդ ենթակետերում </w:t>
            </w:r>
            <w:r w:rsidRPr="00900435">
              <w:rPr>
                <w:rFonts w:ascii="GHEA Grapalat" w:hAnsi="GHEA Grapalat"/>
                <w:sz w:val="24"/>
                <w:szCs w:val="24"/>
              </w:rPr>
              <w:t>դպրոցի ներքին կարգապահական կանոններին</w:t>
            </w:r>
            <w:r w:rsidR="009C1256" w:rsidRPr="00900435">
              <w:rPr>
                <w:rFonts w:ascii="GHEA Grapalat" w:hAnsi="GHEA Grapalat"/>
                <w:sz w:val="24"/>
                <w:szCs w:val="24"/>
              </w:rPr>
              <w:t xml:space="preserve"> </w:t>
            </w:r>
            <w:r w:rsidRPr="00900435">
              <w:rPr>
                <w:rFonts w:ascii="GHEA Grapalat" w:hAnsi="GHEA Grapalat"/>
                <w:sz w:val="24"/>
                <w:szCs w:val="24"/>
              </w:rPr>
              <w:t>առնչվող հատվածները կրկնվում են:</w:t>
            </w:r>
          </w:p>
          <w:p w14:paraId="3C037404"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B868F6C"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4391780" w14:textId="2DAFE968" w:rsidR="00763686" w:rsidRPr="00900435" w:rsidRDefault="00D04B65"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 8-րդ կետը խմբագրվել է:</w:t>
            </w:r>
          </w:p>
        </w:tc>
      </w:tr>
      <w:tr w:rsidR="00763686" w:rsidRPr="00900435" w14:paraId="4A2A77D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004C5C"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sz w:val="24"/>
                <w:szCs w:val="24"/>
              </w:rPr>
            </w:pPr>
            <w:r w:rsidRPr="00900435">
              <w:rPr>
                <w:rFonts w:ascii="GHEA Grapalat" w:hAnsi="GHEA Grapalat"/>
                <w:b/>
                <w:sz w:val="24"/>
                <w:szCs w:val="24"/>
              </w:rPr>
              <w:t xml:space="preserve">2-րդ կետի 13-րդ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33-րդ կետի 12-րդ ենթակետում </w:t>
            </w:r>
            <w:r w:rsidRPr="00900435">
              <w:rPr>
                <w:rFonts w:ascii="GHEA Grapalat" w:hAnsi="GHEA Grapalat"/>
                <w:i/>
                <w:sz w:val="24"/>
                <w:szCs w:val="24"/>
              </w:rPr>
              <w:t xml:space="preserve">«։ Կրթահամալիրը պետք է հնարավորինս լիարժեք ծառայի համայնքի բնակիչներին և ըստ անհրաժեշտության՝ հանդիսանա համայնքային կենտրոն՝ խմբակի ձևաչափով </w:t>
            </w:r>
            <w:r w:rsidRPr="00900435">
              <w:rPr>
                <w:rFonts w:ascii="GHEA Grapalat" w:hAnsi="GHEA Grapalat"/>
                <w:i/>
                <w:sz w:val="24"/>
                <w:szCs w:val="24"/>
              </w:rPr>
              <w:lastRenderedPageBreak/>
              <w:t xml:space="preserve">ապահովելով բնակավայրի մշակութային, տեխնոլոգիական, մարզական միջավայրերն ու ենթակառուցվածքները՝ որպես արտադպրոցական կրթական ծրագրի բաղադրիչներ» </w:t>
            </w:r>
            <w:r w:rsidRPr="00900435">
              <w:rPr>
                <w:rFonts w:ascii="GHEA Grapalat" w:hAnsi="GHEA Grapalat"/>
                <w:sz w:val="24"/>
                <w:szCs w:val="24"/>
              </w:rPr>
              <w:t xml:space="preserve">նախադասությունը շարադրել հետևյալ խմբագրությամբ՝ </w:t>
            </w:r>
            <w:r w:rsidRPr="00900435">
              <w:rPr>
                <w:rFonts w:ascii="GHEA Grapalat" w:hAnsi="GHEA Grapalat"/>
                <w:i/>
                <w:sz w:val="24"/>
                <w:szCs w:val="24"/>
              </w:rPr>
              <w:t>«, ինչպես նաև կրթահամալիրի՝ որպես համայնքային կենտրոնի գործունեության (լիարժեք ծառայություն համայնքի բնակիչներին և ըստ անհրաժեշտության՝ որպես արտադպրոցական կրթական ծրագրի բաղադրիչներ՝ խմբակի ձևաչափով բնակավայրի մշակութային, տեխնոլոգիական, մարզական միջավայրերի և ենթակառուցվածքների ապահովում) նկատմամբ»։</w:t>
            </w:r>
          </w:p>
          <w:p w14:paraId="10CB40BB"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07F1056"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5A29B3F" w14:textId="77AF8E52" w:rsidR="00763686" w:rsidRPr="00900435" w:rsidRDefault="00857CDB"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15202FB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2B4B7D4" w14:textId="77777777" w:rsidR="00763686" w:rsidRPr="00900435" w:rsidRDefault="00763686" w:rsidP="00763686">
            <w:pPr>
              <w:numPr>
                <w:ilvl w:val="0"/>
                <w:numId w:val="28"/>
              </w:numPr>
              <w:shd w:val="clear" w:color="auto" w:fill="FFFFFF"/>
              <w:spacing w:after="0" w:line="360" w:lineRule="auto"/>
              <w:jc w:val="both"/>
              <w:rPr>
                <w:rFonts w:ascii="GHEA Grapalat" w:hAnsi="GHEA Grapalat"/>
                <w:b/>
                <w:bCs/>
                <w:i/>
                <w:color w:val="000000"/>
                <w:sz w:val="24"/>
                <w:szCs w:val="24"/>
              </w:rPr>
            </w:pPr>
            <w:r w:rsidRPr="00900435">
              <w:rPr>
                <w:rFonts w:ascii="GHEA Grapalat" w:hAnsi="GHEA Grapalat"/>
                <w:b/>
                <w:sz w:val="24"/>
                <w:szCs w:val="24"/>
              </w:rPr>
              <w:lastRenderedPageBreak/>
              <w:t xml:space="preserve">2-րդ կետի 16-րդ ենթակետի «ա» պարբերությունը </w:t>
            </w:r>
            <w:r w:rsidRPr="00900435">
              <w:rPr>
                <w:rFonts w:ascii="GHEA Grapalat" w:hAnsi="GHEA Grapalat"/>
                <w:sz w:val="24"/>
                <w:szCs w:val="24"/>
              </w:rPr>
              <w:t xml:space="preserve">շարադրել հետևյալ խմբագրությամբ՝ </w:t>
            </w:r>
            <w:r w:rsidRPr="00900435">
              <w:rPr>
                <w:rFonts w:ascii="GHEA Grapalat" w:hAnsi="GHEA Grapalat"/>
                <w:i/>
                <w:sz w:val="24"/>
                <w:szCs w:val="24"/>
              </w:rPr>
              <w:t>«2-րդ ենթակետից հանել «և հաստատվում է նրա կողմից» բառերը»։</w:t>
            </w:r>
          </w:p>
          <w:p w14:paraId="7BA4A844"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6D84617"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205D744" w14:textId="6F54575F" w:rsidR="00763686" w:rsidRPr="00900435" w:rsidRDefault="0094438B"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2DA42A60"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A9CBD5A"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lastRenderedPageBreak/>
              <w:t xml:space="preserve">2-րդ կետի 16-րդ ենթակետի «բ» պարբերությունում </w:t>
            </w:r>
            <w:r w:rsidRPr="00900435">
              <w:rPr>
                <w:rFonts w:ascii="GHEA Grapalat" w:hAnsi="GHEA Grapalat"/>
                <w:i/>
                <w:sz w:val="24"/>
                <w:szCs w:val="24"/>
              </w:rPr>
              <w:t xml:space="preserve">«վարչատնտեսական» </w:t>
            </w:r>
            <w:r w:rsidRPr="00900435">
              <w:rPr>
                <w:rFonts w:ascii="GHEA Grapalat" w:hAnsi="GHEA Grapalat"/>
                <w:sz w:val="24"/>
                <w:szCs w:val="24"/>
              </w:rPr>
              <w:t xml:space="preserve">բառը փոխարինել </w:t>
            </w:r>
            <w:r w:rsidRPr="00900435">
              <w:rPr>
                <w:rFonts w:ascii="GHEA Grapalat" w:hAnsi="GHEA Grapalat"/>
                <w:i/>
                <w:sz w:val="24"/>
                <w:szCs w:val="24"/>
              </w:rPr>
              <w:t xml:space="preserve">«ուսումնական» </w:t>
            </w:r>
            <w:r w:rsidRPr="00900435">
              <w:rPr>
                <w:rFonts w:ascii="GHEA Grapalat" w:hAnsi="GHEA Grapalat"/>
                <w:sz w:val="24"/>
                <w:szCs w:val="24"/>
              </w:rPr>
              <w:t>բառով։</w:t>
            </w:r>
            <w:r w:rsidRPr="00900435">
              <w:rPr>
                <w:rFonts w:ascii="GHEA Grapalat" w:hAnsi="GHEA Grapalat"/>
                <w:i/>
                <w:sz w:val="24"/>
                <w:szCs w:val="24"/>
              </w:rPr>
              <w:t xml:space="preserve"> </w:t>
            </w:r>
            <w:r w:rsidRPr="00900435">
              <w:rPr>
                <w:rFonts w:ascii="GHEA Grapalat" w:hAnsi="GHEA Grapalat"/>
                <w:sz w:val="24"/>
                <w:szCs w:val="24"/>
              </w:rPr>
              <w:t xml:space="preserve"> </w:t>
            </w:r>
          </w:p>
          <w:p w14:paraId="56F970FA"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A6FF891"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49FB308" w14:textId="776DC4F1" w:rsidR="00763686" w:rsidRPr="00900435" w:rsidRDefault="00CD1246"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05F0064E"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8B762FC"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t xml:space="preserve">2-րդ կետի 16-րդ ենթակետի «գ» պարբերությունում </w:t>
            </w:r>
            <w:r w:rsidRPr="00900435">
              <w:rPr>
                <w:rFonts w:ascii="GHEA Grapalat" w:hAnsi="GHEA Grapalat"/>
                <w:i/>
                <w:sz w:val="24"/>
                <w:szCs w:val="24"/>
              </w:rPr>
              <w:t xml:space="preserve">«դիտարկումներ» </w:t>
            </w:r>
            <w:r w:rsidRPr="00900435">
              <w:rPr>
                <w:rFonts w:ascii="GHEA Grapalat" w:hAnsi="GHEA Grapalat"/>
                <w:sz w:val="24"/>
                <w:szCs w:val="24"/>
              </w:rPr>
              <w:t>բառից առաջ լրացնել</w:t>
            </w:r>
            <w:r w:rsidRPr="00900435">
              <w:rPr>
                <w:rFonts w:ascii="GHEA Grapalat" w:hAnsi="GHEA Grapalat"/>
                <w:i/>
                <w:sz w:val="24"/>
                <w:szCs w:val="24"/>
              </w:rPr>
              <w:t xml:space="preserve"> «բանավոր և գրավոր» </w:t>
            </w:r>
            <w:r w:rsidRPr="00900435">
              <w:rPr>
                <w:rFonts w:ascii="GHEA Grapalat" w:hAnsi="GHEA Grapalat"/>
                <w:sz w:val="24"/>
                <w:szCs w:val="24"/>
              </w:rPr>
              <w:t xml:space="preserve">բառերը, </w:t>
            </w:r>
            <w:r w:rsidRPr="00900435">
              <w:rPr>
                <w:rFonts w:ascii="GHEA Grapalat" w:hAnsi="GHEA Grapalat"/>
                <w:i/>
                <w:sz w:val="24"/>
                <w:szCs w:val="24"/>
              </w:rPr>
              <w:t xml:space="preserve">«, տալիս է գրավոր կարծիք» </w:t>
            </w:r>
            <w:r w:rsidRPr="00900435">
              <w:rPr>
                <w:rFonts w:ascii="GHEA Grapalat" w:hAnsi="GHEA Grapalat"/>
                <w:sz w:val="24"/>
                <w:szCs w:val="24"/>
              </w:rPr>
              <w:t>բառերը հանել։</w:t>
            </w:r>
          </w:p>
          <w:p w14:paraId="14C9E7F4"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0D445D2"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A875C63" w14:textId="3CF2E6B0" w:rsidR="00763686" w:rsidRPr="00900435" w:rsidRDefault="005E3622"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62C89DC0"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62E4DA"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t xml:space="preserve">2-րդ կետի 17-րդ ենթակետում </w:t>
            </w:r>
            <w:r w:rsidRPr="00900435">
              <w:rPr>
                <w:rFonts w:ascii="GHEA Grapalat" w:hAnsi="GHEA Grapalat"/>
                <w:i/>
                <w:sz w:val="24"/>
                <w:szCs w:val="24"/>
              </w:rPr>
              <w:t xml:space="preserve">««դպրոցի» բառից հետո» </w:t>
            </w:r>
            <w:r w:rsidRPr="00900435">
              <w:rPr>
                <w:rFonts w:ascii="GHEA Grapalat" w:hAnsi="GHEA Grapalat"/>
                <w:sz w:val="24"/>
                <w:szCs w:val="24"/>
              </w:rPr>
              <w:t xml:space="preserve">բառերը փոխարինել </w:t>
            </w:r>
            <w:r w:rsidRPr="00900435">
              <w:rPr>
                <w:rFonts w:ascii="GHEA Grapalat" w:hAnsi="GHEA Grapalat"/>
                <w:i/>
                <w:sz w:val="24"/>
                <w:szCs w:val="24"/>
              </w:rPr>
              <w:t>«հաշվապահ</w:t>
            </w:r>
            <w:r w:rsidRPr="00900435">
              <w:rPr>
                <w:rFonts w:ascii="GHEA Grapalat" w:hAnsi="GHEA Grapalat"/>
                <w:sz w:val="24"/>
                <w:szCs w:val="24"/>
              </w:rPr>
              <w:t xml:space="preserve"> </w:t>
            </w:r>
            <w:r w:rsidRPr="00900435">
              <w:rPr>
                <w:rFonts w:ascii="GHEA Grapalat" w:hAnsi="GHEA Grapalat"/>
                <w:i/>
                <w:sz w:val="24"/>
                <w:szCs w:val="24"/>
              </w:rPr>
              <w:t xml:space="preserve">բառից առաջ» </w:t>
            </w:r>
            <w:r w:rsidRPr="00900435">
              <w:rPr>
                <w:rFonts w:ascii="GHEA Grapalat" w:hAnsi="GHEA Grapalat"/>
                <w:sz w:val="24"/>
                <w:szCs w:val="24"/>
              </w:rPr>
              <w:t>բառերով։</w:t>
            </w:r>
          </w:p>
          <w:p w14:paraId="3EE2BF60"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BD48BB6"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40083AF" w14:textId="4D88C48E" w:rsidR="00763686" w:rsidRPr="00900435" w:rsidRDefault="005E3622"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28C7C61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430075"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t xml:space="preserve">2-րդ կետի 22-րդ ենթակետում </w:t>
            </w:r>
            <w:r w:rsidRPr="00900435">
              <w:rPr>
                <w:rFonts w:ascii="GHEA Grapalat" w:hAnsi="GHEA Grapalat"/>
                <w:i/>
                <w:sz w:val="24"/>
                <w:szCs w:val="24"/>
              </w:rPr>
              <w:t xml:space="preserve">«դասարանում» </w:t>
            </w:r>
            <w:r w:rsidRPr="00900435">
              <w:rPr>
                <w:rFonts w:ascii="GHEA Grapalat" w:hAnsi="GHEA Grapalat"/>
                <w:sz w:val="24"/>
                <w:szCs w:val="24"/>
              </w:rPr>
              <w:t xml:space="preserve">բառից առաջ լրացնել </w:t>
            </w:r>
            <w:r w:rsidRPr="00900435">
              <w:rPr>
                <w:rFonts w:ascii="GHEA Grapalat" w:hAnsi="GHEA Grapalat"/>
                <w:i/>
                <w:sz w:val="24"/>
                <w:szCs w:val="24"/>
              </w:rPr>
              <w:t xml:space="preserve">«դասավանդող ուսուցիչների, այլ մանկավարժական աշխատողների և սովորողների ծնողների հետ համագործակցելով՝» </w:t>
            </w:r>
            <w:r w:rsidRPr="00900435">
              <w:rPr>
                <w:rFonts w:ascii="GHEA Grapalat" w:hAnsi="GHEA Grapalat"/>
                <w:sz w:val="24"/>
                <w:szCs w:val="24"/>
              </w:rPr>
              <w:t>բառերը։</w:t>
            </w:r>
            <w:r w:rsidRPr="00900435">
              <w:rPr>
                <w:rFonts w:ascii="GHEA Grapalat" w:hAnsi="GHEA Grapalat"/>
                <w:i/>
                <w:sz w:val="24"/>
                <w:szCs w:val="24"/>
              </w:rPr>
              <w:t xml:space="preserve"> </w:t>
            </w:r>
          </w:p>
          <w:p w14:paraId="15D89CF3"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209E2A1"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04817D9" w14:textId="12ACEE0A" w:rsidR="00763686" w:rsidRPr="00900435" w:rsidRDefault="005E3622"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4B56BF39"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0B1BFF7"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lastRenderedPageBreak/>
              <w:t>2-րդ կետի</w:t>
            </w:r>
            <w:r w:rsidRPr="00900435">
              <w:rPr>
                <w:rFonts w:ascii="GHEA Grapalat" w:hAnsi="GHEA Grapalat"/>
                <w:b/>
                <w:i/>
                <w:iCs/>
                <w:sz w:val="24"/>
                <w:szCs w:val="24"/>
                <w:lang w:val="is-IS"/>
              </w:rPr>
              <w:t xml:space="preserve"> </w:t>
            </w:r>
            <w:r w:rsidRPr="00900435">
              <w:rPr>
                <w:rFonts w:ascii="GHEA Grapalat" w:hAnsi="GHEA Grapalat"/>
                <w:b/>
                <w:sz w:val="24"/>
                <w:szCs w:val="24"/>
              </w:rPr>
              <w:t xml:space="preserve">24-րդ ենթակետը </w:t>
            </w:r>
            <w:r w:rsidRPr="00900435">
              <w:rPr>
                <w:rFonts w:ascii="GHEA Grapalat" w:hAnsi="GHEA Grapalat"/>
                <w:sz w:val="24"/>
                <w:szCs w:val="24"/>
              </w:rPr>
              <w:t>շարադրել նոր խմբագրությամբ՝</w:t>
            </w:r>
            <w:r w:rsidRPr="00900435">
              <w:rPr>
                <w:rFonts w:ascii="GHEA Grapalat" w:hAnsi="GHEA Grapalat"/>
                <w:b/>
                <w:sz w:val="24"/>
                <w:szCs w:val="24"/>
              </w:rPr>
              <w:t xml:space="preserve"> </w:t>
            </w:r>
            <w:r w:rsidRPr="00900435">
              <w:rPr>
                <w:rFonts w:ascii="GHEA Grapalat" w:eastAsia="GHEA Grapalat" w:hAnsi="GHEA Grapalat" w:cs="GHEA Grapalat"/>
                <w:bCs/>
                <w:i/>
                <w:sz w:val="24"/>
                <w:szCs w:val="24"/>
                <w:lang w:val="pt-PT"/>
              </w:rPr>
              <w:t>«</w:t>
            </w:r>
            <w:r w:rsidRPr="00900435">
              <w:rPr>
                <w:rFonts w:ascii="GHEA Grapalat" w:hAnsi="GHEA Grapalat"/>
                <w:i/>
                <w:sz w:val="24"/>
                <w:szCs w:val="24"/>
              </w:rPr>
              <w:t>68-րդ կետն ուժը կորցրած ճանաչել</w:t>
            </w:r>
            <w:r w:rsidRPr="00900435">
              <w:rPr>
                <w:rFonts w:ascii="GHEA Grapalat" w:eastAsia="GHEA Grapalat" w:hAnsi="GHEA Grapalat" w:cs="GHEA Grapalat"/>
                <w:bCs/>
                <w:i/>
                <w:sz w:val="24"/>
                <w:szCs w:val="24"/>
                <w:lang w:val="pt-PT"/>
              </w:rPr>
              <w:t>»</w:t>
            </w:r>
            <w:r w:rsidRPr="00900435">
              <w:rPr>
                <w:rFonts w:ascii="GHEA Grapalat" w:eastAsia="GHEA Grapalat" w:hAnsi="GHEA Grapalat" w:cs="GHEA Grapalat"/>
                <w:bCs/>
                <w:i/>
                <w:sz w:val="24"/>
                <w:szCs w:val="24"/>
              </w:rPr>
              <w:t>։</w:t>
            </w:r>
            <w:r w:rsidRPr="00900435">
              <w:rPr>
                <w:rFonts w:ascii="GHEA Grapalat" w:eastAsia="GHEA Grapalat" w:hAnsi="GHEA Grapalat" w:cs="GHEA Grapalat"/>
                <w:bCs/>
                <w:sz w:val="24"/>
                <w:szCs w:val="24"/>
              </w:rPr>
              <w:t xml:space="preserve"> </w:t>
            </w:r>
            <w:r w:rsidRPr="00900435">
              <w:rPr>
                <w:rFonts w:ascii="GHEA Grapalat" w:hAnsi="GHEA Grapalat"/>
                <w:b/>
                <w:iCs/>
                <w:sz w:val="24"/>
                <w:szCs w:val="24"/>
              </w:rPr>
              <w:t>(հակասում է 69-րդ կետին. հիմնավորում՝ եթե ըստ 68-րդ կետի՝</w:t>
            </w:r>
            <w:r w:rsidRPr="00900435">
              <w:rPr>
                <w:rFonts w:ascii="GHEA Grapalat" w:hAnsi="GHEA Grapalat"/>
                <w:b/>
                <w:i/>
                <w:sz w:val="24"/>
                <w:szCs w:val="24"/>
              </w:rPr>
              <w:t xml:space="preserve"> </w:t>
            </w:r>
            <w:r w:rsidRPr="00900435">
              <w:rPr>
                <w:rFonts w:ascii="GHEA Grapalat" w:eastAsia="GHEA Grapalat" w:hAnsi="GHEA Grapalat" w:cs="GHEA Grapalat"/>
                <w:bCs/>
                <w:i/>
                <w:sz w:val="24"/>
                <w:szCs w:val="24"/>
                <w:lang w:val="pt-PT"/>
              </w:rPr>
              <w:t>«</w:t>
            </w:r>
            <w:r w:rsidRPr="00900435">
              <w:rPr>
                <w:rFonts w:ascii="GHEA Grapalat" w:hAnsi="GHEA Grapalat"/>
                <w:i/>
                <w:sz w:val="24"/>
                <w:szCs w:val="24"/>
              </w:rPr>
              <w:t xml:space="preserve">Մանկավարժական խորհուրդը կազմավորվում է մանկավարժական համակազմի </w:t>
            </w:r>
            <w:r w:rsidRPr="00900435">
              <w:rPr>
                <w:rFonts w:ascii="GHEA Grapalat" w:hAnsi="GHEA Grapalat"/>
                <w:b/>
                <w:bCs/>
                <w:i/>
                <w:sz w:val="24"/>
                <w:szCs w:val="24"/>
              </w:rPr>
              <w:t xml:space="preserve">օգոստոսյան </w:t>
            </w:r>
            <w:r w:rsidRPr="00900435">
              <w:rPr>
                <w:rFonts w:ascii="GHEA Grapalat" w:hAnsi="GHEA Grapalat"/>
                <w:i/>
                <w:sz w:val="24"/>
                <w:szCs w:val="24"/>
              </w:rPr>
              <w:t>առաջին նիստում: Մանկավարժական խորհուրդը ձևավորվում է տնօրենի հրամանով` մեկ ուսումնական տարի ժամկետով</w:t>
            </w:r>
            <w:r w:rsidRPr="00900435">
              <w:rPr>
                <w:rFonts w:ascii="GHEA Grapalat" w:eastAsia="GHEA Grapalat" w:hAnsi="GHEA Grapalat" w:cs="GHEA Grapalat"/>
                <w:bCs/>
                <w:i/>
                <w:sz w:val="24"/>
                <w:szCs w:val="24"/>
                <w:lang w:val="pt-PT"/>
              </w:rPr>
              <w:t>»</w:t>
            </w:r>
            <w:r w:rsidRPr="00900435">
              <w:rPr>
                <w:rFonts w:ascii="GHEA Grapalat" w:eastAsia="GHEA Grapalat" w:hAnsi="GHEA Grapalat" w:cs="GHEA Grapalat"/>
                <w:bCs/>
                <w:i/>
                <w:sz w:val="24"/>
                <w:szCs w:val="24"/>
              </w:rPr>
              <w:t>,</w:t>
            </w:r>
            <w:r w:rsidRPr="00900435">
              <w:rPr>
                <w:rFonts w:ascii="GHEA Grapalat" w:hAnsi="GHEA Grapalat"/>
                <w:b/>
                <w:i/>
                <w:sz w:val="24"/>
                <w:szCs w:val="24"/>
              </w:rPr>
              <w:t xml:space="preserve"> </w:t>
            </w:r>
            <w:r w:rsidRPr="00900435">
              <w:rPr>
                <w:rFonts w:ascii="GHEA Grapalat" w:hAnsi="GHEA Grapalat"/>
                <w:bCs/>
                <w:iCs/>
                <w:sz w:val="24"/>
                <w:szCs w:val="24"/>
              </w:rPr>
              <w:t xml:space="preserve">ապա ինչ կարգավիճակ են ունենում օգոստոսից հետո դպրոց ընդունված մանկավարժական աշխատողները, որոնք, համաձայն 69-րդ կետի </w:t>
            </w:r>
            <w:r w:rsidRPr="00900435">
              <w:rPr>
                <w:rFonts w:ascii="GHEA Grapalat" w:hAnsi="GHEA Grapalat"/>
                <w:b/>
                <w:sz w:val="24"/>
                <w:szCs w:val="24"/>
                <w:lang w:val="is-IS"/>
              </w:rPr>
              <w:t xml:space="preserve"> </w:t>
            </w:r>
            <w:r w:rsidRPr="00900435">
              <w:rPr>
                <w:rFonts w:ascii="GHEA Grapalat" w:hAnsi="GHEA Grapalat"/>
                <w:i/>
                <w:iCs/>
                <w:sz w:val="24"/>
                <w:szCs w:val="24"/>
                <w:lang w:val="is-IS"/>
              </w:rPr>
              <w:t>(</w:t>
            </w:r>
            <w:r w:rsidRPr="00900435">
              <w:rPr>
                <w:rFonts w:ascii="GHEA Grapalat" w:hAnsi="GHEA Grapalat"/>
                <w:bCs/>
                <w:i/>
                <w:iCs/>
                <w:sz w:val="24"/>
                <w:szCs w:val="24"/>
              </w:rPr>
              <w:t xml:space="preserve">69. </w:t>
            </w:r>
            <w:r w:rsidRPr="00900435">
              <w:rPr>
                <w:rFonts w:ascii="GHEA Grapalat" w:hAnsi="GHEA Grapalat"/>
                <w:i/>
                <w:iCs/>
                <w:sz w:val="24"/>
                <w:szCs w:val="24"/>
              </w:rPr>
              <w:t xml:space="preserve">Դպրոցի </w:t>
            </w:r>
            <w:r w:rsidRPr="00900435">
              <w:rPr>
                <w:rFonts w:ascii="GHEA Grapalat" w:hAnsi="GHEA Grapalat"/>
                <w:b/>
                <w:bCs/>
                <w:i/>
                <w:iCs/>
                <w:sz w:val="24"/>
                <w:szCs w:val="24"/>
              </w:rPr>
              <w:t>բոլոր</w:t>
            </w:r>
            <w:r w:rsidRPr="00900435">
              <w:rPr>
                <w:rFonts w:ascii="GHEA Grapalat" w:hAnsi="GHEA Grapalat"/>
                <w:i/>
                <w:iCs/>
                <w:sz w:val="24"/>
                <w:szCs w:val="24"/>
              </w:rPr>
              <w:t xml:space="preserve"> մանկավարժական աշխատողները մանկավարժական խորհրդի անդամ են:</w:t>
            </w:r>
            <w:r w:rsidRPr="00900435">
              <w:rPr>
                <w:rFonts w:ascii="GHEA Grapalat" w:hAnsi="GHEA Grapalat"/>
                <w:i/>
                <w:iCs/>
                <w:sz w:val="24"/>
                <w:szCs w:val="24"/>
                <w:lang w:val="is-IS"/>
              </w:rPr>
              <w:t>)</w:t>
            </w:r>
            <w:r w:rsidRPr="00900435">
              <w:rPr>
                <w:rFonts w:ascii="GHEA Grapalat" w:hAnsi="GHEA Grapalat"/>
                <w:sz w:val="24"/>
                <w:szCs w:val="24"/>
              </w:rPr>
              <w:t>,</w:t>
            </w:r>
            <w:r w:rsidRPr="00900435">
              <w:rPr>
                <w:rFonts w:ascii="GHEA Grapalat" w:hAnsi="GHEA Grapalat"/>
                <w:bCs/>
                <w:iCs/>
                <w:sz w:val="24"/>
                <w:szCs w:val="24"/>
              </w:rPr>
              <w:t xml:space="preserve"> նույնպես պետք է համարվեն մանկավարժական խորհրդի անդամ հավասար իրավունքներով: Ուստի օգոստոս ամիսը չպետք է մասնավորեցնել, ինչպես նաև տնօրենի հրամանի անհրաժեշտություն չկա, քանի որ անձը, ընդունվելով աշխատանքի որպես </w:t>
            </w:r>
            <w:r w:rsidRPr="00900435">
              <w:rPr>
                <w:rFonts w:ascii="GHEA Grapalat" w:hAnsi="GHEA Grapalat"/>
                <w:bCs/>
                <w:iCs/>
                <w:sz w:val="24"/>
                <w:szCs w:val="24"/>
              </w:rPr>
              <w:lastRenderedPageBreak/>
              <w:t>մանկավարժական աշխատող, 69-րդ կետով արդեն իսկ համարվում է մանկավարժական խորհրդի անդամ:</w:t>
            </w:r>
          </w:p>
          <w:p w14:paraId="44BD0C98"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398F471"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DE668FE" w14:textId="5DEB2B17" w:rsidR="00763686" w:rsidRPr="00900435" w:rsidRDefault="0095230D"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6806210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99FF2B5"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lastRenderedPageBreak/>
              <w:t xml:space="preserve">2-րդ կետի 28-րդ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122-րդ կետում </w:t>
            </w:r>
            <w:r w:rsidRPr="00900435">
              <w:rPr>
                <w:rFonts w:ascii="GHEA Grapalat" w:hAnsi="GHEA Grapalat"/>
                <w:i/>
                <w:sz w:val="24"/>
                <w:szCs w:val="24"/>
              </w:rPr>
              <w:t xml:space="preserve">«միջոցներից» </w:t>
            </w:r>
            <w:r w:rsidRPr="00900435">
              <w:rPr>
                <w:rFonts w:ascii="GHEA Grapalat" w:hAnsi="GHEA Grapalat"/>
                <w:sz w:val="24"/>
                <w:szCs w:val="24"/>
              </w:rPr>
              <w:t xml:space="preserve">բառից հետո հանել </w:t>
            </w:r>
            <w:r w:rsidRPr="00900435">
              <w:rPr>
                <w:rFonts w:ascii="GHEA Grapalat" w:hAnsi="GHEA Grapalat"/>
                <w:i/>
                <w:sz w:val="24"/>
                <w:szCs w:val="24"/>
              </w:rPr>
              <w:t>«,»</w:t>
            </w:r>
            <w:r w:rsidRPr="00900435">
              <w:rPr>
                <w:rFonts w:ascii="GHEA Grapalat" w:hAnsi="GHEA Grapalat"/>
                <w:sz w:val="24"/>
                <w:szCs w:val="24"/>
              </w:rPr>
              <w:t xml:space="preserve"> կետադրական նշանը։</w:t>
            </w:r>
          </w:p>
          <w:p w14:paraId="341AD177"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3E28FB6"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5AFE58D" w14:textId="7FDE753E"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5EB52CAF"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F8C8E88"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t xml:space="preserve">2-րդ կետի 28-րդ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123-րդ կետում </w:t>
            </w:r>
            <w:r w:rsidRPr="00900435">
              <w:rPr>
                <w:rFonts w:ascii="GHEA Grapalat" w:hAnsi="GHEA Grapalat"/>
                <w:i/>
                <w:sz w:val="24"/>
                <w:szCs w:val="24"/>
              </w:rPr>
              <w:t xml:space="preserve">«օգտագործվում է» </w:t>
            </w:r>
            <w:r w:rsidRPr="00900435">
              <w:rPr>
                <w:rFonts w:ascii="GHEA Grapalat" w:hAnsi="GHEA Grapalat"/>
                <w:sz w:val="24"/>
                <w:szCs w:val="24"/>
              </w:rPr>
              <w:t xml:space="preserve">բառից հետո լրացնել </w:t>
            </w:r>
            <w:r w:rsidRPr="00900435">
              <w:rPr>
                <w:rFonts w:ascii="GHEA Grapalat" w:hAnsi="GHEA Grapalat"/>
                <w:i/>
                <w:sz w:val="24"/>
                <w:szCs w:val="24"/>
              </w:rPr>
              <w:t xml:space="preserve">«սույն» </w:t>
            </w:r>
            <w:r w:rsidRPr="00900435">
              <w:rPr>
                <w:rFonts w:ascii="GHEA Grapalat" w:hAnsi="GHEA Grapalat"/>
                <w:sz w:val="24"/>
                <w:szCs w:val="24"/>
              </w:rPr>
              <w:t xml:space="preserve">բառը, </w:t>
            </w:r>
            <w:r w:rsidRPr="00900435">
              <w:rPr>
                <w:rFonts w:ascii="GHEA Grapalat" w:hAnsi="GHEA Grapalat"/>
                <w:i/>
                <w:sz w:val="24"/>
                <w:szCs w:val="24"/>
              </w:rPr>
              <w:t xml:space="preserve">«նպատակների» </w:t>
            </w:r>
            <w:r w:rsidRPr="00900435">
              <w:rPr>
                <w:rFonts w:ascii="GHEA Grapalat" w:hAnsi="GHEA Grapalat"/>
                <w:sz w:val="24"/>
                <w:szCs w:val="24"/>
              </w:rPr>
              <w:t xml:space="preserve">բառից հետո՝ </w:t>
            </w:r>
            <w:r w:rsidRPr="00900435">
              <w:rPr>
                <w:rFonts w:ascii="GHEA Grapalat" w:hAnsi="GHEA Grapalat"/>
                <w:i/>
                <w:sz w:val="24"/>
                <w:szCs w:val="24"/>
              </w:rPr>
              <w:t xml:space="preserve">«իրագործման» </w:t>
            </w:r>
            <w:r w:rsidRPr="00900435">
              <w:rPr>
                <w:rFonts w:ascii="GHEA Grapalat" w:hAnsi="GHEA Grapalat"/>
                <w:sz w:val="24"/>
                <w:szCs w:val="24"/>
              </w:rPr>
              <w:t>բառը։</w:t>
            </w:r>
          </w:p>
          <w:p w14:paraId="3F956592"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166643C"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020359A" w14:textId="15A2AFD2"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3431DE6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A4B5E0F" w14:textId="77777777" w:rsidR="00763686" w:rsidRPr="00900435" w:rsidRDefault="00763686" w:rsidP="00763686">
            <w:pPr>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t xml:space="preserve">2-րդ կետի 28-րդ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126-րդ կետի 1-ին ենթակետում </w:t>
            </w:r>
            <w:r w:rsidRPr="00900435">
              <w:rPr>
                <w:rFonts w:ascii="GHEA Grapalat" w:hAnsi="GHEA Grapalat"/>
                <w:i/>
                <w:sz w:val="24"/>
                <w:szCs w:val="24"/>
              </w:rPr>
              <w:t>«</w:t>
            </w:r>
            <w:r w:rsidRPr="00900435">
              <w:rPr>
                <w:rFonts w:ascii="GHEA Grapalat" w:hAnsi="GHEA Grapalat" w:cs="Arial"/>
                <w:i/>
                <w:sz w:val="24"/>
                <w:szCs w:val="24"/>
              </w:rPr>
              <w:t>գործունեությից</w:t>
            </w:r>
            <w:r w:rsidRPr="00900435">
              <w:rPr>
                <w:rFonts w:ascii="GHEA Grapalat" w:hAnsi="GHEA Grapalat"/>
                <w:i/>
                <w:sz w:val="24"/>
                <w:szCs w:val="24"/>
              </w:rPr>
              <w:t xml:space="preserve">» </w:t>
            </w:r>
            <w:r w:rsidRPr="00900435">
              <w:rPr>
                <w:rFonts w:ascii="GHEA Grapalat" w:hAnsi="GHEA Grapalat"/>
                <w:sz w:val="24"/>
                <w:szCs w:val="24"/>
              </w:rPr>
              <w:t xml:space="preserve">բառը փոխարինել </w:t>
            </w:r>
            <w:r w:rsidRPr="00900435">
              <w:rPr>
                <w:rFonts w:ascii="GHEA Grapalat" w:hAnsi="GHEA Grapalat"/>
                <w:i/>
                <w:sz w:val="24"/>
                <w:szCs w:val="24"/>
              </w:rPr>
              <w:t xml:space="preserve">«գործունեությունից» </w:t>
            </w:r>
            <w:r w:rsidRPr="00900435">
              <w:rPr>
                <w:rFonts w:ascii="GHEA Grapalat" w:hAnsi="GHEA Grapalat"/>
                <w:sz w:val="24"/>
                <w:szCs w:val="24"/>
              </w:rPr>
              <w:t>բառով։</w:t>
            </w:r>
          </w:p>
          <w:p w14:paraId="213962C4"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18EBC7D"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BE1E598" w14:textId="3357F8EE"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6E11D52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8AE9048" w14:textId="77110784" w:rsidR="00763686" w:rsidRPr="00900435" w:rsidRDefault="00763686" w:rsidP="00763686">
            <w:pPr>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2-րդ կետի 28-րդ ենթակետով </w:t>
            </w:r>
            <w:r w:rsidRPr="00900435">
              <w:rPr>
                <w:rFonts w:ascii="GHEA Grapalat" w:hAnsi="GHEA Grapalat"/>
                <w:sz w:val="24"/>
                <w:szCs w:val="24"/>
              </w:rPr>
              <w:t>սահմանված</w:t>
            </w:r>
            <w:r w:rsidRPr="00900435">
              <w:rPr>
                <w:rFonts w:ascii="GHEA Grapalat" w:hAnsi="GHEA Grapalat"/>
                <w:b/>
                <w:sz w:val="24"/>
                <w:szCs w:val="24"/>
              </w:rPr>
              <w:t xml:space="preserve"> 124-րդ կետը և 126-րդ կետի 3-րդ ենթակետը </w:t>
            </w:r>
            <w:r w:rsidRPr="00900435">
              <w:rPr>
                <w:rFonts w:ascii="GHEA Grapalat" w:hAnsi="GHEA Grapalat"/>
                <w:sz w:val="24"/>
                <w:szCs w:val="24"/>
              </w:rPr>
              <w:t>իմաստային առումով կրկնվում են։</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BE1E4DB"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415A96F" w14:textId="4BD72C98" w:rsidR="00763686" w:rsidRPr="00900435" w:rsidRDefault="00DD1427" w:rsidP="00DD1427">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 xml:space="preserve">Ընդունվել է, </w:t>
            </w:r>
            <w:r w:rsidRPr="00900435">
              <w:rPr>
                <w:rFonts w:ascii="GHEA Grapalat" w:hAnsi="GHEA Grapalat"/>
                <w:sz w:val="24"/>
                <w:szCs w:val="24"/>
              </w:rPr>
              <w:t>2-րդ կետի 28-րդ ենթակետով սահմանված 126-րդ կետի 3-րդ ենթակետը հանվել է նախագծից:</w:t>
            </w:r>
          </w:p>
        </w:tc>
      </w:tr>
      <w:tr w:rsidR="00763686" w:rsidRPr="00900435" w14:paraId="3D3D1653"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E3A413A" w14:textId="77777777" w:rsidR="00763686" w:rsidRPr="00900435" w:rsidRDefault="00763686" w:rsidP="00763686">
            <w:pPr>
              <w:shd w:val="clear" w:color="auto" w:fill="FFFFFF"/>
              <w:spacing w:after="240" w:line="360" w:lineRule="auto"/>
              <w:ind w:left="360"/>
              <w:jc w:val="both"/>
              <w:rPr>
                <w:rFonts w:ascii="GHEA Grapalat" w:eastAsia="GHEA Grapalat" w:hAnsi="GHEA Grapalat" w:cs="Sylfaen"/>
                <w:b/>
                <w:sz w:val="24"/>
                <w:szCs w:val="24"/>
              </w:rPr>
            </w:pPr>
            <w:r w:rsidRPr="00900435">
              <w:rPr>
                <w:rFonts w:ascii="GHEA Grapalat" w:eastAsia="GHEA Grapalat" w:hAnsi="GHEA Grapalat" w:cs="Sylfaen"/>
                <w:b/>
                <w:sz w:val="24"/>
                <w:szCs w:val="24"/>
              </w:rPr>
              <w:t>Նախագծի հավելված 4-ի՝</w:t>
            </w:r>
          </w:p>
          <w:p w14:paraId="0BE521FE"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9-րդ կետում </w:t>
            </w:r>
            <w:r w:rsidRPr="00900435">
              <w:rPr>
                <w:rFonts w:ascii="GHEA Grapalat" w:hAnsi="GHEA Grapalat"/>
                <w:i/>
                <w:sz w:val="24"/>
                <w:szCs w:val="24"/>
              </w:rPr>
              <w:t xml:space="preserve">«Կենտրոնը կարող է ունենալ»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«ունի» </w:t>
            </w:r>
            <w:r w:rsidRPr="00900435">
              <w:rPr>
                <w:rFonts w:ascii="GHEA Grapalat" w:hAnsi="GHEA Grapalat"/>
                <w:sz w:val="24"/>
                <w:szCs w:val="24"/>
              </w:rPr>
              <w:t xml:space="preserve">բառով, քանի որ սույն հավելվածի </w:t>
            </w:r>
            <w:r w:rsidRPr="00900435">
              <w:rPr>
                <w:rFonts w:ascii="GHEA Grapalat" w:hAnsi="GHEA Grapalat"/>
                <w:b/>
                <w:sz w:val="24"/>
                <w:szCs w:val="24"/>
              </w:rPr>
              <w:t>49-րդ կետի 4-րդ</w:t>
            </w:r>
            <w:r w:rsidRPr="00900435">
              <w:rPr>
                <w:rFonts w:ascii="GHEA Grapalat" w:hAnsi="GHEA Grapalat"/>
                <w:sz w:val="24"/>
                <w:szCs w:val="24"/>
              </w:rPr>
              <w:t xml:space="preserve"> </w:t>
            </w:r>
            <w:r w:rsidRPr="00900435">
              <w:rPr>
                <w:rFonts w:ascii="GHEA Grapalat" w:hAnsi="GHEA Grapalat"/>
                <w:b/>
                <w:sz w:val="24"/>
                <w:szCs w:val="24"/>
              </w:rPr>
              <w:t>ենթակետը</w:t>
            </w:r>
            <w:r w:rsidRPr="00900435">
              <w:rPr>
                <w:rFonts w:ascii="GHEA Grapalat" w:hAnsi="GHEA Grapalat"/>
                <w:sz w:val="24"/>
                <w:szCs w:val="24"/>
              </w:rPr>
              <w:t xml:space="preserve"> հստակ ամրագրում է խորհրդի նիստի արձանագրության՝ </w:t>
            </w:r>
            <w:r w:rsidRPr="00900435">
              <w:rPr>
                <w:rFonts w:ascii="GHEA Grapalat" w:eastAsia="GHEA Grapalat" w:hAnsi="GHEA Grapalat" w:cs="GHEA Grapalat"/>
                <w:sz w:val="24"/>
                <w:szCs w:val="24"/>
              </w:rPr>
              <w:t>«Հատուկ դպրոց-ռեսուրս կենտրոն» ՊՈԱԿ-ի (այսուհետ՝ Կենտրոն) պաշտոնական կայքում</w:t>
            </w:r>
            <w:r w:rsidRPr="00900435">
              <w:rPr>
                <w:rFonts w:ascii="GHEA Grapalat" w:hAnsi="GHEA Grapalat"/>
                <w:sz w:val="24"/>
                <w:szCs w:val="24"/>
              </w:rPr>
              <w:t xml:space="preserve"> հրապարակելու պարտադիր պայմանը։</w:t>
            </w:r>
          </w:p>
          <w:p w14:paraId="6FFCA597"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A697B94"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BB6C1FE" w14:textId="5F99014E"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79F3101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7543A74"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18-րդ կետում </w:t>
            </w:r>
            <w:r w:rsidRPr="00900435">
              <w:rPr>
                <w:rFonts w:ascii="GHEA Grapalat" w:hAnsi="GHEA Grapalat"/>
                <w:i/>
                <w:sz w:val="24"/>
                <w:szCs w:val="24"/>
              </w:rPr>
              <w:t xml:space="preserve">«հաստատությունների՝» </w:t>
            </w:r>
            <w:r w:rsidRPr="00900435">
              <w:rPr>
                <w:rFonts w:ascii="GHEA Grapalat" w:hAnsi="GHEA Grapalat"/>
                <w:sz w:val="24"/>
                <w:szCs w:val="24"/>
              </w:rPr>
              <w:t xml:space="preserve">բառից և կետադրական նշանից հետո լրացնել </w:t>
            </w:r>
            <w:r w:rsidRPr="00900435">
              <w:rPr>
                <w:rFonts w:ascii="GHEA Grapalat" w:hAnsi="GHEA Grapalat"/>
                <w:i/>
                <w:sz w:val="24"/>
                <w:szCs w:val="24"/>
              </w:rPr>
              <w:t xml:space="preserve">«ըստ անհրաժեշտության» </w:t>
            </w:r>
            <w:r w:rsidRPr="00900435">
              <w:rPr>
                <w:rFonts w:ascii="GHEA Grapalat" w:hAnsi="GHEA Grapalat"/>
                <w:sz w:val="24"/>
                <w:szCs w:val="24"/>
              </w:rPr>
              <w:t>բառերը։</w:t>
            </w:r>
          </w:p>
          <w:p w14:paraId="3C270F2D"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17DF382"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7F3AAFB" w14:textId="5D21EC69"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06C00186"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7BEC83"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21-րդ կետի 5-րդ ենթակետից </w:t>
            </w:r>
            <w:r w:rsidRPr="00900435">
              <w:rPr>
                <w:rFonts w:ascii="GHEA Grapalat" w:hAnsi="GHEA Grapalat"/>
                <w:sz w:val="24"/>
                <w:szCs w:val="24"/>
              </w:rPr>
              <w:t xml:space="preserve">հանել </w:t>
            </w:r>
            <w:r w:rsidRPr="00900435">
              <w:rPr>
                <w:rFonts w:ascii="GHEA Grapalat" w:hAnsi="GHEA Grapalat"/>
                <w:i/>
                <w:sz w:val="24"/>
                <w:szCs w:val="24"/>
              </w:rPr>
              <w:t xml:space="preserve">«սովորողների սննդի կազմակերպում և» </w:t>
            </w:r>
            <w:r w:rsidRPr="00900435">
              <w:rPr>
                <w:rFonts w:ascii="GHEA Grapalat" w:hAnsi="GHEA Grapalat"/>
                <w:sz w:val="24"/>
                <w:szCs w:val="24"/>
              </w:rPr>
              <w:t>բառերը։</w:t>
            </w:r>
          </w:p>
          <w:p w14:paraId="3163903E"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3A15B43"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036F0C7" w14:textId="6580882F"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49AB86B9"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8DF9233"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27-րդ կետը </w:t>
            </w:r>
            <w:r w:rsidRPr="00900435">
              <w:rPr>
                <w:rFonts w:ascii="GHEA Grapalat" w:hAnsi="GHEA Grapalat"/>
                <w:sz w:val="24"/>
                <w:szCs w:val="24"/>
              </w:rPr>
              <w:t xml:space="preserve">շարադրել հետևյալ խմբագրմամբ՝ </w:t>
            </w:r>
            <w:r w:rsidRPr="00900435">
              <w:rPr>
                <w:rFonts w:ascii="GHEA Grapalat" w:hAnsi="GHEA Grapalat"/>
                <w:i/>
                <w:sz w:val="24"/>
                <w:szCs w:val="24"/>
              </w:rPr>
              <w:t>«Հանրակրթական ծրագրերի ավարտին ստուգվում է հանրակրթության պետական չափորոշչի պահանջներին սովորողների գիտելիքների, կարողությունների և հմտությունների համապատասխանությունը, իրականացվում է պետական ամփոփիչ ատեստավորում (բացառությամբ ինտելեկտի (մտավոր) խնդիրներով պայմանավորված կրթության առանձնահատուկ պայմանների կարիքի դեպքում)՝</w:t>
            </w:r>
            <w:r w:rsidRPr="00900435">
              <w:rPr>
                <w:rFonts w:ascii="GHEA Grapalat" w:eastAsia="GHEA Grapalat" w:hAnsi="GHEA Grapalat" w:cs="GHEA Grapalat"/>
                <w:sz w:val="24"/>
                <w:szCs w:val="24"/>
              </w:rPr>
              <w:t xml:space="preserve"> </w:t>
            </w:r>
            <w:r w:rsidRPr="00900435">
              <w:rPr>
                <w:rFonts w:ascii="GHEA Grapalat" w:hAnsi="GHEA Grapalat"/>
                <w:i/>
                <w:sz w:val="24"/>
                <w:szCs w:val="24"/>
              </w:rPr>
              <w:t>անհատական ուսուցման պլանով սահմանված հարմարեցումների տրամադրմամբ, և տրվում է ավարտական փաստաթուղթ:»։</w:t>
            </w:r>
          </w:p>
          <w:p w14:paraId="07F2724F"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B17E2CA"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E645206" w14:textId="7859F435"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19BC8AF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5F811D1"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35-րդ կետի 4-րդ ենթակետը </w:t>
            </w:r>
            <w:r w:rsidRPr="00900435">
              <w:rPr>
                <w:rFonts w:ascii="GHEA Grapalat" w:hAnsi="GHEA Grapalat"/>
                <w:sz w:val="24"/>
                <w:szCs w:val="24"/>
              </w:rPr>
              <w:t xml:space="preserve">շարադրել հետևյալ խմբագրությամբ՝ </w:t>
            </w:r>
            <w:r w:rsidRPr="00900435">
              <w:rPr>
                <w:rFonts w:ascii="GHEA Grapalat" w:hAnsi="GHEA Grapalat"/>
                <w:i/>
                <w:sz w:val="24"/>
                <w:szCs w:val="24"/>
              </w:rPr>
              <w:t>«աջակցում  է առարկայական չափորոշիչներով և ծրագրերով նախատեսված` սովորողի առանձնահատկություններին, զարգացման հնարավորություններին և առավելագույն ներուժին համապատասխան գիտելիքների, հմտությունների, դիրքորոշումների ու արժեքների ձևավորման պլանավորմանը, ապահովմանը և գնահատմանը»։</w:t>
            </w:r>
          </w:p>
          <w:p w14:paraId="278AE486"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66DB03D"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90ED98C" w14:textId="2F7D646B"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641EA6F2"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F6820A7"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35-րդ կետի 5-րդ ենթակետը </w:t>
            </w:r>
            <w:r w:rsidRPr="00900435">
              <w:rPr>
                <w:rFonts w:ascii="GHEA Grapalat" w:hAnsi="GHEA Grapalat"/>
                <w:sz w:val="24"/>
                <w:szCs w:val="24"/>
              </w:rPr>
              <w:t xml:space="preserve">շարադրել հետևյալ խմբագրությամբ՝ </w:t>
            </w:r>
            <w:r w:rsidRPr="00900435">
              <w:rPr>
                <w:rFonts w:ascii="GHEA Grapalat" w:hAnsi="GHEA Grapalat"/>
                <w:i/>
                <w:sz w:val="24"/>
                <w:szCs w:val="24"/>
              </w:rPr>
              <w:t>«աջակցում է յուրաքանչյուր սովորողի համար ուսումնական գործընթացը հավասարապես խթանելու, ինչպես նաև սովորողների ներառումն ու ակտիվ մասնակցությունն ապահովելու նպատակով դասավանդման աշակերտակենտրոն և ինտերակտիվ մեթոդների կիրառմանը»։</w:t>
            </w:r>
          </w:p>
          <w:p w14:paraId="7E4BFEE2"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47E1492"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3E7F13E" w14:textId="69D46249" w:rsidR="00763686" w:rsidRPr="00900435" w:rsidRDefault="00DD142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7380CD21"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2DC666F"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35-րդ կետի 5-րդ ենթակետից </w:t>
            </w:r>
            <w:r w:rsidRPr="00900435">
              <w:rPr>
                <w:rFonts w:ascii="GHEA Grapalat" w:hAnsi="GHEA Grapalat"/>
                <w:sz w:val="24"/>
                <w:szCs w:val="24"/>
              </w:rPr>
              <w:t xml:space="preserve">հանել </w:t>
            </w:r>
            <w:r w:rsidRPr="00900435">
              <w:rPr>
                <w:rFonts w:ascii="GHEA Grapalat" w:hAnsi="GHEA Grapalat"/>
                <w:i/>
                <w:sz w:val="24"/>
                <w:szCs w:val="24"/>
              </w:rPr>
              <w:t>«գրադարանային ֆոնդ՝» բառերը և կետադրական նշանը։</w:t>
            </w:r>
          </w:p>
          <w:p w14:paraId="72E12B78"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34D910E"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1C2A6AC" w14:textId="1BD21F15"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 xml:space="preserve">Ընդունվել է մասնակի, </w:t>
            </w:r>
            <w:r w:rsidRPr="00900435">
              <w:rPr>
                <w:rFonts w:ascii="GHEA Grapalat" w:hAnsi="GHEA Grapalat"/>
                <w:i/>
                <w:sz w:val="24"/>
                <w:szCs w:val="24"/>
              </w:rPr>
              <w:t xml:space="preserve">«գրադարանային ֆոնդ՝» բառերը և կետադրական նշանը հանվել են </w:t>
            </w:r>
            <w:r w:rsidRPr="00900435">
              <w:rPr>
                <w:rFonts w:ascii="GHEA Grapalat" w:hAnsi="GHEA Grapalat"/>
                <w:b/>
                <w:sz w:val="24"/>
                <w:szCs w:val="24"/>
              </w:rPr>
              <w:t>36-րդ կետի 8-րդ ենթակետից:</w:t>
            </w:r>
            <w:r w:rsidRPr="00900435">
              <w:rPr>
                <w:rFonts w:ascii="GHEA Grapalat" w:hAnsi="GHEA Grapalat"/>
                <w:i/>
                <w:sz w:val="24"/>
                <w:szCs w:val="24"/>
              </w:rPr>
              <w:t xml:space="preserve"> </w:t>
            </w:r>
          </w:p>
        </w:tc>
      </w:tr>
      <w:tr w:rsidR="00763686" w:rsidRPr="00900435" w14:paraId="0ABEC31F"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6741475"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37-րդ կետի 3-րդ ենթակետում </w:t>
            </w:r>
            <w:r w:rsidRPr="00900435">
              <w:rPr>
                <w:rFonts w:ascii="GHEA Grapalat" w:hAnsi="GHEA Grapalat"/>
                <w:i/>
                <w:sz w:val="24"/>
                <w:szCs w:val="24"/>
              </w:rPr>
              <w:t xml:space="preserve">«խորհուրդը» </w:t>
            </w:r>
            <w:r w:rsidRPr="00900435">
              <w:rPr>
                <w:rFonts w:ascii="GHEA Grapalat" w:hAnsi="GHEA Grapalat"/>
                <w:sz w:val="24"/>
                <w:szCs w:val="24"/>
              </w:rPr>
              <w:t xml:space="preserve">բառից հետո լրացնել </w:t>
            </w:r>
            <w:r w:rsidRPr="00900435">
              <w:rPr>
                <w:rFonts w:ascii="GHEA Grapalat" w:hAnsi="GHEA Grapalat"/>
                <w:i/>
                <w:sz w:val="24"/>
                <w:szCs w:val="24"/>
              </w:rPr>
              <w:t xml:space="preserve">«(այսուհետ՝ խորհուրդ)» </w:t>
            </w:r>
            <w:r w:rsidRPr="00900435">
              <w:rPr>
                <w:rFonts w:ascii="GHEA Grapalat" w:hAnsi="GHEA Grapalat"/>
                <w:sz w:val="24"/>
                <w:szCs w:val="24"/>
              </w:rPr>
              <w:t>բառերը և փակագծերը։</w:t>
            </w:r>
          </w:p>
          <w:p w14:paraId="0FFEF45D"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2F14623"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D1C88F4" w14:textId="19F6DDD8"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0565484F"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80FEB7"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38-րդ կետից </w:t>
            </w:r>
            <w:r w:rsidRPr="00900435">
              <w:rPr>
                <w:rFonts w:ascii="GHEA Grapalat" w:hAnsi="GHEA Grapalat"/>
                <w:sz w:val="24"/>
                <w:szCs w:val="24"/>
              </w:rPr>
              <w:t xml:space="preserve">հանել </w:t>
            </w:r>
            <w:r w:rsidRPr="00900435">
              <w:rPr>
                <w:rFonts w:ascii="GHEA Grapalat" w:hAnsi="GHEA Grapalat"/>
                <w:i/>
                <w:sz w:val="24"/>
                <w:szCs w:val="24"/>
              </w:rPr>
              <w:t xml:space="preserve">«վերջնականապես» </w:t>
            </w:r>
            <w:r w:rsidRPr="00900435">
              <w:rPr>
                <w:rFonts w:ascii="GHEA Grapalat" w:hAnsi="GHEA Grapalat"/>
                <w:sz w:val="24"/>
                <w:szCs w:val="24"/>
              </w:rPr>
              <w:t>բառը։</w:t>
            </w:r>
          </w:p>
          <w:p w14:paraId="016F9A1A"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1777B6A"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FC64C2D" w14:textId="4ACB7E51"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2E3B9009"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1703183"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41-րդ կետի 1-ին </w:t>
            </w:r>
            <w:r w:rsidRPr="00900435">
              <w:rPr>
                <w:rFonts w:ascii="GHEA Grapalat" w:hAnsi="GHEA Grapalat"/>
                <w:sz w:val="24"/>
                <w:szCs w:val="24"/>
              </w:rPr>
              <w:t xml:space="preserve">ենթակետում </w:t>
            </w:r>
            <w:r w:rsidRPr="00900435">
              <w:rPr>
                <w:rFonts w:ascii="GHEA Grapalat" w:hAnsi="GHEA Grapalat"/>
                <w:i/>
                <w:sz w:val="24"/>
                <w:szCs w:val="24"/>
              </w:rPr>
              <w:t xml:space="preserve">«կնքում է աշխատանքային պայմանագիր՝ հինգ տարի ժամկետով»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«հինգ տարի ժամկետով աշխատանքային պայմանագրի կնքումը» </w:t>
            </w:r>
            <w:r w:rsidRPr="00900435">
              <w:rPr>
                <w:rFonts w:ascii="GHEA Grapalat" w:hAnsi="GHEA Grapalat"/>
                <w:sz w:val="24"/>
                <w:szCs w:val="24"/>
              </w:rPr>
              <w:t>բառերով։</w:t>
            </w:r>
          </w:p>
          <w:p w14:paraId="1C8ECEFF"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DA7DEAF"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C16B572" w14:textId="04BCE9AA"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4B68966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CB47288"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41-րդ կետի 3-րդ ենթակետում </w:t>
            </w:r>
            <w:r w:rsidRPr="00900435">
              <w:rPr>
                <w:rFonts w:ascii="GHEA Grapalat" w:hAnsi="GHEA Grapalat"/>
                <w:i/>
                <w:sz w:val="24"/>
                <w:szCs w:val="24"/>
              </w:rPr>
              <w:t xml:space="preserve">«կոլեգիալ կառավարման»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«խորհրդի», «մարմինների» </w:t>
            </w:r>
            <w:r w:rsidRPr="00900435">
              <w:rPr>
                <w:rFonts w:ascii="GHEA Grapalat" w:hAnsi="GHEA Grapalat"/>
                <w:sz w:val="24"/>
                <w:szCs w:val="24"/>
              </w:rPr>
              <w:t xml:space="preserve">բառը՝ </w:t>
            </w:r>
            <w:r w:rsidRPr="00900435">
              <w:rPr>
                <w:rFonts w:ascii="GHEA Grapalat" w:hAnsi="GHEA Grapalat"/>
                <w:i/>
                <w:sz w:val="24"/>
                <w:szCs w:val="24"/>
              </w:rPr>
              <w:t xml:space="preserve">«մարմնի» </w:t>
            </w:r>
            <w:r w:rsidRPr="00900435">
              <w:rPr>
                <w:rFonts w:ascii="GHEA Grapalat" w:hAnsi="GHEA Grapalat"/>
                <w:sz w:val="24"/>
                <w:szCs w:val="24"/>
              </w:rPr>
              <w:t>բառով։</w:t>
            </w:r>
          </w:p>
          <w:p w14:paraId="547D097D" w14:textId="77777777" w:rsidR="00763686" w:rsidRPr="00900435" w:rsidRDefault="00763686" w:rsidP="00763686">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BE1F4C6"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6782D25" w14:textId="2CB93BD0"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0FB713B0"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156A7C0"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41-րդ կետի 4-րդ ենթակետը </w:t>
            </w:r>
            <w:r w:rsidRPr="00900435">
              <w:rPr>
                <w:rFonts w:ascii="GHEA Grapalat" w:hAnsi="GHEA Grapalat"/>
                <w:sz w:val="24"/>
                <w:szCs w:val="24"/>
              </w:rPr>
              <w:t>շարադրել հետևյալ խմբագրությամբ՝</w:t>
            </w:r>
            <w:r w:rsidRPr="00900435">
              <w:rPr>
                <w:rFonts w:ascii="GHEA Grapalat" w:hAnsi="GHEA Grapalat"/>
                <w:b/>
                <w:sz w:val="24"/>
                <w:szCs w:val="24"/>
              </w:rPr>
              <w:t xml:space="preserve"> </w:t>
            </w:r>
            <w:r w:rsidRPr="00900435">
              <w:rPr>
                <w:rFonts w:ascii="GHEA Grapalat" w:hAnsi="GHEA Grapalat"/>
                <w:i/>
                <w:sz w:val="24"/>
                <w:szCs w:val="24"/>
              </w:rPr>
              <w:t>«Կենտրոնի գործունեության մասին հաշվետվությունները լսելը, գործունեության վերստուգման արդյունքները քննելը»։</w:t>
            </w:r>
          </w:p>
          <w:p w14:paraId="72321C18" w14:textId="77777777" w:rsidR="00763686" w:rsidRPr="00900435" w:rsidRDefault="00763686" w:rsidP="00763686">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76CBAD9"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148C4E9" w14:textId="7286AC80"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32BC2565"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BCD93F1"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41-րդ կետի 6-րդ ենթակետը </w:t>
            </w:r>
            <w:r w:rsidRPr="00900435">
              <w:rPr>
                <w:rFonts w:ascii="GHEA Grapalat" w:hAnsi="GHEA Grapalat"/>
                <w:sz w:val="24"/>
                <w:szCs w:val="24"/>
              </w:rPr>
              <w:t xml:space="preserve">շարադրել հետևյալ խմբագրությամբ՝ </w:t>
            </w:r>
            <w:r w:rsidRPr="00900435">
              <w:rPr>
                <w:rFonts w:ascii="GHEA Grapalat" w:hAnsi="GHEA Grapalat"/>
                <w:i/>
                <w:sz w:val="24"/>
                <w:szCs w:val="24"/>
              </w:rPr>
              <w:t>«Կենտրոնի սեփականությունը հանդիսացող գույքի պահպանության  նկատմամբ վերահսկողության իրականացումը»։</w:t>
            </w:r>
          </w:p>
          <w:p w14:paraId="0FCC4C91" w14:textId="77777777" w:rsidR="00763686" w:rsidRPr="00900435" w:rsidRDefault="00763686" w:rsidP="00763686">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BA2189D"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49712E2" w14:textId="14ECD40C"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59A0F73E"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462B7D3" w14:textId="7777777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42-րդ կետում </w:t>
            </w:r>
            <w:r w:rsidRPr="00900435">
              <w:rPr>
                <w:rFonts w:ascii="GHEA Grapalat" w:hAnsi="GHEA Grapalat"/>
                <w:i/>
                <w:sz w:val="24"/>
                <w:szCs w:val="24"/>
              </w:rPr>
              <w:t xml:space="preserve">«կոլեգիալ կառավարման մարմին` խորհուրդ (այսուհետ՝ խորհուրդ)»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«խորհուրդ» </w:t>
            </w:r>
            <w:r w:rsidRPr="00900435">
              <w:rPr>
                <w:rFonts w:ascii="GHEA Grapalat" w:hAnsi="GHEA Grapalat"/>
                <w:sz w:val="24"/>
                <w:szCs w:val="24"/>
              </w:rPr>
              <w:t>բառով։</w:t>
            </w:r>
            <w:r w:rsidRPr="00900435">
              <w:rPr>
                <w:rFonts w:ascii="GHEA Grapalat" w:hAnsi="GHEA Grapalat"/>
                <w:i/>
                <w:sz w:val="24"/>
                <w:szCs w:val="24"/>
              </w:rPr>
              <w:t xml:space="preserve"> </w:t>
            </w:r>
          </w:p>
          <w:p w14:paraId="162E87CA" w14:textId="77777777" w:rsidR="00763686" w:rsidRPr="00900435" w:rsidRDefault="00763686" w:rsidP="00763686">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21C153F"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A67C297" w14:textId="4A6FFE1F"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2CE9952E"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A65C18F" w14:textId="25D59E00"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43-րդ կետի 7-րդ ենթակետը </w:t>
            </w:r>
            <w:r w:rsidRPr="00900435">
              <w:rPr>
                <w:rFonts w:ascii="GHEA Grapalat" w:hAnsi="GHEA Grapalat"/>
                <w:sz w:val="24"/>
                <w:szCs w:val="24"/>
              </w:rPr>
              <w:t>կետը սահմանել որպես 1-ին ենթակետ` կատարելով անհրաժեշտ համարակալում։</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CBF51E7"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2B60BA5" w14:textId="009D9D19"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21A0A8FC"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A796C41" w14:textId="07A103F7" w:rsidR="00763686" w:rsidRPr="00900435" w:rsidRDefault="00763686" w:rsidP="00763686">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43-րդ կետի 3-րդ և 9-րդ ենթակետերում</w:t>
            </w:r>
            <w:r w:rsidRPr="00900435">
              <w:rPr>
                <w:rFonts w:ascii="GHEA Grapalat" w:hAnsi="GHEA Grapalat"/>
                <w:sz w:val="24"/>
                <w:szCs w:val="24"/>
              </w:rPr>
              <w:t xml:space="preserve"> դպրոցի ներքին կարգապահական կանոններին առնչվող հատվածները կրկնվում են:</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F3AD4CD"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F02987B" w14:textId="366DAB51" w:rsidR="00763686" w:rsidRPr="00900435" w:rsidRDefault="003823B9" w:rsidP="003823B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 xml:space="preserve">Ընդունվել է, </w:t>
            </w:r>
            <w:r w:rsidRPr="00900435">
              <w:rPr>
                <w:rFonts w:ascii="GHEA Grapalat" w:hAnsi="GHEA Grapalat"/>
                <w:sz w:val="24"/>
                <w:szCs w:val="24"/>
              </w:rPr>
              <w:t>43-րդ կետի 9-րդ ենթակետից դպրոցի ներքին կարգապահական կանոններին առնչվող հատվածը հանվել է:</w:t>
            </w:r>
          </w:p>
        </w:tc>
      </w:tr>
      <w:tr w:rsidR="00763686" w:rsidRPr="00900435" w14:paraId="12451D05"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016FFF9" w14:textId="44FF94E1" w:rsidR="00763686" w:rsidRPr="00900435" w:rsidRDefault="00736FA1" w:rsidP="00736FA1">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Հստակեցնել 43-րդ կետի 9-րդ ենթակետում </w:t>
            </w:r>
            <w:r w:rsidRPr="00900435">
              <w:rPr>
                <w:rFonts w:ascii="GHEA Grapalat" w:hAnsi="GHEA Grapalat"/>
                <w:sz w:val="24"/>
                <w:szCs w:val="24"/>
              </w:rPr>
              <w:t xml:space="preserve">նշված Կենտրոնի գործունեությունը կանոնակարգող </w:t>
            </w:r>
            <w:r w:rsidRPr="00900435">
              <w:rPr>
                <w:rFonts w:ascii="GHEA Grapalat" w:hAnsi="GHEA Grapalat"/>
                <w:i/>
                <w:sz w:val="24"/>
                <w:szCs w:val="24"/>
              </w:rPr>
              <w:t>«ներքին փաստաթղթերը»</w:t>
            </w:r>
            <w:r w:rsidRPr="00900435">
              <w:rPr>
                <w:rFonts w:ascii="GHEA Grapalat" w:hAnsi="GHEA Grapalat"/>
                <w:sz w:val="24"/>
                <w:szCs w:val="24"/>
              </w:rPr>
              <w:t>:</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D66D325"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CBEE432" w14:textId="1EF49448" w:rsidR="00763686" w:rsidRPr="00900435" w:rsidRDefault="007F4E93"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Նշված կետը հանվել է՝ պայմանավորված դրա անհրաժեշտության բացակայությամբ:</w:t>
            </w:r>
          </w:p>
        </w:tc>
      </w:tr>
      <w:tr w:rsidR="00763686" w:rsidRPr="00900435" w14:paraId="1032489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137EFDD" w14:textId="2F40178D" w:rsidR="00763686"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52-րդ կետում </w:t>
            </w:r>
            <w:r w:rsidRPr="00900435">
              <w:rPr>
                <w:rFonts w:ascii="GHEA Grapalat" w:hAnsi="GHEA Grapalat"/>
                <w:i/>
                <w:sz w:val="24"/>
                <w:szCs w:val="24"/>
              </w:rPr>
              <w:t xml:space="preserve">«հեռավար՝» բառից և կետադրական նշանից հետո լրացնել «տեսակապով» </w:t>
            </w:r>
            <w:r w:rsidRPr="00900435">
              <w:rPr>
                <w:rFonts w:ascii="GHEA Grapalat" w:hAnsi="GHEA Grapalat"/>
                <w:sz w:val="24"/>
                <w:szCs w:val="24"/>
              </w:rPr>
              <w:t xml:space="preserve">բառը։ Սույն կետի վերջում լրացնել նոր նախադասություն՝ հետևյալ բովանդակությամբ՝ </w:t>
            </w:r>
            <w:r w:rsidRPr="00900435">
              <w:rPr>
                <w:rFonts w:ascii="GHEA Grapalat" w:hAnsi="GHEA Grapalat"/>
                <w:i/>
                <w:sz w:val="24"/>
                <w:szCs w:val="24"/>
              </w:rPr>
              <w:t xml:space="preserve">«Հեռավար ձևաչափով անցկացվող խորհրդի նիստերը տեսաձայնագրվում են՝ հիմք հանդիսանալով քարտուղարի կողմից </w:t>
            </w:r>
            <w:r w:rsidRPr="00900435">
              <w:rPr>
                <w:rFonts w:ascii="GHEA Grapalat" w:hAnsi="GHEA Grapalat"/>
                <w:i/>
                <w:sz w:val="24"/>
                <w:szCs w:val="24"/>
              </w:rPr>
              <w:lastRenderedPageBreak/>
              <w:t>արձանագրության կազմման և առկա ձևաչափով հաջորդող նիստին խորհրդի անդամների կողմից այն ստորագրելու համար»։</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9F9A92E"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9DC36E1" w14:textId="58603085"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763686" w:rsidRPr="00900435" w14:paraId="2A9845A8"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CDED319" w14:textId="79AA4B79" w:rsidR="00763686"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58-րդ կետի 8-րդ ենթակետում </w:t>
            </w:r>
            <w:r w:rsidRPr="00900435">
              <w:rPr>
                <w:rFonts w:ascii="GHEA Grapalat" w:hAnsi="GHEA Grapalat"/>
                <w:i/>
                <w:sz w:val="24"/>
                <w:szCs w:val="24"/>
              </w:rPr>
              <w:t xml:space="preserve">«մասնակցում է»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«կարող է մասնակցել» </w:t>
            </w:r>
            <w:r w:rsidRPr="00900435">
              <w:rPr>
                <w:rFonts w:ascii="GHEA Grapalat" w:hAnsi="GHEA Grapalat"/>
                <w:sz w:val="24"/>
                <w:szCs w:val="24"/>
              </w:rPr>
              <w:t>բառերով։</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B55513B"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31A14AE" w14:textId="6A6EAA90" w:rsidR="00763686" w:rsidRPr="00900435" w:rsidRDefault="003823B9"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01A9580A"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9A95C23" w14:textId="6534569A"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58-րդ կետի 21-րդ ենթակետում </w:t>
            </w:r>
            <w:r w:rsidRPr="00900435">
              <w:rPr>
                <w:rFonts w:ascii="GHEA Grapalat" w:hAnsi="GHEA Grapalat"/>
                <w:i/>
                <w:sz w:val="24"/>
                <w:szCs w:val="24"/>
              </w:rPr>
              <w:t xml:space="preserve">«մթնոլորտի ձևավորումը»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«մթնոլորտը» </w:t>
            </w:r>
            <w:r w:rsidRPr="00900435">
              <w:rPr>
                <w:rFonts w:ascii="GHEA Grapalat" w:hAnsi="GHEA Grapalat"/>
                <w:sz w:val="24"/>
                <w:szCs w:val="24"/>
              </w:rPr>
              <w:t>բառով։</w:t>
            </w:r>
            <w:r w:rsidRPr="00900435">
              <w:rPr>
                <w:rFonts w:ascii="GHEA Grapalat" w:hAnsi="GHEA Grapalat"/>
                <w:i/>
                <w:sz w:val="24"/>
                <w:szCs w:val="24"/>
              </w:rPr>
              <w:t xml:space="preserve"> </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1409C15"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6B0A4A6" w14:textId="5298BB5F" w:rsidR="009976E0" w:rsidRPr="00900435" w:rsidRDefault="001A26E3"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02E8AA4F"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9B0BA66" w14:textId="4EE3AE00"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58-րդ կետի 22-րդ ենթակետում </w:t>
            </w:r>
            <w:r w:rsidRPr="00900435">
              <w:rPr>
                <w:rFonts w:ascii="GHEA Grapalat" w:hAnsi="GHEA Grapalat"/>
                <w:i/>
                <w:sz w:val="24"/>
                <w:szCs w:val="24"/>
              </w:rPr>
              <w:t xml:space="preserve">«նվազեցմանն» </w:t>
            </w:r>
            <w:r w:rsidRPr="00900435">
              <w:rPr>
                <w:rFonts w:ascii="GHEA Grapalat" w:hAnsi="GHEA Grapalat"/>
                <w:sz w:val="24"/>
                <w:szCs w:val="24"/>
              </w:rPr>
              <w:t xml:space="preserve">բառը փոխարինել </w:t>
            </w:r>
            <w:r w:rsidRPr="00900435">
              <w:rPr>
                <w:rFonts w:ascii="GHEA Grapalat" w:hAnsi="GHEA Grapalat"/>
                <w:i/>
                <w:sz w:val="24"/>
                <w:szCs w:val="24"/>
              </w:rPr>
              <w:t xml:space="preserve">«վերացմանն» </w:t>
            </w:r>
            <w:r w:rsidRPr="00900435">
              <w:rPr>
                <w:rFonts w:ascii="GHEA Grapalat" w:hAnsi="GHEA Grapalat"/>
                <w:sz w:val="24"/>
                <w:szCs w:val="24"/>
              </w:rPr>
              <w:t>բառով։</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BEBBCB0"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DB2796A" w14:textId="48591BFB" w:rsidR="009976E0" w:rsidRPr="00900435" w:rsidRDefault="001A26E3"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1BEF9F98"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5495319" w14:textId="33C71DF5"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Հանել 58-րդ կետի 29-րդ ենթակետը </w:t>
            </w:r>
            <w:r w:rsidRPr="00900435">
              <w:rPr>
                <w:rFonts w:ascii="GHEA Grapalat" w:hAnsi="GHEA Grapalat"/>
                <w:sz w:val="24"/>
                <w:szCs w:val="24"/>
              </w:rPr>
              <w:t>(30-րդ կետի հետ կրկնվում է)</w:t>
            </w:r>
            <w:r w:rsidRPr="00900435">
              <w:rPr>
                <w:rFonts w:ascii="GHEA Grapalat" w:hAnsi="GHEA Grapalat"/>
                <w:b/>
                <w:sz w:val="24"/>
                <w:szCs w:val="24"/>
              </w:rPr>
              <w:t xml:space="preserve">։ </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905BA26"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BC33C5D" w14:textId="1321A7CC" w:rsidR="009976E0" w:rsidRPr="00900435" w:rsidRDefault="0042642B" w:rsidP="0042642B">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 xml:space="preserve">Ընդունվել է մասնակի: </w:t>
            </w:r>
            <w:r w:rsidRPr="00900435">
              <w:rPr>
                <w:rFonts w:ascii="GHEA Grapalat" w:hAnsi="GHEA Grapalat"/>
                <w:sz w:val="24"/>
                <w:szCs w:val="24"/>
              </w:rPr>
              <w:t>58-րդ կետի 30-րդ ենթակետը կրկնվում է 31-րդ կետի հետ։ 31-րդ կետը հանվել է:</w:t>
            </w:r>
          </w:p>
        </w:tc>
      </w:tr>
      <w:tr w:rsidR="009976E0" w:rsidRPr="00900435" w14:paraId="03502BDD"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FEAD08D" w14:textId="101C8EC2"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58-րդ կետի 30-րդ ենթակետում </w:t>
            </w:r>
            <w:r w:rsidRPr="00900435">
              <w:rPr>
                <w:rFonts w:ascii="GHEA Grapalat" w:hAnsi="GHEA Grapalat"/>
                <w:i/>
                <w:sz w:val="24"/>
                <w:szCs w:val="24"/>
              </w:rPr>
              <w:t xml:space="preserve">«ներկայացնում է» </w:t>
            </w:r>
            <w:r w:rsidRPr="00900435">
              <w:rPr>
                <w:rFonts w:ascii="GHEA Grapalat" w:hAnsi="GHEA Grapalat"/>
                <w:sz w:val="24"/>
                <w:szCs w:val="24"/>
              </w:rPr>
              <w:t xml:space="preserve">բառերից հետո լրացնել </w:t>
            </w:r>
            <w:r w:rsidRPr="00900435">
              <w:rPr>
                <w:rFonts w:ascii="GHEA Grapalat" w:hAnsi="GHEA Grapalat"/>
                <w:i/>
                <w:sz w:val="24"/>
                <w:szCs w:val="24"/>
              </w:rPr>
              <w:t xml:space="preserve">«գրավոր» </w:t>
            </w:r>
            <w:r w:rsidRPr="00900435">
              <w:rPr>
                <w:rFonts w:ascii="GHEA Grapalat" w:hAnsi="GHEA Grapalat"/>
                <w:sz w:val="24"/>
                <w:szCs w:val="24"/>
              </w:rPr>
              <w:t>բառը։</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E4F8A16"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C71582A" w14:textId="40C8F381" w:rsidR="009976E0" w:rsidRPr="00900435" w:rsidRDefault="00EB7514"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6DA00111"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8C1C99" w14:textId="1A3CEA0F"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b/>
                <w:sz w:val="24"/>
                <w:szCs w:val="24"/>
              </w:rPr>
            </w:pPr>
            <w:r w:rsidRPr="00900435">
              <w:rPr>
                <w:rFonts w:ascii="GHEA Grapalat" w:hAnsi="GHEA Grapalat"/>
                <w:b/>
                <w:sz w:val="24"/>
                <w:szCs w:val="24"/>
              </w:rPr>
              <w:lastRenderedPageBreak/>
              <w:t xml:space="preserve">Հանել 78-րդ կետը՝ </w:t>
            </w:r>
            <w:r w:rsidRPr="00900435">
              <w:rPr>
                <w:rFonts w:ascii="GHEA Grapalat" w:hAnsi="GHEA Grapalat"/>
                <w:sz w:val="24"/>
                <w:szCs w:val="24"/>
              </w:rPr>
              <w:t>սույն գրության մեջ նախագծի 2-րդ կետի</w:t>
            </w:r>
            <w:r w:rsidRPr="00900435">
              <w:rPr>
                <w:rFonts w:ascii="GHEA Grapalat" w:hAnsi="GHEA Grapalat"/>
                <w:i/>
                <w:iCs/>
                <w:sz w:val="24"/>
                <w:szCs w:val="24"/>
                <w:lang w:val="is-IS"/>
              </w:rPr>
              <w:t xml:space="preserve"> </w:t>
            </w:r>
            <w:r w:rsidRPr="00900435">
              <w:rPr>
                <w:rFonts w:ascii="GHEA Grapalat" w:hAnsi="GHEA Grapalat"/>
                <w:sz w:val="24"/>
                <w:szCs w:val="24"/>
              </w:rPr>
              <w:t>24-րդ ենթակետին առնչվող հիմնավորմամբ։</w:t>
            </w:r>
            <w:r w:rsidRPr="00900435">
              <w:rPr>
                <w:rFonts w:ascii="GHEA Grapalat" w:hAnsi="GHEA Grapalat"/>
                <w:b/>
                <w:sz w:val="24"/>
                <w:szCs w:val="24"/>
              </w:rPr>
              <w:t xml:space="preserve"> </w:t>
            </w: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C31FF7D"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5231316" w14:textId="4FC2C85F" w:rsidR="009976E0" w:rsidRPr="00900435" w:rsidRDefault="009C1256"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52356CE4"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5E86680" w14:textId="77777777" w:rsidR="009976E0" w:rsidRPr="00900435" w:rsidRDefault="009976E0" w:rsidP="009976E0">
            <w:pPr>
              <w:shd w:val="clear" w:color="auto" w:fill="FFFFFF"/>
              <w:spacing w:after="240" w:line="360" w:lineRule="auto"/>
              <w:ind w:left="360" w:firstLine="66"/>
              <w:jc w:val="both"/>
              <w:rPr>
                <w:rFonts w:ascii="GHEA Grapalat" w:eastAsia="GHEA Grapalat" w:hAnsi="GHEA Grapalat" w:cs="Sylfaen"/>
                <w:b/>
                <w:sz w:val="24"/>
                <w:szCs w:val="24"/>
              </w:rPr>
            </w:pPr>
            <w:r w:rsidRPr="00900435">
              <w:rPr>
                <w:rFonts w:ascii="GHEA Grapalat" w:eastAsia="GHEA Grapalat" w:hAnsi="GHEA Grapalat" w:cs="Sylfaen"/>
                <w:b/>
                <w:sz w:val="24"/>
                <w:szCs w:val="24"/>
              </w:rPr>
              <w:t>Նախագծի հավելված 5-ի՝</w:t>
            </w:r>
          </w:p>
          <w:p w14:paraId="7FB10A46"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1-ին կետի 3-րդ ենթակետում</w:t>
            </w:r>
            <w:r w:rsidRPr="00900435">
              <w:rPr>
                <w:rFonts w:ascii="GHEA Grapalat" w:hAnsi="GHEA Grapalat"/>
                <w:i/>
                <w:sz w:val="24"/>
                <w:szCs w:val="24"/>
              </w:rPr>
              <w:t xml:space="preserve"> «խորհուրդը» </w:t>
            </w:r>
            <w:r w:rsidRPr="00900435">
              <w:rPr>
                <w:rFonts w:ascii="GHEA Grapalat" w:hAnsi="GHEA Grapalat"/>
                <w:sz w:val="24"/>
                <w:szCs w:val="24"/>
              </w:rPr>
              <w:t xml:space="preserve">բառից հետո լրացնել </w:t>
            </w:r>
            <w:r w:rsidRPr="00900435">
              <w:rPr>
                <w:rFonts w:ascii="GHEA Grapalat" w:hAnsi="GHEA Grapalat"/>
                <w:i/>
                <w:sz w:val="24"/>
                <w:szCs w:val="24"/>
              </w:rPr>
              <w:t xml:space="preserve">«(այսուհետ՝ խորհուրդ)» </w:t>
            </w:r>
            <w:r w:rsidRPr="00900435">
              <w:rPr>
                <w:rFonts w:ascii="GHEA Grapalat" w:hAnsi="GHEA Grapalat"/>
                <w:sz w:val="24"/>
                <w:szCs w:val="24"/>
              </w:rPr>
              <w:t>բառերը և փակագծերը։</w:t>
            </w:r>
          </w:p>
          <w:p w14:paraId="1885B96B"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D2709EC"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DB48A96" w14:textId="520D4FDB" w:rsidR="009976E0" w:rsidRPr="00900435" w:rsidRDefault="003510D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7937B448"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FDB9DC"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2-րդ կետից </w:t>
            </w:r>
            <w:r w:rsidRPr="00900435">
              <w:rPr>
                <w:rFonts w:ascii="GHEA Grapalat" w:hAnsi="GHEA Grapalat"/>
                <w:sz w:val="24"/>
                <w:szCs w:val="24"/>
              </w:rPr>
              <w:t xml:space="preserve">հանել </w:t>
            </w:r>
            <w:r w:rsidRPr="00900435">
              <w:rPr>
                <w:rFonts w:ascii="GHEA Grapalat" w:hAnsi="GHEA Grapalat"/>
                <w:i/>
                <w:sz w:val="24"/>
                <w:szCs w:val="24"/>
              </w:rPr>
              <w:t xml:space="preserve">«վերջնական» </w:t>
            </w:r>
            <w:r w:rsidRPr="00900435">
              <w:rPr>
                <w:rFonts w:ascii="GHEA Grapalat" w:hAnsi="GHEA Grapalat"/>
                <w:sz w:val="24"/>
                <w:szCs w:val="24"/>
              </w:rPr>
              <w:t>բառը։</w:t>
            </w:r>
          </w:p>
          <w:p w14:paraId="4B9D8162"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4796D8E"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16CE26F" w14:textId="63BD61B1" w:rsidR="009976E0" w:rsidRPr="00900435" w:rsidRDefault="003510D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65A6E2E5"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638436"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2-րդ կետի 3-րդ ենթակետում </w:t>
            </w:r>
            <w:r w:rsidRPr="00900435">
              <w:rPr>
                <w:rFonts w:ascii="GHEA Grapalat" w:hAnsi="GHEA Grapalat"/>
                <w:i/>
                <w:sz w:val="24"/>
                <w:szCs w:val="24"/>
              </w:rPr>
              <w:t xml:space="preserve">«կոլեգիալ կառավարման»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«խորհրդի», «մարմինների» </w:t>
            </w:r>
            <w:r w:rsidRPr="00900435">
              <w:rPr>
                <w:rFonts w:ascii="GHEA Grapalat" w:hAnsi="GHEA Grapalat"/>
                <w:sz w:val="24"/>
                <w:szCs w:val="24"/>
              </w:rPr>
              <w:t xml:space="preserve">բառը՝ </w:t>
            </w:r>
            <w:r w:rsidRPr="00900435">
              <w:rPr>
                <w:rFonts w:ascii="GHEA Grapalat" w:hAnsi="GHEA Grapalat"/>
                <w:i/>
                <w:sz w:val="24"/>
                <w:szCs w:val="24"/>
              </w:rPr>
              <w:t xml:space="preserve">«մարմնի» </w:t>
            </w:r>
            <w:r w:rsidRPr="00900435">
              <w:rPr>
                <w:rFonts w:ascii="GHEA Grapalat" w:hAnsi="GHEA Grapalat"/>
                <w:sz w:val="24"/>
                <w:szCs w:val="24"/>
              </w:rPr>
              <w:t>բառով։</w:t>
            </w:r>
          </w:p>
          <w:p w14:paraId="55C4D6D3"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B72422D"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961BD45" w14:textId="61CF8C96" w:rsidR="009976E0" w:rsidRPr="00900435" w:rsidRDefault="003510D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 մասնակի, 5-րդ կետի 3-րդ ենթակետում կատարվել է համապատասխան փոփոխությունը:</w:t>
            </w:r>
          </w:p>
        </w:tc>
      </w:tr>
      <w:tr w:rsidR="00763686" w:rsidRPr="00900435" w14:paraId="15DFF66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40BE53F"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lastRenderedPageBreak/>
              <w:t xml:space="preserve">6-րդ կետում </w:t>
            </w:r>
            <w:r w:rsidRPr="00900435">
              <w:rPr>
                <w:rFonts w:ascii="GHEA Grapalat" w:hAnsi="GHEA Grapalat"/>
                <w:i/>
                <w:sz w:val="24"/>
                <w:szCs w:val="24"/>
              </w:rPr>
              <w:t xml:space="preserve">«կոլեգիալ կառավարման մարմին` խորհուրդ (այսուհետ՝ խորհուրդ)»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«խորհուրդ» </w:t>
            </w:r>
            <w:r w:rsidRPr="00900435">
              <w:rPr>
                <w:rFonts w:ascii="GHEA Grapalat" w:hAnsi="GHEA Grapalat"/>
                <w:sz w:val="24"/>
                <w:szCs w:val="24"/>
              </w:rPr>
              <w:t>բառով։</w:t>
            </w:r>
          </w:p>
          <w:p w14:paraId="37FF957F" w14:textId="77777777" w:rsidR="00763686" w:rsidRPr="00900435" w:rsidRDefault="00763686" w:rsidP="009976E0">
            <w:pPr>
              <w:shd w:val="clear" w:color="auto" w:fill="FFFFFF"/>
              <w:spacing w:after="0" w:line="360" w:lineRule="auto"/>
              <w:ind w:left="720"/>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316E813" w14:textId="77777777" w:rsidR="00763686" w:rsidRPr="00900435" w:rsidRDefault="00763686"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0D210ED" w14:textId="0AAC31D6" w:rsidR="00763686" w:rsidRPr="00900435" w:rsidRDefault="003510D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36CA2FDD"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5CACE9"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 xml:space="preserve">16-րդ կետում </w:t>
            </w:r>
            <w:r w:rsidRPr="00900435">
              <w:rPr>
                <w:rFonts w:ascii="GHEA Grapalat" w:hAnsi="GHEA Grapalat"/>
                <w:i/>
                <w:sz w:val="24"/>
                <w:szCs w:val="24"/>
              </w:rPr>
              <w:t xml:space="preserve">«հեռավար՝» բառից և կետադրական նշանից հետո լրացնել «տեսակապով» </w:t>
            </w:r>
            <w:r w:rsidRPr="00900435">
              <w:rPr>
                <w:rFonts w:ascii="GHEA Grapalat" w:hAnsi="GHEA Grapalat"/>
                <w:sz w:val="24"/>
                <w:szCs w:val="24"/>
              </w:rPr>
              <w:t xml:space="preserve">բառը։ Սույն կետի վերջում լրացնել ներ նախադասություն՝ հետևյալ բովանդակությամբ՝ </w:t>
            </w:r>
            <w:r w:rsidRPr="00900435">
              <w:rPr>
                <w:rFonts w:ascii="GHEA Grapalat" w:hAnsi="GHEA Grapalat"/>
                <w:i/>
                <w:sz w:val="24"/>
                <w:szCs w:val="24"/>
              </w:rPr>
              <w:t>«Հեռավար ձևաչափով անցկացվող խորհրդի նիստերը տեսաձայնագրվում են՝ հիմք հանդիսանալով քարտուղարի կողմից արձանագրության կազմման և առկա ձևաչափով հաջորդող նիստին խորհրդի անդամների կողմից այն ստորագրելու համար»։</w:t>
            </w:r>
          </w:p>
          <w:p w14:paraId="0DE3C7B2"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670BD32"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E171695" w14:textId="7D4D45CF" w:rsidR="009976E0" w:rsidRPr="00900435" w:rsidRDefault="003510D7"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5490492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6BEBB5B"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b/>
                <w:sz w:val="24"/>
                <w:szCs w:val="24"/>
              </w:rPr>
            </w:pPr>
            <w:r w:rsidRPr="00900435">
              <w:rPr>
                <w:rFonts w:ascii="GHEA Grapalat" w:hAnsi="GHEA Grapalat"/>
                <w:b/>
                <w:sz w:val="24"/>
                <w:szCs w:val="24"/>
              </w:rPr>
              <w:t xml:space="preserve">22-րդ կետի 21-րդ ենթակետում </w:t>
            </w:r>
            <w:r w:rsidRPr="00900435">
              <w:rPr>
                <w:rFonts w:ascii="GHEA Grapalat" w:hAnsi="GHEA Grapalat"/>
                <w:i/>
                <w:sz w:val="24"/>
                <w:szCs w:val="24"/>
              </w:rPr>
              <w:t xml:space="preserve">«մթնոլորտի ձևավորումը»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«մթնոլորտը» </w:t>
            </w:r>
            <w:r w:rsidRPr="00900435">
              <w:rPr>
                <w:rFonts w:ascii="GHEA Grapalat" w:hAnsi="GHEA Grapalat"/>
                <w:sz w:val="24"/>
                <w:szCs w:val="24"/>
              </w:rPr>
              <w:t>բառով։</w:t>
            </w:r>
          </w:p>
          <w:p w14:paraId="4680A36C"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00A46AB"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545DF32" w14:textId="794EDA43" w:rsidR="009976E0" w:rsidRPr="00900435" w:rsidRDefault="000D21CC"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54FF838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159DB7F"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b/>
                <w:sz w:val="24"/>
                <w:szCs w:val="24"/>
              </w:rPr>
            </w:pPr>
            <w:r w:rsidRPr="00900435">
              <w:rPr>
                <w:rFonts w:ascii="GHEA Grapalat" w:hAnsi="GHEA Grapalat"/>
                <w:b/>
                <w:sz w:val="24"/>
                <w:szCs w:val="24"/>
              </w:rPr>
              <w:lastRenderedPageBreak/>
              <w:t xml:space="preserve">49-րդ կետի 8-րդ ենթակետում՝ </w:t>
            </w:r>
            <w:r w:rsidRPr="00900435">
              <w:rPr>
                <w:rFonts w:ascii="GHEA Grapalat" w:hAnsi="GHEA Grapalat"/>
                <w:i/>
                <w:sz w:val="24"/>
                <w:szCs w:val="24"/>
              </w:rPr>
              <w:t xml:space="preserve">«ապահովում է» </w:t>
            </w:r>
            <w:r w:rsidRPr="00900435">
              <w:rPr>
                <w:rFonts w:ascii="GHEA Grapalat" w:hAnsi="GHEA Grapalat"/>
                <w:sz w:val="24"/>
                <w:szCs w:val="24"/>
              </w:rPr>
              <w:t xml:space="preserve">բառից առաջ լրացնել </w:t>
            </w:r>
            <w:r w:rsidRPr="00900435">
              <w:rPr>
                <w:rFonts w:ascii="GHEA Grapalat" w:hAnsi="GHEA Grapalat"/>
                <w:i/>
                <w:sz w:val="24"/>
                <w:szCs w:val="24"/>
              </w:rPr>
              <w:t xml:space="preserve">«դասարանում դասավանդող ուսուցիչների, այլ մանկավարժական աշխատողների և սովորողների ծնողների հետ համագործակցելով՝» </w:t>
            </w:r>
            <w:r w:rsidRPr="00900435">
              <w:rPr>
                <w:rFonts w:ascii="GHEA Grapalat" w:hAnsi="GHEA Grapalat"/>
                <w:sz w:val="24"/>
                <w:szCs w:val="24"/>
              </w:rPr>
              <w:t xml:space="preserve">բառերը, </w:t>
            </w:r>
            <w:r w:rsidRPr="00900435">
              <w:rPr>
                <w:rFonts w:ascii="GHEA Grapalat" w:hAnsi="GHEA Grapalat"/>
                <w:i/>
                <w:sz w:val="24"/>
                <w:szCs w:val="24"/>
              </w:rPr>
              <w:t xml:space="preserve">«մթնոլորտի ձևավորումը» </w:t>
            </w:r>
            <w:r w:rsidRPr="00900435">
              <w:rPr>
                <w:rFonts w:ascii="GHEA Grapalat" w:hAnsi="GHEA Grapalat"/>
                <w:sz w:val="24"/>
                <w:szCs w:val="24"/>
              </w:rPr>
              <w:t xml:space="preserve">բառերը փոխարինել </w:t>
            </w:r>
            <w:r w:rsidRPr="00900435">
              <w:rPr>
                <w:rFonts w:ascii="GHEA Grapalat" w:hAnsi="GHEA Grapalat"/>
                <w:i/>
                <w:sz w:val="24"/>
                <w:szCs w:val="24"/>
              </w:rPr>
              <w:t xml:space="preserve">«մթնոլորտը» </w:t>
            </w:r>
            <w:r w:rsidRPr="00900435">
              <w:rPr>
                <w:rFonts w:ascii="GHEA Grapalat" w:hAnsi="GHEA Grapalat"/>
                <w:sz w:val="24"/>
                <w:szCs w:val="24"/>
              </w:rPr>
              <w:t>բառով։</w:t>
            </w:r>
          </w:p>
          <w:p w14:paraId="6D79D59B"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6048C86"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78FDC34" w14:textId="12D85B91" w:rsidR="009976E0" w:rsidRPr="00900435" w:rsidRDefault="00B65C24"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4611F2B8"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73E957D" w14:textId="77777777" w:rsidR="009976E0" w:rsidRPr="00900435" w:rsidRDefault="009976E0" w:rsidP="009976E0">
            <w:pPr>
              <w:shd w:val="clear" w:color="auto" w:fill="FFFFFF"/>
              <w:spacing w:after="240" w:line="360" w:lineRule="auto"/>
              <w:ind w:firstLine="375"/>
              <w:jc w:val="both"/>
              <w:rPr>
                <w:rFonts w:ascii="GHEA Grapalat" w:hAnsi="GHEA Grapalat"/>
                <w:b/>
                <w:sz w:val="24"/>
                <w:szCs w:val="24"/>
              </w:rPr>
            </w:pPr>
            <w:r w:rsidRPr="00900435">
              <w:rPr>
                <w:rFonts w:ascii="GHEA Grapalat" w:hAnsi="GHEA Grapalat"/>
                <w:b/>
                <w:sz w:val="24"/>
                <w:szCs w:val="24"/>
              </w:rPr>
              <w:t xml:space="preserve">Որոշման հավելված </w:t>
            </w:r>
            <w:r w:rsidRPr="00900435">
              <w:rPr>
                <w:rFonts w:ascii="GHEA Grapalat" w:hAnsi="GHEA Grapalat"/>
                <w:b/>
                <w:sz w:val="24"/>
                <w:szCs w:val="24"/>
                <w:lang w:val="en-GB"/>
              </w:rPr>
              <w:t>N 3-</w:t>
            </w:r>
            <w:r w:rsidRPr="00900435">
              <w:rPr>
                <w:rFonts w:ascii="GHEA Grapalat" w:hAnsi="GHEA Grapalat"/>
                <w:b/>
                <w:sz w:val="24"/>
                <w:szCs w:val="24"/>
              </w:rPr>
              <w:t>ի՝</w:t>
            </w:r>
          </w:p>
          <w:p w14:paraId="16F9CFE1"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color w:val="000000"/>
                <w:sz w:val="24"/>
                <w:szCs w:val="24"/>
              </w:rPr>
            </w:pPr>
            <w:r w:rsidRPr="00900435">
              <w:rPr>
                <w:rFonts w:ascii="GHEA Grapalat" w:hAnsi="GHEA Grapalat"/>
                <w:b/>
                <w:color w:val="000000"/>
                <w:sz w:val="24"/>
                <w:szCs w:val="24"/>
              </w:rPr>
              <w:t xml:space="preserve">1-ին կետում </w:t>
            </w:r>
            <w:r w:rsidRPr="00900435">
              <w:rPr>
                <w:rFonts w:ascii="GHEA Grapalat" w:hAnsi="GHEA Grapalat"/>
                <w:i/>
                <w:color w:val="000000"/>
                <w:sz w:val="24"/>
                <w:szCs w:val="24"/>
              </w:rPr>
              <w:t xml:space="preserve">«ծրագրեր» </w:t>
            </w:r>
            <w:r w:rsidRPr="00900435">
              <w:rPr>
                <w:rFonts w:ascii="GHEA Grapalat" w:hAnsi="GHEA Grapalat"/>
                <w:color w:val="000000"/>
                <w:sz w:val="24"/>
                <w:szCs w:val="24"/>
              </w:rPr>
              <w:t xml:space="preserve">բառը փոխարինել </w:t>
            </w:r>
            <w:r w:rsidRPr="00900435">
              <w:rPr>
                <w:rFonts w:ascii="GHEA Grapalat" w:hAnsi="GHEA Grapalat"/>
                <w:i/>
                <w:color w:val="000000"/>
                <w:sz w:val="24"/>
                <w:szCs w:val="24"/>
              </w:rPr>
              <w:t xml:space="preserve">«ծրագիր» </w:t>
            </w:r>
            <w:r w:rsidRPr="00900435">
              <w:rPr>
                <w:rFonts w:ascii="GHEA Grapalat" w:hAnsi="GHEA Grapalat"/>
                <w:color w:val="000000"/>
                <w:sz w:val="24"/>
                <w:szCs w:val="24"/>
              </w:rPr>
              <w:t>բառով։</w:t>
            </w:r>
            <w:r w:rsidRPr="00900435">
              <w:rPr>
                <w:rFonts w:ascii="GHEA Grapalat" w:hAnsi="GHEA Grapalat"/>
                <w:i/>
                <w:color w:val="000000"/>
                <w:sz w:val="24"/>
                <w:szCs w:val="24"/>
              </w:rPr>
              <w:t xml:space="preserve"> </w:t>
            </w:r>
          </w:p>
          <w:p w14:paraId="01A6726A"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7FEBC0"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B841B23" w14:textId="54444B54" w:rsidR="009976E0" w:rsidRPr="00900435" w:rsidRDefault="00557C93"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7CEEE075"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435BBB" w14:textId="77777777" w:rsidR="009976E0" w:rsidRPr="00900435" w:rsidRDefault="009976E0" w:rsidP="009976E0">
            <w:pPr>
              <w:pStyle w:val="ListParagraph"/>
              <w:numPr>
                <w:ilvl w:val="0"/>
                <w:numId w:val="28"/>
              </w:numPr>
              <w:shd w:val="clear" w:color="auto" w:fill="FFFFFF"/>
              <w:spacing w:after="240" w:line="360" w:lineRule="auto"/>
              <w:jc w:val="both"/>
              <w:rPr>
                <w:rFonts w:ascii="GHEA Grapalat" w:hAnsi="GHEA Grapalat"/>
                <w:sz w:val="24"/>
                <w:szCs w:val="24"/>
              </w:rPr>
            </w:pPr>
            <w:r w:rsidRPr="00900435">
              <w:rPr>
                <w:rFonts w:ascii="GHEA Grapalat" w:hAnsi="GHEA Grapalat"/>
                <w:b/>
                <w:sz w:val="24"/>
                <w:szCs w:val="24"/>
              </w:rPr>
              <w:t>9-րդ կետում</w:t>
            </w:r>
            <w:r w:rsidRPr="00900435">
              <w:rPr>
                <w:rFonts w:ascii="GHEA Grapalat" w:hAnsi="GHEA Grapalat"/>
                <w:sz w:val="24"/>
                <w:szCs w:val="24"/>
              </w:rPr>
              <w:t xml:space="preserve"> </w:t>
            </w:r>
            <w:r w:rsidRPr="00900435">
              <w:rPr>
                <w:rFonts w:ascii="GHEA Grapalat" w:hAnsi="GHEA Grapalat"/>
                <w:i/>
                <w:sz w:val="24"/>
                <w:szCs w:val="24"/>
              </w:rPr>
              <w:t>«կարող է ունենալ»</w:t>
            </w:r>
            <w:r w:rsidRPr="00900435">
              <w:rPr>
                <w:rFonts w:ascii="GHEA Grapalat" w:hAnsi="GHEA Grapalat"/>
                <w:sz w:val="24"/>
                <w:szCs w:val="24"/>
              </w:rPr>
              <w:t xml:space="preserve"> բառերը փոխարինել </w:t>
            </w:r>
            <w:r w:rsidRPr="00900435">
              <w:rPr>
                <w:rFonts w:ascii="GHEA Grapalat" w:hAnsi="GHEA Grapalat"/>
                <w:i/>
                <w:sz w:val="24"/>
                <w:szCs w:val="24"/>
              </w:rPr>
              <w:t>«ունի»</w:t>
            </w:r>
            <w:r w:rsidRPr="00900435">
              <w:rPr>
                <w:rFonts w:ascii="GHEA Grapalat" w:hAnsi="GHEA Grapalat"/>
                <w:sz w:val="24"/>
                <w:szCs w:val="24"/>
              </w:rPr>
              <w:t xml:space="preserve"> բառով, քանի որ նախագծի հավելված 5-ի 13-րդ կետի 4-րդ ենթակետը հստակ ամրագրում է խորհրդի նիստի արձանագրության՝ </w:t>
            </w:r>
            <w:r w:rsidRPr="00900435">
              <w:rPr>
                <w:rFonts w:ascii="GHEA Grapalat" w:eastAsia="GHEA Grapalat" w:hAnsi="GHEA Grapalat" w:cs="GHEA Grapalat"/>
                <w:sz w:val="24"/>
                <w:szCs w:val="24"/>
              </w:rPr>
              <w:t xml:space="preserve">դպրոցի </w:t>
            </w:r>
            <w:r w:rsidRPr="00900435">
              <w:rPr>
                <w:rFonts w:ascii="GHEA Grapalat" w:eastAsia="GHEA Grapalat" w:hAnsi="GHEA Grapalat" w:cs="GHEA Grapalat"/>
                <w:sz w:val="24"/>
                <w:szCs w:val="24"/>
              </w:rPr>
              <w:lastRenderedPageBreak/>
              <w:t>պաշտոնական կայքում</w:t>
            </w:r>
            <w:r w:rsidRPr="00900435">
              <w:rPr>
                <w:rFonts w:ascii="GHEA Grapalat" w:hAnsi="GHEA Grapalat"/>
                <w:sz w:val="24"/>
                <w:szCs w:val="24"/>
              </w:rPr>
              <w:t xml:space="preserve"> հրապարակելու պարտադիր պայմանը։</w:t>
            </w:r>
          </w:p>
          <w:p w14:paraId="78653C5D"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EC9A6C8"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9102F2E" w14:textId="27D2D699" w:rsidR="009976E0" w:rsidRPr="00900435" w:rsidRDefault="00715B95"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7E160541"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D659126" w14:textId="77777777" w:rsidR="009976E0" w:rsidRPr="00900435" w:rsidRDefault="009976E0" w:rsidP="009976E0">
            <w:pPr>
              <w:pStyle w:val="ListParagraph"/>
              <w:numPr>
                <w:ilvl w:val="0"/>
                <w:numId w:val="28"/>
              </w:numPr>
              <w:shd w:val="clear" w:color="auto" w:fill="FFFFFF"/>
              <w:spacing w:after="0" w:line="360" w:lineRule="auto"/>
              <w:jc w:val="both"/>
              <w:rPr>
                <w:rFonts w:ascii="GHEA Grapalat" w:hAnsi="GHEA Grapalat"/>
                <w:color w:val="000000"/>
                <w:sz w:val="24"/>
                <w:szCs w:val="24"/>
              </w:rPr>
            </w:pPr>
            <w:r w:rsidRPr="00900435">
              <w:rPr>
                <w:rFonts w:ascii="GHEA Grapalat" w:hAnsi="GHEA Grapalat"/>
                <w:b/>
                <w:color w:val="000000"/>
                <w:sz w:val="24"/>
                <w:szCs w:val="24"/>
              </w:rPr>
              <w:lastRenderedPageBreak/>
              <w:t>15-րդ կետում</w:t>
            </w:r>
            <w:r w:rsidRPr="00900435">
              <w:rPr>
                <w:rFonts w:ascii="GHEA Grapalat" w:hAnsi="GHEA Grapalat"/>
                <w:color w:val="000000"/>
                <w:sz w:val="24"/>
                <w:szCs w:val="24"/>
              </w:rPr>
              <w:t xml:space="preserve"> </w:t>
            </w:r>
            <w:r w:rsidRPr="00900435">
              <w:rPr>
                <w:rFonts w:ascii="GHEA Grapalat" w:hAnsi="GHEA Grapalat"/>
                <w:i/>
                <w:color w:val="000000"/>
                <w:sz w:val="24"/>
                <w:szCs w:val="24"/>
              </w:rPr>
              <w:t>«ավագ տարիքային խումբ՝ 5-6 տարեկան»</w:t>
            </w:r>
            <w:r w:rsidRPr="00900435">
              <w:rPr>
                <w:rFonts w:ascii="GHEA Grapalat" w:hAnsi="GHEA Grapalat"/>
                <w:color w:val="000000"/>
                <w:sz w:val="24"/>
                <w:szCs w:val="24"/>
              </w:rPr>
              <w:t xml:space="preserve"> բառերը փոխարինել</w:t>
            </w:r>
            <w:r w:rsidRPr="00900435">
              <w:rPr>
                <w:color w:val="000000"/>
                <w:sz w:val="24"/>
                <w:szCs w:val="24"/>
                <w:shd w:val="clear" w:color="auto" w:fill="FFFFFF"/>
              </w:rPr>
              <w:t> </w:t>
            </w:r>
            <w:r w:rsidRPr="00900435">
              <w:rPr>
                <w:rFonts w:ascii="GHEA Grapalat" w:hAnsi="GHEA Grapalat"/>
                <w:b/>
                <w:i/>
                <w:color w:val="000000"/>
                <w:sz w:val="24"/>
                <w:szCs w:val="24"/>
              </w:rPr>
              <w:t xml:space="preserve"> </w:t>
            </w:r>
            <w:r w:rsidRPr="00900435">
              <w:rPr>
                <w:rFonts w:ascii="GHEA Grapalat" w:hAnsi="GHEA Grapalat"/>
                <w:i/>
                <w:color w:val="000000"/>
                <w:sz w:val="24"/>
                <w:szCs w:val="24"/>
              </w:rPr>
              <w:t>«ավագ խումբ՝ 5-ից մինչև 6 տարեկան հասակը»</w:t>
            </w:r>
            <w:r w:rsidRPr="00900435">
              <w:rPr>
                <w:rFonts w:ascii="GHEA Grapalat" w:hAnsi="GHEA Grapalat"/>
                <w:color w:val="000000"/>
                <w:sz w:val="24"/>
                <w:szCs w:val="24"/>
              </w:rPr>
              <w:t xml:space="preserve"> բառերով։</w:t>
            </w:r>
          </w:p>
          <w:p w14:paraId="1AB8BF8F"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C998A0C"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951B191" w14:textId="615C6E1C" w:rsidR="009976E0" w:rsidRPr="00900435" w:rsidRDefault="00557C93"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15039426"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456930" w14:textId="77777777" w:rsidR="009976E0" w:rsidRPr="00900435" w:rsidRDefault="009976E0" w:rsidP="009976E0">
            <w:pPr>
              <w:pStyle w:val="ListParagraph"/>
              <w:numPr>
                <w:ilvl w:val="0"/>
                <w:numId w:val="28"/>
              </w:numPr>
              <w:shd w:val="clear" w:color="auto" w:fill="FFFFFF"/>
              <w:spacing w:after="0" w:line="360" w:lineRule="auto"/>
              <w:jc w:val="both"/>
              <w:rPr>
                <w:rFonts w:ascii="GHEA Grapalat" w:hAnsi="GHEA Grapalat"/>
                <w:sz w:val="24"/>
                <w:szCs w:val="24"/>
              </w:rPr>
            </w:pPr>
            <w:r w:rsidRPr="00900435">
              <w:rPr>
                <w:rFonts w:ascii="GHEA Grapalat" w:hAnsi="GHEA Grapalat"/>
                <w:b/>
                <w:sz w:val="24"/>
                <w:szCs w:val="24"/>
              </w:rPr>
              <w:t>24-րդ կետում</w:t>
            </w:r>
            <w:r w:rsidRPr="00900435">
              <w:rPr>
                <w:rFonts w:ascii="GHEA Grapalat" w:hAnsi="GHEA Grapalat"/>
                <w:sz w:val="24"/>
                <w:szCs w:val="24"/>
              </w:rPr>
              <w:t xml:space="preserve"> </w:t>
            </w:r>
            <w:r w:rsidRPr="00900435">
              <w:rPr>
                <w:rFonts w:ascii="GHEA Grapalat" w:hAnsi="GHEA Grapalat"/>
                <w:i/>
                <w:sz w:val="24"/>
                <w:szCs w:val="24"/>
              </w:rPr>
              <w:t>«Հանրակրթական ծրագրերի ավարտին ստուգվում են հանրակրթության պետական չափորոշչի պահանջներին սովորողների գիտելիքների, կարողությունների և հմտությունների համապատասխանությունը,»</w:t>
            </w:r>
            <w:r w:rsidRPr="00900435">
              <w:rPr>
                <w:rFonts w:ascii="GHEA Grapalat" w:hAnsi="GHEA Grapalat"/>
                <w:sz w:val="24"/>
                <w:szCs w:val="24"/>
              </w:rPr>
              <w:t xml:space="preserve"> բառերը փոխարինել </w:t>
            </w:r>
            <w:r w:rsidRPr="00900435">
              <w:rPr>
                <w:rFonts w:ascii="GHEA Grapalat" w:hAnsi="GHEA Grapalat"/>
                <w:i/>
                <w:sz w:val="24"/>
                <w:szCs w:val="24"/>
              </w:rPr>
              <w:t>«Հանրակրթական ծրագրերի ավարտին ստուգվում են հանրակրթության պետական չափորոշչով սահմանված վերջնարդյունքները,»</w:t>
            </w:r>
            <w:r w:rsidRPr="00900435">
              <w:rPr>
                <w:rFonts w:ascii="GHEA Grapalat" w:hAnsi="GHEA Grapalat"/>
                <w:sz w:val="24"/>
                <w:szCs w:val="24"/>
              </w:rPr>
              <w:t xml:space="preserve"> բառերով։</w:t>
            </w:r>
          </w:p>
          <w:p w14:paraId="11A888EA"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9993B9F"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6910898" w14:textId="4B515CD8" w:rsidR="009976E0" w:rsidRPr="00900435" w:rsidRDefault="00C0575C"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030D976B"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B5AE30" w14:textId="77777777" w:rsidR="009976E0" w:rsidRPr="00900435" w:rsidRDefault="009976E0" w:rsidP="009976E0">
            <w:pPr>
              <w:pStyle w:val="ListParagraph"/>
              <w:numPr>
                <w:ilvl w:val="0"/>
                <w:numId w:val="28"/>
              </w:numPr>
              <w:shd w:val="clear" w:color="auto" w:fill="FFFFFF"/>
              <w:spacing w:after="0" w:line="360" w:lineRule="auto"/>
              <w:jc w:val="both"/>
              <w:rPr>
                <w:rFonts w:ascii="GHEA Grapalat" w:hAnsi="GHEA Grapalat"/>
                <w:color w:val="000000"/>
                <w:sz w:val="24"/>
                <w:szCs w:val="24"/>
              </w:rPr>
            </w:pPr>
            <w:r w:rsidRPr="00900435">
              <w:rPr>
                <w:rFonts w:ascii="GHEA Grapalat" w:hAnsi="GHEA Grapalat"/>
                <w:b/>
                <w:color w:val="000000"/>
                <w:sz w:val="24"/>
                <w:szCs w:val="24"/>
              </w:rPr>
              <w:lastRenderedPageBreak/>
              <w:t>39-րդ կետի 4-րդ ենթակետում</w:t>
            </w:r>
            <w:r w:rsidRPr="00900435">
              <w:rPr>
                <w:rFonts w:ascii="GHEA Grapalat" w:hAnsi="GHEA Grapalat"/>
                <w:color w:val="000000"/>
                <w:sz w:val="24"/>
                <w:szCs w:val="24"/>
              </w:rPr>
              <w:t xml:space="preserve"> </w:t>
            </w:r>
            <w:r w:rsidRPr="00900435">
              <w:rPr>
                <w:rFonts w:ascii="GHEA Grapalat" w:hAnsi="GHEA Grapalat"/>
                <w:i/>
                <w:color w:val="000000"/>
                <w:sz w:val="24"/>
                <w:szCs w:val="24"/>
              </w:rPr>
              <w:t>«նիստի արձանագրությունը (միացյալ խորհրդի դեպքում՝ յուրաքանչյուր դպրոցի մասով) ներկայացնում է հրապարակման՝ դպրոցի պաշտոնական կայքում»</w:t>
            </w:r>
            <w:r w:rsidRPr="00900435">
              <w:rPr>
                <w:rFonts w:ascii="GHEA Grapalat" w:hAnsi="GHEA Grapalat"/>
                <w:color w:val="000000"/>
                <w:sz w:val="24"/>
                <w:szCs w:val="24"/>
              </w:rPr>
              <w:t xml:space="preserve"> բառերը փոխարինել </w:t>
            </w:r>
            <w:r w:rsidRPr="00900435">
              <w:rPr>
                <w:rFonts w:ascii="GHEA Grapalat" w:hAnsi="GHEA Grapalat"/>
                <w:i/>
                <w:color w:val="000000"/>
                <w:sz w:val="24"/>
                <w:szCs w:val="24"/>
              </w:rPr>
              <w:t>«ապահովում է նիստի արձանագրության հրապարակումը դպրոցի պաշտոնական կայքում»</w:t>
            </w:r>
            <w:r w:rsidRPr="00900435">
              <w:rPr>
                <w:rFonts w:ascii="GHEA Grapalat" w:hAnsi="GHEA Grapalat"/>
                <w:b/>
                <w:i/>
                <w:color w:val="000000"/>
                <w:sz w:val="24"/>
                <w:szCs w:val="24"/>
              </w:rPr>
              <w:t xml:space="preserve"> </w:t>
            </w:r>
            <w:r w:rsidRPr="00900435">
              <w:rPr>
                <w:rFonts w:ascii="GHEA Grapalat" w:hAnsi="GHEA Grapalat"/>
                <w:color w:val="000000"/>
                <w:sz w:val="24"/>
                <w:szCs w:val="24"/>
              </w:rPr>
              <w:t>բառերով։</w:t>
            </w:r>
          </w:p>
          <w:p w14:paraId="32CFE45B"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C7832C6"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A40CD37" w14:textId="601ED581" w:rsidR="009976E0" w:rsidRPr="00900435" w:rsidRDefault="007E4EB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6969CB6F"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FB420F" w14:textId="77777777" w:rsidR="009976E0" w:rsidRPr="00900435" w:rsidRDefault="009976E0" w:rsidP="009976E0">
            <w:pPr>
              <w:pStyle w:val="ListParagraph"/>
              <w:numPr>
                <w:ilvl w:val="0"/>
                <w:numId w:val="28"/>
              </w:numPr>
              <w:shd w:val="clear" w:color="auto" w:fill="FFFFFF"/>
              <w:spacing w:after="0" w:line="360" w:lineRule="auto"/>
              <w:jc w:val="both"/>
              <w:rPr>
                <w:rFonts w:ascii="GHEA Grapalat" w:hAnsi="GHEA Grapalat"/>
                <w:color w:val="000000"/>
                <w:sz w:val="24"/>
                <w:szCs w:val="24"/>
              </w:rPr>
            </w:pPr>
            <w:r w:rsidRPr="00900435">
              <w:rPr>
                <w:rFonts w:ascii="GHEA Grapalat" w:hAnsi="GHEA Grapalat"/>
                <w:b/>
                <w:color w:val="000000"/>
                <w:sz w:val="24"/>
                <w:szCs w:val="24"/>
              </w:rPr>
              <w:t>65-րդ կետի 1-ին ենթակետում</w:t>
            </w:r>
            <w:r w:rsidRPr="00900435">
              <w:rPr>
                <w:rFonts w:ascii="GHEA Grapalat" w:hAnsi="GHEA Grapalat"/>
                <w:color w:val="000000"/>
                <w:sz w:val="24"/>
                <w:szCs w:val="24"/>
              </w:rPr>
              <w:t xml:space="preserve"> </w:t>
            </w:r>
            <w:r w:rsidRPr="00900435">
              <w:rPr>
                <w:rFonts w:ascii="GHEA Grapalat" w:hAnsi="GHEA Grapalat"/>
                <w:i/>
                <w:color w:val="000000"/>
                <w:sz w:val="24"/>
                <w:szCs w:val="24"/>
              </w:rPr>
              <w:t>«մեկօրյա ժամկետում»</w:t>
            </w:r>
            <w:r w:rsidRPr="00900435">
              <w:rPr>
                <w:rFonts w:ascii="GHEA Grapalat" w:hAnsi="GHEA Grapalat"/>
                <w:color w:val="000000"/>
                <w:sz w:val="24"/>
                <w:szCs w:val="24"/>
              </w:rPr>
              <w:t xml:space="preserve"> բառերը փոխարինել «մեկ աշխատանքային օրվա ընթացքում» բառերով։</w:t>
            </w:r>
          </w:p>
          <w:p w14:paraId="7584F33B" w14:textId="77777777" w:rsidR="009976E0" w:rsidRPr="00900435" w:rsidRDefault="009976E0" w:rsidP="009976E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8742469"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AA57AED" w14:textId="4ADA9FFA" w:rsidR="009976E0" w:rsidRPr="00900435" w:rsidRDefault="007E4EB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369068E3"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44723A5" w14:textId="77777777" w:rsidR="00FA6E70" w:rsidRPr="00900435" w:rsidRDefault="00FA6E70" w:rsidP="00FA6E70">
            <w:pPr>
              <w:pStyle w:val="ListParagraph"/>
              <w:numPr>
                <w:ilvl w:val="0"/>
                <w:numId w:val="28"/>
              </w:numPr>
              <w:shd w:val="clear" w:color="auto" w:fill="FFFFFF"/>
              <w:spacing w:after="0" w:line="360" w:lineRule="auto"/>
              <w:jc w:val="both"/>
              <w:rPr>
                <w:rFonts w:ascii="GHEA Grapalat" w:hAnsi="GHEA Grapalat"/>
                <w:color w:val="000000"/>
                <w:sz w:val="24"/>
                <w:szCs w:val="24"/>
              </w:rPr>
            </w:pPr>
            <w:r w:rsidRPr="00900435">
              <w:rPr>
                <w:rFonts w:ascii="GHEA Grapalat" w:hAnsi="GHEA Grapalat"/>
                <w:b/>
                <w:color w:val="000000"/>
                <w:sz w:val="24"/>
                <w:szCs w:val="24"/>
              </w:rPr>
              <w:t>65-րդ կետի  6-րդ ենթակետում</w:t>
            </w:r>
            <w:r w:rsidRPr="00900435">
              <w:rPr>
                <w:rFonts w:ascii="GHEA Grapalat" w:hAnsi="GHEA Grapalat"/>
                <w:color w:val="000000"/>
                <w:sz w:val="24"/>
                <w:szCs w:val="24"/>
              </w:rPr>
              <w:t xml:space="preserve"> </w:t>
            </w:r>
            <w:r w:rsidRPr="00900435">
              <w:rPr>
                <w:rFonts w:ascii="GHEA Grapalat" w:hAnsi="GHEA Grapalat"/>
                <w:i/>
                <w:color w:val="000000"/>
                <w:sz w:val="24"/>
                <w:szCs w:val="24"/>
              </w:rPr>
              <w:t>«ամրապնդմանն»</w:t>
            </w:r>
            <w:r w:rsidRPr="00900435">
              <w:rPr>
                <w:rFonts w:ascii="GHEA Grapalat" w:hAnsi="GHEA Grapalat"/>
                <w:color w:val="000000"/>
                <w:sz w:val="24"/>
                <w:szCs w:val="24"/>
              </w:rPr>
              <w:t xml:space="preserve"> բառը փոխարինել </w:t>
            </w:r>
            <w:r w:rsidRPr="00900435">
              <w:rPr>
                <w:rFonts w:ascii="GHEA Grapalat" w:hAnsi="GHEA Grapalat"/>
                <w:i/>
                <w:color w:val="000000"/>
                <w:sz w:val="24"/>
                <w:szCs w:val="24"/>
              </w:rPr>
              <w:t>«ամրապնդման, մտավոր»</w:t>
            </w:r>
            <w:r w:rsidRPr="00900435">
              <w:rPr>
                <w:rFonts w:ascii="GHEA Grapalat" w:hAnsi="GHEA Grapalat"/>
                <w:color w:val="000000"/>
                <w:sz w:val="24"/>
                <w:szCs w:val="24"/>
              </w:rPr>
              <w:t xml:space="preserve"> բառերով։</w:t>
            </w:r>
          </w:p>
          <w:p w14:paraId="0FC4D9A2" w14:textId="77777777" w:rsidR="009976E0" w:rsidRPr="00900435" w:rsidRDefault="009976E0" w:rsidP="00FA6E7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DDDE489"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4951697" w14:textId="40380F50" w:rsidR="009976E0" w:rsidRPr="00900435" w:rsidRDefault="007E4EBA"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5A36EDC4"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41C0878" w14:textId="77777777" w:rsidR="00FA6E70" w:rsidRPr="00900435" w:rsidRDefault="00FA6E70" w:rsidP="00FA6E70">
            <w:pPr>
              <w:pStyle w:val="ListParagraph"/>
              <w:numPr>
                <w:ilvl w:val="0"/>
                <w:numId w:val="28"/>
              </w:numPr>
              <w:shd w:val="clear" w:color="auto" w:fill="FFFFFF"/>
              <w:spacing w:after="0" w:line="360" w:lineRule="auto"/>
              <w:jc w:val="both"/>
              <w:rPr>
                <w:rFonts w:ascii="GHEA Grapalat" w:hAnsi="GHEA Grapalat"/>
                <w:color w:val="000000"/>
                <w:sz w:val="24"/>
                <w:szCs w:val="24"/>
              </w:rPr>
            </w:pPr>
            <w:r w:rsidRPr="00900435">
              <w:rPr>
                <w:rFonts w:ascii="GHEA Grapalat" w:hAnsi="GHEA Grapalat"/>
                <w:b/>
                <w:color w:val="000000"/>
                <w:sz w:val="24"/>
                <w:szCs w:val="24"/>
              </w:rPr>
              <w:lastRenderedPageBreak/>
              <w:t>87-դ կետի 6-րդ ենթակետում</w:t>
            </w:r>
            <w:r w:rsidRPr="00900435">
              <w:rPr>
                <w:rFonts w:ascii="GHEA Grapalat" w:hAnsi="GHEA Grapalat"/>
                <w:color w:val="000000"/>
                <w:sz w:val="24"/>
                <w:szCs w:val="24"/>
              </w:rPr>
              <w:t xml:space="preserve"> </w:t>
            </w:r>
            <w:r w:rsidRPr="00900435">
              <w:rPr>
                <w:rFonts w:ascii="GHEA Grapalat" w:hAnsi="GHEA Grapalat"/>
                <w:i/>
                <w:color w:val="000000"/>
                <w:sz w:val="24"/>
                <w:szCs w:val="24"/>
              </w:rPr>
              <w:t>«սեմինարներ»</w:t>
            </w:r>
            <w:r w:rsidRPr="00900435">
              <w:rPr>
                <w:rFonts w:ascii="GHEA Grapalat" w:hAnsi="GHEA Grapalat"/>
                <w:color w:val="000000"/>
                <w:sz w:val="24"/>
                <w:szCs w:val="24"/>
              </w:rPr>
              <w:t xml:space="preserve"> բառից հետո հանել</w:t>
            </w:r>
            <w:r w:rsidRPr="00900435">
              <w:rPr>
                <w:rFonts w:ascii="GHEA Grapalat" w:hAnsi="GHEA Grapalat"/>
                <w:i/>
                <w:color w:val="000000"/>
                <w:sz w:val="24"/>
                <w:szCs w:val="24"/>
              </w:rPr>
              <w:t xml:space="preserve"> «, մանկավարժական-մեթոդական ընթերցումներ»</w:t>
            </w:r>
            <w:r w:rsidRPr="00900435">
              <w:rPr>
                <w:rFonts w:ascii="GHEA Grapalat" w:hAnsi="GHEA Grapalat"/>
                <w:color w:val="000000"/>
                <w:sz w:val="24"/>
                <w:szCs w:val="24"/>
              </w:rPr>
              <w:t xml:space="preserve"> բառերը։</w:t>
            </w:r>
          </w:p>
          <w:p w14:paraId="151DDECA" w14:textId="77777777" w:rsidR="009976E0" w:rsidRPr="00900435" w:rsidRDefault="009976E0" w:rsidP="00FA6E7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5F8A59A"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EF5E3F5" w14:textId="6F6C0634" w:rsidR="009976E0" w:rsidRPr="00900435" w:rsidRDefault="00FD3988"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1965C8CF"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6C04338" w14:textId="77777777" w:rsidR="00FA6E70" w:rsidRPr="00900435" w:rsidRDefault="00FA6E70" w:rsidP="00FA6E70">
            <w:pPr>
              <w:pStyle w:val="ListParagraph"/>
              <w:numPr>
                <w:ilvl w:val="0"/>
                <w:numId w:val="28"/>
              </w:numPr>
              <w:shd w:val="clear" w:color="auto" w:fill="FFFFFF"/>
              <w:spacing w:after="0" w:line="360" w:lineRule="auto"/>
              <w:jc w:val="both"/>
              <w:rPr>
                <w:rFonts w:ascii="GHEA Grapalat" w:hAnsi="GHEA Grapalat"/>
                <w:color w:val="000000"/>
                <w:sz w:val="24"/>
                <w:szCs w:val="24"/>
              </w:rPr>
            </w:pPr>
            <w:r w:rsidRPr="00900435">
              <w:rPr>
                <w:rFonts w:ascii="GHEA Grapalat" w:hAnsi="GHEA Grapalat"/>
                <w:b/>
                <w:color w:val="000000"/>
                <w:sz w:val="24"/>
                <w:szCs w:val="24"/>
              </w:rPr>
              <w:t>87-դ կետի 4-րդ, 5-րդ, 7-րդ ենթակետերից</w:t>
            </w:r>
            <w:r w:rsidRPr="00900435">
              <w:rPr>
                <w:rFonts w:ascii="GHEA Grapalat" w:hAnsi="GHEA Grapalat"/>
                <w:color w:val="000000"/>
                <w:sz w:val="24"/>
                <w:szCs w:val="24"/>
              </w:rPr>
              <w:t xml:space="preserve"> հանել համապատասխանաբար </w:t>
            </w:r>
            <w:r w:rsidRPr="00900435">
              <w:rPr>
                <w:rFonts w:ascii="GHEA Grapalat" w:hAnsi="GHEA Grapalat"/>
                <w:i/>
                <w:color w:val="000000"/>
                <w:sz w:val="24"/>
                <w:szCs w:val="24"/>
              </w:rPr>
              <w:t>«(դասվարների)»,</w:t>
            </w:r>
            <w:r w:rsidRPr="00900435">
              <w:rPr>
                <w:rFonts w:ascii="GHEA Grapalat" w:hAnsi="GHEA Grapalat"/>
                <w:color w:val="000000"/>
                <w:sz w:val="24"/>
                <w:szCs w:val="24"/>
              </w:rPr>
              <w:t xml:space="preserve"> </w:t>
            </w:r>
            <w:r w:rsidRPr="00900435">
              <w:rPr>
                <w:rFonts w:ascii="GHEA Grapalat" w:hAnsi="GHEA Grapalat"/>
                <w:i/>
                <w:color w:val="000000"/>
                <w:sz w:val="24"/>
                <w:szCs w:val="24"/>
              </w:rPr>
              <w:t>«(դասվարներին)»,</w:t>
            </w:r>
            <w:r w:rsidRPr="00900435">
              <w:rPr>
                <w:rFonts w:ascii="GHEA Grapalat" w:hAnsi="GHEA Grapalat"/>
                <w:color w:val="000000"/>
                <w:sz w:val="24"/>
                <w:szCs w:val="24"/>
              </w:rPr>
              <w:t xml:space="preserve"> </w:t>
            </w:r>
            <w:r w:rsidRPr="00900435">
              <w:rPr>
                <w:rFonts w:ascii="GHEA Grapalat" w:hAnsi="GHEA Grapalat"/>
                <w:i/>
                <w:color w:val="000000"/>
                <w:sz w:val="24"/>
                <w:szCs w:val="24"/>
              </w:rPr>
              <w:t>«(դասվարներին)»</w:t>
            </w:r>
            <w:r w:rsidRPr="00900435">
              <w:rPr>
                <w:rFonts w:ascii="GHEA Grapalat" w:hAnsi="GHEA Grapalat"/>
                <w:color w:val="000000"/>
                <w:sz w:val="24"/>
                <w:szCs w:val="24"/>
              </w:rPr>
              <w:t xml:space="preserve"> բառերը և փակագծերը։</w:t>
            </w:r>
          </w:p>
          <w:p w14:paraId="216EF2C7" w14:textId="77777777" w:rsidR="009976E0" w:rsidRPr="00900435" w:rsidRDefault="009976E0" w:rsidP="00FA6E7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8647F5B"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2768F58" w14:textId="7305599B" w:rsidR="009976E0" w:rsidRPr="00900435" w:rsidRDefault="00FD3988"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9976E0" w:rsidRPr="00900435" w14:paraId="5B827323" w14:textId="77777777" w:rsidTr="00C94A4F">
        <w:trPr>
          <w:trHeight w:val="1120"/>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63F88D1" w14:textId="77777777" w:rsidR="00FA6E70" w:rsidRPr="00900435" w:rsidRDefault="00FA6E70" w:rsidP="00FA6E70">
            <w:pPr>
              <w:pStyle w:val="ListParagraph"/>
              <w:numPr>
                <w:ilvl w:val="0"/>
                <w:numId w:val="32"/>
              </w:numPr>
              <w:shd w:val="clear" w:color="auto" w:fill="FFFFFF"/>
              <w:spacing w:after="0" w:line="360" w:lineRule="auto"/>
              <w:jc w:val="both"/>
              <w:rPr>
                <w:rFonts w:ascii="GHEA Grapalat" w:hAnsi="GHEA Grapalat"/>
                <w:b/>
                <w:i/>
                <w:color w:val="000000"/>
                <w:sz w:val="24"/>
                <w:szCs w:val="24"/>
              </w:rPr>
            </w:pPr>
            <w:r w:rsidRPr="00900435">
              <w:rPr>
                <w:rFonts w:ascii="GHEA Grapalat" w:hAnsi="GHEA Grapalat"/>
                <w:b/>
                <w:color w:val="000000"/>
                <w:sz w:val="24"/>
                <w:szCs w:val="24"/>
              </w:rPr>
              <w:t>92-րդ կետի</w:t>
            </w:r>
            <w:r w:rsidRPr="00900435">
              <w:rPr>
                <w:rFonts w:ascii="GHEA Grapalat" w:hAnsi="GHEA Grapalat"/>
                <w:color w:val="000000"/>
                <w:sz w:val="24"/>
                <w:szCs w:val="24"/>
              </w:rPr>
              <w:t xml:space="preserve"> </w:t>
            </w:r>
            <w:r w:rsidRPr="00900435">
              <w:rPr>
                <w:rFonts w:ascii="GHEA Grapalat" w:hAnsi="GHEA Grapalat"/>
                <w:sz w:val="24"/>
                <w:szCs w:val="24"/>
              </w:rPr>
              <w:t>վերջում լրացնել նոր նախադասություն՝ հետևյալ բովանդակությամբ՝</w:t>
            </w:r>
            <w:r w:rsidRPr="00900435">
              <w:rPr>
                <w:rFonts w:ascii="GHEA Grapalat" w:hAnsi="GHEA Grapalat"/>
                <w:color w:val="000000"/>
                <w:sz w:val="24"/>
                <w:szCs w:val="24"/>
              </w:rPr>
              <w:t xml:space="preserve"> </w:t>
            </w:r>
            <w:r w:rsidRPr="00900435">
              <w:rPr>
                <w:rFonts w:ascii="GHEA Grapalat" w:hAnsi="GHEA Grapalat"/>
                <w:i/>
                <w:color w:val="000000"/>
                <w:sz w:val="24"/>
                <w:szCs w:val="24"/>
              </w:rPr>
              <w:t>«Ծնողական խորհրդի նիստերը գումարվում են առնվազն երեք ամիսը մեկ անգամ, անհրաժեշտության դեպքում գումարվում են արտահերթ նիստեր»։</w:t>
            </w:r>
          </w:p>
          <w:p w14:paraId="6726031C" w14:textId="77777777" w:rsidR="009976E0" w:rsidRPr="00900435" w:rsidRDefault="009976E0" w:rsidP="00FA6E70">
            <w:pPr>
              <w:pStyle w:val="ListParagraph"/>
              <w:shd w:val="clear" w:color="auto" w:fill="FFFFFF"/>
              <w:spacing w:after="240" w:line="360" w:lineRule="auto"/>
              <w:jc w:val="both"/>
              <w:rPr>
                <w:rFonts w:ascii="GHEA Grapalat" w:hAnsi="GHEA Grapalat"/>
                <w:b/>
                <w:sz w:val="24"/>
                <w:szCs w:val="24"/>
              </w:rPr>
            </w:pPr>
          </w:p>
        </w:tc>
        <w:tc>
          <w:tcPr>
            <w:tcW w:w="567"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8524973" w14:textId="77777777" w:rsidR="009976E0" w:rsidRPr="00900435" w:rsidRDefault="009976E0" w:rsidP="00F14FA2">
            <w:pPr>
              <w:spacing w:after="0" w:line="240" w:lineRule="auto"/>
              <w:ind w:right="-590"/>
              <w:rPr>
                <w:rFonts w:ascii="GHEA Grapalat" w:hAnsi="GHEA Grapalat"/>
                <w:sz w:val="24"/>
                <w:szCs w:val="24"/>
              </w:rPr>
            </w:pPr>
          </w:p>
        </w:tc>
        <w:tc>
          <w:tcPr>
            <w:tcW w:w="7372"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7D8996B" w14:textId="1F03E217" w:rsidR="009976E0" w:rsidRPr="00900435" w:rsidRDefault="00FD3988" w:rsidP="00953109">
            <w:pPr>
              <w:pStyle w:val="ListParagraph"/>
              <w:pBdr>
                <w:top w:val="none" w:sz="0" w:space="0" w:color="000000"/>
                <w:left w:val="none" w:sz="0" w:space="0" w:color="000000"/>
                <w:bottom w:val="none" w:sz="0" w:space="0" w:color="000000"/>
                <w:right w:val="none" w:sz="0" w:space="0" w:color="000000"/>
                <w:between w:val="none" w:sz="0" w:space="0" w:color="000000"/>
              </w:pBdr>
              <w:tabs>
                <w:tab w:val="left" w:pos="851"/>
                <w:tab w:val="left" w:pos="6946"/>
                <w:tab w:val="left" w:pos="7513"/>
              </w:tabs>
              <w:spacing w:line="360" w:lineRule="auto"/>
              <w:ind w:left="176"/>
              <w:jc w:val="both"/>
              <w:rPr>
                <w:rFonts w:ascii="GHEA Grapalat" w:hAnsi="GHEA Grapalat"/>
                <w:bCs/>
                <w:sz w:val="24"/>
                <w:szCs w:val="24"/>
                <w:bdr w:val="none" w:sz="0" w:space="0" w:color="auto" w:frame="1"/>
              </w:rPr>
            </w:pPr>
            <w:r w:rsidRPr="00900435">
              <w:rPr>
                <w:rFonts w:ascii="GHEA Grapalat" w:hAnsi="GHEA Grapalat"/>
                <w:bCs/>
                <w:sz w:val="24"/>
                <w:szCs w:val="24"/>
                <w:bdr w:val="none" w:sz="0" w:space="0" w:color="auto" w:frame="1"/>
              </w:rPr>
              <w:t>Ընդունվել է:</w:t>
            </w:r>
          </w:p>
        </w:tc>
      </w:tr>
      <w:tr w:rsidR="0049000D" w:rsidRPr="00900435" w14:paraId="05070500"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63665A6E" w:rsidR="00EB1FB1" w:rsidRPr="00900435" w:rsidRDefault="00EB1FB1" w:rsidP="009B200B">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lastRenderedPageBreak/>
              <w:t>ՀՀ տարածքային կառավարման և ենթակառուցվածքների նախարարություն</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EB1FB1" w:rsidRPr="00900435" w:rsidRDefault="00EB1FB1" w:rsidP="00EB1FB1">
            <w:pPr>
              <w:spacing w:after="0" w:line="240" w:lineRule="auto"/>
              <w:ind w:left="142" w:right="278" w:hanging="142"/>
              <w:jc w:val="center"/>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697F8E7" w14:textId="77777777" w:rsidR="00C50F91" w:rsidRPr="00900435" w:rsidRDefault="00D004B3" w:rsidP="009B200B">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ԳՍ/15</w:t>
            </w:r>
            <w:r w:rsidRPr="00900435">
              <w:rPr>
                <w:rFonts w:ascii="MS Gothic" w:eastAsia="MS Gothic" w:hAnsi="MS Gothic" w:cs="MS Gothic" w:hint="eastAsia"/>
                <w:sz w:val="24"/>
                <w:szCs w:val="24"/>
              </w:rPr>
              <w:t>․</w:t>
            </w:r>
            <w:r w:rsidRPr="00900435">
              <w:rPr>
                <w:rFonts w:ascii="GHEA Grapalat" w:hAnsi="GHEA Grapalat"/>
                <w:sz w:val="24"/>
                <w:szCs w:val="24"/>
              </w:rPr>
              <w:t>2/35487-2023</w:t>
            </w:r>
          </w:p>
          <w:p w14:paraId="3D2D118C" w14:textId="0C25F20D" w:rsidR="00D004B3" w:rsidRPr="00900435" w:rsidRDefault="00D004B3" w:rsidP="009B200B">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17.11.2023</w:t>
            </w:r>
          </w:p>
        </w:tc>
      </w:tr>
      <w:tr w:rsidR="0049000D" w:rsidRPr="00900435" w14:paraId="03EA83D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2115D88" w14:textId="77777777" w:rsidR="00D004B3" w:rsidRPr="00900435" w:rsidRDefault="00D004B3" w:rsidP="00D004B3">
            <w:pPr>
              <w:spacing w:after="0" w:line="360" w:lineRule="auto"/>
              <w:ind w:left="128"/>
              <w:jc w:val="both"/>
              <w:rPr>
                <w:rFonts w:ascii="GHEA Grapalat" w:hAnsi="GHEA Grapalat" w:cs="Sylfaen"/>
                <w:b/>
                <w:bCs/>
                <w:color w:val="000000"/>
                <w:sz w:val="24"/>
                <w:szCs w:val="24"/>
                <w:shd w:val="clear" w:color="auto" w:fill="FFFFFF"/>
              </w:rPr>
            </w:pPr>
            <w:r w:rsidRPr="00900435">
              <w:rPr>
                <w:rFonts w:ascii="GHEA Grapalat" w:hAnsi="GHEA Grapalat" w:cs="Times New Roman"/>
                <w:color w:val="000000"/>
                <w:sz w:val="24"/>
                <w:szCs w:val="24"/>
                <w:shd w:val="clear" w:color="auto" w:fill="FFFFFF"/>
              </w:rPr>
              <w:t xml:space="preserve">     Առաջարկում ենք Նախագծի հավելված 3-ում (բոլոր տեղերում գրված) «մարզպետարանի» բառը փոխարինել «մարզպետի աշխատակազմի» բառերով՝ համաձայն </w:t>
            </w:r>
            <w:r w:rsidRPr="00900435">
              <w:rPr>
                <w:rFonts w:ascii="GHEA Grapalat" w:eastAsia="Microsoft Sans Serif" w:hAnsi="GHEA Grapalat" w:cs="Microsoft Sans Serif"/>
                <w:color w:val="000000"/>
                <w:sz w:val="24"/>
                <w:szCs w:val="24"/>
                <w:lang w:bidi="en-US"/>
              </w:rPr>
              <w:t>«Կառավարչական իրավահարաբերությունների կարգավորման մասին» օրենքի։</w:t>
            </w:r>
          </w:p>
          <w:p w14:paraId="2E7921DC" w14:textId="5C26302D" w:rsidR="00D47C24" w:rsidRPr="00900435" w:rsidRDefault="00D47C24" w:rsidP="0082157B">
            <w:pPr>
              <w:spacing w:line="360" w:lineRule="auto"/>
              <w:ind w:firstLine="708"/>
              <w:jc w:val="both"/>
              <w:rPr>
                <w:rFonts w:ascii="GHEA Grapalat" w:eastAsia="Times New Roman" w:hAnsi="GHEA Grapalat" w:cs="Times New Roman"/>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814BC66" w14:textId="77777777" w:rsidR="00D47C24" w:rsidRPr="00900435" w:rsidRDefault="00D47C24"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E8CA032" w14:textId="0CD5A82D" w:rsidR="00D47C24" w:rsidRPr="00900435" w:rsidRDefault="00936295" w:rsidP="00D47C24">
            <w:pPr>
              <w:spacing w:after="0" w:line="360" w:lineRule="auto"/>
              <w:ind w:right="147"/>
              <w:jc w:val="both"/>
              <w:rPr>
                <w:rFonts w:ascii="GHEA Grapalat" w:hAnsi="GHEA Grapalat"/>
                <w:sz w:val="24"/>
                <w:szCs w:val="24"/>
              </w:rPr>
            </w:pPr>
            <w:r w:rsidRPr="00900435">
              <w:rPr>
                <w:rFonts w:ascii="GHEA Grapalat" w:hAnsi="GHEA Grapalat"/>
                <w:sz w:val="24"/>
                <w:szCs w:val="24"/>
              </w:rPr>
              <w:t xml:space="preserve">Ընդունվել է, նախագծի </w:t>
            </w:r>
            <w:r w:rsidRPr="00900435">
              <w:rPr>
                <w:rFonts w:ascii="GHEA Grapalat" w:hAnsi="GHEA Grapalat" w:cs="Times New Roman"/>
                <w:color w:val="000000"/>
                <w:sz w:val="24"/>
                <w:szCs w:val="24"/>
                <w:shd w:val="clear" w:color="auto" w:fill="FFFFFF"/>
              </w:rPr>
              <w:t>բոլոր տեղերում գրված «մարզպետարանի» բառը փոխարինվել է «մարզպետի աշխատակազմի» բառերով:</w:t>
            </w:r>
          </w:p>
        </w:tc>
      </w:tr>
      <w:tr w:rsidR="0049000D" w:rsidRPr="00900435" w14:paraId="4725B932"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505B1EC" w14:textId="77777777" w:rsidR="00D004B3" w:rsidRPr="00900435" w:rsidRDefault="00D004B3" w:rsidP="00D004B3">
            <w:pPr>
              <w:spacing w:after="0" w:line="360" w:lineRule="auto"/>
              <w:ind w:left="412" w:right="317"/>
              <w:jc w:val="both"/>
              <w:rPr>
                <w:rFonts w:ascii="GHEA Grapalat" w:hAnsi="GHEA Grapalat" w:cs="Times New Roman"/>
                <w:b/>
                <w:bCs/>
                <w:sz w:val="24"/>
                <w:szCs w:val="24"/>
              </w:rPr>
            </w:pPr>
            <w:r w:rsidRPr="00900435">
              <w:rPr>
                <w:rFonts w:ascii="GHEA Grapalat" w:hAnsi="GHEA Grapalat" w:cs="Times New Roman"/>
                <w:b/>
                <w:bCs/>
                <w:sz w:val="24"/>
                <w:szCs w:val="24"/>
              </w:rPr>
              <w:t xml:space="preserve">    ՀՀ Գեղարքունիքի մարզպետի աշխատակազմ</w:t>
            </w:r>
          </w:p>
          <w:p w14:paraId="2687A9D1" w14:textId="77777777" w:rsidR="00D004B3" w:rsidRPr="00900435" w:rsidRDefault="00D004B3" w:rsidP="00D004B3">
            <w:pPr>
              <w:pStyle w:val="ListParagraph"/>
              <w:numPr>
                <w:ilvl w:val="0"/>
                <w:numId w:val="33"/>
              </w:numPr>
              <w:tabs>
                <w:tab w:val="left" w:pos="270"/>
              </w:tabs>
              <w:spacing w:after="0" w:line="360" w:lineRule="auto"/>
              <w:ind w:left="412" w:right="317"/>
              <w:rPr>
                <w:rFonts w:ascii="GHEA Grapalat" w:hAnsi="GHEA Grapalat" w:cs="Sylfaen"/>
                <w:b/>
                <w:sz w:val="24"/>
                <w:szCs w:val="24"/>
              </w:rPr>
            </w:pPr>
            <w:r w:rsidRPr="00900435">
              <w:rPr>
                <w:rFonts w:ascii="GHEA Grapalat" w:hAnsi="GHEA Grapalat" w:cs="Sylfaen"/>
                <w:sz w:val="24"/>
                <w:szCs w:val="24"/>
              </w:rPr>
              <w:t>Կանոնադրության</w:t>
            </w:r>
            <w:r w:rsidRPr="00900435">
              <w:rPr>
                <w:rFonts w:ascii="GHEA Grapalat" w:hAnsi="GHEA Grapalat" w:cs="Times New Roman"/>
                <w:sz w:val="24"/>
                <w:szCs w:val="24"/>
              </w:rPr>
              <w:t xml:space="preserve">  նախագծի 8-րդ կետի 1-ին նախադասությունը </w:t>
            </w:r>
            <w:r w:rsidRPr="00900435">
              <w:rPr>
                <w:rFonts w:ascii="GHEA Grapalat" w:eastAsia="GHEA Grapalat" w:hAnsi="GHEA Grapalat" w:cs="GHEA Grapalat"/>
                <w:sz w:val="24"/>
                <w:szCs w:val="24"/>
              </w:rPr>
              <w:t xml:space="preserve">շարադրել. </w:t>
            </w:r>
          </w:p>
          <w:p w14:paraId="3D8A6CCD" w14:textId="77777777" w:rsidR="00D004B3" w:rsidRPr="00900435" w:rsidRDefault="00D004B3" w:rsidP="00D004B3">
            <w:pPr>
              <w:tabs>
                <w:tab w:val="left" w:pos="270"/>
              </w:tabs>
              <w:spacing w:after="0" w:line="360" w:lineRule="auto"/>
              <w:ind w:left="412" w:right="317"/>
              <w:jc w:val="both"/>
              <w:rPr>
                <w:rFonts w:ascii="GHEA Grapalat" w:hAnsi="GHEA Grapalat" w:cs="Sylfaen"/>
                <w:b/>
                <w:sz w:val="24"/>
                <w:szCs w:val="24"/>
              </w:rPr>
            </w:pPr>
            <w:r w:rsidRPr="00900435">
              <w:rPr>
                <w:rFonts w:ascii="GHEA Grapalat" w:eastAsia="GHEA Grapalat" w:hAnsi="GHEA Grapalat" w:cs="GHEA Grapalat"/>
                <w:sz w:val="24"/>
                <w:szCs w:val="24"/>
              </w:rPr>
              <w:t xml:space="preserve"> </w:t>
            </w:r>
            <w:r w:rsidRPr="00900435">
              <w:rPr>
                <w:rFonts w:ascii="GHEA Grapalat" w:eastAsia="CIDFont+F2" w:hAnsi="GHEA Grapalat" w:cs="CIDFont+F2"/>
                <w:b/>
                <w:sz w:val="24"/>
                <w:szCs w:val="24"/>
                <w:lang w:val="af-ZA"/>
              </w:rPr>
              <w:t>«</w:t>
            </w:r>
            <w:r w:rsidRPr="00900435">
              <w:rPr>
                <w:rFonts w:ascii="GHEA Grapalat" w:hAnsi="GHEA Grapalat" w:cs="Times New Roman"/>
                <w:color w:val="000000"/>
                <w:sz w:val="24"/>
                <w:szCs w:val="24"/>
              </w:rPr>
              <w:t xml:space="preserve">8. Դպրոցն ունի Հայաստանի Հանրապետության զինանշանի պատկերով և իր` հայերեն անվանմամբ </w:t>
            </w:r>
            <w:r w:rsidRPr="00900435">
              <w:rPr>
                <w:rFonts w:ascii="GHEA Grapalat" w:hAnsi="GHEA Grapalat" w:cs="Times New Roman"/>
                <w:b/>
                <w:color w:val="000000"/>
                <w:sz w:val="24"/>
                <w:szCs w:val="24"/>
              </w:rPr>
              <w:t>կնիք</w:t>
            </w:r>
            <w:r w:rsidRPr="00900435">
              <w:rPr>
                <w:rFonts w:ascii="GHEA Grapalat" w:hAnsi="GHEA Grapalat" w:cs="Times New Roman"/>
                <w:color w:val="000000"/>
                <w:sz w:val="24"/>
                <w:szCs w:val="24"/>
              </w:rPr>
              <w:t>, ձևաթղթեր, ինչպես նաև կարող է ունենալ խորհրդանիշ և այլ անհատականացման միջոցներ:</w:t>
            </w:r>
            <w:r w:rsidRPr="00900435">
              <w:rPr>
                <w:rFonts w:ascii="GHEA Grapalat" w:eastAsia="CIDFont+F2" w:hAnsi="GHEA Grapalat" w:cs="CIDFont+F2"/>
                <w:b/>
                <w:sz w:val="24"/>
                <w:szCs w:val="24"/>
              </w:rPr>
              <w:t>»</w:t>
            </w:r>
            <w:r w:rsidRPr="00900435">
              <w:rPr>
                <w:rFonts w:ascii="GHEA Grapalat" w:eastAsia="GHEA Grapalat" w:hAnsi="GHEA Grapalat" w:cs="GHEA Grapalat"/>
                <w:sz w:val="24"/>
                <w:szCs w:val="24"/>
              </w:rPr>
              <w:t xml:space="preserve">։ </w:t>
            </w:r>
          </w:p>
          <w:p w14:paraId="2CAD8A2F" w14:textId="29066DD4" w:rsidR="00D47C24" w:rsidRPr="00900435" w:rsidRDefault="00D47C24" w:rsidP="00D004B3">
            <w:pPr>
              <w:spacing w:line="360" w:lineRule="auto"/>
              <w:ind w:left="412" w:right="317" w:firstLine="708"/>
              <w:jc w:val="both"/>
              <w:rPr>
                <w:rFonts w:ascii="GHEA Grapalat" w:eastAsia="Times New Roman" w:hAnsi="GHEA Grapalat" w:cs="Times New Roman"/>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9AEC77" w14:textId="77777777" w:rsidR="00D47C24" w:rsidRPr="00900435" w:rsidRDefault="00D47C24"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D8820E4" w14:textId="142D9746" w:rsidR="00866CDC" w:rsidRPr="00900435" w:rsidRDefault="00866CDC" w:rsidP="00866CDC">
            <w:pPr>
              <w:spacing w:line="360" w:lineRule="auto"/>
              <w:jc w:val="both"/>
              <w:rPr>
                <w:rFonts w:ascii="GHEA Grapalat" w:hAnsi="GHEA Grapalat" w:cs="Sylfaen"/>
                <w:noProof/>
                <w:sz w:val="24"/>
                <w:szCs w:val="24"/>
              </w:rPr>
            </w:pPr>
            <w:r w:rsidRPr="00900435">
              <w:rPr>
                <w:rFonts w:ascii="GHEA Grapalat" w:hAnsi="GHEA Grapalat"/>
                <w:sz w:val="24"/>
                <w:szCs w:val="24"/>
              </w:rPr>
              <w:t>Չի ընդունվել</w:t>
            </w:r>
            <w:r w:rsidRPr="00900435">
              <w:rPr>
                <w:rFonts w:ascii="GHEA Grapalat" w:hAnsi="GHEA Grapalat" w:cs="Sylfaen"/>
                <w:noProof/>
                <w:sz w:val="24"/>
                <w:szCs w:val="24"/>
              </w:rPr>
              <w:t>:</w:t>
            </w:r>
          </w:p>
          <w:p w14:paraId="0A6E5E56" w14:textId="5A62A065" w:rsidR="00D47C24" w:rsidRPr="00900435" w:rsidRDefault="00866CDC" w:rsidP="00866CDC">
            <w:pPr>
              <w:spacing w:after="0" w:line="360" w:lineRule="auto"/>
              <w:ind w:right="147"/>
              <w:jc w:val="both"/>
              <w:rPr>
                <w:rFonts w:ascii="GHEA Grapalat" w:hAnsi="GHEA Grapalat"/>
                <w:sz w:val="24"/>
                <w:szCs w:val="24"/>
              </w:rPr>
            </w:pPr>
            <w:r w:rsidRPr="00900435">
              <w:rPr>
                <w:rFonts w:ascii="GHEA Grapalat" w:hAnsi="GHEA Grapalat" w:cs="Sylfaen"/>
                <w:noProof/>
                <w:sz w:val="24"/>
                <w:szCs w:val="24"/>
              </w:rPr>
              <w:t>Հաստատությունում կնիք չի նախատեսվում։</w:t>
            </w:r>
          </w:p>
        </w:tc>
      </w:tr>
      <w:tr w:rsidR="00D004B3" w:rsidRPr="00900435" w14:paraId="6D1239CA"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6B65F40" w14:textId="77777777" w:rsidR="00D004B3" w:rsidRPr="00900435" w:rsidRDefault="00D004B3" w:rsidP="00D004B3">
            <w:pPr>
              <w:tabs>
                <w:tab w:val="left" w:pos="-142"/>
                <w:tab w:val="left" w:pos="270"/>
                <w:tab w:val="left" w:pos="540"/>
                <w:tab w:val="left" w:pos="1350"/>
              </w:tabs>
              <w:spacing w:after="0" w:line="360" w:lineRule="auto"/>
              <w:ind w:left="412" w:right="317"/>
              <w:contextualSpacing/>
              <w:jc w:val="both"/>
              <w:rPr>
                <w:rFonts w:ascii="GHEA Grapalat" w:hAnsi="GHEA Grapalat" w:cs="Sylfaen"/>
                <w:sz w:val="24"/>
                <w:szCs w:val="24"/>
              </w:rPr>
            </w:pPr>
            <w:r w:rsidRPr="00900435">
              <w:rPr>
                <w:rFonts w:ascii="GHEA Grapalat" w:hAnsi="GHEA Grapalat" w:cs="Sylfaen"/>
                <w:sz w:val="24"/>
                <w:szCs w:val="24"/>
              </w:rPr>
              <w:t>2) Կանոնադրության</w:t>
            </w:r>
            <w:r w:rsidRPr="00900435">
              <w:rPr>
                <w:rFonts w:ascii="GHEA Grapalat" w:hAnsi="GHEA Grapalat" w:cs="Times New Roman"/>
                <w:sz w:val="24"/>
                <w:szCs w:val="24"/>
              </w:rPr>
              <w:t xml:space="preserve"> նախագծի 15-րդ կետում նշված է՝ դպրոցը կարող </w:t>
            </w:r>
            <w:r w:rsidRPr="00900435">
              <w:rPr>
                <w:rFonts w:ascii="GHEA Grapalat" w:hAnsi="GHEA Grapalat" w:cs="Sylfaen"/>
                <w:sz w:val="24"/>
                <w:szCs w:val="24"/>
              </w:rPr>
              <w:t>է</w:t>
            </w:r>
            <w:r w:rsidRPr="00900435">
              <w:rPr>
                <w:rFonts w:ascii="GHEA Grapalat" w:hAnsi="GHEA Grapalat" w:cs="Times New Roman"/>
                <w:sz w:val="24"/>
                <w:szCs w:val="24"/>
              </w:rPr>
              <w:t xml:space="preserve"> </w:t>
            </w:r>
            <w:r w:rsidRPr="00900435">
              <w:rPr>
                <w:rFonts w:ascii="GHEA Grapalat" w:hAnsi="GHEA Grapalat" w:cs="Sylfaen"/>
                <w:sz w:val="24"/>
                <w:szCs w:val="24"/>
              </w:rPr>
              <w:t>իրականացնել</w:t>
            </w:r>
            <w:r w:rsidRPr="00900435">
              <w:rPr>
                <w:rFonts w:ascii="GHEA Grapalat" w:hAnsi="GHEA Grapalat" w:cs="Times New Roman"/>
                <w:sz w:val="24"/>
                <w:szCs w:val="24"/>
              </w:rPr>
              <w:t xml:space="preserve"> </w:t>
            </w:r>
            <w:r w:rsidRPr="00900435">
              <w:rPr>
                <w:rFonts w:ascii="GHEA Grapalat" w:hAnsi="GHEA Grapalat" w:cs="Sylfaen"/>
                <w:sz w:val="24"/>
                <w:szCs w:val="24"/>
              </w:rPr>
              <w:t>նաև</w:t>
            </w:r>
            <w:r w:rsidRPr="00900435">
              <w:rPr>
                <w:rFonts w:ascii="GHEA Grapalat" w:hAnsi="GHEA Grapalat" w:cs="Times New Roman"/>
                <w:sz w:val="24"/>
                <w:szCs w:val="24"/>
              </w:rPr>
              <w:t xml:space="preserve"> </w:t>
            </w:r>
            <w:r w:rsidRPr="00900435">
              <w:rPr>
                <w:rFonts w:ascii="GHEA Grapalat" w:hAnsi="GHEA Grapalat" w:cs="Sylfaen"/>
                <w:sz w:val="24"/>
                <w:szCs w:val="24"/>
              </w:rPr>
              <w:lastRenderedPageBreak/>
              <w:t>նախադպրոցական</w:t>
            </w:r>
            <w:r w:rsidRPr="00900435">
              <w:rPr>
                <w:rFonts w:ascii="GHEA Grapalat" w:hAnsi="GHEA Grapalat" w:cs="Times New Roman"/>
                <w:sz w:val="24"/>
                <w:szCs w:val="24"/>
              </w:rPr>
              <w:t xml:space="preserve"> </w:t>
            </w:r>
            <w:r w:rsidRPr="00900435">
              <w:rPr>
                <w:rFonts w:ascii="GHEA Grapalat" w:hAnsi="GHEA Grapalat" w:cs="Sylfaen"/>
                <w:sz w:val="24"/>
                <w:szCs w:val="24"/>
              </w:rPr>
              <w:t xml:space="preserve">ծրագրեր... Մինչդեռ «Կրթության մասին» և «Հանրակրթության մասին» ՀՀ օրենքներով նման ամրագրում չկա, իսկ «Նախադպրոցական կրթության մասին» ՀՀ օրենքի 20-րդ հոդվածի 1-ի մասում տրված է, որ </w:t>
            </w:r>
            <w:r w:rsidRPr="00900435">
              <w:rPr>
                <w:rFonts w:ascii="GHEA Grapalat" w:hAnsi="GHEA Grapalat" w:cs="Times New Roman"/>
                <w:sz w:val="24"/>
                <w:szCs w:val="24"/>
              </w:rPr>
              <w:t xml:space="preserve">Նախադպրոցական կրթական ծրագիր (ծրագրեր) և (կամ) նախադպրոցական ծառայություն կարող է (են) կազմակերպվել պետական, համայնքային և ոչ պետական նախադպրոցական ուսումնական հաստատությունում, հանրակրթական ծրագրեր իրականացնող ուսումնական հաստատությունների նախակրթարանում…5-6 տարեկանների ընդգրկմամբ: Հետևաբար </w:t>
            </w:r>
            <w:r w:rsidRPr="00900435">
              <w:rPr>
                <w:rFonts w:ascii="GHEA Grapalat" w:hAnsi="GHEA Grapalat" w:cs="Sylfaen"/>
                <w:sz w:val="24"/>
                <w:szCs w:val="24"/>
              </w:rPr>
              <w:t>Կանոնադրության</w:t>
            </w:r>
            <w:r w:rsidRPr="00900435">
              <w:rPr>
                <w:rFonts w:ascii="GHEA Grapalat" w:hAnsi="GHEA Grapalat" w:cs="Times New Roman"/>
                <w:sz w:val="24"/>
                <w:szCs w:val="24"/>
              </w:rPr>
              <w:t xml:space="preserve"> 15-րդ կետում պետք է նշել ոչ թե </w:t>
            </w:r>
            <w:r w:rsidRPr="00900435">
              <w:rPr>
                <w:rFonts w:ascii="GHEA Grapalat" w:hAnsi="GHEA Grapalat" w:cs="Sylfaen"/>
                <w:sz w:val="24"/>
                <w:szCs w:val="24"/>
              </w:rPr>
              <w:t>նախադպրոցական</w:t>
            </w:r>
            <w:r w:rsidRPr="00900435">
              <w:rPr>
                <w:rFonts w:ascii="GHEA Grapalat" w:hAnsi="GHEA Grapalat" w:cs="Times New Roman"/>
                <w:sz w:val="24"/>
                <w:szCs w:val="24"/>
              </w:rPr>
              <w:t xml:space="preserve"> </w:t>
            </w:r>
            <w:r w:rsidRPr="00900435">
              <w:rPr>
                <w:rFonts w:ascii="GHEA Grapalat" w:hAnsi="GHEA Grapalat" w:cs="Sylfaen"/>
                <w:sz w:val="24"/>
                <w:szCs w:val="24"/>
              </w:rPr>
              <w:t xml:space="preserve">ծրագրեր, այլ՝ </w:t>
            </w:r>
            <w:r w:rsidRPr="00900435">
              <w:rPr>
                <w:rFonts w:ascii="GHEA Grapalat" w:hAnsi="GHEA Grapalat" w:cs="Times New Roman"/>
                <w:b/>
                <w:sz w:val="24"/>
                <w:szCs w:val="24"/>
              </w:rPr>
              <w:t>նախակրթարան</w:t>
            </w:r>
            <w:r w:rsidRPr="00900435">
              <w:rPr>
                <w:rFonts w:ascii="GHEA Grapalat" w:hAnsi="GHEA Grapalat" w:cs="Times New Roman"/>
                <w:sz w:val="24"/>
                <w:szCs w:val="24"/>
              </w:rPr>
              <w:t>:</w:t>
            </w:r>
            <w:r w:rsidRPr="00900435">
              <w:rPr>
                <w:rFonts w:ascii="GHEA Grapalat" w:eastAsia="CIDFont+F2" w:hAnsi="GHEA Grapalat" w:cs="CIDFont+F2"/>
                <w:sz w:val="24"/>
                <w:szCs w:val="24"/>
                <w:lang w:val="af-ZA"/>
              </w:rPr>
              <w:t>»:</w:t>
            </w:r>
          </w:p>
          <w:p w14:paraId="26C678E0" w14:textId="77777777" w:rsidR="00D004B3" w:rsidRPr="00900435" w:rsidRDefault="00D004B3" w:rsidP="00D004B3">
            <w:pPr>
              <w:spacing w:line="360" w:lineRule="auto"/>
              <w:ind w:left="412" w:right="317" w:firstLine="708"/>
              <w:jc w:val="both"/>
              <w:rPr>
                <w:rFonts w:ascii="GHEA Grapalat" w:eastAsia="Times New Roman" w:hAnsi="GHEA Grapalat" w:cs="Times New Roman"/>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717E53F"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8F68715" w14:textId="3980CA21" w:rsidR="00715B95" w:rsidRPr="00900435" w:rsidRDefault="00715B95" w:rsidP="00B42869">
            <w:pPr>
              <w:spacing w:after="0" w:line="360" w:lineRule="auto"/>
              <w:ind w:right="147"/>
              <w:jc w:val="both"/>
              <w:rPr>
                <w:rFonts w:ascii="GHEA Grapalat" w:hAnsi="GHEA Grapalat"/>
                <w:sz w:val="24"/>
                <w:szCs w:val="24"/>
              </w:rPr>
            </w:pPr>
            <w:r w:rsidRPr="00900435">
              <w:rPr>
                <w:rFonts w:ascii="GHEA Grapalat" w:hAnsi="GHEA Grapalat"/>
                <w:sz w:val="24"/>
                <w:szCs w:val="24"/>
              </w:rPr>
              <w:t>Չի ընդունվել: «Հանրակրթության մասին» օրենքի 3-րդ հոդվածով սահմանված հասկացություններում</w:t>
            </w:r>
            <w:r w:rsidR="004F0519">
              <w:rPr>
                <w:rFonts w:ascii="GHEA Grapalat" w:hAnsi="GHEA Grapalat"/>
                <w:sz w:val="24"/>
                <w:szCs w:val="24"/>
              </w:rPr>
              <w:t>՝</w:t>
            </w:r>
            <w:r w:rsidRPr="00900435">
              <w:rPr>
                <w:rFonts w:ascii="GHEA Grapalat" w:hAnsi="GHEA Grapalat"/>
                <w:sz w:val="24"/>
                <w:szCs w:val="24"/>
              </w:rPr>
              <w:t xml:space="preserve">  </w:t>
            </w:r>
          </w:p>
          <w:p w14:paraId="51F658AB" w14:textId="74CA9E75" w:rsidR="00B42869" w:rsidRPr="00900435" w:rsidRDefault="00715B95" w:rsidP="00B42869">
            <w:pPr>
              <w:shd w:val="clear" w:color="auto" w:fill="FFFFFF"/>
              <w:spacing w:after="0" w:line="240" w:lineRule="auto"/>
              <w:ind w:firstLine="375"/>
              <w:jc w:val="both"/>
              <w:rPr>
                <w:rFonts w:ascii="GHEA Grapalat" w:eastAsia="Times New Roman" w:hAnsi="GHEA Grapalat" w:cs="Times New Roman"/>
                <w:sz w:val="24"/>
                <w:szCs w:val="24"/>
                <w:lang w:eastAsia="ru-RU"/>
              </w:rPr>
            </w:pPr>
            <w:r w:rsidRPr="00900435">
              <w:rPr>
                <w:rFonts w:ascii="GHEA Grapalat" w:eastAsia="Times New Roman" w:hAnsi="GHEA Grapalat" w:cs="Times New Roman"/>
                <w:bCs/>
                <w:sz w:val="24"/>
                <w:szCs w:val="24"/>
                <w:lang w:eastAsia="ru-RU"/>
              </w:rPr>
              <w:lastRenderedPageBreak/>
              <w:t>Հանրակրթությունը ձևակերպված է որպես «</w:t>
            </w:r>
            <w:r w:rsidRPr="00900435">
              <w:rPr>
                <w:rFonts w:eastAsia="Times New Roman"/>
                <w:sz w:val="24"/>
                <w:szCs w:val="24"/>
                <w:lang w:eastAsia="ru-RU"/>
              </w:rPr>
              <w:t> </w:t>
            </w:r>
            <w:r w:rsidRPr="00900435">
              <w:rPr>
                <w:rFonts w:ascii="GHEA Grapalat" w:eastAsia="Times New Roman" w:hAnsi="GHEA Grapalat" w:cs="Times New Roman"/>
                <w:sz w:val="24"/>
                <w:szCs w:val="24"/>
                <w:lang w:eastAsia="ru-RU"/>
              </w:rPr>
              <w:t>անձի ուսուցման և դաստիարակության գործընթաց, որն իրականացվում է նախադպրոցական, տարրական, հիմնական, միջնակարգ կրթության հիմնական և լրացուցիչ ծրագրերով.», իսկ «Նախադպրոցական կրթության մասին» օրենքի 20-րդ հոդվածի 2-րդ մ</w:t>
            </w:r>
            <w:r w:rsidR="00B42869" w:rsidRPr="00900435">
              <w:rPr>
                <w:rFonts w:ascii="GHEA Grapalat" w:eastAsia="Times New Roman" w:hAnsi="GHEA Grapalat" w:cs="Times New Roman"/>
                <w:sz w:val="24"/>
                <w:szCs w:val="24"/>
                <w:lang w:eastAsia="ru-RU"/>
              </w:rPr>
              <w:t>ասով սահմանված է՝</w:t>
            </w:r>
          </w:p>
          <w:p w14:paraId="251A8A68" w14:textId="12CC1647" w:rsidR="00715B95" w:rsidRPr="00900435" w:rsidRDefault="00B42869" w:rsidP="00B42869">
            <w:pPr>
              <w:shd w:val="clear" w:color="auto" w:fill="FFFFFF"/>
              <w:spacing w:after="0" w:line="240" w:lineRule="auto"/>
              <w:ind w:firstLine="375"/>
              <w:jc w:val="both"/>
              <w:rPr>
                <w:rFonts w:ascii="GHEA Grapalat" w:eastAsia="Times New Roman" w:hAnsi="GHEA Grapalat" w:cs="Times New Roman"/>
                <w:sz w:val="24"/>
                <w:szCs w:val="24"/>
                <w:lang w:eastAsia="ru-RU"/>
              </w:rPr>
            </w:pPr>
            <w:r w:rsidRPr="00900435">
              <w:rPr>
                <w:rFonts w:ascii="GHEA Grapalat" w:eastAsia="Times New Roman" w:hAnsi="GHEA Grapalat" w:cs="Times New Roman"/>
                <w:sz w:val="24"/>
                <w:szCs w:val="24"/>
                <w:lang w:eastAsia="ru-RU"/>
              </w:rPr>
              <w:t>«2.</w:t>
            </w:r>
            <w:r w:rsidR="00715B95" w:rsidRPr="00900435">
              <w:rPr>
                <w:rFonts w:ascii="GHEA Grapalat" w:eastAsia="Times New Roman" w:hAnsi="GHEA Grapalat" w:cs="Times New Roman"/>
                <w:sz w:val="24"/>
                <w:szCs w:val="24"/>
                <w:lang w:eastAsia="ru-RU"/>
              </w:rPr>
              <w:t>Նախադպրոցական ուսումնական հաստատություններն ըստ տեսակների լինում են՝</w:t>
            </w:r>
          </w:p>
          <w:p w14:paraId="063C6EEF" w14:textId="77777777" w:rsidR="00715B95" w:rsidRPr="00900435" w:rsidRDefault="00715B95" w:rsidP="00B42869">
            <w:pPr>
              <w:shd w:val="clear" w:color="auto" w:fill="FFFFFF"/>
              <w:spacing w:after="0" w:line="240" w:lineRule="auto"/>
              <w:ind w:firstLine="375"/>
              <w:jc w:val="both"/>
              <w:rPr>
                <w:rFonts w:ascii="GHEA Grapalat" w:eastAsia="Times New Roman" w:hAnsi="GHEA Grapalat" w:cs="Times New Roman"/>
                <w:sz w:val="24"/>
                <w:szCs w:val="24"/>
                <w:lang w:eastAsia="ru-RU"/>
              </w:rPr>
            </w:pPr>
            <w:r w:rsidRPr="00900435">
              <w:rPr>
                <w:rFonts w:ascii="GHEA Grapalat" w:eastAsia="Times New Roman" w:hAnsi="GHEA Grapalat" w:cs="Times New Roman"/>
                <w:sz w:val="24"/>
                <w:szCs w:val="24"/>
                <w:lang w:eastAsia="ru-RU"/>
              </w:rPr>
              <w:t>1) մսուր՝ 0-3 տարեկանների ընդգրկմամբ.</w:t>
            </w:r>
          </w:p>
          <w:p w14:paraId="57788550" w14:textId="77777777" w:rsidR="00715B95" w:rsidRPr="00900435" w:rsidRDefault="00715B95" w:rsidP="00B42869">
            <w:pPr>
              <w:shd w:val="clear" w:color="auto" w:fill="FFFFFF"/>
              <w:spacing w:after="0" w:line="240" w:lineRule="auto"/>
              <w:ind w:firstLine="375"/>
              <w:jc w:val="both"/>
              <w:rPr>
                <w:rFonts w:ascii="GHEA Grapalat" w:eastAsia="Times New Roman" w:hAnsi="GHEA Grapalat" w:cs="Times New Roman"/>
                <w:sz w:val="24"/>
                <w:szCs w:val="24"/>
                <w:lang w:eastAsia="ru-RU"/>
              </w:rPr>
            </w:pPr>
            <w:r w:rsidRPr="00900435">
              <w:rPr>
                <w:rFonts w:ascii="GHEA Grapalat" w:eastAsia="Times New Roman" w:hAnsi="GHEA Grapalat" w:cs="Times New Roman"/>
                <w:sz w:val="24"/>
                <w:szCs w:val="24"/>
                <w:lang w:eastAsia="ru-RU"/>
              </w:rPr>
              <w:t>2) մսուր - մանկապարտեզ` 0-6 տարեկանների ընդգրկմամբ.</w:t>
            </w:r>
          </w:p>
          <w:p w14:paraId="459F3AA2" w14:textId="77777777" w:rsidR="00715B95" w:rsidRPr="00900435" w:rsidRDefault="00715B95" w:rsidP="00B42869">
            <w:pPr>
              <w:shd w:val="clear" w:color="auto" w:fill="FFFFFF"/>
              <w:spacing w:after="0" w:line="240" w:lineRule="auto"/>
              <w:ind w:firstLine="375"/>
              <w:jc w:val="both"/>
              <w:rPr>
                <w:rFonts w:ascii="GHEA Grapalat" w:eastAsia="Times New Roman" w:hAnsi="GHEA Grapalat" w:cs="Times New Roman"/>
                <w:sz w:val="24"/>
                <w:szCs w:val="24"/>
                <w:lang w:eastAsia="ru-RU"/>
              </w:rPr>
            </w:pPr>
            <w:r w:rsidRPr="00900435">
              <w:rPr>
                <w:rFonts w:ascii="GHEA Grapalat" w:eastAsia="Times New Roman" w:hAnsi="GHEA Grapalat" w:cs="Times New Roman"/>
                <w:sz w:val="24"/>
                <w:szCs w:val="24"/>
                <w:lang w:eastAsia="ru-RU"/>
              </w:rPr>
              <w:t>3) մանկապարտեզ՝ 3-6 տարեկանների ընդգրկմամբ.</w:t>
            </w:r>
          </w:p>
          <w:p w14:paraId="08993A43" w14:textId="1C2DE7AA" w:rsidR="00715B95" w:rsidRPr="00900435" w:rsidRDefault="00715B95" w:rsidP="00B42869">
            <w:pPr>
              <w:shd w:val="clear" w:color="auto" w:fill="FFFFFF"/>
              <w:spacing w:after="0" w:line="240" w:lineRule="auto"/>
              <w:ind w:firstLine="375"/>
              <w:jc w:val="both"/>
              <w:rPr>
                <w:rFonts w:ascii="GHEA Grapalat" w:eastAsia="Times New Roman" w:hAnsi="GHEA Grapalat" w:cs="Times New Roman"/>
                <w:sz w:val="24"/>
                <w:szCs w:val="24"/>
                <w:lang w:eastAsia="ru-RU"/>
              </w:rPr>
            </w:pPr>
            <w:r w:rsidRPr="00900435">
              <w:rPr>
                <w:rFonts w:ascii="GHEA Grapalat" w:eastAsia="Times New Roman" w:hAnsi="GHEA Grapalat" w:cs="Times New Roman"/>
                <w:sz w:val="24"/>
                <w:szCs w:val="24"/>
                <w:lang w:eastAsia="ru-RU"/>
              </w:rPr>
              <w:t>4) նախակրթարան՝ 5-6 տարեկանների ընդգրկմամբ.</w:t>
            </w:r>
            <w:r w:rsidR="00B42869" w:rsidRPr="00900435">
              <w:rPr>
                <w:rFonts w:ascii="GHEA Grapalat" w:eastAsia="Times New Roman" w:hAnsi="GHEA Grapalat" w:cs="Times New Roman"/>
                <w:sz w:val="24"/>
                <w:szCs w:val="24"/>
                <w:lang w:eastAsia="ru-RU"/>
              </w:rPr>
              <w:t>»:</w:t>
            </w:r>
          </w:p>
          <w:p w14:paraId="5AC25A62" w14:textId="5726DCEE" w:rsidR="00715B95" w:rsidRPr="00900435" w:rsidRDefault="00715B95" w:rsidP="00D47C24">
            <w:pPr>
              <w:spacing w:after="0" w:line="360" w:lineRule="auto"/>
              <w:ind w:right="147"/>
              <w:jc w:val="both"/>
              <w:rPr>
                <w:rFonts w:ascii="GHEA Grapalat" w:hAnsi="GHEA Grapalat"/>
                <w:sz w:val="24"/>
                <w:szCs w:val="24"/>
              </w:rPr>
            </w:pPr>
          </w:p>
        </w:tc>
      </w:tr>
      <w:tr w:rsidR="00D004B3" w:rsidRPr="00900435" w14:paraId="125DE66C"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5E093B1" w14:textId="77777777" w:rsidR="00D004B3" w:rsidRPr="00900435" w:rsidRDefault="00D004B3" w:rsidP="00D004B3">
            <w:pPr>
              <w:tabs>
                <w:tab w:val="left" w:pos="-142"/>
                <w:tab w:val="left" w:pos="270"/>
                <w:tab w:val="left" w:pos="540"/>
                <w:tab w:val="left" w:pos="1350"/>
              </w:tabs>
              <w:spacing w:after="0" w:line="360" w:lineRule="auto"/>
              <w:ind w:left="412" w:right="317"/>
              <w:contextualSpacing/>
              <w:jc w:val="both"/>
              <w:rPr>
                <w:rFonts w:ascii="GHEA Grapalat" w:eastAsia="GHEA Grapalat" w:hAnsi="GHEA Grapalat" w:cs="GHEA Grapalat"/>
                <w:sz w:val="24"/>
                <w:szCs w:val="24"/>
              </w:rPr>
            </w:pPr>
            <w:r w:rsidRPr="00900435">
              <w:rPr>
                <w:rFonts w:ascii="GHEA Grapalat" w:hAnsi="GHEA Grapalat" w:cs="Sylfaen"/>
                <w:sz w:val="24"/>
                <w:szCs w:val="24"/>
              </w:rPr>
              <w:lastRenderedPageBreak/>
              <w:t>3) Կանոնադրության</w:t>
            </w:r>
            <w:r w:rsidRPr="00900435">
              <w:rPr>
                <w:rFonts w:ascii="GHEA Grapalat" w:hAnsi="GHEA Grapalat" w:cs="Times New Roman"/>
                <w:sz w:val="24"/>
                <w:szCs w:val="24"/>
              </w:rPr>
              <w:t xml:space="preserve"> նախագծի  27-րդ կետի 4-րդ ենթակետի վերջին նախադասությունը </w:t>
            </w:r>
            <w:r w:rsidRPr="00900435">
              <w:rPr>
                <w:rFonts w:ascii="GHEA Grapalat" w:eastAsia="GHEA Grapalat" w:hAnsi="GHEA Grapalat" w:cs="GHEA Grapalat"/>
                <w:sz w:val="24"/>
                <w:szCs w:val="24"/>
              </w:rPr>
              <w:t xml:space="preserve">շարադրել. </w:t>
            </w:r>
          </w:p>
          <w:p w14:paraId="138EAC6E" w14:textId="77777777" w:rsidR="00D004B3" w:rsidRPr="00900435" w:rsidRDefault="00D004B3" w:rsidP="00D004B3">
            <w:pPr>
              <w:tabs>
                <w:tab w:val="left" w:pos="-142"/>
                <w:tab w:val="left" w:pos="270"/>
                <w:tab w:val="left" w:pos="540"/>
                <w:tab w:val="left" w:pos="1350"/>
              </w:tabs>
              <w:spacing w:after="0" w:line="360" w:lineRule="auto"/>
              <w:ind w:left="412" w:right="317"/>
              <w:jc w:val="both"/>
              <w:rPr>
                <w:rFonts w:ascii="GHEA Grapalat" w:eastAsia="GHEA Grapalat" w:hAnsi="GHEA Grapalat" w:cs="GHEA Grapalat"/>
                <w:sz w:val="24"/>
                <w:szCs w:val="24"/>
              </w:rPr>
            </w:pPr>
            <w:r w:rsidRPr="00900435">
              <w:rPr>
                <w:rFonts w:ascii="GHEA Grapalat" w:eastAsia="CIDFont+F2" w:hAnsi="GHEA Grapalat" w:cs="CIDFont+F2"/>
                <w:b/>
                <w:sz w:val="24"/>
                <w:szCs w:val="24"/>
                <w:lang w:val="af-ZA"/>
              </w:rPr>
              <w:lastRenderedPageBreak/>
              <w:t>«</w:t>
            </w:r>
            <w:r w:rsidRPr="00900435">
              <w:rPr>
                <w:rFonts w:ascii="GHEA Grapalat" w:hAnsi="GHEA Grapalat" w:cs="Sylfaen"/>
                <w:b/>
                <w:sz w:val="24"/>
                <w:szCs w:val="24"/>
              </w:rPr>
              <w:t>Դպրոցն</w:t>
            </w:r>
            <w:r w:rsidRPr="00900435">
              <w:rPr>
                <w:rFonts w:ascii="GHEA Grapalat" w:hAnsi="GHEA Grapalat"/>
                <w:b/>
                <w:sz w:val="24"/>
                <w:szCs w:val="24"/>
              </w:rPr>
              <w:t xml:space="preserve"> </w:t>
            </w:r>
            <w:r w:rsidRPr="00900435">
              <w:rPr>
                <w:rFonts w:ascii="GHEA Grapalat" w:hAnsi="GHEA Grapalat" w:cs="Sylfaen"/>
                <w:b/>
                <w:sz w:val="24"/>
                <w:szCs w:val="24"/>
              </w:rPr>
              <w:t>անցնում</w:t>
            </w:r>
            <w:r w:rsidRPr="00900435">
              <w:rPr>
                <w:rFonts w:ascii="GHEA Grapalat" w:hAnsi="GHEA Grapalat"/>
                <w:b/>
                <w:sz w:val="24"/>
                <w:szCs w:val="24"/>
              </w:rPr>
              <w:t xml:space="preserve"> </w:t>
            </w:r>
            <w:r w:rsidRPr="00900435">
              <w:rPr>
                <w:rFonts w:ascii="GHEA Grapalat" w:hAnsi="GHEA Grapalat" w:cs="Sylfaen"/>
                <w:b/>
                <w:sz w:val="24"/>
                <w:szCs w:val="24"/>
              </w:rPr>
              <w:t>է</w:t>
            </w:r>
            <w:r w:rsidRPr="00900435">
              <w:rPr>
                <w:rFonts w:ascii="GHEA Grapalat" w:hAnsi="GHEA Grapalat"/>
                <w:b/>
                <w:sz w:val="24"/>
                <w:szCs w:val="24"/>
              </w:rPr>
              <w:t xml:space="preserve"> </w:t>
            </w:r>
            <w:r w:rsidRPr="00900435">
              <w:rPr>
                <w:rFonts w:ascii="GHEA Grapalat" w:hAnsi="GHEA Grapalat" w:cs="Sylfaen"/>
                <w:b/>
                <w:sz w:val="24"/>
                <w:szCs w:val="24"/>
              </w:rPr>
              <w:t>&lt;&lt;Հանրակրթության մասին&gt;&gt; ՀՀ օրենքով սահմանված կառավարման</w:t>
            </w:r>
            <w:r w:rsidRPr="00900435">
              <w:rPr>
                <w:rFonts w:ascii="GHEA Grapalat" w:hAnsi="GHEA Grapalat"/>
                <w:b/>
                <w:sz w:val="24"/>
                <w:szCs w:val="24"/>
              </w:rPr>
              <w:t xml:space="preserve"> </w:t>
            </w:r>
            <w:r w:rsidRPr="00900435">
              <w:rPr>
                <w:rFonts w:ascii="GHEA Grapalat" w:hAnsi="GHEA Grapalat" w:cs="Sylfaen"/>
                <w:b/>
                <w:sz w:val="24"/>
                <w:szCs w:val="24"/>
              </w:rPr>
              <w:t>նոր</w:t>
            </w:r>
            <w:r w:rsidRPr="00900435">
              <w:rPr>
                <w:rFonts w:ascii="GHEA Grapalat" w:hAnsi="GHEA Grapalat"/>
                <w:b/>
                <w:sz w:val="24"/>
                <w:szCs w:val="24"/>
              </w:rPr>
              <w:t xml:space="preserve"> </w:t>
            </w:r>
            <w:r w:rsidRPr="00900435">
              <w:rPr>
                <w:rFonts w:ascii="GHEA Grapalat" w:hAnsi="GHEA Grapalat" w:cs="Sylfaen"/>
                <w:b/>
                <w:sz w:val="24"/>
                <w:szCs w:val="24"/>
              </w:rPr>
              <w:t>համակարգի</w:t>
            </w:r>
            <w:r w:rsidRPr="00900435">
              <w:rPr>
                <w:rFonts w:ascii="GHEA Grapalat" w:hAnsi="GHEA Grapalat"/>
                <w:b/>
                <w:sz w:val="24"/>
                <w:szCs w:val="24"/>
              </w:rPr>
              <w:t xml:space="preserve"> </w:t>
            </w:r>
            <w:r w:rsidRPr="00900435">
              <w:rPr>
                <w:rFonts w:ascii="GHEA Grapalat" w:hAnsi="GHEA Grapalat" w:cs="Sylfaen"/>
                <w:b/>
                <w:sz w:val="24"/>
                <w:szCs w:val="24"/>
              </w:rPr>
              <w:t>տնօրենի</w:t>
            </w:r>
            <w:r w:rsidRPr="00900435">
              <w:rPr>
                <w:rFonts w:ascii="GHEA Grapalat" w:hAnsi="GHEA Grapalat"/>
                <w:b/>
                <w:sz w:val="24"/>
                <w:szCs w:val="24"/>
              </w:rPr>
              <w:t xml:space="preserve"> </w:t>
            </w:r>
            <w:r w:rsidRPr="00900435">
              <w:rPr>
                <w:rFonts w:ascii="GHEA Grapalat" w:hAnsi="GHEA Grapalat" w:cs="Sylfaen"/>
                <w:b/>
                <w:sz w:val="24"/>
                <w:szCs w:val="24"/>
              </w:rPr>
              <w:t>թափուր</w:t>
            </w:r>
            <w:r w:rsidRPr="00900435">
              <w:rPr>
                <w:rFonts w:ascii="GHEA Grapalat" w:hAnsi="GHEA Grapalat"/>
                <w:b/>
                <w:sz w:val="24"/>
                <w:szCs w:val="24"/>
              </w:rPr>
              <w:t xml:space="preserve"> </w:t>
            </w:r>
            <w:r w:rsidRPr="00900435">
              <w:rPr>
                <w:rFonts w:ascii="GHEA Grapalat" w:hAnsi="GHEA Grapalat" w:cs="Sylfaen"/>
                <w:b/>
                <w:sz w:val="24"/>
                <w:szCs w:val="24"/>
              </w:rPr>
              <w:t>տեղ</w:t>
            </w:r>
            <w:r w:rsidRPr="00900435">
              <w:rPr>
                <w:rFonts w:ascii="GHEA Grapalat" w:hAnsi="GHEA Grapalat"/>
                <w:b/>
                <w:sz w:val="24"/>
                <w:szCs w:val="24"/>
              </w:rPr>
              <w:t xml:space="preserve"> </w:t>
            </w:r>
            <w:r w:rsidRPr="00900435">
              <w:rPr>
                <w:rFonts w:ascii="GHEA Grapalat" w:hAnsi="GHEA Grapalat" w:cs="Sylfaen"/>
                <w:b/>
                <w:sz w:val="24"/>
                <w:szCs w:val="24"/>
              </w:rPr>
              <w:t>առաջանալու</w:t>
            </w:r>
            <w:r w:rsidRPr="00900435">
              <w:rPr>
                <w:rFonts w:ascii="GHEA Grapalat" w:hAnsi="GHEA Grapalat"/>
                <w:b/>
                <w:sz w:val="24"/>
                <w:szCs w:val="24"/>
              </w:rPr>
              <w:t xml:space="preserve"> </w:t>
            </w:r>
            <w:r w:rsidRPr="00900435">
              <w:rPr>
                <w:rFonts w:ascii="GHEA Grapalat" w:hAnsi="GHEA Grapalat" w:cs="Sylfaen"/>
                <w:b/>
                <w:sz w:val="24"/>
                <w:szCs w:val="24"/>
              </w:rPr>
              <w:t>պահից</w:t>
            </w:r>
            <w:r w:rsidRPr="00900435">
              <w:rPr>
                <w:rFonts w:ascii="GHEA Grapalat" w:hAnsi="GHEA Grapalat" w:cs="Sylfaen"/>
                <w:sz w:val="24"/>
                <w:szCs w:val="24"/>
              </w:rPr>
              <w:t>:</w:t>
            </w:r>
            <w:r w:rsidRPr="00900435">
              <w:rPr>
                <w:rFonts w:ascii="GHEA Grapalat" w:eastAsia="CIDFont+F2" w:hAnsi="GHEA Grapalat" w:cs="CIDFont+F2"/>
                <w:sz w:val="24"/>
                <w:szCs w:val="24"/>
                <w:lang w:val="af-ZA"/>
              </w:rPr>
              <w:t>»:</w:t>
            </w:r>
          </w:p>
          <w:p w14:paraId="4670438B" w14:textId="77777777" w:rsidR="00D004B3" w:rsidRPr="00900435" w:rsidRDefault="00D004B3" w:rsidP="00D004B3">
            <w:pPr>
              <w:spacing w:line="360" w:lineRule="auto"/>
              <w:ind w:left="412" w:right="317" w:firstLine="708"/>
              <w:jc w:val="both"/>
              <w:rPr>
                <w:rFonts w:ascii="GHEA Grapalat" w:eastAsia="Times New Roman" w:hAnsi="GHEA Grapalat" w:cs="Times New Roman"/>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BDC0F99"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44F5433" w14:textId="69B1B26D" w:rsidR="00D004B3" w:rsidRPr="00900435" w:rsidRDefault="00C0575C" w:rsidP="00D47C24">
            <w:pPr>
              <w:spacing w:after="0" w:line="360" w:lineRule="auto"/>
              <w:ind w:right="147"/>
              <w:jc w:val="both"/>
              <w:rPr>
                <w:rFonts w:ascii="GHEA Grapalat" w:hAnsi="GHEA Grapalat"/>
                <w:sz w:val="24"/>
                <w:szCs w:val="24"/>
              </w:rPr>
            </w:pPr>
            <w:r w:rsidRPr="00900435">
              <w:rPr>
                <w:rFonts w:ascii="GHEA Grapalat" w:hAnsi="GHEA Grapalat"/>
                <w:sz w:val="24"/>
                <w:szCs w:val="24"/>
              </w:rPr>
              <w:t>Ընդունվել է մասնակի:</w:t>
            </w:r>
          </w:p>
        </w:tc>
      </w:tr>
      <w:tr w:rsidR="00D004B3" w:rsidRPr="00900435" w14:paraId="3DAB9D0F"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89E3FB" w14:textId="77777777" w:rsidR="00D004B3" w:rsidRPr="00900435" w:rsidRDefault="00D004B3" w:rsidP="00D004B3">
            <w:pPr>
              <w:tabs>
                <w:tab w:val="left" w:pos="-142"/>
                <w:tab w:val="left" w:pos="270"/>
                <w:tab w:val="left" w:pos="540"/>
                <w:tab w:val="left" w:pos="1350"/>
              </w:tabs>
              <w:spacing w:after="0" w:line="360" w:lineRule="auto"/>
              <w:ind w:left="412" w:right="317"/>
              <w:jc w:val="both"/>
              <w:rPr>
                <w:rFonts w:ascii="GHEA Grapalat" w:eastAsia="GHEA Grapalat" w:hAnsi="GHEA Grapalat" w:cs="GHEA Grapalat"/>
                <w:sz w:val="24"/>
                <w:szCs w:val="24"/>
              </w:rPr>
            </w:pPr>
            <w:r w:rsidRPr="00900435">
              <w:rPr>
                <w:rFonts w:ascii="GHEA Grapalat" w:eastAsia="GHEA Grapalat" w:hAnsi="GHEA Grapalat" w:cs="GHEA Grapalat"/>
                <w:sz w:val="24"/>
                <w:szCs w:val="24"/>
              </w:rPr>
              <w:lastRenderedPageBreak/>
              <w:t xml:space="preserve">4) </w:t>
            </w:r>
            <w:r w:rsidRPr="00900435">
              <w:rPr>
                <w:rFonts w:ascii="GHEA Grapalat" w:hAnsi="GHEA Grapalat" w:cs="Sylfaen"/>
                <w:sz w:val="24"/>
                <w:szCs w:val="24"/>
              </w:rPr>
              <w:t>Կանոնադրության</w:t>
            </w:r>
            <w:r w:rsidRPr="00900435">
              <w:rPr>
                <w:rFonts w:ascii="GHEA Grapalat" w:hAnsi="GHEA Grapalat" w:cs="Times New Roman"/>
                <w:sz w:val="24"/>
                <w:szCs w:val="24"/>
              </w:rPr>
              <w:t xml:space="preserve"> նախագծի 127-րդ կետում նշված է, որ՝ </w:t>
            </w:r>
            <w:r w:rsidRPr="00900435">
              <w:rPr>
                <w:rFonts w:ascii="GHEA Grapalat" w:eastAsia="Times New Roman" w:hAnsi="GHEA Grapalat" w:cs="Sylfaen"/>
                <w:sz w:val="24"/>
                <w:szCs w:val="24"/>
              </w:rPr>
              <w:t>Դպրոցն</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իրավունք</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ունի</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սահմանելու</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գրավոր</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աշխատանքների</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և</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դասղեկության</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համար</w:t>
            </w:r>
            <w:r w:rsidRPr="00900435">
              <w:rPr>
                <w:rFonts w:ascii="GHEA Grapalat" w:eastAsia="Times New Roman" w:hAnsi="GHEA Grapalat" w:cs="Times New Roman"/>
                <w:sz w:val="24"/>
                <w:szCs w:val="24"/>
              </w:rPr>
              <w:t xml:space="preserve"> </w:t>
            </w:r>
            <w:r w:rsidRPr="00900435">
              <w:rPr>
                <w:rFonts w:ascii="GHEA Grapalat" w:eastAsia="Times New Roman" w:hAnsi="GHEA Grapalat" w:cs="Sylfaen"/>
                <w:sz w:val="24"/>
                <w:szCs w:val="24"/>
              </w:rPr>
              <w:t>վճար</w:t>
            </w:r>
            <w:r w:rsidRPr="00900435">
              <w:rPr>
                <w:rFonts w:ascii="GHEA Grapalat" w:eastAsia="Times New Roman" w:hAnsi="GHEA Grapalat" w:cs="Times New Roman"/>
                <w:sz w:val="24"/>
                <w:szCs w:val="24"/>
              </w:rPr>
              <w:t>:</w:t>
            </w:r>
          </w:p>
          <w:p w14:paraId="35FBCA22" w14:textId="77777777" w:rsidR="00D004B3" w:rsidRPr="00900435" w:rsidRDefault="00D004B3" w:rsidP="00D004B3">
            <w:pPr>
              <w:tabs>
                <w:tab w:val="left" w:pos="-142"/>
                <w:tab w:val="left" w:pos="270"/>
                <w:tab w:val="left" w:pos="540"/>
                <w:tab w:val="left" w:pos="1350"/>
              </w:tabs>
              <w:spacing w:after="0" w:line="360" w:lineRule="auto"/>
              <w:ind w:left="412" w:right="317"/>
              <w:jc w:val="both"/>
              <w:rPr>
                <w:rFonts w:ascii="GHEA Grapalat" w:eastAsia="Times New Roman" w:hAnsi="GHEA Grapalat" w:cs="Times New Roman"/>
                <w:sz w:val="24"/>
                <w:szCs w:val="24"/>
              </w:rPr>
            </w:pPr>
            <w:r w:rsidRPr="00900435">
              <w:rPr>
                <w:rFonts w:ascii="GHEA Grapalat" w:eastAsia="Times New Roman" w:hAnsi="GHEA Grapalat" w:cs="Times New Roman"/>
                <w:sz w:val="24"/>
                <w:szCs w:val="24"/>
              </w:rPr>
              <w:t>Սույն դրույթը հակասում է ՀՀ օրենսդրությանը, առաջացնելու է տարբեր հաստատությունների միջև ոչ միասնական մոտեցում:</w:t>
            </w:r>
          </w:p>
          <w:p w14:paraId="17864BCD" w14:textId="77777777" w:rsidR="00D004B3" w:rsidRPr="00900435" w:rsidRDefault="00D004B3" w:rsidP="00D004B3">
            <w:pPr>
              <w:tabs>
                <w:tab w:val="left" w:pos="-142"/>
                <w:tab w:val="left" w:pos="270"/>
                <w:tab w:val="left" w:pos="540"/>
                <w:tab w:val="left" w:pos="1350"/>
              </w:tabs>
              <w:spacing w:after="0" w:line="360" w:lineRule="auto"/>
              <w:ind w:left="412" w:right="317"/>
              <w:jc w:val="both"/>
              <w:rPr>
                <w:rFonts w:ascii="GHEA Grapalat" w:eastAsia="GHEA Grapalat" w:hAnsi="GHEA Grapalat" w:cs="GHEA Grapalat"/>
                <w:sz w:val="24"/>
                <w:szCs w:val="24"/>
              </w:rPr>
            </w:pPr>
            <w:r w:rsidRPr="00900435">
              <w:rPr>
                <w:rFonts w:ascii="GHEA Grapalat" w:eastAsia="Times New Roman" w:hAnsi="GHEA Grapalat" w:cs="Times New Roman"/>
                <w:sz w:val="24"/>
                <w:szCs w:val="24"/>
              </w:rPr>
              <w:t xml:space="preserve"> </w:t>
            </w:r>
            <w:r w:rsidRPr="00900435">
              <w:rPr>
                <w:rFonts w:ascii="GHEA Grapalat" w:eastAsia="Times New Roman" w:hAnsi="GHEA Grapalat" w:cs="Times New Roman"/>
                <w:b/>
                <w:sz w:val="24"/>
                <w:szCs w:val="24"/>
              </w:rPr>
              <w:t>Գ</w:t>
            </w:r>
            <w:r w:rsidRPr="00900435">
              <w:rPr>
                <w:rFonts w:ascii="GHEA Grapalat" w:eastAsia="Times New Roman" w:hAnsi="GHEA Grapalat" w:cs="Sylfaen"/>
                <w:b/>
                <w:sz w:val="24"/>
                <w:szCs w:val="24"/>
              </w:rPr>
              <w:t>րավոր</w:t>
            </w:r>
            <w:r w:rsidRPr="00900435">
              <w:rPr>
                <w:rFonts w:ascii="GHEA Grapalat" w:eastAsia="Times New Roman" w:hAnsi="GHEA Grapalat" w:cs="Times New Roman"/>
                <w:b/>
                <w:sz w:val="24"/>
                <w:szCs w:val="24"/>
              </w:rPr>
              <w:t xml:space="preserve"> </w:t>
            </w:r>
            <w:r w:rsidRPr="00900435">
              <w:rPr>
                <w:rFonts w:ascii="GHEA Grapalat" w:eastAsia="Times New Roman" w:hAnsi="GHEA Grapalat" w:cs="Sylfaen"/>
                <w:b/>
                <w:sz w:val="24"/>
                <w:szCs w:val="24"/>
              </w:rPr>
              <w:t>աշխատանքների</w:t>
            </w:r>
            <w:r w:rsidRPr="00900435">
              <w:rPr>
                <w:rFonts w:ascii="GHEA Grapalat" w:eastAsia="Times New Roman" w:hAnsi="GHEA Grapalat" w:cs="Times New Roman"/>
                <w:b/>
                <w:sz w:val="24"/>
                <w:szCs w:val="24"/>
              </w:rPr>
              <w:t xml:space="preserve"> </w:t>
            </w:r>
            <w:r w:rsidRPr="00900435">
              <w:rPr>
                <w:rFonts w:ascii="GHEA Grapalat" w:eastAsia="Times New Roman" w:hAnsi="GHEA Grapalat" w:cs="Sylfaen"/>
                <w:b/>
                <w:sz w:val="24"/>
                <w:szCs w:val="24"/>
              </w:rPr>
              <w:t>և</w:t>
            </w:r>
            <w:r w:rsidRPr="00900435">
              <w:rPr>
                <w:rFonts w:ascii="GHEA Grapalat" w:eastAsia="Times New Roman" w:hAnsi="GHEA Grapalat" w:cs="Times New Roman"/>
                <w:b/>
                <w:sz w:val="24"/>
                <w:szCs w:val="24"/>
              </w:rPr>
              <w:t xml:space="preserve"> </w:t>
            </w:r>
            <w:r w:rsidRPr="00900435">
              <w:rPr>
                <w:rFonts w:ascii="GHEA Grapalat" w:eastAsia="Times New Roman" w:hAnsi="GHEA Grapalat" w:cs="Sylfaen"/>
                <w:b/>
                <w:sz w:val="24"/>
                <w:szCs w:val="24"/>
              </w:rPr>
              <w:t>դասղեկության</w:t>
            </w:r>
            <w:r w:rsidRPr="00900435">
              <w:rPr>
                <w:rFonts w:ascii="GHEA Grapalat" w:eastAsia="Times New Roman" w:hAnsi="GHEA Grapalat" w:cs="Times New Roman"/>
                <w:b/>
                <w:sz w:val="24"/>
                <w:szCs w:val="24"/>
              </w:rPr>
              <w:t xml:space="preserve"> </w:t>
            </w:r>
            <w:r w:rsidRPr="00900435">
              <w:rPr>
                <w:rFonts w:ascii="GHEA Grapalat" w:eastAsia="Times New Roman" w:hAnsi="GHEA Grapalat" w:cs="Sylfaen"/>
                <w:b/>
                <w:sz w:val="24"/>
                <w:szCs w:val="24"/>
              </w:rPr>
              <w:t>համար</w:t>
            </w:r>
            <w:r w:rsidRPr="00900435">
              <w:rPr>
                <w:rFonts w:ascii="GHEA Grapalat" w:eastAsia="Times New Roman" w:hAnsi="GHEA Grapalat" w:cs="Times New Roman"/>
                <w:b/>
                <w:sz w:val="24"/>
                <w:szCs w:val="24"/>
              </w:rPr>
              <w:t xml:space="preserve"> </w:t>
            </w:r>
            <w:r w:rsidRPr="00900435">
              <w:rPr>
                <w:rFonts w:ascii="GHEA Grapalat" w:eastAsia="Times New Roman" w:hAnsi="GHEA Grapalat" w:cs="Sylfaen"/>
                <w:b/>
                <w:sz w:val="24"/>
                <w:szCs w:val="24"/>
              </w:rPr>
              <w:t>վճարը պետք է սահմանի կրթության պետական կառավարման լիազոր մարմինը</w:t>
            </w:r>
            <w:r w:rsidRPr="00900435">
              <w:rPr>
                <w:rFonts w:ascii="GHEA Grapalat" w:eastAsia="Times New Roman" w:hAnsi="GHEA Grapalat" w:cs="Sylfaen"/>
                <w:sz w:val="24"/>
                <w:szCs w:val="24"/>
              </w:rPr>
              <w:t>:</w:t>
            </w:r>
          </w:p>
          <w:p w14:paraId="0B9695EC" w14:textId="77777777" w:rsidR="00D004B3" w:rsidRPr="00900435" w:rsidRDefault="00D004B3" w:rsidP="00D004B3">
            <w:pPr>
              <w:spacing w:line="360" w:lineRule="auto"/>
              <w:ind w:left="412" w:right="317" w:firstLine="708"/>
              <w:jc w:val="both"/>
              <w:rPr>
                <w:rFonts w:ascii="GHEA Grapalat" w:eastAsia="Times New Roman" w:hAnsi="GHEA Grapalat" w:cs="Times New Roman"/>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B023BF4"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FC2C27B" w14:textId="3C34BF84" w:rsidR="00D004B3" w:rsidRPr="00900435" w:rsidRDefault="00C74C62" w:rsidP="00A40FDD">
            <w:pPr>
              <w:spacing w:after="0" w:line="360" w:lineRule="auto"/>
              <w:ind w:right="147"/>
              <w:jc w:val="both"/>
              <w:rPr>
                <w:rFonts w:ascii="GHEA Grapalat" w:hAnsi="GHEA Grapalat"/>
                <w:sz w:val="24"/>
                <w:szCs w:val="24"/>
              </w:rPr>
            </w:pPr>
            <w:r w:rsidRPr="00900435">
              <w:rPr>
                <w:rFonts w:ascii="GHEA Grapalat" w:hAnsi="GHEA Grapalat"/>
                <w:sz w:val="24"/>
                <w:szCs w:val="24"/>
              </w:rPr>
              <w:t>Չի ընդունվել</w:t>
            </w:r>
            <w:r w:rsidR="00144787" w:rsidRPr="00900435">
              <w:rPr>
                <w:rFonts w:ascii="GHEA Grapalat" w:hAnsi="GHEA Grapalat"/>
                <w:sz w:val="24"/>
                <w:szCs w:val="24"/>
              </w:rPr>
              <w:t>: Հաշվի առնելով, որ ուսումնական հաստատությունների</w:t>
            </w:r>
            <w:r w:rsidR="00A40FDD" w:rsidRPr="00900435">
              <w:rPr>
                <w:rFonts w:ascii="GHEA Grapalat" w:hAnsi="GHEA Grapalat"/>
                <w:sz w:val="24"/>
                <w:szCs w:val="24"/>
              </w:rPr>
              <w:t xml:space="preserve"> ՀՀ կրթության, գիտության, մշակույթի և սպորտի նախարարի 2022 թվականի</w:t>
            </w:r>
            <w:r w:rsidR="00144787" w:rsidRPr="00900435">
              <w:rPr>
                <w:rFonts w:ascii="GHEA Grapalat" w:hAnsi="GHEA Grapalat"/>
                <w:sz w:val="24"/>
                <w:szCs w:val="24"/>
              </w:rPr>
              <w:t xml:space="preserve"> </w:t>
            </w:r>
            <w:r w:rsidR="00A40FDD" w:rsidRPr="00900435">
              <w:rPr>
                <w:rFonts w:ascii="GHEA Grapalat" w:hAnsi="GHEA Grapalat"/>
                <w:sz w:val="24"/>
                <w:szCs w:val="24"/>
              </w:rPr>
              <w:t>«Ֆ</w:t>
            </w:r>
            <w:r w:rsidR="00144787" w:rsidRPr="00900435">
              <w:rPr>
                <w:rFonts w:ascii="GHEA Grapalat" w:hAnsi="GHEA Grapalat"/>
                <w:sz w:val="24"/>
                <w:szCs w:val="24"/>
              </w:rPr>
              <w:t xml:space="preserve">ինանսավորման </w:t>
            </w:r>
            <w:r w:rsidR="00A40FDD" w:rsidRPr="00900435">
              <w:rPr>
                <w:rFonts w:ascii="GHEA Grapalat" w:hAnsi="GHEA Grapalat"/>
                <w:sz w:val="24"/>
                <w:szCs w:val="24"/>
              </w:rPr>
              <w:t xml:space="preserve">գործակիցները և նորմատիվները հաստատելու մասին» 79-Ն հրամանում  առկա է կարգավորում, որ հաստատությունը կարող է դասղեկության համար սահմանվող լրավճարի սահմաններում սահմանել հաստիք, ինչպես նաև այն հանգամանքը, որ ուսումնական հաստատությունները գրավոր աշխատանքների ստուգման համար ուսուցիչներին վճարել են առկա ֆինանսական միջոցներից, ուստի անհրաժեշտություն է առաջացել </w:t>
            </w:r>
            <w:r w:rsidR="00A40FDD" w:rsidRPr="00900435">
              <w:rPr>
                <w:rFonts w:ascii="GHEA Grapalat" w:hAnsi="GHEA Grapalat"/>
                <w:sz w:val="24"/>
                <w:szCs w:val="24"/>
              </w:rPr>
              <w:lastRenderedPageBreak/>
              <w:t>հաստատությունների համար նման լիազորություն սահմանել սույն իրավական ակտում:</w:t>
            </w:r>
          </w:p>
        </w:tc>
      </w:tr>
      <w:tr w:rsidR="00D004B3" w:rsidRPr="00900435" w14:paraId="0FFFE42C"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358099" w14:textId="77777777" w:rsidR="00D004B3" w:rsidRPr="00900435" w:rsidRDefault="00D004B3" w:rsidP="00D004B3">
            <w:pPr>
              <w:tabs>
                <w:tab w:val="left" w:pos="-142"/>
                <w:tab w:val="left" w:pos="270"/>
                <w:tab w:val="left" w:pos="540"/>
                <w:tab w:val="left" w:pos="1350"/>
              </w:tabs>
              <w:spacing w:after="0" w:line="360" w:lineRule="auto"/>
              <w:ind w:left="412" w:right="317"/>
              <w:jc w:val="both"/>
              <w:rPr>
                <w:rFonts w:ascii="GHEA Grapalat" w:eastAsia="GHEA Grapalat" w:hAnsi="GHEA Grapalat" w:cs="GHEA Grapalat"/>
                <w:sz w:val="24"/>
                <w:szCs w:val="24"/>
              </w:rPr>
            </w:pPr>
            <w:r w:rsidRPr="00900435">
              <w:rPr>
                <w:rFonts w:ascii="GHEA Grapalat" w:eastAsia="Times New Roman" w:hAnsi="GHEA Grapalat" w:cs="Times New Roman"/>
                <w:b/>
                <w:sz w:val="24"/>
                <w:szCs w:val="24"/>
              </w:rPr>
              <w:lastRenderedPageBreak/>
              <w:t xml:space="preserve">5) </w:t>
            </w:r>
            <w:r w:rsidRPr="00900435">
              <w:rPr>
                <w:rFonts w:ascii="GHEA Grapalat" w:hAnsi="GHEA Grapalat" w:cs="Sylfaen"/>
                <w:sz w:val="24"/>
                <w:szCs w:val="24"/>
              </w:rPr>
              <w:t>Կանոնադրության 131-րդ կետի դրույթը, թե՝ Դպրոցը</w:t>
            </w:r>
            <w:r w:rsidRPr="00900435">
              <w:rPr>
                <w:rFonts w:ascii="GHEA Grapalat" w:hAnsi="GHEA Grapalat" w:cs="Times New Roman"/>
                <w:sz w:val="24"/>
                <w:szCs w:val="24"/>
              </w:rPr>
              <w:t xml:space="preserve"> </w:t>
            </w:r>
            <w:r w:rsidRPr="00900435">
              <w:rPr>
                <w:rFonts w:ascii="GHEA Grapalat" w:hAnsi="GHEA Grapalat" w:cs="Sylfaen"/>
                <w:sz w:val="24"/>
                <w:szCs w:val="24"/>
              </w:rPr>
              <w:t>կարող</w:t>
            </w:r>
            <w:r w:rsidRPr="00900435">
              <w:rPr>
                <w:rFonts w:ascii="GHEA Grapalat" w:hAnsi="GHEA Grapalat" w:cs="Times New Roman"/>
                <w:sz w:val="24"/>
                <w:szCs w:val="24"/>
              </w:rPr>
              <w:t xml:space="preserve"> </w:t>
            </w:r>
            <w:r w:rsidRPr="00900435">
              <w:rPr>
                <w:rFonts w:ascii="GHEA Grapalat" w:hAnsi="GHEA Grapalat" w:cs="Sylfaen"/>
                <w:sz w:val="24"/>
                <w:szCs w:val="24"/>
              </w:rPr>
              <w:t>է</w:t>
            </w:r>
            <w:r w:rsidRPr="00900435">
              <w:rPr>
                <w:rFonts w:ascii="GHEA Grapalat" w:hAnsi="GHEA Grapalat" w:cs="Times New Roman"/>
                <w:sz w:val="24"/>
                <w:szCs w:val="24"/>
              </w:rPr>
              <w:t xml:space="preserve"> </w:t>
            </w:r>
            <w:r w:rsidRPr="00900435">
              <w:rPr>
                <w:rFonts w:ascii="GHEA Grapalat" w:hAnsi="GHEA Grapalat" w:cs="Sylfaen"/>
                <w:sz w:val="24"/>
                <w:szCs w:val="24"/>
              </w:rPr>
              <w:t>լուծարվել</w:t>
            </w:r>
            <w:r w:rsidRPr="00900435">
              <w:rPr>
                <w:rFonts w:ascii="GHEA Grapalat" w:hAnsi="GHEA Grapalat" w:cs="Times New Roman"/>
                <w:sz w:val="24"/>
                <w:szCs w:val="24"/>
              </w:rPr>
              <w:t xml:space="preserve"> </w:t>
            </w:r>
            <w:r w:rsidRPr="00900435">
              <w:rPr>
                <w:rFonts w:ascii="GHEA Grapalat" w:hAnsi="GHEA Grapalat" w:cs="Sylfaen"/>
                <w:sz w:val="24"/>
                <w:szCs w:val="24"/>
              </w:rPr>
              <w:t>նաև</w:t>
            </w:r>
            <w:r w:rsidRPr="00900435">
              <w:rPr>
                <w:rFonts w:ascii="GHEA Grapalat" w:hAnsi="GHEA Grapalat" w:cs="Times New Roman"/>
                <w:sz w:val="24"/>
                <w:szCs w:val="24"/>
              </w:rPr>
              <w:t xml:space="preserve"> </w:t>
            </w:r>
            <w:r w:rsidRPr="00900435">
              <w:rPr>
                <w:rFonts w:ascii="GHEA Grapalat" w:hAnsi="GHEA Grapalat" w:cs="Sylfaen"/>
                <w:sz w:val="24"/>
                <w:szCs w:val="24"/>
              </w:rPr>
              <w:t>սնանկության</w:t>
            </w:r>
            <w:r w:rsidRPr="00900435">
              <w:rPr>
                <w:rFonts w:ascii="GHEA Grapalat" w:hAnsi="GHEA Grapalat" w:cs="Times New Roman"/>
                <w:sz w:val="24"/>
                <w:szCs w:val="24"/>
              </w:rPr>
              <w:t xml:space="preserve"> </w:t>
            </w:r>
            <w:r w:rsidRPr="00900435">
              <w:rPr>
                <w:rFonts w:ascii="GHEA Grapalat" w:hAnsi="GHEA Grapalat" w:cs="Sylfaen"/>
                <w:sz w:val="24"/>
                <w:szCs w:val="24"/>
              </w:rPr>
              <w:t xml:space="preserve">հետևանքով, վերցված է </w:t>
            </w:r>
            <w:r w:rsidRPr="00900435">
              <w:rPr>
                <w:rFonts w:ascii="GHEA Grapalat" w:hAnsi="GHEA Grapalat" w:cs="Times New Roman"/>
                <w:sz w:val="24"/>
                <w:szCs w:val="24"/>
                <w:shd w:val="clear" w:color="auto" w:fill="FFFFFF"/>
              </w:rPr>
              <w:t>«Պետական ոչ առևտրային կազմակերպությունների մասին»</w:t>
            </w:r>
            <w:r w:rsidRPr="00900435">
              <w:rPr>
                <w:rFonts w:ascii="GHEA Grapalat" w:hAnsi="GHEA Grapalat" w:cs="Sylfaen"/>
                <w:sz w:val="24"/>
                <w:szCs w:val="24"/>
              </w:rPr>
              <w:t xml:space="preserve"> ՀՀ օրենքի 25-րդ հոդվածի 2-րդ մասից, </w:t>
            </w:r>
            <w:r w:rsidRPr="00900435">
              <w:rPr>
                <w:rFonts w:ascii="GHEA Grapalat" w:hAnsi="GHEA Grapalat" w:cs="Sylfaen"/>
                <w:b/>
                <w:sz w:val="24"/>
                <w:szCs w:val="24"/>
              </w:rPr>
              <w:t>որը սակայն տվյալ դեպքում չի կարող վերաբերել դպրոցին</w:t>
            </w:r>
            <w:r w:rsidRPr="00900435">
              <w:rPr>
                <w:rFonts w:ascii="GHEA Grapalat" w:eastAsia="CIDFont+F2" w:hAnsi="GHEA Grapalat" w:cs="CIDFont+F2"/>
                <w:sz w:val="24"/>
                <w:szCs w:val="24"/>
                <w:lang w:val="af-ZA"/>
              </w:rPr>
              <w:t>»:</w:t>
            </w:r>
          </w:p>
          <w:p w14:paraId="2EF1AAB5" w14:textId="77777777" w:rsidR="00D004B3" w:rsidRPr="00900435" w:rsidRDefault="00D004B3" w:rsidP="00D004B3">
            <w:pPr>
              <w:spacing w:line="360" w:lineRule="auto"/>
              <w:ind w:left="412" w:right="317" w:firstLine="708"/>
              <w:jc w:val="both"/>
              <w:rPr>
                <w:rFonts w:ascii="GHEA Grapalat" w:eastAsia="Times New Roman" w:hAnsi="GHEA Grapalat" w:cs="Times New Roman"/>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82EB993"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391EB63" w14:textId="153A962A" w:rsidR="00D004B3" w:rsidRPr="00900435" w:rsidRDefault="00405D38" w:rsidP="00D47C24">
            <w:pPr>
              <w:spacing w:after="0" w:line="360" w:lineRule="auto"/>
              <w:ind w:right="147"/>
              <w:jc w:val="both"/>
              <w:rPr>
                <w:rFonts w:ascii="GHEA Grapalat" w:hAnsi="GHEA Grapalat"/>
                <w:sz w:val="24"/>
                <w:szCs w:val="24"/>
              </w:rPr>
            </w:pPr>
            <w:r w:rsidRPr="00900435">
              <w:rPr>
                <w:rFonts w:ascii="GHEA Grapalat" w:hAnsi="GHEA Grapalat"/>
                <w:sz w:val="24"/>
                <w:szCs w:val="24"/>
              </w:rPr>
              <w:t>Ընդունվել է, կետը հանվել է:</w:t>
            </w:r>
          </w:p>
        </w:tc>
      </w:tr>
      <w:tr w:rsidR="00D004B3" w:rsidRPr="00900435" w14:paraId="66CC6B04"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1208860" w14:textId="77777777" w:rsidR="00D004B3" w:rsidRPr="00900435" w:rsidRDefault="00D004B3" w:rsidP="00D004B3">
            <w:pPr>
              <w:tabs>
                <w:tab w:val="left" w:pos="-450"/>
                <w:tab w:val="left" w:pos="270"/>
                <w:tab w:val="left" w:pos="540"/>
                <w:tab w:val="left" w:pos="1350"/>
              </w:tabs>
              <w:spacing w:after="0" w:line="360" w:lineRule="auto"/>
              <w:ind w:left="412" w:right="317"/>
              <w:contextualSpacing/>
              <w:jc w:val="both"/>
              <w:rPr>
                <w:rFonts w:ascii="GHEA Grapalat" w:eastAsia="CIDFont+F2" w:hAnsi="GHEA Grapalat" w:cs="CIDFont+F2"/>
                <w:sz w:val="24"/>
                <w:szCs w:val="24"/>
                <w:lang w:val="af-ZA"/>
              </w:rPr>
            </w:pPr>
            <w:r w:rsidRPr="00900435">
              <w:rPr>
                <w:rFonts w:ascii="GHEA Grapalat" w:hAnsi="GHEA Grapalat" w:cs="Sylfaen"/>
                <w:sz w:val="24"/>
                <w:szCs w:val="24"/>
              </w:rPr>
              <w:t>6) Կանոնադրության 24-րդ կետի պահանջը հակասում է Հանրակրթության պետական չափորոշչի 44-րդ, 50-րդ և  51-րդ կետերի դրույթներին: Պետք է նշվի</w:t>
            </w:r>
            <w:r w:rsidRPr="00900435">
              <w:rPr>
                <w:rFonts w:ascii="GHEA Grapalat" w:hAnsi="GHEA Grapalat" w:cs="Sylfaen"/>
                <w:b/>
                <w:sz w:val="24"/>
                <w:szCs w:val="24"/>
              </w:rPr>
              <w:t xml:space="preserve">, որ </w:t>
            </w:r>
            <w:r w:rsidRPr="00900435">
              <w:rPr>
                <w:rFonts w:ascii="GHEA Grapalat" w:hAnsi="GHEA Grapalat" w:cs="Times New Roman"/>
                <w:b/>
                <w:sz w:val="24"/>
                <w:szCs w:val="24"/>
                <w:shd w:val="clear" w:color="auto" w:fill="FFFFFF"/>
              </w:rPr>
              <w:t>4-րդ դասարանում իրականացվում է ամփոփիչ գնահատում բնութագրման միջոցով</w:t>
            </w:r>
            <w:r w:rsidRPr="00900435">
              <w:rPr>
                <w:rFonts w:ascii="GHEA Grapalat" w:hAnsi="GHEA Grapalat" w:cs="Times New Roman"/>
                <w:sz w:val="24"/>
                <w:szCs w:val="24"/>
                <w:shd w:val="clear" w:color="auto" w:fill="FFFFFF"/>
              </w:rPr>
              <w:t>:</w:t>
            </w:r>
          </w:p>
          <w:p w14:paraId="5B27080E" w14:textId="77777777" w:rsidR="00D004B3" w:rsidRPr="00900435" w:rsidRDefault="00D004B3" w:rsidP="00D004B3">
            <w:pPr>
              <w:spacing w:line="360" w:lineRule="auto"/>
              <w:ind w:left="412" w:right="317" w:firstLine="708"/>
              <w:jc w:val="both"/>
              <w:rPr>
                <w:rFonts w:ascii="GHEA Grapalat" w:eastAsia="Times New Roman" w:hAnsi="GHEA Grapalat" w:cs="Times New Roman"/>
                <w:sz w:val="24"/>
                <w:szCs w:val="24"/>
                <w:lang w:val="af-ZA"/>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36CF9B9"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577116A" w14:textId="6659B75B" w:rsidR="00C74C62" w:rsidRPr="00900435" w:rsidRDefault="005B3052" w:rsidP="005B3052">
            <w:pPr>
              <w:pStyle w:val="ListParagraph"/>
              <w:shd w:val="clear" w:color="auto" w:fill="FFFFFF"/>
              <w:spacing w:after="0" w:line="360" w:lineRule="auto"/>
              <w:jc w:val="both"/>
              <w:rPr>
                <w:rFonts w:ascii="GHEA Grapalat" w:hAnsi="GHEA Grapalat"/>
                <w:sz w:val="24"/>
                <w:szCs w:val="24"/>
              </w:rPr>
            </w:pPr>
            <w:r w:rsidRPr="00900435">
              <w:rPr>
                <w:rFonts w:ascii="GHEA Grapalat" w:hAnsi="GHEA Grapalat"/>
                <w:sz w:val="24"/>
                <w:szCs w:val="24"/>
              </w:rPr>
              <w:t xml:space="preserve">Ընդունվել է մասնակի. </w:t>
            </w:r>
            <w:r w:rsidR="00C74C62" w:rsidRPr="00900435">
              <w:rPr>
                <w:rFonts w:ascii="GHEA Grapalat" w:hAnsi="GHEA Grapalat"/>
                <w:sz w:val="24"/>
                <w:szCs w:val="24"/>
              </w:rPr>
              <w:t xml:space="preserve">24-րդ կետում </w:t>
            </w:r>
            <w:r w:rsidR="00C74C62" w:rsidRPr="00900435">
              <w:rPr>
                <w:rFonts w:ascii="GHEA Grapalat" w:hAnsi="GHEA Grapalat"/>
                <w:i/>
                <w:sz w:val="24"/>
                <w:szCs w:val="24"/>
              </w:rPr>
              <w:t>«Հանրակրթական ծրագրերի ավարտին ստուգվում են հանրակրթության պետական չափորոշչի պահանջներին սովորողների գիտելիքների, կարողությունների և հմտությունների համապատասխանությունը,»</w:t>
            </w:r>
            <w:r w:rsidR="00C74C62" w:rsidRPr="00900435">
              <w:rPr>
                <w:rFonts w:ascii="GHEA Grapalat" w:hAnsi="GHEA Grapalat"/>
                <w:sz w:val="24"/>
                <w:szCs w:val="24"/>
              </w:rPr>
              <w:t xml:space="preserve"> բառերը փոխարին</w:t>
            </w:r>
            <w:r w:rsidRPr="00900435">
              <w:rPr>
                <w:rFonts w:ascii="GHEA Grapalat" w:hAnsi="GHEA Grapalat"/>
                <w:sz w:val="24"/>
                <w:szCs w:val="24"/>
              </w:rPr>
              <w:t>վ</w:t>
            </w:r>
            <w:r w:rsidR="00C74C62" w:rsidRPr="00900435">
              <w:rPr>
                <w:rFonts w:ascii="GHEA Grapalat" w:hAnsi="GHEA Grapalat"/>
                <w:sz w:val="24"/>
                <w:szCs w:val="24"/>
              </w:rPr>
              <w:t>ել</w:t>
            </w:r>
            <w:r w:rsidRPr="00900435">
              <w:rPr>
                <w:rFonts w:ascii="GHEA Grapalat" w:hAnsi="GHEA Grapalat"/>
                <w:sz w:val="24"/>
                <w:szCs w:val="24"/>
              </w:rPr>
              <w:t xml:space="preserve"> են</w:t>
            </w:r>
            <w:r w:rsidR="00C74C62" w:rsidRPr="00900435">
              <w:rPr>
                <w:rFonts w:ascii="GHEA Grapalat" w:hAnsi="GHEA Grapalat"/>
                <w:sz w:val="24"/>
                <w:szCs w:val="24"/>
              </w:rPr>
              <w:t xml:space="preserve"> </w:t>
            </w:r>
            <w:r w:rsidR="00C74C62" w:rsidRPr="00900435">
              <w:rPr>
                <w:rFonts w:ascii="GHEA Grapalat" w:hAnsi="GHEA Grapalat"/>
                <w:i/>
                <w:sz w:val="24"/>
                <w:szCs w:val="24"/>
              </w:rPr>
              <w:t xml:space="preserve">«Հանրակրթական ծրագրերի ավարտին ստուգվում են </w:t>
            </w:r>
            <w:r w:rsidR="00C74C62" w:rsidRPr="00900435">
              <w:rPr>
                <w:rFonts w:ascii="GHEA Grapalat" w:hAnsi="GHEA Grapalat"/>
                <w:i/>
                <w:sz w:val="24"/>
                <w:szCs w:val="24"/>
              </w:rPr>
              <w:lastRenderedPageBreak/>
              <w:t>հանրակրթության պետական չափորոշչով սահմանված վերջնարդյունքները,»</w:t>
            </w:r>
            <w:r w:rsidR="00C74C62" w:rsidRPr="00900435">
              <w:rPr>
                <w:rFonts w:ascii="GHEA Grapalat" w:hAnsi="GHEA Grapalat"/>
                <w:sz w:val="24"/>
                <w:szCs w:val="24"/>
              </w:rPr>
              <w:t xml:space="preserve"> բառերով։</w:t>
            </w:r>
          </w:p>
          <w:p w14:paraId="06B4F29F" w14:textId="01278DC9" w:rsidR="00D004B3" w:rsidRPr="00900435" w:rsidRDefault="00D004B3" w:rsidP="00D47C24">
            <w:pPr>
              <w:spacing w:after="0" w:line="360" w:lineRule="auto"/>
              <w:ind w:right="147"/>
              <w:jc w:val="both"/>
              <w:rPr>
                <w:rFonts w:ascii="GHEA Grapalat" w:hAnsi="GHEA Grapalat"/>
                <w:sz w:val="24"/>
                <w:szCs w:val="24"/>
              </w:rPr>
            </w:pPr>
          </w:p>
        </w:tc>
      </w:tr>
      <w:tr w:rsidR="00D004B3" w:rsidRPr="00900435" w14:paraId="5A60C4DE"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E778BB0" w14:textId="22EF8456" w:rsidR="00D004B3" w:rsidRPr="00900435" w:rsidRDefault="00D004B3" w:rsidP="00D004B3">
            <w:pPr>
              <w:tabs>
                <w:tab w:val="left" w:pos="-450"/>
                <w:tab w:val="left" w:pos="270"/>
                <w:tab w:val="left" w:pos="540"/>
                <w:tab w:val="left" w:pos="1350"/>
              </w:tabs>
              <w:spacing w:after="0" w:line="360" w:lineRule="auto"/>
              <w:ind w:left="412" w:right="317"/>
              <w:contextualSpacing/>
              <w:jc w:val="both"/>
              <w:rPr>
                <w:rFonts w:ascii="GHEA Grapalat" w:eastAsia="CIDFont+F2" w:hAnsi="GHEA Grapalat" w:cs="CIDFont+F2"/>
                <w:sz w:val="24"/>
                <w:szCs w:val="24"/>
                <w:lang w:val="af-ZA"/>
              </w:rPr>
            </w:pPr>
            <w:r w:rsidRPr="00900435">
              <w:rPr>
                <w:rFonts w:ascii="GHEA Grapalat" w:hAnsi="GHEA Grapalat" w:cs="Sylfaen"/>
                <w:sz w:val="24"/>
                <w:szCs w:val="24"/>
              </w:rPr>
              <w:lastRenderedPageBreak/>
              <w:t>7) Կանոնադրության</w:t>
            </w:r>
            <w:r w:rsidRPr="00900435">
              <w:rPr>
                <w:rFonts w:ascii="GHEA Grapalat" w:eastAsia="Times New Roman" w:hAnsi="GHEA Grapalat" w:cs="Times New Roman"/>
                <w:color w:val="000000"/>
                <w:sz w:val="24"/>
                <w:szCs w:val="24"/>
              </w:rPr>
              <w:t xml:space="preserve"> 31-րդ կետի 1-ին</w:t>
            </w:r>
            <w:r w:rsidRPr="00900435">
              <w:rPr>
                <w:rFonts w:ascii="GHEA Grapalat" w:eastAsia="Times New Roman" w:hAnsi="GHEA Grapalat" w:cs="Times New Roman"/>
                <w:color w:val="000000"/>
                <w:sz w:val="24"/>
                <w:szCs w:val="24"/>
                <w:lang w:val="af-ZA"/>
              </w:rPr>
              <w:t xml:space="preserve"> </w:t>
            </w:r>
            <w:r w:rsidRPr="00900435">
              <w:rPr>
                <w:rFonts w:ascii="GHEA Grapalat" w:eastAsia="Times New Roman" w:hAnsi="GHEA Grapalat" w:cs="Times New Roman"/>
                <w:color w:val="000000"/>
                <w:sz w:val="24"/>
                <w:szCs w:val="24"/>
              </w:rPr>
              <w:t>ենթակետը</w:t>
            </w:r>
            <w:r w:rsidRPr="00900435">
              <w:rPr>
                <w:rFonts w:ascii="GHEA Grapalat" w:eastAsia="Times New Roman" w:hAnsi="GHEA Grapalat" w:cs="Times New Roman"/>
                <w:color w:val="000000"/>
                <w:sz w:val="24"/>
                <w:szCs w:val="24"/>
                <w:lang w:val="af-ZA"/>
              </w:rPr>
              <w:t xml:space="preserve"> </w:t>
            </w:r>
            <w:r w:rsidRPr="00900435">
              <w:rPr>
                <w:rFonts w:ascii="GHEA Grapalat" w:eastAsia="Times New Roman" w:hAnsi="GHEA Grapalat" w:cs="Times New Roman"/>
                <w:color w:val="000000"/>
                <w:sz w:val="24"/>
                <w:szCs w:val="24"/>
              </w:rPr>
              <w:t>շարադրել</w:t>
            </w:r>
            <w:r w:rsidRPr="00900435">
              <w:rPr>
                <w:rFonts w:ascii="GHEA Grapalat" w:eastAsia="Times New Roman" w:hAnsi="GHEA Grapalat" w:cs="Times New Roman"/>
                <w:color w:val="000000"/>
                <w:sz w:val="24"/>
                <w:szCs w:val="24"/>
                <w:lang w:val="af-ZA"/>
              </w:rPr>
              <w:t>.</w:t>
            </w:r>
            <w:r w:rsidRPr="00900435">
              <w:rPr>
                <w:rFonts w:ascii="GHEA Grapalat" w:hAnsi="GHEA Grapalat" w:cs="Times New Roman"/>
                <w:color w:val="000000"/>
                <w:sz w:val="24"/>
                <w:szCs w:val="24"/>
              </w:rPr>
              <w:t xml:space="preserve"> </w:t>
            </w:r>
            <w:r w:rsidRPr="00900435">
              <w:rPr>
                <w:rFonts w:ascii="GHEA Grapalat" w:hAnsi="GHEA Grapalat" w:cs="Times New Roman"/>
                <w:color w:val="000000"/>
                <w:sz w:val="24"/>
                <w:szCs w:val="24"/>
                <w:shd w:val="clear" w:color="auto" w:fill="FFFFFF"/>
              </w:rPr>
              <w:t>«</w:t>
            </w:r>
            <w:r w:rsidRPr="00900435">
              <w:rPr>
                <w:rFonts w:ascii="GHEA Grapalat" w:hAnsi="GHEA Grapalat" w:cs="Times New Roman"/>
                <w:color w:val="000000"/>
                <w:sz w:val="24"/>
                <w:szCs w:val="24"/>
              </w:rPr>
              <w:t xml:space="preserve">Հայաստանի Հանրապետության կառավարության սահմանած կարգով </w:t>
            </w:r>
            <w:r w:rsidRPr="00900435">
              <w:rPr>
                <w:rFonts w:ascii="GHEA Grapalat" w:hAnsi="GHEA Grapalat" w:cs="Times New Roman"/>
                <w:b/>
                <w:color w:val="000000"/>
                <w:sz w:val="24"/>
                <w:szCs w:val="24"/>
              </w:rPr>
              <w:t>իրականացնում է</w:t>
            </w:r>
            <w:r w:rsidRPr="00900435">
              <w:rPr>
                <w:rFonts w:ascii="GHEA Grapalat" w:hAnsi="GHEA Grapalat" w:cs="Times New Roman"/>
                <w:color w:val="000000"/>
                <w:sz w:val="24"/>
                <w:szCs w:val="24"/>
              </w:rPr>
              <w:t xml:space="preserve"> իր </w:t>
            </w:r>
            <w:sdt>
              <w:sdtPr>
                <w:rPr>
                  <w:rFonts w:ascii="GHEA Grapalat" w:hAnsi="GHEA Grapalat" w:cs="Times New Roman"/>
                  <w:sz w:val="24"/>
                  <w:szCs w:val="24"/>
                </w:rPr>
                <w:tag w:val="goog_rdk_9"/>
                <w:id w:val="-1227447935"/>
                <w:showingPlcHdr/>
              </w:sdtPr>
              <w:sdtEndPr/>
              <w:sdtContent>
                <w:r w:rsidRPr="00900435">
                  <w:rPr>
                    <w:rFonts w:ascii="GHEA Grapalat" w:hAnsi="GHEA Grapalat" w:cs="Times New Roman"/>
                    <w:sz w:val="24"/>
                    <w:szCs w:val="24"/>
                  </w:rPr>
                  <w:t xml:space="preserve">     </w:t>
                </w:r>
              </w:sdtContent>
            </w:sdt>
            <w:sdt>
              <w:sdtPr>
                <w:rPr>
                  <w:rFonts w:ascii="GHEA Grapalat" w:hAnsi="GHEA Grapalat" w:cs="Times New Roman"/>
                  <w:sz w:val="24"/>
                  <w:szCs w:val="24"/>
                </w:rPr>
                <w:tag w:val="goog_rdk_10"/>
                <w:id w:val="1130591078"/>
              </w:sdtPr>
              <w:sdtEndPr/>
              <w:sdtContent>
                <w:r w:rsidRPr="00900435">
                  <w:rPr>
                    <w:rFonts w:ascii="GHEA Grapalat" w:hAnsi="GHEA Grapalat" w:cs="Times New Roman"/>
                    <w:color w:val="000000"/>
                    <w:sz w:val="24"/>
                    <w:szCs w:val="24"/>
                  </w:rPr>
                  <w:t xml:space="preserve">ենթակայության </w:t>
                </w:r>
              </w:sdtContent>
            </w:sdt>
            <w:r w:rsidRPr="00900435">
              <w:rPr>
                <w:rFonts w:ascii="GHEA Grapalat" w:hAnsi="GHEA Grapalat" w:cs="Times New Roman"/>
                <w:color w:val="000000"/>
                <w:sz w:val="24"/>
                <w:szCs w:val="24"/>
              </w:rPr>
              <w:t xml:space="preserve">տակ գտնվող </w:t>
            </w:r>
            <w:sdt>
              <w:sdtPr>
                <w:rPr>
                  <w:rFonts w:ascii="GHEA Grapalat" w:hAnsi="GHEA Grapalat" w:cs="Times New Roman"/>
                  <w:sz w:val="24"/>
                  <w:szCs w:val="24"/>
                </w:rPr>
                <w:tag w:val="goog_rdk_11"/>
                <w:id w:val="1756321234"/>
                <w:showingPlcHdr/>
              </w:sdtPr>
              <w:sdtEndPr/>
              <w:sdtContent>
                <w:r w:rsidRPr="00900435">
                  <w:rPr>
                    <w:rFonts w:ascii="GHEA Grapalat" w:hAnsi="GHEA Grapalat" w:cs="Times New Roman"/>
                    <w:sz w:val="24"/>
                    <w:szCs w:val="24"/>
                  </w:rPr>
                  <w:t xml:space="preserve">     </w:t>
                </w:r>
              </w:sdtContent>
            </w:sdt>
            <w:sdt>
              <w:sdtPr>
                <w:rPr>
                  <w:rFonts w:ascii="GHEA Grapalat" w:hAnsi="GHEA Grapalat" w:cs="Times New Roman"/>
                  <w:sz w:val="24"/>
                  <w:szCs w:val="24"/>
                </w:rPr>
                <w:tag w:val="goog_rdk_12"/>
                <w:id w:val="-1537278460"/>
              </w:sdtPr>
              <w:sdtEndPr/>
              <w:sdtContent>
                <w:r w:rsidRPr="00900435">
                  <w:rPr>
                    <w:rFonts w:ascii="GHEA Grapalat" w:hAnsi="GHEA Grapalat" w:cs="Times New Roman"/>
                    <w:color w:val="000000"/>
                    <w:sz w:val="24"/>
                    <w:szCs w:val="24"/>
                  </w:rPr>
                  <w:t xml:space="preserve">դպրոցի </w:t>
                </w:r>
              </w:sdtContent>
            </w:sdt>
            <w:r w:rsidRPr="00900435">
              <w:rPr>
                <w:rFonts w:ascii="GHEA Grapalat" w:hAnsi="GHEA Grapalat" w:cs="Times New Roman"/>
                <w:color w:val="000000"/>
                <w:sz w:val="24"/>
                <w:szCs w:val="24"/>
              </w:rPr>
              <w:t xml:space="preserve">տնօրենի և համակարգողի </w:t>
            </w:r>
            <w:r w:rsidRPr="00900435">
              <w:rPr>
                <w:rFonts w:ascii="GHEA Grapalat" w:hAnsi="GHEA Grapalat" w:cs="Times New Roman"/>
                <w:b/>
                <w:color w:val="000000"/>
                <w:sz w:val="24"/>
                <w:szCs w:val="24"/>
              </w:rPr>
              <w:t xml:space="preserve">ընտրությունը և/ կամ նշանակումը </w:t>
            </w:r>
            <w:r w:rsidRPr="00900435">
              <w:rPr>
                <w:rFonts w:ascii="GHEA Grapalat" w:hAnsi="GHEA Grapalat" w:cs="Times New Roman"/>
                <w:color w:val="000000"/>
                <w:sz w:val="24"/>
                <w:szCs w:val="24"/>
              </w:rPr>
              <w:t>և նրանց հետ հիմնադրի անունից կնքում է աշխատանքային պայմանագիր՝ հինգ տարի ժամկետով</w:t>
            </w:r>
            <w:r w:rsidRPr="00900435">
              <w:rPr>
                <w:rFonts w:ascii="GHEA Grapalat" w:hAnsi="GHEA Grapalat" w:cs="Times New Roman"/>
                <w:color w:val="000000"/>
                <w:sz w:val="24"/>
                <w:szCs w:val="24"/>
                <w:shd w:val="clear" w:color="auto" w:fill="FFFFFF"/>
              </w:rPr>
              <w:t>»</w:t>
            </w:r>
            <w:r w:rsidRPr="00900435">
              <w:rPr>
                <w:rFonts w:ascii="GHEA Grapalat" w:hAnsi="GHEA Grapalat" w:cs="Times New Roman"/>
                <w:color w:val="000000"/>
                <w:sz w:val="24"/>
                <w:szCs w:val="24"/>
              </w:rPr>
              <w:t xml:space="preserve">, իսկ </w:t>
            </w:r>
            <w:r w:rsidRPr="00900435">
              <w:rPr>
                <w:rFonts w:ascii="GHEA Grapalat" w:eastAsia="Times New Roman" w:hAnsi="GHEA Grapalat" w:cs="Times New Roman"/>
                <w:color w:val="000000"/>
                <w:sz w:val="24"/>
                <w:szCs w:val="24"/>
              </w:rPr>
              <w:t xml:space="preserve"> 2-րդ և 3-րդ ենթակետերում լրացնել բացթողնված  </w:t>
            </w:r>
            <w:r w:rsidRPr="00900435">
              <w:rPr>
                <w:rFonts w:ascii="GHEA Grapalat" w:hAnsi="GHEA Grapalat" w:cs="Times New Roman"/>
                <w:b/>
                <w:color w:val="000000"/>
                <w:sz w:val="24"/>
                <w:szCs w:val="24"/>
                <w:shd w:val="clear" w:color="auto" w:fill="FFFFFF"/>
              </w:rPr>
              <w:t>«իրականացնում է</w:t>
            </w:r>
            <w:r w:rsidRPr="00900435">
              <w:rPr>
                <w:rFonts w:ascii="GHEA Grapalat" w:eastAsia="CIDFont+F2" w:hAnsi="GHEA Grapalat" w:cs="CIDFont+F2"/>
                <w:b/>
                <w:sz w:val="24"/>
                <w:szCs w:val="24"/>
                <w:lang w:val="af-ZA"/>
              </w:rPr>
              <w:t>»</w:t>
            </w:r>
            <w:r w:rsidRPr="00900435">
              <w:rPr>
                <w:rFonts w:ascii="GHEA Grapalat" w:eastAsia="CIDFont+F2" w:hAnsi="GHEA Grapalat" w:cs="CIDFont+F2"/>
                <w:b/>
                <w:sz w:val="24"/>
                <w:szCs w:val="24"/>
              </w:rPr>
              <w:t xml:space="preserve"> </w:t>
            </w:r>
            <w:r w:rsidR="00B7416E" w:rsidRPr="00900435">
              <w:rPr>
                <w:rFonts w:ascii="GHEA Grapalat" w:eastAsia="Times New Roman" w:hAnsi="GHEA Grapalat" w:cs="Times New Roman"/>
                <w:color w:val="000000"/>
                <w:sz w:val="24"/>
                <w:szCs w:val="24"/>
              </w:rPr>
              <w:t>բառը</w:t>
            </w:r>
            <w:r w:rsidRPr="00900435">
              <w:rPr>
                <w:rFonts w:ascii="GHEA Grapalat" w:eastAsia="Times New Roman" w:hAnsi="GHEA Grapalat" w:cs="Times New Roman"/>
                <w:color w:val="000000"/>
                <w:sz w:val="24"/>
                <w:szCs w:val="24"/>
              </w:rPr>
              <w:t>:</w:t>
            </w:r>
          </w:p>
          <w:p w14:paraId="67E6160E" w14:textId="77777777" w:rsidR="00D004B3" w:rsidRPr="00900435" w:rsidRDefault="00D004B3" w:rsidP="00D004B3">
            <w:pPr>
              <w:spacing w:line="360" w:lineRule="auto"/>
              <w:ind w:left="412" w:right="317" w:firstLine="708"/>
              <w:jc w:val="both"/>
              <w:rPr>
                <w:rFonts w:ascii="GHEA Grapalat" w:eastAsia="Times New Roman" w:hAnsi="GHEA Grapalat" w:cs="Times New Roman"/>
                <w:sz w:val="24"/>
                <w:szCs w:val="24"/>
                <w:lang w:val="af-ZA"/>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0E8FB45"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4FC33ED" w14:textId="7A955474" w:rsidR="00D004B3" w:rsidRPr="00900435" w:rsidRDefault="00B7416E" w:rsidP="00D47C24">
            <w:pPr>
              <w:spacing w:after="0" w:line="360" w:lineRule="auto"/>
              <w:ind w:right="147"/>
              <w:jc w:val="both"/>
              <w:rPr>
                <w:rFonts w:ascii="GHEA Grapalat" w:hAnsi="GHEA Grapalat"/>
                <w:sz w:val="24"/>
                <w:szCs w:val="24"/>
              </w:rPr>
            </w:pPr>
            <w:r w:rsidRPr="00900435">
              <w:rPr>
                <w:rFonts w:ascii="GHEA Grapalat" w:hAnsi="GHEA Grapalat"/>
                <w:sz w:val="24"/>
                <w:szCs w:val="24"/>
              </w:rPr>
              <w:t>Կետը խմբագրվել է այլ ձևակերպմամբ:</w:t>
            </w:r>
          </w:p>
        </w:tc>
      </w:tr>
      <w:tr w:rsidR="0049000D" w:rsidRPr="00900435" w14:paraId="575D5FFF"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422D5D3" w14:textId="77777777" w:rsidR="00D004B3" w:rsidRPr="00900435" w:rsidRDefault="00D004B3" w:rsidP="00D004B3">
            <w:pPr>
              <w:spacing w:after="200" w:line="360" w:lineRule="auto"/>
              <w:ind w:left="412" w:right="317"/>
              <w:contextualSpacing/>
              <w:jc w:val="both"/>
              <w:rPr>
                <w:rFonts w:ascii="GHEA Grapalat" w:hAnsi="GHEA Grapalat" w:cs="Times New Roman"/>
                <w:b/>
                <w:bCs/>
                <w:sz w:val="24"/>
                <w:szCs w:val="24"/>
              </w:rPr>
            </w:pPr>
            <w:r w:rsidRPr="00900435">
              <w:rPr>
                <w:rFonts w:ascii="GHEA Grapalat" w:hAnsi="GHEA Grapalat" w:cs="Times New Roman"/>
                <w:b/>
                <w:bCs/>
                <w:sz w:val="24"/>
                <w:szCs w:val="24"/>
              </w:rPr>
              <w:t xml:space="preserve">    ՀՀ Սյունիքի մարզպետի աշխատակազմ</w:t>
            </w:r>
          </w:p>
          <w:p w14:paraId="5771DFB6" w14:textId="77777777" w:rsidR="00D004B3" w:rsidRPr="00900435" w:rsidRDefault="00D004B3" w:rsidP="00D004B3">
            <w:pPr>
              <w:spacing w:after="200" w:line="360" w:lineRule="auto"/>
              <w:ind w:left="412" w:right="317"/>
              <w:contextualSpacing/>
              <w:jc w:val="both"/>
              <w:rPr>
                <w:rFonts w:ascii="GHEA Grapalat" w:hAnsi="GHEA Grapalat" w:cs="Times New Roman"/>
                <w:b/>
                <w:bCs/>
                <w:sz w:val="24"/>
                <w:szCs w:val="24"/>
              </w:rPr>
            </w:pPr>
            <w:r w:rsidRPr="00900435">
              <w:rPr>
                <w:rFonts w:ascii="GHEA Grapalat" w:hAnsi="GHEA Grapalat" w:cs="Times New Roman"/>
                <w:b/>
                <w:bCs/>
                <w:sz w:val="24"/>
                <w:szCs w:val="24"/>
              </w:rPr>
              <w:t xml:space="preserve">1)  </w:t>
            </w:r>
            <w:r w:rsidRPr="00900435">
              <w:rPr>
                <w:rFonts w:ascii="GHEA Grapalat" w:hAnsi="GHEA Grapalat" w:cs="Times New Roman"/>
                <w:sz w:val="24"/>
                <w:szCs w:val="24"/>
              </w:rPr>
              <w:t>12-րդ կետի 1-ին ենթակետը թողնել նույնը,</w:t>
            </w:r>
          </w:p>
          <w:p w14:paraId="3379BFA1" w14:textId="7F191855" w:rsidR="00D47C24" w:rsidRPr="00900435" w:rsidRDefault="00D47C24" w:rsidP="00D004B3">
            <w:pPr>
              <w:spacing w:line="360" w:lineRule="auto"/>
              <w:ind w:left="412" w:right="317"/>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0B9565B" w14:textId="23828993" w:rsidR="00D47C24" w:rsidRPr="00900435" w:rsidRDefault="00D47C24" w:rsidP="00B34052">
            <w:pPr>
              <w:spacing w:after="0" w:line="240" w:lineRule="auto"/>
              <w:ind w:left="34"/>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132DD37" w14:textId="1158FF2D" w:rsidR="00D47C24" w:rsidRPr="00900435" w:rsidRDefault="00B34052" w:rsidP="00B34052">
            <w:pPr>
              <w:spacing w:after="0" w:line="360" w:lineRule="auto"/>
              <w:ind w:left="34" w:right="278" w:hanging="142"/>
              <w:jc w:val="center"/>
              <w:rPr>
                <w:rFonts w:ascii="GHEA Grapalat" w:hAnsi="GHEA Grapalat"/>
                <w:sz w:val="24"/>
                <w:szCs w:val="24"/>
              </w:rPr>
            </w:pPr>
            <w:r w:rsidRPr="00900435">
              <w:rPr>
                <w:rFonts w:ascii="GHEA Grapalat" w:hAnsi="GHEA Grapalat"/>
                <w:sz w:val="24"/>
                <w:szCs w:val="24"/>
              </w:rPr>
              <w:t>Ձևակերպված առաջարկն անհասկանալի է, հետևաբար չի քննարկվում</w:t>
            </w:r>
            <w:r w:rsidR="00481BB0" w:rsidRPr="00900435">
              <w:rPr>
                <w:rFonts w:ascii="GHEA Grapalat" w:hAnsi="GHEA Grapalat"/>
                <w:sz w:val="24"/>
                <w:szCs w:val="24"/>
              </w:rPr>
              <w:t>:</w:t>
            </w:r>
          </w:p>
        </w:tc>
      </w:tr>
      <w:tr w:rsidR="00D004B3" w:rsidRPr="00900435" w14:paraId="5B4DF34F"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7A0ABBB" w14:textId="77777777" w:rsidR="00D004B3" w:rsidRPr="00900435" w:rsidRDefault="00D004B3" w:rsidP="00D004B3">
            <w:pPr>
              <w:spacing w:after="200" w:line="360" w:lineRule="auto"/>
              <w:ind w:left="412" w:right="317"/>
              <w:contextualSpacing/>
              <w:jc w:val="both"/>
              <w:rPr>
                <w:rFonts w:ascii="GHEA Grapalat" w:hAnsi="GHEA Grapalat" w:cs="Times New Roman"/>
                <w:sz w:val="24"/>
                <w:szCs w:val="24"/>
              </w:rPr>
            </w:pPr>
            <w:r w:rsidRPr="00900435">
              <w:rPr>
                <w:rFonts w:ascii="GHEA Grapalat" w:hAnsi="GHEA Grapalat" w:cs="Times New Roman"/>
                <w:b/>
                <w:bCs/>
                <w:sz w:val="24"/>
                <w:szCs w:val="24"/>
              </w:rPr>
              <w:lastRenderedPageBreak/>
              <w:t>2)</w:t>
            </w:r>
            <w:r w:rsidRPr="00900435">
              <w:rPr>
                <w:rFonts w:ascii="GHEA Grapalat" w:hAnsi="GHEA Grapalat" w:cs="Times New Roman"/>
                <w:sz w:val="24"/>
                <w:szCs w:val="24"/>
              </w:rPr>
              <w:t xml:space="preserve"> 12-րդ կետի 4-րդ ենթակետում «լսում է» բառերը փոխարինել «</w:t>
            </w:r>
            <w:r w:rsidRPr="00900435">
              <w:rPr>
                <w:rFonts w:ascii="GHEA Grapalat" w:hAnsi="GHEA Grapalat" w:cs="Times New Roman"/>
                <w:b/>
                <w:sz w:val="24"/>
                <w:szCs w:val="24"/>
              </w:rPr>
              <w:t>հավանություն է տալիս</w:t>
            </w:r>
            <w:r w:rsidRPr="00900435">
              <w:rPr>
                <w:rFonts w:ascii="GHEA Grapalat" w:hAnsi="GHEA Grapalat" w:cs="Times New Roman"/>
                <w:sz w:val="24"/>
                <w:szCs w:val="24"/>
              </w:rPr>
              <w:t>» բառերով, ինչպես նաև հստակեցնել, թե որ հաշվետվությունները (ուսումնադաստիարակչական, ֆինանսատնտեսական) և ում կողմից վերստուգված։</w:t>
            </w:r>
          </w:p>
          <w:p w14:paraId="1D361ADD" w14:textId="77777777" w:rsidR="00D004B3" w:rsidRPr="00900435" w:rsidRDefault="00D004B3" w:rsidP="00D004B3">
            <w:pPr>
              <w:spacing w:line="360" w:lineRule="auto"/>
              <w:ind w:left="412" w:right="317"/>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FB14855"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F30B9A0" w14:textId="629F38F5" w:rsidR="00D004B3" w:rsidRPr="00900435" w:rsidRDefault="00B34052" w:rsidP="00481BB0">
            <w:pPr>
              <w:spacing w:after="0" w:line="360" w:lineRule="auto"/>
              <w:ind w:left="34" w:right="278" w:hanging="936"/>
              <w:jc w:val="center"/>
              <w:rPr>
                <w:rFonts w:ascii="GHEA Grapalat" w:hAnsi="GHEA Grapalat"/>
                <w:sz w:val="24"/>
                <w:szCs w:val="24"/>
              </w:rPr>
            </w:pPr>
            <w:r w:rsidRPr="00900435">
              <w:rPr>
                <w:rFonts w:ascii="GHEA Grapalat" w:hAnsi="GHEA Grapalat"/>
                <w:sz w:val="24"/>
                <w:szCs w:val="24"/>
              </w:rPr>
              <w:t>Չի ընդունվել, խորհ</w:t>
            </w:r>
            <w:r w:rsidR="00481BB0" w:rsidRPr="00900435">
              <w:rPr>
                <w:rFonts w:ascii="GHEA Grapalat" w:hAnsi="GHEA Grapalat"/>
                <w:sz w:val="24"/>
                <w:szCs w:val="24"/>
              </w:rPr>
              <w:t>րդի կողմից եզրակացության տրամադրումն արդեն իսկ ներառում է հավանություն տալու կամ չտալու դիրքորոշումը:</w:t>
            </w:r>
          </w:p>
        </w:tc>
      </w:tr>
      <w:tr w:rsidR="00D004B3" w:rsidRPr="00900435" w14:paraId="29C8A4DC"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7AE6431" w14:textId="77777777" w:rsidR="00D004B3" w:rsidRPr="00900435" w:rsidRDefault="00D004B3" w:rsidP="00D004B3">
            <w:pPr>
              <w:spacing w:after="200" w:line="360" w:lineRule="auto"/>
              <w:ind w:left="412" w:right="317"/>
              <w:contextualSpacing/>
              <w:jc w:val="both"/>
              <w:rPr>
                <w:rFonts w:ascii="GHEA Grapalat" w:hAnsi="GHEA Grapalat" w:cs="Times New Roman"/>
                <w:sz w:val="24"/>
                <w:szCs w:val="24"/>
              </w:rPr>
            </w:pPr>
            <w:r w:rsidRPr="00900435">
              <w:rPr>
                <w:rFonts w:ascii="GHEA Grapalat" w:hAnsi="GHEA Grapalat" w:cs="Times New Roman"/>
                <w:b/>
                <w:bCs/>
                <w:sz w:val="24"/>
                <w:szCs w:val="24"/>
              </w:rPr>
              <w:t>3)</w:t>
            </w:r>
            <w:r w:rsidRPr="00900435">
              <w:rPr>
                <w:rFonts w:ascii="GHEA Grapalat" w:hAnsi="GHEA Grapalat" w:cs="Times New Roman"/>
                <w:sz w:val="24"/>
                <w:szCs w:val="24"/>
              </w:rPr>
              <w:t xml:space="preserve"> 13-րդ կետի 10-րդ ենթակետում «մարմնի հաշվետվություններին» բառերից հետո ավելացնել «</w:t>
            </w:r>
            <w:r w:rsidRPr="00900435">
              <w:rPr>
                <w:rFonts w:ascii="GHEA Grapalat" w:hAnsi="GHEA Grapalat" w:cs="Times New Roman"/>
                <w:b/>
                <w:sz w:val="24"/>
                <w:szCs w:val="24"/>
              </w:rPr>
              <w:t>համակարգողի</w:t>
            </w:r>
            <w:r w:rsidRPr="00900435">
              <w:rPr>
                <w:rFonts w:ascii="GHEA Grapalat" w:hAnsi="GHEA Grapalat" w:cs="Times New Roman"/>
                <w:sz w:val="24"/>
                <w:szCs w:val="24"/>
              </w:rPr>
              <w:t>» բառը,</w:t>
            </w:r>
          </w:p>
          <w:p w14:paraId="0A3A5B50" w14:textId="77777777" w:rsidR="00D004B3" w:rsidRPr="00900435" w:rsidRDefault="00D004B3" w:rsidP="00D004B3">
            <w:pPr>
              <w:spacing w:line="360" w:lineRule="auto"/>
              <w:ind w:left="412" w:right="317"/>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BCDD258"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20B6259" w14:textId="69709C99" w:rsidR="00D004B3" w:rsidRPr="00900435" w:rsidRDefault="00FC793C" w:rsidP="00572FC9">
            <w:pPr>
              <w:spacing w:after="0" w:line="360" w:lineRule="auto"/>
              <w:ind w:left="-1327" w:right="278" w:hanging="142"/>
              <w:jc w:val="center"/>
              <w:rPr>
                <w:rFonts w:ascii="GHEA Grapalat" w:hAnsi="GHEA Grapalat"/>
                <w:sz w:val="24"/>
                <w:szCs w:val="24"/>
              </w:rPr>
            </w:pPr>
            <w:r w:rsidRPr="00900435">
              <w:rPr>
                <w:rFonts w:ascii="GHEA Grapalat" w:hAnsi="GHEA Grapalat"/>
                <w:sz w:val="24"/>
                <w:szCs w:val="24"/>
              </w:rPr>
              <w:t>Ընդունվել է:</w:t>
            </w:r>
          </w:p>
        </w:tc>
      </w:tr>
      <w:tr w:rsidR="00D004B3" w:rsidRPr="00900435" w14:paraId="1BB69900"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4D7F260" w14:textId="77777777" w:rsidR="00D004B3" w:rsidRPr="00900435" w:rsidRDefault="00D004B3" w:rsidP="00D004B3">
            <w:pPr>
              <w:spacing w:after="200" w:line="360" w:lineRule="auto"/>
              <w:ind w:left="412" w:right="317"/>
              <w:contextualSpacing/>
              <w:jc w:val="both"/>
              <w:rPr>
                <w:rFonts w:ascii="GHEA Grapalat" w:hAnsi="GHEA Grapalat" w:cs="Times New Roman"/>
                <w:sz w:val="24"/>
                <w:szCs w:val="24"/>
              </w:rPr>
            </w:pPr>
            <w:r w:rsidRPr="00900435">
              <w:rPr>
                <w:rFonts w:ascii="GHEA Grapalat" w:hAnsi="GHEA Grapalat" w:cs="Times New Roman"/>
                <w:b/>
                <w:bCs/>
                <w:sz w:val="24"/>
                <w:szCs w:val="24"/>
              </w:rPr>
              <w:t>4)</w:t>
            </w:r>
            <w:r w:rsidRPr="00900435">
              <w:rPr>
                <w:rFonts w:ascii="GHEA Grapalat" w:hAnsi="GHEA Grapalat" w:cs="Times New Roman"/>
                <w:sz w:val="24"/>
                <w:szCs w:val="24"/>
              </w:rPr>
              <w:t xml:space="preserve"> 13-րդ կետի 11-րդ ենթակետում «(միացյալ խորհրդի դեպքում՝ միայն տվյալ հաստատության մանկավարժական, ծնողական խորհուրդների և տվյալ մարզպետարանի և (կամ) համայնքի ղեկավարի կողմից)» նախադասությունը փոխարինել «(միացյալ խորհրդի դեպքում</w:t>
            </w:r>
            <w:r w:rsidRPr="00900435">
              <w:rPr>
                <w:rFonts w:ascii="GHEA Grapalat" w:hAnsi="GHEA Grapalat" w:cs="Times New Roman"/>
                <w:b/>
                <w:sz w:val="24"/>
                <w:szCs w:val="24"/>
              </w:rPr>
              <w:t>՝ առաջադրված</w:t>
            </w:r>
            <w:r w:rsidRPr="00900435">
              <w:rPr>
                <w:rFonts w:ascii="GHEA Grapalat" w:hAnsi="GHEA Grapalat" w:cs="Times New Roman"/>
                <w:sz w:val="24"/>
                <w:szCs w:val="24"/>
              </w:rPr>
              <w:t xml:space="preserve"> միայն տվյալ հաստատության մանկավարժական, ծնողական </w:t>
            </w:r>
            <w:r w:rsidRPr="00900435">
              <w:rPr>
                <w:rFonts w:ascii="GHEA Grapalat" w:hAnsi="GHEA Grapalat" w:cs="Times New Roman"/>
                <w:sz w:val="24"/>
                <w:szCs w:val="24"/>
              </w:rPr>
              <w:lastRenderedPageBreak/>
              <w:t xml:space="preserve">խորհուրդների և </w:t>
            </w:r>
            <w:r w:rsidRPr="00900435">
              <w:rPr>
                <w:rFonts w:ascii="GHEA Grapalat" w:hAnsi="GHEA Grapalat" w:cs="Times New Roman"/>
                <w:b/>
                <w:sz w:val="24"/>
                <w:szCs w:val="24"/>
              </w:rPr>
              <w:t>մարզպետի</w:t>
            </w:r>
            <w:r w:rsidRPr="00900435">
              <w:rPr>
                <w:rFonts w:ascii="GHEA Grapalat" w:hAnsi="GHEA Grapalat" w:cs="Times New Roman"/>
                <w:sz w:val="24"/>
                <w:szCs w:val="24"/>
              </w:rPr>
              <w:t xml:space="preserve"> և (կամ) </w:t>
            </w:r>
            <w:r w:rsidRPr="00900435">
              <w:rPr>
                <w:rFonts w:ascii="GHEA Grapalat" w:hAnsi="GHEA Grapalat" w:cs="Times New Roman"/>
                <w:b/>
                <w:sz w:val="24"/>
                <w:szCs w:val="24"/>
              </w:rPr>
              <w:t>տվյալ</w:t>
            </w:r>
            <w:r w:rsidRPr="00900435">
              <w:rPr>
                <w:rFonts w:ascii="GHEA Grapalat" w:hAnsi="GHEA Grapalat" w:cs="Times New Roman"/>
                <w:sz w:val="24"/>
                <w:szCs w:val="24"/>
              </w:rPr>
              <w:t xml:space="preserve"> համայնքի ղեկավարի կողմից)»,</w:t>
            </w:r>
          </w:p>
          <w:p w14:paraId="37AA0CBC" w14:textId="77777777" w:rsidR="00D004B3" w:rsidRPr="00900435" w:rsidRDefault="00D004B3" w:rsidP="00D004B3">
            <w:pPr>
              <w:spacing w:line="360" w:lineRule="auto"/>
              <w:ind w:left="412" w:right="317"/>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1B749B6"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F93948C" w14:textId="4DE6D204" w:rsidR="00D004B3" w:rsidRPr="00900435" w:rsidRDefault="00D919DD" w:rsidP="00572FC9">
            <w:pPr>
              <w:spacing w:after="0" w:line="360" w:lineRule="auto"/>
              <w:ind w:left="-1327" w:right="278" w:hanging="142"/>
              <w:jc w:val="center"/>
              <w:rPr>
                <w:rFonts w:ascii="GHEA Grapalat" w:hAnsi="GHEA Grapalat"/>
                <w:sz w:val="24"/>
                <w:szCs w:val="24"/>
              </w:rPr>
            </w:pPr>
            <w:r w:rsidRPr="00900435">
              <w:rPr>
                <w:rFonts w:ascii="GHEA Grapalat" w:hAnsi="GHEA Grapalat"/>
                <w:sz w:val="24"/>
                <w:szCs w:val="24"/>
              </w:rPr>
              <w:t>Ընդունվել է մասնակի:</w:t>
            </w:r>
          </w:p>
        </w:tc>
      </w:tr>
      <w:tr w:rsidR="00D004B3" w:rsidRPr="00900435" w14:paraId="670F4DC8"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1135DE3" w14:textId="77777777" w:rsidR="00D004B3" w:rsidRPr="00900435" w:rsidRDefault="00D004B3" w:rsidP="00D004B3">
            <w:pPr>
              <w:spacing w:after="200" w:line="360" w:lineRule="auto"/>
              <w:ind w:left="412" w:right="317"/>
              <w:contextualSpacing/>
              <w:jc w:val="both"/>
              <w:rPr>
                <w:rFonts w:ascii="GHEA Grapalat" w:hAnsi="GHEA Grapalat" w:cs="Times New Roman"/>
                <w:sz w:val="24"/>
                <w:szCs w:val="24"/>
              </w:rPr>
            </w:pPr>
            <w:r w:rsidRPr="00900435">
              <w:rPr>
                <w:rFonts w:ascii="GHEA Grapalat" w:hAnsi="GHEA Grapalat" w:cs="Times New Roman"/>
                <w:b/>
                <w:bCs/>
                <w:sz w:val="24"/>
                <w:szCs w:val="24"/>
              </w:rPr>
              <w:lastRenderedPageBreak/>
              <w:t>5)</w:t>
            </w:r>
            <w:r w:rsidRPr="00900435">
              <w:rPr>
                <w:rFonts w:ascii="GHEA Grapalat" w:hAnsi="GHEA Grapalat" w:cs="Times New Roman"/>
                <w:sz w:val="24"/>
                <w:szCs w:val="24"/>
              </w:rPr>
              <w:t xml:space="preserve"> 16-րդ կետի բ) ենթակետը թողնել նույնը, քանի որ սահմանված է համակարգողի իրավասությունը,</w:t>
            </w:r>
          </w:p>
          <w:p w14:paraId="551A1CED" w14:textId="77777777" w:rsidR="00D004B3" w:rsidRPr="00900435" w:rsidRDefault="00D004B3" w:rsidP="00D004B3">
            <w:pPr>
              <w:spacing w:line="360" w:lineRule="auto"/>
              <w:ind w:left="412" w:right="317"/>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5D48FC7" w14:textId="29BCD63A"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69CC3C6" w14:textId="112DAB53" w:rsidR="00D004B3" w:rsidRPr="00900435" w:rsidRDefault="0095230D" w:rsidP="0095230D">
            <w:pPr>
              <w:spacing w:after="0" w:line="360" w:lineRule="auto"/>
              <w:ind w:right="278"/>
              <w:rPr>
                <w:rFonts w:ascii="GHEA Grapalat" w:hAnsi="GHEA Grapalat"/>
                <w:sz w:val="24"/>
                <w:szCs w:val="24"/>
              </w:rPr>
            </w:pPr>
            <w:r w:rsidRPr="00900435">
              <w:rPr>
                <w:rFonts w:ascii="GHEA Grapalat" w:hAnsi="GHEA Grapalat"/>
                <w:sz w:val="24"/>
                <w:szCs w:val="24"/>
              </w:rPr>
              <w:t>Չի ընդունվել, քանի որ 48-րդ կետով սահմանված է տնօրենի իրավասությունը:</w:t>
            </w:r>
          </w:p>
        </w:tc>
      </w:tr>
      <w:tr w:rsidR="00D004B3" w:rsidRPr="00900435" w14:paraId="4CD0074E"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643B4C5" w14:textId="77777777" w:rsidR="00D004B3" w:rsidRPr="00900435" w:rsidRDefault="00D004B3" w:rsidP="00D004B3">
            <w:pPr>
              <w:spacing w:after="200" w:line="360" w:lineRule="auto"/>
              <w:ind w:left="412" w:right="317"/>
              <w:contextualSpacing/>
              <w:jc w:val="both"/>
              <w:rPr>
                <w:rFonts w:ascii="GHEA Grapalat" w:hAnsi="GHEA Grapalat" w:cs="Times New Roman"/>
                <w:sz w:val="24"/>
                <w:szCs w:val="24"/>
              </w:rPr>
            </w:pPr>
            <w:r w:rsidRPr="00900435">
              <w:rPr>
                <w:rFonts w:ascii="GHEA Grapalat" w:hAnsi="GHEA Grapalat" w:cs="Times New Roman"/>
                <w:b/>
                <w:bCs/>
                <w:sz w:val="24"/>
                <w:szCs w:val="24"/>
              </w:rPr>
              <w:t>6)</w:t>
            </w:r>
            <w:r w:rsidRPr="00900435">
              <w:rPr>
                <w:rFonts w:ascii="GHEA Grapalat" w:hAnsi="GHEA Grapalat" w:cs="Times New Roman"/>
                <w:sz w:val="24"/>
                <w:szCs w:val="24"/>
              </w:rPr>
              <w:t xml:space="preserve">  24-րդ կետում «տարվա» բառից հետո ավելացնել «ավարտը» բառը։</w:t>
            </w:r>
          </w:p>
          <w:p w14:paraId="23912459" w14:textId="77777777" w:rsidR="00D004B3" w:rsidRPr="00900435" w:rsidRDefault="00D004B3" w:rsidP="00D004B3">
            <w:pPr>
              <w:spacing w:line="360" w:lineRule="auto"/>
              <w:ind w:left="412" w:right="317"/>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22C3AA9" w14:textId="77777777" w:rsidR="00D004B3" w:rsidRPr="00900435" w:rsidRDefault="00D004B3" w:rsidP="0095230D">
            <w:pPr>
              <w:spacing w:after="0" w:line="240" w:lineRule="auto"/>
              <w:ind w:right="-817"/>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5D30E15" w14:textId="1FB6CC58" w:rsidR="00D004B3" w:rsidRPr="00900435" w:rsidRDefault="0095230D" w:rsidP="0095230D">
            <w:pPr>
              <w:spacing w:after="0" w:line="360" w:lineRule="auto"/>
              <w:ind w:left="176" w:right="34" w:firstLine="794"/>
              <w:jc w:val="center"/>
              <w:rPr>
                <w:rFonts w:ascii="GHEA Grapalat" w:hAnsi="GHEA Grapalat"/>
                <w:sz w:val="24"/>
                <w:szCs w:val="24"/>
              </w:rPr>
            </w:pPr>
            <w:r w:rsidRPr="00900435">
              <w:rPr>
                <w:rFonts w:ascii="GHEA Grapalat" w:hAnsi="GHEA Grapalat"/>
                <w:b/>
                <w:sz w:val="24"/>
                <w:szCs w:val="24"/>
              </w:rPr>
              <w:t>Չի ընդունվել</w:t>
            </w:r>
            <w:r w:rsidR="00AD593E" w:rsidRPr="00900435">
              <w:rPr>
                <w:rFonts w:ascii="GHEA Grapalat" w:hAnsi="GHEA Grapalat"/>
                <w:b/>
                <w:sz w:val="24"/>
                <w:szCs w:val="24"/>
              </w:rPr>
              <w:t>.</w:t>
            </w:r>
            <w:r w:rsidRPr="00900435">
              <w:rPr>
                <w:rFonts w:ascii="GHEA Grapalat" w:hAnsi="GHEA Grapalat"/>
                <w:b/>
                <w:sz w:val="24"/>
                <w:szCs w:val="24"/>
              </w:rPr>
              <w:t xml:space="preserve"> 2-րդ կետի</w:t>
            </w:r>
            <w:r w:rsidRPr="00900435">
              <w:rPr>
                <w:rFonts w:ascii="GHEA Grapalat" w:hAnsi="GHEA Grapalat"/>
                <w:b/>
                <w:i/>
                <w:iCs/>
                <w:sz w:val="24"/>
                <w:szCs w:val="24"/>
                <w:lang w:val="is-IS"/>
              </w:rPr>
              <w:t xml:space="preserve"> </w:t>
            </w:r>
            <w:r w:rsidRPr="00900435">
              <w:rPr>
                <w:rFonts w:ascii="GHEA Grapalat" w:hAnsi="GHEA Grapalat"/>
                <w:b/>
                <w:sz w:val="24"/>
                <w:szCs w:val="24"/>
              </w:rPr>
              <w:t xml:space="preserve">24-րդ ենթակետը </w:t>
            </w:r>
            <w:r w:rsidRPr="00900435">
              <w:rPr>
                <w:rFonts w:ascii="GHEA Grapalat" w:hAnsi="GHEA Grapalat"/>
                <w:sz w:val="24"/>
                <w:szCs w:val="24"/>
              </w:rPr>
              <w:t>շարադր</w:t>
            </w:r>
            <w:r w:rsidR="00AD593E" w:rsidRPr="00900435">
              <w:rPr>
                <w:rFonts w:ascii="GHEA Grapalat" w:hAnsi="GHEA Grapalat"/>
                <w:sz w:val="24"/>
                <w:szCs w:val="24"/>
              </w:rPr>
              <w:t>վ</w:t>
            </w:r>
            <w:r w:rsidRPr="00900435">
              <w:rPr>
                <w:rFonts w:ascii="GHEA Grapalat" w:hAnsi="GHEA Grapalat"/>
                <w:sz w:val="24"/>
                <w:szCs w:val="24"/>
              </w:rPr>
              <w:t xml:space="preserve">ել </w:t>
            </w:r>
            <w:r w:rsidR="00AD593E" w:rsidRPr="00900435">
              <w:rPr>
                <w:rFonts w:ascii="GHEA Grapalat" w:hAnsi="GHEA Grapalat"/>
                <w:sz w:val="24"/>
                <w:szCs w:val="24"/>
              </w:rPr>
              <w:t xml:space="preserve">է </w:t>
            </w:r>
            <w:r w:rsidRPr="00900435">
              <w:rPr>
                <w:rFonts w:ascii="GHEA Grapalat" w:hAnsi="GHEA Grapalat"/>
                <w:sz w:val="24"/>
                <w:szCs w:val="24"/>
              </w:rPr>
              <w:t>նոր խմբագրությամբ՝</w:t>
            </w:r>
            <w:r w:rsidRPr="00900435">
              <w:rPr>
                <w:rFonts w:ascii="GHEA Grapalat" w:hAnsi="GHEA Grapalat"/>
                <w:b/>
                <w:sz w:val="24"/>
                <w:szCs w:val="24"/>
              </w:rPr>
              <w:t xml:space="preserve"> </w:t>
            </w:r>
            <w:r w:rsidRPr="00900435">
              <w:rPr>
                <w:rFonts w:ascii="GHEA Grapalat" w:eastAsia="GHEA Grapalat" w:hAnsi="GHEA Grapalat" w:cs="GHEA Grapalat"/>
                <w:bCs/>
                <w:i/>
                <w:sz w:val="24"/>
                <w:szCs w:val="24"/>
                <w:lang w:val="pt-PT"/>
              </w:rPr>
              <w:t>«</w:t>
            </w:r>
            <w:r w:rsidRPr="00900435">
              <w:rPr>
                <w:rFonts w:ascii="GHEA Grapalat" w:hAnsi="GHEA Grapalat"/>
                <w:i/>
                <w:sz w:val="24"/>
                <w:szCs w:val="24"/>
              </w:rPr>
              <w:t>68-րդ կետն ուժը կորցրած ճանաչել</w:t>
            </w:r>
            <w:r w:rsidRPr="00900435">
              <w:rPr>
                <w:rFonts w:ascii="GHEA Grapalat" w:eastAsia="GHEA Grapalat" w:hAnsi="GHEA Grapalat" w:cs="GHEA Grapalat"/>
                <w:bCs/>
                <w:i/>
                <w:sz w:val="24"/>
                <w:szCs w:val="24"/>
                <w:lang w:val="pt-PT"/>
              </w:rPr>
              <w:t>»</w:t>
            </w:r>
            <w:r w:rsidRPr="00900435">
              <w:rPr>
                <w:rFonts w:ascii="GHEA Grapalat" w:eastAsia="GHEA Grapalat" w:hAnsi="GHEA Grapalat" w:cs="GHEA Grapalat"/>
                <w:bCs/>
                <w:i/>
                <w:sz w:val="24"/>
                <w:szCs w:val="24"/>
              </w:rPr>
              <w:t>։</w:t>
            </w:r>
            <w:r w:rsidRPr="00900435">
              <w:rPr>
                <w:rFonts w:ascii="GHEA Grapalat" w:eastAsia="GHEA Grapalat" w:hAnsi="GHEA Grapalat" w:cs="GHEA Grapalat"/>
                <w:bCs/>
                <w:sz w:val="24"/>
                <w:szCs w:val="24"/>
              </w:rPr>
              <w:t xml:space="preserve"> </w:t>
            </w:r>
            <w:r w:rsidRPr="00900435">
              <w:rPr>
                <w:rFonts w:ascii="GHEA Grapalat" w:hAnsi="GHEA Grapalat"/>
                <w:b/>
                <w:iCs/>
                <w:sz w:val="24"/>
                <w:szCs w:val="24"/>
              </w:rPr>
              <w:t>(հակասում է 69-րդ կետին. հիմնավորում՝ եթե ըստ 68-րդ կետի՝</w:t>
            </w:r>
            <w:r w:rsidRPr="00900435">
              <w:rPr>
                <w:rFonts w:ascii="GHEA Grapalat" w:hAnsi="GHEA Grapalat"/>
                <w:b/>
                <w:i/>
                <w:sz w:val="24"/>
                <w:szCs w:val="24"/>
              </w:rPr>
              <w:t xml:space="preserve"> </w:t>
            </w:r>
            <w:r w:rsidRPr="00900435">
              <w:rPr>
                <w:rFonts w:ascii="GHEA Grapalat" w:eastAsia="GHEA Grapalat" w:hAnsi="GHEA Grapalat" w:cs="GHEA Grapalat"/>
                <w:bCs/>
                <w:i/>
                <w:sz w:val="24"/>
                <w:szCs w:val="24"/>
                <w:lang w:val="pt-PT"/>
              </w:rPr>
              <w:t>«</w:t>
            </w:r>
            <w:r w:rsidRPr="00900435">
              <w:rPr>
                <w:rFonts w:ascii="GHEA Grapalat" w:hAnsi="GHEA Grapalat"/>
                <w:i/>
                <w:sz w:val="24"/>
                <w:szCs w:val="24"/>
              </w:rPr>
              <w:t xml:space="preserve">Մանկավարժական խորհուրդը կազմավորվում է մանկավարժական համակազմի </w:t>
            </w:r>
            <w:r w:rsidRPr="00900435">
              <w:rPr>
                <w:rFonts w:ascii="GHEA Grapalat" w:hAnsi="GHEA Grapalat"/>
                <w:b/>
                <w:bCs/>
                <w:i/>
                <w:sz w:val="24"/>
                <w:szCs w:val="24"/>
              </w:rPr>
              <w:t xml:space="preserve">օգոստոսյան </w:t>
            </w:r>
            <w:r w:rsidRPr="00900435">
              <w:rPr>
                <w:rFonts w:ascii="GHEA Grapalat" w:hAnsi="GHEA Grapalat"/>
                <w:i/>
                <w:sz w:val="24"/>
                <w:szCs w:val="24"/>
              </w:rPr>
              <w:t>առաջին նիստում: Մանկավարժական խորհուրդը ձևավորվում է տնօրենի հրամանով` մեկ ուսումնական տարի ժամկետով</w:t>
            </w:r>
            <w:r w:rsidRPr="00900435">
              <w:rPr>
                <w:rFonts w:ascii="GHEA Grapalat" w:eastAsia="GHEA Grapalat" w:hAnsi="GHEA Grapalat" w:cs="GHEA Grapalat"/>
                <w:bCs/>
                <w:i/>
                <w:sz w:val="24"/>
                <w:szCs w:val="24"/>
                <w:lang w:val="pt-PT"/>
              </w:rPr>
              <w:t>»</w:t>
            </w:r>
            <w:r w:rsidRPr="00900435">
              <w:rPr>
                <w:rFonts w:ascii="GHEA Grapalat" w:eastAsia="GHEA Grapalat" w:hAnsi="GHEA Grapalat" w:cs="GHEA Grapalat"/>
                <w:bCs/>
                <w:i/>
                <w:sz w:val="24"/>
                <w:szCs w:val="24"/>
              </w:rPr>
              <w:t>,</w:t>
            </w:r>
            <w:r w:rsidRPr="00900435">
              <w:rPr>
                <w:rFonts w:ascii="GHEA Grapalat" w:hAnsi="GHEA Grapalat"/>
                <w:b/>
                <w:i/>
                <w:sz w:val="24"/>
                <w:szCs w:val="24"/>
              </w:rPr>
              <w:t xml:space="preserve"> </w:t>
            </w:r>
            <w:r w:rsidRPr="00900435">
              <w:rPr>
                <w:rFonts w:ascii="GHEA Grapalat" w:hAnsi="GHEA Grapalat"/>
                <w:bCs/>
                <w:iCs/>
                <w:sz w:val="24"/>
                <w:szCs w:val="24"/>
              </w:rPr>
              <w:t xml:space="preserve">ապա ինչ կարգավիճակ են ունենում օգոստոսից հետո դպրոց ընդունված մանկավարժական աշխատողները, որոնք, համաձայն 69-րդ կետի </w:t>
            </w:r>
            <w:r w:rsidRPr="00900435">
              <w:rPr>
                <w:rFonts w:ascii="GHEA Grapalat" w:hAnsi="GHEA Grapalat"/>
                <w:b/>
                <w:sz w:val="24"/>
                <w:szCs w:val="24"/>
                <w:lang w:val="is-IS"/>
              </w:rPr>
              <w:t xml:space="preserve"> </w:t>
            </w:r>
            <w:r w:rsidRPr="00900435">
              <w:rPr>
                <w:rFonts w:ascii="GHEA Grapalat" w:hAnsi="GHEA Grapalat"/>
                <w:i/>
                <w:iCs/>
                <w:sz w:val="24"/>
                <w:szCs w:val="24"/>
                <w:lang w:val="is-IS"/>
              </w:rPr>
              <w:t>(</w:t>
            </w:r>
            <w:r w:rsidRPr="00900435">
              <w:rPr>
                <w:rFonts w:ascii="GHEA Grapalat" w:hAnsi="GHEA Grapalat"/>
                <w:bCs/>
                <w:i/>
                <w:iCs/>
                <w:sz w:val="24"/>
                <w:szCs w:val="24"/>
              </w:rPr>
              <w:t xml:space="preserve">69. </w:t>
            </w:r>
            <w:r w:rsidRPr="00900435">
              <w:rPr>
                <w:rFonts w:ascii="GHEA Grapalat" w:hAnsi="GHEA Grapalat"/>
                <w:i/>
                <w:iCs/>
                <w:sz w:val="24"/>
                <w:szCs w:val="24"/>
              </w:rPr>
              <w:t xml:space="preserve">Դպրոցի </w:t>
            </w:r>
            <w:r w:rsidRPr="00900435">
              <w:rPr>
                <w:rFonts w:ascii="GHEA Grapalat" w:hAnsi="GHEA Grapalat"/>
                <w:b/>
                <w:bCs/>
                <w:i/>
                <w:iCs/>
                <w:sz w:val="24"/>
                <w:szCs w:val="24"/>
              </w:rPr>
              <w:t>բոլոր</w:t>
            </w:r>
            <w:r w:rsidRPr="00900435">
              <w:rPr>
                <w:rFonts w:ascii="GHEA Grapalat" w:hAnsi="GHEA Grapalat"/>
                <w:i/>
                <w:iCs/>
                <w:sz w:val="24"/>
                <w:szCs w:val="24"/>
              </w:rPr>
              <w:t xml:space="preserve"> մանկավարժական </w:t>
            </w:r>
            <w:r w:rsidRPr="00900435">
              <w:rPr>
                <w:rFonts w:ascii="GHEA Grapalat" w:hAnsi="GHEA Grapalat"/>
                <w:i/>
                <w:iCs/>
                <w:sz w:val="24"/>
                <w:szCs w:val="24"/>
              </w:rPr>
              <w:lastRenderedPageBreak/>
              <w:t>աշխատողները մանկավարժական խորհրդի անդամ են:</w:t>
            </w:r>
            <w:r w:rsidRPr="00900435">
              <w:rPr>
                <w:rFonts w:ascii="GHEA Grapalat" w:hAnsi="GHEA Grapalat"/>
                <w:i/>
                <w:iCs/>
                <w:sz w:val="24"/>
                <w:szCs w:val="24"/>
                <w:lang w:val="is-IS"/>
              </w:rPr>
              <w:t>)</w:t>
            </w:r>
            <w:r w:rsidRPr="00900435">
              <w:rPr>
                <w:rFonts w:ascii="GHEA Grapalat" w:hAnsi="GHEA Grapalat"/>
                <w:sz w:val="24"/>
                <w:szCs w:val="24"/>
              </w:rPr>
              <w:t>,</w:t>
            </w:r>
            <w:r w:rsidRPr="00900435">
              <w:rPr>
                <w:rFonts w:ascii="GHEA Grapalat" w:hAnsi="GHEA Grapalat"/>
                <w:bCs/>
                <w:iCs/>
                <w:sz w:val="24"/>
                <w:szCs w:val="24"/>
              </w:rPr>
              <w:t xml:space="preserve"> նույնպես պետք է համարվեն մանկավարժական խորհրդի անդամ հավասար իրավունքներով: Ուստի օգոստոս ամիսը չպետք է մասնավորեցնել, ինչպես նաև տնօրենի հրամանի անհրաժեշտություն չկա, քանի որ անձը, ընդունվելով աշխատանքի որպես մանկավարժական աշխատող, 69-րդ կետով արդեն իսկ համարվում է մանկավարժական խորհրդի անդամ:</w:t>
            </w:r>
          </w:p>
        </w:tc>
      </w:tr>
      <w:tr w:rsidR="00D004B3" w:rsidRPr="00900435" w14:paraId="7723DA09"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5300A3E0" w14:textId="0D80206B" w:rsidR="00D004B3" w:rsidRPr="00900435" w:rsidRDefault="0059087D" w:rsidP="00572FC9">
            <w:pPr>
              <w:spacing w:line="360" w:lineRule="auto"/>
              <w:ind w:right="-15"/>
              <w:jc w:val="both"/>
              <w:rPr>
                <w:rFonts w:ascii="GHEA Grapalat" w:hAnsi="GHEA Grapalat" w:cs="Sylfaen"/>
                <w:noProof/>
                <w:sz w:val="24"/>
                <w:szCs w:val="24"/>
                <w:lang w:eastAsia="ru-RU"/>
              </w:rPr>
            </w:pPr>
            <w:r w:rsidRPr="00900435">
              <w:rPr>
                <w:rFonts w:ascii="GHEA Grapalat" w:hAnsi="GHEA Grapalat" w:cs="Sylfaen"/>
                <w:noProof/>
                <w:sz w:val="24"/>
                <w:szCs w:val="24"/>
                <w:lang w:eastAsia="ru-RU"/>
              </w:rPr>
              <w:lastRenderedPageBreak/>
              <w:t>ՀՀ աշխատանքի և սոցիալական հարցերի նախարարություն</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5A9B97F3"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082CB580" w14:textId="77777777" w:rsidR="00D004B3" w:rsidRPr="00900435" w:rsidRDefault="0059087D" w:rsidP="0059087D">
            <w:pPr>
              <w:spacing w:line="360" w:lineRule="auto"/>
              <w:ind w:right="-15"/>
              <w:jc w:val="center"/>
              <w:rPr>
                <w:rFonts w:ascii="GHEA Grapalat" w:hAnsi="GHEA Grapalat" w:cs="Sylfaen"/>
                <w:noProof/>
                <w:sz w:val="24"/>
                <w:szCs w:val="24"/>
                <w:lang w:eastAsia="ru-RU"/>
              </w:rPr>
            </w:pPr>
            <w:r w:rsidRPr="00900435">
              <w:rPr>
                <w:rFonts w:ascii="GHEA Grapalat" w:hAnsi="GHEA Grapalat" w:cs="Sylfaen"/>
                <w:noProof/>
                <w:sz w:val="24"/>
                <w:szCs w:val="24"/>
                <w:lang w:eastAsia="ru-RU"/>
              </w:rPr>
              <w:t>ՆՄ/ՔՀ-2-3/29200-2023</w:t>
            </w:r>
          </w:p>
          <w:p w14:paraId="1E211B5F" w14:textId="363B9E7B" w:rsidR="0059087D" w:rsidRPr="00900435" w:rsidRDefault="0059087D" w:rsidP="0059087D">
            <w:pPr>
              <w:spacing w:line="360" w:lineRule="auto"/>
              <w:ind w:right="-15"/>
              <w:jc w:val="center"/>
              <w:rPr>
                <w:rFonts w:ascii="GHEA Grapalat" w:hAnsi="GHEA Grapalat" w:cs="Sylfaen"/>
                <w:noProof/>
                <w:sz w:val="24"/>
                <w:szCs w:val="24"/>
                <w:lang w:eastAsia="ru-RU"/>
              </w:rPr>
            </w:pPr>
            <w:r w:rsidRPr="00900435">
              <w:rPr>
                <w:rFonts w:ascii="GHEA Grapalat" w:hAnsi="GHEA Grapalat" w:cs="Sylfaen"/>
                <w:noProof/>
                <w:sz w:val="24"/>
                <w:szCs w:val="24"/>
                <w:lang w:eastAsia="ru-RU"/>
              </w:rPr>
              <w:t>17.11.2023</w:t>
            </w:r>
          </w:p>
        </w:tc>
      </w:tr>
      <w:tr w:rsidR="00D004B3" w:rsidRPr="00900435" w14:paraId="3E8EDA39"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D074152" w14:textId="77777777" w:rsidR="00D165B8" w:rsidRPr="00490E7E" w:rsidRDefault="00D165B8" w:rsidP="00D165B8">
            <w:pPr>
              <w:spacing w:line="360" w:lineRule="auto"/>
              <w:ind w:right="302" w:firstLine="446"/>
              <w:jc w:val="both"/>
              <w:rPr>
                <w:rFonts w:ascii="GHEA Grapalat" w:eastAsia="GHEA Grapalat" w:hAnsi="GHEA Grapalat" w:cs="GHEA Grapalat"/>
                <w:sz w:val="24"/>
                <w:szCs w:val="24"/>
              </w:rPr>
            </w:pPr>
            <w:r w:rsidRPr="00490E7E">
              <w:rPr>
                <w:rFonts w:ascii="GHEA Grapalat" w:hAnsi="GHEA Grapalat"/>
                <w:sz w:val="24"/>
                <w:szCs w:val="24"/>
              </w:rPr>
              <w:t>Նախագծի 58-րդ կետի համաձայն՝ տնօրենը իրականացնում է Կենտրոնում բուլինգի նվազեցմանն ուղղված միջոցառումներ</w:t>
            </w:r>
            <w:r w:rsidRPr="00490E7E">
              <w:rPr>
                <w:rFonts w:ascii="GHEA Grapalat" w:hAnsi="GHEA Grapalat" w:cs="Cambria Math"/>
                <w:sz w:val="24"/>
                <w:szCs w:val="24"/>
              </w:rPr>
              <w:t xml:space="preserve">: </w:t>
            </w:r>
            <w:r w:rsidRPr="00490E7E">
              <w:rPr>
                <w:rFonts w:ascii="GHEA Grapalat" w:eastAsia="GHEA Grapalat" w:hAnsi="GHEA Grapalat" w:cs="GHEA Grapalat"/>
                <w:sz w:val="24"/>
                <w:szCs w:val="24"/>
              </w:rPr>
              <w:t xml:space="preserve">«Նորմատիվ իրավական ակտերի մասին» օրենքի 15-րդ հոդվածի 1-ին մասի համաձայն՝ նորմատիվ իրավական ակտում կիրառվում են նորմատիվ իրավական ակտերով սահմանված կամ հանրածանոթ հասկացություններ կամ տերմիններ: Հարկ </w:t>
            </w:r>
            <w:r w:rsidRPr="00490E7E">
              <w:rPr>
                <w:rFonts w:ascii="GHEA Grapalat" w:eastAsia="GHEA Grapalat" w:hAnsi="GHEA Grapalat" w:cs="GHEA Grapalat"/>
                <w:sz w:val="24"/>
                <w:szCs w:val="24"/>
              </w:rPr>
              <w:lastRenderedPageBreak/>
              <w:t xml:space="preserve">է նշել, որ իրավական որևէ ակտով ներկայում չի սահմանվում «բուլինգ» հասկացությունը, այն ներառված է Աշխատանքի և սոցիալական հարցերի նախարարության կողմից շրջանառության մեջ դրված «Երեխայի իրավունքների և երեխայի պաշտպանության համակարգի մասին» ՀՀ օրենքի նախագծում։ </w:t>
            </w:r>
          </w:p>
          <w:p w14:paraId="253FF40B" w14:textId="77777777" w:rsidR="00D004B3" w:rsidRPr="00900435" w:rsidRDefault="00D004B3" w:rsidP="00572FC9">
            <w:pPr>
              <w:spacing w:line="360" w:lineRule="auto"/>
              <w:ind w:right="-15"/>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18202B8"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3AF1394" w14:textId="6B0BEC81" w:rsidR="00D004B3" w:rsidRPr="00900435" w:rsidRDefault="008B304E" w:rsidP="00572FC9">
            <w:pPr>
              <w:spacing w:after="0" w:line="360" w:lineRule="auto"/>
              <w:ind w:left="-1327" w:right="278" w:hanging="142"/>
              <w:jc w:val="center"/>
              <w:rPr>
                <w:rFonts w:ascii="GHEA Grapalat" w:hAnsi="GHEA Grapalat"/>
                <w:sz w:val="24"/>
                <w:szCs w:val="24"/>
              </w:rPr>
            </w:pPr>
            <w:r>
              <w:rPr>
                <w:rFonts w:ascii="GHEA Grapalat" w:hAnsi="GHEA Grapalat"/>
                <w:sz w:val="24"/>
                <w:szCs w:val="24"/>
              </w:rPr>
              <w:t>Ընդունվել է</w:t>
            </w:r>
            <w:r w:rsidR="00E81CEE">
              <w:rPr>
                <w:rFonts w:ascii="GHEA Grapalat" w:hAnsi="GHEA Grapalat"/>
                <w:sz w:val="24"/>
                <w:szCs w:val="24"/>
              </w:rPr>
              <w:t>, խմբագրվել է:</w:t>
            </w:r>
          </w:p>
        </w:tc>
      </w:tr>
      <w:tr w:rsidR="00D004B3" w:rsidRPr="00900435" w14:paraId="5B715396" w14:textId="77777777" w:rsidTr="00C94A4F">
        <w:trPr>
          <w:trHeight w:val="111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3DAC24" w14:textId="77777777" w:rsidR="00D165B8" w:rsidRPr="00900435" w:rsidRDefault="00D165B8" w:rsidP="00D165B8">
            <w:pPr>
              <w:spacing w:line="360" w:lineRule="auto"/>
              <w:ind w:right="302" w:firstLine="446"/>
              <w:jc w:val="both"/>
              <w:rPr>
                <w:rFonts w:ascii="GHEA Grapalat" w:hAnsi="GHEA Grapalat"/>
                <w:sz w:val="24"/>
                <w:szCs w:val="24"/>
              </w:rPr>
            </w:pPr>
            <w:r w:rsidRPr="00900435">
              <w:rPr>
                <w:rFonts w:ascii="GHEA Grapalat" w:eastAsia="GHEA Grapalat" w:hAnsi="GHEA Grapalat" w:cs="GHEA Grapalat"/>
                <w:sz w:val="24"/>
                <w:szCs w:val="24"/>
              </w:rPr>
              <w:lastRenderedPageBreak/>
              <w:t>Միաժամանակ՝ խնդրում եմ նախագծից հանել 123-րդ կետը՝ հաշվի առնելով այն հանգամանքը, որ առաջարկվող կարգավորումը հստակ չէ։</w:t>
            </w:r>
          </w:p>
          <w:p w14:paraId="7BDFD331" w14:textId="77777777" w:rsidR="00D004B3" w:rsidRPr="00900435" w:rsidRDefault="00D004B3" w:rsidP="00572FC9">
            <w:pPr>
              <w:spacing w:line="360" w:lineRule="auto"/>
              <w:ind w:right="-15"/>
              <w:jc w:val="both"/>
              <w:rPr>
                <w:rFonts w:ascii="GHEA Grapalat" w:hAnsi="GHEA Grapalat" w:cs="Sylfaen"/>
                <w:noProof/>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4B5F81C" w14:textId="77777777" w:rsidR="00D004B3" w:rsidRPr="00900435" w:rsidRDefault="00D004B3" w:rsidP="00D47C24">
            <w:pPr>
              <w:spacing w:after="0" w:line="240" w:lineRule="auto"/>
              <w:rPr>
                <w:rFonts w:ascii="GHEA Grapalat" w:hAnsi="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3FC2702" w14:textId="0F2DAE64" w:rsidR="00D004B3" w:rsidRPr="00900435" w:rsidRDefault="001C64B0" w:rsidP="001C64B0">
            <w:pPr>
              <w:spacing w:after="0" w:line="360" w:lineRule="auto"/>
              <w:ind w:left="318" w:right="278" w:hanging="142"/>
              <w:jc w:val="center"/>
              <w:rPr>
                <w:rFonts w:ascii="GHEA Grapalat" w:hAnsi="GHEA Grapalat"/>
                <w:sz w:val="24"/>
                <w:szCs w:val="24"/>
              </w:rPr>
            </w:pPr>
            <w:r w:rsidRPr="00900435">
              <w:rPr>
                <w:rFonts w:ascii="GHEA Grapalat" w:hAnsi="GHEA Grapalat"/>
                <w:sz w:val="24"/>
                <w:szCs w:val="24"/>
              </w:rPr>
              <w:t xml:space="preserve">Չի ընդունվել, առաջարկվող կարգավորումը հստակեցվել է. հղում է կատարվել </w:t>
            </w:r>
            <w:r w:rsidRPr="00900435">
              <w:rPr>
                <w:rFonts w:ascii="GHEA Grapalat" w:hAnsi="GHEA Grapalat"/>
                <w:color w:val="000000"/>
                <w:sz w:val="24"/>
                <w:szCs w:val="24"/>
                <w:shd w:val="clear" w:color="auto" w:fill="FFFFFF"/>
              </w:rPr>
              <w:t>Հայաստանի Հանրապետության կառավարության 2010 թվականի դեկտեմբերի 2-ի N 1579-Ն որոշմանը:</w:t>
            </w:r>
          </w:p>
        </w:tc>
      </w:tr>
      <w:tr w:rsidR="0049000D" w:rsidRPr="00900435" w14:paraId="31BB23A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D47C24" w:rsidRPr="00900435" w:rsidRDefault="00D47C24" w:rsidP="00D47C24">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Երևանի քաղաքապետարան</w:t>
            </w:r>
          </w:p>
        </w:tc>
        <w:tc>
          <w:tcPr>
            <w:tcW w:w="1646" w:type="dxa"/>
            <w:gridSpan w:val="3"/>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D47C24" w:rsidRPr="00900435" w:rsidRDefault="00D47C24" w:rsidP="00D47C24">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0CCC9E74" w14:textId="77777777" w:rsidR="00D47C24" w:rsidRPr="00900435" w:rsidRDefault="00BA2DA5" w:rsidP="00D47C24">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01/209797-23</w:t>
            </w:r>
          </w:p>
          <w:p w14:paraId="341973F6" w14:textId="20E790AC" w:rsidR="00BA2DA5" w:rsidRPr="00900435" w:rsidRDefault="00BA2DA5" w:rsidP="00D47C24">
            <w:pPr>
              <w:spacing w:after="0" w:line="360" w:lineRule="auto"/>
              <w:ind w:left="142" w:right="278" w:hanging="142"/>
              <w:jc w:val="center"/>
              <w:rPr>
                <w:rFonts w:ascii="GHEA Grapalat" w:hAnsi="GHEA Grapalat"/>
                <w:sz w:val="24"/>
                <w:szCs w:val="24"/>
              </w:rPr>
            </w:pPr>
            <w:r w:rsidRPr="00900435">
              <w:rPr>
                <w:rFonts w:ascii="GHEA Grapalat" w:hAnsi="GHEA Grapalat"/>
                <w:sz w:val="24"/>
                <w:szCs w:val="24"/>
              </w:rPr>
              <w:t>20.11.2023</w:t>
            </w:r>
          </w:p>
        </w:tc>
      </w:tr>
      <w:tr w:rsidR="00062B6B" w:rsidRPr="00900435" w14:paraId="49C979A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02D160E" w14:textId="77777777" w:rsidR="00062B6B" w:rsidRPr="00900435" w:rsidRDefault="00062B6B" w:rsidP="00062B6B">
            <w:pPr>
              <w:tabs>
                <w:tab w:val="left" w:pos="360"/>
                <w:tab w:val="left" w:pos="720"/>
                <w:tab w:val="left" w:pos="8280"/>
              </w:tabs>
              <w:spacing w:after="0" w:line="360" w:lineRule="auto"/>
              <w:ind w:firstLine="720"/>
              <w:jc w:val="both"/>
              <w:rPr>
                <w:rFonts w:ascii="GHEA Grapalat" w:hAnsi="GHEA Grapalat"/>
                <w:iCs/>
                <w:sz w:val="24"/>
                <w:szCs w:val="24"/>
              </w:rPr>
            </w:pPr>
            <w:r w:rsidRPr="00900435">
              <w:rPr>
                <w:rFonts w:ascii="GHEA Grapalat" w:hAnsi="GHEA Grapalat"/>
                <w:iCs/>
                <w:sz w:val="24"/>
                <w:szCs w:val="24"/>
              </w:rPr>
              <w:t xml:space="preserve">Նախագծով առաջարկվում է ՀՀ կառավարության 2002 թվականի հուլիսի 25-ի N 1392-Ն որոշման մեջ կատարել փոփոխություններ և լրացումներ, այդ թվում՝ Նախագծի 1-ին կետի 2-րդ ենթակետով առաջարկվում է ՀՀ </w:t>
            </w:r>
            <w:r w:rsidRPr="00900435">
              <w:rPr>
                <w:rFonts w:ascii="GHEA Grapalat" w:hAnsi="GHEA Grapalat"/>
                <w:iCs/>
                <w:sz w:val="24"/>
                <w:szCs w:val="24"/>
              </w:rPr>
              <w:lastRenderedPageBreak/>
              <w:t>կառավարության 2002 թվականի հուլիսի 25-ի N 1392-Ն որոշումը լրացնել նոր 10-րդ կետով՝ արդյունքում հաստատելով «Կառավարման նոր համակարգի անցում չկատարած ուսումնական հաստատությունների կառավարումը»՝ համաձայն N 5 հավելվածի:</w:t>
            </w:r>
          </w:p>
          <w:p w14:paraId="0CB4017D" w14:textId="77777777" w:rsidR="00062B6B" w:rsidRPr="00900435" w:rsidRDefault="00062B6B" w:rsidP="00062B6B">
            <w:pPr>
              <w:tabs>
                <w:tab w:val="left" w:pos="360"/>
                <w:tab w:val="left" w:pos="720"/>
                <w:tab w:val="left" w:pos="8280"/>
              </w:tabs>
              <w:spacing w:after="0" w:line="360" w:lineRule="auto"/>
              <w:ind w:firstLine="720"/>
              <w:jc w:val="both"/>
              <w:rPr>
                <w:rFonts w:ascii="GHEA Grapalat" w:hAnsi="GHEA Grapalat"/>
                <w:iCs/>
                <w:sz w:val="24"/>
                <w:szCs w:val="24"/>
              </w:rPr>
            </w:pPr>
            <w:r w:rsidRPr="00900435">
              <w:rPr>
                <w:rFonts w:ascii="GHEA Grapalat" w:hAnsi="GHEA Grapalat"/>
                <w:iCs/>
                <w:sz w:val="24"/>
                <w:szCs w:val="24"/>
              </w:rPr>
              <w:t>Այս առումով հայտնում ենք, որ Նախագծի նախաբանում որպես իրավական ակտի ընդունման իրավական հիմք (լիազորող նորմ) նշված է «Նորմատիվ իրավական ակտերի մասին» օրենքի 33-րդ և 34-րդ հոդվածները, իսկ ՀՀ կառավարության 2002 թվականի հուլիսի 25-ի N 1392-Ն որոշման նախաբանում որպես հիմնական իրավական ակտի ընդունման լիազորող նորմ նշված է «Հանրակրթության մասին» օրենքի 29-րդ հոդվածի 1-ին մասի 5-րդ կետը, համաձայն որի՝ Հայաստանի Հանրապետության կառավարությունը՝ 5) հաստատում է պետական ուսումնական հաստատությունների օրինակելի կանոնադրությունները:</w:t>
            </w:r>
          </w:p>
          <w:p w14:paraId="70A9C930" w14:textId="77777777" w:rsidR="00062B6B" w:rsidRPr="00900435" w:rsidRDefault="00062B6B" w:rsidP="00062B6B">
            <w:pPr>
              <w:tabs>
                <w:tab w:val="left" w:pos="360"/>
                <w:tab w:val="left" w:pos="720"/>
                <w:tab w:val="left" w:pos="8280"/>
              </w:tabs>
              <w:spacing w:after="0" w:line="360" w:lineRule="auto"/>
              <w:ind w:firstLine="720"/>
              <w:jc w:val="both"/>
              <w:rPr>
                <w:rFonts w:ascii="GHEA Grapalat" w:hAnsi="GHEA Grapalat"/>
                <w:iCs/>
                <w:sz w:val="24"/>
                <w:szCs w:val="24"/>
              </w:rPr>
            </w:pPr>
            <w:r w:rsidRPr="00900435">
              <w:rPr>
                <w:rFonts w:ascii="GHEA Grapalat" w:hAnsi="GHEA Grapalat"/>
                <w:iCs/>
                <w:sz w:val="24"/>
                <w:szCs w:val="24"/>
              </w:rPr>
              <w:lastRenderedPageBreak/>
              <w:t>ՀՀ Սահմանադրության 6-րդ հոդվածի 1-ին և 2-րդ մասերի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3C9819CB" w14:textId="77777777" w:rsidR="00062B6B" w:rsidRPr="00900435" w:rsidRDefault="00062B6B" w:rsidP="00062B6B">
            <w:pPr>
              <w:tabs>
                <w:tab w:val="left" w:pos="360"/>
                <w:tab w:val="left" w:pos="720"/>
                <w:tab w:val="left" w:pos="8280"/>
              </w:tabs>
              <w:spacing w:after="0" w:line="360" w:lineRule="auto"/>
              <w:ind w:firstLine="720"/>
              <w:jc w:val="both"/>
              <w:rPr>
                <w:rFonts w:ascii="GHEA Grapalat" w:hAnsi="GHEA Grapalat"/>
                <w:iCs/>
                <w:sz w:val="24"/>
                <w:szCs w:val="24"/>
              </w:rPr>
            </w:pPr>
            <w:r w:rsidRPr="00900435">
              <w:rPr>
                <w:rFonts w:ascii="GHEA Grapalat" w:hAnsi="GHEA Grapalat"/>
                <w:iCs/>
                <w:sz w:val="24"/>
                <w:szCs w:val="24"/>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900435">
              <w:rPr>
                <w:iCs/>
                <w:sz w:val="24"/>
                <w:szCs w:val="24"/>
              </w:rPr>
              <w:t> </w:t>
            </w:r>
            <w:hyperlink r:id="rId12" w:history="1">
              <w:r w:rsidRPr="00900435">
                <w:rPr>
                  <w:rStyle w:val="Hyperlink"/>
                  <w:rFonts w:ascii="GHEA Grapalat" w:hAnsi="GHEA Grapalat"/>
                  <w:iCs/>
                  <w:color w:val="000000" w:themeColor="text1"/>
                  <w:sz w:val="24"/>
                  <w:szCs w:val="24"/>
                </w:rPr>
                <w:t>6-րդ հոդվածի 2-րդ մասով</w:t>
              </w:r>
            </w:hyperlink>
            <w:r w:rsidRPr="00900435">
              <w:rPr>
                <w:iCs/>
                <w:color w:val="000000" w:themeColor="text1"/>
                <w:sz w:val="24"/>
                <w:szCs w:val="24"/>
              </w:rPr>
              <w:t> </w:t>
            </w:r>
            <w:r w:rsidRPr="00900435">
              <w:rPr>
                <w:rFonts w:ascii="GHEA Grapalat" w:hAnsi="GHEA Grapalat"/>
                <w:iCs/>
                <w:sz w:val="24"/>
                <w:szCs w:val="24"/>
              </w:rPr>
              <w:t>սահմանված լիազորող նորմեր:</w:t>
            </w:r>
          </w:p>
          <w:p w14:paraId="32225531" w14:textId="77777777" w:rsidR="00062B6B" w:rsidRPr="00900435" w:rsidRDefault="00062B6B" w:rsidP="00062B6B">
            <w:pPr>
              <w:tabs>
                <w:tab w:val="left" w:pos="360"/>
                <w:tab w:val="left" w:pos="720"/>
                <w:tab w:val="left" w:pos="8280"/>
              </w:tabs>
              <w:spacing w:after="0" w:line="360" w:lineRule="auto"/>
              <w:ind w:firstLine="720"/>
              <w:jc w:val="both"/>
              <w:rPr>
                <w:rFonts w:ascii="GHEA Grapalat" w:hAnsi="GHEA Grapalat"/>
                <w:iCs/>
                <w:sz w:val="24"/>
                <w:szCs w:val="24"/>
              </w:rPr>
            </w:pPr>
            <w:r w:rsidRPr="00900435">
              <w:rPr>
                <w:rFonts w:ascii="GHEA Grapalat" w:hAnsi="GHEA Grapalat"/>
                <w:iCs/>
                <w:sz w:val="24"/>
                <w:szCs w:val="24"/>
              </w:rPr>
              <w:lastRenderedPageBreak/>
              <w:t>Վերոգրյալ կարգավորումների բովանդակային վերլուծությունից պարզ է դառնում, որ պետական կառավարման մարմիններն ու պաշտոնատար անձինք իրավասու են կատարելու միայն այնպիսի գործողություններ, այդ թվում՝ ընդունելու միայն այնպիսի ենթաօրենսդրական նորմատիվ իրավական ակտեր, որոնց համար անմիջականորեն լիազորված են ՀՀ Սահմանադրությամբ կամ օրենքներով:</w:t>
            </w:r>
          </w:p>
          <w:p w14:paraId="31560A98" w14:textId="24BDBA6B" w:rsidR="00062B6B" w:rsidRPr="00900435" w:rsidRDefault="00062B6B" w:rsidP="00062B6B">
            <w:pPr>
              <w:tabs>
                <w:tab w:val="left" w:pos="360"/>
                <w:tab w:val="left" w:pos="720"/>
                <w:tab w:val="left" w:pos="8280"/>
              </w:tabs>
              <w:spacing w:after="0" w:line="360" w:lineRule="auto"/>
              <w:ind w:firstLine="720"/>
              <w:jc w:val="both"/>
              <w:rPr>
                <w:rFonts w:ascii="GHEA Grapalat" w:hAnsi="GHEA Grapalat"/>
                <w:iCs/>
                <w:sz w:val="24"/>
                <w:szCs w:val="24"/>
              </w:rPr>
            </w:pPr>
            <w:r w:rsidRPr="00900435">
              <w:rPr>
                <w:rFonts w:ascii="GHEA Grapalat" w:hAnsi="GHEA Grapalat"/>
                <w:iCs/>
                <w:sz w:val="24"/>
                <w:szCs w:val="24"/>
              </w:rPr>
              <w:t xml:space="preserve">Տվյալ պարագայում նկատի ունենալով այն հանգամանքը, որ Նախագծով առաջարկվող փոփոխությունները և լրացումները դուրս են ՀՀ կառավարության 2002 թվականի հուլիսի 25-ի N 1392-Ն որոշման նախաբանում նշված լիազորող նորմի շրջանակներից, քանի որ այն ՀՀ կառավարությանն իրավասություն է վերապահում հաստատելու միայն պետական ուսումնական հաստատությունների օրինակելի կանոնադրությունները՝ հայտնում ենք, որ Նախագծով ՀՀ կառավարության 2002 թվականի հուլիսի 25-ի N 1392-Ն </w:t>
            </w:r>
            <w:r w:rsidRPr="00900435">
              <w:rPr>
                <w:rFonts w:ascii="GHEA Grapalat" w:hAnsi="GHEA Grapalat"/>
                <w:iCs/>
                <w:sz w:val="24"/>
                <w:szCs w:val="24"/>
              </w:rPr>
              <w:lastRenderedPageBreak/>
              <w:t>որոշման մեջ կատարվող փոփոխությունները և լրացումները խնդրահարույց են և հակասում են ՀՀ Սահմանադրության 6-րդ և «Նորմատիվ իրավական ակտերի մասին» օրենքի 13-րդ հոդվածներով սահմանված պահանջներին:</w:t>
            </w:r>
          </w:p>
          <w:p w14:paraId="5043CB0F" w14:textId="77777777" w:rsidR="00062B6B" w:rsidRPr="00900435" w:rsidRDefault="00062B6B" w:rsidP="00062B6B">
            <w:pPr>
              <w:pStyle w:val="ListParagraph"/>
              <w:tabs>
                <w:tab w:val="left" w:pos="567"/>
                <w:tab w:val="left" w:pos="851"/>
                <w:tab w:val="left" w:pos="8280"/>
                <w:tab w:val="left" w:pos="9360"/>
              </w:tabs>
              <w:spacing w:after="0" w:line="360" w:lineRule="auto"/>
              <w:ind w:left="567"/>
              <w:jc w:val="both"/>
              <w:rPr>
                <w:rFonts w:ascii="GHEA Grapalat" w:eastAsia="Times New Roman" w:hAnsi="GHEA Grapalat" w:cs="Arial"/>
                <w:b/>
                <w:sz w:val="24"/>
                <w:szCs w:val="24"/>
                <w:lang w:eastAsia="ru-RU"/>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7459315" w14:textId="1499EED9" w:rsidR="00062B6B" w:rsidRPr="00900435" w:rsidRDefault="00062B6B" w:rsidP="00062B6B">
            <w:pPr>
              <w:spacing w:after="0" w:line="240" w:lineRule="auto"/>
              <w:rPr>
                <w:rFonts w:ascii="GHEA Grapalat" w:eastAsia="GHEA Grapalat" w:hAnsi="GHEA Grapalat" w:cs="GHEA Grapalat"/>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37CF7BD" w14:textId="77777777" w:rsidR="00E81CEE" w:rsidRDefault="00E81CEE" w:rsidP="00062B6B">
            <w:pPr>
              <w:spacing w:after="0" w:line="360" w:lineRule="auto"/>
              <w:ind w:right="147"/>
              <w:jc w:val="both"/>
              <w:rPr>
                <w:rFonts w:ascii="GHEA Grapalat" w:eastAsia="GHEA Grapalat" w:hAnsi="GHEA Grapalat" w:cs="GHEA Grapalat"/>
                <w:sz w:val="24"/>
                <w:szCs w:val="24"/>
              </w:rPr>
            </w:pPr>
          </w:p>
          <w:p w14:paraId="2C38F6A3" w14:textId="77777777" w:rsidR="00E81CEE" w:rsidRDefault="00E81CEE" w:rsidP="00062B6B">
            <w:pPr>
              <w:spacing w:after="0" w:line="360" w:lineRule="auto"/>
              <w:ind w:right="147"/>
              <w:jc w:val="both"/>
              <w:rPr>
                <w:rFonts w:ascii="GHEA Grapalat" w:eastAsia="GHEA Grapalat" w:hAnsi="GHEA Grapalat" w:cs="GHEA Grapalat"/>
                <w:sz w:val="24"/>
                <w:szCs w:val="24"/>
              </w:rPr>
            </w:pPr>
          </w:p>
          <w:p w14:paraId="36C19ECD" w14:textId="77777777" w:rsidR="00062B6B" w:rsidRPr="00900435" w:rsidRDefault="00062B6B" w:rsidP="00062B6B">
            <w:pPr>
              <w:spacing w:after="0" w:line="360" w:lineRule="auto"/>
              <w:ind w:right="147"/>
              <w:jc w:val="both"/>
              <w:rPr>
                <w:rFonts w:ascii="GHEA Grapalat" w:eastAsia="GHEA Grapalat" w:hAnsi="GHEA Grapalat" w:cs="GHEA Grapalat"/>
                <w:sz w:val="24"/>
                <w:szCs w:val="24"/>
              </w:rPr>
            </w:pPr>
            <w:r w:rsidRPr="00900435">
              <w:rPr>
                <w:rFonts w:ascii="GHEA Grapalat" w:eastAsia="GHEA Grapalat" w:hAnsi="GHEA Grapalat" w:cs="GHEA Grapalat"/>
                <w:sz w:val="24"/>
                <w:szCs w:val="24"/>
              </w:rPr>
              <w:t xml:space="preserve">Առաջարկը չի ընդունվել: Օրինակելի կանոնադրության՝ սույն նախագծով առաջարկվող տվյալ բաժինը </w:t>
            </w:r>
            <w:r w:rsidRPr="00900435">
              <w:rPr>
                <w:rFonts w:ascii="GHEA Grapalat" w:eastAsia="GHEA Grapalat" w:hAnsi="GHEA Grapalat" w:cs="GHEA Grapalat"/>
                <w:sz w:val="24"/>
                <w:szCs w:val="24"/>
              </w:rPr>
              <w:lastRenderedPageBreak/>
              <w:t>վերաբերում է «Հանրակրթության մասին» օրենքով սահմանված կառավարման նոր համակարգի անցում չկատարած ուսումնական հաստատությունների կառավարմանը և կարգավորում է տվյալ հաստատությունների կառավարման համակարգը:</w:t>
            </w:r>
          </w:p>
          <w:p w14:paraId="6537F28F" w14:textId="7AA95D2B" w:rsidR="00062B6B" w:rsidRPr="00900435" w:rsidRDefault="00062B6B" w:rsidP="00062B6B">
            <w:pPr>
              <w:spacing w:after="0" w:line="360" w:lineRule="auto"/>
              <w:ind w:right="147"/>
              <w:jc w:val="both"/>
              <w:rPr>
                <w:rFonts w:ascii="GHEA Grapalat" w:eastAsia="GHEA Grapalat" w:hAnsi="GHEA Grapalat" w:cs="GHEA Grapalat"/>
                <w:sz w:val="24"/>
                <w:szCs w:val="24"/>
              </w:rPr>
            </w:pPr>
            <w:r w:rsidRPr="00900435">
              <w:rPr>
                <w:rFonts w:ascii="GHEA Grapalat" w:eastAsia="GHEA Grapalat" w:hAnsi="GHEA Grapalat" w:cs="GHEA Grapalat"/>
                <w:sz w:val="24"/>
                <w:szCs w:val="24"/>
              </w:rPr>
              <w:t>Նախագծով նույն օրինակելի կանոնադրության մեջ կառավարման 2 համակարգերի կարգավորումներ են տրված, հետևաբար, որևէ հակասություն առկա չէ:</w:t>
            </w:r>
          </w:p>
        </w:tc>
      </w:tr>
      <w:tr w:rsidR="00716F24" w:rsidRPr="00900435" w14:paraId="2AAD2853"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4B29A05D" w14:textId="755BA616" w:rsidR="00716F24" w:rsidRPr="00900435" w:rsidRDefault="00716F24" w:rsidP="00716F24">
            <w:pPr>
              <w:tabs>
                <w:tab w:val="left" w:pos="360"/>
                <w:tab w:val="left" w:pos="720"/>
                <w:tab w:val="left" w:pos="8280"/>
              </w:tabs>
              <w:spacing w:after="0" w:line="360" w:lineRule="auto"/>
              <w:jc w:val="center"/>
              <w:rPr>
                <w:rFonts w:ascii="GHEA Grapalat" w:hAnsi="GHEA Grapalat"/>
                <w:iCs/>
                <w:sz w:val="24"/>
                <w:szCs w:val="24"/>
              </w:rPr>
            </w:pPr>
            <w:r w:rsidRPr="00900435">
              <w:rPr>
                <w:rFonts w:ascii="GHEA Grapalat" w:hAnsi="GHEA Grapalat"/>
                <w:iCs/>
                <w:sz w:val="24"/>
                <w:szCs w:val="24"/>
              </w:rPr>
              <w:lastRenderedPageBreak/>
              <w:t>ՀՀ արդարադատության նախարարություն</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16F9E236" w14:textId="77777777" w:rsidR="00716F24" w:rsidRPr="00900435" w:rsidRDefault="00716F24" w:rsidP="00716F24">
            <w:pPr>
              <w:tabs>
                <w:tab w:val="left" w:pos="360"/>
                <w:tab w:val="left" w:pos="720"/>
                <w:tab w:val="left" w:pos="8280"/>
              </w:tabs>
              <w:spacing w:after="0" w:line="360" w:lineRule="auto"/>
              <w:jc w:val="center"/>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562E1517" w14:textId="77777777" w:rsidR="00716F24" w:rsidRPr="00900435" w:rsidRDefault="00716F24" w:rsidP="00716F24">
            <w:pPr>
              <w:tabs>
                <w:tab w:val="left" w:pos="360"/>
                <w:tab w:val="left" w:pos="720"/>
                <w:tab w:val="left" w:pos="8280"/>
              </w:tabs>
              <w:spacing w:after="0" w:line="360" w:lineRule="auto"/>
              <w:jc w:val="center"/>
              <w:rPr>
                <w:rFonts w:ascii="GHEA Grapalat" w:hAnsi="GHEA Grapalat"/>
                <w:iCs/>
                <w:sz w:val="24"/>
                <w:szCs w:val="24"/>
              </w:rPr>
            </w:pPr>
            <w:r w:rsidRPr="00900435">
              <w:rPr>
                <w:rFonts w:ascii="GHEA Grapalat" w:hAnsi="GHEA Grapalat"/>
                <w:iCs/>
                <w:sz w:val="24"/>
                <w:szCs w:val="24"/>
              </w:rPr>
              <w:t>/27.3/240-2024</w:t>
            </w:r>
          </w:p>
          <w:p w14:paraId="0B67DD9B" w14:textId="40EC07B8" w:rsidR="00716F24" w:rsidRPr="00900435" w:rsidRDefault="00716F24" w:rsidP="00716F24">
            <w:pPr>
              <w:tabs>
                <w:tab w:val="left" w:pos="360"/>
                <w:tab w:val="left" w:pos="720"/>
                <w:tab w:val="left" w:pos="8280"/>
              </w:tabs>
              <w:spacing w:after="0" w:line="360" w:lineRule="auto"/>
              <w:ind w:right="147"/>
              <w:jc w:val="center"/>
              <w:rPr>
                <w:rFonts w:ascii="GHEA Grapalat" w:hAnsi="GHEA Grapalat"/>
                <w:iCs/>
                <w:sz w:val="24"/>
                <w:szCs w:val="24"/>
              </w:rPr>
            </w:pPr>
            <w:r w:rsidRPr="00900435">
              <w:rPr>
                <w:rFonts w:ascii="GHEA Grapalat" w:hAnsi="GHEA Grapalat"/>
                <w:iCs/>
                <w:sz w:val="24"/>
                <w:szCs w:val="24"/>
              </w:rPr>
              <w:t>04.01.2024</w:t>
            </w:r>
          </w:p>
        </w:tc>
      </w:tr>
      <w:tr w:rsidR="00716F24" w:rsidRPr="00900435" w14:paraId="5AE3C04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A167F9" w14:textId="77777777" w:rsidR="00716F24" w:rsidRPr="00900435" w:rsidRDefault="00716F24" w:rsidP="00943F74">
            <w:pPr>
              <w:spacing w:after="0" w:line="360" w:lineRule="auto"/>
              <w:ind w:left="270" w:right="459" w:firstLine="284"/>
              <w:jc w:val="both"/>
              <w:rPr>
                <w:rFonts w:ascii="GHEA Grapalat" w:hAnsi="GHEA Grapalat"/>
                <w:sz w:val="24"/>
                <w:szCs w:val="24"/>
              </w:rPr>
            </w:pPr>
            <w:r w:rsidRPr="00900435">
              <w:rPr>
                <w:rFonts w:ascii="GHEA Grapalat" w:hAnsi="GHEA Grapalat" w:cs="Sylfaen"/>
                <w:sz w:val="24"/>
                <w:szCs w:val="24"/>
              </w:rPr>
              <w:t xml:space="preserve">1. </w:t>
            </w:r>
            <w:r w:rsidRPr="00900435">
              <w:rPr>
                <w:rFonts w:ascii="GHEA Grapalat" w:hAnsi="GHEA Grapalat"/>
                <w:sz w:val="24"/>
                <w:szCs w:val="24"/>
              </w:rPr>
              <w:t xml:space="preserve">«Հայաստանի Հանրապետության կառավարության 2002 թվականի հուլիսի 25-ի N 1392-Ն որոշման մեջ փոփոխություններ և լրացումներ կատարելու մասին» Հայաստանի Հանրապետության կառավարության որոշման նախագծի </w:t>
            </w:r>
            <w:r w:rsidRPr="00900435">
              <w:rPr>
                <w:rFonts w:ascii="GHEA Grapalat" w:hAnsi="GHEA Grapalat" w:cs="Sylfaen"/>
                <w:sz w:val="24"/>
                <w:szCs w:val="24"/>
              </w:rPr>
              <w:t xml:space="preserve">(այսուհետ՝ Նախագիծ) </w:t>
            </w:r>
            <w:r w:rsidRPr="00900435">
              <w:rPr>
                <w:rFonts w:ascii="GHEA Grapalat" w:hAnsi="GHEA Grapalat"/>
                <w:sz w:val="24"/>
                <w:szCs w:val="24"/>
              </w:rPr>
              <w:t xml:space="preserve">2-րդ կետի 1-ին ենթակետով լրացվող նախադասությունը անհրաժեշտ է համապատասխանեցնել «Կրթության մասին» օրենքի 16-րդ հոդվածի 3-րդ մասին, համաձայն որի՝ հանրակրթական մասնագիտացված ծրագրերը մշակվում են ընդհանուր հանրակրթական ծրագրերի </w:t>
            </w:r>
            <w:r w:rsidRPr="00900435">
              <w:rPr>
                <w:rFonts w:ascii="GHEA Grapalat" w:hAnsi="GHEA Grapalat"/>
                <w:sz w:val="24"/>
                <w:szCs w:val="24"/>
              </w:rPr>
              <w:lastRenderedPageBreak/>
              <w:t>հիմքի վրա` ռազմական, սպորտի, գիտության, արհեստների կամ արվեստի որևէ բնագավառում սովորողների խորացված հանրակրթություն ապահովելու նպատակով:</w:t>
            </w:r>
          </w:p>
          <w:p w14:paraId="51773999" w14:textId="77777777" w:rsidR="00716F24" w:rsidRPr="00900435" w:rsidRDefault="00716F24" w:rsidP="00782A7E">
            <w:pPr>
              <w:spacing w:after="0" w:line="360" w:lineRule="auto"/>
              <w:ind w:left="270" w:right="459" w:firstLine="547"/>
              <w:jc w:val="both"/>
              <w:rPr>
                <w:rFonts w:ascii="GHEA Grapalat" w:hAnsi="GHEA Grapalat"/>
                <w:sz w:val="24"/>
                <w:szCs w:val="24"/>
              </w:rPr>
            </w:pPr>
            <w:r w:rsidRPr="00900435">
              <w:rPr>
                <w:rFonts w:ascii="GHEA Grapalat" w:hAnsi="GHEA Grapalat"/>
                <w:sz w:val="24"/>
                <w:szCs w:val="24"/>
              </w:rPr>
              <w:t>Նույն դիտարկումը վերաբերում է Նախագծի 2-րդ կետի 6-րդ ենթակետին:</w:t>
            </w:r>
          </w:p>
          <w:p w14:paraId="2E689ED4" w14:textId="6A98FB4B" w:rsidR="00C13178" w:rsidRPr="00900435" w:rsidRDefault="00C13178" w:rsidP="00C13178">
            <w:pPr>
              <w:spacing w:after="0" w:line="360" w:lineRule="auto"/>
              <w:ind w:right="459"/>
              <w:jc w:val="both"/>
              <w:rPr>
                <w:rFonts w:ascii="GHEA Grapalat" w:hAnsi="GHEA Grapalat"/>
                <w:color w:val="FF0000"/>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EA1FDBC" w14:textId="77777777" w:rsidR="00716F24" w:rsidRPr="00900435" w:rsidRDefault="00716F24"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313C28E" w14:textId="39FC06DE" w:rsidR="00716F24" w:rsidRPr="00900435" w:rsidRDefault="00A07264"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Չի ընդունվել. առկա ձևակերպումները տրված են «Հանրակրթության» մասին օրենքի «</w:t>
            </w:r>
            <w:r w:rsidRPr="00900435">
              <w:rPr>
                <w:rStyle w:val="Strong"/>
                <w:rFonts w:ascii="GHEA Grapalat" w:hAnsi="GHEA Grapalat"/>
                <w:b w:val="0"/>
                <w:color w:val="000000"/>
                <w:sz w:val="24"/>
                <w:szCs w:val="24"/>
                <w:shd w:val="clear" w:color="auto" w:fill="FFFFFF"/>
              </w:rPr>
              <w:t>մասնագիտացված հանրակրթական դպրոց» հասկացության սահմանումից ելնելով:</w:t>
            </w:r>
          </w:p>
          <w:p w14:paraId="194F58AA"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4091FB1"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D118A0A"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4E97912"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BD6A6C4"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4C89761"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E64268D"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327BF8C"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6EC2CE9"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D83B252"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705CDF29" w14:textId="7777777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1D1606A" w14:textId="3EB921A3" w:rsidR="00587E23" w:rsidRPr="00900435" w:rsidRDefault="009632CE"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Չի ընդունվել. առկա ձևակերպումները տրված են «Հանրակրթության» մասին օրենքի «</w:t>
            </w:r>
            <w:r w:rsidRPr="00900435">
              <w:rPr>
                <w:rStyle w:val="Strong"/>
                <w:rFonts w:ascii="GHEA Grapalat" w:hAnsi="GHEA Grapalat"/>
                <w:b w:val="0"/>
                <w:color w:val="000000"/>
                <w:sz w:val="24"/>
                <w:szCs w:val="24"/>
                <w:shd w:val="clear" w:color="auto" w:fill="FFFFFF"/>
              </w:rPr>
              <w:t>մասնագիտացված հանրակրթական դպրոց» հասկացության սահմանումից ելնելով:</w:t>
            </w:r>
          </w:p>
          <w:p w14:paraId="27900385" w14:textId="3EB6D787" w:rsidR="00587E23" w:rsidRPr="00900435" w:rsidRDefault="00587E23"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r>
      <w:tr w:rsidR="00716F24" w:rsidRPr="00900435" w14:paraId="43AEE467"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5DC9042" w14:textId="77777777" w:rsidR="0050244F" w:rsidRPr="00900435" w:rsidRDefault="0050244F" w:rsidP="00943F74">
            <w:pPr>
              <w:spacing w:after="0" w:line="360" w:lineRule="auto"/>
              <w:ind w:left="270" w:right="459" w:firstLine="547"/>
              <w:jc w:val="both"/>
              <w:rPr>
                <w:rFonts w:ascii="GHEA Grapalat" w:hAnsi="GHEA Grapalat"/>
                <w:color w:val="000000" w:themeColor="text1"/>
                <w:sz w:val="24"/>
                <w:szCs w:val="24"/>
              </w:rPr>
            </w:pPr>
            <w:r w:rsidRPr="00900435">
              <w:rPr>
                <w:rFonts w:ascii="GHEA Grapalat" w:hAnsi="GHEA Grapalat"/>
                <w:color w:val="000000" w:themeColor="text1"/>
                <w:sz w:val="24"/>
                <w:szCs w:val="24"/>
              </w:rPr>
              <w:lastRenderedPageBreak/>
              <w:t xml:space="preserve">2. Նախագծի 2-րդ կետի 6-րդ ենթակետով նախատեսվում է Հայաստանի Հանրապետության կառավարության 2002 թվականի հուլիսի 25-ի N 1392-Ն որոշման (այսուհետ՝ Որոշում) Հավելված 3-ի </w:t>
            </w:r>
            <w:r w:rsidRPr="00900435">
              <w:rPr>
                <w:rFonts w:ascii="GHEA Grapalat" w:hAnsi="GHEA Grapalat"/>
                <w:b/>
                <w:color w:val="000000" w:themeColor="text1"/>
                <w:sz w:val="24"/>
                <w:szCs w:val="24"/>
              </w:rPr>
              <w:t>16-րդ կետը լրացնել</w:t>
            </w:r>
            <w:r w:rsidRPr="00900435">
              <w:rPr>
                <w:rFonts w:ascii="GHEA Grapalat" w:hAnsi="GHEA Grapalat"/>
                <w:color w:val="000000" w:themeColor="text1"/>
                <w:sz w:val="24"/>
                <w:szCs w:val="24"/>
              </w:rPr>
              <w:t xml:space="preserve"> հետևյալ բովանդակությամբ </w:t>
            </w:r>
            <w:r w:rsidRPr="00900435">
              <w:rPr>
                <w:rFonts w:ascii="GHEA Grapalat" w:hAnsi="GHEA Grapalat"/>
                <w:b/>
                <w:color w:val="000000" w:themeColor="text1"/>
                <w:sz w:val="24"/>
                <w:szCs w:val="24"/>
              </w:rPr>
              <w:t>նոր պարբերությամբ</w:t>
            </w:r>
            <w:r w:rsidRPr="00900435">
              <w:rPr>
                <w:rFonts w:ascii="GHEA Grapalat" w:hAnsi="GHEA Grapalat"/>
                <w:color w:val="000000" w:themeColor="text1"/>
                <w:sz w:val="24"/>
                <w:szCs w:val="24"/>
              </w:rPr>
              <w:t xml:space="preserve"> (…) Սույն դեպքում, նկատի ունենալով «Նորմատիվ իրավական ակտերի մասին» օրենքի 14-րդ հոդվածի 5-րդ մասը, համաձայն որի՝ ենթաօրենսդրական</w:t>
            </w:r>
            <w:r w:rsidRPr="00900435">
              <w:rPr>
                <w:color w:val="000000" w:themeColor="text1"/>
                <w:sz w:val="24"/>
                <w:szCs w:val="24"/>
              </w:rPr>
              <w:t> </w:t>
            </w:r>
            <w:r w:rsidRPr="00900435">
              <w:rPr>
                <w:rFonts w:ascii="GHEA Grapalat" w:hAnsi="GHEA Grapalat"/>
                <w:color w:val="000000" w:themeColor="text1"/>
                <w:sz w:val="24"/>
                <w:szCs w:val="24"/>
              </w:rPr>
              <w:t>նորմատիվ</w:t>
            </w:r>
            <w:r w:rsidRPr="00900435">
              <w:rPr>
                <w:color w:val="000000" w:themeColor="text1"/>
                <w:sz w:val="24"/>
                <w:szCs w:val="24"/>
              </w:rPr>
              <w:t> </w:t>
            </w:r>
            <w:r w:rsidRPr="00900435">
              <w:rPr>
                <w:rFonts w:ascii="GHEA Grapalat" w:hAnsi="GHEA Grapalat"/>
                <w:color w:val="000000" w:themeColor="text1"/>
                <w:sz w:val="24"/>
                <w:szCs w:val="24"/>
              </w:rPr>
              <w:t xml:space="preserve">իրավական </w:t>
            </w:r>
            <w:r w:rsidRPr="00900435">
              <w:rPr>
                <w:rFonts w:ascii="GHEA Grapalat" w:hAnsi="GHEA Grapalat"/>
                <w:color w:val="000000" w:themeColor="text1"/>
                <w:sz w:val="24"/>
                <w:szCs w:val="24"/>
              </w:rPr>
              <w:lastRenderedPageBreak/>
              <w:t xml:space="preserve">ակտերում դրույթները շարադրվում են հերթական համար ունեցող կետերի տեսքով: </w:t>
            </w:r>
            <w:r w:rsidRPr="00900435">
              <w:rPr>
                <w:rFonts w:ascii="GHEA Grapalat" w:hAnsi="GHEA Grapalat"/>
                <w:b/>
                <w:color w:val="000000" w:themeColor="text1"/>
                <w:sz w:val="24"/>
                <w:szCs w:val="24"/>
              </w:rPr>
              <w:t>Կետերը կարող են բաժանվել միայն համարակալված ենթակետերի, իսկ ենթակետերը` միայն համարակալված պարբերությունների:</w:t>
            </w:r>
            <w:r w:rsidRPr="00900435">
              <w:rPr>
                <w:rFonts w:ascii="GHEA Grapalat" w:hAnsi="GHEA Grapalat"/>
                <w:color w:val="000000" w:themeColor="text1"/>
                <w:sz w:val="24"/>
                <w:szCs w:val="24"/>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900435">
              <w:rPr>
                <w:rFonts w:ascii="GHEA Grapalat" w:hAnsi="GHEA Grapalat"/>
                <w:b/>
                <w:color w:val="000000" w:themeColor="text1"/>
                <w:sz w:val="24"/>
                <w:szCs w:val="24"/>
              </w:rPr>
              <w:t xml:space="preserve">Պարբերությունները համարակալվում են հայերենի այբուբենի փոքրատառերով, որոնք տեքստից բաժանվում են միջակետով՝ անհրաժեշտ է </w:t>
            </w:r>
            <w:r w:rsidRPr="00900435">
              <w:rPr>
                <w:rFonts w:ascii="GHEA Grapalat" w:hAnsi="GHEA Grapalat"/>
                <w:color w:val="000000" w:themeColor="text1"/>
                <w:sz w:val="24"/>
                <w:szCs w:val="24"/>
              </w:rPr>
              <w:t xml:space="preserve">Նախագծի 2-րդ կետի 6-րդ ենթակետի ձևակերպումը վերանայել: </w:t>
            </w:r>
          </w:p>
          <w:p w14:paraId="03FFB457" w14:textId="77777777" w:rsidR="00716F24" w:rsidRPr="00900435" w:rsidRDefault="00716F24" w:rsidP="00943F74">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3B630D2" w14:textId="77777777" w:rsidR="00716F24" w:rsidRPr="00900435" w:rsidRDefault="00716F24" w:rsidP="00716F24">
            <w:pPr>
              <w:shd w:val="clear" w:color="auto" w:fill="FFFFFF" w:themeFill="background1"/>
              <w:tabs>
                <w:tab w:val="left" w:pos="360"/>
                <w:tab w:val="left" w:pos="720"/>
                <w:tab w:val="left" w:pos="8280"/>
              </w:tabs>
              <w:spacing w:after="0" w:line="360" w:lineRule="auto"/>
              <w:jc w:val="both"/>
              <w:rPr>
                <w:rFonts w:ascii="GHEA Grapalat" w:hAnsi="GHEA Grapalat"/>
                <w:iCs/>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F7B9924" w14:textId="706B18A9" w:rsidR="00716F24" w:rsidRPr="00900435" w:rsidRDefault="00C02D5A" w:rsidP="00716F24">
            <w:pPr>
              <w:shd w:val="clear" w:color="auto" w:fill="FFFFFF" w:themeFill="background1"/>
              <w:tabs>
                <w:tab w:val="left" w:pos="360"/>
                <w:tab w:val="left" w:pos="720"/>
                <w:tab w:val="left" w:pos="8280"/>
              </w:tabs>
              <w:spacing w:after="0" w:line="360" w:lineRule="auto"/>
              <w:jc w:val="both"/>
              <w:rPr>
                <w:rFonts w:ascii="GHEA Grapalat" w:hAnsi="GHEA Grapalat"/>
                <w:iCs/>
                <w:color w:val="000000" w:themeColor="text1"/>
                <w:sz w:val="24"/>
                <w:szCs w:val="24"/>
              </w:rPr>
            </w:pPr>
            <w:r w:rsidRPr="00900435">
              <w:rPr>
                <w:rFonts w:ascii="GHEA Grapalat" w:hAnsi="GHEA Grapalat"/>
                <w:iCs/>
                <w:color w:val="000000" w:themeColor="text1"/>
                <w:sz w:val="24"/>
                <w:szCs w:val="24"/>
              </w:rPr>
              <w:t>Ընդունվել է:</w:t>
            </w:r>
          </w:p>
        </w:tc>
      </w:tr>
      <w:tr w:rsidR="00716F24" w:rsidRPr="00900435" w14:paraId="325AD732"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9733B60" w14:textId="66B636F3" w:rsidR="0050244F" w:rsidRPr="00900435" w:rsidRDefault="0050244F" w:rsidP="00943F74">
            <w:pPr>
              <w:spacing w:after="0" w:line="360" w:lineRule="auto"/>
              <w:ind w:left="270" w:right="459" w:firstLine="547"/>
              <w:jc w:val="both"/>
              <w:rPr>
                <w:rFonts w:ascii="GHEA Grapalat" w:hAnsi="GHEA Grapalat"/>
                <w:color w:val="000000" w:themeColor="text1"/>
                <w:sz w:val="24"/>
                <w:szCs w:val="24"/>
              </w:rPr>
            </w:pPr>
            <w:r w:rsidRPr="00900435">
              <w:rPr>
                <w:rFonts w:ascii="GHEA Grapalat" w:hAnsi="GHEA Grapalat"/>
                <w:color w:val="000000" w:themeColor="text1"/>
                <w:sz w:val="24"/>
                <w:szCs w:val="24"/>
              </w:rPr>
              <w:lastRenderedPageBreak/>
              <w:t xml:space="preserve">3. Նախագծի 2-րդ կետի 8-րդ ենթակետում «Հայաստանի Հանրապետության կառավարության 2018 թվականի օգոստոսի 30-ի «Հայաստանի </w:t>
            </w:r>
            <w:r w:rsidRPr="00900435">
              <w:rPr>
                <w:rFonts w:ascii="GHEA Grapalat" w:hAnsi="GHEA Grapalat"/>
                <w:color w:val="000000" w:themeColor="text1"/>
                <w:sz w:val="24"/>
                <w:szCs w:val="24"/>
              </w:rPr>
              <w:lastRenderedPageBreak/>
              <w:t xml:space="preserve">Հանրապետության հանրակրթական հիմնական ծրագրեր իրականացնող պետական ուսումնական հաստատության դասարանների կազմավորման կարգը սահմանելու մասին» N 954-Ն որոշման» բառերն անհրաժեշտ է փոխարինել «Հայաստանի Հանրապետության կառավարության 2018 թվականի օգոստոսի 30-ի N 954-Ն որոշման» բառերով՝ հիմք ընդունելով </w:t>
            </w:r>
            <w:r w:rsidRPr="00900435">
              <w:rPr>
                <w:rFonts w:ascii="GHEA Grapalat" w:hAnsi="GHEA Grapalat" w:cs="Sylfaen"/>
                <w:color w:val="000000" w:themeColor="text1"/>
                <w:sz w:val="24"/>
                <w:szCs w:val="24"/>
              </w:rPr>
              <w:t>«Նորմատիվ իրավական ակտերի մասին» օրենքի 17-րդ հոդվածի 7-րդ մասի պահանջները, համաձայն</w:t>
            </w:r>
            <w:r w:rsidR="00375F3E" w:rsidRPr="00900435">
              <w:rPr>
                <w:rFonts w:ascii="GHEA Grapalat" w:hAnsi="GHEA Grapalat" w:cs="Sylfaen"/>
                <w:color w:val="000000" w:themeColor="text1"/>
                <w:sz w:val="24"/>
                <w:szCs w:val="24"/>
              </w:rPr>
              <w:t xml:space="preserve"> </w:t>
            </w:r>
            <w:r w:rsidRPr="00900435">
              <w:rPr>
                <w:rFonts w:ascii="GHEA Grapalat" w:hAnsi="GHEA Grapalat" w:cs="Sylfaen"/>
                <w:color w:val="000000" w:themeColor="text1"/>
                <w:sz w:val="24"/>
                <w:szCs w:val="24"/>
              </w:rPr>
              <w:t xml:space="preserve">որի՝ </w:t>
            </w:r>
            <w:r w:rsidRPr="00900435">
              <w:rPr>
                <w:color w:val="000000" w:themeColor="text1"/>
                <w:sz w:val="24"/>
                <w:szCs w:val="24"/>
                <w:shd w:val="clear" w:color="auto" w:fill="FFFFFF"/>
              </w:rPr>
              <w:t> </w:t>
            </w:r>
            <w:r w:rsidRPr="00900435">
              <w:rPr>
                <w:rFonts w:ascii="GHEA Grapalat" w:hAnsi="GHEA Grapalat"/>
                <w:color w:val="000000" w:themeColor="text1"/>
                <w:sz w:val="24"/>
                <w:szCs w:val="24"/>
              </w:rPr>
              <w:t>ենթաօրենսդրական</w:t>
            </w:r>
            <w:r w:rsidRPr="00900435">
              <w:rPr>
                <w:color w:val="000000" w:themeColor="text1"/>
                <w:sz w:val="24"/>
                <w:szCs w:val="24"/>
              </w:rPr>
              <w:t> </w:t>
            </w:r>
            <w:r w:rsidRPr="00900435">
              <w:rPr>
                <w:rFonts w:ascii="GHEA Grapalat" w:hAnsi="GHEA Grapalat"/>
                <w:color w:val="000000" w:themeColor="text1"/>
                <w:sz w:val="24"/>
                <w:szCs w:val="24"/>
              </w:rPr>
              <w:t>նորմատիվ</w:t>
            </w:r>
            <w:r w:rsidRPr="00900435">
              <w:rPr>
                <w:color w:val="000000" w:themeColor="text1"/>
                <w:sz w:val="24"/>
                <w:szCs w:val="24"/>
              </w:rPr>
              <w:t> </w:t>
            </w:r>
            <w:r w:rsidRPr="00900435">
              <w:rPr>
                <w:rFonts w:ascii="GHEA Grapalat" w:hAnsi="GHEA Grapalat"/>
                <w:color w:val="000000" w:themeColor="text1"/>
                <w:sz w:val="24"/>
                <w:szCs w:val="24"/>
              </w:rPr>
              <w:t>իրավական ակտի մասերին հղում կատարելիս նշվում են իրավական ակտի կրճատ անվանումը, կետի, ենթակետի կամ պարբերության համարը:</w:t>
            </w:r>
          </w:p>
          <w:p w14:paraId="34B9BFDF" w14:textId="77777777" w:rsidR="0050244F" w:rsidRPr="00900435" w:rsidRDefault="0050244F" w:rsidP="00943F74">
            <w:pPr>
              <w:spacing w:after="0" w:line="360" w:lineRule="auto"/>
              <w:ind w:left="270" w:right="459" w:firstLine="547"/>
              <w:jc w:val="both"/>
              <w:rPr>
                <w:rFonts w:ascii="GHEA Grapalat" w:hAnsi="GHEA Grapalat"/>
                <w:color w:val="000000" w:themeColor="text1"/>
                <w:sz w:val="24"/>
                <w:szCs w:val="24"/>
              </w:rPr>
            </w:pPr>
            <w:r w:rsidRPr="00900435">
              <w:rPr>
                <w:rFonts w:ascii="GHEA Grapalat" w:hAnsi="GHEA Grapalat"/>
                <w:color w:val="000000" w:themeColor="text1"/>
                <w:sz w:val="24"/>
                <w:szCs w:val="24"/>
              </w:rPr>
              <w:t xml:space="preserve">Նույն դիտարկումը վերաբերում է Նախագծին կից Հավելված 4-ի 24-րդ, 26-րդ կետերին, 43-րդ կետի 3-րդ ենթակետին: </w:t>
            </w:r>
          </w:p>
          <w:p w14:paraId="0EEAE37F" w14:textId="77777777" w:rsidR="00716F24" w:rsidRPr="00900435" w:rsidRDefault="00716F24" w:rsidP="00943F74">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426396E" w14:textId="77777777" w:rsidR="00716F24" w:rsidRPr="00900435" w:rsidRDefault="00716F24"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FCCA706" w14:textId="77777777" w:rsidR="00716F24" w:rsidRPr="00900435" w:rsidRDefault="0052646F"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29305870"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EBD9090"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95FAFEB"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6EC886A"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B3A0D45"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D1BE3D5"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200656D"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43FFAF6"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58B8C93"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59CE21B"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E9B0591"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7C316AC2"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ED98193"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94CA9DC"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D1D4560"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6FB2F4C"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D522BA8" w14:textId="77777777"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97616F1" w14:textId="0461BCF4" w:rsidR="00AF2F91" w:rsidRPr="00900435" w:rsidRDefault="00AF2F91"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716F24" w:rsidRPr="00900435" w14:paraId="6FBA6FE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822B959" w14:textId="77777777" w:rsidR="0050244F" w:rsidRPr="00900435" w:rsidRDefault="0050244F" w:rsidP="00943F74">
            <w:pPr>
              <w:spacing w:after="0" w:line="360" w:lineRule="auto"/>
              <w:ind w:left="270" w:right="459" w:firstLine="547"/>
              <w:jc w:val="both"/>
              <w:rPr>
                <w:rFonts w:ascii="GHEA Grapalat" w:hAnsi="GHEA Grapalat"/>
                <w:color w:val="000000" w:themeColor="text1"/>
                <w:sz w:val="24"/>
                <w:szCs w:val="24"/>
              </w:rPr>
            </w:pPr>
            <w:r w:rsidRPr="00900435">
              <w:rPr>
                <w:rFonts w:ascii="GHEA Grapalat" w:hAnsi="GHEA Grapalat"/>
                <w:color w:val="000000" w:themeColor="text1"/>
                <w:sz w:val="24"/>
                <w:szCs w:val="24"/>
              </w:rPr>
              <w:lastRenderedPageBreak/>
              <w:t xml:space="preserve">4. Նախագծի 2-րդ կետի 9-րդ ենթակետի «հանրակրթության պետական չափորոշչի» բառերից առաջ կիրառվող </w:t>
            </w:r>
            <w:r w:rsidRPr="00900435">
              <w:rPr>
                <w:rFonts w:ascii="GHEA Grapalat" w:hAnsi="GHEA Grapalat" w:cs="Sylfaen"/>
                <w:color w:val="000000" w:themeColor="text1"/>
                <w:sz w:val="24"/>
                <w:szCs w:val="24"/>
              </w:rPr>
              <w:t xml:space="preserve">«են» բառն անհրաժեշտ է փոխարինել «է» բառով՝ </w:t>
            </w:r>
            <w:r w:rsidRPr="00900435">
              <w:rPr>
                <w:rFonts w:ascii="GHEA Grapalat" w:hAnsi="GHEA Grapalat"/>
                <w:color w:val="000000" w:themeColor="text1"/>
                <w:sz w:val="24"/>
                <w:szCs w:val="24"/>
              </w:rPr>
              <w:t xml:space="preserve">պաշտոնական ինկորպորացիայի ժամանակ խնդիրներից խուսափելու նպատակով: </w:t>
            </w:r>
          </w:p>
          <w:p w14:paraId="69B843EF" w14:textId="77777777" w:rsidR="00716F24" w:rsidRPr="00900435" w:rsidRDefault="00716F24" w:rsidP="00943F74">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D131059" w14:textId="77777777" w:rsidR="00716F24" w:rsidRPr="00900435" w:rsidRDefault="00716F24"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F670F15" w14:textId="34702729" w:rsidR="00716F24" w:rsidRPr="00900435" w:rsidRDefault="00A42472"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716F24" w:rsidRPr="00900435" w14:paraId="0979A1DE"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5948374" w14:textId="77777777" w:rsidR="0050244F" w:rsidRPr="00900435" w:rsidRDefault="0050244F" w:rsidP="00943F74">
            <w:pPr>
              <w:spacing w:after="0" w:line="360" w:lineRule="auto"/>
              <w:ind w:left="270" w:right="459" w:firstLine="547"/>
              <w:jc w:val="both"/>
              <w:rPr>
                <w:rFonts w:ascii="GHEA Grapalat" w:hAnsi="GHEA Grapalat"/>
                <w:color w:val="000000" w:themeColor="text1"/>
                <w:sz w:val="24"/>
                <w:szCs w:val="24"/>
              </w:rPr>
            </w:pPr>
            <w:r w:rsidRPr="00900435">
              <w:rPr>
                <w:rFonts w:ascii="GHEA Grapalat" w:hAnsi="GHEA Grapalat"/>
                <w:color w:val="000000" w:themeColor="text1"/>
                <w:sz w:val="24"/>
                <w:szCs w:val="24"/>
              </w:rPr>
              <w:t>5. Նախագծի 2-րդ կետի 12-րդ ենթակետով լրացվող նոր պարբերությունը բովանդակային առումով առանձին կարգավորում է, ուստի առաջարկում ենք այն նախատեսել առանձին կետով:</w:t>
            </w:r>
          </w:p>
          <w:p w14:paraId="453D701F" w14:textId="77777777" w:rsidR="00716F24" w:rsidRPr="00900435" w:rsidRDefault="00716F24" w:rsidP="00943F74">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1032B47" w14:textId="77777777" w:rsidR="00716F24" w:rsidRPr="00900435" w:rsidRDefault="00716F24"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1A030B6" w14:textId="2EFA9D74" w:rsidR="00716F24" w:rsidRPr="00900435" w:rsidRDefault="00601700"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highlight w:val="yellow"/>
              </w:rPr>
            </w:pPr>
            <w:r w:rsidRPr="00900435">
              <w:rPr>
                <w:rFonts w:ascii="GHEA Grapalat" w:hAnsi="GHEA Grapalat"/>
                <w:iCs/>
                <w:sz w:val="24"/>
                <w:szCs w:val="24"/>
              </w:rPr>
              <w:t>Ընդունվել է:</w:t>
            </w:r>
          </w:p>
        </w:tc>
      </w:tr>
      <w:tr w:rsidR="00716F24" w:rsidRPr="00900435" w14:paraId="6F78081F"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44D63DA" w14:textId="77777777" w:rsidR="0050244F" w:rsidRPr="00900435" w:rsidRDefault="0050244F" w:rsidP="00943F74">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olor w:val="000000" w:themeColor="text1"/>
                <w:sz w:val="24"/>
                <w:szCs w:val="24"/>
              </w:rPr>
              <w:t xml:space="preserve">6. Նախագծի 2-րդ կետի 7-րդ ենթակետի </w:t>
            </w:r>
            <w:r w:rsidRPr="00900435">
              <w:rPr>
                <w:rFonts w:ascii="GHEA Grapalat" w:hAnsi="GHEA Grapalat" w:cs="Sylfaen"/>
                <w:color w:val="000000" w:themeColor="text1"/>
                <w:sz w:val="24"/>
                <w:szCs w:val="24"/>
              </w:rPr>
              <w:t>«օրենքներով» բառն անհրաժեշտ է փոխարինել «օրենսդրությամբ» բառով:</w:t>
            </w:r>
          </w:p>
          <w:p w14:paraId="66C779E8" w14:textId="77777777" w:rsidR="00716F24" w:rsidRPr="00900435" w:rsidRDefault="00716F24" w:rsidP="00943F74">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D9C9D77" w14:textId="77777777" w:rsidR="00716F24" w:rsidRPr="00900435" w:rsidRDefault="00716F24"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C518C16" w14:textId="4EFAAA64" w:rsidR="00716F24" w:rsidRPr="00900435" w:rsidRDefault="00A42472" w:rsidP="00716F24">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456498A3"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278688" w14:textId="77777777" w:rsidR="00081926" w:rsidRPr="00900435" w:rsidRDefault="00081926" w:rsidP="00081926">
            <w:pPr>
              <w:spacing w:after="0" w:line="360" w:lineRule="auto"/>
              <w:ind w:left="270" w:right="459" w:firstLine="547"/>
              <w:jc w:val="both"/>
              <w:rPr>
                <w:rFonts w:ascii="GHEA Grapalat" w:hAnsi="GHEA Grapalat"/>
                <w:b/>
                <w:color w:val="000000" w:themeColor="text1"/>
                <w:sz w:val="24"/>
                <w:szCs w:val="24"/>
              </w:rPr>
            </w:pPr>
            <w:r w:rsidRPr="00900435">
              <w:rPr>
                <w:rFonts w:ascii="GHEA Grapalat" w:hAnsi="GHEA Grapalat"/>
                <w:color w:val="000000" w:themeColor="text1"/>
                <w:sz w:val="24"/>
                <w:szCs w:val="24"/>
              </w:rPr>
              <w:t xml:space="preserve">7. Նախագծի 2-րդ կետի 15-րդ ենթակետով նոր խմբագրությամբ շարադրվող Որոշման Հավելված 3-ի </w:t>
            </w:r>
            <w:r w:rsidRPr="00900435">
              <w:rPr>
                <w:rFonts w:ascii="GHEA Grapalat" w:hAnsi="GHEA Grapalat"/>
                <w:color w:val="000000" w:themeColor="text1"/>
                <w:sz w:val="24"/>
                <w:szCs w:val="24"/>
              </w:rPr>
              <w:lastRenderedPageBreak/>
              <w:t xml:space="preserve">33-րդ կետի 1-ին ենթակետի համաձայն՝ դպրոցի խորհուրդը հաստատում է իր աշխատակարգը, նիստերի օրակարգը, ժամանակացույցը և սահմանված կարգով ընտրում խորհրդի նախագահ </w:t>
            </w:r>
            <w:r w:rsidRPr="00900435">
              <w:rPr>
                <w:rFonts w:ascii="GHEA Grapalat" w:hAnsi="GHEA Grapalat"/>
                <w:b/>
                <w:color w:val="000000" w:themeColor="text1"/>
                <w:sz w:val="24"/>
                <w:szCs w:val="24"/>
              </w:rPr>
              <w:t>և քարտուղար:</w:t>
            </w:r>
          </w:p>
          <w:p w14:paraId="7F60EF76" w14:textId="77777777" w:rsidR="00081926" w:rsidRPr="00900435" w:rsidRDefault="00081926" w:rsidP="00081926">
            <w:pPr>
              <w:spacing w:after="0" w:line="360" w:lineRule="auto"/>
              <w:ind w:left="270" w:right="459" w:firstLine="547"/>
              <w:jc w:val="both"/>
              <w:rPr>
                <w:rFonts w:ascii="GHEA Grapalat" w:hAnsi="GHEA Grapalat"/>
                <w:b/>
                <w:color w:val="000000" w:themeColor="text1"/>
                <w:sz w:val="24"/>
                <w:szCs w:val="24"/>
              </w:rPr>
            </w:pPr>
            <w:r w:rsidRPr="00900435">
              <w:rPr>
                <w:rFonts w:ascii="GHEA Grapalat" w:hAnsi="GHEA Grapalat"/>
                <w:color w:val="000000" w:themeColor="text1"/>
                <w:sz w:val="24"/>
                <w:szCs w:val="24"/>
              </w:rPr>
              <w:t xml:space="preserve">«Հանրակրթության մասին» օրենքի 11-րդ հոդվածի 1-ին մասի 6-րդ կետի համաձայն՝ պետական ուսումնական հաստատության խորհուրդը </w:t>
            </w:r>
            <w:r w:rsidRPr="00900435">
              <w:rPr>
                <w:rFonts w:ascii="GHEA Grapalat" w:hAnsi="GHEA Grapalat"/>
                <w:b/>
                <w:color w:val="000000" w:themeColor="text1"/>
                <w:sz w:val="24"/>
                <w:szCs w:val="24"/>
              </w:rPr>
              <w:t>հաստատում է իր աշխատակարգը, նիստերի օրակարգը, ժամանակացույցը և ընտրում խորհրդի նախագահ:</w:t>
            </w:r>
          </w:p>
          <w:p w14:paraId="44CF7CD3" w14:textId="77777777" w:rsidR="00081926" w:rsidRPr="00900435" w:rsidRDefault="00081926" w:rsidP="00081926">
            <w:pPr>
              <w:spacing w:after="0" w:line="360" w:lineRule="auto"/>
              <w:ind w:left="270" w:right="459" w:firstLine="547"/>
              <w:jc w:val="both"/>
              <w:rPr>
                <w:rFonts w:ascii="GHEA Grapalat" w:hAnsi="GHEA Grapalat"/>
                <w:color w:val="000000" w:themeColor="text1"/>
                <w:sz w:val="24"/>
                <w:szCs w:val="24"/>
              </w:rPr>
            </w:pPr>
            <w:r w:rsidRPr="00900435">
              <w:rPr>
                <w:rFonts w:ascii="GHEA Grapalat" w:hAnsi="GHEA Grapalat"/>
                <w:color w:val="000000" w:themeColor="text1"/>
                <w:sz w:val="24"/>
                <w:szCs w:val="24"/>
              </w:rPr>
              <w:t>Վերոգրյալից ելնելով՝ անհրաժեշտ է Նախագծի 2-րդ կետի 15-րդ ենթակետով նոր խմբագրությամբ շարադրվող Որոշման 33-րդ կետի 1-ին ենթակետը համապատասխանեցնել «Հանրակրթության մասին» օրենքի 11-րդ հոդվածի 1-ին մասի 6-րդ կետին:</w:t>
            </w:r>
          </w:p>
          <w:p w14:paraId="66F48756" w14:textId="77777777" w:rsidR="00081926" w:rsidRPr="00900435" w:rsidRDefault="00081926" w:rsidP="00081926">
            <w:pPr>
              <w:spacing w:after="0" w:line="360" w:lineRule="auto"/>
              <w:ind w:left="270" w:right="459" w:firstLine="547"/>
              <w:jc w:val="both"/>
              <w:rPr>
                <w:rFonts w:ascii="GHEA Grapalat" w:hAnsi="GHEA Grapalat"/>
                <w:color w:val="000000" w:themeColor="text1"/>
                <w:sz w:val="24"/>
                <w:szCs w:val="24"/>
              </w:rPr>
            </w:pPr>
            <w:r w:rsidRPr="00900435">
              <w:rPr>
                <w:rFonts w:ascii="GHEA Grapalat" w:hAnsi="GHEA Grapalat"/>
                <w:color w:val="000000" w:themeColor="text1"/>
                <w:sz w:val="24"/>
                <w:szCs w:val="24"/>
              </w:rPr>
              <w:t xml:space="preserve">Միաժամանակ, Նախագծի 2-րդ կետի 15-րդ ենթակետով նոր խմբագրությամբ շարադրվող </w:t>
            </w:r>
            <w:r w:rsidRPr="00900435">
              <w:rPr>
                <w:rFonts w:ascii="GHEA Grapalat" w:hAnsi="GHEA Grapalat"/>
                <w:color w:val="000000" w:themeColor="text1"/>
                <w:sz w:val="24"/>
                <w:szCs w:val="24"/>
              </w:rPr>
              <w:lastRenderedPageBreak/>
              <w:t xml:space="preserve">Որոշման Հավելված 3-ի 33-րդ կետի 3-րդ ենթակետի և Նախագծի Հավելված 4-ի 58-րդ կետի 10-րդ ենթակետի </w:t>
            </w:r>
            <w:r w:rsidRPr="00900435">
              <w:rPr>
                <w:rFonts w:ascii="GHEA Grapalat" w:hAnsi="GHEA Grapalat" w:cs="Sylfaen"/>
                <w:color w:val="000000" w:themeColor="text1"/>
                <w:sz w:val="24"/>
                <w:szCs w:val="24"/>
              </w:rPr>
              <w:t xml:space="preserve">«կազմակերպական» բառից առաջ կիրառվող «ներքին» բառն անհրաժեշտ է հանել՝ նկատի ունենալով </w:t>
            </w:r>
            <w:r w:rsidRPr="00900435">
              <w:rPr>
                <w:rFonts w:ascii="GHEA Grapalat" w:hAnsi="GHEA Grapalat"/>
                <w:color w:val="000000" w:themeColor="text1"/>
                <w:sz w:val="24"/>
                <w:szCs w:val="24"/>
              </w:rPr>
              <w:t xml:space="preserve">«Հանրակրթության մասին» օրենքի 11-րդ հոդվածի 1-ին մասի 2-րդ կետի և 12-րդ հոդվածի 16-րդ մասի 10-րդ կետի կարգավորումները: </w:t>
            </w:r>
          </w:p>
          <w:p w14:paraId="4DF8E288"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olor w:val="000000" w:themeColor="text1"/>
                <w:sz w:val="24"/>
                <w:szCs w:val="24"/>
              </w:rPr>
              <w:t xml:space="preserve">Բացի այդ, Նախագծի 2-րդ կետի 15-րդ ենթակետով նոր խմբագրությամբ շարադրվող Որոշման Հավելված 3-ի 33-րդ կետի 11-րդ ենթակետի </w:t>
            </w:r>
            <w:r w:rsidRPr="00900435">
              <w:rPr>
                <w:rFonts w:ascii="GHEA Grapalat" w:hAnsi="GHEA Grapalat" w:cs="Sylfaen"/>
                <w:color w:val="000000" w:themeColor="text1"/>
                <w:sz w:val="24"/>
                <w:szCs w:val="24"/>
              </w:rPr>
              <w:t xml:space="preserve">«ընթացքում/շարունակական» ձևակերպումն անհրաժեշտ է վերանայել, քանի որ </w:t>
            </w:r>
            <w:r w:rsidRPr="00900435">
              <w:rPr>
                <w:rFonts w:ascii="GHEA Grapalat" w:hAnsi="GHEA Grapalat"/>
                <w:color w:val="000000" w:themeColor="text1"/>
                <w:sz w:val="24"/>
                <w:szCs w:val="24"/>
              </w:rPr>
              <w:t xml:space="preserve">«Նորմատիվ իրավական ակտերի մասին» օրենքի տեսանկյունից </w:t>
            </w:r>
            <w:r w:rsidRPr="00900435">
              <w:rPr>
                <w:rFonts w:ascii="GHEA Grapalat" w:hAnsi="GHEA Grapalat" w:cs="Sylfaen"/>
                <w:color w:val="000000" w:themeColor="text1"/>
                <w:sz w:val="24"/>
                <w:szCs w:val="24"/>
              </w:rPr>
              <w:t xml:space="preserve"> պարզ չէ նշված եզրույթները «/» նշանով տարանջատումն ինչ է ենթադրում:</w:t>
            </w:r>
          </w:p>
          <w:p w14:paraId="1BD87044"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9579CA5"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065C4B9"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A06A22A"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B87DCC8"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62DBA7E"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35816B1"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56B5082"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185AC11" w14:textId="5919B00C" w:rsidR="00081926" w:rsidRPr="00900435" w:rsidRDefault="00601700"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2026CD90"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BA8C86F"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51E09DD"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C6D3E53"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5FCC43B"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D00C940"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2357078"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7288BBB"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9853A23"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71402D7"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5BDDFCD"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03F9250"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1DCF4E9"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4AC4D10"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728F2B8"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8F46B97"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3D0452A" w14:textId="11FEFF8F"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666EC309"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23D2D67"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0039465"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460C792"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FD526EB"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898B165" w14:textId="77777777" w:rsidR="00E51106" w:rsidRPr="00900435" w:rsidRDefault="00E51106" w:rsidP="00E5110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5F430160" w14:textId="77777777" w:rsidR="00E51106" w:rsidRPr="00900435" w:rsidRDefault="00E5110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1151E0D"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22EBE41"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6457BCF"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2AB96E2"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BC82F0C"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1214BC6" w14:textId="04DA2A4A"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r>
      <w:tr w:rsidR="00081926" w:rsidRPr="00900435" w14:paraId="196926E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E32397"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olor w:val="000000" w:themeColor="text1"/>
                <w:sz w:val="24"/>
                <w:szCs w:val="24"/>
              </w:rPr>
              <w:lastRenderedPageBreak/>
              <w:t xml:space="preserve">8. Նախագծի 2-րդ կետի 15-րդ ենթակետով նոր խմբագրությամբ շարադրվող Որոշման Հավելված 3-ի 33-րդ կետի 10-րդ ենթակետի </w:t>
            </w:r>
            <w:r w:rsidRPr="00900435">
              <w:rPr>
                <w:rFonts w:ascii="GHEA Grapalat" w:hAnsi="GHEA Grapalat" w:cs="Sylfaen"/>
                <w:color w:val="000000" w:themeColor="text1"/>
                <w:sz w:val="24"/>
                <w:szCs w:val="24"/>
              </w:rPr>
              <w:t xml:space="preserve">«միացյալ» բառն անհրաժեշտ է փոխարինել «միասնական» բառով՝ հիմք ընդունելով </w:t>
            </w:r>
            <w:r w:rsidRPr="00900435">
              <w:rPr>
                <w:rFonts w:ascii="GHEA Grapalat" w:hAnsi="GHEA Grapalat"/>
                <w:color w:val="000000" w:themeColor="text1"/>
                <w:sz w:val="24"/>
                <w:szCs w:val="24"/>
              </w:rPr>
              <w:t>«Հանրակրթության մասին» օրենքում կիրառվող ձևակերպումները</w:t>
            </w:r>
            <w:r w:rsidRPr="00900435">
              <w:rPr>
                <w:rFonts w:ascii="GHEA Grapalat" w:hAnsi="GHEA Grapalat" w:cs="Sylfaen"/>
                <w:color w:val="000000" w:themeColor="text1"/>
                <w:sz w:val="24"/>
                <w:szCs w:val="24"/>
              </w:rPr>
              <w:t>:</w:t>
            </w:r>
          </w:p>
          <w:p w14:paraId="09D9142D"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Նույն դիտարկումը վերաբերում է Նախագծի Հավելված 4-ի 43-րդ կետի 11-րդ ենթակետին, 53-րդ կետին, Նախագծի Հավելված 5-ի 17-րդ կետին:</w:t>
            </w:r>
          </w:p>
          <w:p w14:paraId="76C54CA3"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A19FCFC"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0E43317"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7D88E6AC"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806554A"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7602B4A6"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0D92A0E"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62F4EB4"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FEB0D48"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20AF517" w14:textId="57695E58"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16C9DE16"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07C02B6"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9. Նախագծի 2-րդ կետի 19-րդ ենթակետի գ. պարբերության «, «, տալիս է գրավոր կարծիք» բառերը հանել» բառերն անհրաժեշտ է հանել, քանի որ Որոշման Հավելված 3-ի 48-րդ կետի 29-րդ ենթակետում նման բառեր առկա չեն:</w:t>
            </w:r>
          </w:p>
          <w:p w14:paraId="684283FB"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ACE27B9"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1D6C17E" w14:textId="13F0A394" w:rsidR="00081926" w:rsidRPr="00900435" w:rsidRDefault="00E05A04"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6FBA9CD3"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95907A3"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olor w:val="000000" w:themeColor="text1"/>
                <w:sz w:val="24"/>
                <w:szCs w:val="24"/>
              </w:rPr>
              <w:lastRenderedPageBreak/>
              <w:t xml:space="preserve">10. </w:t>
            </w:r>
            <w:r w:rsidRPr="00900435">
              <w:rPr>
                <w:rFonts w:ascii="GHEA Grapalat" w:hAnsi="GHEA Grapalat" w:cs="Sylfaen"/>
                <w:color w:val="000000" w:themeColor="text1"/>
                <w:sz w:val="24"/>
                <w:szCs w:val="24"/>
              </w:rPr>
              <w:t>Նախագծի 2-րդ կետի 25-րդ ենթակետի «:» կետադրական նշանն անհրաժեշտ է փոխարինել «.» կետադրական նշանով:</w:t>
            </w:r>
          </w:p>
          <w:p w14:paraId="0A604F81"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BD6C3CF"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9229BA9" w14:textId="133C0C70" w:rsidR="00081926" w:rsidRPr="00900435" w:rsidRDefault="00633B6A"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230AE636"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DC71080"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olor w:val="000000" w:themeColor="text1"/>
                <w:sz w:val="24"/>
                <w:szCs w:val="24"/>
              </w:rPr>
              <w:t>11.</w:t>
            </w:r>
            <w:r w:rsidRPr="00900435">
              <w:rPr>
                <w:rFonts w:ascii="GHEA Grapalat" w:hAnsi="GHEA Grapalat" w:cs="Sylfaen"/>
                <w:color w:val="000000" w:themeColor="text1"/>
                <w:sz w:val="24"/>
                <w:szCs w:val="24"/>
              </w:rPr>
              <w:t xml:space="preserve"> Նախագծի 2-րդ կետի 29-րդ ենթակետի բ. պարբերությամբ նախատեսվող լրացումն անհրաժեշտ է նախատեսել նոր ենթակետով,  և դրանով նախատեսել, որ 84-րդ կետից հետո լրացվում է նոր 84.1-ին կետ, միաժամանակ «ենթակետով» բառը փոխարինելով «կետով» բառով:</w:t>
            </w:r>
          </w:p>
          <w:p w14:paraId="24A74B50"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1010AF6"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00E6378" w14:textId="08D02576" w:rsidR="00081926" w:rsidRPr="00900435" w:rsidRDefault="00601700"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1E515ABC"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0A360C9"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12. Նախագծի 2-րդ կետի 32-րդ ենթակետն առաջարկում ենք շարադրել հետևյալ խմբագրությամբ. «107-րդ կետի 7-րդ ենթակետում «ուսումնական հաստատության» բառերը փոխարինել «դպրոցի» բառով.»:</w:t>
            </w:r>
          </w:p>
          <w:p w14:paraId="59F65102"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98EA6BF"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09FD23D" w14:textId="3BB92C52" w:rsidR="00081926" w:rsidRPr="00900435" w:rsidRDefault="00633B6A"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5D49B4E2"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090ED5F" w14:textId="5F4C5057" w:rsidR="00C944CF" w:rsidRPr="00900435" w:rsidRDefault="00081926" w:rsidP="009632CE">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 xml:space="preserve">13. Նախագծի 2-րդ կետի 34-րդ ենթակետով նոր խմբագրությամբ շարադրվող Որոշման 7-րդ գլխի 127-րդ կետի համաձայն՝ դպրոցն իրավունք ունի սահմանելու </w:t>
            </w:r>
            <w:r w:rsidRPr="00900435">
              <w:rPr>
                <w:rFonts w:ascii="GHEA Grapalat" w:hAnsi="GHEA Grapalat" w:cs="Sylfaen"/>
                <w:b/>
                <w:color w:val="000000" w:themeColor="text1"/>
                <w:sz w:val="24"/>
                <w:szCs w:val="24"/>
              </w:rPr>
              <w:t>գրավոր աշխատանքների</w:t>
            </w:r>
            <w:r w:rsidRPr="00900435">
              <w:rPr>
                <w:rFonts w:ascii="GHEA Grapalat" w:hAnsi="GHEA Grapalat" w:cs="Sylfaen"/>
                <w:color w:val="000000" w:themeColor="text1"/>
                <w:sz w:val="24"/>
                <w:szCs w:val="24"/>
              </w:rPr>
              <w:t xml:space="preserve"> և դասղեկության համար վճար: Սույն դեպքում, պարզ չէ, ինչ աշխատանքների մասին է խոսքը, ուստի անհրաժեշտ է նշված կարգավորումը հստակեցնել: Բացի այդ, պարզ չէ, թե ով է վճարում դասղեկության վճար, կամ ում է այն վճարվում:</w:t>
            </w:r>
          </w:p>
          <w:p w14:paraId="1D862201" w14:textId="77777777" w:rsidR="00C944CF" w:rsidRPr="00900435" w:rsidRDefault="00C944CF" w:rsidP="00081926">
            <w:pPr>
              <w:spacing w:after="0" w:line="360" w:lineRule="auto"/>
              <w:ind w:left="270" w:right="459" w:firstLine="547"/>
              <w:jc w:val="both"/>
              <w:rPr>
                <w:rFonts w:ascii="GHEA Grapalat" w:hAnsi="GHEA Grapalat" w:cs="Sylfaen"/>
                <w:color w:val="000000" w:themeColor="text1"/>
                <w:sz w:val="24"/>
                <w:szCs w:val="24"/>
              </w:rPr>
            </w:pPr>
          </w:p>
          <w:p w14:paraId="58D5812B"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Նույն դիտարկումը վերաբերում է Նախագծին կից Հավելված 4-ի 135-րդ կետին:</w:t>
            </w:r>
          </w:p>
          <w:p w14:paraId="1CDCF1A0"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color w:val="FF0000"/>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32E5ABE"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FFEB7C" w14:textId="77777777" w:rsidR="00081926" w:rsidRPr="00900435" w:rsidRDefault="00633B6A"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37F9A43A"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7F1E170A"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066CFE5"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342685F"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5AAD8BB"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6495E11"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7AA8DBD"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50C6426" w14:textId="77777777"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2EF42E8" w14:textId="77777777" w:rsidR="00C944CF" w:rsidRPr="00900435" w:rsidRDefault="00C944CF"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FE69F9E" w14:textId="77777777" w:rsidR="00C944CF" w:rsidRPr="00900435" w:rsidRDefault="00C944CF"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45C2024" w14:textId="3D0C4C58" w:rsidR="00B66401" w:rsidRPr="00900435" w:rsidRDefault="00B66401"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4298D3FA"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2031338"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14. Միևնույն ժամանակ, Նախագծի 1-ին կետի 1-ին ենթակետով նախատեսվում է Որոշման մեջ լրացնել նոր 9-րդ և 10-րդ կետեր, որոնցով հաստատվում են Հայաստանի Հանրապետության հատուկ դպրոց- ռեսուրս կենտրոն» պետական ոչ </w:t>
            </w:r>
            <w:r w:rsidRPr="00900435">
              <w:rPr>
                <w:rFonts w:ascii="GHEA Grapalat" w:hAnsi="GHEA Grapalat" w:cs="Sylfaen"/>
                <w:color w:val="000000" w:themeColor="text1"/>
                <w:sz w:val="24"/>
                <w:szCs w:val="24"/>
              </w:rPr>
              <w:lastRenderedPageBreak/>
              <w:t xml:space="preserve">առևտրային կազմակերպությունների օրինակելի կանոնադրությունը և Կառավարման նոր համակարգի անցում չկատարած ուսումնական հաստատությունների կառավարումը: </w:t>
            </w:r>
          </w:p>
          <w:p w14:paraId="6B04FCF2" w14:textId="77777777" w:rsidR="00081926" w:rsidRPr="00490E7E" w:rsidRDefault="00081926" w:rsidP="003464E0">
            <w:pPr>
              <w:spacing w:after="0" w:line="360" w:lineRule="auto"/>
              <w:ind w:left="270" w:right="459" w:firstLine="547"/>
              <w:jc w:val="both"/>
              <w:rPr>
                <w:rFonts w:ascii="GHEA Grapalat" w:hAnsi="GHEA Grapalat" w:cs="Sylfaen"/>
                <w:sz w:val="24"/>
                <w:szCs w:val="24"/>
              </w:rPr>
            </w:pPr>
            <w:r w:rsidRPr="00490E7E">
              <w:rPr>
                <w:rFonts w:ascii="GHEA Grapalat" w:hAnsi="GHEA Grapalat" w:cs="Sylfaen"/>
                <w:sz w:val="24"/>
                <w:szCs w:val="24"/>
              </w:rPr>
              <w:t xml:space="preserve">Սույն դեպքում, պաշտոնական ինկորպորացիայի ժամանակ խնդիրներից խուսափելու նպատակով, անհրաժեշտ է Նախագծում լրացնել կարգավորումներ որոնցով կսահմանվեն, որ Որոշումը լրացվում է նոր Հավելված 4-ով և Հավելված 5-ով՝ համապատասխանաբար համաձայն հավելված 1-ի և հավելված 2-ի: </w:t>
            </w:r>
          </w:p>
          <w:p w14:paraId="3968B332" w14:textId="77777777" w:rsidR="00081926" w:rsidRPr="00900435" w:rsidRDefault="00081926" w:rsidP="00081926">
            <w:pPr>
              <w:spacing w:after="0" w:line="360" w:lineRule="auto"/>
              <w:ind w:left="270" w:right="459" w:firstLine="547"/>
              <w:jc w:val="both"/>
              <w:rPr>
                <w:rFonts w:ascii="GHEA Grapalat" w:hAnsi="GHEA Grapalat" w:cs="Sylfaen"/>
                <w:b/>
                <w:sz w:val="24"/>
                <w:szCs w:val="24"/>
              </w:rPr>
            </w:pPr>
            <w:r w:rsidRPr="00900435">
              <w:rPr>
                <w:rFonts w:ascii="GHEA Grapalat" w:hAnsi="GHEA Grapalat" w:cs="Sylfaen"/>
                <w:sz w:val="24"/>
                <w:szCs w:val="24"/>
              </w:rPr>
              <w:t xml:space="preserve">Միևնույն ժամանակ, հարկ է անդրադառնալ «Հանրակրթության մասին» օրենքի 29-րդ հոդվածի 1-ին մասի, որով սահմանվում է Հայաստանի Հանրապետության կառավարության իրավասությունները և որի 5-րդ կետի համաձայն` </w:t>
            </w:r>
            <w:r w:rsidRPr="00900435">
              <w:rPr>
                <w:rFonts w:ascii="GHEA Grapalat" w:hAnsi="GHEA Grapalat" w:cs="Sylfaen"/>
                <w:b/>
                <w:sz w:val="24"/>
                <w:szCs w:val="24"/>
              </w:rPr>
              <w:t xml:space="preserve">Կառավարությունը հաստատում է պետական </w:t>
            </w:r>
            <w:r w:rsidRPr="00900435">
              <w:rPr>
                <w:rFonts w:ascii="GHEA Grapalat" w:hAnsi="GHEA Grapalat" w:cs="Sylfaen"/>
                <w:b/>
                <w:sz w:val="24"/>
                <w:szCs w:val="24"/>
              </w:rPr>
              <w:lastRenderedPageBreak/>
              <w:t>ուսումնական հաստատությունների</w:t>
            </w:r>
            <w:r w:rsidRPr="00900435">
              <w:rPr>
                <w:b/>
                <w:sz w:val="24"/>
                <w:szCs w:val="24"/>
              </w:rPr>
              <w:t> </w:t>
            </w:r>
            <w:hyperlink r:id="rId13" w:history="1">
              <w:r w:rsidRPr="00900435">
                <w:rPr>
                  <w:rFonts w:ascii="GHEA Grapalat" w:hAnsi="GHEA Grapalat" w:cs="Sylfaen"/>
                  <w:b/>
                  <w:sz w:val="24"/>
                  <w:szCs w:val="24"/>
                </w:rPr>
                <w:t>օրինակելի կանոնադրությունները</w:t>
              </w:r>
            </w:hyperlink>
            <w:r w:rsidRPr="00900435">
              <w:rPr>
                <w:rFonts w:ascii="GHEA Grapalat" w:hAnsi="GHEA Grapalat" w:cs="Sylfaen"/>
                <w:b/>
                <w:sz w:val="24"/>
                <w:szCs w:val="24"/>
              </w:rPr>
              <w:t xml:space="preserve">: </w:t>
            </w:r>
          </w:p>
          <w:p w14:paraId="00AF5292" w14:textId="77777777" w:rsidR="00081926" w:rsidRPr="00900435" w:rsidRDefault="00081926" w:rsidP="00081926">
            <w:pPr>
              <w:spacing w:after="0" w:line="360" w:lineRule="auto"/>
              <w:ind w:left="270" w:right="459" w:firstLine="547"/>
              <w:jc w:val="both"/>
              <w:rPr>
                <w:rFonts w:ascii="GHEA Grapalat" w:hAnsi="GHEA Grapalat" w:cs="Sylfaen"/>
                <w:b/>
                <w:sz w:val="24"/>
                <w:szCs w:val="24"/>
              </w:rPr>
            </w:pPr>
            <w:r w:rsidRPr="00900435">
              <w:rPr>
                <w:rFonts w:ascii="GHEA Grapalat" w:hAnsi="GHEA Grapalat" w:cs="Sylfaen"/>
                <w:b/>
                <w:sz w:val="24"/>
                <w:szCs w:val="24"/>
              </w:rPr>
              <w:t xml:space="preserve">Սույն դեպքում հարկ է նկատի ունենալ, որ Նախագծին կից Հավելված 5-ի հաստատումը դուրս է լիազորող նորմի շրջանակներից, ուստի նաև դրա հաստատումը սույն Նախագծի շրջանակներում խնդրահարույց է: </w:t>
            </w:r>
          </w:p>
          <w:p w14:paraId="33B657F9"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color w:val="FF0000"/>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559BCD4"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3A90DB6" w14:textId="77777777" w:rsidR="00081926" w:rsidRPr="00900435" w:rsidRDefault="003464E0"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377FEFCF"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21FB93B"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611EEE3"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9066E3C"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6BF9943"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F67724A"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E983749"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08D9A0E"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35BB6D8" w14:textId="472BA6D6" w:rsidR="00D36816" w:rsidRPr="00900435" w:rsidRDefault="004F0519"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Pr>
                <w:rFonts w:ascii="GHEA Grapalat" w:hAnsi="GHEA Grapalat"/>
                <w:iCs/>
                <w:sz w:val="24"/>
                <w:szCs w:val="24"/>
              </w:rPr>
              <w:t>Ընդունվել է:</w:t>
            </w:r>
          </w:p>
          <w:p w14:paraId="0082594F"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3A8ECAA"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28BFBBE"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F458006"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4582FE3"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631D787" w14:textId="77777777"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EADF4E6" w14:textId="13A124AE" w:rsidR="00D36816" w:rsidRPr="00900435" w:rsidRDefault="00D3681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 xml:space="preserve">Հաշվի առնելով, որ «Հանրակրթության մասին» օրենքի հասկացություններում </w:t>
            </w:r>
            <w:r w:rsidRPr="00900435">
              <w:rPr>
                <w:rFonts w:ascii="GHEA Grapalat" w:hAnsi="GHEA Grapalat"/>
                <w:bCs/>
                <w:sz w:val="24"/>
                <w:szCs w:val="24"/>
                <w:shd w:val="clear" w:color="auto" w:fill="FFFFFF"/>
              </w:rPr>
              <w:t>հատուկ</w:t>
            </w:r>
            <w:r w:rsidRPr="00900435">
              <w:rPr>
                <w:bCs/>
                <w:sz w:val="24"/>
                <w:szCs w:val="24"/>
                <w:shd w:val="clear" w:color="auto" w:fill="FFFFFF"/>
              </w:rPr>
              <w:t> </w:t>
            </w:r>
            <w:r w:rsidRPr="00900435">
              <w:rPr>
                <w:rFonts w:ascii="GHEA Grapalat" w:hAnsi="GHEA Grapalat"/>
                <w:bCs/>
                <w:sz w:val="24"/>
                <w:szCs w:val="24"/>
                <w:shd w:val="clear" w:color="auto" w:fill="FFFFFF"/>
              </w:rPr>
              <w:t>դպրոց-ռեսուրս</w:t>
            </w:r>
            <w:r w:rsidRPr="00900435">
              <w:rPr>
                <w:bCs/>
                <w:sz w:val="24"/>
                <w:szCs w:val="24"/>
                <w:shd w:val="clear" w:color="auto" w:fill="FFFFFF"/>
              </w:rPr>
              <w:t> </w:t>
            </w:r>
            <w:r w:rsidRPr="00900435">
              <w:rPr>
                <w:rFonts w:ascii="GHEA Grapalat" w:hAnsi="GHEA Grapalat"/>
                <w:bCs/>
                <w:sz w:val="24"/>
                <w:szCs w:val="24"/>
                <w:shd w:val="clear" w:color="auto" w:fill="FFFFFF"/>
              </w:rPr>
              <w:t xml:space="preserve">կենտրոնը դիտարկվում է </w:t>
            </w:r>
            <w:r w:rsidR="0016391D" w:rsidRPr="00900435">
              <w:rPr>
                <w:rFonts w:ascii="GHEA Grapalat" w:hAnsi="GHEA Grapalat"/>
                <w:bCs/>
                <w:sz w:val="24"/>
                <w:szCs w:val="24"/>
                <w:shd w:val="clear" w:color="auto" w:fill="FFFFFF"/>
              </w:rPr>
              <w:t>որպես ուսումնական հաստատություն, հետևաբար՝ ՀՀ կառավարության որոշման մեջ կարող է սահմանվել նաև «</w:t>
            </w:r>
            <w:r w:rsidR="0016391D" w:rsidRPr="00900435">
              <w:rPr>
                <w:rFonts w:ascii="GHEA Grapalat" w:hAnsi="GHEA Grapalat"/>
                <w:sz w:val="24"/>
                <w:szCs w:val="24"/>
                <w:shd w:val="clear" w:color="auto" w:fill="FFFFFF"/>
              </w:rPr>
              <w:t xml:space="preserve">Հայաստանի Հանրապետության հատուկ դպրոց-ռեսուրս կենտրոն» պետական ոչ առևտրային կազմակերպությունների օրինակելի </w:t>
            </w:r>
            <w:r w:rsidR="0016391D" w:rsidRPr="00900435">
              <w:rPr>
                <w:rFonts w:ascii="GHEA Grapalat" w:hAnsi="GHEA Grapalat"/>
                <w:sz w:val="24"/>
                <w:szCs w:val="24"/>
                <w:shd w:val="clear" w:color="auto" w:fill="FFFFFF"/>
              </w:rPr>
              <w:lastRenderedPageBreak/>
              <w:t>կանոնադրությունը՝ որպես ուսումնական հաստատություն:</w:t>
            </w:r>
          </w:p>
        </w:tc>
      </w:tr>
      <w:tr w:rsidR="00081926" w:rsidRPr="00900435" w14:paraId="605C40D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DC037CF"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15. Նախագծին կից Հավելված 4-ի (այսուհետ՝ Հավելված</w:t>
            </w:r>
            <w:r w:rsidRPr="00900435">
              <w:rPr>
                <w:rFonts w:ascii="GHEA Grapalat" w:hAnsi="GHEA Grapalat" w:cs="Courier New"/>
                <w:color w:val="000000" w:themeColor="text1"/>
                <w:sz w:val="24"/>
                <w:szCs w:val="24"/>
              </w:rPr>
              <w:t xml:space="preserve">) </w:t>
            </w:r>
            <w:r w:rsidRPr="00900435">
              <w:rPr>
                <w:rFonts w:ascii="GHEA Grapalat" w:hAnsi="GHEA Grapalat" w:cs="Sylfaen"/>
                <w:color w:val="000000" w:themeColor="text1"/>
                <w:sz w:val="24"/>
                <w:szCs w:val="24"/>
              </w:rPr>
              <w:t>9-րդ կետի «օրենքի» բառից առաջ կիրառվող «Հայաստանի Հանրապետության» բառերն անհրաժեշտ է հանել՝ հիմք ընդունելով «Նորմատիվ իրավական ակտերի մասին» օրենքի 18-րդ հոդվածի կարգավորումները: Նույն դիտարկումը վերաբերում է Նախագծին կից Հավելված 4-ի 44-րդ կետին, Նախագծին կից Հավելված 5-ի 8-րդ կետին:</w:t>
            </w:r>
          </w:p>
          <w:p w14:paraId="05D4B232"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BC4DB7D"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A253482" w14:textId="753FBCE3" w:rsidR="00081926" w:rsidRPr="00900435" w:rsidRDefault="00E51C60"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6EDC08F3"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12CB8D6" w14:textId="1236AB83" w:rsidR="00574987" w:rsidRPr="00900435" w:rsidRDefault="00081926" w:rsidP="00574987">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16. Հավելվածի 16-րդ կետում կիրառվում են «սովորող» և «երեխաներ» բառերը, համապատասխան հոլովաձևերով, իսկ 17-րդ կետում կիրառվում է «երեխայի (այսուհետ՝ սովորող» ձևակերպումը: Սույն դեպքում, նկատի ունենալավ «Նորմատիվ իրավական ակտերի մասին» օրենքի 21-րդ հոդվածի պահանջները՝ անհրաժեշտ է Հավելվածի 16-րդ և 17-րդ կետերում կիրառվող ձևակերպումներն համապատասխանեցնել միմյանց:</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BBBB93D"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DE8171F" w14:textId="77777777" w:rsidR="00081926" w:rsidRPr="00900435" w:rsidRDefault="002C2CD9"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7BCBE809"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8919123"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379CCE5"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2B65D95"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93108A7"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925BB3F"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78D2BCA"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DD5BE4B"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BF24240"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7E46698"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7040AAC9" w14:textId="77777777"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BBE4EA6" w14:textId="751FBEF2" w:rsidR="009F7FFE" w:rsidRPr="00900435" w:rsidRDefault="009F7FF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r>
      <w:tr w:rsidR="00574987" w:rsidRPr="00900435" w14:paraId="0A58892E"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FD6DC57" w14:textId="77777777" w:rsidR="00574987" w:rsidRPr="00900435" w:rsidRDefault="00574987" w:rsidP="00574987">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17. Հավելվածի 26-րդ կետում կիրառվում է «Ուսումնական խմբեր՝ դասարաններ», «դասարան (խումբ)» ձևակերպումները: </w:t>
            </w:r>
          </w:p>
          <w:p w14:paraId="00CFC76E" w14:textId="77777777" w:rsidR="00574987" w:rsidRPr="00900435" w:rsidRDefault="00574987" w:rsidP="00574987">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Նկատի ունենալով «Նորմատիվ իրավական ակտերի մասին» օրենքի 15-րդ հոդվածի 2-րդ մասը, </w:t>
            </w:r>
            <w:r w:rsidRPr="00900435">
              <w:rPr>
                <w:rFonts w:ascii="GHEA Grapalat" w:hAnsi="GHEA Grapalat" w:cs="Sylfaen"/>
                <w:color w:val="000000" w:themeColor="text1"/>
                <w:sz w:val="24"/>
                <w:szCs w:val="24"/>
              </w:rPr>
              <w:lastRenderedPageBreak/>
              <w:t>համաձայն որի՝ նորմատիվ</w:t>
            </w:r>
            <w:r w:rsidRPr="00900435">
              <w:rPr>
                <w:color w:val="000000" w:themeColor="text1"/>
                <w:sz w:val="24"/>
                <w:szCs w:val="24"/>
              </w:rPr>
              <w:t> </w:t>
            </w:r>
            <w:r w:rsidRPr="00900435">
              <w:rPr>
                <w:rFonts w:ascii="GHEA Grapalat" w:hAnsi="GHEA Grapalat" w:cs="Sylfaen"/>
                <w:color w:val="000000" w:themeColor="text1"/>
                <w:sz w:val="24"/>
                <w:szCs w:val="24"/>
              </w:rPr>
              <w:t>իրավական ակտում միևնույն միտքն արտահայտելիս կիրառվում են միևնույն բառերը, տերմինները կամ բառակապակցությունները` որոշակի հերթականությամբ:պահանջները՝ անհրաժեշտ է Հավելվածի 26 կետերում կիրառվող ձևակերպումները համապատասխանեցնել միմյանց:</w:t>
            </w:r>
          </w:p>
          <w:p w14:paraId="639B50B9" w14:textId="77777777" w:rsidR="00574987" w:rsidRPr="00900435" w:rsidRDefault="00574987"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874B0D5" w14:textId="77777777" w:rsidR="00574987" w:rsidRPr="00900435" w:rsidRDefault="00574987"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FB0BD3D" w14:textId="5DED3762" w:rsidR="00574987" w:rsidRPr="00900435" w:rsidRDefault="00574987"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100231A8"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A285AB2" w14:textId="77777777" w:rsidR="00081926" w:rsidRPr="00900435" w:rsidRDefault="00081926" w:rsidP="00081926">
            <w:pPr>
              <w:spacing w:after="0" w:line="360" w:lineRule="auto"/>
              <w:ind w:left="270" w:right="459" w:firstLine="547"/>
              <w:jc w:val="both"/>
              <w:rPr>
                <w:rFonts w:ascii="GHEA Grapalat" w:hAnsi="GHEA Grapalat" w:cs="Sylfaen"/>
                <w:sz w:val="24"/>
                <w:szCs w:val="24"/>
              </w:rPr>
            </w:pPr>
            <w:r w:rsidRPr="00900435">
              <w:rPr>
                <w:rFonts w:ascii="GHEA Grapalat" w:hAnsi="GHEA Grapalat" w:cs="Sylfaen"/>
                <w:sz w:val="24"/>
                <w:szCs w:val="24"/>
              </w:rPr>
              <w:lastRenderedPageBreak/>
              <w:t>18. Հավելվածի 35-րդ կետի 1-ին ենթակետի «ԱՈՒՊ» հապավումն անհրաժեշտ է վերանայել՝ հիմք ընդունելով «Նորմատիվ իրավական ակտերի մասին» օրենքի 21-րդ հոդվածի 2-րդ մասը, համաձայն որի՝ արգելվում են</w:t>
            </w:r>
            <w:r w:rsidRPr="00900435">
              <w:rPr>
                <w:sz w:val="24"/>
                <w:szCs w:val="24"/>
              </w:rPr>
              <w:t> </w:t>
            </w:r>
            <w:r w:rsidRPr="00900435">
              <w:rPr>
                <w:rFonts w:ascii="GHEA Grapalat" w:hAnsi="GHEA Grapalat" w:cs="Sylfaen"/>
                <w:sz w:val="24"/>
                <w:szCs w:val="24"/>
              </w:rPr>
              <w:t>նորմատիվ</w:t>
            </w:r>
            <w:r w:rsidRPr="00900435">
              <w:rPr>
                <w:sz w:val="24"/>
                <w:szCs w:val="24"/>
              </w:rPr>
              <w:t> </w:t>
            </w:r>
            <w:r w:rsidRPr="00900435">
              <w:rPr>
                <w:rFonts w:ascii="GHEA Grapalat" w:hAnsi="GHEA Grapalat" w:cs="Sylfaen"/>
                <w:sz w:val="24"/>
                <w:szCs w:val="24"/>
              </w:rPr>
              <w:t>իրավական ակտում կատարել բառերի կամ տերմինների անհարկի կրճատումներ, ինչպես նաև բառերի կամ տերմինների հապավումներ:</w:t>
            </w:r>
          </w:p>
          <w:p w14:paraId="692C2731" w14:textId="77777777" w:rsidR="00081926" w:rsidRPr="00900435" w:rsidRDefault="00081926" w:rsidP="00081926">
            <w:pPr>
              <w:spacing w:after="0" w:line="360" w:lineRule="auto"/>
              <w:ind w:left="270" w:right="459" w:firstLine="547"/>
              <w:jc w:val="both"/>
              <w:rPr>
                <w:rFonts w:ascii="GHEA Grapalat" w:hAnsi="GHEA Grapalat" w:cs="Sylfaen"/>
                <w:b/>
                <w:sz w:val="24"/>
                <w:szCs w:val="24"/>
              </w:rPr>
            </w:pPr>
            <w:r w:rsidRPr="00900435">
              <w:rPr>
                <w:rFonts w:ascii="GHEA Grapalat" w:hAnsi="GHEA Grapalat" w:cs="Sylfaen"/>
                <w:b/>
                <w:sz w:val="24"/>
                <w:szCs w:val="24"/>
              </w:rPr>
              <w:t xml:space="preserve">Միաժամանակ, ելնելով Հավելվածի 35-րդ կետի 2-րդ ենթակետի, 118-րդ կետի, 133-րդ կետի </w:t>
            </w:r>
            <w:r w:rsidRPr="00900435">
              <w:rPr>
                <w:rFonts w:ascii="GHEA Grapalat" w:hAnsi="GHEA Grapalat" w:cs="Sylfaen"/>
                <w:b/>
                <w:sz w:val="24"/>
                <w:szCs w:val="24"/>
              </w:rPr>
              <w:lastRenderedPageBreak/>
              <w:t>կարգավորումներից՝ առաջարկում ենք Նախագիծը համաձայնեցնել նաև Հայաստանի Հանրապետության ֆինանսների նախարարության հետ:</w:t>
            </w:r>
          </w:p>
          <w:p w14:paraId="5FC60164"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A3033D7"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1D4B758" w14:textId="77777777" w:rsidR="00081926" w:rsidRPr="00900435" w:rsidRDefault="005455DB"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188A8A81"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5F0410C"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CFC1618"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DE85B0E"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45F9F4BD"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12EC988"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AF63C34"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7370498A" w14:textId="0FB6220C"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
                <w:iCs/>
                <w:sz w:val="24"/>
                <w:szCs w:val="24"/>
              </w:rPr>
            </w:pPr>
            <w:r w:rsidRPr="00900435">
              <w:rPr>
                <w:rFonts w:ascii="GHEA Grapalat" w:hAnsi="GHEA Grapalat" w:cs="Sylfaen"/>
                <w:b/>
                <w:i/>
                <w:sz w:val="24"/>
                <w:szCs w:val="24"/>
                <w:u w:val="single"/>
              </w:rPr>
              <w:t xml:space="preserve">Հավելվածի 35-րդ կետի 2-րդ ենթակետի պարզաբանում. </w:t>
            </w:r>
            <w:r w:rsidR="00F222EC" w:rsidRPr="00900435">
              <w:rPr>
                <w:rFonts w:ascii="GHEA Grapalat" w:hAnsi="GHEA Grapalat" w:cs="Sylfaen"/>
                <w:sz w:val="24"/>
                <w:szCs w:val="24"/>
              </w:rPr>
              <w:t>սահմանված է</w:t>
            </w:r>
            <w:r w:rsidR="00F16919" w:rsidRPr="00900435">
              <w:rPr>
                <w:rFonts w:ascii="GHEA Grapalat" w:hAnsi="GHEA Grapalat" w:cs="Sylfaen"/>
                <w:sz w:val="24"/>
                <w:szCs w:val="24"/>
              </w:rPr>
              <w:t xml:space="preserve"> ՀՀ կրթության, </w:t>
            </w:r>
            <w:r w:rsidR="00F16919" w:rsidRPr="00900435">
              <w:rPr>
                <w:rFonts w:ascii="GHEA Grapalat" w:hAnsi="GHEA Grapalat" w:cs="Sylfaen"/>
                <w:sz w:val="24"/>
                <w:szCs w:val="24"/>
              </w:rPr>
              <w:lastRenderedPageBreak/>
              <w:t>գիտության, մշակույթի և սպորտի նախարարի 2022 թվականի դեկտեմբերի 7-ի «</w:t>
            </w:r>
            <w:r w:rsidR="00F16919" w:rsidRPr="00900435">
              <w:rPr>
                <w:rFonts w:ascii="GHEA Grapalat" w:hAnsi="GHEA Grapalat"/>
                <w:bCs/>
                <w:sz w:val="24"/>
                <w:szCs w:val="24"/>
                <w:shd w:val="clear" w:color="auto" w:fill="FFFFFF"/>
              </w:rPr>
              <w:t>Հանրակրթական ուսումնական հաստատությունների՝ պետական բյուջեի միջոցներից ֆինանսավորման գործակիցներն ու նորմատիվները հաստատելու մասին</w:t>
            </w:r>
            <w:r w:rsidR="00F16919" w:rsidRPr="00900435">
              <w:rPr>
                <w:rFonts w:ascii="GHEA Grapalat" w:hAnsi="GHEA Grapalat" w:cs="Sylfaen"/>
                <w:sz w:val="24"/>
                <w:szCs w:val="24"/>
              </w:rPr>
              <w:t>» N 79-Ն հրամանով:</w:t>
            </w:r>
          </w:p>
          <w:p w14:paraId="35C22B3E"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71FC62A2"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sz w:val="24"/>
                <w:szCs w:val="24"/>
                <w:shd w:val="clear" w:color="auto" w:fill="FFFFFF"/>
              </w:rPr>
            </w:pPr>
            <w:r w:rsidRPr="00900435">
              <w:rPr>
                <w:rFonts w:ascii="GHEA Grapalat" w:hAnsi="GHEA Grapalat"/>
                <w:b/>
                <w:i/>
                <w:iCs/>
                <w:sz w:val="24"/>
                <w:szCs w:val="24"/>
                <w:u w:val="single"/>
              </w:rPr>
              <w:t>118-րդ կետի պարզաբանում.</w:t>
            </w:r>
            <w:r w:rsidRPr="00900435">
              <w:rPr>
                <w:rFonts w:ascii="GHEA Grapalat" w:hAnsi="GHEA Grapalat"/>
                <w:iCs/>
                <w:sz w:val="24"/>
                <w:szCs w:val="24"/>
              </w:rPr>
              <w:t xml:space="preserve"> Կենտրոնի սովորողն ունի հանրակրթական դպրոցում սովորողի կարգավիճակ. նույն ընթացակարգով ներկայում ՀՀ կառավարության 2002 թվականի հուլիսի 25-ի N 1392-Ն որոշման 110-րդ կետով սահմանվում է, որ </w:t>
            </w:r>
            <w:r w:rsidRPr="00900435">
              <w:rPr>
                <w:rFonts w:ascii="GHEA Grapalat" w:hAnsi="GHEA Grapalat"/>
                <w:sz w:val="24"/>
                <w:szCs w:val="24"/>
                <w:shd w:val="clear" w:color="auto" w:fill="FFFFFF"/>
              </w:rPr>
              <w:t>յուրաքանչյուր սովորող տարեկան առնվազն մեկ անգամ անցնում է բժշկական (կանխարգելիչ) հետազոտություն, որն իրականացվում է դպրոցի բժշկական սպասարկման ծառայության կողմից, իսկ դրա անհնարինության դեպքում` տարածքային սպասարկման առողջապահական կազմակերպության կողմից` Հայաստանի Հանրապետության պետական բյուջեի միջոցների հաշվին:</w:t>
            </w:r>
          </w:p>
          <w:p w14:paraId="7A60DBA8" w14:textId="77777777" w:rsidR="008D4BD3" w:rsidRPr="00900435" w:rsidRDefault="008D4BD3" w:rsidP="00081926">
            <w:pPr>
              <w:shd w:val="clear" w:color="auto" w:fill="FFFFFF" w:themeFill="background1"/>
              <w:tabs>
                <w:tab w:val="left" w:pos="360"/>
                <w:tab w:val="left" w:pos="720"/>
                <w:tab w:val="left" w:pos="8280"/>
              </w:tabs>
              <w:spacing w:after="0" w:line="360" w:lineRule="auto"/>
              <w:jc w:val="both"/>
              <w:rPr>
                <w:rFonts w:ascii="GHEA Grapalat" w:hAnsi="GHEA Grapalat"/>
                <w:sz w:val="24"/>
                <w:szCs w:val="24"/>
                <w:shd w:val="clear" w:color="auto" w:fill="FFFFFF"/>
              </w:rPr>
            </w:pPr>
          </w:p>
          <w:p w14:paraId="3641A921" w14:textId="02562C5C" w:rsidR="008D4BD3" w:rsidRPr="00900435" w:rsidRDefault="00F222EC" w:rsidP="00F222EC">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b/>
                <w:i/>
                <w:sz w:val="24"/>
                <w:szCs w:val="24"/>
                <w:u w:val="single"/>
                <w:shd w:val="clear" w:color="auto" w:fill="FFFFFF"/>
              </w:rPr>
              <w:t>118</w:t>
            </w:r>
            <w:r w:rsidR="008D4BD3" w:rsidRPr="00900435">
              <w:rPr>
                <w:rFonts w:ascii="GHEA Grapalat" w:hAnsi="GHEA Grapalat"/>
                <w:b/>
                <w:i/>
                <w:iCs/>
                <w:sz w:val="24"/>
                <w:szCs w:val="24"/>
                <w:u w:val="single"/>
              </w:rPr>
              <w:t>-րդ կետի պարզաբանում.</w:t>
            </w:r>
            <w:r w:rsidR="008D4BD3" w:rsidRPr="00900435">
              <w:rPr>
                <w:rFonts w:ascii="GHEA Grapalat" w:hAnsi="GHEA Grapalat"/>
                <w:iCs/>
                <w:sz w:val="24"/>
                <w:szCs w:val="24"/>
              </w:rPr>
              <w:t xml:space="preserve"> </w:t>
            </w:r>
            <w:r w:rsidRPr="00900435">
              <w:rPr>
                <w:rFonts w:ascii="GHEA Grapalat" w:hAnsi="GHEA Grapalat"/>
                <w:iCs/>
                <w:sz w:val="24"/>
                <w:szCs w:val="24"/>
              </w:rPr>
              <w:t xml:space="preserve">Կենտրոնի և դպրոցի համար կետով սահմանված կարգավորումը նույն կարգավիճակն է ենթադրում: ՀՀ կառավարության 2002 թվականի հուլիսի 25-ի N 1392-Ն որոշման 124-րդ կետով սահմանվում է, որ </w:t>
            </w:r>
            <w:r w:rsidRPr="00900435">
              <w:rPr>
                <w:rFonts w:ascii="GHEA Grapalat" w:hAnsi="GHEA Grapalat"/>
                <w:sz w:val="24"/>
                <w:szCs w:val="24"/>
                <w:shd w:val="clear" w:color="auto" w:fill="FFFFFF"/>
              </w:rPr>
              <w:t>դ</w:t>
            </w:r>
            <w:r w:rsidR="008D4BD3" w:rsidRPr="00900435">
              <w:rPr>
                <w:rFonts w:ascii="GHEA Grapalat" w:hAnsi="GHEA Grapalat"/>
                <w:sz w:val="24"/>
                <w:szCs w:val="24"/>
                <w:shd w:val="clear" w:color="auto" w:fill="FFFFFF"/>
              </w:rPr>
              <w:t>պրոցը կարող է Հայաստանի Հանրապետության կառավարության սահմանած մրցութային կարգով և ուղիղ դրամաշնորհի ձևով Հայաստանի Հանրապետության պետական բյուջեից ստանալ լրացուցիչ ֆինանսավորում:</w:t>
            </w:r>
          </w:p>
        </w:tc>
      </w:tr>
      <w:tr w:rsidR="00081926" w:rsidRPr="00900435" w14:paraId="00700616"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AF99A6B"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19. Հավելվածի 45-րդ կետի 3-րդ ենթակետի «վերապահված» բառն անհրաժեշտ է փոխարինել «ներկայացված» բառով՝ հիմք ընդունելով «Հանրակրթության մասին» օրենքի 11-րդ հոդվածի պահանջները:</w:t>
            </w:r>
          </w:p>
          <w:p w14:paraId="00BDA369"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632A13B"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F5FFCBF" w14:textId="2B0EF711" w:rsidR="00081926" w:rsidRPr="00900435" w:rsidRDefault="003843C2"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7D9885B4" w14:textId="77777777" w:rsidTr="00C94A4F">
        <w:trPr>
          <w:trHeight w:val="2458"/>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5A800C7"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20. Հավելվածի 50-րդ կետում անհրաժեշտ է հստակեցնել, թե ինչ չափանիշով է ընտրվելու խորհրդի նախագահի պարտականությունները կատարողը:</w:t>
            </w:r>
          </w:p>
          <w:p w14:paraId="27FAD3AF"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C97B7F0"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FF0000"/>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3786A73" w14:textId="708CD2D5" w:rsidR="00081926" w:rsidRPr="00900435" w:rsidRDefault="00462804"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FF0000"/>
                <w:sz w:val="24"/>
                <w:szCs w:val="24"/>
              </w:rPr>
            </w:pPr>
            <w:r w:rsidRPr="00900435">
              <w:rPr>
                <w:rFonts w:ascii="GHEA Grapalat" w:hAnsi="GHEA Grapalat"/>
                <w:iCs/>
                <w:sz w:val="24"/>
                <w:szCs w:val="24"/>
              </w:rPr>
              <w:t>Ընդունվել է:</w:t>
            </w:r>
          </w:p>
        </w:tc>
      </w:tr>
      <w:tr w:rsidR="00081926" w:rsidRPr="00900435" w14:paraId="7AD7FE7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E98B0FC"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21. Հավելվածի 58-րդ կետի 2-րդ ենթակետի «տարիֆիկացիան» բառից հետո անհրաժեշտ է լրացնել «և հաստատվում նրա կողմից» բառերը՝ հիմք ընդունելով «Հանրակրթության մասին» օրենքի 12-րդ հոդվածի 16-րդ մասի 2-րդ կետին:</w:t>
            </w:r>
          </w:p>
          <w:p w14:paraId="0AF7DDD8"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62065CE4"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62CA88D0"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Նույն կետի 8-րդ ենթակետի «կարող է մասնակցել» բառերն անհրաժեշտ է փոխարինել «մասնակցում է» բառերով՝ նկատի ունենալով «Հանրակրթության մասին» օրենքի 12-րդ հոդվածի 16-րդ մասի 8-րդ կետը:</w:t>
            </w:r>
          </w:p>
          <w:p w14:paraId="299AFF52" w14:textId="77777777" w:rsidR="00462804" w:rsidRPr="00900435" w:rsidRDefault="00462804" w:rsidP="00081926">
            <w:pPr>
              <w:spacing w:after="0" w:line="360" w:lineRule="auto"/>
              <w:ind w:left="270" w:right="459" w:firstLine="547"/>
              <w:jc w:val="both"/>
              <w:rPr>
                <w:rFonts w:ascii="GHEA Grapalat" w:hAnsi="GHEA Grapalat" w:cs="Sylfaen"/>
                <w:color w:val="000000" w:themeColor="text1"/>
                <w:sz w:val="24"/>
                <w:szCs w:val="24"/>
              </w:rPr>
            </w:pPr>
          </w:p>
          <w:p w14:paraId="0EEF8887"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Հավելվածի 58-րդ կետի 3-րդ ենթակետի կարգավորումը անհրաժեշտ է համապատասխանեցնել «Հանրակրթության մասին» օրենքի 12-րդ հոդվածի 16-րդ մասի 3-րդ կետին:</w:t>
            </w:r>
          </w:p>
          <w:p w14:paraId="64E6AA9C"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002C0DE6"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351DE142"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56577D5D"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75713F95"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14A13F6D"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090AFBAA"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05654BAE" w14:textId="77777777" w:rsidR="00CD0D7C" w:rsidRPr="00900435" w:rsidRDefault="00CD0D7C" w:rsidP="00081926">
            <w:pPr>
              <w:spacing w:after="0" w:line="360" w:lineRule="auto"/>
              <w:ind w:left="270" w:right="459" w:firstLine="547"/>
              <w:jc w:val="both"/>
              <w:rPr>
                <w:rFonts w:ascii="GHEA Grapalat" w:hAnsi="GHEA Grapalat" w:cs="Sylfaen"/>
                <w:color w:val="000000" w:themeColor="text1"/>
                <w:sz w:val="24"/>
                <w:szCs w:val="24"/>
              </w:rPr>
            </w:pPr>
          </w:p>
          <w:p w14:paraId="16556B47"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Հավելվածի 58-րդ կետի 21-րդ ենթակետի կարգավորումն անհրաժեշտ է վերանայել՝ հիմք ընդունելով </w:t>
            </w:r>
            <w:r w:rsidRPr="00900435">
              <w:rPr>
                <w:rFonts w:ascii="GHEA Grapalat" w:eastAsia="GHEA Grapalat" w:hAnsi="GHEA Grapalat" w:cs="GHEA Grapalat"/>
                <w:color w:val="000000" w:themeColor="text1"/>
                <w:sz w:val="24"/>
                <w:szCs w:val="24"/>
              </w:rPr>
              <w:t xml:space="preserve">«Նորմատիվ իրավական ակտերի մասին» օրենքի 15-րդ հոդվածի 1-ին մասը, համաձայն որի՝ </w:t>
            </w:r>
            <w:r w:rsidRPr="00900435">
              <w:rPr>
                <w:rFonts w:ascii="GHEA Grapalat" w:eastAsia="GHEA Grapalat" w:hAnsi="GHEA Grapalat" w:cs="GHEA Grapalat"/>
                <w:i/>
                <w:color w:val="000000" w:themeColor="text1"/>
                <w:sz w:val="24"/>
                <w:szCs w:val="24"/>
              </w:rPr>
              <w:t xml:space="preserve">նորմատիվ իրավական ակտում կիրառվում են նորմատիվ իրավական ակտերով սահմանված կամ </w:t>
            </w:r>
            <w:r w:rsidRPr="00900435">
              <w:rPr>
                <w:rFonts w:ascii="GHEA Grapalat" w:eastAsia="GHEA Grapalat" w:hAnsi="GHEA Grapalat" w:cs="GHEA Grapalat"/>
                <w:i/>
                <w:color w:val="000000" w:themeColor="text1"/>
                <w:sz w:val="24"/>
                <w:szCs w:val="24"/>
              </w:rPr>
              <w:lastRenderedPageBreak/>
              <w:t>հանրածանոթ հասկացություններ կամ տերմիններ</w:t>
            </w:r>
            <w:r w:rsidRPr="00900435">
              <w:rPr>
                <w:rFonts w:ascii="GHEA Grapalat" w:eastAsia="GHEA Grapalat" w:hAnsi="GHEA Grapalat" w:cs="GHEA Grapalat"/>
                <w:color w:val="000000" w:themeColor="text1"/>
                <w:sz w:val="24"/>
                <w:szCs w:val="24"/>
              </w:rPr>
              <w:t xml:space="preserve">, </w:t>
            </w:r>
            <w:r w:rsidRPr="00900435">
              <w:rPr>
                <w:rFonts w:ascii="GHEA Grapalat" w:hAnsi="GHEA Grapalat" w:cs="Sylfaen"/>
                <w:color w:val="000000" w:themeColor="text1"/>
                <w:sz w:val="24"/>
                <w:szCs w:val="24"/>
              </w:rPr>
              <w:t xml:space="preserve">նկատի ունենալով այն հանգամանքը, որ որևէ գործող իրավական ակտով նախատեսված չէ «բուլինգ» հասկացությունը, և այն ներկայումս ներառված է Հայաստանի Հանրապետության աշխատանքի և սոցիալական հարցերի նախարարության կողմից շրջանառության մեջ դրված «Երեխայի իրավունքների և երեխայի պաշտպանության համակարգի մասին» օրենքի նախագծում։ </w:t>
            </w:r>
          </w:p>
          <w:p w14:paraId="66013A2A"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Բացի այդ, Հավելվածի 58-րդ կետում երկու 13-րդ ենթակետ է առկա, ուստի անհրաժեշտ է նշված կետի ենթակետերի համարակալումը վերանայել:</w:t>
            </w:r>
          </w:p>
          <w:p w14:paraId="58214003"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Միևնույն ժամանակ, Հավելվածի 58-րդ կետի մնացած ենթակետերի ձևակերպումներն անհրաժեշտ է համապատասխանեցվնել «Հանրակրթության մասին» օրենքի 12-րդ հոդվածի 16-րդ մասի կետերին:</w:t>
            </w:r>
          </w:p>
          <w:p w14:paraId="68B22D9B"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68C8D85"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FF0000"/>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37D5F1B" w14:textId="77777777" w:rsidR="00081926" w:rsidRPr="00900435" w:rsidRDefault="003843C2"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FF0000"/>
                <w:sz w:val="24"/>
                <w:szCs w:val="24"/>
              </w:rPr>
            </w:pPr>
            <w:r w:rsidRPr="00900435">
              <w:rPr>
                <w:rFonts w:ascii="GHEA Grapalat" w:hAnsi="GHEA Grapalat"/>
                <w:iCs/>
                <w:sz w:val="24"/>
                <w:szCs w:val="24"/>
              </w:rPr>
              <w:t xml:space="preserve">Չի ընդունվում. ներկայում մշակվում է «Հանրակրթության մասին» օրենքի նախագիծ, որտեղ </w:t>
            </w:r>
            <w:r w:rsidRPr="00900435">
              <w:rPr>
                <w:rFonts w:ascii="GHEA Grapalat" w:hAnsi="GHEA Grapalat" w:cs="Sylfaen"/>
                <w:sz w:val="24"/>
                <w:szCs w:val="24"/>
              </w:rPr>
              <w:t>12-րդ հոդվածի 16-րդ մասի 2-րդ կետով սահմանված դրույթը պետք է խմբագրվի՝ հաշվի առնելով այն հանգամանքը, որ Կրթական տեխնոլոգիաների ազգային կենտրոնի կայքում տարիֆիկացիան հաստատելու դրույթն այլևս առկա չէ և չի էլ նախատեսվել:</w:t>
            </w:r>
          </w:p>
          <w:p w14:paraId="2BB687D2" w14:textId="77777777" w:rsidR="003F1129" w:rsidRPr="00900435" w:rsidRDefault="003F1129"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FF0000"/>
                <w:sz w:val="24"/>
                <w:szCs w:val="24"/>
              </w:rPr>
            </w:pPr>
          </w:p>
          <w:p w14:paraId="5A903799" w14:textId="65813A00" w:rsidR="00CD0D7C" w:rsidRPr="00900435" w:rsidRDefault="00462804" w:rsidP="00081926">
            <w:pPr>
              <w:shd w:val="clear" w:color="auto" w:fill="FFFFFF" w:themeFill="background1"/>
              <w:tabs>
                <w:tab w:val="left" w:pos="360"/>
                <w:tab w:val="left" w:pos="720"/>
                <w:tab w:val="left" w:pos="8280"/>
              </w:tabs>
              <w:spacing w:after="0" w:line="360" w:lineRule="auto"/>
              <w:jc w:val="both"/>
              <w:rPr>
                <w:rFonts w:ascii="GHEA Grapalat" w:hAnsi="GHEA Grapalat" w:cs="Sylfaen"/>
                <w:sz w:val="24"/>
                <w:szCs w:val="24"/>
              </w:rPr>
            </w:pPr>
            <w:r w:rsidRPr="00900435">
              <w:rPr>
                <w:rFonts w:ascii="GHEA Grapalat" w:hAnsi="GHEA Grapalat" w:cs="Sylfaen"/>
                <w:sz w:val="24"/>
                <w:szCs w:val="24"/>
              </w:rPr>
              <w:t xml:space="preserve">            </w:t>
            </w:r>
            <w:r w:rsidR="00CD0D7C" w:rsidRPr="00900435">
              <w:rPr>
                <w:rFonts w:ascii="GHEA Grapalat" w:hAnsi="GHEA Grapalat" w:cs="Sylfaen"/>
                <w:sz w:val="24"/>
                <w:szCs w:val="24"/>
              </w:rPr>
              <w:t>Ընդունվել է:</w:t>
            </w:r>
          </w:p>
          <w:p w14:paraId="14854441" w14:textId="77777777" w:rsidR="003F1129" w:rsidRPr="00900435" w:rsidRDefault="003F1129"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FF0000"/>
                <w:sz w:val="24"/>
                <w:szCs w:val="24"/>
              </w:rPr>
            </w:pPr>
          </w:p>
          <w:p w14:paraId="57983798" w14:textId="77777777" w:rsidR="003F1129" w:rsidRPr="00900435" w:rsidRDefault="003F1129"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FF0000"/>
                <w:sz w:val="24"/>
                <w:szCs w:val="24"/>
              </w:rPr>
            </w:pPr>
          </w:p>
          <w:p w14:paraId="45AB600A" w14:textId="77777777" w:rsidR="00CD0D7C" w:rsidRPr="00900435" w:rsidRDefault="00CD0D7C" w:rsidP="00F56B19">
            <w:pPr>
              <w:spacing w:after="0" w:line="360" w:lineRule="auto"/>
              <w:ind w:right="459"/>
              <w:jc w:val="both"/>
              <w:rPr>
                <w:rFonts w:ascii="GHEA Grapalat" w:hAnsi="GHEA Grapalat" w:cs="Sylfaen"/>
                <w:color w:val="000000" w:themeColor="text1"/>
                <w:sz w:val="24"/>
                <w:szCs w:val="24"/>
              </w:rPr>
            </w:pPr>
          </w:p>
          <w:p w14:paraId="3A41C727" w14:textId="77777777" w:rsidR="00462804" w:rsidRPr="00900435" w:rsidRDefault="00462804" w:rsidP="00B412C0">
            <w:pPr>
              <w:spacing w:after="0" w:line="360" w:lineRule="auto"/>
              <w:ind w:left="270" w:right="459" w:firstLine="547"/>
              <w:jc w:val="both"/>
              <w:rPr>
                <w:rFonts w:ascii="GHEA Grapalat" w:hAnsi="GHEA Grapalat" w:cs="Sylfaen"/>
                <w:color w:val="000000" w:themeColor="text1"/>
                <w:sz w:val="24"/>
                <w:szCs w:val="24"/>
              </w:rPr>
            </w:pPr>
          </w:p>
          <w:p w14:paraId="0881FF42" w14:textId="77777777" w:rsidR="00462804" w:rsidRPr="00900435" w:rsidRDefault="00462804" w:rsidP="00B412C0">
            <w:pPr>
              <w:spacing w:after="0" w:line="360" w:lineRule="auto"/>
              <w:ind w:left="270" w:right="459" w:firstLine="547"/>
              <w:jc w:val="both"/>
              <w:rPr>
                <w:rFonts w:ascii="GHEA Grapalat" w:hAnsi="GHEA Grapalat" w:cs="Sylfaen"/>
                <w:color w:val="000000" w:themeColor="text1"/>
                <w:sz w:val="24"/>
                <w:szCs w:val="24"/>
              </w:rPr>
            </w:pPr>
          </w:p>
          <w:p w14:paraId="1606A3B2" w14:textId="54D1105C" w:rsidR="003F1129" w:rsidRPr="00900435" w:rsidRDefault="00334DD8" w:rsidP="005F668C">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Հավելվածի 58-րդ կետի 3-րդ ենթակետի կարգավորումը և «Հանրակրթության մասին» օրենքի 12-րդ հոդվածի 16-րդ մասի 3-րդ </w:t>
            </w:r>
            <w:r w:rsidR="00B412C0" w:rsidRPr="00900435">
              <w:rPr>
                <w:rFonts w:ascii="GHEA Grapalat" w:hAnsi="GHEA Grapalat" w:cs="Sylfaen"/>
                <w:color w:val="000000" w:themeColor="text1"/>
                <w:sz w:val="24"/>
                <w:szCs w:val="24"/>
              </w:rPr>
              <w:t>կետը որպես գործառույթ նույնն են: Հ</w:t>
            </w:r>
            <w:r w:rsidR="003F1129" w:rsidRPr="00900435">
              <w:rPr>
                <w:rFonts w:ascii="GHEA Grapalat" w:hAnsi="GHEA Grapalat" w:cs="Sylfaen"/>
                <w:color w:val="000000" w:themeColor="text1"/>
                <w:sz w:val="24"/>
                <w:szCs w:val="24"/>
              </w:rPr>
              <w:t>աշվի առնելով, որ ներկայում «Հանրակրթության մասին» օրեն</w:t>
            </w:r>
            <w:r w:rsidR="00B412C0" w:rsidRPr="00900435">
              <w:rPr>
                <w:rFonts w:ascii="GHEA Grapalat" w:hAnsi="GHEA Grapalat" w:cs="Sylfaen"/>
                <w:color w:val="000000" w:themeColor="text1"/>
                <w:sz w:val="24"/>
                <w:szCs w:val="24"/>
              </w:rPr>
              <w:t>քի փոփոխության նախագիծ է մշակվում, ներառված է նաև սույն կետից «հաստատում» ձևակերպումը հանել՝ դրա անհրաժեշտության բացակայության հիմքով:</w:t>
            </w:r>
          </w:p>
          <w:p w14:paraId="736D8A90" w14:textId="77777777" w:rsidR="005F668C" w:rsidRPr="00900435" w:rsidRDefault="005F668C" w:rsidP="005F668C">
            <w:pPr>
              <w:spacing w:after="0" w:line="360" w:lineRule="auto"/>
              <w:ind w:left="270" w:right="459" w:firstLine="547"/>
              <w:jc w:val="both"/>
              <w:rPr>
                <w:rFonts w:ascii="GHEA Grapalat" w:hAnsi="GHEA Grapalat" w:cs="Sylfaen"/>
                <w:color w:val="000000" w:themeColor="text1"/>
                <w:sz w:val="24"/>
                <w:szCs w:val="24"/>
              </w:rPr>
            </w:pPr>
          </w:p>
          <w:p w14:paraId="17C29D10" w14:textId="77777777" w:rsidR="003F1129" w:rsidRPr="00900435" w:rsidRDefault="003F1129"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FF0000"/>
                <w:sz w:val="24"/>
                <w:szCs w:val="24"/>
              </w:rPr>
            </w:pPr>
          </w:p>
          <w:p w14:paraId="49016138" w14:textId="77777777" w:rsidR="003F1129" w:rsidRPr="00900435" w:rsidRDefault="003F1129"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 ենթակետը հանվել է:</w:t>
            </w:r>
          </w:p>
          <w:p w14:paraId="54FB76C3"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4E07F360"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2210903B"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7079DF8D"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0E82264D"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3204180A"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621AF6B8"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3F77EECC"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7710EEE8"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5FAA4293"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21C8EAD4"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33E5904C"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08DD7FD1"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347D1DFD"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3EF43B11"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179C2F72" w14:textId="77777777" w:rsidR="00CB2ACB" w:rsidRPr="00900435" w:rsidRDefault="00CB2AC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5DD4DF2F" w14:textId="77777777" w:rsidR="00FB57BB" w:rsidRPr="00900435" w:rsidRDefault="00FB57B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4A8305CF" w14:textId="77777777" w:rsidR="00FB57BB" w:rsidRPr="00900435" w:rsidRDefault="00FB57B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1F82BA15" w14:textId="77777777" w:rsidR="00FB57BB" w:rsidRPr="00900435" w:rsidRDefault="00FB57BB" w:rsidP="00081926">
            <w:pPr>
              <w:shd w:val="clear" w:color="auto" w:fill="FFFFFF" w:themeFill="background1"/>
              <w:tabs>
                <w:tab w:val="left" w:pos="360"/>
                <w:tab w:val="left" w:pos="720"/>
                <w:tab w:val="left" w:pos="8280"/>
              </w:tabs>
              <w:spacing w:after="0" w:line="360" w:lineRule="auto"/>
              <w:jc w:val="both"/>
              <w:rPr>
                <w:rFonts w:ascii="GHEA Grapalat" w:hAnsi="GHEA Grapalat" w:cs="Sylfaen"/>
                <w:color w:val="000000" w:themeColor="text1"/>
                <w:sz w:val="24"/>
                <w:szCs w:val="24"/>
              </w:rPr>
            </w:pPr>
          </w:p>
          <w:p w14:paraId="291DE49C" w14:textId="75296FF9" w:rsidR="00FB57BB" w:rsidRPr="00900435" w:rsidRDefault="00FB57BB"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FF0000"/>
                <w:sz w:val="24"/>
                <w:szCs w:val="24"/>
              </w:rPr>
            </w:pPr>
            <w:r w:rsidRPr="00900435">
              <w:rPr>
                <w:rFonts w:ascii="GHEA Grapalat" w:hAnsi="GHEA Grapalat" w:cs="Sylfaen"/>
                <w:color w:val="000000" w:themeColor="text1"/>
                <w:sz w:val="24"/>
                <w:szCs w:val="24"/>
              </w:rPr>
              <w:t>Ընդունվել է:</w:t>
            </w:r>
          </w:p>
        </w:tc>
      </w:tr>
      <w:tr w:rsidR="00081926" w:rsidRPr="00900435" w14:paraId="476B299A"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8F87D7D"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 xml:space="preserve">22. Հավելվածի 58-րդ կետի 23-րդ ենթակետն անհրաժեշտ է համաձայնեցնել «Հանրակրթության մասին» օրենքի 12-րդ հոդվածի 16-րդ մասի 23-րդ կետին: </w:t>
            </w:r>
          </w:p>
          <w:p w14:paraId="1080DF3E"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B0111A2" w14:textId="57F471A8" w:rsidR="00081926" w:rsidRPr="00900435" w:rsidRDefault="00C6504C"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 xml:space="preserve">                    </w:t>
            </w: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30E51F6" w14:textId="51547081" w:rsidR="00081926" w:rsidRPr="00900435" w:rsidRDefault="00C6504C"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 xml:space="preserve">     </w:t>
            </w:r>
            <w:r w:rsidRPr="00900435">
              <w:rPr>
                <w:rFonts w:ascii="GHEA Grapalat" w:hAnsi="GHEA Grapalat" w:cs="Sylfaen"/>
                <w:color w:val="000000" w:themeColor="text1"/>
                <w:sz w:val="24"/>
                <w:szCs w:val="24"/>
              </w:rPr>
              <w:t>Ընդունվել է:</w:t>
            </w:r>
          </w:p>
        </w:tc>
      </w:tr>
      <w:tr w:rsidR="00081926" w:rsidRPr="00900435" w14:paraId="1CBF42E1"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49ED7B6" w14:textId="33739D43" w:rsidR="00081926" w:rsidRPr="00900435" w:rsidRDefault="00081926" w:rsidP="00D77B65">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23. Հավելվածի 62-րդ կետի ենթակետերի կարգավորումները անհրաժեշտ է համապատասխանեցնել «Հանրակրթության մասին» օրենքի 12-րդ հոդվածի 19-րդ մասի կետերին: </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CC61F28"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5131620" w14:textId="47234284" w:rsidR="00081926" w:rsidRPr="00900435" w:rsidRDefault="0025640D"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92D050"/>
                <w:sz w:val="24"/>
                <w:szCs w:val="24"/>
              </w:rPr>
            </w:pPr>
            <w:r w:rsidRPr="00900435">
              <w:rPr>
                <w:rFonts w:ascii="GHEA Grapalat" w:hAnsi="GHEA Grapalat"/>
                <w:iCs/>
                <w:sz w:val="24"/>
                <w:szCs w:val="24"/>
              </w:rPr>
              <w:t>Ընդունվել է:</w:t>
            </w:r>
            <w:r w:rsidR="00BA1FC2" w:rsidRPr="00900435">
              <w:rPr>
                <w:rFonts w:ascii="GHEA Grapalat" w:hAnsi="GHEA Grapalat"/>
                <w:iCs/>
                <w:sz w:val="24"/>
                <w:szCs w:val="24"/>
              </w:rPr>
              <w:t xml:space="preserve"> </w:t>
            </w:r>
          </w:p>
          <w:p w14:paraId="38448E1C"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92D050"/>
                <w:sz w:val="24"/>
                <w:szCs w:val="24"/>
              </w:rPr>
            </w:pPr>
          </w:p>
          <w:p w14:paraId="390CA2C3"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92D050"/>
                <w:sz w:val="24"/>
                <w:szCs w:val="24"/>
              </w:rPr>
            </w:pPr>
          </w:p>
          <w:p w14:paraId="34CCDD78"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92D050"/>
                <w:sz w:val="24"/>
                <w:szCs w:val="24"/>
              </w:rPr>
            </w:pPr>
          </w:p>
          <w:p w14:paraId="32591B23"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92D050"/>
                <w:sz w:val="24"/>
                <w:szCs w:val="24"/>
              </w:rPr>
            </w:pPr>
          </w:p>
          <w:p w14:paraId="57A62AA8" w14:textId="0DBEE1A0"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color w:val="92D050"/>
                <w:sz w:val="24"/>
                <w:szCs w:val="24"/>
              </w:rPr>
            </w:pPr>
          </w:p>
        </w:tc>
      </w:tr>
      <w:tr w:rsidR="0025640D" w:rsidRPr="00900435" w14:paraId="5C44E4DA"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B986A1" w14:textId="77777777" w:rsidR="0025640D" w:rsidRPr="00900435" w:rsidRDefault="0025640D" w:rsidP="0025640D">
            <w:pPr>
              <w:spacing w:after="0" w:line="360" w:lineRule="auto"/>
              <w:ind w:left="270" w:right="459" w:firstLine="547"/>
              <w:jc w:val="both"/>
              <w:rPr>
                <w:rFonts w:ascii="GHEA Grapalat" w:hAnsi="GHEA Grapalat" w:cs="Sylfaen"/>
                <w:b/>
                <w:color w:val="000000" w:themeColor="text1"/>
                <w:sz w:val="24"/>
                <w:szCs w:val="24"/>
              </w:rPr>
            </w:pPr>
            <w:r w:rsidRPr="00900435">
              <w:rPr>
                <w:rFonts w:ascii="GHEA Grapalat" w:hAnsi="GHEA Grapalat" w:cs="Sylfaen"/>
                <w:color w:val="000000" w:themeColor="text1"/>
                <w:sz w:val="24"/>
                <w:szCs w:val="24"/>
              </w:rPr>
              <w:t xml:space="preserve">24. Հավելվածի 66-րդ կետի համաձայն՝ տնօրենը ծանոթանում է ներկայացված նախագծին և </w:t>
            </w:r>
            <w:r w:rsidRPr="00900435">
              <w:rPr>
                <w:rFonts w:ascii="GHEA Grapalat" w:hAnsi="GHEA Grapalat" w:cs="Sylfaen"/>
                <w:b/>
                <w:color w:val="000000" w:themeColor="text1"/>
                <w:sz w:val="24"/>
                <w:szCs w:val="24"/>
              </w:rPr>
              <w:t>նախագծի վերաբերյալ առաջարկություններ ունենալու դեպքում՝ դրանք գրավոր ներկայացնում համակարգողին:</w:t>
            </w:r>
          </w:p>
          <w:p w14:paraId="606EA1BB" w14:textId="77777777" w:rsidR="0025640D" w:rsidRPr="00900435" w:rsidRDefault="0025640D" w:rsidP="0025640D">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Սույն դեպքում պարզ չէ, թե առաջարկություններ ունենալու դեպքում ինչ ժամկետում են ներկայացվում </w:t>
            </w:r>
            <w:r w:rsidRPr="00900435">
              <w:rPr>
                <w:rFonts w:ascii="GHEA Grapalat" w:hAnsi="GHEA Grapalat" w:cs="Sylfaen"/>
                <w:color w:val="000000" w:themeColor="text1"/>
                <w:sz w:val="24"/>
                <w:szCs w:val="24"/>
              </w:rPr>
              <w:lastRenderedPageBreak/>
              <w:t>դրանք համակարգողին, ուստի անհրաժեշտ է նշված կետը հստակեցնել:</w:t>
            </w:r>
          </w:p>
          <w:p w14:paraId="33AFC772" w14:textId="77777777" w:rsidR="00AB1BEA" w:rsidRDefault="0025640D" w:rsidP="00AB1BEA">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Նույն դիտարկումը վերաբերում է Հավելվածի 67-րդ կետին:</w:t>
            </w:r>
          </w:p>
          <w:p w14:paraId="11B3C140" w14:textId="4FBD7EA1" w:rsidR="00AB1BEA" w:rsidRPr="00900435" w:rsidRDefault="00AB1BEA" w:rsidP="00AB1BEA">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80969D3" w14:textId="77777777" w:rsidR="0025640D" w:rsidRPr="00900435" w:rsidRDefault="0025640D"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4FC31D7" w14:textId="1F641121" w:rsidR="0025640D"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4928D718"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3ED08C6F"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61A85A8F"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2A710CB"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E3C045A"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F1DCE99" w14:textId="77777777" w:rsidR="00FB57BB" w:rsidRPr="00900435" w:rsidRDefault="00FB57BB" w:rsidP="00074455">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58B9C86" w14:textId="77777777" w:rsidR="00FB57BB" w:rsidRPr="00900435" w:rsidRDefault="00FB57BB" w:rsidP="00074455">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8008B76" w14:textId="77777777" w:rsidR="00FB57BB" w:rsidRPr="00900435" w:rsidRDefault="00FB57BB" w:rsidP="00074455">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A48C8E6" w14:textId="77777777" w:rsidR="00074455" w:rsidRPr="00900435" w:rsidRDefault="00074455" w:rsidP="00074455">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p w14:paraId="74981ACB"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2A10C2D9"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B5B2A4B"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137234E6"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5C2D989F" w14:textId="77777777" w:rsidR="00074455" w:rsidRPr="00900435" w:rsidRDefault="00074455"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r>
      <w:tr w:rsidR="00081926" w:rsidRPr="00900435" w14:paraId="55E55EBD"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8E23418"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25. Հավելվածի 75-րդ կետի 1-ի ենթակետում անհրաժեշտ է հստակեցնել, թե դասղեկը կյանքի դժվարին իրավիճակում հայտնված սովորողի</w:t>
            </w:r>
            <w:r w:rsidRPr="00900435">
              <w:rPr>
                <w:rFonts w:ascii="GHEA Grapalat" w:eastAsia="GHEA Grapalat" w:hAnsi="GHEA Grapalat" w:cs="GHEA Grapalat"/>
                <w:color w:val="000000" w:themeColor="text1"/>
                <w:sz w:val="24"/>
                <w:szCs w:val="24"/>
              </w:rPr>
              <w:t xml:space="preserve"> (ընտանիքի)</w:t>
            </w:r>
            <w:r w:rsidRPr="00900435">
              <w:rPr>
                <w:rFonts w:ascii="GHEA Grapalat" w:hAnsi="GHEA Grapalat" w:cs="Sylfaen"/>
                <w:color w:val="000000" w:themeColor="text1"/>
                <w:sz w:val="24"/>
                <w:szCs w:val="24"/>
              </w:rPr>
              <w:t xml:space="preserve"> հայտնաբերելու դեպքում, ինչ եղանակով է դրա մասին տեղեկացնում կենտրոնի տնօրենին:</w:t>
            </w:r>
          </w:p>
          <w:p w14:paraId="38F53331"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Նույն դիտարկումը վերաբերում է Նախագծի Հավելված 5-ի 49-րդ կետի 1-ին ենթակետին:</w:t>
            </w:r>
          </w:p>
          <w:p w14:paraId="114EDA34" w14:textId="77777777" w:rsidR="00081926" w:rsidRPr="00900435" w:rsidRDefault="00081926" w:rsidP="00081926">
            <w:pPr>
              <w:shd w:val="clear" w:color="auto" w:fill="FFFFFF" w:themeFill="background1"/>
              <w:tabs>
                <w:tab w:val="left" w:pos="360"/>
                <w:tab w:val="left" w:pos="720"/>
                <w:tab w:val="left" w:pos="8280"/>
              </w:tabs>
              <w:spacing w:after="0" w:line="360" w:lineRule="auto"/>
              <w:ind w:left="270" w:right="459"/>
              <w:jc w:val="both"/>
              <w:rPr>
                <w:rFonts w:ascii="GHEA Grapalat" w:hAnsi="GHEA Grapalat"/>
                <w:iCs/>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915A97A"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F1363B7" w14:textId="0EF693D9" w:rsidR="00081926" w:rsidRPr="00900435" w:rsidRDefault="0025640D"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3ED10BA7"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23BEE73"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26. Հավելվածի 76-րդ կետի «սովորողների խտությունը» ձևակերպումը պարզ չէ, ուստի անհրաժեշտ է այն վերանայել:</w:t>
            </w:r>
          </w:p>
          <w:p w14:paraId="6BB4BF8D" w14:textId="77777777" w:rsidR="00081926" w:rsidRPr="00900435" w:rsidRDefault="00081926" w:rsidP="001F4B4B">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025634F"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55F9483" w14:textId="57EBDFD3" w:rsidR="00081926" w:rsidRPr="00900435" w:rsidRDefault="0025640D"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1F4B4B" w:rsidRPr="00900435" w14:paraId="3100DAC1"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D9AC3DE" w14:textId="77777777" w:rsidR="001F4B4B" w:rsidRPr="00900435" w:rsidRDefault="001F4B4B" w:rsidP="001F4B4B">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27. Հավելվածի 83-րդ կետի համաձայն՝ մանկավարժական խորհրդի նիստերն արձանագրում է մանկավարժական խորհրդի անդամներից ընտրված մշտական </w:t>
            </w:r>
            <w:r w:rsidRPr="00900435">
              <w:rPr>
                <w:rFonts w:ascii="GHEA Grapalat" w:hAnsi="GHEA Grapalat" w:cs="Sylfaen"/>
                <w:b/>
                <w:color w:val="000000" w:themeColor="text1"/>
                <w:sz w:val="24"/>
                <w:szCs w:val="24"/>
              </w:rPr>
              <w:t>քարտուղարը, որի բացակայության դեպքում ընտրվում է նոր քարտուղար:</w:t>
            </w:r>
            <w:r w:rsidRPr="00900435">
              <w:rPr>
                <w:rFonts w:ascii="GHEA Grapalat" w:hAnsi="GHEA Grapalat" w:cs="Sylfaen"/>
                <w:color w:val="000000" w:themeColor="text1"/>
                <w:sz w:val="24"/>
                <w:szCs w:val="24"/>
              </w:rPr>
              <w:t xml:space="preserve"> (…)</w:t>
            </w:r>
          </w:p>
          <w:p w14:paraId="2558E6F4" w14:textId="77777777" w:rsidR="001F4B4B" w:rsidRPr="00900435" w:rsidRDefault="001F4B4B" w:rsidP="001F4B4B">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Սույն դեպքում, պարզ չէ, ինչ կարգով է ընտրվելու նոր քարտուղարը, ուստի անհրաժեշտ է Հավելվածի 83-րդ կետը հստակեցնել: Բացի այդ, նշված ձևակերպումից չի հետևում, որ նոր քարտուղարը ընտրվում է միայն տվյալ նիստի համար, ուստի առաջարկում ենք Հավելվածի 83-րդ կետի ձևակերպումը վերանայել:</w:t>
            </w:r>
          </w:p>
          <w:p w14:paraId="00912882" w14:textId="77777777" w:rsidR="001F4B4B" w:rsidRPr="00900435" w:rsidRDefault="001F4B4B"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BCBAC5C" w14:textId="77777777" w:rsidR="001F4B4B" w:rsidRPr="00900435" w:rsidRDefault="001F4B4B"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FA03AE9" w14:textId="42E5E7B4" w:rsidR="001F4B4B" w:rsidRPr="00900435" w:rsidRDefault="001F4B4B"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5DEB9081"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6B17868"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 xml:space="preserve">28. Հավելվածի 115-րդ կետի 4-րդ ենթակետի «անհատական/խելամիտ» ձևակերպումն անհրաժեշտ է վերանայել, քանի որ </w:t>
            </w:r>
            <w:r w:rsidRPr="00900435">
              <w:rPr>
                <w:rFonts w:ascii="GHEA Grapalat" w:hAnsi="GHEA Grapalat"/>
                <w:color w:val="000000" w:themeColor="text1"/>
                <w:sz w:val="24"/>
                <w:szCs w:val="24"/>
              </w:rPr>
              <w:t xml:space="preserve">«Նորմատիվ իրավական ակտերի մասին» օրենքի տեսանկյունից </w:t>
            </w:r>
            <w:r w:rsidRPr="00900435">
              <w:rPr>
                <w:rFonts w:ascii="GHEA Grapalat" w:hAnsi="GHEA Grapalat" w:cs="Sylfaen"/>
                <w:color w:val="000000" w:themeColor="text1"/>
                <w:sz w:val="24"/>
                <w:szCs w:val="24"/>
              </w:rPr>
              <w:t>պարզ չէ նշված եզրույթները «/» նշանով տարանջատումն ինչ է ենթադրում:</w:t>
            </w:r>
          </w:p>
          <w:p w14:paraId="2A4EC558"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AF59125"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9CDF98E" w14:textId="42CA9175" w:rsidR="00081926" w:rsidRPr="00900435" w:rsidRDefault="001F4B4B"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358CB0F7"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CD3A592"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29. Հավելվածի 126-րդ կետի «երեխայի» բառն անհրաժեշտ է փոխարինել «սովորողի» բառով՝ նկատի ունենալով Հավելվածի 17-րդ կետի կարգավորումը:</w:t>
            </w:r>
          </w:p>
          <w:p w14:paraId="32B5000B"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4CF666F"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3999242" w14:textId="7D1B8805" w:rsidR="00081926" w:rsidRPr="00900435" w:rsidRDefault="00344D9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028108A5"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C31EABD"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30. Նախագծի Հավելված 5-ի 30-րդ կետի «նախագիծը» բառից առաջ անհրաժեշտ է լրացնել «բյուջեի» բառը: Նույն դիտարկումը վերաբերում է Նախագծի Հավելված 5-ի նույնաբովանդակ կարգավորումներին:</w:t>
            </w:r>
          </w:p>
          <w:p w14:paraId="13B43AC3"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43EFC26"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F5BDED8" w14:textId="4BD7B79D" w:rsidR="00081926" w:rsidRPr="00900435" w:rsidRDefault="00344D9E"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3E17CDB8"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4C03C0"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31. Նախագծի Հավելված 5-ի 32-րդ կետի համաձայն՝ խորհուրդը, տնօրենի ներկայացմամբ, քննարկում է նախագիծը և հավանություն տալուց հետո այն ներկայացնում լիազորված մարմին:</w:t>
            </w:r>
          </w:p>
          <w:p w14:paraId="2C389BFE"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Սույն դեպքում, անհրաժեշտ է հստակեցնել, թե հավանություն տալուց հետո ինչ ժամկետում է նախագիծը ներկայացվում լիազորված մարմին:</w:t>
            </w:r>
          </w:p>
          <w:p w14:paraId="02C961FA"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2C06EB8"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B64337B" w14:textId="38A8EDD6" w:rsidR="00081926" w:rsidRPr="00900435" w:rsidRDefault="000909BF"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p>
        </w:tc>
      </w:tr>
      <w:tr w:rsidR="00081926" w:rsidRPr="00900435" w14:paraId="0085DEF0"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908C92"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32. Նախագծի Հավելված 5-ի 41-րդ կետի 1-ին ենթակետի համաձայն՝ դպրոցի բյուջեի հրապարակայնությունն ապահովելու, բյուջեի մշակման, քննարկման, կատարման և վերահսկման աշխատանքների վերաբերյալ համայնքի բնակչությանը, բոլոր շահագրգիռ կազմակերպություններին իրազեկելու և այդ աշխատանքներում նրանց ներգրավելու նպատակով տնօրենը դպրոցի բյուջեի նախագիծը </w:t>
            </w:r>
            <w:r w:rsidRPr="00900435">
              <w:rPr>
                <w:rFonts w:ascii="GHEA Grapalat" w:hAnsi="GHEA Grapalat" w:cs="Sylfaen"/>
                <w:b/>
                <w:color w:val="000000" w:themeColor="text1"/>
                <w:sz w:val="24"/>
                <w:szCs w:val="24"/>
              </w:rPr>
              <w:t xml:space="preserve">սույն օրինակելի կանոնադրության 51-րդ կետի 2-րդ </w:t>
            </w:r>
            <w:r w:rsidRPr="00900435">
              <w:rPr>
                <w:rFonts w:ascii="GHEA Grapalat" w:hAnsi="GHEA Grapalat" w:cs="Sylfaen"/>
                <w:b/>
                <w:color w:val="000000" w:themeColor="text1"/>
                <w:sz w:val="24"/>
                <w:szCs w:val="24"/>
              </w:rPr>
              <w:lastRenderedPageBreak/>
              <w:t>ենթակետում նշված ժամկետում</w:t>
            </w:r>
            <w:r w:rsidRPr="00900435">
              <w:rPr>
                <w:rFonts w:ascii="GHEA Grapalat" w:hAnsi="GHEA Grapalat" w:cs="Sylfaen"/>
                <w:color w:val="000000" w:themeColor="text1"/>
                <w:sz w:val="24"/>
                <w:szCs w:val="24"/>
              </w:rPr>
              <w:t xml:space="preserve"> հրապարակում է դպրոցի պաշտոնական կայքում, հաստատության հայտարարությունների համար նախատեսված անկյունում, կարող է հրապարակել նաև զանգվածային լրատվության միջոցներում` քաղաքացիներից, շահագրգիռ կազմակերպություններից 15-օրյա ժամկետում կարծիքներ, առաջարկություններ ստանալու համար.</w:t>
            </w:r>
          </w:p>
          <w:p w14:paraId="216D78FC" w14:textId="77777777" w:rsidR="00081926" w:rsidRPr="00900435" w:rsidRDefault="00081926" w:rsidP="00081926">
            <w:pPr>
              <w:spacing w:after="0" w:line="360" w:lineRule="auto"/>
              <w:ind w:left="270" w:right="459" w:firstLine="547"/>
              <w:jc w:val="both"/>
              <w:rPr>
                <w:rFonts w:ascii="GHEA Grapalat" w:hAnsi="GHEA Grapalat" w:cs="Sylfaen"/>
                <w:b/>
                <w:color w:val="000000" w:themeColor="text1"/>
                <w:sz w:val="24"/>
                <w:szCs w:val="24"/>
              </w:rPr>
            </w:pPr>
            <w:r w:rsidRPr="00900435">
              <w:rPr>
                <w:rFonts w:ascii="GHEA Grapalat" w:hAnsi="GHEA Grapalat" w:cs="Sylfaen"/>
                <w:color w:val="000000" w:themeColor="text1"/>
                <w:sz w:val="24"/>
                <w:szCs w:val="24"/>
              </w:rPr>
              <w:t xml:space="preserve">Սույն դեպքում, անհրաժեշտ է վերանայել Նախագծի Հավելված 5-ի 41-րդ կետի 1-ին ենթակետի հղումը, քանի որ Հավելված 5-ով հաստատվում է </w:t>
            </w:r>
            <w:r w:rsidRPr="00900435">
              <w:rPr>
                <w:rFonts w:ascii="GHEA Grapalat" w:hAnsi="GHEA Grapalat" w:cs="Sylfaen"/>
                <w:b/>
                <w:color w:val="000000" w:themeColor="text1"/>
                <w:sz w:val="24"/>
                <w:szCs w:val="24"/>
              </w:rPr>
              <w:t xml:space="preserve">կառավարման նոր համակարգի անցում չկատարած ուսումնական հաստատությունների կառավարումը, և այն չունի 51-րդ կետ: </w:t>
            </w:r>
          </w:p>
          <w:p w14:paraId="11A7EFC9"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2A6B72D"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0CE2C4B" w14:textId="1C3A248F" w:rsidR="00081926" w:rsidRPr="00900435" w:rsidRDefault="00092B43"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sidRPr="00900435">
              <w:rPr>
                <w:rFonts w:ascii="GHEA Grapalat" w:hAnsi="GHEA Grapalat"/>
                <w:iCs/>
                <w:sz w:val="24"/>
                <w:szCs w:val="24"/>
              </w:rPr>
              <w:t>Ընդունվել է:</w:t>
            </w:r>
            <w:r w:rsidRPr="00900435">
              <w:rPr>
                <w:rFonts w:ascii="GHEA Grapalat" w:hAnsi="GHEA Grapalat" w:cs="Sylfaen"/>
                <w:color w:val="000000" w:themeColor="text1"/>
                <w:sz w:val="24"/>
                <w:szCs w:val="24"/>
              </w:rPr>
              <w:t xml:space="preserve"> Հավելված 5-ի 41-րդ կետի 1-ին ենթակետը խմբագրվել է:</w:t>
            </w:r>
          </w:p>
        </w:tc>
      </w:tr>
      <w:tr w:rsidR="00081926" w:rsidRPr="00900435" w14:paraId="4358CA6C"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46421AA"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 xml:space="preserve">33. Սույն եզրակացության 14-րդ կետի դիտարկումից ելնելով՝ անհրաժեշտ է Նախագծին կից </w:t>
            </w:r>
            <w:r w:rsidRPr="00900435">
              <w:rPr>
                <w:rFonts w:ascii="GHEA Grapalat" w:hAnsi="GHEA Grapalat" w:cs="Sylfaen"/>
                <w:color w:val="000000" w:themeColor="text1"/>
                <w:sz w:val="24"/>
                <w:szCs w:val="24"/>
              </w:rPr>
              <w:lastRenderedPageBreak/>
              <w:t>Հավելված 4-ի և Հավելված 5-ի գլխագրերում վավերապայմանները լրամշակել:</w:t>
            </w:r>
          </w:p>
          <w:p w14:paraId="47AD8289" w14:textId="77777777" w:rsidR="00081926" w:rsidRPr="00900435" w:rsidRDefault="00081926" w:rsidP="00081926">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6759E4E" w14:textId="77777777" w:rsidR="00081926" w:rsidRPr="00900435" w:rsidRDefault="00081926"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946FCB0" w14:textId="451D08D9" w:rsidR="00081926" w:rsidRPr="00900435" w:rsidRDefault="00BA7AFC" w:rsidP="00081926">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lang w:val="en-US"/>
              </w:rPr>
            </w:pPr>
            <w:r w:rsidRPr="00900435">
              <w:rPr>
                <w:rFonts w:ascii="GHEA Grapalat" w:hAnsi="GHEA Grapalat"/>
                <w:iCs/>
                <w:sz w:val="24"/>
                <w:szCs w:val="24"/>
              </w:rPr>
              <w:t>Ընդունվել է:</w:t>
            </w:r>
          </w:p>
        </w:tc>
      </w:tr>
      <w:tr w:rsidR="005A5688" w:rsidRPr="00900435" w14:paraId="69EA7A4F"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3D915441" w14:textId="6A0F4420" w:rsidR="005A5688" w:rsidRPr="00900435" w:rsidRDefault="005A5688" w:rsidP="00081926">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ՀՀ ֆինանսների նախարարություն</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0B5A17C9"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67E9C35E"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01/34-3/4273-2024</w:t>
            </w:r>
          </w:p>
          <w:p w14:paraId="1A4F2927" w14:textId="0DF8DB12"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26.02.2024</w:t>
            </w:r>
          </w:p>
        </w:tc>
      </w:tr>
      <w:tr w:rsidR="005A5688" w:rsidRPr="00900435" w14:paraId="6076DC9F"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839B408" w14:textId="77777777" w:rsidR="005A3E89" w:rsidRPr="00900435" w:rsidRDefault="005A3E89" w:rsidP="005A3E89">
            <w:pPr>
              <w:spacing w:after="0" w:line="360" w:lineRule="auto"/>
              <w:ind w:firstLine="561"/>
              <w:jc w:val="both"/>
              <w:rPr>
                <w:rFonts w:ascii="GHEA Grapalat" w:hAnsi="GHEA Grapalat"/>
                <w:bCs/>
                <w:sz w:val="24"/>
                <w:szCs w:val="24"/>
              </w:rPr>
            </w:pPr>
            <w:r w:rsidRPr="00900435">
              <w:rPr>
                <w:rFonts w:ascii="GHEA Grapalat" w:hAnsi="GHEA Grapalat"/>
                <w:sz w:val="24"/>
                <w:szCs w:val="24"/>
              </w:rPr>
              <w:t>Նախագծի 2-րդ կետով փոփոխություններ և լրացումներ են կատարվում ՀՀ կառավարության 25.07.2002թ. N1392-Ն որոշման N3 հավելվածով հաստատված «Հայաստանի Հանրապետության պետական հանրակրթական ուսումնական հաստատություն» պետական ոչ առևտրային կազմակերպության օրինակելի կանոնադրության մեջ (այսուհետ՝ Կանոնադրություն</w:t>
            </w:r>
            <w:r w:rsidRPr="00900435">
              <w:rPr>
                <w:rFonts w:ascii="GHEA Grapalat" w:hAnsi="GHEA Grapalat"/>
                <w:b/>
                <w:bCs/>
                <w:sz w:val="24"/>
                <w:szCs w:val="24"/>
              </w:rPr>
              <w:t xml:space="preserve">): </w:t>
            </w:r>
            <w:r w:rsidRPr="00900435">
              <w:rPr>
                <w:rFonts w:ascii="GHEA Grapalat" w:hAnsi="GHEA Grapalat"/>
                <w:bCs/>
                <w:sz w:val="24"/>
                <w:szCs w:val="24"/>
              </w:rPr>
              <w:t xml:space="preserve">Մասնավորապես՝ </w:t>
            </w:r>
          </w:p>
          <w:p w14:paraId="48BC6D00" w14:textId="77777777" w:rsidR="005A3E89" w:rsidRPr="00900435" w:rsidRDefault="005A3E89" w:rsidP="005A3E89">
            <w:pPr>
              <w:pStyle w:val="NormalWeb"/>
              <w:shd w:val="clear" w:color="auto" w:fill="FFFFFF"/>
              <w:spacing w:before="0" w:beforeAutospacing="0" w:after="0" w:afterAutospacing="0" w:line="360" w:lineRule="auto"/>
              <w:ind w:firstLine="561"/>
              <w:jc w:val="both"/>
              <w:rPr>
                <w:rFonts w:ascii="GHEA Grapalat" w:hAnsi="GHEA Grapalat"/>
                <w:b/>
              </w:rPr>
            </w:pPr>
            <w:r w:rsidRPr="00900435">
              <w:rPr>
                <w:rFonts w:ascii="GHEA Grapalat" w:hAnsi="GHEA Grapalat" w:cs="Calibri"/>
                <w:bCs/>
              </w:rPr>
              <w:t xml:space="preserve">1. Նախագծի 2-րդ կետի 30-րդ ենթակետի համաձայն նախատեսվում է, որ դպրոցը կարող է ունենալ նաև </w:t>
            </w:r>
            <w:r w:rsidRPr="00900435">
              <w:rPr>
                <w:rFonts w:ascii="GHEA Grapalat" w:hAnsi="GHEA Grapalat" w:cs="Calibri"/>
                <w:bCs/>
                <w:i/>
              </w:rPr>
              <w:t>դասղեկի առանձին հաստիք</w:t>
            </w:r>
            <w:r w:rsidRPr="00900435">
              <w:rPr>
                <w:rFonts w:ascii="GHEA Grapalat" w:hAnsi="GHEA Grapalat" w:cs="Calibri"/>
                <w:bCs/>
              </w:rPr>
              <w:t xml:space="preserve"> (սույն դրույթը նախատեսվել է նաև Նախագծով հաստատվող Հավելված 1-ում (</w:t>
            </w:r>
            <w:r w:rsidRPr="00900435">
              <w:rPr>
                <w:rFonts w:ascii="GHEA Grapalat" w:eastAsia="GHEA Grapalat" w:hAnsi="GHEA Grapalat" w:cs="GHEA Grapalat"/>
              </w:rPr>
              <w:t>«Հատուկ դպրոց-ռեսուրս կենտրոն» պետական ոչ առևտրային</w:t>
            </w:r>
            <w:r w:rsidRPr="00900435">
              <w:rPr>
                <w:rFonts w:ascii="Calibri" w:hAnsi="Calibri" w:cs="Calibri"/>
              </w:rPr>
              <w:t> </w:t>
            </w:r>
            <w:r w:rsidRPr="00900435">
              <w:rPr>
                <w:rFonts w:ascii="GHEA Grapalat" w:eastAsia="GHEA Grapalat" w:hAnsi="GHEA Grapalat" w:cs="GHEA Grapalat"/>
              </w:rPr>
              <w:t xml:space="preserve">կազմակերպության օրինակելի </w:t>
            </w:r>
            <w:r w:rsidRPr="00900435">
              <w:rPr>
                <w:rFonts w:ascii="GHEA Grapalat" w:eastAsia="GHEA Grapalat" w:hAnsi="GHEA Grapalat" w:cs="GHEA Grapalat"/>
              </w:rPr>
              <w:lastRenderedPageBreak/>
              <w:t>կանոնադրության 75-րդ կետ</w:t>
            </w:r>
            <w:r w:rsidRPr="00900435">
              <w:rPr>
                <w:rFonts w:ascii="GHEA Grapalat" w:hAnsi="GHEA Grapalat" w:cs="Calibri"/>
                <w:bCs/>
              </w:rPr>
              <w:t>)</w:t>
            </w:r>
            <w:r w:rsidRPr="00900435">
              <w:rPr>
                <w:rFonts w:ascii="GHEA Grapalat" w:eastAsia="GHEA Grapalat" w:hAnsi="GHEA Grapalat" w:cs="GHEA Grapalat"/>
              </w:rPr>
              <w:t xml:space="preserve"> </w:t>
            </w:r>
            <w:r w:rsidRPr="00900435">
              <w:rPr>
                <w:rFonts w:ascii="GHEA Grapalat" w:hAnsi="GHEA Grapalat" w:cs="Calibri"/>
                <w:bCs/>
              </w:rPr>
              <w:t xml:space="preserve"> և Հավելված 2-ում (կ</w:t>
            </w:r>
            <w:r w:rsidRPr="00900435">
              <w:rPr>
                <w:rFonts w:ascii="GHEA Grapalat" w:hAnsi="GHEA Grapalat"/>
                <w:shd w:val="clear" w:color="auto" w:fill="FFFFFF"/>
              </w:rPr>
              <w:t>առավարման նոր համակարգի անցում չկատարած ուսումնական հաստատությունների</w:t>
            </w:r>
            <w:r w:rsidRPr="00900435">
              <w:rPr>
                <w:rStyle w:val="Strong"/>
                <w:rFonts w:ascii="GHEA Grapalat" w:hAnsi="GHEA Grapalat"/>
              </w:rPr>
              <w:t xml:space="preserve"> կառավարման </w:t>
            </w:r>
            <w:r w:rsidRPr="00900435">
              <w:rPr>
                <w:rFonts w:ascii="GHEA Grapalat" w:hAnsi="GHEA Grapalat" w:cs="Calibri"/>
                <w:bCs/>
              </w:rPr>
              <w:t>50-րդ կետ):</w:t>
            </w:r>
          </w:p>
          <w:p w14:paraId="7FAE6785" w14:textId="77777777" w:rsidR="005A3E89" w:rsidRPr="00900435" w:rsidRDefault="005A3E89" w:rsidP="005A3E89">
            <w:pPr>
              <w:spacing w:after="0" w:line="360" w:lineRule="auto"/>
              <w:ind w:firstLine="561"/>
              <w:jc w:val="both"/>
              <w:rPr>
                <w:rFonts w:ascii="GHEA Grapalat" w:hAnsi="GHEA Grapalat"/>
                <w:sz w:val="24"/>
                <w:szCs w:val="24"/>
              </w:rPr>
            </w:pPr>
            <w:r w:rsidRPr="00900435">
              <w:rPr>
                <w:rFonts w:ascii="GHEA Grapalat" w:hAnsi="GHEA Grapalat"/>
                <w:bCs/>
                <w:sz w:val="24"/>
                <w:szCs w:val="24"/>
              </w:rPr>
              <w:t xml:space="preserve">Վերոգրյալի վերաբերյալ հայտնում ենք, որ ՀՀ ԿԳՄՍ նախարարության կողմից նախկինում շրջանառվել էր ՀՀ ԿԳՄՍ նախարարի 07.12.2022թ. N79-Ն հրամանում (այսուհետ՝ Հրաման) փոփոխություն կատարելու վերաբերյալ նախագիծ, որով առաջարկվում էր </w:t>
            </w:r>
            <w:r w:rsidRPr="00900435">
              <w:rPr>
                <w:rFonts w:ascii="GHEA Grapalat" w:hAnsi="GHEA Grapalat"/>
                <w:bCs/>
                <w:i/>
                <w:sz w:val="24"/>
                <w:szCs w:val="24"/>
              </w:rPr>
              <w:t xml:space="preserve">դասղեկության համար նախատեսվող լրավճարի սահմաններում նախատեսել դասղեկի առանձին հաստիք </w:t>
            </w:r>
            <w:r w:rsidRPr="00900435">
              <w:rPr>
                <w:rFonts w:ascii="GHEA Grapalat" w:hAnsi="GHEA Grapalat"/>
                <w:sz w:val="24"/>
                <w:szCs w:val="24"/>
              </w:rPr>
              <w:t>(հարկ է նշել, որ</w:t>
            </w:r>
            <w:r w:rsidRPr="00900435">
              <w:rPr>
                <w:rFonts w:ascii="GHEA Grapalat" w:hAnsi="GHEA Grapalat"/>
                <w:bCs/>
                <w:sz w:val="24"/>
                <w:szCs w:val="24"/>
              </w:rPr>
              <w:t xml:space="preserve"> Հրամանով </w:t>
            </w:r>
            <w:r w:rsidRPr="00900435">
              <w:rPr>
                <w:rFonts w:ascii="GHEA Grapalat" w:hAnsi="GHEA Grapalat"/>
                <w:sz w:val="24"/>
                <w:szCs w:val="24"/>
              </w:rPr>
              <w:t>դասղեկության համար նախատեսվում է լրավճար՝ մինչև 18 աշակերտով կոմպլեկտավորված դասարանների դեպքում՝ դրույքաչափի համար սահմանված նվազագույն ամսական աշխատավարձի 10 տոկոսի, 18 և ավելի աշակերտով կոմպլեկտավորված դասարանների դեպքում՝ 15 տոկոսի չափով)</w:t>
            </w:r>
            <w:r w:rsidRPr="00900435">
              <w:rPr>
                <w:rFonts w:ascii="GHEA Grapalat" w:hAnsi="GHEA Grapalat"/>
                <w:bCs/>
                <w:i/>
                <w:sz w:val="24"/>
                <w:szCs w:val="24"/>
              </w:rPr>
              <w:t xml:space="preserve">: </w:t>
            </w:r>
            <w:r w:rsidRPr="00900435">
              <w:rPr>
                <w:rFonts w:ascii="GHEA Grapalat" w:hAnsi="GHEA Grapalat"/>
                <w:bCs/>
                <w:sz w:val="24"/>
                <w:szCs w:val="24"/>
              </w:rPr>
              <w:t xml:space="preserve">Այդ կապակցությամբ առաջարկել էինք հիմնավորել </w:t>
            </w:r>
            <w:r w:rsidRPr="00900435">
              <w:rPr>
                <w:rFonts w:ascii="GHEA Grapalat" w:hAnsi="GHEA Grapalat"/>
                <w:sz w:val="24"/>
                <w:szCs w:val="24"/>
              </w:rPr>
              <w:t xml:space="preserve">առանձին հաստիքի սահմանման նպատակը և </w:t>
            </w:r>
            <w:r w:rsidRPr="00900435">
              <w:rPr>
                <w:rFonts w:ascii="GHEA Grapalat" w:hAnsi="GHEA Grapalat"/>
                <w:sz w:val="24"/>
                <w:szCs w:val="24"/>
              </w:rPr>
              <w:lastRenderedPageBreak/>
              <w:t>անհրաժեշտությունը, և թե հաշվարկված գումարի շրջանակներում առանձին հաստիքի նախատեսումը ինչ խնդիր է լուծելու:</w:t>
            </w:r>
          </w:p>
          <w:p w14:paraId="60C6674E" w14:textId="77777777" w:rsidR="005A3E89" w:rsidRPr="00900435" w:rsidRDefault="005A3E89" w:rsidP="005A3E89">
            <w:pPr>
              <w:spacing w:after="0" w:line="360" w:lineRule="auto"/>
              <w:ind w:firstLine="561"/>
              <w:jc w:val="both"/>
              <w:rPr>
                <w:rFonts w:ascii="GHEA Grapalat" w:hAnsi="GHEA Grapalat"/>
                <w:sz w:val="24"/>
                <w:szCs w:val="24"/>
              </w:rPr>
            </w:pPr>
            <w:r w:rsidRPr="00900435">
              <w:rPr>
                <w:rFonts w:ascii="GHEA Grapalat" w:hAnsi="GHEA Grapalat"/>
                <w:sz w:val="24"/>
                <w:szCs w:val="24"/>
              </w:rPr>
              <w:t xml:space="preserve">Չնայած մեր դիտարկումների վերաբերյալ պարզաբանումներ չեն ստացվել, այնուամենայնիվ Հրամանում չի կատարվել առաջարկվող փոփոխությունը (Նախագծի ամփոփաթերթում բերված ՀՀ ԿԳՄՍ նախարարության պարզաբանումը, ըստ որի՝ Հրամանում  առկա է կարգավորում՝ դասղեկության համար սահմանվող լրավճարի սահմաններում հաստիքի սահմանման վերաբերյալ, չի համապատասխանում իրականությանը): </w:t>
            </w:r>
          </w:p>
          <w:p w14:paraId="3675FD45" w14:textId="77777777" w:rsidR="005A3E89" w:rsidRPr="00900435" w:rsidRDefault="005A3E89" w:rsidP="005A3E89">
            <w:pPr>
              <w:spacing w:after="0" w:line="360" w:lineRule="auto"/>
              <w:ind w:firstLine="561"/>
              <w:jc w:val="both"/>
              <w:rPr>
                <w:rFonts w:ascii="GHEA Grapalat" w:hAnsi="GHEA Grapalat"/>
                <w:sz w:val="24"/>
                <w:szCs w:val="24"/>
              </w:rPr>
            </w:pPr>
            <w:r w:rsidRPr="00900435">
              <w:rPr>
                <w:rFonts w:ascii="GHEA Grapalat" w:hAnsi="GHEA Grapalat"/>
                <w:sz w:val="24"/>
                <w:szCs w:val="24"/>
              </w:rPr>
              <w:t xml:space="preserve">Ինչ վերաբերում է Նախագծով </w:t>
            </w:r>
            <w:r w:rsidRPr="00900435">
              <w:rPr>
                <w:rFonts w:ascii="GHEA Grapalat" w:hAnsi="GHEA Grapalat"/>
                <w:bCs/>
                <w:i/>
                <w:sz w:val="24"/>
                <w:szCs w:val="24"/>
              </w:rPr>
              <w:t xml:space="preserve">դասղեկի առանձին հաստիքի </w:t>
            </w:r>
            <w:r w:rsidRPr="00900435">
              <w:rPr>
                <w:rFonts w:ascii="GHEA Grapalat" w:hAnsi="GHEA Grapalat"/>
                <w:bCs/>
                <w:sz w:val="24"/>
                <w:szCs w:val="24"/>
              </w:rPr>
              <w:t xml:space="preserve">նախատեսման վերաբերյալ դրույթին, ապա </w:t>
            </w:r>
            <w:r w:rsidRPr="00900435">
              <w:rPr>
                <w:rFonts w:ascii="GHEA Grapalat" w:hAnsi="GHEA Grapalat"/>
                <w:sz w:val="24"/>
                <w:szCs w:val="24"/>
              </w:rPr>
              <w:t xml:space="preserve">առաջարկում ենք այն հանել Նախագծից և կից հավելվածներից, նկատի ունենալով այն հանգամանքը, որ Հրամանով հստակ սահմանվել են հանրակրթական ուսումնական հաստատությունների՝ պետական բյուջեի </w:t>
            </w:r>
            <w:r w:rsidRPr="00900435">
              <w:rPr>
                <w:rFonts w:ascii="GHEA Grapalat" w:hAnsi="GHEA Grapalat"/>
                <w:sz w:val="24"/>
                <w:szCs w:val="24"/>
              </w:rPr>
              <w:lastRenderedPageBreak/>
              <w:t>միջոցներից ֆինանսավորման ենթակա հաստիքները և լրավճարների չափերը:</w:t>
            </w:r>
          </w:p>
          <w:p w14:paraId="6782030D" w14:textId="77777777" w:rsidR="005A3E89" w:rsidRPr="00900435" w:rsidRDefault="005A3E89" w:rsidP="005A3E89">
            <w:pPr>
              <w:spacing w:after="0" w:line="360" w:lineRule="auto"/>
              <w:ind w:firstLine="561"/>
              <w:jc w:val="both"/>
              <w:rPr>
                <w:rFonts w:ascii="GHEA Grapalat" w:hAnsi="GHEA Grapalat"/>
                <w:sz w:val="24"/>
                <w:szCs w:val="24"/>
              </w:rPr>
            </w:pPr>
            <w:r w:rsidRPr="00900435">
              <w:rPr>
                <w:rFonts w:ascii="GHEA Grapalat" w:hAnsi="GHEA Grapalat"/>
                <w:sz w:val="24"/>
                <w:szCs w:val="24"/>
              </w:rPr>
              <w:t xml:space="preserve">Այս համատեքստում առաջարկում ենք Նախագծից և Հավելված 1-ից հանել, համապատասխանաբար, </w:t>
            </w:r>
            <w:r w:rsidRPr="00900435">
              <w:rPr>
                <w:rFonts w:ascii="GHEA Grapalat" w:hAnsi="GHEA Grapalat"/>
                <w:bCs/>
                <w:sz w:val="24"/>
                <w:szCs w:val="24"/>
              </w:rPr>
              <w:t xml:space="preserve">2-րդ կետի 127-րդ ենթակետը և 135-րդ կետը, որոնցով նախատեսվում է </w:t>
            </w:r>
            <w:r w:rsidRPr="00900435">
              <w:rPr>
                <w:rFonts w:ascii="GHEA Grapalat" w:hAnsi="GHEA Grapalat"/>
                <w:sz w:val="24"/>
                <w:szCs w:val="24"/>
              </w:rPr>
              <w:t xml:space="preserve">նաև գրավոր աշխատանքների ստուգման համար վճարի սահմանում:  Վերջինս Հրամանով սահմանված չէ և, նախատեսման պարագայում, կհանգեցնի ՀՀ պետական բյուջեից լրացուցիչ միջոցների հատկացման անհրաժեշտության (բացակայում է ֆինանսական գնահատականը):  </w:t>
            </w:r>
          </w:p>
          <w:p w14:paraId="01F6305A"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CA99A8D"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D5BE877" w14:textId="46242177" w:rsidR="005A5688" w:rsidRPr="00900435" w:rsidRDefault="009E006A" w:rsidP="00250594">
            <w:pPr>
              <w:spacing w:after="0" w:line="360" w:lineRule="auto"/>
              <w:ind w:left="270" w:right="459" w:firstLine="547"/>
              <w:jc w:val="both"/>
              <w:rPr>
                <w:rFonts w:ascii="GHEA Grapalat" w:hAnsi="GHEA Grapalat"/>
                <w:bCs/>
                <w:sz w:val="24"/>
                <w:szCs w:val="24"/>
              </w:rPr>
            </w:pPr>
            <w:r w:rsidRPr="00900435">
              <w:rPr>
                <w:rFonts w:ascii="GHEA Grapalat" w:hAnsi="GHEA Grapalat"/>
                <w:bCs/>
                <w:sz w:val="24"/>
                <w:szCs w:val="24"/>
              </w:rPr>
              <w:t>Ընդունվել է:</w:t>
            </w:r>
          </w:p>
          <w:p w14:paraId="09F1F1E7"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21D9E823"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3FAB498D"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293180F6"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6B2D35EE"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407AE020"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44F4FE6C"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05D14410"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482CD096"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7A4ADBDC"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24E1912B"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7C8AD70A"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75689237"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47BE4449"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694E8B8B"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054C4A56"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5ACC7BDD"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71B8B715"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56548CC0"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04A87FCA"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4F3B1A49"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296C3B50"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382C28E8"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112A12A4"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1619E690"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7AAED2A3"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1FD3BD7D"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19192B12"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75961007"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18F1C91E"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0EBD3F05"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0D27625C"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3AF51819"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67AA4528"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0A2BF3B7"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53316156"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28700060"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6BCB3E6F"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6F27272D"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4C16D71E"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234777C9"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07CB245A"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173E4B5E"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4BDE113E"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214844ED" w14:textId="77777777" w:rsidR="00064E76" w:rsidRPr="00900435" w:rsidRDefault="00064E76" w:rsidP="00250594">
            <w:pPr>
              <w:spacing w:after="0" w:line="360" w:lineRule="auto"/>
              <w:ind w:left="270" w:right="459" w:firstLine="547"/>
              <w:jc w:val="both"/>
              <w:rPr>
                <w:rFonts w:ascii="GHEA Grapalat" w:hAnsi="GHEA Grapalat"/>
                <w:bCs/>
                <w:sz w:val="24"/>
                <w:szCs w:val="24"/>
              </w:rPr>
            </w:pPr>
          </w:p>
          <w:p w14:paraId="719AF35B" w14:textId="2F3C9B86" w:rsidR="00064E76" w:rsidRPr="00900435" w:rsidRDefault="00885F67" w:rsidP="00250594">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bCs/>
                <w:sz w:val="24"/>
                <w:szCs w:val="24"/>
              </w:rPr>
              <w:t xml:space="preserve">Գրավոր աշխատանքների ստուգման մասով՝ դպրոցներն իրենք են սահմանում այս լրավճարը՝ ըստ իրենց ֆինանսական հնարավորությունների: </w:t>
            </w:r>
            <w:r w:rsidRPr="00900435">
              <w:rPr>
                <w:rFonts w:ascii="GHEA Grapalat" w:hAnsi="GHEA Grapalat"/>
                <w:bCs/>
                <w:sz w:val="24"/>
                <w:szCs w:val="24"/>
              </w:rPr>
              <w:lastRenderedPageBreak/>
              <w:t>Դա կարևոր գործառույթ է ուսուցիչների համար, և նպատակահարմար է կանոնադրության մեջ այդ մասով դրույթ սահմանել՝ համապատասխան ֆինանսական միջոցների առկայության դեպքում:</w:t>
            </w:r>
          </w:p>
        </w:tc>
      </w:tr>
      <w:tr w:rsidR="005A5688" w:rsidRPr="00900435" w14:paraId="4CF8B5D5"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C648EAE"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p w14:paraId="0121129F" w14:textId="77777777" w:rsidR="005A3E89" w:rsidRPr="00900435" w:rsidRDefault="005A3E89" w:rsidP="005A3E89">
            <w:pPr>
              <w:spacing w:after="0" w:line="360" w:lineRule="auto"/>
              <w:ind w:firstLine="561"/>
              <w:jc w:val="both"/>
              <w:rPr>
                <w:rFonts w:ascii="GHEA Grapalat" w:hAnsi="GHEA Grapalat"/>
                <w:sz w:val="24"/>
                <w:szCs w:val="24"/>
                <w:shd w:val="clear" w:color="auto" w:fill="FFFFFF"/>
              </w:rPr>
            </w:pPr>
            <w:r w:rsidRPr="00900435">
              <w:rPr>
                <w:rFonts w:ascii="GHEA Grapalat" w:hAnsi="GHEA Grapalat"/>
                <w:sz w:val="24"/>
                <w:szCs w:val="24"/>
              </w:rPr>
              <w:t xml:space="preserve">2. Նախագծով նոր բովանդակությամբ է շարադրվում Կանոնադրության «8. Դպրոցի վերակազմակերպումը և լուծարումը» բաժինը, որի 130-րդ կետով սահմանվում է, որ դպրոցը </w:t>
            </w:r>
            <w:r w:rsidRPr="00900435">
              <w:rPr>
                <w:rFonts w:ascii="GHEA Grapalat" w:hAnsi="GHEA Grapalat"/>
                <w:sz w:val="24"/>
                <w:szCs w:val="24"/>
                <w:shd w:val="clear" w:color="auto" w:fill="FFFFFF"/>
              </w:rPr>
              <w:t>կարող է վերակազմակերպվել</w:t>
            </w:r>
            <w:r w:rsidRPr="00900435">
              <w:rPr>
                <w:sz w:val="24"/>
                <w:szCs w:val="24"/>
                <w:shd w:val="clear" w:color="auto" w:fill="FFFFFF"/>
              </w:rPr>
              <w:t> </w:t>
            </w:r>
            <w:r w:rsidRPr="00900435">
              <w:rPr>
                <w:rFonts w:ascii="GHEA Grapalat" w:hAnsi="GHEA Grapalat"/>
                <w:sz w:val="24"/>
                <w:szCs w:val="24"/>
                <w:shd w:val="clear" w:color="auto" w:fill="FFFFFF"/>
              </w:rPr>
              <w:t xml:space="preserve">հարյուր տոկոս պետական մասնակցությամբ ընկերության կամ </w:t>
            </w:r>
            <w:r w:rsidRPr="00900435">
              <w:rPr>
                <w:rFonts w:ascii="GHEA Grapalat" w:hAnsi="GHEA Grapalat"/>
                <w:sz w:val="24"/>
                <w:szCs w:val="24"/>
                <w:shd w:val="clear" w:color="auto" w:fill="FFFFFF"/>
              </w:rPr>
              <w:lastRenderedPageBreak/>
              <w:t xml:space="preserve">հիմնադրամի, ինչպես նաև համայնքային ոչ առևտրային կազմակերպության: </w:t>
            </w:r>
          </w:p>
          <w:p w14:paraId="6CD41D39" w14:textId="77777777" w:rsidR="005A3E89" w:rsidRPr="00900435" w:rsidRDefault="005A3E89" w:rsidP="005A3E89">
            <w:pPr>
              <w:widowControl w:val="0"/>
              <w:overflowPunct w:val="0"/>
              <w:autoSpaceDE w:val="0"/>
              <w:autoSpaceDN w:val="0"/>
              <w:adjustRightInd w:val="0"/>
              <w:spacing w:after="0" w:line="360" w:lineRule="auto"/>
              <w:ind w:firstLine="561"/>
              <w:jc w:val="both"/>
              <w:textAlignment w:val="baseline"/>
              <w:rPr>
                <w:rFonts w:ascii="GHEA Grapalat" w:hAnsi="GHEA Grapalat" w:cs="Times New Roman"/>
                <w:sz w:val="24"/>
                <w:szCs w:val="24"/>
              </w:rPr>
            </w:pPr>
            <w:r w:rsidRPr="00900435">
              <w:rPr>
                <w:rFonts w:ascii="GHEA Grapalat" w:hAnsi="GHEA Grapalat"/>
                <w:sz w:val="24"/>
                <w:szCs w:val="24"/>
                <w:shd w:val="clear" w:color="auto" w:fill="FFFFFF"/>
              </w:rPr>
              <w:t xml:space="preserve">Առաջարկում ենք նշված կետից հանել </w:t>
            </w:r>
            <w:r w:rsidRPr="00900435">
              <w:rPr>
                <w:rFonts w:ascii="GHEA Grapalat" w:hAnsi="GHEA Grapalat"/>
                <w:sz w:val="24"/>
                <w:szCs w:val="24"/>
              </w:rPr>
              <w:t>«</w:t>
            </w:r>
            <w:r w:rsidRPr="00900435">
              <w:rPr>
                <w:rFonts w:ascii="GHEA Grapalat" w:hAnsi="GHEA Grapalat"/>
                <w:sz w:val="24"/>
                <w:szCs w:val="24"/>
                <w:shd w:val="clear" w:color="auto" w:fill="FFFFFF"/>
              </w:rPr>
              <w:t>ինչպես նաև համայնքային ոչ առևտրային կազմակերպության</w:t>
            </w:r>
            <w:r w:rsidRPr="00900435">
              <w:rPr>
                <w:rFonts w:ascii="GHEA Grapalat" w:hAnsi="GHEA Grapalat"/>
                <w:sz w:val="24"/>
                <w:szCs w:val="24"/>
              </w:rPr>
              <w:t>» բառերը և դրան անդրադառնալ ոլորտում իրականացվող քաղաքականության փոփոխության պարագայում</w:t>
            </w:r>
            <w:r w:rsidRPr="00900435">
              <w:rPr>
                <w:rFonts w:ascii="GHEA Grapalat" w:hAnsi="GHEA Grapalat"/>
                <w:sz w:val="24"/>
                <w:szCs w:val="24"/>
                <w:shd w:val="clear" w:color="auto" w:fill="FFFFFF"/>
              </w:rPr>
              <w:t xml:space="preserve"> </w:t>
            </w:r>
            <w:r w:rsidRPr="00900435">
              <w:rPr>
                <w:rFonts w:ascii="GHEA Grapalat" w:hAnsi="GHEA Grapalat"/>
                <w:sz w:val="24"/>
                <w:szCs w:val="24"/>
              </w:rPr>
              <w:t>(նույն դիտարկումը վերաբերում է նաև Հավելված 1-ի 9-րդ գլխի 138-րդ կետին):</w:t>
            </w:r>
          </w:p>
          <w:p w14:paraId="387DB772"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9F34F94"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E976D68"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p w14:paraId="324CF8E3" w14:textId="77777777" w:rsidR="00FE41DF" w:rsidRPr="00900435" w:rsidRDefault="00FE41DF" w:rsidP="005A5688">
            <w:pPr>
              <w:spacing w:after="0" w:line="360" w:lineRule="auto"/>
              <w:ind w:left="270" w:right="459" w:firstLine="547"/>
              <w:jc w:val="both"/>
              <w:rPr>
                <w:rFonts w:ascii="GHEA Grapalat" w:hAnsi="GHEA Grapalat" w:cs="Sylfaen"/>
                <w:color w:val="000000" w:themeColor="text1"/>
                <w:sz w:val="24"/>
                <w:szCs w:val="24"/>
              </w:rPr>
            </w:pPr>
          </w:p>
          <w:p w14:paraId="4DF4E897" w14:textId="77777777" w:rsidR="00FE41DF" w:rsidRPr="00900435" w:rsidRDefault="00FE41DF" w:rsidP="005A5688">
            <w:pPr>
              <w:spacing w:after="0" w:line="360" w:lineRule="auto"/>
              <w:ind w:left="270" w:right="459" w:firstLine="547"/>
              <w:jc w:val="both"/>
              <w:rPr>
                <w:rFonts w:ascii="GHEA Grapalat" w:hAnsi="GHEA Grapalat" w:cs="Sylfaen"/>
                <w:color w:val="000000" w:themeColor="text1"/>
                <w:sz w:val="24"/>
                <w:szCs w:val="24"/>
              </w:rPr>
            </w:pPr>
          </w:p>
          <w:p w14:paraId="1640BF54" w14:textId="44CA2498" w:rsidR="00FE41DF" w:rsidRPr="00900435" w:rsidRDefault="00FE41DF" w:rsidP="00FE41DF">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 xml:space="preserve">Հաշվի առնելով այն հանգամանքը, որ ներկայում փորձարկում է իրականացվում </w:t>
            </w:r>
            <w:r w:rsidRPr="00900435">
              <w:rPr>
                <w:rFonts w:ascii="GHEA Grapalat" w:hAnsi="GHEA Grapalat" w:cs="Sylfaen"/>
                <w:color w:val="000000" w:themeColor="text1"/>
                <w:sz w:val="24"/>
                <w:szCs w:val="24"/>
              </w:rPr>
              <w:lastRenderedPageBreak/>
              <w:t>կառավարման ապակենտրոնացման մասով, նպատակահարմար է դրույթի տվյալ սահմանումը:</w:t>
            </w:r>
          </w:p>
        </w:tc>
      </w:tr>
      <w:tr w:rsidR="005A5688" w:rsidRPr="00900435" w14:paraId="155E8784"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A74448B"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sz w:val="24"/>
                <w:szCs w:val="24"/>
              </w:rPr>
              <w:lastRenderedPageBreak/>
              <w:t>3. Հաշվապահական հաշվառման կազմակերպման գործում կազմակերպության ղեկավարի իրավունքները և պարտականությունները սահմանվում</w:t>
            </w:r>
            <w:r w:rsidRPr="00900435">
              <w:rPr>
                <w:rFonts w:ascii="GHEA Grapalat" w:hAnsi="GHEA Grapalat"/>
                <w:bCs/>
                <w:kern w:val="32"/>
                <w:sz w:val="24"/>
                <w:szCs w:val="24"/>
              </w:rPr>
              <w:t xml:space="preserve"> են «Հանրային հատվածի կազմակերպությունների հաշվապահական հաշվառման մասին» ՀՀ օրենքի (այսուհետ՝ Օրենք) 8-րդ հոդվածով: Մասնավորապես, նշված հոդվածի 3-րդ մասի համաձայն՝ կազմակերպության ղեկավարը պարտավոր է`</w:t>
            </w:r>
          </w:p>
          <w:p w14:paraId="39765ED0"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 xml:space="preserve">1) լիազոր մարմնի հաստատած հաշվապահական հաշվառման քաղաքականության օրինակելի մոդելի հիման </w:t>
            </w:r>
            <w:r w:rsidRPr="00900435">
              <w:rPr>
                <w:rFonts w:ascii="GHEA Grapalat" w:hAnsi="GHEA Grapalat"/>
                <w:bCs/>
                <w:kern w:val="32"/>
                <w:sz w:val="24"/>
                <w:szCs w:val="24"/>
              </w:rPr>
              <w:lastRenderedPageBreak/>
              <w:t>վրա սահմանել կազմակերպության հաշվապահական հաշվառման քաղաքականությունը և լիազոր մարմնի սահմանած կարգով և ժամկետներում այն համա</w:t>
            </w:r>
            <w:r w:rsidRPr="00900435">
              <w:rPr>
                <w:rFonts w:ascii="GHEA Grapalat" w:hAnsi="GHEA Grapalat"/>
                <w:bCs/>
                <w:kern w:val="32"/>
                <w:sz w:val="24"/>
                <w:szCs w:val="24"/>
              </w:rPr>
              <w:softHyphen/>
              <w:t>ձայ</w:t>
            </w:r>
            <w:r w:rsidRPr="00900435">
              <w:rPr>
                <w:rFonts w:ascii="GHEA Grapalat" w:hAnsi="GHEA Grapalat"/>
                <w:bCs/>
                <w:kern w:val="32"/>
                <w:sz w:val="24"/>
                <w:szCs w:val="24"/>
              </w:rPr>
              <w:softHyphen/>
              <w:t>նեցնել համապատասխան պետական մարմնի (եթե այդպիսին կա) և լիազոր մարմնի հետ.</w:t>
            </w:r>
          </w:p>
          <w:p w14:paraId="0D2034FF"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2) ապահովել հաշվապահական հաշվառում վարելը, ֆինանսական հաշվետվություններ պատրաստելն ու ներկայացնելը:</w:t>
            </w:r>
          </w:p>
          <w:p w14:paraId="279DCF8A"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Հիմք ընդունելով վերոգրյալը՝ առաջարկում ենք.</w:t>
            </w:r>
          </w:p>
          <w:p w14:paraId="6C2F9DBF"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ա) Նախագծի Հավելված 1-ի 62-րդ կետի 9-րդ ենթակետը փոխարինել հետևյալ բովանդակությամբ 9-րդ և 10-րդ ենթակետերով.</w:t>
            </w:r>
          </w:p>
          <w:p w14:paraId="79C3A690"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«9) սահմանում է Կենտրոնի հաշվապահական հաշվառման քաղաքականությունը.</w:t>
            </w:r>
          </w:p>
          <w:p w14:paraId="61D9DE04"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10) ապահովում է հաշվապահական հաշվառում վարելը, ֆինանսական հաշվետվու</w:t>
            </w:r>
            <w:r w:rsidRPr="00900435">
              <w:rPr>
                <w:rFonts w:ascii="GHEA Grapalat" w:hAnsi="GHEA Grapalat"/>
                <w:bCs/>
                <w:kern w:val="32"/>
                <w:sz w:val="24"/>
                <w:szCs w:val="24"/>
              </w:rPr>
              <w:softHyphen/>
              <w:t>թյուն</w:t>
            </w:r>
            <w:r w:rsidRPr="00900435">
              <w:rPr>
                <w:rFonts w:ascii="GHEA Grapalat" w:hAnsi="GHEA Grapalat"/>
                <w:bCs/>
                <w:kern w:val="32"/>
                <w:sz w:val="24"/>
                <w:szCs w:val="24"/>
              </w:rPr>
              <w:softHyphen/>
              <w:t>ներ պատրաստելն ու ներկայացնելը.»,</w:t>
            </w:r>
          </w:p>
          <w:p w14:paraId="7E273B75"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lastRenderedPageBreak/>
              <w:t>բ) Նախագծի Հավելված 2-ի 22-րդ կետի 28-րդ ենթակետից հետո լրացնել հետևյալ բովանդակությամբ 29-րդ և 30-րդ ենթակետեր.</w:t>
            </w:r>
          </w:p>
          <w:p w14:paraId="4220E8F2"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«29) սահմանում է դպրոցի հաշվապահական հաշվառման քաղաքականությունը.</w:t>
            </w:r>
          </w:p>
          <w:p w14:paraId="0395660F"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30) ապահովում է հաշվապահական հաշվառում վարելը, ֆինանսական հաշվետվու</w:t>
            </w:r>
            <w:r w:rsidRPr="00900435">
              <w:rPr>
                <w:rFonts w:ascii="GHEA Grapalat" w:hAnsi="GHEA Grapalat"/>
                <w:bCs/>
                <w:kern w:val="32"/>
                <w:sz w:val="24"/>
                <w:szCs w:val="24"/>
              </w:rPr>
              <w:softHyphen/>
              <w:t>թյուն</w:t>
            </w:r>
            <w:r w:rsidRPr="00900435">
              <w:rPr>
                <w:rFonts w:ascii="GHEA Grapalat" w:hAnsi="GHEA Grapalat"/>
                <w:bCs/>
                <w:kern w:val="32"/>
                <w:sz w:val="24"/>
                <w:szCs w:val="24"/>
              </w:rPr>
              <w:softHyphen/>
              <w:t>ներ պատրաստելն ու ներկայացնելը.»,</w:t>
            </w:r>
          </w:p>
          <w:p w14:paraId="1578EE45"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գ) վերը նշվածի հիման վրա փոփոխություններ և լրացումներ կատարել ՀՀ կառավա</w:t>
            </w:r>
            <w:r w:rsidRPr="00900435">
              <w:rPr>
                <w:rFonts w:ascii="GHEA Grapalat" w:hAnsi="GHEA Grapalat"/>
                <w:bCs/>
                <w:kern w:val="32"/>
                <w:sz w:val="24"/>
                <w:szCs w:val="24"/>
              </w:rPr>
              <w:softHyphen/>
              <w:t>րու</w:t>
            </w:r>
            <w:r w:rsidRPr="00900435">
              <w:rPr>
                <w:rFonts w:ascii="GHEA Grapalat" w:hAnsi="GHEA Grapalat"/>
                <w:bCs/>
                <w:kern w:val="32"/>
                <w:sz w:val="24"/>
                <w:szCs w:val="24"/>
              </w:rPr>
              <w:softHyphen/>
              <w:t>թյան 2002 թվականի հուլիսի 25-ի N 1392-Ն որոշման Հավելված 3-ում՝ Կանոնադրության մեջ:</w:t>
            </w:r>
          </w:p>
          <w:p w14:paraId="1EABE502"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37D2F7B"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23A13ED" w14:textId="77777777" w:rsidR="005A5688" w:rsidRPr="00900435" w:rsidRDefault="005A5688" w:rsidP="005A5688">
            <w:pPr>
              <w:spacing w:after="0" w:line="360" w:lineRule="auto"/>
              <w:ind w:left="270" w:right="459" w:firstLine="547"/>
              <w:jc w:val="both"/>
              <w:rPr>
                <w:rFonts w:ascii="GHEA Grapalat" w:hAnsi="GHEA Grapalat" w:cs="Sylfaen"/>
                <w:color w:val="000000" w:themeColor="text1"/>
                <w:sz w:val="24"/>
                <w:szCs w:val="24"/>
              </w:rPr>
            </w:pPr>
          </w:p>
          <w:p w14:paraId="40BBD5A9" w14:textId="77777777" w:rsidR="006A4B42" w:rsidRPr="00900435" w:rsidRDefault="006A4B42" w:rsidP="006A4B42">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591B29D0"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021FEBAE"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1DA120E5"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4977AAE3"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0EE3B211"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5032E35B"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4B490834"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4BCC8D2E"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0150F2D5"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1980960B"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7508F478"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73978814"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174C5FD4"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68050588"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23B2111E"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01477628"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2D8C903C"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p>
          <w:p w14:paraId="25D4619F" w14:textId="77777777" w:rsidR="00F60720" w:rsidRPr="00900435" w:rsidRDefault="00F60720" w:rsidP="006A4B42">
            <w:pPr>
              <w:spacing w:after="0" w:line="360" w:lineRule="auto"/>
              <w:ind w:right="459"/>
              <w:jc w:val="both"/>
              <w:rPr>
                <w:rFonts w:ascii="GHEA Grapalat" w:hAnsi="GHEA Grapalat" w:cs="Sylfaen"/>
                <w:color w:val="000000" w:themeColor="text1"/>
                <w:sz w:val="24"/>
                <w:szCs w:val="24"/>
              </w:rPr>
            </w:pPr>
          </w:p>
          <w:p w14:paraId="6B33AB78" w14:textId="77777777" w:rsidR="00F60720" w:rsidRPr="00900435" w:rsidRDefault="00F60720" w:rsidP="005A568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3845FFAC"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706E44AB"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514D567F"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1EFC2213"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02DF8E23" w14:textId="77777777" w:rsidR="00BE1F2F" w:rsidRPr="00900435" w:rsidRDefault="00BE1F2F" w:rsidP="006A4B42">
            <w:pPr>
              <w:spacing w:after="0" w:line="360" w:lineRule="auto"/>
              <w:ind w:right="459"/>
              <w:jc w:val="both"/>
              <w:rPr>
                <w:rFonts w:ascii="GHEA Grapalat" w:hAnsi="GHEA Grapalat" w:cs="Sylfaen"/>
                <w:color w:val="000000" w:themeColor="text1"/>
                <w:sz w:val="24"/>
                <w:szCs w:val="24"/>
              </w:rPr>
            </w:pPr>
          </w:p>
          <w:p w14:paraId="555C78D4"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6F33F3C3"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lastRenderedPageBreak/>
              <w:t>Ընդունվել է:</w:t>
            </w:r>
          </w:p>
          <w:p w14:paraId="371B6B4A"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31EFBBA4"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54FE608A"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3DCA5F6E" w14:textId="77777777"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p>
          <w:p w14:paraId="0F5FEE53" w14:textId="77777777" w:rsidR="006A4B42" w:rsidRDefault="006A4B42" w:rsidP="005A5688">
            <w:pPr>
              <w:spacing w:after="0" w:line="360" w:lineRule="auto"/>
              <w:ind w:left="270" w:right="459" w:firstLine="547"/>
              <w:jc w:val="both"/>
              <w:rPr>
                <w:rFonts w:ascii="GHEA Grapalat" w:hAnsi="GHEA Grapalat" w:cs="Sylfaen"/>
                <w:color w:val="000000" w:themeColor="text1"/>
                <w:sz w:val="24"/>
                <w:szCs w:val="24"/>
              </w:rPr>
            </w:pPr>
          </w:p>
          <w:p w14:paraId="6E469069" w14:textId="77777777" w:rsidR="006A4B42" w:rsidRDefault="006A4B42" w:rsidP="005A5688">
            <w:pPr>
              <w:spacing w:after="0" w:line="360" w:lineRule="auto"/>
              <w:ind w:left="270" w:right="459" w:firstLine="547"/>
              <w:jc w:val="both"/>
              <w:rPr>
                <w:rFonts w:ascii="GHEA Grapalat" w:hAnsi="GHEA Grapalat" w:cs="Sylfaen"/>
                <w:color w:val="000000" w:themeColor="text1"/>
                <w:sz w:val="24"/>
                <w:szCs w:val="24"/>
              </w:rPr>
            </w:pPr>
          </w:p>
          <w:p w14:paraId="241F0292" w14:textId="77777777" w:rsidR="006A4B42" w:rsidRDefault="006A4B42" w:rsidP="005A5688">
            <w:pPr>
              <w:spacing w:after="0" w:line="360" w:lineRule="auto"/>
              <w:ind w:left="270" w:right="459" w:firstLine="547"/>
              <w:jc w:val="both"/>
              <w:rPr>
                <w:rFonts w:ascii="GHEA Grapalat" w:hAnsi="GHEA Grapalat" w:cs="Sylfaen"/>
                <w:color w:val="000000" w:themeColor="text1"/>
                <w:sz w:val="24"/>
                <w:szCs w:val="24"/>
              </w:rPr>
            </w:pPr>
          </w:p>
          <w:p w14:paraId="54B264FE" w14:textId="77777777" w:rsidR="006A4B42" w:rsidRDefault="006A4B42" w:rsidP="005A5688">
            <w:pPr>
              <w:spacing w:after="0" w:line="360" w:lineRule="auto"/>
              <w:ind w:left="270" w:right="459" w:firstLine="547"/>
              <w:jc w:val="both"/>
              <w:rPr>
                <w:rFonts w:ascii="GHEA Grapalat" w:hAnsi="GHEA Grapalat" w:cs="Sylfaen"/>
                <w:color w:val="000000" w:themeColor="text1"/>
                <w:sz w:val="24"/>
                <w:szCs w:val="24"/>
              </w:rPr>
            </w:pPr>
          </w:p>
          <w:p w14:paraId="3493638A" w14:textId="17BBDBE0" w:rsidR="00BE1F2F" w:rsidRPr="00900435" w:rsidRDefault="00BE1F2F" w:rsidP="005A568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tc>
      </w:tr>
      <w:tr w:rsidR="005A3E89" w:rsidRPr="00900435" w14:paraId="0CB4208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15B520"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lastRenderedPageBreak/>
              <w:t>Միաժամանակ, առաջարկում ենք.</w:t>
            </w:r>
          </w:p>
          <w:p w14:paraId="4BD26544"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 xml:space="preserve">1. Նախագծի 33-րդ կետի 9-րդ ենթակետում «, վարչատնտեսական համակարգողի տարեկան հաշվապահական և ֆինանսական հաշվետվություններին» </w:t>
            </w:r>
            <w:r w:rsidRPr="00900435">
              <w:rPr>
                <w:rFonts w:ascii="GHEA Grapalat" w:hAnsi="GHEA Grapalat"/>
                <w:bCs/>
                <w:kern w:val="32"/>
                <w:sz w:val="24"/>
                <w:szCs w:val="24"/>
              </w:rPr>
              <w:lastRenderedPageBreak/>
              <w:t>բառերը փոխարինել «և դպրոցի տարեկան ֆինանսական հաշվետվություններին» բառերով,</w:t>
            </w:r>
          </w:p>
          <w:p w14:paraId="355C88AC" w14:textId="77777777" w:rsidR="005A3E89" w:rsidRPr="00900435" w:rsidRDefault="005A3E89" w:rsidP="005A3E89">
            <w:pPr>
              <w:spacing w:after="0" w:line="360" w:lineRule="auto"/>
              <w:ind w:firstLine="576"/>
              <w:jc w:val="both"/>
              <w:rPr>
                <w:rFonts w:ascii="GHEA Grapalat" w:hAnsi="GHEA Grapalat"/>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9F405ED"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306AED4" w14:textId="77777777" w:rsidR="00B9019D" w:rsidRPr="00900435" w:rsidRDefault="00B9019D" w:rsidP="00B9019D">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61942DF6"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r>
      <w:tr w:rsidR="005A3E89" w:rsidRPr="00900435" w14:paraId="7F2FF55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50F3D0F" w14:textId="77777777" w:rsidR="005A3E89" w:rsidRPr="00900435" w:rsidRDefault="005A3E89" w:rsidP="005A3E89">
            <w:pPr>
              <w:spacing w:after="0" w:line="360" w:lineRule="auto"/>
              <w:ind w:firstLine="576"/>
              <w:jc w:val="both"/>
              <w:rPr>
                <w:rFonts w:ascii="GHEA Grapalat" w:hAnsi="GHEA Grapalat"/>
                <w:sz w:val="24"/>
                <w:szCs w:val="24"/>
                <w:shd w:val="clear" w:color="auto" w:fill="FFFFFF"/>
              </w:rPr>
            </w:pPr>
            <w:r w:rsidRPr="00900435">
              <w:rPr>
                <w:rFonts w:ascii="GHEA Grapalat" w:hAnsi="GHEA Grapalat"/>
                <w:bCs/>
                <w:kern w:val="32"/>
                <w:sz w:val="24"/>
                <w:szCs w:val="24"/>
              </w:rPr>
              <w:lastRenderedPageBreak/>
              <w:t>2. Նախագծի 120-րդ կետում «</w:t>
            </w:r>
            <w:r w:rsidRPr="00900435">
              <w:rPr>
                <w:rFonts w:ascii="GHEA Grapalat" w:hAnsi="GHEA Grapalat"/>
                <w:sz w:val="24"/>
                <w:szCs w:val="24"/>
                <w:shd w:val="clear" w:color="auto" w:fill="FFFFFF"/>
              </w:rPr>
              <w:t>հիմնադրի որոշումներին» արտահայտությունից հետո</w:t>
            </w:r>
            <w:r w:rsidRPr="00900435">
              <w:rPr>
                <w:rFonts w:ascii="GHEA Grapalat" w:hAnsi="GHEA Grapalat"/>
                <w:bCs/>
                <w:kern w:val="32"/>
                <w:sz w:val="24"/>
                <w:szCs w:val="24"/>
              </w:rPr>
              <w:t xml:space="preserve"> ավելացնել «և (կամ</w:t>
            </w:r>
            <w:r w:rsidRPr="00900435">
              <w:rPr>
                <w:rFonts w:ascii="GHEA Grapalat" w:hAnsi="GHEA Grapalat"/>
                <w:sz w:val="24"/>
                <w:szCs w:val="24"/>
                <w:shd w:val="clear" w:color="auto" w:fill="FFFFFF"/>
              </w:rPr>
              <w:t>) իր կանոնադրությանը» արտահայտությունը՝ համաձայն «Պետական ոչ առևտրային կազմակերպությունների մասին» ՀՀ օրենքի 4-րդ հոդվածի 2-րդ մասի,</w:t>
            </w:r>
          </w:p>
          <w:p w14:paraId="2FF52348" w14:textId="77777777" w:rsidR="005A3E89" w:rsidRPr="00900435" w:rsidRDefault="005A3E89" w:rsidP="005A3E89">
            <w:pPr>
              <w:spacing w:after="0" w:line="360" w:lineRule="auto"/>
              <w:ind w:firstLine="576"/>
              <w:jc w:val="both"/>
              <w:rPr>
                <w:rFonts w:ascii="GHEA Grapalat" w:hAnsi="GHEA Grapalat"/>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A574590"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453BB58" w14:textId="77777777" w:rsidR="0015419C" w:rsidRPr="00900435" w:rsidRDefault="0015419C" w:rsidP="0015419C">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31149F4C"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r>
      <w:tr w:rsidR="005A3E89" w:rsidRPr="00900435" w14:paraId="732D68AD"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6A660F1" w14:textId="77777777" w:rsidR="005A3E89" w:rsidRPr="00900435" w:rsidRDefault="005A3E89" w:rsidP="005A3E89">
            <w:pPr>
              <w:spacing w:after="0" w:line="360" w:lineRule="auto"/>
              <w:ind w:firstLine="576"/>
              <w:jc w:val="both"/>
              <w:rPr>
                <w:rFonts w:ascii="GHEA Grapalat" w:hAnsi="GHEA Grapalat"/>
                <w:sz w:val="24"/>
                <w:szCs w:val="24"/>
                <w:shd w:val="clear" w:color="auto" w:fill="FFFFFF"/>
              </w:rPr>
            </w:pPr>
            <w:r w:rsidRPr="00900435">
              <w:rPr>
                <w:rFonts w:ascii="GHEA Grapalat" w:hAnsi="GHEA Grapalat"/>
                <w:sz w:val="24"/>
                <w:szCs w:val="24"/>
                <w:shd w:val="clear" w:color="auto" w:fill="FFFFFF"/>
              </w:rPr>
              <w:t>3. Նախագծի Հավելված 1-ի 37-րդ կետի 1-ին ենթակետում «հիմնադիրը» բառից հետո լրացնել «՝ ի դեմս ՀՀ կառավարության» արտահայտությունը,</w:t>
            </w:r>
          </w:p>
          <w:p w14:paraId="5E2622B3" w14:textId="77777777" w:rsidR="005A3E89" w:rsidRPr="00900435" w:rsidRDefault="005A3E89" w:rsidP="005A3E89">
            <w:pPr>
              <w:spacing w:after="0" w:line="360" w:lineRule="auto"/>
              <w:jc w:val="both"/>
              <w:rPr>
                <w:rFonts w:ascii="GHEA Grapalat" w:hAnsi="GHEA Grapalat"/>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80E0F7B"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2AC88C9" w14:textId="77777777" w:rsidR="00042868" w:rsidRPr="00900435" w:rsidRDefault="00042868" w:rsidP="0004286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4E74D572"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r>
      <w:tr w:rsidR="005A3E89" w:rsidRPr="00900435" w14:paraId="57C88F4A"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ADEF1FB"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sz w:val="24"/>
                <w:szCs w:val="24"/>
                <w:shd w:val="clear" w:color="auto" w:fill="FFFFFF"/>
              </w:rPr>
              <w:t>4. Նախագծի Հավելված</w:t>
            </w:r>
            <w:r w:rsidRPr="00900435">
              <w:rPr>
                <w:rFonts w:ascii="GHEA Grapalat" w:hAnsi="GHEA Grapalat"/>
                <w:bCs/>
                <w:kern w:val="32"/>
                <w:sz w:val="24"/>
                <w:szCs w:val="24"/>
              </w:rPr>
              <w:t xml:space="preserve"> 1-ի 38-րդ և Հավելված 2-ի 2-րդ կետերում «ցանկացած հարց» արտահայտություններից հետո լրացնել «վերջնական» բառը՝ համաձայն «Պետական ոչ առևտրային կազմակերպությունների մասին» ՀՀ օրենքի 13-րդ հոդվածի 1-ին մասի,</w:t>
            </w:r>
          </w:p>
          <w:p w14:paraId="051A2480"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lastRenderedPageBreak/>
              <w:t>5. Նախագծի Հավելված 1-ի 43-րդ կետի 10-րդ ենթակետում «, վարչատնտեսական համակարգողի տարեկան հաշվապահական և ֆինանսական հաշվետվություններին» բառերը փոխարինել «և Կենտրոնի տարեկան ֆինանսական հաշվետվություններին» բառերով,</w:t>
            </w:r>
          </w:p>
          <w:p w14:paraId="02EF1449" w14:textId="77777777" w:rsidR="005A3E89" w:rsidRPr="00900435" w:rsidRDefault="005A3E89" w:rsidP="005A3E89">
            <w:pPr>
              <w:spacing w:after="0" w:line="360" w:lineRule="auto"/>
              <w:ind w:firstLine="576"/>
              <w:jc w:val="both"/>
              <w:rPr>
                <w:rFonts w:ascii="GHEA Grapalat" w:hAnsi="GHEA Grapalat"/>
                <w:sz w:val="24"/>
                <w:szCs w:val="24"/>
                <w:shd w:val="clear" w:color="auto" w:fill="FFFFFF"/>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8E9DD95"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A36B764" w14:textId="77777777" w:rsidR="00AC60D4" w:rsidRPr="00900435" w:rsidRDefault="00AC60D4" w:rsidP="00AC60D4">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64D0A5FB"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p w14:paraId="337C840C" w14:textId="77777777" w:rsidR="000808EE" w:rsidRPr="00900435" w:rsidRDefault="000808EE" w:rsidP="005A5688">
            <w:pPr>
              <w:spacing w:after="0" w:line="360" w:lineRule="auto"/>
              <w:ind w:left="270" w:right="459" w:firstLine="547"/>
              <w:jc w:val="both"/>
              <w:rPr>
                <w:rFonts w:ascii="GHEA Grapalat" w:hAnsi="GHEA Grapalat" w:cs="Sylfaen"/>
                <w:color w:val="000000" w:themeColor="text1"/>
                <w:sz w:val="24"/>
                <w:szCs w:val="24"/>
              </w:rPr>
            </w:pPr>
          </w:p>
          <w:p w14:paraId="4AE28F7C" w14:textId="77777777" w:rsidR="000808EE" w:rsidRPr="00900435" w:rsidRDefault="000808EE" w:rsidP="005A5688">
            <w:pPr>
              <w:spacing w:after="0" w:line="360" w:lineRule="auto"/>
              <w:ind w:left="270" w:right="459" w:firstLine="547"/>
              <w:jc w:val="both"/>
              <w:rPr>
                <w:rFonts w:ascii="GHEA Grapalat" w:hAnsi="GHEA Grapalat" w:cs="Sylfaen"/>
                <w:color w:val="000000" w:themeColor="text1"/>
                <w:sz w:val="24"/>
                <w:szCs w:val="24"/>
              </w:rPr>
            </w:pPr>
          </w:p>
          <w:p w14:paraId="70A75AB1" w14:textId="77777777" w:rsidR="000808EE" w:rsidRPr="00900435" w:rsidRDefault="000808EE" w:rsidP="005A5688">
            <w:pPr>
              <w:spacing w:after="0" w:line="360" w:lineRule="auto"/>
              <w:ind w:left="270" w:right="459" w:firstLine="547"/>
              <w:jc w:val="both"/>
              <w:rPr>
                <w:rFonts w:ascii="GHEA Grapalat" w:hAnsi="GHEA Grapalat" w:cs="Sylfaen"/>
                <w:color w:val="000000" w:themeColor="text1"/>
                <w:sz w:val="24"/>
                <w:szCs w:val="24"/>
              </w:rPr>
            </w:pPr>
          </w:p>
          <w:p w14:paraId="5F4F1F8D" w14:textId="77777777" w:rsidR="000808EE" w:rsidRPr="00900435" w:rsidRDefault="000808EE" w:rsidP="005A5688">
            <w:pPr>
              <w:spacing w:after="0" w:line="360" w:lineRule="auto"/>
              <w:ind w:left="270" w:right="459" w:firstLine="547"/>
              <w:jc w:val="both"/>
              <w:rPr>
                <w:rFonts w:ascii="GHEA Grapalat" w:hAnsi="GHEA Grapalat" w:cs="Sylfaen"/>
                <w:color w:val="000000" w:themeColor="text1"/>
                <w:sz w:val="24"/>
                <w:szCs w:val="24"/>
              </w:rPr>
            </w:pPr>
          </w:p>
          <w:p w14:paraId="797A49BF" w14:textId="77777777" w:rsidR="000808EE" w:rsidRPr="00900435" w:rsidRDefault="000808EE" w:rsidP="005A5688">
            <w:pPr>
              <w:spacing w:after="0" w:line="360" w:lineRule="auto"/>
              <w:ind w:left="270" w:right="459" w:firstLine="547"/>
              <w:jc w:val="both"/>
              <w:rPr>
                <w:rFonts w:ascii="GHEA Grapalat" w:hAnsi="GHEA Grapalat" w:cs="Sylfaen"/>
                <w:color w:val="000000" w:themeColor="text1"/>
                <w:sz w:val="24"/>
                <w:szCs w:val="24"/>
              </w:rPr>
            </w:pPr>
          </w:p>
          <w:p w14:paraId="636C294F" w14:textId="77777777" w:rsidR="000808EE" w:rsidRPr="00900435" w:rsidRDefault="000808EE" w:rsidP="005A5688">
            <w:pPr>
              <w:spacing w:after="0" w:line="360" w:lineRule="auto"/>
              <w:ind w:left="270" w:right="459" w:firstLine="547"/>
              <w:jc w:val="both"/>
              <w:rPr>
                <w:rFonts w:ascii="GHEA Grapalat" w:hAnsi="GHEA Grapalat" w:cs="Sylfaen"/>
                <w:color w:val="000000" w:themeColor="text1"/>
                <w:sz w:val="24"/>
                <w:szCs w:val="24"/>
              </w:rPr>
            </w:pPr>
          </w:p>
          <w:p w14:paraId="47799E88" w14:textId="77777777" w:rsidR="000808EE" w:rsidRPr="00900435" w:rsidRDefault="000808EE" w:rsidP="000808EE">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2EE6654A" w14:textId="77777777" w:rsidR="000808EE" w:rsidRPr="00900435" w:rsidRDefault="000808EE" w:rsidP="005A5688">
            <w:pPr>
              <w:spacing w:after="0" w:line="360" w:lineRule="auto"/>
              <w:ind w:left="270" w:right="459" w:firstLine="547"/>
              <w:jc w:val="both"/>
              <w:rPr>
                <w:rFonts w:ascii="GHEA Grapalat" w:hAnsi="GHEA Grapalat" w:cs="Sylfaen"/>
                <w:color w:val="000000" w:themeColor="text1"/>
                <w:sz w:val="24"/>
                <w:szCs w:val="24"/>
              </w:rPr>
            </w:pPr>
          </w:p>
        </w:tc>
      </w:tr>
      <w:tr w:rsidR="005A3E89" w:rsidRPr="00900435" w14:paraId="53BD5D7F"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B80C6E7"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lastRenderedPageBreak/>
              <w:t>6. Հստակեցնել Նախագծի Հավելված 1-ի 121-րդ կետում կատարված հղումը,</w:t>
            </w:r>
          </w:p>
          <w:p w14:paraId="1142D0F7" w14:textId="77777777" w:rsidR="005A3E89" w:rsidRPr="00900435" w:rsidRDefault="005A3E89" w:rsidP="005A3E89">
            <w:pPr>
              <w:spacing w:after="0" w:line="360" w:lineRule="auto"/>
              <w:ind w:firstLine="576"/>
              <w:jc w:val="both"/>
              <w:rPr>
                <w:rFonts w:ascii="GHEA Grapalat" w:hAnsi="GHEA Grapalat"/>
                <w:sz w:val="24"/>
                <w:szCs w:val="24"/>
                <w:shd w:val="clear" w:color="auto" w:fill="FFFFFF"/>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B573E4A" w14:textId="77777777" w:rsidR="005A3E89" w:rsidRPr="00900435" w:rsidRDefault="005A3E89" w:rsidP="005A5688">
            <w:pPr>
              <w:spacing w:after="0" w:line="360" w:lineRule="auto"/>
              <w:ind w:left="270" w:right="459" w:firstLine="547"/>
              <w:jc w:val="both"/>
              <w:rPr>
                <w:rFonts w:ascii="GHEA Grapalat" w:hAnsi="GHEA Grapalat" w:cs="Sylfaen"/>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5F2F318" w14:textId="2EB81622" w:rsidR="00766EDA" w:rsidRPr="00900435" w:rsidRDefault="00766EDA" w:rsidP="00766EDA">
            <w:pPr>
              <w:spacing w:after="0" w:line="360" w:lineRule="auto"/>
              <w:ind w:left="270" w:right="459" w:firstLine="547"/>
              <w:jc w:val="both"/>
              <w:rPr>
                <w:rFonts w:ascii="GHEA Grapalat" w:hAnsi="GHEA Grapalat" w:cs="Sylfaen"/>
                <w:sz w:val="24"/>
                <w:szCs w:val="24"/>
              </w:rPr>
            </w:pPr>
            <w:r w:rsidRPr="00900435">
              <w:rPr>
                <w:rFonts w:ascii="GHEA Grapalat" w:hAnsi="GHEA Grapalat" w:cs="Sylfaen"/>
                <w:sz w:val="24"/>
                <w:szCs w:val="24"/>
              </w:rPr>
              <w:t>Ընդունվել է, խմբագրվել է:</w:t>
            </w:r>
          </w:p>
          <w:p w14:paraId="6CFD7D50" w14:textId="77777777" w:rsidR="005A3E89" w:rsidRPr="00900435" w:rsidRDefault="005A3E89" w:rsidP="005A5688">
            <w:pPr>
              <w:spacing w:after="0" w:line="360" w:lineRule="auto"/>
              <w:ind w:left="270" w:right="459" w:firstLine="547"/>
              <w:jc w:val="both"/>
              <w:rPr>
                <w:rFonts w:ascii="GHEA Grapalat" w:hAnsi="GHEA Grapalat" w:cs="Sylfaen"/>
                <w:sz w:val="24"/>
                <w:szCs w:val="24"/>
              </w:rPr>
            </w:pPr>
          </w:p>
        </w:tc>
      </w:tr>
      <w:tr w:rsidR="005A3E89" w:rsidRPr="00900435" w14:paraId="590AE52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E8A7F95"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7. Նախագծի Հավելված 2-ի 46-րդ կետում «հաշվապահ» բառից առաջ լրացնել «գլխավոր» բառը:</w:t>
            </w:r>
          </w:p>
          <w:p w14:paraId="724D30BF" w14:textId="77777777" w:rsidR="005A3E89" w:rsidRPr="00900435" w:rsidRDefault="005A3E89" w:rsidP="005A3E89">
            <w:pPr>
              <w:spacing w:after="0" w:line="360" w:lineRule="auto"/>
              <w:ind w:firstLine="576"/>
              <w:jc w:val="both"/>
              <w:rPr>
                <w:rFonts w:ascii="GHEA Grapalat" w:hAnsi="GHEA Grapalat"/>
                <w:sz w:val="24"/>
                <w:szCs w:val="24"/>
              </w:rPr>
            </w:pPr>
            <w:r w:rsidRPr="00900435">
              <w:rPr>
                <w:rFonts w:ascii="GHEA Grapalat" w:hAnsi="GHEA Grapalat"/>
                <w:sz w:val="24"/>
                <w:szCs w:val="24"/>
              </w:rPr>
              <w:t>Վերոգրյալները նկատի ունենալով՝ հայտնում ենք, որ Նախագծի վերաբերյալ վերջնական դիրքորոշում կարող ենք հայտնել մեր դիտարկումների հիման վրա լրամշակված Նախագծի առկայության պարագայում:</w:t>
            </w:r>
          </w:p>
          <w:p w14:paraId="16540361" w14:textId="77777777" w:rsidR="005A3E89" w:rsidRPr="00900435" w:rsidRDefault="005A3E89"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 xml:space="preserve"> Ինչ վերաբերում է Նախագծի ամփոփաթերթում </w:t>
            </w:r>
            <w:r w:rsidRPr="00900435">
              <w:rPr>
                <w:rFonts w:ascii="GHEA Grapalat" w:eastAsia="GHEA Grapalat" w:hAnsi="GHEA Grapalat" w:cs="GHEA Grapalat"/>
                <w:sz w:val="24"/>
                <w:szCs w:val="24"/>
              </w:rPr>
              <w:t xml:space="preserve">ՀՀ արդարադատության նախարարության 18-րդ կետով ներկայացված դիտարկման համաձայն ՀՀ ԿԳՄՍ </w:t>
            </w:r>
            <w:r w:rsidRPr="00900435">
              <w:rPr>
                <w:rFonts w:ascii="GHEA Grapalat" w:eastAsia="GHEA Grapalat" w:hAnsi="GHEA Grapalat" w:cs="GHEA Grapalat"/>
                <w:sz w:val="24"/>
                <w:szCs w:val="24"/>
              </w:rPr>
              <w:lastRenderedPageBreak/>
              <w:t>նախարարության պարզաբանումներին, ապա դրանց վերաբերյալ առարկություն չունենք:</w:t>
            </w:r>
          </w:p>
          <w:p w14:paraId="7BB05A71" w14:textId="77777777" w:rsidR="005A3E89" w:rsidRPr="00900435" w:rsidRDefault="005A3E89" w:rsidP="005A3E89">
            <w:pPr>
              <w:spacing w:after="0" w:line="360" w:lineRule="auto"/>
              <w:ind w:firstLine="576"/>
              <w:jc w:val="both"/>
              <w:rPr>
                <w:rFonts w:ascii="GHEA Grapalat" w:hAnsi="GHEA Grapalat"/>
                <w:sz w:val="24"/>
                <w:szCs w:val="24"/>
                <w:shd w:val="clear" w:color="auto" w:fill="FFFFFF"/>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78AACA5" w14:textId="77777777" w:rsidR="005A3E89" w:rsidRPr="00900435" w:rsidRDefault="005A3E89"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4D1BF8C" w14:textId="77777777" w:rsidR="005A3E89" w:rsidRPr="00900435" w:rsidRDefault="00897803" w:rsidP="005A568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w:t>
            </w:r>
          </w:p>
          <w:p w14:paraId="2A8CA9F6" w14:textId="77777777" w:rsidR="00897803" w:rsidRPr="00900435" w:rsidRDefault="00897803" w:rsidP="005A5688">
            <w:pPr>
              <w:spacing w:after="0" w:line="360" w:lineRule="auto"/>
              <w:ind w:left="270" w:right="459" w:firstLine="547"/>
              <w:jc w:val="both"/>
              <w:rPr>
                <w:rFonts w:ascii="GHEA Grapalat" w:hAnsi="GHEA Grapalat" w:cs="Sylfaen"/>
                <w:color w:val="000000" w:themeColor="text1"/>
                <w:sz w:val="24"/>
                <w:szCs w:val="24"/>
              </w:rPr>
            </w:pPr>
          </w:p>
          <w:p w14:paraId="716117A2" w14:textId="77777777" w:rsidR="00897803" w:rsidRPr="00900435" w:rsidRDefault="00897803" w:rsidP="005A5688">
            <w:pPr>
              <w:spacing w:after="0" w:line="360" w:lineRule="auto"/>
              <w:ind w:left="270" w:right="459" w:firstLine="547"/>
              <w:jc w:val="both"/>
              <w:rPr>
                <w:rFonts w:ascii="GHEA Grapalat" w:hAnsi="GHEA Grapalat" w:cs="Sylfaen"/>
                <w:color w:val="000000" w:themeColor="text1"/>
                <w:sz w:val="24"/>
                <w:szCs w:val="24"/>
              </w:rPr>
            </w:pPr>
          </w:p>
          <w:p w14:paraId="34D496D1" w14:textId="77777777" w:rsidR="00897803" w:rsidRPr="00900435" w:rsidRDefault="00897803" w:rsidP="005A5688">
            <w:pPr>
              <w:spacing w:after="0" w:line="360" w:lineRule="auto"/>
              <w:ind w:left="270" w:right="459" w:firstLine="547"/>
              <w:jc w:val="both"/>
              <w:rPr>
                <w:rFonts w:ascii="GHEA Grapalat" w:hAnsi="GHEA Grapalat" w:cs="Sylfaen"/>
                <w:color w:val="000000" w:themeColor="text1"/>
                <w:sz w:val="24"/>
                <w:szCs w:val="24"/>
              </w:rPr>
            </w:pPr>
          </w:p>
          <w:p w14:paraId="5AAA983B" w14:textId="77777777" w:rsidR="00897803" w:rsidRPr="00900435" w:rsidRDefault="00897803" w:rsidP="005A5688">
            <w:pPr>
              <w:spacing w:after="0" w:line="360" w:lineRule="auto"/>
              <w:ind w:left="270" w:right="459" w:firstLine="547"/>
              <w:jc w:val="both"/>
              <w:rPr>
                <w:rFonts w:ascii="GHEA Grapalat" w:hAnsi="GHEA Grapalat" w:cs="Sylfaen"/>
                <w:color w:val="000000" w:themeColor="text1"/>
                <w:sz w:val="24"/>
                <w:szCs w:val="24"/>
              </w:rPr>
            </w:pPr>
          </w:p>
          <w:p w14:paraId="5E0DF8B3" w14:textId="5D9EF423" w:rsidR="00897803" w:rsidRPr="00900435" w:rsidRDefault="00897803" w:rsidP="005A5688">
            <w:pPr>
              <w:spacing w:after="0" w:line="360" w:lineRule="auto"/>
              <w:ind w:left="270" w:right="459" w:firstLine="547"/>
              <w:jc w:val="both"/>
              <w:rPr>
                <w:rFonts w:ascii="GHEA Grapalat" w:hAnsi="GHEA Grapalat" w:cs="Sylfaen"/>
                <w:color w:val="000000" w:themeColor="text1"/>
                <w:sz w:val="24"/>
                <w:szCs w:val="24"/>
              </w:rPr>
            </w:pPr>
            <w:r w:rsidRPr="00900435">
              <w:rPr>
                <w:rFonts w:ascii="GHEA Grapalat" w:hAnsi="GHEA Grapalat" w:cs="Sylfaen"/>
                <w:color w:val="000000" w:themeColor="text1"/>
                <w:sz w:val="24"/>
                <w:szCs w:val="24"/>
              </w:rPr>
              <w:t>Ընդունվել է ի գիտություն:</w:t>
            </w:r>
          </w:p>
        </w:tc>
      </w:tr>
      <w:tr w:rsidR="00900435" w:rsidRPr="00900435" w14:paraId="52851F98"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7F7F7F" w:themeFill="text1" w:themeFillTint="80"/>
          </w:tcPr>
          <w:p w14:paraId="4959C96C" w14:textId="7F6AC01C" w:rsidR="00900435" w:rsidRPr="00900435" w:rsidRDefault="00900435"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lastRenderedPageBreak/>
              <w:t>ՀՀ վարչապետի աշխատակազմ</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7F7F7F" w:themeFill="text1" w:themeFillTint="80"/>
          </w:tcPr>
          <w:p w14:paraId="1491187E"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7F7F7F" w:themeFill="text1" w:themeFillTint="80"/>
          </w:tcPr>
          <w:p w14:paraId="4BAA407A" w14:textId="77777777" w:rsidR="00900435" w:rsidRPr="006F515A" w:rsidRDefault="006F515A" w:rsidP="006F515A">
            <w:pPr>
              <w:spacing w:after="0" w:line="360" w:lineRule="auto"/>
              <w:ind w:firstLine="576"/>
              <w:jc w:val="both"/>
              <w:rPr>
                <w:rFonts w:ascii="GHEA Grapalat" w:hAnsi="GHEA Grapalat"/>
                <w:bCs/>
                <w:kern w:val="32"/>
                <w:sz w:val="24"/>
                <w:szCs w:val="24"/>
              </w:rPr>
            </w:pPr>
            <w:r w:rsidRPr="006F515A">
              <w:rPr>
                <w:rFonts w:ascii="GHEA Grapalat" w:hAnsi="GHEA Grapalat"/>
                <w:bCs/>
                <w:kern w:val="32"/>
                <w:sz w:val="24"/>
                <w:szCs w:val="24"/>
              </w:rPr>
              <w:t>02/11/10046-2024</w:t>
            </w:r>
          </w:p>
          <w:p w14:paraId="1D654E9A" w14:textId="5D7860A9" w:rsidR="006F515A" w:rsidRPr="006F515A" w:rsidRDefault="006F515A" w:rsidP="006F515A">
            <w:pPr>
              <w:spacing w:after="0" w:line="360" w:lineRule="auto"/>
              <w:ind w:firstLine="576"/>
              <w:jc w:val="both"/>
              <w:rPr>
                <w:rFonts w:ascii="GHEA Grapalat" w:hAnsi="GHEA Grapalat"/>
                <w:bCs/>
                <w:kern w:val="32"/>
                <w:sz w:val="24"/>
                <w:szCs w:val="24"/>
              </w:rPr>
            </w:pPr>
            <w:r w:rsidRPr="006F515A">
              <w:rPr>
                <w:rFonts w:ascii="GHEA Grapalat" w:hAnsi="GHEA Grapalat"/>
                <w:bCs/>
                <w:kern w:val="32"/>
                <w:sz w:val="24"/>
                <w:szCs w:val="24"/>
              </w:rPr>
              <w:t>19.03.2024</w:t>
            </w:r>
          </w:p>
        </w:tc>
      </w:tr>
      <w:tr w:rsidR="00900435" w:rsidRPr="00900435" w14:paraId="3902D23D" w14:textId="77777777" w:rsidTr="00C94A4F">
        <w:trPr>
          <w:trHeight w:val="1284"/>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7F7F7F" w:themeFill="text1" w:themeFillTint="80"/>
          </w:tcPr>
          <w:p w14:paraId="51902DA5" w14:textId="130C3FC1" w:rsidR="00900435" w:rsidRPr="00900435" w:rsidRDefault="00900435" w:rsidP="005A3E89">
            <w:pPr>
              <w:spacing w:after="0" w:line="360" w:lineRule="auto"/>
              <w:ind w:firstLine="576"/>
              <w:jc w:val="both"/>
              <w:rPr>
                <w:rFonts w:ascii="GHEA Grapalat" w:hAnsi="GHEA Grapalat"/>
                <w:bCs/>
                <w:kern w:val="32"/>
                <w:sz w:val="24"/>
                <w:szCs w:val="24"/>
              </w:rPr>
            </w:pPr>
            <w:r w:rsidRPr="00900435">
              <w:rPr>
                <w:rFonts w:ascii="GHEA Grapalat" w:hAnsi="GHEA Grapalat"/>
                <w:bCs/>
                <w:kern w:val="32"/>
                <w:sz w:val="24"/>
                <w:szCs w:val="24"/>
              </w:rPr>
              <w:t>Սոցիալական հարցերի վարչություն</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7F7F7F" w:themeFill="text1" w:themeFillTint="80"/>
          </w:tcPr>
          <w:p w14:paraId="2333F626"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7F7F7F" w:themeFill="text1" w:themeFillTint="80"/>
          </w:tcPr>
          <w:p w14:paraId="1B76D62A"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r>
      <w:tr w:rsidR="00900435" w:rsidRPr="00900435" w14:paraId="7FFA89C1"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2D9A87" w14:textId="77777777" w:rsidR="00900435" w:rsidRPr="00A250C6"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A250C6">
              <w:rPr>
                <w:rFonts w:ascii="GHEA Grapalat" w:hAnsi="GHEA Grapalat" w:cs="GHEA Grapalat"/>
                <w:noProof/>
                <w:spacing w:val="-6"/>
                <w:sz w:val="24"/>
                <w:szCs w:val="24"/>
              </w:rPr>
              <w:t>1. Նախագծով առաջարկվող կարգավորումներից ելնելով՝ անհրաժեշտ է համապատասխան փոփոխություն կատարել Կառավարության 2002 թվականի հուլիսի 25-ի  N 1392-Ն որոշման (այսուհետ՝ որոշում) նաև վերնագրում:</w:t>
            </w:r>
          </w:p>
          <w:p w14:paraId="49517B15"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5EBC133"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05FA2EF" w14:textId="56D32193" w:rsidR="00900435" w:rsidRPr="00900435" w:rsidRDefault="00AF1858"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w:t>
            </w:r>
          </w:p>
        </w:tc>
      </w:tr>
      <w:tr w:rsidR="00900435" w:rsidRPr="00900435" w14:paraId="3863F9F0"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2EEA027" w14:textId="77777777" w:rsidR="00900435" w:rsidRPr="002C7D3D" w:rsidRDefault="00900435" w:rsidP="002C7D3D">
            <w:pPr>
              <w:pStyle w:val="CommentText"/>
              <w:spacing w:line="360" w:lineRule="auto"/>
              <w:ind w:firstLine="540"/>
              <w:jc w:val="both"/>
              <w:rPr>
                <w:rFonts w:ascii="GHEA Grapalat" w:eastAsiaTheme="minorHAnsi" w:hAnsi="GHEA Grapalat" w:cs="GHEA Grapalat"/>
                <w:noProof/>
                <w:spacing w:val="-6"/>
                <w:sz w:val="24"/>
                <w:szCs w:val="24"/>
                <w:lang w:eastAsia="en-US"/>
              </w:rPr>
            </w:pPr>
            <w:r w:rsidRPr="002C7D3D">
              <w:rPr>
                <w:rFonts w:ascii="GHEA Grapalat" w:eastAsiaTheme="minorHAnsi" w:hAnsi="GHEA Grapalat" w:cs="GHEA Grapalat"/>
                <w:noProof/>
                <w:spacing w:val="-6"/>
                <w:sz w:val="24"/>
                <w:szCs w:val="24"/>
                <w:lang w:eastAsia="en-US"/>
              </w:rPr>
              <w:t>2. Նախագծի 1-ին կետի 2-րդ ենթակետով որոշման մեջ լրացվող 9-10-րդ կետերում առկա են խնդրահարույց ձևակերպումներ. Մասնավորապես՝</w:t>
            </w:r>
          </w:p>
          <w:p w14:paraId="2782D4C8" w14:textId="77777777" w:rsidR="00900435" w:rsidRPr="002C7D3D" w:rsidRDefault="00900435" w:rsidP="002C7D3D">
            <w:pPr>
              <w:pStyle w:val="CommentText"/>
              <w:spacing w:line="360" w:lineRule="auto"/>
              <w:ind w:firstLine="540"/>
              <w:rPr>
                <w:rFonts w:ascii="GHEA Grapalat" w:eastAsiaTheme="minorHAnsi" w:hAnsi="GHEA Grapalat" w:cs="GHEA Grapalat"/>
                <w:noProof/>
                <w:spacing w:val="-6"/>
                <w:sz w:val="24"/>
                <w:szCs w:val="24"/>
                <w:lang w:eastAsia="en-US"/>
              </w:rPr>
            </w:pPr>
            <w:r w:rsidRPr="002C7D3D">
              <w:rPr>
                <w:rFonts w:ascii="GHEA Grapalat" w:eastAsiaTheme="minorHAnsi" w:hAnsi="GHEA Grapalat" w:cs="GHEA Grapalat"/>
                <w:noProof/>
                <w:spacing w:val="-6"/>
                <w:sz w:val="24"/>
                <w:szCs w:val="24"/>
                <w:lang w:eastAsia="en-US"/>
              </w:rPr>
              <w:lastRenderedPageBreak/>
              <w:t>1) որոշման մեջ լրացվող 9-րդ կետում «կազմակերպությունների» բառն անհրաժեշտ է փոխարինել «կազմակերպության» բառով,</w:t>
            </w:r>
          </w:p>
          <w:p w14:paraId="6129C39D" w14:textId="77777777" w:rsidR="00900435" w:rsidRPr="002C7D3D" w:rsidRDefault="00900435" w:rsidP="002C7D3D">
            <w:pPr>
              <w:pStyle w:val="CommentText"/>
              <w:spacing w:line="360" w:lineRule="auto"/>
              <w:ind w:firstLine="540"/>
              <w:jc w:val="both"/>
              <w:rPr>
                <w:rFonts w:ascii="GHEA Grapalat" w:eastAsiaTheme="minorHAnsi" w:hAnsi="GHEA Grapalat" w:cs="GHEA Grapalat"/>
                <w:noProof/>
                <w:spacing w:val="-6"/>
                <w:sz w:val="24"/>
                <w:szCs w:val="24"/>
                <w:lang w:eastAsia="en-US"/>
              </w:rPr>
            </w:pPr>
            <w:r w:rsidRPr="002C7D3D">
              <w:rPr>
                <w:rFonts w:ascii="GHEA Grapalat" w:eastAsiaTheme="minorHAnsi" w:hAnsi="GHEA Grapalat" w:cs="GHEA Grapalat"/>
                <w:noProof/>
                <w:spacing w:val="-6"/>
                <w:sz w:val="24"/>
                <w:szCs w:val="24"/>
                <w:lang w:eastAsia="en-US"/>
              </w:rPr>
              <w:t>2)  արդարացված չենք համարում  «Կառավարման նոր համակարգի անցում չկատարած ուսումնական հաստատությունների կառավարումը» առանձին հավելվածի սահմանումը: Փոխարենն առաջարկում ենք այն, համապատասխան ծանոթագրությամբ հանդերձ, զետեղել որոշման N 3 հավելվածի 4-րդ բաժնում, որի պարագայում նաև կվերանա որոշումը 10-րդ կետով լրացնելու անհրաժեշտությունը:</w:t>
            </w:r>
          </w:p>
          <w:p w14:paraId="60C10C5C"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904046E"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473D876" w14:textId="77777777" w:rsid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p w14:paraId="6B43D20F" w14:textId="77777777" w:rsidR="007E4292" w:rsidRDefault="007E4292" w:rsidP="005A5688">
            <w:pPr>
              <w:spacing w:after="0" w:line="360" w:lineRule="auto"/>
              <w:ind w:left="270" w:right="459" w:firstLine="547"/>
              <w:jc w:val="both"/>
              <w:rPr>
                <w:rFonts w:ascii="GHEA Grapalat" w:hAnsi="GHEA Grapalat" w:cs="Sylfaen"/>
                <w:color w:val="000000" w:themeColor="text1"/>
                <w:sz w:val="24"/>
                <w:szCs w:val="24"/>
              </w:rPr>
            </w:pPr>
          </w:p>
          <w:p w14:paraId="23DE7AF1" w14:textId="77777777" w:rsidR="007E4292" w:rsidRDefault="007E4292" w:rsidP="005A5688">
            <w:pPr>
              <w:spacing w:after="0" w:line="360" w:lineRule="auto"/>
              <w:ind w:left="270" w:right="459" w:firstLine="547"/>
              <w:jc w:val="both"/>
              <w:rPr>
                <w:rFonts w:ascii="GHEA Grapalat" w:hAnsi="GHEA Grapalat" w:cs="Sylfaen"/>
                <w:color w:val="000000" w:themeColor="text1"/>
                <w:sz w:val="24"/>
                <w:szCs w:val="24"/>
              </w:rPr>
            </w:pPr>
          </w:p>
          <w:p w14:paraId="291F22E1" w14:textId="77777777" w:rsidR="007E4292" w:rsidRDefault="007E4292" w:rsidP="005A5688">
            <w:pPr>
              <w:spacing w:after="0" w:line="360" w:lineRule="auto"/>
              <w:ind w:left="270" w:right="459" w:firstLine="547"/>
              <w:jc w:val="both"/>
              <w:rPr>
                <w:rFonts w:ascii="GHEA Grapalat" w:hAnsi="GHEA Grapalat" w:cs="Sylfaen"/>
                <w:color w:val="000000" w:themeColor="text1"/>
                <w:sz w:val="24"/>
                <w:szCs w:val="24"/>
              </w:rPr>
            </w:pPr>
          </w:p>
          <w:p w14:paraId="7E07938C" w14:textId="3C3CDB72" w:rsidR="007E4292" w:rsidRDefault="00F708DC"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1) </w:t>
            </w:r>
            <w:r w:rsidR="007E4292">
              <w:rPr>
                <w:rFonts w:ascii="GHEA Grapalat" w:hAnsi="GHEA Grapalat" w:cs="Sylfaen"/>
                <w:color w:val="000000" w:themeColor="text1"/>
                <w:sz w:val="24"/>
                <w:szCs w:val="24"/>
              </w:rPr>
              <w:t>Ընդունվել է:</w:t>
            </w:r>
          </w:p>
          <w:p w14:paraId="03B44BF6" w14:textId="77777777" w:rsidR="006F1B59" w:rsidRDefault="006F1B59" w:rsidP="005A5688">
            <w:pPr>
              <w:spacing w:after="0" w:line="360" w:lineRule="auto"/>
              <w:ind w:left="270" w:right="459" w:firstLine="547"/>
              <w:jc w:val="both"/>
              <w:rPr>
                <w:rFonts w:ascii="GHEA Grapalat" w:hAnsi="GHEA Grapalat" w:cs="Sylfaen"/>
                <w:color w:val="000000" w:themeColor="text1"/>
                <w:sz w:val="24"/>
                <w:szCs w:val="24"/>
              </w:rPr>
            </w:pPr>
          </w:p>
          <w:p w14:paraId="36D2D7A3" w14:textId="77777777" w:rsidR="006F1B59" w:rsidRDefault="006F1B59" w:rsidP="005A5688">
            <w:pPr>
              <w:spacing w:after="0" w:line="360" w:lineRule="auto"/>
              <w:ind w:left="270" w:right="459" w:firstLine="547"/>
              <w:jc w:val="both"/>
              <w:rPr>
                <w:rFonts w:ascii="GHEA Grapalat" w:hAnsi="GHEA Grapalat" w:cs="Sylfaen"/>
                <w:color w:val="000000" w:themeColor="text1"/>
                <w:sz w:val="24"/>
                <w:szCs w:val="24"/>
              </w:rPr>
            </w:pPr>
          </w:p>
          <w:p w14:paraId="51A755B1" w14:textId="77777777" w:rsidR="006F1B59" w:rsidRDefault="006F1B59" w:rsidP="005A5688">
            <w:pPr>
              <w:spacing w:after="0" w:line="360" w:lineRule="auto"/>
              <w:ind w:left="270" w:right="459" w:firstLine="547"/>
              <w:jc w:val="both"/>
              <w:rPr>
                <w:rFonts w:ascii="GHEA Grapalat" w:hAnsi="GHEA Grapalat" w:cs="Sylfaen"/>
                <w:color w:val="000000" w:themeColor="text1"/>
                <w:sz w:val="24"/>
                <w:szCs w:val="24"/>
              </w:rPr>
            </w:pPr>
          </w:p>
          <w:p w14:paraId="5A2AD616" w14:textId="73BC239C" w:rsidR="006F1B59" w:rsidRPr="006F1B59" w:rsidRDefault="00F708DC" w:rsidP="00154A86">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2) </w:t>
            </w:r>
            <w:r w:rsidR="006F1B59">
              <w:rPr>
                <w:rFonts w:ascii="GHEA Grapalat" w:hAnsi="GHEA Grapalat" w:cs="Sylfaen"/>
                <w:color w:val="000000" w:themeColor="text1"/>
                <w:sz w:val="24"/>
                <w:szCs w:val="24"/>
              </w:rPr>
              <w:t xml:space="preserve">Չի ընդունվել այն հիմնավորմամբ, որ </w:t>
            </w:r>
            <w:r w:rsidR="006F1B59" w:rsidRPr="002C7D3D">
              <w:rPr>
                <w:rFonts w:ascii="GHEA Grapalat" w:hAnsi="GHEA Grapalat" w:cs="GHEA Grapalat"/>
                <w:noProof/>
                <w:spacing w:val="-6"/>
                <w:sz w:val="24"/>
                <w:szCs w:val="24"/>
              </w:rPr>
              <w:t>Կառավարության 2002 թվականի հուլիսի 25-ի</w:t>
            </w:r>
            <w:r w:rsidR="00664650">
              <w:rPr>
                <w:rFonts w:ascii="GHEA Grapalat" w:hAnsi="GHEA Grapalat" w:cs="GHEA Grapalat"/>
                <w:noProof/>
                <w:spacing w:val="-6"/>
                <w:sz w:val="24"/>
                <w:szCs w:val="24"/>
              </w:rPr>
              <w:t xml:space="preserve"> </w:t>
            </w:r>
            <w:r w:rsidR="006F1B59" w:rsidRPr="002C7D3D">
              <w:rPr>
                <w:rFonts w:ascii="GHEA Grapalat" w:hAnsi="GHEA Grapalat" w:cs="GHEA Grapalat"/>
                <w:noProof/>
                <w:spacing w:val="-6"/>
                <w:sz w:val="24"/>
                <w:szCs w:val="24"/>
              </w:rPr>
              <w:t xml:space="preserve">N 1392-Ն </w:t>
            </w:r>
            <w:r w:rsidR="00154A86">
              <w:rPr>
                <w:rFonts w:ascii="GHEA Grapalat" w:hAnsi="GHEA Grapalat" w:cs="GHEA Grapalat"/>
                <w:noProof/>
                <w:spacing w:val="-6"/>
                <w:sz w:val="24"/>
                <w:szCs w:val="24"/>
              </w:rPr>
              <w:t>որոշման</w:t>
            </w:r>
            <w:r w:rsidR="00154A86" w:rsidRPr="002C7D3D">
              <w:rPr>
                <w:rFonts w:ascii="GHEA Grapalat" w:eastAsiaTheme="minorHAnsi" w:hAnsi="GHEA Grapalat" w:cs="GHEA Grapalat"/>
                <w:noProof/>
                <w:spacing w:val="-6"/>
                <w:sz w:val="24"/>
                <w:szCs w:val="24"/>
              </w:rPr>
              <w:t xml:space="preserve"> N 3 հավելվածի</w:t>
            </w:r>
            <w:r w:rsidR="00154A86">
              <w:rPr>
                <w:rFonts w:ascii="GHEA Grapalat" w:hAnsi="GHEA Grapalat" w:cs="GHEA Grapalat"/>
                <w:noProof/>
                <w:spacing w:val="-6"/>
                <w:sz w:val="24"/>
                <w:szCs w:val="24"/>
              </w:rPr>
              <w:t xml:space="preserve"> </w:t>
            </w:r>
            <w:r w:rsidR="00664650">
              <w:rPr>
                <w:rFonts w:ascii="GHEA Grapalat" w:hAnsi="GHEA Grapalat" w:cs="GHEA Grapalat"/>
                <w:noProof/>
                <w:spacing w:val="-6"/>
                <w:sz w:val="24"/>
                <w:szCs w:val="24"/>
              </w:rPr>
              <w:t xml:space="preserve"> </w:t>
            </w:r>
            <w:r w:rsidR="00154A86">
              <w:rPr>
                <w:rFonts w:ascii="GHEA Grapalat" w:hAnsi="GHEA Grapalat" w:cs="GHEA Grapalat"/>
                <w:noProof/>
                <w:spacing w:val="-6"/>
                <w:sz w:val="24"/>
                <w:szCs w:val="24"/>
              </w:rPr>
              <w:t xml:space="preserve">բաժինների </w:t>
            </w:r>
            <w:r w:rsidR="006F1B59">
              <w:rPr>
                <w:rFonts w:ascii="GHEA Grapalat" w:hAnsi="GHEA Grapalat" w:cs="GHEA Grapalat"/>
                <w:noProof/>
                <w:spacing w:val="-6"/>
                <w:sz w:val="24"/>
                <w:szCs w:val="24"/>
              </w:rPr>
              <w:t>համար չկա առանձին համարակալում</w:t>
            </w:r>
            <w:r w:rsidR="00664650">
              <w:rPr>
                <w:rFonts w:ascii="GHEA Grapalat" w:hAnsi="GHEA Grapalat" w:cs="GHEA Grapalat"/>
                <w:noProof/>
                <w:spacing w:val="-6"/>
                <w:sz w:val="24"/>
                <w:szCs w:val="24"/>
              </w:rPr>
              <w:t>,</w:t>
            </w:r>
            <w:r w:rsidR="000C255E">
              <w:rPr>
                <w:rFonts w:ascii="GHEA Grapalat" w:hAnsi="GHEA Grapalat" w:cs="GHEA Grapalat"/>
                <w:noProof/>
                <w:spacing w:val="-6"/>
                <w:sz w:val="24"/>
                <w:szCs w:val="24"/>
              </w:rPr>
              <w:t xml:space="preserve"> համարակալումն ընդհանուր է ամբողջ որոշման համար, </w:t>
            </w:r>
            <w:r w:rsidR="00664650">
              <w:rPr>
                <w:rFonts w:ascii="GHEA Grapalat" w:hAnsi="GHEA Grapalat" w:cs="GHEA Grapalat"/>
                <w:noProof/>
                <w:spacing w:val="-6"/>
                <w:sz w:val="24"/>
                <w:szCs w:val="24"/>
              </w:rPr>
              <w:t xml:space="preserve"> իսկ</w:t>
            </w:r>
            <w:r w:rsidR="00154A86">
              <w:rPr>
                <w:rFonts w:ascii="GHEA Grapalat" w:hAnsi="GHEA Grapalat" w:cs="GHEA Grapalat"/>
                <w:noProof/>
                <w:spacing w:val="-6"/>
                <w:sz w:val="24"/>
                <w:szCs w:val="24"/>
              </w:rPr>
              <w:t xml:space="preserve"> </w:t>
            </w:r>
            <w:r w:rsidR="00154A86" w:rsidRPr="002C7D3D">
              <w:rPr>
                <w:rFonts w:ascii="GHEA Grapalat" w:eastAsiaTheme="minorHAnsi" w:hAnsi="GHEA Grapalat" w:cs="GHEA Grapalat"/>
                <w:noProof/>
                <w:spacing w:val="-6"/>
                <w:sz w:val="24"/>
                <w:szCs w:val="24"/>
              </w:rPr>
              <w:t>որոշման N 3 հավելվածի 4-րդ բաժնում</w:t>
            </w:r>
            <w:r w:rsidR="00664650">
              <w:rPr>
                <w:rFonts w:ascii="GHEA Grapalat" w:hAnsi="GHEA Grapalat" w:cs="GHEA Grapalat"/>
                <w:noProof/>
                <w:spacing w:val="-6"/>
                <w:sz w:val="24"/>
                <w:szCs w:val="24"/>
              </w:rPr>
              <w:t xml:space="preserve">  նոր կարգավորում սահմանելը</w:t>
            </w:r>
            <w:r w:rsidR="00154A86">
              <w:rPr>
                <w:rFonts w:ascii="GHEA Grapalat" w:hAnsi="GHEA Grapalat" w:cs="GHEA Grapalat"/>
                <w:noProof/>
                <w:spacing w:val="-6"/>
                <w:sz w:val="24"/>
                <w:szCs w:val="24"/>
              </w:rPr>
              <w:t xml:space="preserve"> չի կարող լինել առանց նոր համարակալումների: Արդյունքում որոշման մեջ համարակալման խնդիր կառաջանա:</w:t>
            </w:r>
          </w:p>
        </w:tc>
      </w:tr>
      <w:tr w:rsidR="00900435" w:rsidRPr="00900435" w14:paraId="22AFA8F2"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7A7D23" w14:textId="77777777" w:rsidR="00900435" w:rsidRPr="002232B8" w:rsidRDefault="00900435" w:rsidP="002C7D3D">
            <w:pPr>
              <w:shd w:val="clear" w:color="auto" w:fill="FFFFFF"/>
              <w:spacing w:after="0" w:line="360" w:lineRule="auto"/>
              <w:ind w:firstLine="540"/>
              <w:jc w:val="both"/>
              <w:rPr>
                <w:rFonts w:ascii="GHEA Grapalat" w:hAnsi="GHEA Grapalat" w:cs="GHEA Grapalat"/>
                <w:noProof/>
                <w:color w:val="000000" w:themeColor="text1"/>
                <w:spacing w:val="-6"/>
                <w:sz w:val="24"/>
                <w:szCs w:val="24"/>
              </w:rPr>
            </w:pPr>
            <w:r w:rsidRPr="002232B8">
              <w:rPr>
                <w:rFonts w:ascii="GHEA Grapalat" w:hAnsi="GHEA Grapalat" w:cs="GHEA Grapalat"/>
                <w:noProof/>
                <w:color w:val="000000" w:themeColor="text1"/>
                <w:spacing w:val="-6"/>
                <w:sz w:val="24"/>
                <w:szCs w:val="24"/>
              </w:rPr>
              <w:lastRenderedPageBreak/>
              <w:t xml:space="preserve">3. Նախագծի 2-րդ կետով որոշման մեջ լրացվող 11-րդ և 13-րդ կետերի անհրաժեշտությունը ենթակա է լրացուցիչ հիմնավորման՝ նկատի ունենալով այն հանգամանքը, որ դրանցով առաջարկվող կարգավորումներն արդեն իսկ պատշաճ իրավական լուծում են ստացել կառավարության 2023 թվականի հունվարի 12-ի «Լիազորված մարմնի՝ պետական </w:t>
            </w:r>
            <w:r w:rsidRPr="002232B8">
              <w:rPr>
                <w:rFonts w:ascii="GHEA Grapalat" w:hAnsi="GHEA Grapalat" w:cs="GHEA Grapalat"/>
                <w:noProof/>
                <w:color w:val="000000" w:themeColor="text1"/>
                <w:spacing w:val="-6"/>
                <w:sz w:val="24"/>
                <w:szCs w:val="24"/>
              </w:rPr>
              <w:lastRenderedPageBreak/>
              <w:t xml:space="preserve">հանրակրթական ուսումնական հաստատությունում վարչատնտեսական գործընթացի կառավարումն իրավաբանական անձին պատվիրակելու կարգը հաստատելու մասին» N 57-Ն որոշմամբ: </w:t>
            </w:r>
          </w:p>
          <w:p w14:paraId="713A00A0" w14:textId="77777777" w:rsidR="00900435" w:rsidRPr="002232B8" w:rsidRDefault="00900435" w:rsidP="002C7D3D">
            <w:pPr>
              <w:spacing w:after="0" w:line="360" w:lineRule="auto"/>
              <w:ind w:firstLine="576"/>
              <w:jc w:val="both"/>
              <w:rPr>
                <w:rFonts w:ascii="GHEA Grapalat" w:hAnsi="GHEA Grapalat"/>
                <w:bCs/>
                <w:color w:val="000000" w:themeColor="text1"/>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936F1EF" w14:textId="77777777" w:rsidR="00900435" w:rsidRPr="002232B8"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9736913" w14:textId="5F8B51E3" w:rsidR="00F51E85" w:rsidRPr="002232B8" w:rsidRDefault="00F51E85" w:rsidP="005A5688">
            <w:pPr>
              <w:spacing w:after="0" w:line="360" w:lineRule="auto"/>
              <w:ind w:left="270" w:right="459" w:firstLine="547"/>
              <w:jc w:val="both"/>
              <w:rPr>
                <w:rFonts w:ascii="GHEA Grapalat" w:hAnsi="GHEA Grapalat" w:cs="GHEA Grapalat"/>
                <w:noProof/>
                <w:color w:val="000000" w:themeColor="text1"/>
                <w:spacing w:val="-6"/>
                <w:sz w:val="24"/>
                <w:szCs w:val="24"/>
              </w:rPr>
            </w:pPr>
            <w:r w:rsidRPr="002232B8">
              <w:rPr>
                <w:rFonts w:ascii="GHEA Grapalat" w:hAnsi="GHEA Grapalat" w:cs="Sylfaen"/>
                <w:color w:val="000000" w:themeColor="text1"/>
                <w:sz w:val="24"/>
                <w:szCs w:val="24"/>
              </w:rPr>
              <w:t xml:space="preserve">Ընդունվել է մասնակի. նախագծի </w:t>
            </w:r>
            <w:r w:rsidRPr="002232B8">
              <w:rPr>
                <w:rFonts w:ascii="GHEA Grapalat" w:hAnsi="GHEA Grapalat" w:cs="GHEA Grapalat"/>
                <w:noProof/>
                <w:color w:val="000000" w:themeColor="text1"/>
                <w:spacing w:val="-6"/>
                <w:sz w:val="24"/>
                <w:szCs w:val="24"/>
              </w:rPr>
              <w:t xml:space="preserve">2-րդ կետով որոշման մեջ լրացվող 13-րդ կետը հանվել է նախագծից: </w:t>
            </w:r>
          </w:p>
          <w:p w14:paraId="7D9CA01C" w14:textId="7ADECCF0" w:rsidR="008C02C2" w:rsidRPr="002232B8" w:rsidRDefault="00F51E85" w:rsidP="005A5688">
            <w:pPr>
              <w:spacing w:after="0" w:line="360" w:lineRule="auto"/>
              <w:ind w:left="270" w:right="459" w:firstLine="547"/>
              <w:jc w:val="both"/>
              <w:rPr>
                <w:rFonts w:ascii="GHEA Grapalat" w:hAnsi="GHEA Grapalat" w:cs="GHEA Grapalat"/>
                <w:noProof/>
                <w:color w:val="000000" w:themeColor="text1"/>
                <w:spacing w:val="-6"/>
                <w:sz w:val="24"/>
                <w:szCs w:val="24"/>
              </w:rPr>
            </w:pPr>
            <w:r w:rsidRPr="002232B8">
              <w:rPr>
                <w:rFonts w:ascii="GHEA Grapalat" w:hAnsi="GHEA Grapalat" w:cs="GHEA Grapalat"/>
                <w:noProof/>
                <w:color w:val="000000" w:themeColor="text1"/>
                <w:spacing w:val="-6"/>
                <w:sz w:val="24"/>
                <w:szCs w:val="24"/>
              </w:rPr>
              <w:t>11-րդ կետով</w:t>
            </w:r>
            <w:r w:rsidR="008C02C2" w:rsidRPr="002232B8">
              <w:rPr>
                <w:rFonts w:ascii="GHEA Grapalat" w:hAnsi="GHEA Grapalat" w:cs="GHEA Grapalat"/>
                <w:noProof/>
                <w:color w:val="000000" w:themeColor="text1"/>
                <w:spacing w:val="-6"/>
                <w:sz w:val="24"/>
                <w:szCs w:val="24"/>
              </w:rPr>
              <w:t xml:space="preserve"> անհրաժեշտություն է առաջացել</w:t>
            </w:r>
            <w:r w:rsidRPr="002232B8">
              <w:rPr>
                <w:rFonts w:ascii="GHEA Grapalat" w:hAnsi="GHEA Grapalat" w:cs="GHEA Grapalat"/>
                <w:noProof/>
                <w:color w:val="000000" w:themeColor="text1"/>
                <w:spacing w:val="-6"/>
                <w:sz w:val="24"/>
                <w:szCs w:val="24"/>
              </w:rPr>
              <w:t xml:space="preserve"> տարանջատ</w:t>
            </w:r>
            <w:r w:rsidR="008C02C2" w:rsidRPr="002232B8">
              <w:rPr>
                <w:rFonts w:ascii="GHEA Grapalat" w:hAnsi="GHEA Grapalat" w:cs="GHEA Grapalat"/>
                <w:noProof/>
                <w:color w:val="000000" w:themeColor="text1"/>
                <w:spacing w:val="-6"/>
                <w:sz w:val="24"/>
                <w:szCs w:val="24"/>
              </w:rPr>
              <w:t xml:space="preserve">ել </w:t>
            </w:r>
            <w:r w:rsidR="008C02C2" w:rsidRPr="002232B8">
              <w:rPr>
                <w:rFonts w:ascii="GHEA Grapalat" w:hAnsi="GHEA Grapalat"/>
                <w:color w:val="000000" w:themeColor="text1"/>
                <w:sz w:val="24"/>
                <w:szCs w:val="24"/>
              </w:rPr>
              <w:t xml:space="preserve">կենտրոնացված վարչատնտեսական կառավարման անցած </w:t>
            </w:r>
            <w:r w:rsidR="008C02C2" w:rsidRPr="002232B8">
              <w:rPr>
                <w:rFonts w:ascii="GHEA Grapalat" w:hAnsi="GHEA Grapalat"/>
                <w:color w:val="000000" w:themeColor="text1"/>
                <w:sz w:val="24"/>
                <w:szCs w:val="24"/>
              </w:rPr>
              <w:lastRenderedPageBreak/>
              <w:t>դպրոցների դեպքում պատասխանատու ստորաբաժանումները, որ</w:t>
            </w:r>
            <w:r w:rsidR="002232B8" w:rsidRPr="002232B8">
              <w:rPr>
                <w:rFonts w:ascii="GHEA Grapalat" w:hAnsi="GHEA Grapalat"/>
                <w:color w:val="000000" w:themeColor="text1"/>
                <w:sz w:val="24"/>
                <w:szCs w:val="24"/>
              </w:rPr>
              <w:t>ոնք</w:t>
            </w:r>
            <w:r w:rsidR="008C02C2" w:rsidRPr="002232B8">
              <w:rPr>
                <w:rFonts w:ascii="GHEA Grapalat" w:hAnsi="GHEA Grapalat" w:cs="GHEA Grapalat"/>
                <w:noProof/>
                <w:color w:val="000000" w:themeColor="text1"/>
                <w:spacing w:val="-6"/>
                <w:sz w:val="24"/>
                <w:szCs w:val="24"/>
              </w:rPr>
              <w:t xml:space="preserve"> որևէ իրավական ակտով սահմանված չ</w:t>
            </w:r>
            <w:r w:rsidR="002232B8" w:rsidRPr="002232B8">
              <w:rPr>
                <w:rFonts w:ascii="GHEA Grapalat" w:hAnsi="GHEA Grapalat" w:cs="GHEA Grapalat"/>
                <w:noProof/>
                <w:color w:val="000000" w:themeColor="text1"/>
                <w:spacing w:val="-6"/>
                <w:sz w:val="24"/>
                <w:szCs w:val="24"/>
              </w:rPr>
              <w:t>են</w:t>
            </w:r>
            <w:r w:rsidR="008C02C2" w:rsidRPr="002232B8">
              <w:rPr>
                <w:rFonts w:ascii="GHEA Grapalat" w:hAnsi="GHEA Grapalat" w:cs="GHEA Grapalat"/>
                <w:noProof/>
                <w:color w:val="000000" w:themeColor="text1"/>
                <w:spacing w:val="-6"/>
                <w:sz w:val="24"/>
                <w:szCs w:val="24"/>
              </w:rPr>
              <w:t xml:space="preserve">: </w:t>
            </w:r>
          </w:p>
          <w:p w14:paraId="7ED149F4" w14:textId="1BC175DB" w:rsidR="00D905CA" w:rsidRPr="002232B8" w:rsidRDefault="00D905CA" w:rsidP="00D905CA">
            <w:pPr>
              <w:spacing w:after="0" w:line="360" w:lineRule="auto"/>
              <w:ind w:left="270" w:right="459" w:firstLine="547"/>
              <w:jc w:val="both"/>
              <w:rPr>
                <w:rFonts w:ascii="GHEA Grapalat" w:hAnsi="GHEA Grapalat" w:cs="Sylfaen"/>
                <w:color w:val="000000" w:themeColor="text1"/>
                <w:sz w:val="24"/>
                <w:szCs w:val="24"/>
              </w:rPr>
            </w:pPr>
          </w:p>
          <w:p w14:paraId="2BEC48C0" w14:textId="36DBDEA5" w:rsidR="00900435" w:rsidRPr="002232B8" w:rsidRDefault="000C255E" w:rsidP="005A5688">
            <w:pPr>
              <w:spacing w:after="0" w:line="360" w:lineRule="auto"/>
              <w:ind w:left="270" w:right="459" w:firstLine="547"/>
              <w:jc w:val="both"/>
              <w:rPr>
                <w:rFonts w:ascii="GHEA Grapalat" w:hAnsi="GHEA Grapalat" w:cs="Sylfaen"/>
                <w:color w:val="000000" w:themeColor="text1"/>
                <w:sz w:val="24"/>
                <w:szCs w:val="24"/>
              </w:rPr>
            </w:pPr>
            <w:r w:rsidRPr="002232B8">
              <w:rPr>
                <w:rFonts w:ascii="GHEA Grapalat" w:hAnsi="GHEA Grapalat" w:cs="Sylfaen"/>
                <w:color w:val="000000" w:themeColor="text1"/>
                <w:sz w:val="24"/>
                <w:szCs w:val="24"/>
              </w:rPr>
              <w:t xml:space="preserve"> </w:t>
            </w:r>
          </w:p>
        </w:tc>
      </w:tr>
      <w:tr w:rsidR="002232B8" w:rsidRPr="002232B8" w14:paraId="6F01B055"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CE82817" w14:textId="3E0F0356"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lastRenderedPageBreak/>
              <w:t>4. Նախագծի 2-րդ կետի՝</w:t>
            </w:r>
          </w:p>
          <w:p w14:paraId="5156ED72"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 xml:space="preserve">1) 1-ին ենթակետով առաջարկվում է որոշման N 3 հավելվածի (այսուհետ՝ կանոնադրություն) 1-ին կետում «ծրագրեր» բառը փոխարինել «ծրագիր» բառով, և կետը լրացնել նոր նախադասությամբ, սակայն վերոհիշյալ կետում՝ </w:t>
            </w:r>
          </w:p>
          <w:p w14:paraId="0EE00842"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ա. «ծրագրեր» բառ չկա,</w:t>
            </w:r>
          </w:p>
          <w:p w14:paraId="43A97749" w14:textId="77777777" w:rsidR="00900435" w:rsidRPr="00AF1858"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AF1858">
              <w:rPr>
                <w:rFonts w:ascii="GHEA Grapalat" w:hAnsi="GHEA Grapalat" w:cs="GHEA Grapalat"/>
                <w:noProof/>
                <w:spacing w:val="-6"/>
                <w:sz w:val="24"/>
                <w:szCs w:val="24"/>
              </w:rPr>
              <w:t xml:space="preserve">բ. լրացվող նոր նախադասությունը խաթարում է կանոնադրության տրամաբանությունը, քանի որ դրա հետագա բոլոր կարգավորումները վերաբերելի են 1-ին կետում «(այսուհետ` դպրոց)» համառոտագրով նշված «Հայաստանի Հանրապետության պետական հանրակրթական ուսումնական հաստատություն» պետական ոչ առևտրային կազմակերպությանն այն դեպքում, երբ 1-ին կետում լրացվող </w:t>
            </w:r>
            <w:r w:rsidRPr="00AF1858">
              <w:rPr>
                <w:rFonts w:ascii="GHEA Grapalat" w:hAnsi="GHEA Grapalat" w:cs="GHEA Grapalat"/>
                <w:noProof/>
                <w:spacing w:val="-6"/>
                <w:sz w:val="24"/>
                <w:szCs w:val="24"/>
              </w:rPr>
              <w:lastRenderedPageBreak/>
              <w:t>նոր նախադասությամբ  ներմուծվում է «մասնագիտացված հանրակրթական դպրոց» հասկացությունը՝ «այսուհետ՝ մասնագիտացված դպրոց)» համառոտագրմամբ, իսկ կանոնադրության ողջ տեքստում գործածվում է «դպրոց» համառոտագիրը: Արդյունքում, օրինակ, մասնագիտացված դպրոցի վրա չի տարածվի կանոնադրության 2-րդ կետը, ըստ որի «Դպրոցի հիմնադիրը Հայաստանի Հանրապետությունն է` ի դեմս Հայաստանի Հանրապետության կառավարության»,</w:t>
            </w:r>
          </w:p>
          <w:p w14:paraId="5E3331A0"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D03A78E"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FC1789E" w14:textId="77777777" w:rsidR="00F708DC" w:rsidRPr="002232B8" w:rsidRDefault="00F708DC" w:rsidP="00360AAC">
            <w:pPr>
              <w:spacing w:after="0" w:line="360" w:lineRule="auto"/>
              <w:ind w:right="459"/>
              <w:jc w:val="both"/>
              <w:rPr>
                <w:rFonts w:ascii="GHEA Grapalat" w:hAnsi="GHEA Grapalat" w:cs="Sylfaen"/>
                <w:color w:val="000000" w:themeColor="text1"/>
                <w:sz w:val="24"/>
                <w:szCs w:val="24"/>
              </w:rPr>
            </w:pPr>
          </w:p>
          <w:p w14:paraId="40D091BF" w14:textId="50691DE1" w:rsidR="002232B8" w:rsidRPr="002232B8" w:rsidRDefault="00F708DC" w:rsidP="001B2259">
            <w:pPr>
              <w:spacing w:after="0" w:line="360" w:lineRule="auto"/>
              <w:ind w:left="270" w:right="459" w:firstLine="547"/>
              <w:jc w:val="both"/>
              <w:rPr>
                <w:rFonts w:ascii="GHEA Grapalat" w:hAnsi="GHEA Grapalat" w:cs="Sylfaen"/>
                <w:color w:val="000000" w:themeColor="text1"/>
                <w:sz w:val="24"/>
                <w:szCs w:val="24"/>
              </w:rPr>
            </w:pPr>
            <w:r w:rsidRPr="002232B8">
              <w:rPr>
                <w:rFonts w:ascii="GHEA Grapalat" w:hAnsi="GHEA Grapalat" w:cs="Sylfaen"/>
                <w:color w:val="000000" w:themeColor="text1"/>
                <w:sz w:val="24"/>
                <w:szCs w:val="24"/>
              </w:rPr>
              <w:t xml:space="preserve">ա. </w:t>
            </w:r>
            <w:r w:rsidR="002232B8" w:rsidRPr="002232B8">
              <w:rPr>
                <w:rFonts w:ascii="GHEA Grapalat" w:hAnsi="GHEA Grapalat" w:cs="Sylfaen"/>
                <w:color w:val="000000" w:themeColor="text1"/>
                <w:sz w:val="24"/>
                <w:szCs w:val="24"/>
              </w:rPr>
              <w:t xml:space="preserve">Վերանայվել է </w:t>
            </w:r>
            <w:r w:rsidRPr="002232B8">
              <w:rPr>
                <w:rFonts w:ascii="GHEA Grapalat" w:hAnsi="GHEA Grapalat" w:cs="Sylfaen"/>
                <w:color w:val="000000" w:themeColor="text1"/>
                <w:sz w:val="24"/>
                <w:szCs w:val="24"/>
              </w:rPr>
              <w:t>«</w:t>
            </w:r>
            <w:r w:rsidR="00EA2C8C" w:rsidRPr="002232B8">
              <w:rPr>
                <w:rFonts w:ascii="GHEA Grapalat" w:hAnsi="GHEA Grapalat" w:cs="Sylfaen"/>
                <w:color w:val="000000" w:themeColor="text1"/>
                <w:sz w:val="24"/>
                <w:szCs w:val="24"/>
              </w:rPr>
              <w:t>ծրագրեր</w:t>
            </w:r>
            <w:r w:rsidRPr="002232B8">
              <w:rPr>
                <w:rFonts w:ascii="GHEA Grapalat" w:hAnsi="GHEA Grapalat" w:cs="Sylfaen"/>
                <w:color w:val="000000" w:themeColor="text1"/>
                <w:sz w:val="24"/>
                <w:szCs w:val="24"/>
              </w:rPr>
              <w:t>»</w:t>
            </w:r>
            <w:r w:rsidR="00EA2C8C" w:rsidRPr="002232B8">
              <w:rPr>
                <w:rFonts w:ascii="GHEA Grapalat" w:hAnsi="GHEA Grapalat" w:cs="Sylfaen"/>
                <w:color w:val="000000" w:themeColor="text1"/>
                <w:sz w:val="24"/>
                <w:szCs w:val="24"/>
              </w:rPr>
              <w:t xml:space="preserve"> </w:t>
            </w:r>
            <w:r w:rsidR="002232B8" w:rsidRPr="002232B8">
              <w:rPr>
                <w:rFonts w:ascii="GHEA Grapalat" w:hAnsi="GHEA Grapalat" w:cs="Sylfaen"/>
                <w:color w:val="000000" w:themeColor="text1"/>
                <w:sz w:val="24"/>
                <w:szCs w:val="24"/>
              </w:rPr>
              <w:t xml:space="preserve">բառի փոփոխության առաջարկը. </w:t>
            </w:r>
            <w:r w:rsidR="00593E6F">
              <w:rPr>
                <w:rFonts w:ascii="GHEA Grapalat" w:hAnsi="GHEA Grapalat" w:cs="Sylfaen"/>
                <w:color w:val="000000" w:themeColor="text1"/>
                <w:sz w:val="24"/>
                <w:szCs w:val="24"/>
              </w:rPr>
              <w:t xml:space="preserve">այն </w:t>
            </w:r>
            <w:r w:rsidR="002232B8" w:rsidRPr="002232B8">
              <w:rPr>
                <w:rFonts w:ascii="GHEA Grapalat" w:hAnsi="GHEA Grapalat" w:cs="Sylfaen"/>
                <w:color w:val="000000" w:themeColor="text1"/>
                <w:sz w:val="24"/>
                <w:szCs w:val="24"/>
              </w:rPr>
              <w:t>հանվել է նախագծից:</w:t>
            </w:r>
          </w:p>
          <w:p w14:paraId="2BC300C8" w14:textId="77777777" w:rsidR="00360AAC" w:rsidRPr="002232B8" w:rsidRDefault="00360AAC" w:rsidP="001B2259">
            <w:pPr>
              <w:shd w:val="clear" w:color="auto" w:fill="FFFFFF"/>
              <w:spacing w:after="0" w:line="360" w:lineRule="auto"/>
              <w:ind w:firstLine="540"/>
              <w:jc w:val="both"/>
              <w:rPr>
                <w:rFonts w:ascii="GHEA Grapalat" w:hAnsi="GHEA Grapalat" w:cs="GHEA Grapalat"/>
                <w:noProof/>
                <w:color w:val="000000" w:themeColor="text1"/>
                <w:spacing w:val="-6"/>
                <w:sz w:val="24"/>
                <w:szCs w:val="24"/>
              </w:rPr>
            </w:pPr>
          </w:p>
          <w:p w14:paraId="7301C228" w14:textId="77777777" w:rsidR="00360AAC" w:rsidRPr="002232B8" w:rsidRDefault="00360AAC" w:rsidP="001B2259">
            <w:pPr>
              <w:shd w:val="clear" w:color="auto" w:fill="FFFFFF"/>
              <w:spacing w:after="0" w:line="360" w:lineRule="auto"/>
              <w:ind w:firstLine="540"/>
              <w:jc w:val="both"/>
              <w:rPr>
                <w:rFonts w:ascii="GHEA Grapalat" w:hAnsi="GHEA Grapalat" w:cs="GHEA Grapalat"/>
                <w:noProof/>
                <w:color w:val="000000" w:themeColor="text1"/>
                <w:spacing w:val="-6"/>
                <w:sz w:val="24"/>
                <w:szCs w:val="24"/>
              </w:rPr>
            </w:pPr>
          </w:p>
          <w:p w14:paraId="403FEA06" w14:textId="62FA68C2" w:rsidR="00360AAC" w:rsidRPr="002232B8" w:rsidRDefault="00360AAC" w:rsidP="001B2259">
            <w:pPr>
              <w:shd w:val="clear" w:color="auto" w:fill="FFFFFF"/>
              <w:spacing w:after="0" w:line="360" w:lineRule="auto"/>
              <w:ind w:firstLine="540"/>
              <w:jc w:val="both"/>
              <w:rPr>
                <w:rFonts w:ascii="GHEA Grapalat" w:hAnsi="GHEA Grapalat" w:cs="GHEA Grapalat"/>
                <w:noProof/>
                <w:color w:val="000000" w:themeColor="text1"/>
                <w:spacing w:val="-6"/>
                <w:sz w:val="24"/>
                <w:szCs w:val="24"/>
              </w:rPr>
            </w:pPr>
            <w:r w:rsidRPr="002232B8">
              <w:rPr>
                <w:rFonts w:ascii="GHEA Grapalat" w:hAnsi="GHEA Grapalat" w:cs="GHEA Grapalat"/>
                <w:noProof/>
                <w:color w:val="000000" w:themeColor="text1"/>
                <w:spacing w:val="-6"/>
                <w:sz w:val="24"/>
                <w:szCs w:val="24"/>
              </w:rPr>
              <w:t xml:space="preserve">բ. </w:t>
            </w:r>
            <w:r w:rsidR="002232B8" w:rsidRPr="002232B8">
              <w:rPr>
                <w:rFonts w:ascii="GHEA Grapalat" w:hAnsi="GHEA Grapalat" w:cs="GHEA Grapalat"/>
                <w:noProof/>
                <w:color w:val="000000" w:themeColor="text1"/>
                <w:spacing w:val="-6"/>
                <w:sz w:val="24"/>
                <w:szCs w:val="24"/>
              </w:rPr>
              <w:t>Ընդունվել է: Որոշման մեջ ավելացվել է դրույթ, որով սահմանվում է, որ որոշմամբ դպրոցներին վերաբերող բոլոր կարգավորումները վերաբերելի են նաև մասնագիտացված հանրակրթական դպրոցներին, բացառությամբ  այն դեպքերի, որտեղ տարանջատված են մասնագիտացված հանրակրթական դպրոցների մասով կարգավորումները:</w:t>
            </w:r>
          </w:p>
        </w:tc>
      </w:tr>
      <w:tr w:rsidR="00900435" w:rsidRPr="00900435" w14:paraId="55C851A4"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0F0F492" w14:textId="1C741179"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lastRenderedPageBreak/>
              <w:t>2) 13-րդ ենթակետով կանոնադրության 27-րդ կետում առաջարկվող լրացումների և փոփոխության կապակցությամբ  հարկ է նկատի ունենալ, որ դրա՝</w:t>
            </w:r>
          </w:p>
          <w:p w14:paraId="36E33F69"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ա  1-ին ենթակետում նախատեսվող  լրացումն ավելորդ է, քանի որ կանոնադրության 2-րդ կետում արդեն իսկ առկա է համապատասխան կարգավորում,</w:t>
            </w:r>
          </w:p>
          <w:p w14:paraId="470465BA" w14:textId="77777777" w:rsidR="00900435" w:rsidRPr="002232B8" w:rsidRDefault="00900435" w:rsidP="002C7D3D">
            <w:pPr>
              <w:shd w:val="clear" w:color="auto" w:fill="FFFFFF"/>
              <w:spacing w:after="0" w:line="360" w:lineRule="auto"/>
              <w:ind w:firstLine="540"/>
              <w:jc w:val="both"/>
              <w:rPr>
                <w:rFonts w:ascii="GHEA Grapalat" w:hAnsi="GHEA Grapalat" w:cs="GHEA Grapalat"/>
                <w:noProof/>
                <w:color w:val="000000" w:themeColor="text1"/>
                <w:spacing w:val="-6"/>
                <w:sz w:val="24"/>
                <w:szCs w:val="24"/>
              </w:rPr>
            </w:pPr>
            <w:r w:rsidRPr="002232B8">
              <w:rPr>
                <w:rFonts w:ascii="GHEA Grapalat" w:hAnsi="GHEA Grapalat" w:cs="GHEA Grapalat"/>
                <w:noProof/>
                <w:color w:val="000000" w:themeColor="text1"/>
                <w:spacing w:val="-6"/>
                <w:sz w:val="24"/>
                <w:szCs w:val="24"/>
              </w:rPr>
              <w:t xml:space="preserve">բ. 4-րդ ենթակետում խոսվում է լրացվող նախադասության մասին, մինչդեռ լրացվում է 2 նախադասություն: 1-ին նախադասության մեջ «պաշտոնը» և «անձը» բառերը </w:t>
            </w:r>
            <w:r w:rsidRPr="002232B8">
              <w:rPr>
                <w:rFonts w:ascii="GHEA Grapalat" w:hAnsi="GHEA Grapalat" w:cs="GHEA Grapalat"/>
                <w:noProof/>
                <w:color w:val="000000" w:themeColor="text1"/>
                <w:spacing w:val="-6"/>
                <w:sz w:val="24"/>
                <w:szCs w:val="24"/>
              </w:rPr>
              <w:lastRenderedPageBreak/>
              <w:t>գործածված են եզակի թվով, մինչդեռ խոսքը տարբեր պաշտոնների և անձանց մասին է: Իրավական որոշակիության տեսանկյունից խնդրահարույց է այդ 2 պաշտոնների համար «Հանրակրթության մասին» օրենքի 12-րդ հոդվածի պահանջներին համապատասխանության ընդհանրական պահանջը, քանի որ նման ձևակերպման դեպքում տվյալ պաշտոններին հավակնողները պետք է համապատասխանեն «Հանրակրթության մասին» օրենքի 12-րդ հոդվածի պահանջներին (օրինակ՝ համակարգողը համապատասխանելու է նաև տնօրենի համար սահմանված պահանջներին): Գտնում ենք, որ տնօրենի և համակարգողի վերաբերյալ առաջարկվող կարգավորումները կարող էին նախատեսվել կանոնադրության համապատասխանաբար 47-րդ և 50-րդ կետերում, չնայած դրանցում արդեն իսկ նշված է, որ այդ պաշտոններին նշանակվում են կառավարության սահմանած կարգով,</w:t>
            </w:r>
          </w:p>
          <w:p w14:paraId="2CB9BB75"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C59407B"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1FD800B" w14:textId="77777777" w:rsid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p w14:paraId="4525EF93"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p>
          <w:p w14:paraId="5B64C27A"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p>
          <w:p w14:paraId="4385A7A0"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p>
          <w:p w14:paraId="2E36ABBE"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ա. Ընդունվել է:</w:t>
            </w:r>
          </w:p>
          <w:p w14:paraId="551DA1BE"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p>
          <w:p w14:paraId="6CD2CE70"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p>
          <w:p w14:paraId="370BABBD" w14:textId="2AEEEFA6" w:rsidR="00C72DCB" w:rsidRPr="00900435" w:rsidRDefault="002232B8"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բ. Ընդունվել է:</w:t>
            </w:r>
          </w:p>
        </w:tc>
      </w:tr>
      <w:tr w:rsidR="00900435" w:rsidRPr="00900435" w14:paraId="4F46ADD6"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B5150B" w14:textId="02676F18" w:rsidR="00900435" w:rsidRPr="002C7D3D" w:rsidRDefault="00900435" w:rsidP="002C7D3D">
            <w:pPr>
              <w:pStyle w:val="CommentText"/>
              <w:spacing w:line="360" w:lineRule="auto"/>
              <w:ind w:firstLine="540"/>
              <w:jc w:val="both"/>
              <w:rPr>
                <w:rFonts w:ascii="GHEA Grapalat" w:eastAsiaTheme="minorHAnsi" w:hAnsi="GHEA Grapalat" w:cs="GHEA Grapalat"/>
                <w:noProof/>
                <w:spacing w:val="-6"/>
                <w:sz w:val="24"/>
                <w:szCs w:val="24"/>
                <w:lang w:eastAsia="en-US"/>
              </w:rPr>
            </w:pPr>
            <w:r w:rsidRPr="002C7D3D">
              <w:rPr>
                <w:rFonts w:ascii="GHEA Grapalat" w:eastAsiaTheme="minorHAnsi" w:hAnsi="GHEA Grapalat" w:cs="GHEA Grapalat"/>
                <w:noProof/>
                <w:spacing w:val="-6"/>
                <w:sz w:val="24"/>
                <w:szCs w:val="24"/>
                <w:lang w:eastAsia="en-US"/>
              </w:rPr>
              <w:lastRenderedPageBreak/>
              <w:t>3) 18-րդ ենթակետով կանոնադրության 35-րդ կետի 3-րդ ենթակետում կատարվող փոփոխությունն իրավաչափ չէ, քանի որ լիազոր մարմինը խորհրդին «հանձնարարություններ վերապահելու» իրավասություն չունի,</w:t>
            </w:r>
          </w:p>
          <w:p w14:paraId="764C319F"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4) 20-րդ ենթակետով առաջարկվող՝ կանոնադրության  40-րդ կետի փոփոխության անհրաժեշտությունը բացակայում է, քանի որ կանոնադրության 43-րդ կետում արդեն իսկ ամրագրված է, որ բացառությամբ որոշակի դեպքերի՝ խորհրդի որոշումներն ընդունվում են նիստին ներկա անդամների ընդհանուր թվի ձայների մեծամասնությամբ,</w:t>
            </w:r>
          </w:p>
          <w:p w14:paraId="71D34431"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0EC0183"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D7062D4" w14:textId="372FEECA" w:rsidR="00900435" w:rsidRDefault="00EA2C8C"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w:t>
            </w:r>
          </w:p>
          <w:p w14:paraId="6B8C47FD" w14:textId="77777777" w:rsidR="00EA2C8C" w:rsidRDefault="00EA2C8C" w:rsidP="005A5688">
            <w:pPr>
              <w:spacing w:after="0" w:line="360" w:lineRule="auto"/>
              <w:ind w:left="270" w:right="459" w:firstLine="547"/>
              <w:jc w:val="both"/>
              <w:rPr>
                <w:rFonts w:ascii="GHEA Grapalat" w:hAnsi="GHEA Grapalat" w:cs="Sylfaen"/>
                <w:color w:val="000000" w:themeColor="text1"/>
                <w:sz w:val="24"/>
                <w:szCs w:val="24"/>
              </w:rPr>
            </w:pPr>
          </w:p>
          <w:p w14:paraId="7FB2A11A" w14:textId="77777777" w:rsidR="00EA2C8C" w:rsidRDefault="00EA2C8C" w:rsidP="005A5688">
            <w:pPr>
              <w:spacing w:after="0" w:line="360" w:lineRule="auto"/>
              <w:ind w:left="270" w:right="459" w:firstLine="547"/>
              <w:jc w:val="both"/>
              <w:rPr>
                <w:rFonts w:ascii="GHEA Grapalat" w:hAnsi="GHEA Grapalat" w:cs="Sylfaen"/>
                <w:color w:val="000000" w:themeColor="text1"/>
                <w:sz w:val="24"/>
                <w:szCs w:val="24"/>
              </w:rPr>
            </w:pPr>
          </w:p>
          <w:p w14:paraId="02DB6DBE" w14:textId="77777777" w:rsidR="00EA2C8C" w:rsidRDefault="00EA2C8C" w:rsidP="005A5688">
            <w:pPr>
              <w:spacing w:after="0" w:line="360" w:lineRule="auto"/>
              <w:ind w:left="270" w:right="459" w:firstLine="547"/>
              <w:jc w:val="both"/>
              <w:rPr>
                <w:rFonts w:ascii="GHEA Grapalat" w:hAnsi="GHEA Grapalat" w:cs="Sylfaen"/>
                <w:color w:val="000000" w:themeColor="text1"/>
                <w:sz w:val="24"/>
                <w:szCs w:val="24"/>
              </w:rPr>
            </w:pPr>
          </w:p>
          <w:p w14:paraId="0902E638" w14:textId="36BEB7BF" w:rsidR="00EA2C8C" w:rsidRPr="00900435" w:rsidRDefault="00EA2C8C" w:rsidP="003A2DB6">
            <w:pPr>
              <w:spacing w:after="0" w:line="360" w:lineRule="auto"/>
              <w:ind w:right="459"/>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 փոփոխությունը հանվել է նախագծից:</w:t>
            </w:r>
          </w:p>
        </w:tc>
      </w:tr>
      <w:tr w:rsidR="00900435" w:rsidRPr="00900435" w14:paraId="4A8D754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56CB904"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 xml:space="preserve">5) 23-րդ ենթակետի՝ </w:t>
            </w:r>
          </w:p>
          <w:p w14:paraId="5702A718"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 xml:space="preserve">ա. «բ» պարբերությամբ կանոնադրության 48-րդ կետի 3-րդ ենթակետում առաջարկվող փոփոխության արդյունքում դպրոցի տնօրենը կարող է կրթության կառավարման տեղեկատվական համակարգում մուտքագրել կառավարության որոշմամբ հաստատված մանկավարժական աշխատողների </w:t>
            </w:r>
            <w:r w:rsidRPr="002C7D3D">
              <w:rPr>
                <w:rFonts w:ascii="GHEA Grapalat" w:hAnsi="GHEA Grapalat" w:cs="GHEA Grapalat"/>
                <w:noProof/>
                <w:spacing w:val="-6"/>
                <w:sz w:val="24"/>
                <w:szCs w:val="24"/>
              </w:rPr>
              <w:lastRenderedPageBreak/>
              <w:t xml:space="preserve">պաշտոնների անվանացանկին չհամապատասխանող  հաստիքներ, </w:t>
            </w:r>
          </w:p>
          <w:p w14:paraId="1BD118FD"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բ. «գ» պարբերությամբ կանոնադրության 48-րդ կետի 10-րդ ենթակետում առաջարկվող փոփոխության պարագայում տնօրենը խորհրդի հաստատմանն է ներկայացնում նախարարի 2013 թվականի ապրիլի 15-ի N 396-Ն հրամանով հաստատված՝ ուսումնական հաստատության ուսուցչի թափուր տեղի համար անցկացվելիք մրցույթի օրինակելի կարգի հիման վրա մշակված  ոչ միայն ուսուցչի թափուր տեղի համար անցկացվելիք մրցույթի կարգը, այլև նախարարի վերոհիշյալ հրամանի հետ կապ չունեցող դպրոցի կազմակերպական կառուցվածքը, ներքին կարգապահական, այդ թվում՝ աշխատողների և սովորողների վարքագծի կանոնները,</w:t>
            </w:r>
          </w:p>
          <w:p w14:paraId="3FB87083"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 xml:space="preserve">գ. «դ» պարբերությամբ կանոնադրության 48-րդ կետի 29-րդ ենթակետում առաջարկվող լրացումն ավելորդ ենք համարում, քանի որ վերոհիշյալ ենթակետի առկա ձևակերպումը չի նախատեսում համակարգողի կազմած նախահաշվի նախագծի վերաբերյալ տնօրենի կողմից </w:t>
            </w:r>
            <w:r w:rsidRPr="002C7D3D">
              <w:rPr>
                <w:rFonts w:ascii="GHEA Grapalat" w:hAnsi="GHEA Grapalat" w:cs="GHEA Grapalat"/>
                <w:noProof/>
                <w:spacing w:val="-6"/>
                <w:sz w:val="24"/>
                <w:szCs w:val="24"/>
              </w:rPr>
              <w:lastRenderedPageBreak/>
              <w:t>դիտարկումներ ներկայացնելու որևէ կոնկրետ եղանակ, հետևաբար տնօրենն  իրավասու է դիտարկումները ներկայացնել ցանկացած ձևաչափով,</w:t>
            </w:r>
          </w:p>
          <w:p w14:paraId="63993283"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733BEC2"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108F40F" w14:textId="77777777" w:rsid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p w14:paraId="2F87C77B" w14:textId="77777777" w:rsidR="00E6641B" w:rsidRDefault="00E6641B" w:rsidP="005A5688">
            <w:pPr>
              <w:spacing w:after="0" w:line="360" w:lineRule="auto"/>
              <w:ind w:left="270" w:right="459" w:firstLine="547"/>
              <w:jc w:val="both"/>
              <w:rPr>
                <w:rFonts w:ascii="GHEA Grapalat" w:hAnsi="GHEA Grapalat" w:cs="Sylfaen"/>
                <w:color w:val="000000" w:themeColor="text1"/>
                <w:sz w:val="24"/>
                <w:szCs w:val="24"/>
              </w:rPr>
            </w:pPr>
          </w:p>
          <w:p w14:paraId="06FC7FF8" w14:textId="77777777" w:rsidR="00E6641B" w:rsidRDefault="00E6641B" w:rsidP="005A5688">
            <w:pPr>
              <w:spacing w:after="0" w:line="360" w:lineRule="auto"/>
              <w:ind w:left="270" w:right="459" w:firstLine="547"/>
              <w:jc w:val="both"/>
              <w:rPr>
                <w:rFonts w:ascii="GHEA Grapalat" w:hAnsi="GHEA Grapalat" w:cs="Sylfaen"/>
                <w:color w:val="000000" w:themeColor="text1"/>
                <w:sz w:val="24"/>
                <w:szCs w:val="24"/>
              </w:rPr>
            </w:pPr>
          </w:p>
          <w:p w14:paraId="1FC60F1C" w14:textId="7EAAC46B" w:rsidR="00E6641B" w:rsidRDefault="00FA1735"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ա. Ընդունվել է: </w:t>
            </w:r>
          </w:p>
          <w:p w14:paraId="0C3E59A0" w14:textId="77777777" w:rsidR="00E6641B" w:rsidRDefault="00E6641B" w:rsidP="005A5688">
            <w:pPr>
              <w:spacing w:after="0" w:line="360" w:lineRule="auto"/>
              <w:ind w:left="270" w:right="459" w:firstLine="547"/>
              <w:jc w:val="both"/>
              <w:rPr>
                <w:rFonts w:ascii="GHEA Grapalat" w:hAnsi="GHEA Grapalat" w:cs="Sylfaen"/>
                <w:color w:val="000000" w:themeColor="text1"/>
                <w:sz w:val="24"/>
                <w:szCs w:val="24"/>
              </w:rPr>
            </w:pPr>
          </w:p>
          <w:p w14:paraId="4F01084B" w14:textId="77777777" w:rsidR="00E6641B" w:rsidRDefault="00E6641B" w:rsidP="005A5688">
            <w:pPr>
              <w:spacing w:after="0" w:line="360" w:lineRule="auto"/>
              <w:ind w:left="270" w:right="459" w:firstLine="547"/>
              <w:jc w:val="both"/>
              <w:rPr>
                <w:rFonts w:ascii="GHEA Grapalat" w:hAnsi="GHEA Grapalat" w:cs="Sylfaen"/>
                <w:color w:val="000000" w:themeColor="text1"/>
                <w:sz w:val="24"/>
                <w:szCs w:val="24"/>
              </w:rPr>
            </w:pPr>
          </w:p>
          <w:p w14:paraId="75A815C9" w14:textId="77777777" w:rsidR="00E6641B" w:rsidRDefault="00E6641B" w:rsidP="005A5688">
            <w:pPr>
              <w:spacing w:after="0" w:line="360" w:lineRule="auto"/>
              <w:ind w:left="270" w:right="459" w:firstLine="547"/>
              <w:jc w:val="both"/>
              <w:rPr>
                <w:rFonts w:ascii="GHEA Grapalat" w:hAnsi="GHEA Grapalat" w:cs="Sylfaen"/>
                <w:color w:val="000000" w:themeColor="text1"/>
                <w:sz w:val="24"/>
                <w:szCs w:val="24"/>
              </w:rPr>
            </w:pPr>
          </w:p>
          <w:p w14:paraId="02D06819" w14:textId="77777777" w:rsidR="00E6641B" w:rsidRDefault="00E6641B" w:rsidP="00FF0FEA">
            <w:pPr>
              <w:spacing w:after="0" w:line="360" w:lineRule="auto"/>
              <w:ind w:right="459"/>
              <w:jc w:val="both"/>
              <w:rPr>
                <w:rFonts w:ascii="GHEA Grapalat" w:hAnsi="GHEA Grapalat" w:cs="Sylfaen"/>
                <w:color w:val="000000" w:themeColor="text1"/>
                <w:sz w:val="24"/>
                <w:szCs w:val="24"/>
              </w:rPr>
            </w:pPr>
          </w:p>
          <w:p w14:paraId="6BAC22F8" w14:textId="77777777" w:rsidR="00593E6F" w:rsidRDefault="00593E6F" w:rsidP="003A2DB6">
            <w:pPr>
              <w:spacing w:after="0" w:line="360" w:lineRule="auto"/>
              <w:ind w:left="270" w:right="459" w:firstLine="547"/>
              <w:jc w:val="both"/>
              <w:rPr>
                <w:rFonts w:ascii="GHEA Grapalat" w:hAnsi="GHEA Grapalat" w:cs="Sylfaen"/>
                <w:color w:val="000000" w:themeColor="text1"/>
                <w:sz w:val="24"/>
                <w:szCs w:val="24"/>
              </w:rPr>
            </w:pPr>
          </w:p>
          <w:p w14:paraId="0A82BC5C" w14:textId="45D2A1F3" w:rsidR="00E6641B" w:rsidRDefault="00E25F05" w:rsidP="003A2DB6">
            <w:pPr>
              <w:spacing w:after="0" w:line="360" w:lineRule="auto"/>
              <w:ind w:left="270" w:right="459" w:firstLine="547"/>
              <w:jc w:val="both"/>
              <w:rPr>
                <w:rFonts w:ascii="GHEA Grapalat" w:hAnsi="GHEA Grapalat" w:cs="Sylfaen"/>
                <w:color w:val="000000" w:themeColor="text1"/>
                <w:sz w:val="24"/>
                <w:szCs w:val="24"/>
              </w:rPr>
            </w:pPr>
            <w:r w:rsidRPr="00FF0FEA">
              <w:rPr>
                <w:rFonts w:ascii="GHEA Grapalat" w:hAnsi="GHEA Grapalat" w:cs="Sylfaen"/>
                <w:color w:val="000000" w:themeColor="text1"/>
                <w:sz w:val="24"/>
                <w:szCs w:val="24"/>
              </w:rPr>
              <w:t xml:space="preserve">բ. </w:t>
            </w:r>
            <w:r w:rsidR="00FF0FEA" w:rsidRPr="00FF0FEA">
              <w:rPr>
                <w:rFonts w:ascii="GHEA Grapalat" w:hAnsi="GHEA Grapalat" w:cs="Sylfaen"/>
                <w:color w:val="000000" w:themeColor="text1"/>
                <w:sz w:val="24"/>
                <w:szCs w:val="24"/>
              </w:rPr>
              <w:t xml:space="preserve">Ընդունվել է, կետը խմբագրվել է </w:t>
            </w:r>
            <w:r w:rsidR="003A2DB6">
              <w:rPr>
                <w:rFonts w:ascii="GHEA Grapalat" w:hAnsi="GHEA Grapalat" w:cs="Sylfaen"/>
                <w:color w:val="000000" w:themeColor="text1"/>
                <w:sz w:val="24"/>
                <w:szCs w:val="24"/>
              </w:rPr>
              <w:t>այն տրամաբանությամբ, որ գործողությունները չբխեն նույն իրավական ակտից:</w:t>
            </w:r>
          </w:p>
          <w:p w14:paraId="5480DC3A" w14:textId="77777777" w:rsidR="00E6641B" w:rsidRDefault="00E6641B" w:rsidP="005A5688">
            <w:pPr>
              <w:spacing w:after="0" w:line="360" w:lineRule="auto"/>
              <w:ind w:left="270" w:right="459" w:firstLine="547"/>
              <w:jc w:val="both"/>
              <w:rPr>
                <w:rFonts w:ascii="GHEA Grapalat" w:hAnsi="GHEA Grapalat" w:cs="Sylfaen"/>
                <w:color w:val="000000" w:themeColor="text1"/>
                <w:sz w:val="24"/>
                <w:szCs w:val="24"/>
              </w:rPr>
            </w:pPr>
          </w:p>
          <w:p w14:paraId="45557EC2" w14:textId="77777777" w:rsidR="00E6641B" w:rsidRDefault="00E6641B" w:rsidP="00FF0FEA">
            <w:pPr>
              <w:spacing w:after="0" w:line="360" w:lineRule="auto"/>
              <w:ind w:right="459"/>
              <w:jc w:val="both"/>
              <w:rPr>
                <w:rFonts w:ascii="GHEA Grapalat" w:hAnsi="GHEA Grapalat" w:cs="Sylfaen"/>
                <w:color w:val="000000" w:themeColor="text1"/>
                <w:sz w:val="24"/>
                <w:szCs w:val="24"/>
              </w:rPr>
            </w:pPr>
          </w:p>
          <w:p w14:paraId="7BECBFCD" w14:textId="77777777" w:rsidR="00E6641B" w:rsidRDefault="00E6641B" w:rsidP="005A5688">
            <w:pPr>
              <w:spacing w:after="0" w:line="360" w:lineRule="auto"/>
              <w:ind w:left="270" w:right="459" w:firstLine="547"/>
              <w:jc w:val="both"/>
              <w:rPr>
                <w:rFonts w:ascii="GHEA Grapalat" w:hAnsi="GHEA Grapalat" w:cs="Sylfaen"/>
                <w:color w:val="000000" w:themeColor="text1"/>
                <w:sz w:val="24"/>
                <w:szCs w:val="24"/>
              </w:rPr>
            </w:pPr>
          </w:p>
          <w:p w14:paraId="5BD4A182" w14:textId="77777777" w:rsidR="00015EFA" w:rsidRDefault="00015EFA" w:rsidP="005A5688">
            <w:pPr>
              <w:spacing w:after="0" w:line="360" w:lineRule="auto"/>
              <w:ind w:left="270" w:right="459" w:firstLine="547"/>
              <w:jc w:val="both"/>
              <w:rPr>
                <w:rFonts w:ascii="GHEA Grapalat" w:hAnsi="GHEA Grapalat" w:cs="Sylfaen"/>
                <w:color w:val="000000" w:themeColor="text1"/>
                <w:sz w:val="24"/>
                <w:szCs w:val="24"/>
              </w:rPr>
            </w:pPr>
          </w:p>
          <w:p w14:paraId="0744DCB6" w14:textId="77777777" w:rsidR="00015EFA" w:rsidRDefault="00015EFA" w:rsidP="005A5688">
            <w:pPr>
              <w:spacing w:after="0" w:line="360" w:lineRule="auto"/>
              <w:ind w:left="270" w:right="459" w:firstLine="547"/>
              <w:jc w:val="both"/>
              <w:rPr>
                <w:rFonts w:ascii="GHEA Grapalat" w:hAnsi="GHEA Grapalat" w:cs="Sylfaen"/>
                <w:color w:val="000000" w:themeColor="text1"/>
                <w:sz w:val="24"/>
                <w:szCs w:val="24"/>
              </w:rPr>
            </w:pPr>
          </w:p>
          <w:p w14:paraId="77D3D57B" w14:textId="77777777" w:rsidR="00015EFA" w:rsidRDefault="00015EFA" w:rsidP="005A5688">
            <w:pPr>
              <w:spacing w:after="0" w:line="360" w:lineRule="auto"/>
              <w:ind w:left="270" w:right="459" w:firstLine="547"/>
              <w:jc w:val="both"/>
              <w:rPr>
                <w:rFonts w:ascii="GHEA Grapalat" w:hAnsi="GHEA Grapalat" w:cs="Sylfaen"/>
                <w:color w:val="000000" w:themeColor="text1"/>
                <w:sz w:val="24"/>
                <w:szCs w:val="24"/>
              </w:rPr>
            </w:pPr>
          </w:p>
          <w:p w14:paraId="14B1C5B3" w14:textId="77777777" w:rsidR="00015EFA" w:rsidRDefault="00015EFA" w:rsidP="005A5688">
            <w:pPr>
              <w:spacing w:after="0" w:line="360" w:lineRule="auto"/>
              <w:ind w:left="270" w:right="459" w:firstLine="547"/>
              <w:jc w:val="both"/>
              <w:rPr>
                <w:rFonts w:ascii="GHEA Grapalat" w:hAnsi="GHEA Grapalat" w:cs="Sylfaen"/>
                <w:color w:val="000000" w:themeColor="text1"/>
                <w:sz w:val="24"/>
                <w:szCs w:val="24"/>
              </w:rPr>
            </w:pPr>
          </w:p>
          <w:p w14:paraId="02FA1ACE" w14:textId="77777777" w:rsidR="00015EFA" w:rsidRDefault="00015EFA" w:rsidP="005A5688">
            <w:pPr>
              <w:spacing w:after="0" w:line="360" w:lineRule="auto"/>
              <w:ind w:left="270" w:right="459" w:firstLine="547"/>
              <w:jc w:val="both"/>
              <w:rPr>
                <w:rFonts w:ascii="GHEA Grapalat" w:hAnsi="GHEA Grapalat" w:cs="Sylfaen"/>
                <w:color w:val="000000" w:themeColor="text1"/>
                <w:sz w:val="24"/>
                <w:szCs w:val="24"/>
              </w:rPr>
            </w:pPr>
          </w:p>
          <w:p w14:paraId="6729D2EB" w14:textId="78FF5548" w:rsidR="00E6641B" w:rsidRPr="00900435" w:rsidRDefault="00E6641B"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գ. Ընդունվել է, առաջարկվող փոփոխությունը հանվել է նախագծից:</w:t>
            </w:r>
          </w:p>
        </w:tc>
      </w:tr>
      <w:tr w:rsidR="00900435" w:rsidRPr="00900435" w14:paraId="6BC1B601"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8086B07" w14:textId="56CD38C4"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lastRenderedPageBreak/>
              <w:t>6) 25-րդ ենթակետի «ե» պարբերությամբ առաջարկվում է կանոնադրության 52-րդ կետը լրացնել հետևյալ բովանդակությամբ 10-րդ ենթակետով «10) ապահովում է հաշվապահական հաշվառում վարելը, ֆինանսական հաշվետվու</w:t>
            </w:r>
            <w:r w:rsidRPr="002C7D3D">
              <w:rPr>
                <w:rFonts w:ascii="GHEA Grapalat" w:hAnsi="GHEA Grapalat" w:cs="GHEA Grapalat"/>
                <w:noProof/>
                <w:spacing w:val="-6"/>
                <w:sz w:val="24"/>
                <w:szCs w:val="24"/>
              </w:rPr>
              <w:softHyphen/>
              <w:t>թյուն</w:t>
            </w:r>
            <w:r w:rsidRPr="002C7D3D">
              <w:rPr>
                <w:rFonts w:ascii="GHEA Grapalat" w:hAnsi="GHEA Grapalat" w:cs="GHEA Grapalat"/>
                <w:noProof/>
                <w:spacing w:val="-6"/>
                <w:sz w:val="24"/>
                <w:szCs w:val="24"/>
              </w:rPr>
              <w:softHyphen/>
              <w:t>ներ պատրաստելն ու ներկայացնելը» այն դեպքում, երբ կանոնադրության մեջ արդեն իսկ առկա է նույն համարակալմամբ նույնաբովանդակ ենթակետ («10) ապահովում է հաշվապահական հաշվառման իրականացումը և օրենքով սահմանված կարգով ներկայացնում հաշվապահական հաշվետվություններ»),</w:t>
            </w:r>
          </w:p>
          <w:p w14:paraId="1D02B4BC"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BDC3F35"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8195818" w14:textId="18E04A5F" w:rsidR="0088181A" w:rsidRPr="005108DA" w:rsidRDefault="0088181A" w:rsidP="0088181A">
            <w:pPr>
              <w:spacing w:after="0" w:line="360" w:lineRule="auto"/>
              <w:jc w:val="both"/>
              <w:rPr>
                <w:rFonts w:ascii="GHEA Grapalat" w:hAnsi="GHEA Grapalat"/>
                <w:bCs/>
                <w:kern w:val="32"/>
                <w:sz w:val="24"/>
                <w:szCs w:val="24"/>
              </w:rPr>
            </w:pPr>
            <w:r>
              <w:rPr>
                <w:rFonts w:ascii="GHEA Grapalat" w:hAnsi="GHEA Grapalat" w:cs="Sylfaen"/>
                <w:color w:val="000000" w:themeColor="text1"/>
                <w:sz w:val="24"/>
                <w:szCs w:val="24"/>
              </w:rPr>
              <w:t xml:space="preserve">Ընդունվել է, </w:t>
            </w:r>
            <w:r w:rsidRPr="002C7D3D">
              <w:rPr>
                <w:rFonts w:ascii="GHEA Grapalat" w:hAnsi="GHEA Grapalat" w:cs="GHEA Grapalat"/>
                <w:noProof/>
                <w:spacing w:val="-6"/>
                <w:sz w:val="24"/>
                <w:szCs w:val="24"/>
              </w:rPr>
              <w:t xml:space="preserve">25-րդ ենթակետի «ե» պարբերությամբ </w:t>
            </w:r>
            <w:r>
              <w:rPr>
                <w:rFonts w:ascii="GHEA Grapalat" w:hAnsi="GHEA Grapalat" w:cs="GHEA Grapalat"/>
                <w:noProof/>
                <w:spacing w:val="-6"/>
                <w:sz w:val="24"/>
                <w:szCs w:val="24"/>
              </w:rPr>
              <w:t>առաջարկվող՝</w:t>
            </w:r>
            <w:r w:rsidRPr="002C7D3D">
              <w:rPr>
                <w:rFonts w:ascii="GHEA Grapalat" w:hAnsi="GHEA Grapalat" w:cs="GHEA Grapalat"/>
                <w:noProof/>
                <w:spacing w:val="-6"/>
                <w:sz w:val="24"/>
                <w:szCs w:val="24"/>
              </w:rPr>
              <w:t xml:space="preserve"> կանոնադրության 52-րդ </w:t>
            </w:r>
            <w:r>
              <w:rPr>
                <w:rFonts w:ascii="GHEA Grapalat" w:hAnsi="GHEA Grapalat"/>
                <w:bCs/>
                <w:kern w:val="32"/>
                <w:sz w:val="24"/>
                <w:szCs w:val="24"/>
              </w:rPr>
              <w:t xml:space="preserve">կետի 10-րդ </w:t>
            </w:r>
            <w:r w:rsidRPr="005108DA">
              <w:rPr>
                <w:rFonts w:ascii="GHEA Grapalat" w:hAnsi="GHEA Grapalat"/>
                <w:bCs/>
                <w:kern w:val="32"/>
                <w:sz w:val="24"/>
                <w:szCs w:val="24"/>
              </w:rPr>
              <w:t xml:space="preserve">կետը </w:t>
            </w:r>
            <w:r>
              <w:rPr>
                <w:rFonts w:ascii="GHEA Grapalat" w:hAnsi="GHEA Grapalat"/>
                <w:bCs/>
                <w:kern w:val="32"/>
                <w:sz w:val="24"/>
                <w:szCs w:val="24"/>
              </w:rPr>
              <w:t>շարադրվել</w:t>
            </w:r>
            <w:r w:rsidRPr="005108DA">
              <w:rPr>
                <w:rFonts w:ascii="GHEA Grapalat" w:hAnsi="GHEA Grapalat"/>
                <w:bCs/>
                <w:kern w:val="32"/>
                <w:sz w:val="24"/>
                <w:szCs w:val="24"/>
              </w:rPr>
              <w:t xml:space="preserve"> </w:t>
            </w:r>
            <w:r>
              <w:rPr>
                <w:rFonts w:ascii="GHEA Grapalat" w:hAnsi="GHEA Grapalat"/>
                <w:bCs/>
                <w:kern w:val="32"/>
                <w:sz w:val="24"/>
                <w:szCs w:val="24"/>
              </w:rPr>
              <w:t xml:space="preserve"> է </w:t>
            </w:r>
            <w:r w:rsidRPr="005108DA">
              <w:rPr>
                <w:rFonts w:ascii="GHEA Grapalat" w:hAnsi="GHEA Grapalat"/>
                <w:bCs/>
                <w:kern w:val="32"/>
                <w:sz w:val="24"/>
                <w:szCs w:val="24"/>
              </w:rPr>
              <w:t>հետևյալ բովանդակությամբ</w:t>
            </w:r>
            <w:r>
              <w:rPr>
                <w:rFonts w:ascii="GHEA Grapalat" w:hAnsi="GHEA Grapalat"/>
                <w:bCs/>
                <w:kern w:val="32"/>
                <w:sz w:val="24"/>
                <w:szCs w:val="24"/>
              </w:rPr>
              <w:t>.</w:t>
            </w:r>
          </w:p>
          <w:p w14:paraId="2F558F33" w14:textId="77777777" w:rsidR="0088181A" w:rsidRPr="001027E1" w:rsidRDefault="0088181A" w:rsidP="0088181A">
            <w:pPr>
              <w:spacing w:after="0" w:line="360" w:lineRule="auto"/>
              <w:jc w:val="both"/>
              <w:rPr>
                <w:rFonts w:ascii="GHEA Grapalat" w:hAnsi="GHEA Grapalat"/>
                <w:bCs/>
                <w:kern w:val="32"/>
                <w:sz w:val="24"/>
                <w:szCs w:val="24"/>
              </w:rPr>
            </w:pPr>
            <w:r w:rsidRPr="005108DA">
              <w:rPr>
                <w:rFonts w:ascii="GHEA Grapalat" w:hAnsi="GHEA Grapalat"/>
                <w:bCs/>
                <w:kern w:val="32"/>
                <w:sz w:val="24"/>
                <w:szCs w:val="24"/>
              </w:rPr>
              <w:t>«10) ապահովում է հաշվապահական հաշվառում վարելը, ֆինանսական հաշվետվու</w:t>
            </w:r>
            <w:r w:rsidRPr="005108DA">
              <w:rPr>
                <w:rFonts w:ascii="GHEA Grapalat" w:hAnsi="GHEA Grapalat"/>
                <w:bCs/>
                <w:kern w:val="32"/>
                <w:sz w:val="24"/>
                <w:szCs w:val="24"/>
              </w:rPr>
              <w:softHyphen/>
              <w:t>թյուն</w:t>
            </w:r>
            <w:r w:rsidRPr="005108DA">
              <w:rPr>
                <w:rFonts w:ascii="GHEA Grapalat" w:hAnsi="GHEA Grapalat"/>
                <w:bCs/>
                <w:kern w:val="32"/>
                <w:sz w:val="24"/>
                <w:szCs w:val="24"/>
              </w:rPr>
              <w:softHyphen/>
              <w:t>ներ պատրաստելն ու ներկայացնելը.».</w:t>
            </w:r>
            <w:r w:rsidRPr="00F5294F">
              <w:rPr>
                <w:rFonts w:ascii="Arial Unicode" w:hAnsi="Arial Unicode"/>
                <w:color w:val="000000"/>
                <w:sz w:val="21"/>
                <w:szCs w:val="21"/>
                <w:shd w:val="clear" w:color="auto" w:fill="FFFFFF"/>
              </w:rPr>
              <w:t xml:space="preserve"> </w:t>
            </w:r>
          </w:p>
          <w:p w14:paraId="1B717C7E" w14:textId="340CBF72"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r>
      <w:tr w:rsidR="00900435" w:rsidRPr="00900435" w14:paraId="5400DD31" w14:textId="77777777" w:rsidTr="00C94A4F">
        <w:trPr>
          <w:trHeight w:val="302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ECEBEC6"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lastRenderedPageBreak/>
              <w:t>7) 39-րդ ենթակետով է կանոնադրության 107-րդ կետի 7-րդ ենթակետում «ուսումնական հաստատության» բառերը փոխարինվում են «դպրոցի» բառով, սակայն հարկ է նկատի ունենալ, որ նույն բառերն առկա են վերոհիշյալ կետի նաև 2-րդ ենթակետում,</w:t>
            </w:r>
          </w:p>
          <w:p w14:paraId="5B043072"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AC36699"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543C59C" w14:textId="49B5F33B" w:rsidR="00900435" w:rsidRPr="00900435" w:rsidRDefault="00465382"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w:t>
            </w:r>
          </w:p>
        </w:tc>
      </w:tr>
      <w:tr w:rsidR="00465382" w:rsidRPr="00900435" w14:paraId="206466AF"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52A1FE2" w14:textId="77777777" w:rsidR="00465382" w:rsidRPr="00314DBD" w:rsidRDefault="00465382" w:rsidP="00465382">
            <w:pPr>
              <w:shd w:val="clear" w:color="auto" w:fill="FFFFFF"/>
              <w:spacing w:after="0" w:line="360" w:lineRule="auto"/>
              <w:ind w:firstLine="540"/>
              <w:jc w:val="both"/>
              <w:rPr>
                <w:rFonts w:ascii="GHEA Grapalat" w:hAnsi="GHEA Grapalat" w:cs="GHEA Grapalat"/>
                <w:noProof/>
                <w:spacing w:val="-6"/>
                <w:sz w:val="24"/>
                <w:szCs w:val="24"/>
              </w:rPr>
            </w:pPr>
            <w:r w:rsidRPr="00314DBD">
              <w:rPr>
                <w:rFonts w:ascii="GHEA Grapalat" w:hAnsi="GHEA Grapalat" w:cs="GHEA Grapalat"/>
                <w:noProof/>
                <w:spacing w:val="-6"/>
                <w:sz w:val="24"/>
                <w:szCs w:val="24"/>
              </w:rPr>
              <w:t>8) մի շարք ենթակետերով կանոնադրության առանձին կետերում (15-րդ, 52-րդ կետեր, 39-րդ կետի 4-րդ ենթակետ և այլն) կատարվող փոփոխությունների ծավալից ելնելով՝ նպատակահարմար է դրանք շարադրել նոր խմբագրությամբ:</w:t>
            </w:r>
          </w:p>
          <w:p w14:paraId="774155D9" w14:textId="77777777" w:rsidR="00465382" w:rsidRPr="00314DBD" w:rsidRDefault="00465382" w:rsidP="002C7D3D">
            <w:pPr>
              <w:shd w:val="clear" w:color="auto" w:fill="FFFFFF"/>
              <w:spacing w:after="0" w:line="360" w:lineRule="auto"/>
              <w:ind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08760A4" w14:textId="77777777" w:rsidR="00465382" w:rsidRPr="00314DBD" w:rsidRDefault="00465382" w:rsidP="005A5688">
            <w:pPr>
              <w:spacing w:after="0" w:line="360" w:lineRule="auto"/>
              <w:ind w:left="270" w:right="459" w:firstLine="547"/>
              <w:jc w:val="both"/>
              <w:rPr>
                <w:rFonts w:ascii="GHEA Grapalat" w:hAnsi="GHEA Grapalat" w:cs="Sylfaen"/>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4934255" w14:textId="231562BC" w:rsidR="00465382" w:rsidRPr="00314DBD" w:rsidRDefault="00015EFA" w:rsidP="00314DBD">
            <w:pPr>
              <w:spacing w:after="0" w:line="360" w:lineRule="auto"/>
              <w:ind w:left="270" w:right="459" w:firstLine="547"/>
              <w:jc w:val="both"/>
              <w:rPr>
                <w:rFonts w:ascii="GHEA Grapalat" w:hAnsi="GHEA Grapalat" w:cs="Sylfaen"/>
                <w:sz w:val="24"/>
                <w:szCs w:val="24"/>
              </w:rPr>
            </w:pPr>
            <w:r w:rsidRPr="00314DBD">
              <w:rPr>
                <w:rFonts w:ascii="GHEA Grapalat" w:hAnsi="GHEA Grapalat" w:cs="Sylfaen"/>
                <w:sz w:val="24"/>
                <w:szCs w:val="24"/>
              </w:rPr>
              <w:t>Ընդունվել է</w:t>
            </w:r>
            <w:r w:rsidR="00314DBD" w:rsidRPr="00314DBD">
              <w:rPr>
                <w:rFonts w:ascii="GHEA Grapalat" w:hAnsi="GHEA Grapalat" w:cs="Sylfaen"/>
                <w:sz w:val="24"/>
                <w:szCs w:val="24"/>
              </w:rPr>
              <w:t xml:space="preserve"> մասնակի:</w:t>
            </w:r>
          </w:p>
        </w:tc>
      </w:tr>
      <w:tr w:rsidR="00900435" w:rsidRPr="00900435" w14:paraId="3328B1D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6DD70EB" w14:textId="77777777" w:rsidR="00900435" w:rsidRPr="002C7D3D" w:rsidRDefault="00900435" w:rsidP="00465382">
            <w:pPr>
              <w:spacing w:after="0" w:line="360" w:lineRule="auto"/>
              <w:jc w:val="both"/>
              <w:rPr>
                <w:rFonts w:ascii="GHEA Grapalat" w:hAnsi="GHEA Grapalat"/>
                <w:bCs/>
                <w:kern w:val="32"/>
                <w:sz w:val="24"/>
                <w:szCs w:val="24"/>
              </w:rPr>
            </w:pPr>
          </w:p>
          <w:p w14:paraId="1DB4771C"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5. Նախագծի N 1 հավելվածում՝</w:t>
            </w:r>
          </w:p>
          <w:p w14:paraId="2F4A35DB"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 xml:space="preserve"> 1) անհրաժեշտ է շտկել հավելվածի համարակալումը՝  «ՀՀ կառավարության 2002 թվականի հուլիսի 25-ի N 1392-Ն որոշման» բառերը նշելով ոչ թե «Հավելված 1», այլ՝ «Հավելված N 4» գրառման տակ,</w:t>
            </w:r>
          </w:p>
          <w:p w14:paraId="75FA86D3" w14:textId="77777777" w:rsidR="00900435" w:rsidRPr="002C7D3D" w:rsidRDefault="00900435" w:rsidP="002C7D3D">
            <w:pPr>
              <w:spacing w:after="0" w:line="360" w:lineRule="auto"/>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71341B1"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E469C6A"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p>
          <w:p w14:paraId="25EB86EB" w14:textId="77777777" w:rsidR="00C72DCB" w:rsidRDefault="00C72DCB" w:rsidP="005A5688">
            <w:pPr>
              <w:spacing w:after="0" w:line="360" w:lineRule="auto"/>
              <w:ind w:left="270" w:right="459" w:firstLine="547"/>
              <w:jc w:val="both"/>
              <w:rPr>
                <w:rFonts w:ascii="GHEA Grapalat" w:hAnsi="GHEA Grapalat" w:cs="Sylfaen"/>
                <w:color w:val="000000" w:themeColor="text1"/>
                <w:sz w:val="24"/>
                <w:szCs w:val="24"/>
              </w:rPr>
            </w:pPr>
          </w:p>
          <w:p w14:paraId="07ED217A" w14:textId="77777777" w:rsidR="006A4B42" w:rsidRDefault="006A4B42" w:rsidP="00015EFA">
            <w:pPr>
              <w:spacing w:after="0" w:line="360" w:lineRule="auto"/>
              <w:ind w:left="270" w:right="459" w:firstLine="547"/>
              <w:jc w:val="both"/>
              <w:rPr>
                <w:rFonts w:ascii="GHEA Grapalat" w:hAnsi="GHEA Grapalat" w:cs="Sylfaen"/>
                <w:color w:val="000000" w:themeColor="text1"/>
                <w:sz w:val="24"/>
                <w:szCs w:val="24"/>
              </w:rPr>
            </w:pPr>
          </w:p>
          <w:p w14:paraId="2F29FF3E" w14:textId="77777777" w:rsidR="006A4B42" w:rsidRDefault="006A4B42" w:rsidP="00015EFA">
            <w:pPr>
              <w:spacing w:after="0" w:line="360" w:lineRule="auto"/>
              <w:ind w:left="270" w:right="459" w:firstLine="547"/>
              <w:jc w:val="both"/>
              <w:rPr>
                <w:rFonts w:ascii="GHEA Grapalat" w:hAnsi="GHEA Grapalat" w:cs="Sylfaen"/>
                <w:color w:val="000000" w:themeColor="text1"/>
                <w:sz w:val="24"/>
                <w:szCs w:val="24"/>
              </w:rPr>
            </w:pPr>
          </w:p>
          <w:p w14:paraId="28CBF2A7" w14:textId="65BE0D68" w:rsidR="00900435" w:rsidRPr="00900435" w:rsidRDefault="00465382" w:rsidP="00015EFA">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w:t>
            </w:r>
          </w:p>
        </w:tc>
      </w:tr>
      <w:tr w:rsidR="00900435" w:rsidRPr="00900435" w14:paraId="60272C5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D3CC45"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lastRenderedPageBreak/>
              <w:t>2) 1-ին կետի ձևակերպումը չի համապատասխանում «Հանրակրթության մասին» օրենքի (այսուհետ՝ օրենք) 3-րդ հոդվածի 1-ին մասի 10-րդ կետով տրված սահմանմանը,</w:t>
            </w:r>
          </w:p>
          <w:p w14:paraId="6F3D3BDD"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B2E8027"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1F71D2D" w14:textId="56A596CC" w:rsidR="00900435" w:rsidRPr="00900435" w:rsidRDefault="00465382" w:rsidP="00465382">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w:t>
            </w:r>
            <w:r w:rsidR="00FF0FEA">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rPr>
              <w:t xml:space="preserve">ձևակերպումը համապատասխանեցվել է </w:t>
            </w:r>
            <w:r w:rsidRPr="002C7D3D">
              <w:rPr>
                <w:rFonts w:ascii="GHEA Grapalat" w:hAnsi="GHEA Grapalat" w:cs="GHEA Grapalat"/>
                <w:noProof/>
                <w:spacing w:val="-6"/>
                <w:sz w:val="24"/>
                <w:szCs w:val="24"/>
              </w:rPr>
              <w:t>«Հանրակրթության մասին» օրենքի 3-րդ հոդվածի 1-ին մասի 10-րդ կետով տրված սահմանմանը</w:t>
            </w:r>
            <w:r>
              <w:rPr>
                <w:rFonts w:ascii="GHEA Grapalat" w:hAnsi="GHEA Grapalat" w:cs="GHEA Grapalat"/>
                <w:noProof/>
                <w:spacing w:val="-6"/>
                <w:sz w:val="24"/>
                <w:szCs w:val="24"/>
              </w:rPr>
              <w:t>:</w:t>
            </w:r>
          </w:p>
        </w:tc>
      </w:tr>
      <w:tr w:rsidR="00900435" w:rsidRPr="00900435" w14:paraId="1E1042D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A89D5A5" w14:textId="77777777" w:rsidR="00900435" w:rsidRPr="00015EFA"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015EFA">
              <w:rPr>
                <w:rFonts w:ascii="GHEA Grapalat" w:hAnsi="GHEA Grapalat" w:cs="GHEA Grapalat"/>
                <w:noProof/>
                <w:spacing w:val="-6"/>
                <w:sz w:val="24"/>
                <w:szCs w:val="24"/>
              </w:rPr>
              <w:t>3) հիմնավորման կարիք ունի 30-րդ կետով կենտրոնին նաև նախնական մասնագիտական (արհեստագործական) կրթական ծրագրեր իրականացնելու իրավասություն վերապահելը, ինչը հակասում է կանոնադրության 1-ին կետին, ըստ որի կենտրոնը «հանրակրթական հիմնական ծրագրեր իրականացնող և մանկավարժահոգեբանական աջակցության ծառայություններ ապահովող ուսումնական հաստատություն է»,</w:t>
            </w:r>
          </w:p>
          <w:p w14:paraId="421BABC7"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A99C417"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804752E" w14:textId="2A093701" w:rsidR="00900435" w:rsidRPr="00900435" w:rsidRDefault="00015EFA"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 կետը հանվել է:</w:t>
            </w:r>
          </w:p>
        </w:tc>
      </w:tr>
      <w:tr w:rsidR="00900435" w:rsidRPr="00900435" w14:paraId="48863BC2"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2C59B2C"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4) քանիցս օգտագործվում է «նախարարություն», «նախարար» ձևակերպումները՝ առանց հստակեցնելու, թե որ նախարարության մասին է խոսքը,</w:t>
            </w:r>
          </w:p>
          <w:p w14:paraId="783E10DD" w14:textId="77777777" w:rsidR="00900435" w:rsidRPr="002C7D3D" w:rsidRDefault="00900435" w:rsidP="002C7D3D">
            <w:pPr>
              <w:spacing w:after="0" w:line="360" w:lineRule="auto"/>
              <w:ind w:firstLine="576"/>
              <w:jc w:val="both"/>
              <w:rPr>
                <w:rFonts w:ascii="GHEA Grapalat" w:hAnsi="GHEA Grapalat"/>
                <w:bCs/>
                <w:kern w:val="32"/>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019DF82" w14:textId="180326D3" w:rsidR="00900435" w:rsidRPr="00900435" w:rsidRDefault="007F4ECC"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      </w:t>
            </w: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BA01D05" w14:textId="3E93FE09" w:rsidR="00900435" w:rsidRPr="00900435" w:rsidRDefault="00015EFA" w:rsidP="00015EFA">
            <w:pPr>
              <w:spacing w:after="0" w:line="360" w:lineRule="auto"/>
              <w:ind w:left="270" w:right="459" w:firstLine="547"/>
              <w:jc w:val="both"/>
              <w:rPr>
                <w:rFonts w:ascii="GHEA Grapalat" w:hAnsi="GHEA Grapalat" w:cs="Sylfaen"/>
                <w:color w:val="000000" w:themeColor="text1"/>
                <w:sz w:val="24"/>
                <w:szCs w:val="24"/>
              </w:rPr>
            </w:pPr>
            <w:r w:rsidRPr="00015EFA">
              <w:rPr>
                <w:rFonts w:ascii="GHEA Grapalat" w:hAnsi="GHEA Grapalat" w:cs="Sylfaen"/>
                <w:sz w:val="24"/>
                <w:szCs w:val="24"/>
              </w:rPr>
              <w:t xml:space="preserve">Չի ընդունվել. «նախարար» և «նախարարություն» համառոտագրերը սահմանվել են 1-ական անգամ՝ գործող կարգի </w:t>
            </w:r>
            <w:r w:rsidR="00593E6F" w:rsidRPr="00593E6F">
              <w:rPr>
                <w:rFonts w:ascii="GHEA Grapalat" w:hAnsi="GHEA Grapalat" w:cs="Sylfaen"/>
                <w:sz w:val="24"/>
                <w:szCs w:val="24"/>
              </w:rPr>
              <w:t xml:space="preserve">N 3 </w:t>
            </w:r>
            <w:r w:rsidR="00593E6F">
              <w:rPr>
                <w:rFonts w:ascii="GHEA Grapalat" w:hAnsi="GHEA Grapalat" w:cs="Sylfaen"/>
                <w:sz w:val="24"/>
                <w:szCs w:val="24"/>
              </w:rPr>
              <w:t xml:space="preserve">հավելվածի </w:t>
            </w:r>
            <w:r w:rsidRPr="00015EFA">
              <w:rPr>
                <w:rFonts w:ascii="GHEA Grapalat" w:hAnsi="GHEA Grapalat" w:cs="Sylfaen"/>
                <w:sz w:val="24"/>
                <w:szCs w:val="24"/>
              </w:rPr>
              <w:t>15-րդ և 24-րդ կետերում:</w:t>
            </w:r>
          </w:p>
        </w:tc>
      </w:tr>
      <w:tr w:rsidR="00900435" w:rsidRPr="00900435" w14:paraId="3A6225D6"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937024F"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 xml:space="preserve">5) 1-ին կետում «Հայաստանի Հանրապետության հատուկ դպրոց-ռեսուրս կենտրոն» պետական ոչ առևտրային </w:t>
            </w:r>
            <w:r w:rsidRPr="002C7D3D">
              <w:rPr>
                <w:rFonts w:ascii="GHEA Grapalat" w:hAnsi="GHEA Grapalat" w:cs="GHEA Grapalat"/>
                <w:noProof/>
                <w:spacing w:val="-6"/>
                <w:sz w:val="24"/>
                <w:szCs w:val="24"/>
              </w:rPr>
              <w:lastRenderedPageBreak/>
              <w:t>կազմակերպության համար սահմանված է «Կենտրոն» համառոտագիրը, սակայն հաջորդիվ դրան զուգահեռ կիրառվում է նաև «Դպրոց» կրճատ անվանումը (41-րդ կետի 9-րդ ենթակետ, 49-րդ կետի 4-րդ ենթակետ և այլն),</w:t>
            </w:r>
          </w:p>
          <w:p w14:paraId="778A5325"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0A4AE14"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8B6DDA8" w14:textId="2311E604" w:rsidR="00900435" w:rsidRPr="00900435" w:rsidRDefault="007F4ECC"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Ընդունվել է, խմբագրվել են նշված կետերը և </w:t>
            </w:r>
            <w:r w:rsidRPr="002C7D3D">
              <w:rPr>
                <w:rFonts w:ascii="GHEA Grapalat" w:hAnsi="GHEA Grapalat" w:cs="GHEA Grapalat"/>
                <w:noProof/>
                <w:spacing w:val="-6"/>
                <w:sz w:val="24"/>
                <w:szCs w:val="24"/>
              </w:rPr>
              <w:t>Նախագծի N 1 հավելված</w:t>
            </w:r>
            <w:r>
              <w:rPr>
                <w:rFonts w:ascii="GHEA Grapalat" w:hAnsi="GHEA Grapalat" w:cs="GHEA Grapalat"/>
                <w:noProof/>
                <w:spacing w:val="-6"/>
                <w:sz w:val="24"/>
                <w:szCs w:val="24"/>
              </w:rPr>
              <w:t xml:space="preserve">ի </w:t>
            </w:r>
            <w:r>
              <w:rPr>
                <w:rFonts w:ascii="GHEA Grapalat" w:hAnsi="GHEA Grapalat" w:cs="Sylfaen"/>
                <w:color w:val="000000" w:themeColor="text1"/>
                <w:sz w:val="24"/>
                <w:szCs w:val="24"/>
              </w:rPr>
              <w:t>102-րդ կետը:</w:t>
            </w:r>
          </w:p>
        </w:tc>
      </w:tr>
      <w:tr w:rsidR="00900435" w:rsidRPr="00900435" w14:paraId="23CC99D7"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54C49A4"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lastRenderedPageBreak/>
              <w:t xml:space="preserve">6) 41-րդ կետում հիմնավորման ենթակա է՝ </w:t>
            </w:r>
          </w:p>
          <w:p w14:paraId="6AB1F87C"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ա. այն հանգամանքը, թե ինչու են համապատասխանաբար 7-րդ և 9-րդ ենթակետերով առանձին կարգավորումներ տրվում կենտրոնի կողմից սեփականության իրավունքով նրան պատկանող գույքի արժեքի 51 և ավել տոկոսը կազմող արժեքով ուղղակիորեն կամ անուղղակիորեն գույք ձեռք բերելու, օտարելու կամ օտարելու հնարավորության հետ կապված խոշոր գործարքներ կատարելու մասին համաձայնություն տալու և նույն հարցով որոշում ընդունելու դեպքերը,</w:t>
            </w:r>
          </w:p>
          <w:p w14:paraId="48969A11"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t xml:space="preserve">բ. ինչու է խոշոր գործարքների համար գույքի արժեքի 51 և ավել տոկոս սահմանաչափ ընտրվել այն դեպքում, երբ «Պետական ոչ առևտրային կազմակերպությունների մասին» </w:t>
            </w:r>
            <w:r w:rsidRPr="002C7D3D">
              <w:rPr>
                <w:rFonts w:ascii="GHEA Grapalat" w:hAnsi="GHEA Grapalat" w:cs="GHEA Grapalat"/>
                <w:noProof/>
                <w:spacing w:val="-6"/>
                <w:sz w:val="24"/>
                <w:szCs w:val="24"/>
              </w:rPr>
              <w:lastRenderedPageBreak/>
              <w:t xml:space="preserve">օրենքի 22-րդ հոդվածը որպես խոշոր գործարք է դիտարկում </w:t>
            </w:r>
            <w:r w:rsidRPr="002C7D3D">
              <w:rPr>
                <w:noProof/>
                <w:spacing w:val="-6"/>
                <w:sz w:val="24"/>
                <w:szCs w:val="24"/>
              </w:rPr>
              <w:t> </w:t>
            </w:r>
            <w:r w:rsidRPr="002C7D3D">
              <w:rPr>
                <w:rFonts w:ascii="GHEA Grapalat" w:hAnsi="GHEA Grapalat" w:cs="GHEA Grapalat"/>
                <w:noProof/>
                <w:spacing w:val="-6"/>
                <w:sz w:val="24"/>
                <w:szCs w:val="24"/>
              </w:rPr>
              <w:t>պետական կազմակերպությանը սեփականության իրավունքով պատկանող գույքի արժեքի հիսուն տոկոսից ավելի շեմ,</w:t>
            </w:r>
          </w:p>
          <w:p w14:paraId="25A246C0"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D810BF0"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6536273" w14:textId="77777777" w:rsidR="00900435" w:rsidRDefault="0087792B" w:rsidP="0087792B">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ա. Ընդունվել է, կարգավորումը տրված է </w:t>
            </w:r>
            <w:r w:rsidRPr="002C7D3D">
              <w:rPr>
                <w:rFonts w:ascii="GHEA Grapalat" w:hAnsi="GHEA Grapalat" w:cs="GHEA Grapalat"/>
                <w:noProof/>
                <w:spacing w:val="-6"/>
                <w:sz w:val="24"/>
                <w:szCs w:val="24"/>
              </w:rPr>
              <w:t>Նախագծի N 1 հավելված</w:t>
            </w:r>
            <w:r>
              <w:rPr>
                <w:rFonts w:ascii="GHEA Grapalat" w:hAnsi="GHEA Grapalat" w:cs="GHEA Grapalat"/>
                <w:noProof/>
                <w:spacing w:val="-6"/>
                <w:sz w:val="24"/>
                <w:szCs w:val="24"/>
              </w:rPr>
              <w:t xml:space="preserve">ի </w:t>
            </w:r>
            <w:r>
              <w:rPr>
                <w:rFonts w:ascii="GHEA Grapalat" w:hAnsi="GHEA Grapalat" w:cs="Sylfaen"/>
                <w:color w:val="000000" w:themeColor="text1"/>
                <w:sz w:val="24"/>
                <w:szCs w:val="24"/>
              </w:rPr>
              <w:t>41-րդ կետի միայն 7-րդ ենթակետով:</w:t>
            </w:r>
          </w:p>
          <w:p w14:paraId="17F49A90" w14:textId="77777777" w:rsidR="00C4635C" w:rsidRDefault="00C4635C" w:rsidP="0087792B">
            <w:pPr>
              <w:spacing w:after="0" w:line="360" w:lineRule="auto"/>
              <w:ind w:left="270" w:right="459" w:firstLine="547"/>
              <w:jc w:val="both"/>
              <w:rPr>
                <w:rFonts w:ascii="GHEA Grapalat" w:hAnsi="GHEA Grapalat" w:cs="Sylfaen"/>
                <w:color w:val="000000" w:themeColor="text1"/>
                <w:sz w:val="24"/>
                <w:szCs w:val="24"/>
              </w:rPr>
            </w:pPr>
          </w:p>
          <w:p w14:paraId="1DDA566A" w14:textId="77777777" w:rsidR="00C4635C" w:rsidRDefault="00C4635C" w:rsidP="0087792B">
            <w:pPr>
              <w:spacing w:after="0" w:line="360" w:lineRule="auto"/>
              <w:ind w:left="270" w:right="459" w:firstLine="547"/>
              <w:jc w:val="both"/>
              <w:rPr>
                <w:rFonts w:ascii="GHEA Grapalat" w:hAnsi="GHEA Grapalat" w:cs="Sylfaen"/>
                <w:color w:val="000000" w:themeColor="text1"/>
                <w:sz w:val="24"/>
                <w:szCs w:val="24"/>
              </w:rPr>
            </w:pPr>
          </w:p>
          <w:p w14:paraId="5C31DAA7" w14:textId="77777777" w:rsidR="00C4635C" w:rsidRDefault="00C4635C" w:rsidP="0087792B">
            <w:pPr>
              <w:spacing w:after="0" w:line="360" w:lineRule="auto"/>
              <w:ind w:left="270" w:right="459" w:firstLine="547"/>
              <w:jc w:val="both"/>
              <w:rPr>
                <w:rFonts w:ascii="GHEA Grapalat" w:hAnsi="GHEA Grapalat" w:cs="Sylfaen"/>
                <w:color w:val="000000" w:themeColor="text1"/>
                <w:sz w:val="24"/>
                <w:szCs w:val="24"/>
              </w:rPr>
            </w:pPr>
          </w:p>
          <w:p w14:paraId="7F9E10B5" w14:textId="77777777" w:rsidR="00C4635C" w:rsidRDefault="00C4635C" w:rsidP="0087792B">
            <w:pPr>
              <w:spacing w:after="0" w:line="360" w:lineRule="auto"/>
              <w:ind w:left="270" w:right="459" w:firstLine="547"/>
              <w:jc w:val="both"/>
              <w:rPr>
                <w:rFonts w:ascii="GHEA Grapalat" w:hAnsi="GHEA Grapalat" w:cs="Sylfaen"/>
                <w:color w:val="000000" w:themeColor="text1"/>
                <w:sz w:val="24"/>
                <w:szCs w:val="24"/>
              </w:rPr>
            </w:pPr>
          </w:p>
          <w:p w14:paraId="6DF3DA00" w14:textId="77777777" w:rsidR="00C4635C" w:rsidRDefault="00C4635C" w:rsidP="0087792B">
            <w:pPr>
              <w:spacing w:after="0" w:line="360" w:lineRule="auto"/>
              <w:ind w:left="270" w:right="459" w:firstLine="547"/>
              <w:jc w:val="both"/>
              <w:rPr>
                <w:rFonts w:ascii="GHEA Grapalat" w:hAnsi="GHEA Grapalat" w:cs="Sylfaen"/>
                <w:color w:val="000000" w:themeColor="text1"/>
                <w:sz w:val="24"/>
                <w:szCs w:val="24"/>
              </w:rPr>
            </w:pPr>
          </w:p>
          <w:p w14:paraId="688F3BA0" w14:textId="77777777" w:rsidR="00C4635C" w:rsidRDefault="00C4635C" w:rsidP="008A7FCC">
            <w:pPr>
              <w:spacing w:after="0" w:line="360" w:lineRule="auto"/>
              <w:ind w:right="459"/>
              <w:jc w:val="both"/>
              <w:rPr>
                <w:rFonts w:ascii="GHEA Grapalat" w:hAnsi="GHEA Grapalat" w:cs="Sylfaen"/>
                <w:color w:val="000000" w:themeColor="text1"/>
                <w:sz w:val="24"/>
                <w:szCs w:val="24"/>
              </w:rPr>
            </w:pPr>
          </w:p>
          <w:p w14:paraId="5F212BC6" w14:textId="77777777" w:rsidR="008A7FCC" w:rsidRDefault="008A7FCC" w:rsidP="008A7FCC">
            <w:pPr>
              <w:spacing w:after="0" w:line="360" w:lineRule="auto"/>
              <w:ind w:right="459"/>
              <w:jc w:val="both"/>
              <w:rPr>
                <w:rFonts w:ascii="GHEA Grapalat" w:hAnsi="GHEA Grapalat" w:cs="Sylfaen"/>
                <w:color w:val="000000" w:themeColor="text1"/>
                <w:sz w:val="24"/>
                <w:szCs w:val="24"/>
              </w:rPr>
            </w:pPr>
          </w:p>
          <w:p w14:paraId="29398E86" w14:textId="080EC8DC" w:rsidR="00C4635C" w:rsidRDefault="00C4635C" w:rsidP="0087792B">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բ. Ընդունվել է, </w:t>
            </w:r>
            <w:r w:rsidR="008A7FCC">
              <w:rPr>
                <w:rFonts w:ascii="GHEA Grapalat" w:hAnsi="GHEA Grapalat" w:cs="Sylfaen"/>
                <w:color w:val="000000" w:themeColor="text1"/>
                <w:sz w:val="24"/>
                <w:szCs w:val="24"/>
              </w:rPr>
              <w:t>ենթա</w:t>
            </w:r>
            <w:r>
              <w:rPr>
                <w:rFonts w:ascii="GHEA Grapalat" w:hAnsi="GHEA Grapalat" w:cs="Sylfaen"/>
                <w:color w:val="000000" w:themeColor="text1"/>
                <w:sz w:val="24"/>
                <w:szCs w:val="24"/>
              </w:rPr>
              <w:t>կետը խմբագրվել է</w:t>
            </w:r>
            <w:r w:rsidR="004557BF">
              <w:rPr>
                <w:rFonts w:ascii="GHEA Grapalat" w:hAnsi="GHEA Grapalat" w:cs="Sylfaen"/>
                <w:color w:val="000000" w:themeColor="text1"/>
                <w:sz w:val="24"/>
                <w:szCs w:val="24"/>
              </w:rPr>
              <w:t>՝</w:t>
            </w:r>
            <w:r>
              <w:rPr>
                <w:rFonts w:ascii="GHEA Grapalat" w:hAnsi="GHEA Grapalat" w:cs="Sylfaen"/>
                <w:color w:val="000000" w:themeColor="text1"/>
                <w:sz w:val="24"/>
                <w:szCs w:val="24"/>
              </w:rPr>
              <w:t xml:space="preserve"> </w:t>
            </w:r>
            <w:r w:rsidR="008A7FCC">
              <w:rPr>
                <w:rFonts w:ascii="GHEA Grapalat" w:hAnsi="GHEA Grapalat" w:cs="Sylfaen"/>
                <w:color w:val="000000" w:themeColor="text1"/>
                <w:sz w:val="24"/>
                <w:szCs w:val="24"/>
              </w:rPr>
              <w:t>համապատասխան</w:t>
            </w:r>
            <w:r w:rsidR="004557BF">
              <w:rPr>
                <w:rFonts w:ascii="GHEA Grapalat" w:hAnsi="GHEA Grapalat" w:cs="Sylfaen"/>
                <w:color w:val="000000" w:themeColor="text1"/>
                <w:sz w:val="24"/>
                <w:szCs w:val="24"/>
              </w:rPr>
              <w:t>եցվելով</w:t>
            </w:r>
            <w:r w:rsidR="008A7FCC">
              <w:rPr>
                <w:rFonts w:ascii="GHEA Grapalat" w:hAnsi="GHEA Grapalat" w:cs="Sylfaen"/>
                <w:color w:val="000000" w:themeColor="text1"/>
                <w:sz w:val="24"/>
                <w:szCs w:val="24"/>
              </w:rPr>
              <w:t xml:space="preserve"> </w:t>
            </w:r>
            <w:r w:rsidR="008A7FCC" w:rsidRPr="002C7D3D">
              <w:rPr>
                <w:rFonts w:ascii="GHEA Grapalat" w:hAnsi="GHEA Grapalat" w:cs="GHEA Grapalat"/>
                <w:noProof/>
                <w:spacing w:val="-6"/>
                <w:sz w:val="24"/>
                <w:szCs w:val="24"/>
              </w:rPr>
              <w:t xml:space="preserve">«Պետական ոչ </w:t>
            </w:r>
            <w:r w:rsidR="008A7FCC" w:rsidRPr="002C7D3D">
              <w:rPr>
                <w:rFonts w:ascii="GHEA Grapalat" w:hAnsi="GHEA Grapalat" w:cs="GHEA Grapalat"/>
                <w:noProof/>
                <w:spacing w:val="-6"/>
                <w:sz w:val="24"/>
                <w:szCs w:val="24"/>
              </w:rPr>
              <w:lastRenderedPageBreak/>
              <w:t>առևտրային կազմակերպությունների մասին» օրենքի 22-րդ հոդված</w:t>
            </w:r>
            <w:r w:rsidR="008A7FCC">
              <w:rPr>
                <w:rFonts w:ascii="GHEA Grapalat" w:hAnsi="GHEA Grapalat" w:cs="GHEA Grapalat"/>
                <w:noProof/>
                <w:spacing w:val="-6"/>
                <w:sz w:val="24"/>
                <w:szCs w:val="24"/>
              </w:rPr>
              <w:t>ի</w:t>
            </w:r>
            <w:r w:rsidR="004557BF">
              <w:rPr>
                <w:rFonts w:ascii="GHEA Grapalat" w:hAnsi="GHEA Grapalat" w:cs="GHEA Grapalat"/>
                <w:noProof/>
                <w:spacing w:val="-6"/>
                <w:sz w:val="24"/>
                <w:szCs w:val="24"/>
              </w:rPr>
              <w:t xml:space="preserve"> </w:t>
            </w:r>
            <w:r w:rsidR="008A7FCC">
              <w:rPr>
                <w:rFonts w:ascii="GHEA Grapalat" w:hAnsi="GHEA Grapalat" w:cs="GHEA Grapalat"/>
                <w:noProof/>
                <w:spacing w:val="-6"/>
                <w:sz w:val="24"/>
                <w:szCs w:val="24"/>
              </w:rPr>
              <w:t>սահմանմանը:</w:t>
            </w:r>
          </w:p>
          <w:p w14:paraId="3AB3EE60" w14:textId="03853EF3" w:rsidR="00C4635C" w:rsidRPr="00C4635C" w:rsidRDefault="00C4635C" w:rsidP="004557BF">
            <w:pPr>
              <w:shd w:val="clear" w:color="auto" w:fill="FFFFFF"/>
              <w:spacing w:after="0" w:line="360" w:lineRule="auto"/>
              <w:ind w:left="426"/>
              <w:jc w:val="both"/>
              <w:rPr>
                <w:rFonts w:ascii="GHEA Grapalat" w:eastAsia="Times New Roman" w:hAnsi="GHEA Grapalat" w:cs="Times New Roman"/>
                <w:sz w:val="24"/>
                <w:szCs w:val="24"/>
              </w:rPr>
            </w:pPr>
          </w:p>
        </w:tc>
      </w:tr>
      <w:tr w:rsidR="00900435" w:rsidRPr="00900435" w14:paraId="50FA3485"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E60F01D"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2C7D3D">
              <w:rPr>
                <w:rFonts w:ascii="GHEA Grapalat" w:hAnsi="GHEA Grapalat" w:cs="GHEA Grapalat"/>
                <w:noProof/>
                <w:spacing w:val="-6"/>
                <w:sz w:val="24"/>
                <w:szCs w:val="24"/>
              </w:rPr>
              <w:lastRenderedPageBreak/>
              <w:t>7) 45-րդ կետի 3-րդ ենթակետի ձևակերպումն իրավաչափ չէ, քանի որ լիազոր մարմինը խորհրդին «հանձնարարություններ վերապահելու» իրավասություն չունի:</w:t>
            </w:r>
          </w:p>
          <w:p w14:paraId="78256889"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E28513F"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BC1B2ED" w14:textId="750C5925" w:rsidR="00900435" w:rsidRPr="00900435" w:rsidRDefault="00465382"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 կետը հանվել է նախագծից /35-րդ կետի 3-րդ ենթակետի ձևակերպումը չի փոփոխվում/:</w:t>
            </w:r>
          </w:p>
        </w:tc>
      </w:tr>
      <w:tr w:rsidR="00900435" w:rsidRPr="00900435" w14:paraId="7DCA9DD9"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3527148" w14:textId="77777777" w:rsidR="00900435" w:rsidRPr="00490E7E"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r w:rsidRPr="00490E7E">
              <w:rPr>
                <w:rFonts w:ascii="GHEA Grapalat" w:hAnsi="GHEA Grapalat" w:cs="GHEA Grapalat"/>
                <w:noProof/>
                <w:spacing w:val="-6"/>
                <w:sz w:val="24"/>
                <w:szCs w:val="24"/>
              </w:rPr>
              <w:t>6. Նախագծի ամփոփաթերթում առկա են շահագրգիռ մարմինների պատշաճ կերպով չհաղթահարված դիտարկումներ:</w:t>
            </w:r>
          </w:p>
          <w:p w14:paraId="1CD0ABD4" w14:textId="77777777" w:rsidR="00900435" w:rsidRPr="00490E7E"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p>
          <w:p w14:paraId="3A138AAB" w14:textId="77777777" w:rsidR="00900435" w:rsidRPr="002C7D3D" w:rsidRDefault="00900435" w:rsidP="002C7D3D">
            <w:pPr>
              <w:shd w:val="clear" w:color="auto" w:fill="FFFFFF"/>
              <w:spacing w:after="0" w:line="360" w:lineRule="auto"/>
              <w:ind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ABB9E23" w14:textId="77777777" w:rsidR="00900435" w:rsidRPr="00900435" w:rsidRDefault="00900435"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AAE5A4A" w14:textId="21EDE871" w:rsidR="00900435" w:rsidRPr="00900435" w:rsidRDefault="00490E7E"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 չհաղթահարված դիտարկումներին տրվել են պարզաբանումներ:</w:t>
            </w:r>
          </w:p>
        </w:tc>
      </w:tr>
      <w:tr w:rsidR="00D33008" w:rsidRPr="00900435" w14:paraId="3ED15F2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7F7F7F" w:themeFill="text1" w:themeFillTint="80"/>
          </w:tcPr>
          <w:p w14:paraId="491B6F44" w14:textId="613E9D01" w:rsidR="00D33008" w:rsidRPr="002C7D3D" w:rsidRDefault="00D33008" w:rsidP="002C7D3D">
            <w:pPr>
              <w:spacing w:after="0" w:line="360" w:lineRule="auto"/>
              <w:ind w:left="270" w:right="459" w:firstLine="547"/>
              <w:jc w:val="both"/>
              <w:rPr>
                <w:rFonts w:ascii="GHEA Grapalat" w:hAnsi="GHEA Grapalat" w:cs="Sylfaen"/>
                <w:color w:val="000000" w:themeColor="text1"/>
                <w:sz w:val="24"/>
                <w:szCs w:val="24"/>
              </w:rPr>
            </w:pPr>
            <w:r w:rsidRPr="002C7D3D">
              <w:rPr>
                <w:rFonts w:ascii="GHEA Grapalat" w:hAnsi="GHEA Grapalat" w:cs="Sylfaen"/>
                <w:color w:val="000000" w:themeColor="text1"/>
                <w:sz w:val="24"/>
                <w:szCs w:val="24"/>
              </w:rPr>
              <w:t>Իրավաբանական վարչություն</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7F7F7F" w:themeFill="text1" w:themeFillTint="80"/>
          </w:tcPr>
          <w:p w14:paraId="3C885F7E" w14:textId="77777777" w:rsidR="00D33008" w:rsidRPr="00900435" w:rsidRDefault="00D33008" w:rsidP="00D3300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7F7F7F" w:themeFill="text1" w:themeFillTint="80"/>
          </w:tcPr>
          <w:p w14:paraId="56C42BCE" w14:textId="77777777" w:rsidR="00D33008" w:rsidRPr="00900435" w:rsidRDefault="00D33008" w:rsidP="005A5688">
            <w:pPr>
              <w:spacing w:after="0" w:line="360" w:lineRule="auto"/>
              <w:ind w:left="270" w:right="459" w:firstLine="547"/>
              <w:jc w:val="both"/>
              <w:rPr>
                <w:rFonts w:ascii="GHEA Grapalat" w:hAnsi="GHEA Grapalat" w:cs="Sylfaen"/>
                <w:color w:val="000000" w:themeColor="text1"/>
                <w:sz w:val="24"/>
                <w:szCs w:val="24"/>
              </w:rPr>
            </w:pPr>
          </w:p>
        </w:tc>
      </w:tr>
      <w:tr w:rsidR="00D33008" w:rsidRPr="00900435" w14:paraId="6A2F99FA"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2F726B6" w14:textId="77777777" w:rsidR="004B6758" w:rsidRPr="002C7D3D" w:rsidRDefault="004B6758" w:rsidP="002C7D3D">
            <w:pPr>
              <w:tabs>
                <w:tab w:val="left" w:pos="9498"/>
                <w:tab w:val="left" w:pos="12330"/>
                <w:tab w:val="left" w:pos="12420"/>
                <w:tab w:val="left" w:pos="12780"/>
              </w:tabs>
              <w:spacing w:after="0" w:line="360" w:lineRule="auto"/>
              <w:ind w:left="-270" w:right="175" w:firstLine="450"/>
              <w:jc w:val="both"/>
              <w:rPr>
                <w:rFonts w:ascii="GHEA Grapalat" w:hAnsi="GHEA Grapalat"/>
                <w:sz w:val="24"/>
                <w:szCs w:val="24"/>
              </w:rPr>
            </w:pPr>
          </w:p>
          <w:p w14:paraId="1E94FC45" w14:textId="77777777" w:rsidR="004B6758" w:rsidRPr="002C7D3D" w:rsidRDefault="004B6758" w:rsidP="002C7D3D">
            <w:pPr>
              <w:pStyle w:val="ListParagraph"/>
              <w:numPr>
                <w:ilvl w:val="0"/>
                <w:numId w:val="34"/>
              </w:numPr>
              <w:tabs>
                <w:tab w:val="left" w:pos="375"/>
                <w:tab w:val="left" w:pos="810"/>
              </w:tabs>
              <w:spacing w:after="0" w:line="360" w:lineRule="auto"/>
              <w:ind w:left="0" w:right="175" w:firstLine="450"/>
              <w:jc w:val="both"/>
              <w:rPr>
                <w:rFonts w:ascii="GHEA Grapalat" w:hAnsi="GHEA Grapalat"/>
                <w:color w:val="000000"/>
                <w:sz w:val="24"/>
                <w:szCs w:val="24"/>
                <w:shd w:val="clear" w:color="auto" w:fill="FFFFFF"/>
              </w:rPr>
            </w:pPr>
            <w:r w:rsidRPr="002C7D3D">
              <w:rPr>
                <w:rFonts w:ascii="GHEA Grapalat" w:hAnsi="GHEA Grapalat"/>
                <w:color w:val="000000"/>
                <w:sz w:val="24"/>
                <w:szCs w:val="24"/>
                <w:shd w:val="clear" w:color="auto" w:fill="FFFFFF"/>
              </w:rPr>
              <w:t xml:space="preserve"> «Հանրակրթության մասին» օրենքից (ներառյալ դրանում կատարված փոփոխությունները) բխում է, որ </w:t>
            </w:r>
            <w:r w:rsidRPr="002C7D3D">
              <w:rPr>
                <w:rFonts w:ascii="GHEA Grapalat" w:hAnsi="GHEA Grapalat"/>
                <w:color w:val="000000"/>
                <w:sz w:val="24"/>
                <w:szCs w:val="24"/>
                <w:shd w:val="clear" w:color="auto" w:fill="FFFFFF"/>
              </w:rPr>
              <w:lastRenderedPageBreak/>
              <w:t xml:space="preserve">կառավարման նոր համակարգի անցումը պետք է իրականացվի օրենքի հիման վրա՝ սահմանված ընթացակարգով ընդունված ենթաօրենսդրական ակտերի ընդունմամբ՝ համապատասխան ժամկետներում, սակայն նախագծի 2-րդ կետի 13-րդ ենթակետի «գ» պարբերությամբ կատարվող լրացմամբ որոշման 3-րդ հավելվածում (օրինակելի կանոնադրություն)  սահմանվում է, որ </w:t>
            </w:r>
            <w:r w:rsidRPr="002C7D3D">
              <w:rPr>
                <w:rFonts w:ascii="GHEA Grapalat" w:hAnsi="GHEA Grapalat"/>
                <w:i/>
                <w:color w:val="000000"/>
                <w:sz w:val="24"/>
                <w:szCs w:val="24"/>
                <w:shd w:val="clear" w:color="auto" w:fill="FFFFFF"/>
              </w:rPr>
              <w:t>դ</w:t>
            </w:r>
            <w:r w:rsidRPr="002C7D3D">
              <w:rPr>
                <w:rFonts w:ascii="GHEA Grapalat" w:hAnsi="GHEA Grapalat"/>
                <w:i/>
                <w:sz w:val="24"/>
                <w:szCs w:val="24"/>
              </w:rPr>
              <w:t>պրոցն անցնում է «Հանրակրթության մասին» օրենքով սահմանված կառավարման նոր համակարգի՝ տնօրենի թափուր տեղ առաջանալու պահից</w:t>
            </w:r>
            <w:r w:rsidRPr="002C7D3D">
              <w:rPr>
                <w:rFonts w:ascii="GHEA Grapalat" w:hAnsi="GHEA Grapalat"/>
                <w:sz w:val="24"/>
                <w:szCs w:val="24"/>
              </w:rPr>
              <w:t>, ինչը խնդրահարույց է վերոնշյալի համատեքստում:</w:t>
            </w:r>
            <w:r w:rsidRPr="002C7D3D">
              <w:rPr>
                <w:rFonts w:ascii="GHEA Grapalat" w:hAnsi="GHEA Grapalat"/>
                <w:color w:val="000000"/>
                <w:sz w:val="24"/>
                <w:szCs w:val="24"/>
                <w:shd w:val="clear" w:color="auto" w:fill="FFFFFF"/>
              </w:rPr>
              <w:t xml:space="preserve"> </w:t>
            </w:r>
          </w:p>
          <w:p w14:paraId="3E77AA56" w14:textId="77777777" w:rsidR="00D33008" w:rsidRPr="002C7D3D" w:rsidRDefault="00D33008" w:rsidP="002C7D3D">
            <w:pPr>
              <w:shd w:val="clear" w:color="auto" w:fill="FFFFFF"/>
              <w:spacing w:after="0" w:line="360" w:lineRule="auto"/>
              <w:ind w:right="175"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FCE8B00" w14:textId="77777777" w:rsidR="00D33008" w:rsidRPr="00900435" w:rsidRDefault="00D3300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7AF9BA0" w14:textId="77777777" w:rsidR="00D33008" w:rsidRPr="00B43C0C" w:rsidRDefault="00D33008" w:rsidP="005A5688">
            <w:pPr>
              <w:spacing w:after="0" w:line="360" w:lineRule="auto"/>
              <w:ind w:left="270" w:right="459" w:firstLine="547"/>
              <w:jc w:val="both"/>
              <w:rPr>
                <w:rFonts w:ascii="GHEA Grapalat" w:hAnsi="GHEA Grapalat" w:cs="Sylfaen"/>
                <w:sz w:val="24"/>
                <w:szCs w:val="24"/>
              </w:rPr>
            </w:pPr>
          </w:p>
          <w:p w14:paraId="66CD38AE" w14:textId="77777777" w:rsidR="00A2036B" w:rsidRPr="00B43C0C" w:rsidRDefault="00A2036B" w:rsidP="00B43C0C">
            <w:pPr>
              <w:spacing w:after="0" w:line="360" w:lineRule="auto"/>
              <w:ind w:left="270" w:right="459" w:firstLine="547"/>
              <w:jc w:val="both"/>
              <w:rPr>
                <w:rFonts w:ascii="GHEA Grapalat" w:hAnsi="GHEA Grapalat" w:cs="Sylfaen"/>
                <w:sz w:val="24"/>
                <w:szCs w:val="24"/>
              </w:rPr>
            </w:pPr>
            <w:r w:rsidRPr="00B43C0C">
              <w:rPr>
                <w:rFonts w:ascii="GHEA Grapalat" w:hAnsi="GHEA Grapalat" w:cs="Sylfaen"/>
                <w:sz w:val="24"/>
                <w:szCs w:val="24"/>
              </w:rPr>
              <w:t xml:space="preserve">Ներկայում շրջանառվում է «Հանրակրթության մասին» օրենքի փոփոխության </w:t>
            </w:r>
            <w:r w:rsidRPr="00B43C0C">
              <w:rPr>
                <w:rFonts w:ascii="GHEA Grapalat" w:hAnsi="GHEA Grapalat" w:cs="Sylfaen"/>
                <w:sz w:val="24"/>
                <w:szCs w:val="24"/>
              </w:rPr>
              <w:lastRenderedPageBreak/>
              <w:t>նախագիծ, որտեղ նույնպես սահմանվում է նման կարգավորում՝ այն հիմնավորմամբ, որ երբեմն հնարավոր չի լինում տնօրենի թափուր տեղը համալրել տևական ժամանակ, ինչը խաթարում է պրոցեսի բնականոն ընթացքը, դպրոց</w:t>
            </w:r>
            <w:r w:rsidR="00B43C0C" w:rsidRPr="00B43C0C">
              <w:rPr>
                <w:rFonts w:ascii="GHEA Grapalat" w:hAnsi="GHEA Grapalat" w:cs="Sylfaen"/>
                <w:sz w:val="24"/>
                <w:szCs w:val="24"/>
              </w:rPr>
              <w:t xml:space="preserve">ը </w:t>
            </w:r>
            <w:r w:rsidRPr="00B43C0C">
              <w:rPr>
                <w:rFonts w:ascii="GHEA Grapalat" w:hAnsi="GHEA Grapalat" w:cs="Sylfaen"/>
                <w:sz w:val="24"/>
                <w:szCs w:val="24"/>
              </w:rPr>
              <w:t>չի</w:t>
            </w:r>
            <w:r w:rsidR="00B43C0C" w:rsidRPr="00B43C0C">
              <w:rPr>
                <w:rFonts w:ascii="GHEA Grapalat" w:hAnsi="GHEA Grapalat" w:cs="Sylfaen"/>
                <w:sz w:val="24"/>
                <w:szCs w:val="24"/>
              </w:rPr>
              <w:t xml:space="preserve"> </w:t>
            </w:r>
            <w:r w:rsidRPr="00B43C0C">
              <w:rPr>
                <w:rFonts w:ascii="GHEA Grapalat" w:hAnsi="GHEA Grapalat" w:cs="Sylfaen"/>
                <w:sz w:val="24"/>
                <w:szCs w:val="24"/>
              </w:rPr>
              <w:t xml:space="preserve"> </w:t>
            </w:r>
            <w:r w:rsidR="00B43C0C" w:rsidRPr="00B43C0C">
              <w:rPr>
                <w:rFonts w:ascii="GHEA Grapalat" w:hAnsi="GHEA Grapalat" w:cs="Sylfaen"/>
                <w:sz w:val="24"/>
                <w:szCs w:val="24"/>
              </w:rPr>
              <w:t>համարվում</w:t>
            </w:r>
            <w:r w:rsidRPr="00B43C0C">
              <w:rPr>
                <w:rFonts w:ascii="GHEA Grapalat" w:hAnsi="GHEA Grapalat" w:cs="Sylfaen"/>
                <w:sz w:val="24"/>
                <w:szCs w:val="24"/>
              </w:rPr>
              <w:t xml:space="preserve"> կառավարման նոր համակարգի</w:t>
            </w:r>
            <w:r w:rsidR="00B43C0C" w:rsidRPr="00B43C0C">
              <w:rPr>
                <w:rFonts w:ascii="GHEA Grapalat" w:hAnsi="GHEA Grapalat" w:cs="Sylfaen"/>
                <w:sz w:val="24"/>
                <w:szCs w:val="24"/>
              </w:rPr>
              <w:t xml:space="preserve"> անցած՝ հաստատությունում պաշտոնեական պարտականությունների իրականացման, ուսումնական գործընթացի բնականոն ընթացքը սահուն ապահովելու տեսանկյունից լրացուցիչ խնդիրներ առաջացնելով</w:t>
            </w:r>
            <w:r w:rsidRPr="00B43C0C">
              <w:rPr>
                <w:rFonts w:ascii="GHEA Grapalat" w:hAnsi="GHEA Grapalat" w:cs="Sylfaen"/>
                <w:sz w:val="24"/>
                <w:szCs w:val="24"/>
              </w:rPr>
              <w:t xml:space="preserve">: </w:t>
            </w:r>
          </w:p>
          <w:p w14:paraId="01B725BE" w14:textId="52A73410" w:rsidR="00B43C0C" w:rsidRPr="00B43C0C" w:rsidRDefault="00B43C0C" w:rsidP="00B43C0C">
            <w:pPr>
              <w:spacing w:after="0" w:line="360" w:lineRule="auto"/>
              <w:ind w:left="270" w:right="459" w:firstLine="547"/>
              <w:jc w:val="both"/>
              <w:rPr>
                <w:rFonts w:ascii="GHEA Grapalat" w:hAnsi="GHEA Grapalat" w:cs="Sylfaen"/>
                <w:sz w:val="24"/>
                <w:szCs w:val="24"/>
              </w:rPr>
            </w:pPr>
            <w:r w:rsidRPr="00B43C0C">
              <w:rPr>
                <w:rFonts w:ascii="GHEA Grapalat" w:hAnsi="GHEA Grapalat" w:cs="Sylfaen"/>
                <w:sz w:val="24"/>
                <w:szCs w:val="24"/>
              </w:rPr>
              <w:t>Հաշվի առնելով, որ սույն կարգավորումն առկա է նաև օրենքի ներկայում շրջանառվող նախագծում, որը շուտով կներկայացվի Վարչապետի աշխատակազմ, ուստի սույն կանոնադրության նոր փոփոխության անհրաժեշտություն չառաջացնելու հիմնավորմամբ այն սահմանվել է սույն նախագծում:</w:t>
            </w:r>
          </w:p>
        </w:tc>
      </w:tr>
      <w:tr w:rsidR="00D33008" w:rsidRPr="00900435" w14:paraId="17B96F7A"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BDC201D" w14:textId="77777777" w:rsidR="004B6758" w:rsidRPr="002C7D3D" w:rsidRDefault="004B6758" w:rsidP="002C7D3D">
            <w:pPr>
              <w:pStyle w:val="NormalWeb"/>
              <w:numPr>
                <w:ilvl w:val="0"/>
                <w:numId w:val="34"/>
              </w:numPr>
              <w:shd w:val="clear" w:color="auto" w:fill="FFFFFF"/>
              <w:tabs>
                <w:tab w:val="left" w:pos="375"/>
              </w:tabs>
              <w:spacing w:before="0" w:beforeAutospacing="0" w:after="0" w:afterAutospacing="0" w:line="360" w:lineRule="auto"/>
              <w:ind w:left="0" w:right="175" w:firstLine="450"/>
              <w:jc w:val="both"/>
              <w:rPr>
                <w:rFonts w:ascii="GHEA Grapalat" w:hAnsi="GHEA Grapalat"/>
                <w:color w:val="000000"/>
                <w:shd w:val="clear" w:color="auto" w:fill="FFFFFF"/>
              </w:rPr>
            </w:pPr>
            <w:r w:rsidRPr="002C7D3D">
              <w:rPr>
                <w:rFonts w:ascii="GHEA Grapalat" w:hAnsi="GHEA Grapalat"/>
                <w:color w:val="000000"/>
                <w:shd w:val="clear" w:color="auto" w:fill="FFFFFF"/>
              </w:rPr>
              <w:lastRenderedPageBreak/>
              <w:t xml:space="preserve">Նախագծի 1-ին կետի 15-րդ ենթակետով նոր խմբագրությամբ շարադրվող 31-րդ կետի </w:t>
            </w:r>
            <w:r w:rsidRPr="002C7D3D">
              <w:rPr>
                <w:rFonts w:ascii="GHEA Grapalat" w:hAnsi="GHEA Grapalat"/>
                <w:i/>
                <w:color w:val="000000"/>
                <w:shd w:val="clear" w:color="auto" w:fill="FFFFFF"/>
              </w:rPr>
              <w:t>(</w:t>
            </w:r>
            <w:r w:rsidRPr="002C7D3D">
              <w:rPr>
                <w:rFonts w:ascii="GHEA Grapalat" w:hAnsi="GHEA Grapalat" w:cs="Arial"/>
                <w:i/>
              </w:rPr>
              <w:t>Լիազորված</w:t>
            </w:r>
            <w:r w:rsidRPr="002C7D3D">
              <w:rPr>
                <w:rFonts w:ascii="GHEA Grapalat" w:hAnsi="GHEA Grapalat"/>
                <w:i/>
              </w:rPr>
              <w:t xml:space="preserve"> </w:t>
            </w:r>
            <w:r w:rsidRPr="002C7D3D">
              <w:rPr>
                <w:rFonts w:ascii="GHEA Grapalat" w:hAnsi="GHEA Grapalat" w:cs="Arial"/>
                <w:i/>
              </w:rPr>
              <w:t>մարմնի</w:t>
            </w:r>
            <w:r w:rsidRPr="002C7D3D">
              <w:rPr>
                <w:rFonts w:ascii="GHEA Grapalat" w:hAnsi="GHEA Grapalat"/>
                <w:i/>
              </w:rPr>
              <w:t xml:space="preserve"> </w:t>
            </w:r>
            <w:r w:rsidRPr="002C7D3D">
              <w:rPr>
                <w:rFonts w:ascii="GHEA Grapalat" w:hAnsi="GHEA Grapalat" w:cs="Arial"/>
                <w:i/>
              </w:rPr>
              <w:t>լիազորությունները</w:t>
            </w:r>
            <w:r w:rsidRPr="002C7D3D">
              <w:rPr>
                <w:rFonts w:ascii="GHEA Grapalat" w:hAnsi="GHEA Grapalat"/>
                <w:i/>
                <w:color w:val="000000"/>
                <w:shd w:val="clear" w:color="auto" w:fill="FFFFFF"/>
              </w:rPr>
              <w:t>)</w:t>
            </w:r>
            <w:r w:rsidRPr="002C7D3D">
              <w:rPr>
                <w:rFonts w:ascii="GHEA Grapalat" w:hAnsi="GHEA Grapalat"/>
                <w:color w:val="000000"/>
                <w:shd w:val="clear" w:color="auto" w:fill="FFFFFF"/>
              </w:rPr>
              <w:t xml:space="preserve"> 6-րդ ենթակետն անհրաժեշտ է համապատասխանեցնել «Պետական ոչ առևտրային կազմակերպությունների մասին» օրենքի 22-րդ հոդվածին (նշված տոկոսների մասով):</w:t>
            </w:r>
          </w:p>
          <w:p w14:paraId="26C8D633" w14:textId="77777777" w:rsidR="004B6758" w:rsidRPr="002C7D3D" w:rsidRDefault="004B6758" w:rsidP="002C7D3D">
            <w:pPr>
              <w:pStyle w:val="NormalWeb"/>
              <w:shd w:val="clear" w:color="auto" w:fill="FFFFFF"/>
              <w:tabs>
                <w:tab w:val="left" w:pos="375"/>
              </w:tabs>
              <w:spacing w:before="0" w:beforeAutospacing="0" w:after="0" w:afterAutospacing="0" w:line="360" w:lineRule="auto"/>
              <w:ind w:right="175" w:firstLine="450"/>
              <w:jc w:val="both"/>
              <w:rPr>
                <w:rFonts w:ascii="GHEA Grapalat" w:hAnsi="GHEA Grapalat"/>
                <w:color w:val="000000"/>
                <w:shd w:val="clear" w:color="auto" w:fill="FFFFFF"/>
              </w:rPr>
            </w:pPr>
            <w:r w:rsidRPr="002C7D3D">
              <w:rPr>
                <w:rFonts w:ascii="GHEA Grapalat" w:hAnsi="GHEA Grapalat"/>
                <w:color w:val="000000"/>
                <w:shd w:val="clear" w:color="auto" w:fill="FFFFFF"/>
              </w:rPr>
              <w:t xml:space="preserve">Նշվածը վերաբերում է նաև վերոնշյալ 31-րդ կետի 8-րդ ենթակետին: </w:t>
            </w:r>
          </w:p>
          <w:p w14:paraId="6EEA24B3" w14:textId="77777777" w:rsidR="00D33008" w:rsidRPr="002C7D3D" w:rsidRDefault="00D33008" w:rsidP="002C7D3D">
            <w:pPr>
              <w:shd w:val="clear" w:color="auto" w:fill="FFFFFF"/>
              <w:spacing w:after="0" w:line="360" w:lineRule="auto"/>
              <w:ind w:right="175"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78EE595" w14:textId="77777777" w:rsidR="00D33008" w:rsidRPr="00900435" w:rsidRDefault="00D3300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09616E7" w14:textId="6CB2675C" w:rsidR="009E7BB0" w:rsidRPr="00B43C0C" w:rsidRDefault="009E7BB0" w:rsidP="009E7BB0">
            <w:pPr>
              <w:spacing w:after="0" w:line="360" w:lineRule="auto"/>
              <w:ind w:left="270" w:right="459" w:firstLine="547"/>
              <w:jc w:val="both"/>
              <w:rPr>
                <w:rFonts w:ascii="GHEA Grapalat" w:hAnsi="GHEA Grapalat" w:cs="Sylfaen"/>
                <w:sz w:val="24"/>
                <w:szCs w:val="24"/>
              </w:rPr>
            </w:pPr>
            <w:r w:rsidRPr="00B43C0C">
              <w:rPr>
                <w:rFonts w:ascii="GHEA Grapalat" w:hAnsi="GHEA Grapalat" w:cs="Sylfaen"/>
                <w:sz w:val="24"/>
                <w:szCs w:val="24"/>
              </w:rPr>
              <w:t xml:space="preserve">Ընդունվել է, ենթակետը խմբագրվել է՝ համապատասխանեցվելով </w:t>
            </w:r>
            <w:r w:rsidRPr="00B43C0C">
              <w:rPr>
                <w:rFonts w:ascii="GHEA Grapalat" w:hAnsi="GHEA Grapalat" w:cs="GHEA Grapalat"/>
                <w:noProof/>
                <w:spacing w:val="-6"/>
                <w:sz w:val="24"/>
                <w:szCs w:val="24"/>
              </w:rPr>
              <w:t>«Պետական ոչ առևտրային կազմակերպությունների մասին» օրենքի 22-րդ հոդվածի</w:t>
            </w:r>
            <w:r w:rsidR="00583727" w:rsidRPr="00B43C0C">
              <w:rPr>
                <w:rFonts w:ascii="GHEA Grapalat" w:hAnsi="GHEA Grapalat" w:cs="GHEA Grapalat"/>
                <w:noProof/>
                <w:spacing w:val="-6"/>
                <w:sz w:val="24"/>
                <w:szCs w:val="24"/>
              </w:rPr>
              <w:t xml:space="preserve"> </w:t>
            </w:r>
            <w:r w:rsidRPr="00B43C0C">
              <w:rPr>
                <w:rFonts w:ascii="GHEA Grapalat" w:hAnsi="GHEA Grapalat" w:cs="GHEA Grapalat"/>
                <w:noProof/>
                <w:spacing w:val="-6"/>
                <w:sz w:val="24"/>
                <w:szCs w:val="24"/>
              </w:rPr>
              <w:t>սահմանմանը:</w:t>
            </w:r>
          </w:p>
          <w:p w14:paraId="300A5707" w14:textId="0BFA0B07" w:rsidR="00F202A1" w:rsidRPr="00B43C0C" w:rsidRDefault="00F202A1" w:rsidP="00A82440">
            <w:pPr>
              <w:shd w:val="clear" w:color="auto" w:fill="FFFFFF"/>
              <w:spacing w:after="0" w:line="360" w:lineRule="auto"/>
              <w:ind w:firstLine="375"/>
              <w:jc w:val="both"/>
              <w:rPr>
                <w:rFonts w:ascii="GHEA Grapalat" w:eastAsia="Times New Roman" w:hAnsi="GHEA Grapalat" w:cs="Times New Roman"/>
                <w:sz w:val="24"/>
                <w:szCs w:val="24"/>
              </w:rPr>
            </w:pPr>
            <w:r w:rsidRPr="00B43C0C">
              <w:rPr>
                <w:rFonts w:ascii="GHEA Grapalat" w:hAnsi="GHEA Grapalat"/>
                <w:sz w:val="24"/>
                <w:szCs w:val="24"/>
                <w:shd w:val="clear" w:color="auto" w:fill="FFFFFF"/>
              </w:rPr>
              <w:t>31-րդ կետի 8-րդ ենթակետով տրված կարգավորումը հանվել է:</w:t>
            </w:r>
          </w:p>
        </w:tc>
      </w:tr>
      <w:tr w:rsidR="00D33008" w:rsidRPr="00437CA5" w14:paraId="43D82665"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A79B2AC" w14:textId="77777777" w:rsidR="004B6758" w:rsidRPr="002C7D3D" w:rsidRDefault="004B6758" w:rsidP="002C7D3D">
            <w:pPr>
              <w:pStyle w:val="NormalWeb"/>
              <w:numPr>
                <w:ilvl w:val="0"/>
                <w:numId w:val="34"/>
              </w:numPr>
              <w:shd w:val="clear" w:color="auto" w:fill="FFFFFF"/>
              <w:tabs>
                <w:tab w:val="left" w:pos="375"/>
              </w:tabs>
              <w:spacing w:before="0" w:beforeAutospacing="0" w:after="0" w:afterAutospacing="0" w:line="360" w:lineRule="auto"/>
              <w:ind w:left="0" w:right="175" w:firstLine="450"/>
              <w:jc w:val="both"/>
              <w:rPr>
                <w:rFonts w:ascii="GHEA Grapalat" w:hAnsi="GHEA Grapalat"/>
                <w:color w:val="000000"/>
                <w:shd w:val="clear" w:color="auto" w:fill="FFFFFF"/>
              </w:rPr>
            </w:pPr>
            <w:r w:rsidRPr="002C7D3D">
              <w:rPr>
                <w:rFonts w:ascii="GHEA Grapalat" w:hAnsi="GHEA Grapalat"/>
                <w:color w:val="000000"/>
                <w:shd w:val="clear" w:color="auto" w:fill="FFFFFF"/>
              </w:rPr>
              <w:t xml:space="preserve">Նախագծի 2-րդ կետի 18-րդ ենթակետով փոփոխվող </w:t>
            </w:r>
            <w:r w:rsidRPr="002C7D3D">
              <w:rPr>
                <w:rFonts w:ascii="GHEA Grapalat" w:hAnsi="GHEA Grapalat"/>
              </w:rPr>
              <w:t xml:space="preserve">35-րդ կետի </w:t>
            </w:r>
            <w:r w:rsidRPr="002C7D3D">
              <w:rPr>
                <w:rFonts w:ascii="GHEA Grapalat" w:hAnsi="GHEA Grapalat"/>
                <w:i/>
              </w:rPr>
              <w:t>(Խորհրդի անդամը պարտավոր է)</w:t>
            </w:r>
            <w:r w:rsidRPr="002C7D3D">
              <w:rPr>
                <w:rFonts w:ascii="GHEA Grapalat" w:hAnsi="GHEA Grapalat"/>
              </w:rPr>
              <w:t xml:space="preserve"> 3-րդ ենթակետի նոր խմբագրությամբ շարադրման արդյունքում սահմանվում է, որ </w:t>
            </w:r>
            <w:r w:rsidRPr="002C7D3D">
              <w:rPr>
                <w:rFonts w:ascii="GHEA Grapalat" w:hAnsi="GHEA Grapalat"/>
                <w:i/>
              </w:rPr>
              <w:t xml:space="preserve">խորհրդի անդամը պարտավոր է </w:t>
            </w:r>
            <w:r w:rsidRPr="002C7D3D">
              <w:rPr>
                <w:rFonts w:ascii="GHEA Grapalat" w:eastAsia="GHEA Grapalat" w:hAnsi="GHEA Grapalat" w:cs="GHEA Grapalat"/>
                <w:i/>
              </w:rPr>
              <w:t xml:space="preserve">կատարել </w:t>
            </w:r>
            <w:r w:rsidRPr="002C7D3D">
              <w:rPr>
                <w:rFonts w:ascii="GHEA Grapalat" w:eastAsia="GHEA Grapalat" w:hAnsi="GHEA Grapalat" w:cs="GHEA Grapalat"/>
                <w:i/>
                <w:u w:val="single"/>
              </w:rPr>
              <w:t>լիազոր մարմնի</w:t>
            </w:r>
            <w:r w:rsidRPr="002C7D3D">
              <w:rPr>
                <w:rFonts w:ascii="GHEA Grapalat" w:eastAsia="GHEA Grapalat" w:hAnsi="GHEA Grapalat" w:cs="GHEA Grapalat"/>
                <w:i/>
              </w:rPr>
              <w:t xml:space="preserve"> կողմից </w:t>
            </w:r>
            <w:r w:rsidRPr="002C7D3D">
              <w:rPr>
                <w:rFonts w:ascii="GHEA Grapalat" w:eastAsia="GHEA Grapalat" w:hAnsi="GHEA Grapalat" w:cs="GHEA Grapalat"/>
                <w:i/>
                <w:u w:val="single"/>
              </w:rPr>
              <w:t>խորհրդին վերապահված</w:t>
            </w:r>
            <w:r w:rsidRPr="002C7D3D">
              <w:rPr>
                <w:rFonts w:ascii="GHEA Grapalat" w:eastAsia="GHEA Grapalat" w:hAnsi="GHEA Grapalat" w:cs="GHEA Grapalat"/>
                <w:i/>
              </w:rPr>
              <w:t xml:space="preserve"> այն հանձնարարությունները, որոշումները, որոնք բխում են սույն կանոնադրական նպատակներից,</w:t>
            </w:r>
            <w:r w:rsidRPr="002C7D3D">
              <w:rPr>
                <w:rFonts w:ascii="GHEA Grapalat" w:eastAsia="GHEA Grapalat" w:hAnsi="GHEA Grapalat" w:cs="GHEA Grapalat"/>
              </w:rPr>
              <w:t xml:space="preserve"> ինչը չի համապատասխանում «Հանրակրթության մասին» օրենքի 11-րդ հոդվածի 2-րդ մասի 3-րդ կետին, ըստ որի՝ </w:t>
            </w:r>
            <w:r w:rsidRPr="002C7D3D">
              <w:rPr>
                <w:rFonts w:ascii="GHEA Grapalat" w:eastAsia="GHEA Grapalat" w:hAnsi="GHEA Grapalat" w:cs="GHEA Grapalat"/>
                <w:i/>
              </w:rPr>
              <w:t xml:space="preserve">խորհրդի </w:t>
            </w:r>
            <w:r w:rsidRPr="002C7D3D">
              <w:rPr>
                <w:rFonts w:ascii="GHEA Grapalat" w:eastAsia="GHEA Grapalat" w:hAnsi="GHEA Grapalat" w:cs="GHEA Grapalat"/>
                <w:i/>
              </w:rPr>
              <w:lastRenderedPageBreak/>
              <w:t xml:space="preserve">անդամը պարտավոր է </w:t>
            </w:r>
            <w:r w:rsidRPr="002C7D3D">
              <w:rPr>
                <w:rFonts w:ascii="GHEA Grapalat" w:hAnsi="GHEA Grapalat"/>
                <w:i/>
                <w:color w:val="000000"/>
                <w:shd w:val="clear" w:color="auto" w:fill="FFFFFF"/>
              </w:rPr>
              <w:t xml:space="preserve">կատարել </w:t>
            </w:r>
            <w:r w:rsidRPr="002C7D3D">
              <w:rPr>
                <w:rFonts w:ascii="GHEA Grapalat" w:hAnsi="GHEA Grapalat"/>
                <w:i/>
                <w:color w:val="000000"/>
                <w:u w:val="single"/>
                <w:shd w:val="clear" w:color="auto" w:fill="FFFFFF"/>
              </w:rPr>
              <w:t>խորհրդի</w:t>
            </w:r>
            <w:r w:rsidRPr="002C7D3D">
              <w:rPr>
                <w:rFonts w:ascii="GHEA Grapalat" w:hAnsi="GHEA Grapalat"/>
                <w:i/>
                <w:color w:val="000000"/>
                <w:shd w:val="clear" w:color="auto" w:fill="FFFFFF"/>
              </w:rPr>
              <w:t xml:space="preserve">, </w:t>
            </w:r>
            <w:r w:rsidRPr="002C7D3D">
              <w:rPr>
                <w:rFonts w:ascii="GHEA Grapalat" w:hAnsi="GHEA Grapalat"/>
                <w:i/>
                <w:color w:val="000000"/>
                <w:u w:val="single"/>
                <w:shd w:val="clear" w:color="auto" w:fill="FFFFFF"/>
              </w:rPr>
              <w:t>իրեն ներկայացրած լիազոր մարմնի</w:t>
            </w:r>
            <w:r w:rsidRPr="002C7D3D">
              <w:rPr>
                <w:rFonts w:ascii="GHEA Grapalat" w:hAnsi="GHEA Grapalat"/>
                <w:i/>
                <w:color w:val="000000"/>
                <w:shd w:val="clear" w:color="auto" w:fill="FFFFFF"/>
              </w:rPr>
              <w:t xml:space="preserve"> այն հանձնարարությունները, որոշումները, որոնք բխում են ուսումնական հաստատության կանոնադրական նպատակներից</w:t>
            </w:r>
            <w:r w:rsidRPr="002C7D3D">
              <w:rPr>
                <w:rFonts w:ascii="GHEA Grapalat" w:hAnsi="GHEA Grapalat"/>
                <w:color w:val="000000"/>
                <w:shd w:val="clear" w:color="auto" w:fill="FFFFFF"/>
              </w:rPr>
              <w:t>։</w:t>
            </w:r>
          </w:p>
          <w:p w14:paraId="1A5871C0" w14:textId="77777777" w:rsidR="00D33008" w:rsidRPr="002C7D3D" w:rsidRDefault="00D33008" w:rsidP="002C7D3D">
            <w:pPr>
              <w:shd w:val="clear" w:color="auto" w:fill="FFFFFF"/>
              <w:spacing w:after="0" w:line="360" w:lineRule="auto"/>
              <w:ind w:right="175"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E10A1A6" w14:textId="77777777" w:rsidR="00D33008" w:rsidRPr="00900435" w:rsidRDefault="00D3300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F164168" w14:textId="40B09959" w:rsidR="00D33008" w:rsidRPr="00900435" w:rsidRDefault="0093689F"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 կետը հանվել է նախագծից /35-րդ կետի 3-րդ ենթակետի ձևակերպումը չի փոփոխվում/:</w:t>
            </w:r>
          </w:p>
        </w:tc>
      </w:tr>
      <w:tr w:rsidR="00D33008" w:rsidRPr="00900435" w14:paraId="7C721584"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4F7ADE5" w14:textId="77777777" w:rsidR="004B6758" w:rsidRPr="00F81ED7" w:rsidRDefault="004B6758" w:rsidP="002C7D3D">
            <w:pPr>
              <w:pStyle w:val="NormalWeb"/>
              <w:numPr>
                <w:ilvl w:val="0"/>
                <w:numId w:val="34"/>
              </w:numPr>
              <w:shd w:val="clear" w:color="auto" w:fill="FFFFFF"/>
              <w:tabs>
                <w:tab w:val="left" w:pos="375"/>
              </w:tabs>
              <w:spacing w:before="0" w:beforeAutospacing="0" w:after="0" w:afterAutospacing="0" w:line="360" w:lineRule="auto"/>
              <w:ind w:left="0" w:right="175" w:firstLine="450"/>
              <w:jc w:val="both"/>
              <w:rPr>
                <w:rFonts w:ascii="GHEA Grapalat" w:hAnsi="GHEA Grapalat"/>
                <w:shd w:val="clear" w:color="auto" w:fill="FFFFFF"/>
              </w:rPr>
            </w:pPr>
            <w:r w:rsidRPr="00F81ED7">
              <w:rPr>
                <w:rFonts w:ascii="GHEA Grapalat" w:hAnsi="GHEA Grapalat"/>
                <w:shd w:val="clear" w:color="auto" w:fill="FFFFFF"/>
              </w:rPr>
              <w:lastRenderedPageBreak/>
              <w:t>Նախագծի 2-րդ կետի 31-րդ ենթակետով և նախագծի 2-րդ հավելվածով լրացվող 5-րդ հավելվածով սահմանվում է, որ</w:t>
            </w:r>
            <w:r w:rsidRPr="00F81ED7">
              <w:rPr>
                <w:rFonts w:ascii="GHEA Grapalat" w:hAnsi="GHEA Grapalat"/>
              </w:rPr>
              <w:t xml:space="preserve"> </w:t>
            </w:r>
            <w:r w:rsidRPr="00F81ED7">
              <w:rPr>
                <w:rFonts w:ascii="GHEA Grapalat" w:hAnsi="GHEA Grapalat"/>
                <w:i/>
                <w:u w:val="single"/>
              </w:rPr>
              <w:t>դպրոցը կարող է ունենալ նաև դասղեկի առանձին հաստիք</w:t>
            </w:r>
            <w:r w:rsidRPr="00F81ED7">
              <w:rPr>
                <w:rFonts w:ascii="GHEA Grapalat" w:hAnsi="GHEA Grapalat"/>
                <w:i/>
              </w:rPr>
              <w:t xml:space="preserve">: </w:t>
            </w:r>
            <w:r w:rsidRPr="00F81ED7">
              <w:rPr>
                <w:rFonts w:ascii="GHEA Grapalat" w:hAnsi="GHEA Grapalat"/>
              </w:rPr>
              <w:t xml:space="preserve">«Հանրակրթության մասին» օրենքի 12-րդ հոդվածով սահմանվում է, որ </w:t>
            </w:r>
            <w:r w:rsidRPr="00F81ED7">
              <w:rPr>
                <w:rFonts w:ascii="GHEA Grapalat" w:hAnsi="GHEA Grapalat"/>
                <w:i/>
              </w:rPr>
              <w:t xml:space="preserve">տնօրենը </w:t>
            </w:r>
            <w:r w:rsidRPr="00F81ED7">
              <w:rPr>
                <w:rFonts w:ascii="GHEA Grapalat" w:hAnsi="GHEA Grapalat"/>
                <w:i/>
                <w:shd w:val="clear" w:color="auto" w:fill="FFFFFF"/>
              </w:rPr>
              <w:t>կրթության</w:t>
            </w:r>
            <w:r w:rsidRPr="00F81ED7">
              <w:rPr>
                <w:rFonts w:ascii="Calibri" w:hAnsi="Calibri" w:cs="Calibri"/>
                <w:i/>
                <w:shd w:val="clear" w:color="auto" w:fill="FFFFFF"/>
              </w:rPr>
              <w:t> </w:t>
            </w:r>
            <w:r w:rsidRPr="00F81ED7">
              <w:rPr>
                <w:rFonts w:ascii="GHEA Grapalat" w:hAnsi="GHEA Grapalat"/>
                <w:i/>
                <w:shd w:val="clear" w:color="auto" w:fill="FFFFFF"/>
              </w:rPr>
              <w:t>կառավարման տեղեկատվական համակարգում ձևավորում և հաստատում է ուսումնական գործընթացի կազմակերպման համար անհրաժեշտ հաստիքների անվանացանկը</w:t>
            </w:r>
            <w:r w:rsidRPr="00F81ED7">
              <w:rPr>
                <w:rFonts w:ascii="GHEA Grapalat" w:hAnsi="GHEA Grapalat"/>
                <w:shd w:val="clear" w:color="auto" w:fill="FFFFFF"/>
              </w:rPr>
              <w:t xml:space="preserve"> </w:t>
            </w:r>
            <w:r w:rsidRPr="00F81ED7">
              <w:rPr>
                <w:rFonts w:ascii="GHEA Grapalat" w:hAnsi="GHEA Grapalat"/>
                <w:i/>
                <w:shd w:val="clear" w:color="auto" w:fill="FFFFFF"/>
              </w:rPr>
              <w:t>(իսկ պետական ուսումնական հաստատության համակարգողը՝ կրթության</w:t>
            </w:r>
            <w:r w:rsidRPr="00F81ED7">
              <w:rPr>
                <w:rFonts w:ascii="Calibri" w:hAnsi="Calibri" w:cs="Calibri"/>
                <w:i/>
                <w:shd w:val="clear" w:color="auto" w:fill="FFFFFF"/>
              </w:rPr>
              <w:t> </w:t>
            </w:r>
            <w:r w:rsidRPr="00F81ED7">
              <w:rPr>
                <w:rFonts w:ascii="GHEA Grapalat" w:hAnsi="GHEA Grapalat" w:cs="GHEA Grapalat"/>
                <w:i/>
                <w:shd w:val="clear" w:color="auto" w:fill="FFFFFF"/>
              </w:rPr>
              <w:t>կառավարման</w:t>
            </w:r>
            <w:r w:rsidRPr="00F81ED7">
              <w:rPr>
                <w:rFonts w:ascii="GHEA Grapalat" w:hAnsi="GHEA Grapalat"/>
                <w:i/>
                <w:shd w:val="clear" w:color="auto" w:fill="FFFFFF"/>
              </w:rPr>
              <w:t xml:space="preserve"> </w:t>
            </w:r>
            <w:r w:rsidRPr="00F81ED7">
              <w:rPr>
                <w:rFonts w:ascii="GHEA Grapalat" w:hAnsi="GHEA Grapalat" w:cs="GHEA Grapalat"/>
                <w:i/>
                <w:shd w:val="clear" w:color="auto" w:fill="FFFFFF"/>
              </w:rPr>
              <w:t>տեղեկատվական</w:t>
            </w:r>
            <w:r w:rsidRPr="00F81ED7">
              <w:rPr>
                <w:rFonts w:ascii="GHEA Grapalat" w:hAnsi="GHEA Grapalat"/>
                <w:i/>
                <w:shd w:val="clear" w:color="auto" w:fill="FFFFFF"/>
              </w:rPr>
              <w:t xml:space="preserve"> </w:t>
            </w:r>
            <w:r w:rsidRPr="00F81ED7">
              <w:rPr>
                <w:rFonts w:ascii="GHEA Grapalat" w:hAnsi="GHEA Grapalat" w:cs="GHEA Grapalat"/>
                <w:i/>
                <w:shd w:val="clear" w:color="auto" w:fill="FFFFFF"/>
              </w:rPr>
              <w:t>համակարգում</w:t>
            </w:r>
            <w:r w:rsidRPr="00F81ED7">
              <w:rPr>
                <w:rFonts w:ascii="GHEA Grapalat" w:hAnsi="GHEA Grapalat"/>
                <w:i/>
                <w:shd w:val="clear" w:color="auto" w:fill="FFFFFF"/>
              </w:rPr>
              <w:t xml:space="preserve"> </w:t>
            </w:r>
            <w:r w:rsidRPr="00F81ED7">
              <w:rPr>
                <w:rFonts w:ascii="GHEA Grapalat" w:hAnsi="GHEA Grapalat" w:cs="GHEA Grapalat"/>
                <w:i/>
                <w:shd w:val="clear" w:color="auto" w:fill="FFFFFF"/>
              </w:rPr>
              <w:t>ձևավորում</w:t>
            </w:r>
            <w:r w:rsidRPr="00F81ED7">
              <w:rPr>
                <w:rFonts w:ascii="GHEA Grapalat" w:hAnsi="GHEA Grapalat"/>
                <w:i/>
                <w:shd w:val="clear" w:color="auto" w:fill="FFFFFF"/>
              </w:rPr>
              <w:t xml:space="preserve"> </w:t>
            </w:r>
            <w:r w:rsidRPr="00F81ED7">
              <w:rPr>
                <w:rFonts w:ascii="GHEA Grapalat" w:hAnsi="GHEA Grapalat" w:cs="GHEA Grapalat"/>
                <w:i/>
                <w:shd w:val="clear" w:color="auto" w:fill="FFFFFF"/>
              </w:rPr>
              <w:t>և</w:t>
            </w:r>
            <w:r w:rsidRPr="00F81ED7">
              <w:rPr>
                <w:rFonts w:ascii="GHEA Grapalat" w:hAnsi="GHEA Grapalat"/>
                <w:i/>
                <w:shd w:val="clear" w:color="auto" w:fill="FFFFFF"/>
              </w:rPr>
              <w:t xml:space="preserve"> </w:t>
            </w:r>
            <w:r w:rsidRPr="00F81ED7">
              <w:rPr>
                <w:rFonts w:ascii="GHEA Grapalat" w:hAnsi="GHEA Grapalat" w:cs="GHEA Grapalat"/>
                <w:i/>
                <w:shd w:val="clear" w:color="auto" w:fill="FFFFFF"/>
              </w:rPr>
              <w:t>հաստատում</w:t>
            </w:r>
            <w:r w:rsidRPr="00F81ED7">
              <w:rPr>
                <w:rFonts w:ascii="GHEA Grapalat" w:hAnsi="GHEA Grapalat"/>
                <w:i/>
                <w:shd w:val="clear" w:color="auto" w:fill="FFFFFF"/>
              </w:rPr>
              <w:t xml:space="preserve"> </w:t>
            </w:r>
            <w:r w:rsidRPr="00F81ED7">
              <w:rPr>
                <w:rFonts w:ascii="GHEA Grapalat" w:hAnsi="GHEA Grapalat" w:cs="GHEA Grapalat"/>
                <w:i/>
                <w:shd w:val="clear" w:color="auto" w:fill="FFFFFF"/>
              </w:rPr>
              <w:t>է</w:t>
            </w:r>
            <w:r w:rsidRPr="00F81ED7">
              <w:rPr>
                <w:rFonts w:ascii="GHEA Grapalat" w:hAnsi="GHEA Grapalat"/>
                <w:i/>
                <w:shd w:val="clear" w:color="auto" w:fill="FFFFFF"/>
              </w:rPr>
              <w:t xml:space="preserve"> </w:t>
            </w:r>
            <w:r w:rsidRPr="00F81ED7">
              <w:rPr>
                <w:rFonts w:ascii="GHEA Grapalat" w:hAnsi="GHEA Grapalat" w:cs="GHEA Grapalat"/>
                <w:i/>
                <w:shd w:val="clear" w:color="auto" w:fill="FFFFFF"/>
              </w:rPr>
              <w:t>վ</w:t>
            </w:r>
            <w:r w:rsidRPr="00F81ED7">
              <w:rPr>
                <w:rFonts w:ascii="GHEA Grapalat" w:hAnsi="GHEA Grapalat"/>
                <w:i/>
                <w:shd w:val="clear" w:color="auto" w:fill="FFFFFF"/>
              </w:rPr>
              <w:t xml:space="preserve">արչատնտեսական գործընթացի կազմակերպման </w:t>
            </w:r>
            <w:r w:rsidRPr="00F81ED7">
              <w:rPr>
                <w:rFonts w:ascii="GHEA Grapalat" w:hAnsi="GHEA Grapalat"/>
                <w:i/>
                <w:shd w:val="clear" w:color="auto" w:fill="FFFFFF"/>
              </w:rPr>
              <w:lastRenderedPageBreak/>
              <w:t>համար անհրաժեշտ հաստիքների անվանացանկը)</w:t>
            </w:r>
            <w:r w:rsidRPr="00F81ED7">
              <w:rPr>
                <w:rFonts w:ascii="GHEA Grapalat" w:hAnsi="GHEA Grapalat"/>
                <w:shd w:val="clear" w:color="auto" w:fill="FFFFFF"/>
              </w:rPr>
              <w:t xml:space="preserve">: Նշվածի պարագայում, իրավական որոշակիության սկզբունքի պահպանման տեսանկյունից անհասկանալի է դասղեկի առանձին հաստիք սահմանելու դրույթ նախատեսելը, միաժամանակ պարզ չէ, թե ինչ չափորոշիչներից (սովորողների քանակ կամ այլ) ելնելով է նշված առանձին հաստիքը նախատեսվելու: </w:t>
            </w:r>
          </w:p>
          <w:p w14:paraId="4AA8D7B4" w14:textId="77777777" w:rsidR="00D33008" w:rsidRPr="002C7D3D" w:rsidRDefault="00D33008" w:rsidP="002C7D3D">
            <w:pPr>
              <w:shd w:val="clear" w:color="auto" w:fill="FFFFFF"/>
              <w:spacing w:after="0" w:line="360" w:lineRule="auto"/>
              <w:ind w:right="175"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A680083" w14:textId="3687F0C0" w:rsidR="00D33008" w:rsidRPr="00900435" w:rsidRDefault="00C94A4F"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lastRenderedPageBreak/>
              <w:t xml:space="preserve"> </w:t>
            </w: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54CE92B" w14:textId="5CD97796" w:rsidR="00D33008" w:rsidRDefault="00F63774" w:rsidP="00F63774">
            <w:pPr>
              <w:spacing w:after="0" w:line="360" w:lineRule="auto"/>
              <w:ind w:left="-108" w:right="34"/>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    </w:t>
            </w:r>
            <w:r w:rsidR="00437CA5">
              <w:rPr>
                <w:rFonts w:ascii="GHEA Grapalat" w:hAnsi="GHEA Grapalat" w:cs="Sylfaen"/>
                <w:color w:val="000000" w:themeColor="text1"/>
                <w:sz w:val="24"/>
                <w:szCs w:val="24"/>
              </w:rPr>
              <w:t>Մինչ կրթական բարեփոխումները որոշ</w:t>
            </w:r>
            <w:r w:rsidR="00C94A4F">
              <w:rPr>
                <w:rFonts w:ascii="GHEA Grapalat" w:hAnsi="GHEA Grapalat" w:cs="Sylfaen"/>
                <w:color w:val="000000" w:themeColor="text1"/>
                <w:sz w:val="24"/>
                <w:szCs w:val="24"/>
              </w:rPr>
              <w:t xml:space="preserve"> </w:t>
            </w:r>
            <w:r w:rsidR="00437CA5">
              <w:rPr>
                <w:rFonts w:ascii="GHEA Grapalat" w:hAnsi="GHEA Grapalat" w:cs="Sylfaen"/>
                <w:color w:val="000000" w:themeColor="text1"/>
                <w:sz w:val="24"/>
                <w:szCs w:val="24"/>
              </w:rPr>
              <w:t>դպրոցներ ընտրել են առանձին դասղեկների ինստիտուտը, որոնք չեն հանդիսացել որևէ առարկայի դասավանդող ուսուցիչ:</w:t>
            </w:r>
          </w:p>
          <w:p w14:paraId="5EA0D093" w14:textId="2EC87FBE" w:rsidR="00746739" w:rsidRPr="009E1771" w:rsidRDefault="00F63774" w:rsidP="00746739">
            <w:pPr>
              <w:tabs>
                <w:tab w:val="right" w:pos="0"/>
                <w:tab w:val="left" w:pos="426"/>
              </w:tabs>
              <w:spacing w:after="0" w:line="360" w:lineRule="auto"/>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         </w:t>
            </w:r>
            <w:r w:rsidR="00746739">
              <w:rPr>
                <w:rFonts w:ascii="GHEA Grapalat" w:eastAsia="Times New Roman" w:hAnsi="GHEA Grapalat" w:cs="Times New Roman"/>
                <w:sz w:val="24"/>
                <w:szCs w:val="24"/>
                <w:lang w:eastAsia="ru-RU"/>
              </w:rPr>
              <w:t>Հ</w:t>
            </w:r>
            <w:r w:rsidR="00746739" w:rsidRPr="009E1771">
              <w:rPr>
                <w:rFonts w:ascii="GHEA Grapalat" w:eastAsia="Times New Roman" w:hAnsi="GHEA Grapalat" w:cs="Times New Roman"/>
                <w:sz w:val="24"/>
                <w:szCs w:val="24"/>
                <w:lang w:eastAsia="ru-RU"/>
              </w:rPr>
              <w:t xml:space="preserve">աստատություններն իրավասու են դասղեկի գործառույթները կազմակերպել տվյալ հաստատության համար առավել արդյունավետ եղանակով՝ հաստատությանը տրամադրվող գումարը դիտելով իբրև այս աշխատանքների համար տրամադրվող ֆոնդ։ Ըստ այդմ, հաստատությունները կարող են նախընտրել, օրինակ, ունենալ դասղեկի առանձին հաստիք, ոչ թե այն վերապահել դասավանդող ուսուցչին կամ այդ աշխատանքը բաշխել մի քանի դասավանդող ուսուցչի </w:t>
            </w:r>
            <w:r w:rsidR="00746739" w:rsidRPr="009E1771">
              <w:rPr>
                <w:rFonts w:ascii="GHEA Grapalat" w:eastAsia="Times New Roman" w:hAnsi="GHEA Grapalat" w:cs="Times New Roman"/>
                <w:sz w:val="24"/>
                <w:szCs w:val="24"/>
                <w:lang w:eastAsia="ru-RU"/>
              </w:rPr>
              <w:lastRenderedPageBreak/>
              <w:t>վրա՝ կախված դասարանների թվից և աշխատանքների առանձնահատկություններից։ Այս հարցն առավել հստակեցնելու համար նախարարության կողմից մշակվել և շրջանառության մեջ է</w:t>
            </w:r>
            <w:r w:rsidR="00746739">
              <w:rPr>
                <w:rFonts w:ascii="GHEA Grapalat" w:eastAsia="Times New Roman" w:hAnsi="GHEA Grapalat" w:cs="Times New Roman"/>
                <w:sz w:val="24"/>
                <w:szCs w:val="24"/>
                <w:lang w:eastAsia="ru-RU"/>
              </w:rPr>
              <w:t>ր</w:t>
            </w:r>
            <w:r w:rsidR="00746739" w:rsidRPr="009E1771">
              <w:rPr>
                <w:rFonts w:ascii="GHEA Grapalat" w:eastAsia="Times New Roman" w:hAnsi="GHEA Grapalat" w:cs="Times New Roman"/>
                <w:sz w:val="24"/>
                <w:szCs w:val="24"/>
                <w:lang w:eastAsia="ru-RU"/>
              </w:rPr>
              <w:t xml:space="preserve"> դրվել ՀՀ կրթության, գիտության, մշակույթի և սպորտի նախարարի 2022 թվականի դեկտեմբերի 7-ի թիվ 79-Ն հրամանում փոփոխություններ կատարելու մասին հրամանի նախագիծ</w:t>
            </w:r>
            <w:r w:rsidR="00746739">
              <w:rPr>
                <w:rFonts w:ascii="GHEA Grapalat" w:eastAsia="Times New Roman" w:hAnsi="GHEA Grapalat" w:cs="Times New Roman"/>
                <w:sz w:val="24"/>
                <w:szCs w:val="24"/>
                <w:lang w:eastAsia="ru-RU"/>
              </w:rPr>
              <w:t>ը</w:t>
            </w:r>
            <w:r w:rsidR="00746739" w:rsidRPr="009E1771">
              <w:rPr>
                <w:rFonts w:ascii="GHEA Grapalat" w:eastAsia="Times New Roman" w:hAnsi="GHEA Grapalat" w:cs="Times New Roman"/>
                <w:sz w:val="24"/>
                <w:szCs w:val="24"/>
                <w:lang w:eastAsia="ru-RU"/>
              </w:rPr>
              <w:t>, որով առաջարկվում է</w:t>
            </w:r>
            <w:r w:rsidR="00746739">
              <w:rPr>
                <w:rFonts w:ascii="GHEA Grapalat" w:eastAsia="Times New Roman" w:hAnsi="GHEA Grapalat" w:cs="Times New Roman"/>
                <w:sz w:val="24"/>
                <w:szCs w:val="24"/>
                <w:lang w:eastAsia="ru-RU"/>
              </w:rPr>
              <w:t>ր</w:t>
            </w:r>
            <w:r w:rsidR="00746739" w:rsidRPr="009E1771">
              <w:rPr>
                <w:rFonts w:ascii="GHEA Grapalat" w:eastAsia="Times New Roman" w:hAnsi="GHEA Grapalat" w:cs="Times New Roman"/>
                <w:sz w:val="24"/>
                <w:szCs w:val="24"/>
                <w:lang w:eastAsia="ru-RU"/>
              </w:rPr>
              <w:t xml:space="preserve"> հաստատություններին հնարավորություն ընձեռել ըստ անհրաժեշտության դասղեկի առանձին հաստիք ունենալու՝ դասղեկության համար սահմանված լրավճարի շրջանակներում: </w:t>
            </w:r>
          </w:p>
          <w:p w14:paraId="239678B0" w14:textId="77777777" w:rsidR="00746739" w:rsidRDefault="00746739" w:rsidP="00C94A4F">
            <w:pPr>
              <w:spacing w:after="0" w:line="360" w:lineRule="auto"/>
              <w:ind w:left="270" w:right="459"/>
              <w:jc w:val="both"/>
              <w:rPr>
                <w:rFonts w:ascii="GHEA Grapalat" w:hAnsi="GHEA Grapalat" w:cs="Sylfaen"/>
                <w:color w:val="000000" w:themeColor="text1"/>
                <w:sz w:val="24"/>
                <w:szCs w:val="24"/>
              </w:rPr>
            </w:pPr>
          </w:p>
          <w:p w14:paraId="771E1955" w14:textId="58BEBDB3" w:rsidR="00C94A4F" w:rsidRPr="00F53480" w:rsidRDefault="00C94A4F" w:rsidP="00C94A4F">
            <w:pPr>
              <w:spacing w:line="360" w:lineRule="auto"/>
              <w:ind w:firstLine="317"/>
              <w:jc w:val="both"/>
              <w:rPr>
                <w:rFonts w:ascii="GHEA Grapalat" w:eastAsia="GHEA Grapalat" w:hAnsi="GHEA Grapalat" w:cs="GHEA Grapalat"/>
                <w:bCs/>
                <w:sz w:val="24"/>
                <w:szCs w:val="24"/>
              </w:rPr>
            </w:pPr>
            <w:r>
              <w:rPr>
                <w:rFonts w:ascii="GHEA Grapalat" w:hAnsi="GHEA Grapalat" w:cs="Sylfaen"/>
                <w:color w:val="000000" w:themeColor="text1"/>
                <w:sz w:val="24"/>
                <w:szCs w:val="24"/>
              </w:rPr>
              <w:t>Ներկայում շրջանառվել և լրա</w:t>
            </w:r>
            <w:r>
              <w:rPr>
                <w:rFonts w:ascii="GHEA Grapalat" w:eastAsia="GHEA Grapalat" w:hAnsi="GHEA Grapalat" w:cs="GHEA Grapalat"/>
                <w:bCs/>
                <w:sz w:val="24"/>
                <w:szCs w:val="24"/>
              </w:rPr>
              <w:t xml:space="preserve">մշակման փուլում է </w:t>
            </w:r>
            <w:r>
              <w:rPr>
                <w:rFonts w:ascii="GHEA Grapalat" w:eastAsia="Times New Roman" w:hAnsi="GHEA Grapalat" w:cs="GHEA Grapalat"/>
                <w:iCs/>
                <w:sz w:val="24"/>
                <w:szCs w:val="24"/>
              </w:rPr>
              <w:t>Հայաստանի Հանրապետության</w:t>
            </w:r>
            <w:r w:rsidRPr="00F71B14">
              <w:rPr>
                <w:rFonts w:ascii="GHEA Grapalat" w:eastAsia="Times New Roman" w:hAnsi="GHEA Grapalat" w:cs="GHEA Grapalat"/>
                <w:iCs/>
                <w:sz w:val="24"/>
                <w:szCs w:val="24"/>
              </w:rPr>
              <w:t xml:space="preserve"> կառավարու</w:t>
            </w:r>
            <w:r>
              <w:rPr>
                <w:rFonts w:ascii="GHEA Grapalat" w:eastAsia="Times New Roman" w:hAnsi="GHEA Grapalat" w:cs="GHEA Grapalat"/>
                <w:iCs/>
                <w:sz w:val="24"/>
                <w:szCs w:val="24"/>
              </w:rPr>
              <w:t xml:space="preserve">թյան 2023 թվականի փետրվարի 16-ի՝ </w:t>
            </w:r>
            <w:r w:rsidRPr="00F71B14">
              <w:rPr>
                <w:rFonts w:ascii="GHEA Grapalat" w:eastAsia="Times New Roman" w:hAnsi="GHEA Grapalat" w:cs="Times New Roman"/>
                <w:iCs/>
                <w:sz w:val="24"/>
                <w:szCs w:val="24"/>
              </w:rPr>
              <w:t>«</w:t>
            </w:r>
            <w:r w:rsidRPr="00F71B14">
              <w:rPr>
                <w:rFonts w:ascii="GHEA Grapalat" w:eastAsia="Times New Roman" w:hAnsi="GHEA Grapalat" w:cs="GHEA Grapalat"/>
                <w:iCs/>
                <w:sz w:val="24"/>
                <w:szCs w:val="24"/>
              </w:rPr>
              <w:t xml:space="preserve">Հանրակրթական ուսումնական հաստատության և տարածքային մանկավարժահոգեբանական աջակցության կենտրոնի </w:t>
            </w:r>
            <w:r w:rsidRPr="00F71B14">
              <w:rPr>
                <w:rFonts w:ascii="GHEA Grapalat" w:eastAsia="Times New Roman" w:hAnsi="GHEA Grapalat" w:cs="GHEA Grapalat"/>
                <w:iCs/>
                <w:sz w:val="24"/>
                <w:szCs w:val="24"/>
              </w:rPr>
              <w:lastRenderedPageBreak/>
              <w:t>մանկավարժական և վարչատնտեսական աշխատողների պաշտոնների անվանացանկը, դրանց նկարագիրը սահմանելու մասին</w:t>
            </w:r>
            <w:r w:rsidRPr="00F71B14">
              <w:rPr>
                <w:rFonts w:ascii="GHEA Grapalat" w:eastAsia="Times New Roman" w:hAnsi="GHEA Grapalat" w:cs="Times New Roman"/>
                <w:bCs/>
                <w:iCs/>
                <w:sz w:val="24"/>
                <w:szCs w:val="24"/>
              </w:rPr>
              <w:t>»</w:t>
            </w:r>
            <w:r>
              <w:rPr>
                <w:rFonts w:ascii="GHEA Grapalat" w:eastAsia="Times New Roman" w:hAnsi="GHEA Grapalat" w:cs="GHEA Grapalat"/>
                <w:iCs/>
                <w:sz w:val="24"/>
                <w:szCs w:val="24"/>
              </w:rPr>
              <w:t xml:space="preserve"> </w:t>
            </w:r>
            <w:r w:rsidRPr="00873A65">
              <w:rPr>
                <w:rFonts w:ascii="GHEA Grapalat" w:eastAsia="Times New Roman" w:hAnsi="GHEA Grapalat" w:cs="GHEA Grapalat"/>
                <w:iCs/>
                <w:sz w:val="24"/>
                <w:szCs w:val="24"/>
              </w:rPr>
              <w:t>N</w:t>
            </w:r>
            <w:r w:rsidRPr="00005A58">
              <w:rPr>
                <w:rFonts w:ascii="GHEA Grapalat" w:eastAsia="Times New Roman" w:hAnsi="GHEA Grapalat" w:cs="GHEA Grapalat"/>
                <w:iCs/>
                <w:sz w:val="24"/>
                <w:szCs w:val="24"/>
              </w:rPr>
              <w:t xml:space="preserve"> </w:t>
            </w:r>
            <w:r>
              <w:rPr>
                <w:rFonts w:ascii="GHEA Grapalat" w:eastAsia="Times New Roman" w:hAnsi="GHEA Grapalat" w:cs="GHEA Grapalat"/>
                <w:iCs/>
                <w:sz w:val="24"/>
                <w:szCs w:val="24"/>
              </w:rPr>
              <w:t>216-</w:t>
            </w:r>
            <w:r w:rsidRPr="001437D3">
              <w:rPr>
                <w:rFonts w:ascii="GHEA Grapalat" w:eastAsia="Times New Roman" w:hAnsi="GHEA Grapalat" w:cs="GHEA Grapalat"/>
                <w:iCs/>
                <w:sz w:val="24"/>
                <w:szCs w:val="24"/>
              </w:rPr>
              <w:t>Ն որոշման</w:t>
            </w:r>
            <w:r>
              <w:rPr>
                <w:rFonts w:ascii="GHEA Grapalat" w:eastAsia="Times New Roman" w:hAnsi="GHEA Grapalat" w:cs="GHEA Grapalat"/>
                <w:iCs/>
                <w:sz w:val="24"/>
                <w:szCs w:val="24"/>
              </w:rPr>
              <w:t xml:space="preserve"> նախագիծը, </w:t>
            </w:r>
            <w:r>
              <w:rPr>
                <w:rFonts w:ascii="GHEA Grapalat" w:eastAsia="GHEA Grapalat" w:hAnsi="GHEA Grapalat" w:cs="GHEA Grapalat"/>
                <w:bCs/>
                <w:sz w:val="24"/>
                <w:szCs w:val="24"/>
              </w:rPr>
              <w:t xml:space="preserve"> </w:t>
            </w:r>
            <w:r>
              <w:rPr>
                <w:rFonts w:ascii="GHEA Grapalat" w:eastAsia="Times New Roman" w:hAnsi="GHEA Grapalat" w:cs="GHEA Grapalat"/>
                <w:iCs/>
                <w:sz w:val="24"/>
                <w:szCs w:val="24"/>
              </w:rPr>
              <w:t xml:space="preserve">որում </w:t>
            </w:r>
            <w:r>
              <w:rPr>
                <w:rFonts w:ascii="GHEA Grapalat" w:eastAsia="GHEA Grapalat" w:hAnsi="GHEA Grapalat" w:cs="GHEA Grapalat"/>
                <w:bCs/>
                <w:sz w:val="24"/>
                <w:szCs w:val="24"/>
              </w:rPr>
              <w:t xml:space="preserve">կներառվի համապատասխան փոփոխությունը: </w:t>
            </w:r>
          </w:p>
          <w:p w14:paraId="12E87F8E" w14:textId="1299D9C3" w:rsidR="00C94A4F" w:rsidRPr="00900435" w:rsidRDefault="00C94A4F" w:rsidP="005A5688">
            <w:pPr>
              <w:spacing w:after="0" w:line="360" w:lineRule="auto"/>
              <w:ind w:left="270" w:right="459" w:firstLine="547"/>
              <w:jc w:val="both"/>
              <w:rPr>
                <w:rFonts w:ascii="GHEA Grapalat" w:hAnsi="GHEA Grapalat" w:cs="Sylfaen"/>
                <w:color w:val="000000" w:themeColor="text1"/>
                <w:sz w:val="24"/>
                <w:szCs w:val="24"/>
              </w:rPr>
            </w:pPr>
          </w:p>
        </w:tc>
      </w:tr>
      <w:tr w:rsidR="00D33008" w:rsidRPr="00900435" w14:paraId="48E3D1B8"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FD0D7EF" w14:textId="77777777" w:rsidR="004B6758" w:rsidRPr="00746739" w:rsidRDefault="004B6758" w:rsidP="002C7D3D">
            <w:pPr>
              <w:pStyle w:val="ListParagraph"/>
              <w:numPr>
                <w:ilvl w:val="0"/>
                <w:numId w:val="34"/>
              </w:numPr>
              <w:shd w:val="clear" w:color="auto" w:fill="FFFFFF"/>
              <w:spacing w:after="0" w:line="360" w:lineRule="auto"/>
              <w:ind w:left="0" w:right="175" w:firstLine="450"/>
              <w:jc w:val="both"/>
              <w:rPr>
                <w:rFonts w:ascii="GHEA Grapalat" w:hAnsi="GHEA Grapalat"/>
                <w:sz w:val="24"/>
                <w:szCs w:val="24"/>
                <w:shd w:val="clear" w:color="auto" w:fill="FFFFFF"/>
              </w:rPr>
            </w:pPr>
            <w:r w:rsidRPr="00746739">
              <w:rPr>
                <w:rFonts w:ascii="GHEA Grapalat" w:hAnsi="GHEA Grapalat" w:cs="Arial"/>
                <w:sz w:val="24"/>
                <w:szCs w:val="24"/>
                <w:shd w:val="clear" w:color="auto" w:fill="FFFFFF"/>
              </w:rPr>
              <w:lastRenderedPageBreak/>
              <w:t>Նախագծի</w:t>
            </w:r>
            <w:r w:rsidRPr="00746739">
              <w:rPr>
                <w:rFonts w:ascii="GHEA Grapalat" w:hAnsi="GHEA Grapalat"/>
                <w:sz w:val="24"/>
                <w:szCs w:val="24"/>
                <w:shd w:val="clear" w:color="auto" w:fill="FFFFFF"/>
              </w:rPr>
              <w:t xml:space="preserve"> 1-ին հավելվածով լրացվող 4-րդ հավելվածում՝ </w:t>
            </w:r>
            <w:r w:rsidRPr="00746739">
              <w:rPr>
                <w:rFonts w:ascii="GHEA Grapalat" w:eastAsia="GHEA Grapalat" w:hAnsi="GHEA Grapalat" w:cs="GHEA Grapalat"/>
                <w:sz w:val="24"/>
                <w:szCs w:val="24"/>
              </w:rPr>
              <w:t>հատուկ դպրոց-ռեսուրս կենտրոն» պետական ոչ առևտրային</w:t>
            </w:r>
            <w:r w:rsidRPr="00746739">
              <w:rPr>
                <w:sz w:val="24"/>
                <w:szCs w:val="24"/>
              </w:rPr>
              <w:t> </w:t>
            </w:r>
            <w:r w:rsidRPr="00746739">
              <w:rPr>
                <w:rFonts w:ascii="GHEA Grapalat" w:eastAsia="GHEA Grapalat" w:hAnsi="GHEA Grapalat" w:cs="GHEA Grapalat"/>
                <w:sz w:val="24"/>
                <w:szCs w:val="24"/>
              </w:rPr>
              <w:t xml:space="preserve">կազմակերպության կանոնադրությունից պարզ չէ, թե </w:t>
            </w:r>
            <w:r w:rsidRPr="00746739">
              <w:rPr>
                <w:rFonts w:ascii="GHEA Grapalat" w:eastAsia="GHEA Grapalat" w:hAnsi="GHEA Grapalat" w:cs="GHEA Grapalat"/>
                <w:i/>
                <w:sz w:val="24"/>
                <w:szCs w:val="24"/>
              </w:rPr>
              <w:t>ինչ կարգով են նշանակվելու վերջինս տնօրենը և համակարգողը</w:t>
            </w:r>
            <w:r w:rsidRPr="00746739">
              <w:rPr>
                <w:rFonts w:ascii="GHEA Grapalat" w:eastAsia="GHEA Grapalat" w:hAnsi="GHEA Grapalat" w:cs="GHEA Grapalat"/>
                <w:sz w:val="24"/>
                <w:szCs w:val="24"/>
              </w:rPr>
              <w:t xml:space="preserve">, այն դեպքում, երբ դպրոցների մասով նախատեսված են նշանակման մասով դրույթներ, և բացի այդ, «Հանրակրթության մասին» օրենքի 12-րդ հոդվածի համաձայն՝ </w:t>
            </w:r>
            <w:r w:rsidRPr="00746739">
              <w:rPr>
                <w:rFonts w:ascii="GHEA Grapalat" w:eastAsia="GHEA Grapalat" w:hAnsi="GHEA Grapalat" w:cs="GHEA Grapalat"/>
                <w:i/>
                <w:sz w:val="24"/>
                <w:szCs w:val="24"/>
              </w:rPr>
              <w:t>պ</w:t>
            </w:r>
            <w:r w:rsidRPr="00746739">
              <w:rPr>
                <w:rFonts w:ascii="GHEA Grapalat" w:hAnsi="GHEA Grapalat"/>
                <w:i/>
                <w:sz w:val="24"/>
                <w:szCs w:val="24"/>
                <w:shd w:val="clear" w:color="auto" w:fill="FFFFFF"/>
              </w:rPr>
              <w:t>ետական ուսումնական հաստատության տնօրենը և համակարգողը նշանակվում են ՀՀ կառավարության հաստատած կարգով</w:t>
            </w:r>
            <w:r w:rsidRPr="00746739">
              <w:rPr>
                <w:rFonts w:ascii="GHEA Grapalat" w:hAnsi="GHEA Grapalat"/>
                <w:sz w:val="24"/>
                <w:szCs w:val="24"/>
                <w:shd w:val="clear" w:color="auto" w:fill="FFFFFF"/>
              </w:rPr>
              <w:t xml:space="preserve">, իսկ 8-րդ հոդվածի համաձայն՝ </w:t>
            </w:r>
            <w:r w:rsidRPr="00746739">
              <w:rPr>
                <w:rFonts w:ascii="GHEA Grapalat" w:hAnsi="GHEA Grapalat"/>
                <w:i/>
                <w:sz w:val="24"/>
                <w:szCs w:val="24"/>
                <w:shd w:val="clear" w:color="auto" w:fill="FFFFFF"/>
              </w:rPr>
              <w:t>հատուկ դպրոց-ռեսուրս կենտրոնը նշված է ուսումնական հաստատությունների տեսակների ցանկում:</w:t>
            </w:r>
          </w:p>
          <w:p w14:paraId="1B59EFF0" w14:textId="77777777" w:rsidR="00D33008" w:rsidRPr="002C7D3D" w:rsidRDefault="00D33008" w:rsidP="002C7D3D">
            <w:pPr>
              <w:shd w:val="clear" w:color="auto" w:fill="FFFFFF"/>
              <w:spacing w:after="0" w:line="360" w:lineRule="auto"/>
              <w:ind w:right="175"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45691F8" w14:textId="77777777" w:rsidR="00D33008" w:rsidRPr="00900435" w:rsidRDefault="00D33008" w:rsidP="005A5688">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82AB161" w14:textId="2B959A4B" w:rsidR="00D33008" w:rsidRPr="00900435" w:rsidRDefault="00C94A4F" w:rsidP="005A5688">
            <w:pPr>
              <w:spacing w:after="0" w:line="360" w:lineRule="auto"/>
              <w:ind w:left="270" w:right="459"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Կարգավորվում է «Պետական ոչ առևտրային կազմակերպությունների մասին» օրենքով:</w:t>
            </w:r>
          </w:p>
        </w:tc>
      </w:tr>
      <w:tr w:rsidR="00D9427E" w:rsidRPr="00900435" w14:paraId="544AB9D5"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38F0D9C" w14:textId="77777777" w:rsidR="00D9427E" w:rsidRPr="00F36B68" w:rsidRDefault="00D9427E" w:rsidP="00D9427E">
            <w:pPr>
              <w:pStyle w:val="ListParagraph"/>
              <w:numPr>
                <w:ilvl w:val="0"/>
                <w:numId w:val="34"/>
              </w:numPr>
              <w:tabs>
                <w:tab w:val="left" w:pos="375"/>
                <w:tab w:val="left" w:pos="810"/>
              </w:tabs>
              <w:spacing w:after="0" w:line="360" w:lineRule="auto"/>
              <w:ind w:left="0" w:right="175" w:firstLine="450"/>
              <w:jc w:val="both"/>
              <w:rPr>
                <w:rFonts w:ascii="GHEA Grapalat" w:hAnsi="GHEA Grapalat"/>
                <w:sz w:val="24"/>
                <w:szCs w:val="24"/>
                <w:shd w:val="clear" w:color="auto" w:fill="FFFFFF"/>
              </w:rPr>
            </w:pPr>
            <w:r w:rsidRPr="00F36B68">
              <w:rPr>
                <w:rFonts w:ascii="GHEA Grapalat" w:hAnsi="GHEA Grapalat"/>
                <w:sz w:val="24"/>
                <w:szCs w:val="24"/>
                <w:shd w:val="clear" w:color="auto" w:fill="FFFFFF"/>
              </w:rPr>
              <w:lastRenderedPageBreak/>
              <w:t xml:space="preserve">Նախագծում որոշակի դրույթների ամրագրման անհրաժեշտությունը հիմնավորված չէ, օրինակ՝ </w:t>
            </w:r>
          </w:p>
          <w:p w14:paraId="7209DB15" w14:textId="77777777" w:rsidR="00D9427E" w:rsidRPr="00F36B68" w:rsidRDefault="00D9427E" w:rsidP="00D9427E">
            <w:pPr>
              <w:pStyle w:val="ListParagraph"/>
              <w:numPr>
                <w:ilvl w:val="0"/>
                <w:numId w:val="35"/>
              </w:numPr>
              <w:tabs>
                <w:tab w:val="left" w:pos="375"/>
                <w:tab w:val="left" w:pos="810"/>
              </w:tabs>
              <w:spacing w:after="0" w:line="360" w:lineRule="auto"/>
              <w:ind w:left="0" w:right="175" w:firstLine="450"/>
              <w:jc w:val="both"/>
              <w:rPr>
                <w:rFonts w:ascii="GHEA Grapalat" w:hAnsi="GHEA Grapalat"/>
                <w:sz w:val="24"/>
                <w:szCs w:val="24"/>
                <w:shd w:val="clear" w:color="auto" w:fill="FFFFFF"/>
              </w:rPr>
            </w:pPr>
            <w:r w:rsidRPr="00F36B68">
              <w:rPr>
                <w:rFonts w:ascii="GHEA Grapalat" w:hAnsi="GHEA Grapalat" w:cs="Arial"/>
                <w:sz w:val="24"/>
                <w:szCs w:val="24"/>
                <w:shd w:val="clear" w:color="auto" w:fill="FFFFFF"/>
              </w:rPr>
              <w:t>նախագծ</w:t>
            </w:r>
            <w:r w:rsidRPr="00F36B68">
              <w:rPr>
                <w:rFonts w:ascii="GHEA Grapalat" w:hAnsi="GHEA Grapalat"/>
                <w:sz w:val="24"/>
                <w:szCs w:val="24"/>
                <w:shd w:val="clear" w:color="auto" w:fill="FFFFFF"/>
              </w:rPr>
              <w:t>ի 1-ին կետի 2-րդ ենթակետով լրացվող 13-րդ կետը սահմանելու անհրաժեշտությունը բացակայում է, քանի որ դրանով սահմանված իրավահարաբերությունները կանոնակարգվում են «Հանրակրթության մասին» օրենքով և դրա հիման վրա ընդունված՝ ՀՀ կառավարության 2023 թվականի հունվարի 12-ի «</w:t>
            </w:r>
            <w:r w:rsidRPr="00F36B68">
              <w:rPr>
                <w:rFonts w:ascii="GHEA Grapalat" w:hAnsi="GHEA Grapalat"/>
                <w:bCs/>
                <w:sz w:val="24"/>
                <w:szCs w:val="24"/>
                <w:shd w:val="clear" w:color="auto" w:fill="FFFFFF"/>
              </w:rPr>
              <w:t>Լիազորված մարմնի՝ պետական հանրակրթական ուսումնական հաստատությունում վարչատնտեսական գործընթացի կառավարումն իրավաբանական անձին պատվիրակելու կարգը հաստատելու մասին</w:t>
            </w:r>
            <w:r w:rsidRPr="00F36B68">
              <w:rPr>
                <w:rFonts w:ascii="GHEA Grapalat" w:hAnsi="GHEA Grapalat"/>
                <w:sz w:val="24"/>
                <w:szCs w:val="24"/>
                <w:shd w:val="clear" w:color="auto" w:fill="FFFFFF"/>
              </w:rPr>
              <w:t>» N 57-Ն որոշմամբ սահմանված կարգով, և բացի այդ, նշված լրացվող դրույթով ոչ մի առանձնահատուկ կարգավորում չի սահմանվում.</w:t>
            </w:r>
          </w:p>
          <w:p w14:paraId="7F26A46B" w14:textId="77777777" w:rsidR="00D9427E" w:rsidRPr="002C7D3D" w:rsidRDefault="00D9427E" w:rsidP="00D9427E">
            <w:pPr>
              <w:pStyle w:val="ListParagraph"/>
              <w:numPr>
                <w:ilvl w:val="0"/>
                <w:numId w:val="35"/>
              </w:numPr>
              <w:tabs>
                <w:tab w:val="left" w:pos="375"/>
                <w:tab w:val="left" w:pos="810"/>
              </w:tabs>
              <w:spacing w:after="0" w:line="360" w:lineRule="auto"/>
              <w:ind w:left="0" w:right="175" w:firstLine="450"/>
              <w:jc w:val="both"/>
              <w:rPr>
                <w:rFonts w:ascii="GHEA Grapalat" w:hAnsi="GHEA Grapalat"/>
                <w:color w:val="000000"/>
                <w:sz w:val="24"/>
                <w:szCs w:val="24"/>
                <w:shd w:val="clear" w:color="auto" w:fill="FFFFFF"/>
              </w:rPr>
            </w:pPr>
            <w:r w:rsidRPr="002C7D3D">
              <w:rPr>
                <w:rFonts w:ascii="GHEA Grapalat" w:hAnsi="GHEA Grapalat" w:cs="Arial"/>
                <w:color w:val="000000"/>
                <w:sz w:val="24"/>
                <w:szCs w:val="24"/>
                <w:shd w:val="clear" w:color="auto" w:fill="FFFFFF"/>
              </w:rPr>
              <w:t>նախագծի</w:t>
            </w:r>
            <w:r w:rsidRPr="002C7D3D">
              <w:rPr>
                <w:rFonts w:ascii="GHEA Grapalat" w:hAnsi="GHEA Grapalat"/>
                <w:color w:val="000000"/>
                <w:sz w:val="24"/>
                <w:szCs w:val="24"/>
                <w:shd w:val="clear" w:color="auto" w:fill="FFFFFF"/>
              </w:rPr>
              <w:t xml:space="preserve"> 2-րդ կետի 25-րդ ենթակետի փոփոխվող </w:t>
            </w:r>
            <w:r w:rsidRPr="002C7D3D">
              <w:rPr>
                <w:rFonts w:ascii="GHEA Grapalat" w:hAnsi="GHEA Grapalat"/>
                <w:sz w:val="24"/>
                <w:szCs w:val="24"/>
              </w:rPr>
              <w:t xml:space="preserve">52-րդ կետի «ե» ենթակետով լրացվում է նոր 10-րդ ենթակետ, այն դեպքում, երբ  գրեթե   նույն   </w:t>
            </w:r>
            <w:r w:rsidRPr="002C7D3D">
              <w:rPr>
                <w:rFonts w:ascii="GHEA Grapalat" w:hAnsi="GHEA Grapalat"/>
                <w:sz w:val="24"/>
                <w:szCs w:val="24"/>
              </w:rPr>
              <w:lastRenderedPageBreak/>
              <w:t>բովանդակությամբ 10-րդ ենթակետ արդեն առկա է փոփոխվող որոշման հիշյալ կետում:</w:t>
            </w:r>
          </w:p>
          <w:p w14:paraId="087E9D60" w14:textId="77777777" w:rsidR="00D9427E" w:rsidRPr="002C7D3D" w:rsidRDefault="00D9427E" w:rsidP="00D9427E">
            <w:pPr>
              <w:pStyle w:val="NormalWeb"/>
              <w:shd w:val="clear" w:color="auto" w:fill="FFFFFF"/>
              <w:spacing w:before="0" w:beforeAutospacing="0" w:after="0" w:afterAutospacing="0" w:line="360" w:lineRule="auto"/>
              <w:ind w:right="175" w:firstLine="450"/>
              <w:jc w:val="both"/>
              <w:rPr>
                <w:rFonts w:ascii="GHEA Grapalat" w:hAnsi="GHEA Grapalat"/>
                <w:color w:val="000000"/>
                <w:shd w:val="clear" w:color="auto" w:fill="FFFFFF"/>
              </w:rPr>
            </w:pPr>
          </w:p>
          <w:p w14:paraId="7C683321" w14:textId="77777777" w:rsidR="00D9427E" w:rsidRPr="002C7D3D" w:rsidRDefault="00D9427E" w:rsidP="00D9427E">
            <w:pPr>
              <w:pStyle w:val="NormalWeb"/>
              <w:shd w:val="clear" w:color="auto" w:fill="FFFFFF"/>
              <w:spacing w:before="0" w:beforeAutospacing="0" w:after="0" w:afterAutospacing="0" w:line="360" w:lineRule="auto"/>
              <w:ind w:left="-270" w:right="175"/>
              <w:jc w:val="both"/>
              <w:rPr>
                <w:rFonts w:ascii="GHEA Grapalat" w:hAnsi="GHEA Grapalat"/>
                <w:color w:val="000000"/>
                <w:shd w:val="clear" w:color="auto" w:fill="FFFFFF"/>
              </w:rPr>
            </w:pPr>
          </w:p>
          <w:p w14:paraId="447E6F3A" w14:textId="77777777" w:rsidR="00D9427E" w:rsidRPr="002C7D3D" w:rsidRDefault="00D9427E" w:rsidP="00D9427E">
            <w:pPr>
              <w:pStyle w:val="NormalWeb"/>
              <w:shd w:val="clear" w:color="auto" w:fill="FFFFFF"/>
              <w:spacing w:before="0" w:beforeAutospacing="0" w:after="0" w:afterAutospacing="0" w:line="360" w:lineRule="auto"/>
              <w:ind w:left="-270" w:right="175"/>
              <w:jc w:val="both"/>
              <w:rPr>
                <w:rFonts w:ascii="GHEA Grapalat" w:hAnsi="GHEA Grapalat"/>
                <w:color w:val="000000"/>
                <w:shd w:val="clear" w:color="auto" w:fill="FFFFFF"/>
              </w:rPr>
            </w:pPr>
          </w:p>
          <w:p w14:paraId="417DCFD3" w14:textId="77777777" w:rsidR="00D9427E" w:rsidRPr="002C7D3D" w:rsidRDefault="00D9427E" w:rsidP="00D9427E">
            <w:pPr>
              <w:pStyle w:val="NormalWeb"/>
              <w:shd w:val="clear" w:color="auto" w:fill="FFFFFF"/>
              <w:spacing w:before="0" w:beforeAutospacing="0" w:after="0" w:afterAutospacing="0" w:line="360" w:lineRule="auto"/>
              <w:ind w:left="-270" w:right="175"/>
              <w:jc w:val="both"/>
              <w:rPr>
                <w:rFonts w:ascii="GHEA Grapalat" w:hAnsi="GHEA Grapalat"/>
                <w:color w:val="000000"/>
                <w:shd w:val="clear" w:color="auto" w:fill="FFFFFF"/>
              </w:rPr>
            </w:pPr>
          </w:p>
          <w:p w14:paraId="33361302" w14:textId="77777777" w:rsidR="00D9427E" w:rsidRPr="002C7D3D" w:rsidRDefault="00D9427E" w:rsidP="00D9427E">
            <w:pPr>
              <w:shd w:val="clear" w:color="auto" w:fill="FFFFFF"/>
              <w:spacing w:after="0" w:line="360" w:lineRule="auto"/>
              <w:ind w:right="175" w:firstLine="540"/>
              <w:jc w:val="both"/>
              <w:rPr>
                <w:rFonts w:ascii="GHEA Grapalat" w:hAnsi="GHEA Grapalat" w:cs="GHEA Grapalat"/>
                <w:noProof/>
                <w:spacing w:val="-6"/>
                <w:sz w:val="24"/>
                <w:szCs w:val="24"/>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C83F165" w14:textId="77777777" w:rsidR="00D9427E" w:rsidRPr="00900435" w:rsidRDefault="00D9427E" w:rsidP="00D9427E">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94FF354" w14:textId="77777777" w:rsidR="00D9427E" w:rsidRDefault="00D9427E" w:rsidP="00D9427E">
            <w:pPr>
              <w:spacing w:after="0" w:line="360" w:lineRule="auto"/>
              <w:jc w:val="both"/>
              <w:rPr>
                <w:rFonts w:ascii="GHEA Grapalat" w:hAnsi="GHEA Grapalat" w:cs="Sylfaen"/>
                <w:color w:val="000000" w:themeColor="text1"/>
                <w:sz w:val="24"/>
                <w:szCs w:val="24"/>
              </w:rPr>
            </w:pPr>
          </w:p>
          <w:p w14:paraId="5B369410" w14:textId="77777777" w:rsidR="00D9427E" w:rsidRDefault="00D9427E" w:rsidP="00D9427E">
            <w:pPr>
              <w:spacing w:after="0" w:line="360" w:lineRule="auto"/>
              <w:jc w:val="both"/>
              <w:rPr>
                <w:rFonts w:ascii="GHEA Grapalat" w:hAnsi="GHEA Grapalat" w:cs="Sylfaen"/>
                <w:color w:val="000000" w:themeColor="text1"/>
                <w:sz w:val="24"/>
                <w:szCs w:val="24"/>
              </w:rPr>
            </w:pPr>
          </w:p>
          <w:p w14:paraId="57DB0CA4" w14:textId="3FD05439" w:rsidR="00D9427E" w:rsidRPr="00F36B68" w:rsidRDefault="00F36B68" w:rsidP="00D9427E">
            <w:pPr>
              <w:spacing w:after="0" w:line="360" w:lineRule="auto"/>
              <w:jc w:val="both"/>
              <w:rPr>
                <w:rFonts w:ascii="GHEA Grapalat" w:hAnsi="GHEA Grapalat" w:cs="Sylfaen"/>
                <w:sz w:val="24"/>
                <w:szCs w:val="24"/>
              </w:rPr>
            </w:pPr>
            <w:r>
              <w:rPr>
                <w:rFonts w:ascii="GHEA Grapalat" w:hAnsi="GHEA Grapalat" w:cs="Sylfaen"/>
                <w:sz w:val="24"/>
                <w:szCs w:val="24"/>
              </w:rPr>
              <w:t xml:space="preserve">1) </w:t>
            </w:r>
            <w:r w:rsidRPr="00F36B68">
              <w:rPr>
                <w:rFonts w:ascii="GHEA Grapalat" w:hAnsi="GHEA Grapalat" w:cs="Sylfaen"/>
                <w:sz w:val="24"/>
                <w:szCs w:val="24"/>
              </w:rPr>
              <w:t xml:space="preserve">Ընդունվել է, </w:t>
            </w:r>
            <w:r w:rsidRPr="00F36B68">
              <w:rPr>
                <w:rFonts w:ascii="GHEA Grapalat" w:hAnsi="GHEA Grapalat" w:cs="Arial"/>
                <w:sz w:val="24"/>
                <w:szCs w:val="24"/>
                <w:shd w:val="clear" w:color="auto" w:fill="FFFFFF"/>
              </w:rPr>
              <w:t>նախագծ</w:t>
            </w:r>
            <w:r w:rsidRPr="00F36B68">
              <w:rPr>
                <w:rFonts w:ascii="GHEA Grapalat" w:hAnsi="GHEA Grapalat"/>
                <w:sz w:val="24"/>
                <w:szCs w:val="24"/>
                <w:shd w:val="clear" w:color="auto" w:fill="FFFFFF"/>
              </w:rPr>
              <w:t>ի 1-ին կետի 2-րդ ենթակետով լրացվող 13-րդ կետը հանվել է:</w:t>
            </w:r>
          </w:p>
          <w:p w14:paraId="0980DFD3" w14:textId="77777777" w:rsidR="00D9427E" w:rsidRDefault="00D9427E" w:rsidP="00D9427E">
            <w:pPr>
              <w:spacing w:after="0" w:line="360" w:lineRule="auto"/>
              <w:jc w:val="both"/>
              <w:rPr>
                <w:rFonts w:ascii="GHEA Grapalat" w:hAnsi="GHEA Grapalat" w:cs="Sylfaen"/>
                <w:color w:val="000000" w:themeColor="text1"/>
                <w:sz w:val="24"/>
                <w:szCs w:val="24"/>
              </w:rPr>
            </w:pPr>
          </w:p>
          <w:p w14:paraId="301758E0" w14:textId="77777777" w:rsidR="00D9427E" w:rsidRDefault="00D9427E" w:rsidP="00D9427E">
            <w:pPr>
              <w:spacing w:after="0" w:line="360" w:lineRule="auto"/>
              <w:jc w:val="both"/>
              <w:rPr>
                <w:rFonts w:ascii="GHEA Grapalat" w:hAnsi="GHEA Grapalat" w:cs="Sylfaen"/>
                <w:color w:val="000000" w:themeColor="text1"/>
                <w:sz w:val="24"/>
                <w:szCs w:val="24"/>
              </w:rPr>
            </w:pPr>
          </w:p>
          <w:p w14:paraId="0AB95E33" w14:textId="77777777" w:rsidR="00D9427E" w:rsidRDefault="00D9427E" w:rsidP="00D9427E">
            <w:pPr>
              <w:spacing w:after="0" w:line="360" w:lineRule="auto"/>
              <w:jc w:val="both"/>
              <w:rPr>
                <w:rFonts w:ascii="GHEA Grapalat" w:hAnsi="GHEA Grapalat" w:cs="Sylfaen"/>
                <w:color w:val="000000" w:themeColor="text1"/>
                <w:sz w:val="24"/>
                <w:szCs w:val="24"/>
              </w:rPr>
            </w:pPr>
          </w:p>
          <w:p w14:paraId="045F6F52" w14:textId="77777777" w:rsidR="00D9427E" w:rsidRDefault="00D9427E" w:rsidP="00D9427E">
            <w:pPr>
              <w:spacing w:after="0" w:line="360" w:lineRule="auto"/>
              <w:jc w:val="both"/>
              <w:rPr>
                <w:rFonts w:ascii="GHEA Grapalat" w:hAnsi="GHEA Grapalat" w:cs="Sylfaen"/>
                <w:color w:val="000000" w:themeColor="text1"/>
                <w:sz w:val="24"/>
                <w:szCs w:val="24"/>
              </w:rPr>
            </w:pPr>
          </w:p>
          <w:p w14:paraId="5C3E5762" w14:textId="77777777" w:rsidR="00D9427E" w:rsidRDefault="00D9427E" w:rsidP="00D9427E">
            <w:pPr>
              <w:spacing w:after="0" w:line="360" w:lineRule="auto"/>
              <w:jc w:val="both"/>
              <w:rPr>
                <w:rFonts w:ascii="GHEA Grapalat" w:hAnsi="GHEA Grapalat" w:cs="Sylfaen"/>
                <w:color w:val="000000" w:themeColor="text1"/>
                <w:sz w:val="24"/>
                <w:szCs w:val="24"/>
              </w:rPr>
            </w:pPr>
          </w:p>
          <w:p w14:paraId="5EAB2616" w14:textId="77777777" w:rsidR="00D9427E" w:rsidRDefault="00D9427E" w:rsidP="00D9427E">
            <w:pPr>
              <w:spacing w:after="0" w:line="360" w:lineRule="auto"/>
              <w:jc w:val="both"/>
              <w:rPr>
                <w:rFonts w:ascii="GHEA Grapalat" w:hAnsi="GHEA Grapalat" w:cs="Sylfaen"/>
                <w:color w:val="000000" w:themeColor="text1"/>
                <w:sz w:val="24"/>
                <w:szCs w:val="24"/>
              </w:rPr>
            </w:pPr>
          </w:p>
          <w:p w14:paraId="66E111E0" w14:textId="77777777" w:rsidR="00D9427E" w:rsidRDefault="00D9427E" w:rsidP="00D9427E">
            <w:pPr>
              <w:spacing w:after="0" w:line="360" w:lineRule="auto"/>
              <w:jc w:val="both"/>
              <w:rPr>
                <w:rFonts w:ascii="GHEA Grapalat" w:hAnsi="GHEA Grapalat" w:cs="Sylfaen"/>
                <w:color w:val="000000" w:themeColor="text1"/>
                <w:sz w:val="24"/>
                <w:szCs w:val="24"/>
              </w:rPr>
            </w:pPr>
          </w:p>
          <w:p w14:paraId="6377B030" w14:textId="77777777" w:rsidR="00D9427E" w:rsidRDefault="00D9427E" w:rsidP="00D9427E">
            <w:pPr>
              <w:spacing w:after="0" w:line="360" w:lineRule="auto"/>
              <w:jc w:val="both"/>
              <w:rPr>
                <w:rFonts w:ascii="GHEA Grapalat" w:hAnsi="GHEA Grapalat" w:cs="Sylfaen"/>
                <w:color w:val="000000" w:themeColor="text1"/>
                <w:sz w:val="24"/>
                <w:szCs w:val="24"/>
              </w:rPr>
            </w:pPr>
          </w:p>
          <w:p w14:paraId="5F276D8F" w14:textId="77777777" w:rsidR="00D9427E" w:rsidRDefault="00D9427E" w:rsidP="00D9427E">
            <w:pPr>
              <w:spacing w:after="0" w:line="360" w:lineRule="auto"/>
              <w:jc w:val="both"/>
              <w:rPr>
                <w:rFonts w:ascii="GHEA Grapalat" w:hAnsi="GHEA Grapalat" w:cs="Sylfaen"/>
                <w:color w:val="000000" w:themeColor="text1"/>
                <w:sz w:val="24"/>
                <w:szCs w:val="24"/>
              </w:rPr>
            </w:pPr>
          </w:p>
          <w:p w14:paraId="6D81CDF2" w14:textId="0F21C37B" w:rsidR="00D9427E" w:rsidRPr="005108DA" w:rsidRDefault="00D9427E" w:rsidP="00D9427E">
            <w:pPr>
              <w:spacing w:after="0" w:line="360" w:lineRule="auto"/>
              <w:jc w:val="both"/>
              <w:rPr>
                <w:rFonts w:ascii="GHEA Grapalat" w:hAnsi="GHEA Grapalat"/>
                <w:bCs/>
                <w:kern w:val="32"/>
                <w:sz w:val="24"/>
                <w:szCs w:val="24"/>
              </w:rPr>
            </w:pPr>
            <w:r>
              <w:rPr>
                <w:rFonts w:ascii="GHEA Grapalat" w:hAnsi="GHEA Grapalat" w:cs="Sylfaen"/>
                <w:color w:val="000000" w:themeColor="text1"/>
                <w:sz w:val="24"/>
                <w:szCs w:val="24"/>
              </w:rPr>
              <w:t xml:space="preserve">2) Ընդունվել է, </w:t>
            </w:r>
            <w:r w:rsidRPr="002C7D3D">
              <w:rPr>
                <w:rFonts w:ascii="GHEA Grapalat" w:hAnsi="GHEA Grapalat" w:cs="GHEA Grapalat"/>
                <w:noProof/>
                <w:spacing w:val="-6"/>
                <w:sz w:val="24"/>
                <w:szCs w:val="24"/>
              </w:rPr>
              <w:t xml:space="preserve">25-րդ ենթակետի «ե» պարբերությամբ </w:t>
            </w:r>
            <w:r>
              <w:rPr>
                <w:rFonts w:ascii="GHEA Grapalat" w:hAnsi="GHEA Grapalat" w:cs="GHEA Grapalat"/>
                <w:noProof/>
                <w:spacing w:val="-6"/>
                <w:sz w:val="24"/>
                <w:szCs w:val="24"/>
              </w:rPr>
              <w:t>առաջարկվող՝</w:t>
            </w:r>
            <w:r w:rsidRPr="002C7D3D">
              <w:rPr>
                <w:rFonts w:ascii="GHEA Grapalat" w:hAnsi="GHEA Grapalat" w:cs="GHEA Grapalat"/>
                <w:noProof/>
                <w:spacing w:val="-6"/>
                <w:sz w:val="24"/>
                <w:szCs w:val="24"/>
              </w:rPr>
              <w:t xml:space="preserve"> կանոնադրության 52-րդ </w:t>
            </w:r>
            <w:r>
              <w:rPr>
                <w:rFonts w:ascii="GHEA Grapalat" w:hAnsi="GHEA Grapalat"/>
                <w:bCs/>
                <w:kern w:val="32"/>
                <w:sz w:val="24"/>
                <w:szCs w:val="24"/>
              </w:rPr>
              <w:t xml:space="preserve">կետի 10-րդ </w:t>
            </w:r>
            <w:r w:rsidRPr="005108DA">
              <w:rPr>
                <w:rFonts w:ascii="GHEA Grapalat" w:hAnsi="GHEA Grapalat"/>
                <w:bCs/>
                <w:kern w:val="32"/>
                <w:sz w:val="24"/>
                <w:szCs w:val="24"/>
              </w:rPr>
              <w:t xml:space="preserve">կետը </w:t>
            </w:r>
            <w:r>
              <w:rPr>
                <w:rFonts w:ascii="GHEA Grapalat" w:hAnsi="GHEA Grapalat"/>
                <w:bCs/>
                <w:kern w:val="32"/>
                <w:sz w:val="24"/>
                <w:szCs w:val="24"/>
              </w:rPr>
              <w:t>շարադրվել</w:t>
            </w:r>
            <w:r w:rsidRPr="005108DA">
              <w:rPr>
                <w:rFonts w:ascii="GHEA Grapalat" w:hAnsi="GHEA Grapalat"/>
                <w:bCs/>
                <w:kern w:val="32"/>
                <w:sz w:val="24"/>
                <w:szCs w:val="24"/>
              </w:rPr>
              <w:t xml:space="preserve"> </w:t>
            </w:r>
            <w:r>
              <w:rPr>
                <w:rFonts w:ascii="GHEA Grapalat" w:hAnsi="GHEA Grapalat"/>
                <w:bCs/>
                <w:kern w:val="32"/>
                <w:sz w:val="24"/>
                <w:szCs w:val="24"/>
              </w:rPr>
              <w:t xml:space="preserve"> է </w:t>
            </w:r>
            <w:r w:rsidRPr="005108DA">
              <w:rPr>
                <w:rFonts w:ascii="GHEA Grapalat" w:hAnsi="GHEA Grapalat"/>
                <w:bCs/>
                <w:kern w:val="32"/>
                <w:sz w:val="24"/>
                <w:szCs w:val="24"/>
              </w:rPr>
              <w:t>հետևյալ բովանդակությամբ</w:t>
            </w:r>
            <w:r>
              <w:rPr>
                <w:rFonts w:ascii="GHEA Grapalat" w:hAnsi="GHEA Grapalat"/>
                <w:bCs/>
                <w:kern w:val="32"/>
                <w:sz w:val="24"/>
                <w:szCs w:val="24"/>
              </w:rPr>
              <w:t>.</w:t>
            </w:r>
          </w:p>
          <w:p w14:paraId="27C69BB3" w14:textId="77777777" w:rsidR="00D9427E" w:rsidRPr="001027E1" w:rsidRDefault="00D9427E" w:rsidP="00D9427E">
            <w:pPr>
              <w:spacing w:after="0" w:line="360" w:lineRule="auto"/>
              <w:jc w:val="both"/>
              <w:rPr>
                <w:rFonts w:ascii="GHEA Grapalat" w:hAnsi="GHEA Grapalat"/>
                <w:bCs/>
                <w:kern w:val="32"/>
                <w:sz w:val="24"/>
                <w:szCs w:val="24"/>
              </w:rPr>
            </w:pPr>
            <w:r w:rsidRPr="005108DA">
              <w:rPr>
                <w:rFonts w:ascii="GHEA Grapalat" w:hAnsi="GHEA Grapalat"/>
                <w:bCs/>
                <w:kern w:val="32"/>
                <w:sz w:val="24"/>
                <w:szCs w:val="24"/>
              </w:rPr>
              <w:lastRenderedPageBreak/>
              <w:t>«10) ապահովում է հաշվապահական հաշվառում վարելը, ֆինանսական հաշվետվու</w:t>
            </w:r>
            <w:r w:rsidRPr="005108DA">
              <w:rPr>
                <w:rFonts w:ascii="GHEA Grapalat" w:hAnsi="GHEA Grapalat"/>
                <w:bCs/>
                <w:kern w:val="32"/>
                <w:sz w:val="24"/>
                <w:szCs w:val="24"/>
              </w:rPr>
              <w:softHyphen/>
              <w:t>թյուն</w:t>
            </w:r>
            <w:r w:rsidRPr="005108DA">
              <w:rPr>
                <w:rFonts w:ascii="GHEA Grapalat" w:hAnsi="GHEA Grapalat"/>
                <w:bCs/>
                <w:kern w:val="32"/>
                <w:sz w:val="24"/>
                <w:szCs w:val="24"/>
              </w:rPr>
              <w:softHyphen/>
              <w:t>ներ պատրաստելն ու ներկայացնելը.».</w:t>
            </w:r>
            <w:r w:rsidRPr="00F5294F">
              <w:rPr>
                <w:rFonts w:ascii="Arial Unicode" w:hAnsi="Arial Unicode"/>
                <w:color w:val="000000"/>
                <w:sz w:val="21"/>
                <w:szCs w:val="21"/>
                <w:shd w:val="clear" w:color="auto" w:fill="FFFFFF"/>
              </w:rPr>
              <w:t xml:space="preserve"> </w:t>
            </w:r>
          </w:p>
          <w:p w14:paraId="2CD075FA" w14:textId="77777777" w:rsidR="00D9427E" w:rsidRPr="00900435" w:rsidRDefault="00D9427E" w:rsidP="00D9427E">
            <w:pPr>
              <w:spacing w:after="0" w:line="360" w:lineRule="auto"/>
              <w:ind w:left="270" w:right="459" w:firstLine="547"/>
              <w:jc w:val="both"/>
              <w:rPr>
                <w:rFonts w:ascii="GHEA Grapalat" w:hAnsi="GHEA Grapalat" w:cs="Sylfaen"/>
                <w:color w:val="000000" w:themeColor="text1"/>
                <w:sz w:val="24"/>
                <w:szCs w:val="24"/>
              </w:rPr>
            </w:pPr>
          </w:p>
        </w:tc>
      </w:tr>
      <w:tr w:rsidR="003A070C" w:rsidRPr="00900435" w14:paraId="4149CC7F" w14:textId="77777777" w:rsidTr="003A070C">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CB9CA" w:themeFill="text2" w:themeFillTint="66"/>
          </w:tcPr>
          <w:p w14:paraId="113AE3E6" w14:textId="47D5A9C1" w:rsidR="003A070C" w:rsidRPr="003A070C" w:rsidRDefault="003A070C" w:rsidP="003A070C">
            <w:pPr>
              <w:spacing w:after="0" w:line="360" w:lineRule="auto"/>
              <w:ind w:left="270" w:right="459" w:firstLine="547"/>
              <w:jc w:val="center"/>
              <w:rPr>
                <w:rFonts w:ascii="GHEA Grapalat" w:hAnsi="GHEA Grapalat" w:cs="Sylfaen"/>
                <w:color w:val="000000" w:themeColor="text1"/>
                <w:sz w:val="24"/>
                <w:szCs w:val="24"/>
              </w:rPr>
            </w:pPr>
            <w:r w:rsidRPr="003A070C">
              <w:rPr>
                <w:rFonts w:ascii="GHEA Grapalat" w:hAnsi="GHEA Grapalat" w:cs="Sylfaen"/>
                <w:color w:val="000000" w:themeColor="text1"/>
                <w:sz w:val="24"/>
                <w:szCs w:val="24"/>
              </w:rPr>
              <w:lastRenderedPageBreak/>
              <w:t xml:space="preserve">Աշխատանքային կարգով </w:t>
            </w:r>
            <w:r w:rsidR="00756940">
              <w:rPr>
                <w:rFonts w:ascii="GHEA Grapalat" w:hAnsi="GHEA Grapalat" w:cs="Sylfaen"/>
                <w:color w:val="000000" w:themeColor="text1"/>
                <w:sz w:val="24"/>
                <w:szCs w:val="24"/>
              </w:rPr>
              <w:t xml:space="preserve">Նախարարական </w:t>
            </w:r>
            <w:r w:rsidRPr="003A070C">
              <w:rPr>
                <w:rFonts w:ascii="GHEA Grapalat" w:hAnsi="GHEA Grapalat" w:cs="Sylfaen"/>
                <w:color w:val="000000" w:themeColor="text1"/>
                <w:sz w:val="24"/>
                <w:szCs w:val="24"/>
              </w:rPr>
              <w:t>կոմիտեից ստացված դիտարկումներ</w:t>
            </w: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CB9CA" w:themeFill="text2" w:themeFillTint="66"/>
          </w:tcPr>
          <w:p w14:paraId="1B45B9C9" w14:textId="77777777" w:rsidR="003A070C" w:rsidRPr="00900435" w:rsidRDefault="003A070C" w:rsidP="003A070C">
            <w:pPr>
              <w:spacing w:after="0" w:line="360" w:lineRule="auto"/>
              <w:ind w:left="270" w:right="459" w:firstLine="547"/>
              <w:jc w:val="center"/>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CB9CA" w:themeFill="text2" w:themeFillTint="66"/>
          </w:tcPr>
          <w:p w14:paraId="5CF51595" w14:textId="48ED0FFB" w:rsidR="003A070C" w:rsidRDefault="003A070C" w:rsidP="003A070C">
            <w:pPr>
              <w:spacing w:after="0" w:line="360" w:lineRule="auto"/>
              <w:jc w:val="center"/>
              <w:rPr>
                <w:rFonts w:ascii="GHEA Grapalat" w:hAnsi="GHEA Grapalat" w:cs="Sylfaen"/>
                <w:color w:val="000000" w:themeColor="text1"/>
                <w:sz w:val="24"/>
                <w:szCs w:val="24"/>
              </w:rPr>
            </w:pPr>
            <w:r>
              <w:rPr>
                <w:rFonts w:ascii="GHEA Grapalat" w:hAnsi="GHEA Grapalat" w:cs="Sylfaen"/>
                <w:color w:val="000000" w:themeColor="text1"/>
                <w:sz w:val="24"/>
                <w:szCs w:val="24"/>
              </w:rPr>
              <w:t>15.04.2024</w:t>
            </w:r>
          </w:p>
        </w:tc>
      </w:tr>
      <w:tr w:rsidR="003A070C" w:rsidRPr="00900435" w14:paraId="30668323"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3FE1A4B" w14:textId="77777777" w:rsidR="003A070C" w:rsidRPr="00746739" w:rsidRDefault="003A070C" w:rsidP="003A070C">
            <w:pPr>
              <w:pStyle w:val="ListParagraph"/>
              <w:numPr>
                <w:ilvl w:val="0"/>
                <w:numId w:val="37"/>
              </w:numPr>
              <w:shd w:val="clear" w:color="auto" w:fill="FFFFFF"/>
              <w:spacing w:after="0" w:line="360" w:lineRule="auto"/>
              <w:ind w:right="175"/>
              <w:jc w:val="both"/>
              <w:rPr>
                <w:rFonts w:ascii="GHEA Grapalat" w:hAnsi="GHEA Grapalat"/>
                <w:sz w:val="24"/>
                <w:szCs w:val="24"/>
                <w:shd w:val="clear" w:color="auto" w:fill="FFFFFF"/>
              </w:rPr>
            </w:pPr>
            <w:r w:rsidRPr="00746739">
              <w:rPr>
                <w:rFonts w:ascii="GHEA Grapalat" w:hAnsi="GHEA Grapalat" w:cs="Arial"/>
                <w:sz w:val="24"/>
                <w:szCs w:val="24"/>
                <w:shd w:val="clear" w:color="auto" w:fill="FFFFFF"/>
              </w:rPr>
              <w:t>Նախագծի</w:t>
            </w:r>
            <w:r w:rsidRPr="00746739">
              <w:rPr>
                <w:rFonts w:ascii="GHEA Grapalat" w:hAnsi="GHEA Grapalat"/>
                <w:sz w:val="24"/>
                <w:szCs w:val="24"/>
                <w:shd w:val="clear" w:color="auto" w:fill="FFFFFF"/>
              </w:rPr>
              <w:t xml:space="preserve"> 1-ին հավելվածով լրացվող 4-րդ հավելվածում՝ </w:t>
            </w:r>
            <w:r w:rsidRPr="00746739">
              <w:rPr>
                <w:rFonts w:ascii="GHEA Grapalat" w:eastAsia="GHEA Grapalat" w:hAnsi="GHEA Grapalat" w:cs="GHEA Grapalat"/>
                <w:sz w:val="24"/>
                <w:szCs w:val="24"/>
              </w:rPr>
              <w:t>հատուկ դպրոց-ռեսուրս կենտրոն» պետական ոչ առևտրային</w:t>
            </w:r>
            <w:r w:rsidRPr="00746739">
              <w:rPr>
                <w:sz w:val="24"/>
                <w:szCs w:val="24"/>
              </w:rPr>
              <w:t> </w:t>
            </w:r>
            <w:r w:rsidRPr="00746739">
              <w:rPr>
                <w:rFonts w:ascii="GHEA Grapalat" w:eastAsia="GHEA Grapalat" w:hAnsi="GHEA Grapalat" w:cs="GHEA Grapalat"/>
                <w:sz w:val="24"/>
                <w:szCs w:val="24"/>
              </w:rPr>
              <w:t xml:space="preserve">կազմակերպության կանոնադրությունից պարզ չէ, թե </w:t>
            </w:r>
            <w:r w:rsidRPr="00746739">
              <w:rPr>
                <w:rFonts w:ascii="GHEA Grapalat" w:eastAsia="GHEA Grapalat" w:hAnsi="GHEA Grapalat" w:cs="GHEA Grapalat"/>
                <w:i/>
                <w:sz w:val="24"/>
                <w:szCs w:val="24"/>
              </w:rPr>
              <w:t>ինչ կարգով են նշանակվելու վերջինս տնօրենը և համակարգողը</w:t>
            </w:r>
            <w:r w:rsidRPr="00746739">
              <w:rPr>
                <w:rFonts w:ascii="GHEA Grapalat" w:eastAsia="GHEA Grapalat" w:hAnsi="GHEA Grapalat" w:cs="GHEA Grapalat"/>
                <w:sz w:val="24"/>
                <w:szCs w:val="24"/>
              </w:rPr>
              <w:t xml:space="preserve">, այն դեպքում, երբ դպրոցների մասով նախատեսված են նշանակման մասով դրույթներ, և բացի այդ, «Հանրակրթության մասին» օրենքի 12-րդ հոդվածի համաձայն՝ </w:t>
            </w:r>
            <w:r w:rsidRPr="00746739">
              <w:rPr>
                <w:rFonts w:ascii="GHEA Grapalat" w:eastAsia="GHEA Grapalat" w:hAnsi="GHEA Grapalat" w:cs="GHEA Grapalat"/>
                <w:i/>
                <w:sz w:val="24"/>
                <w:szCs w:val="24"/>
              </w:rPr>
              <w:t>պ</w:t>
            </w:r>
            <w:r w:rsidRPr="00746739">
              <w:rPr>
                <w:rFonts w:ascii="GHEA Grapalat" w:hAnsi="GHEA Grapalat"/>
                <w:i/>
                <w:sz w:val="24"/>
                <w:szCs w:val="24"/>
                <w:shd w:val="clear" w:color="auto" w:fill="FFFFFF"/>
              </w:rPr>
              <w:t xml:space="preserve">ետական ուսումնական </w:t>
            </w:r>
            <w:r w:rsidRPr="00746739">
              <w:rPr>
                <w:rFonts w:ascii="GHEA Grapalat" w:hAnsi="GHEA Grapalat"/>
                <w:i/>
                <w:sz w:val="24"/>
                <w:szCs w:val="24"/>
                <w:shd w:val="clear" w:color="auto" w:fill="FFFFFF"/>
              </w:rPr>
              <w:lastRenderedPageBreak/>
              <w:t>հաստատության տնօրենը և համակարգողը նշանակվում են ՀՀ կառավարության հաստատած կարգով</w:t>
            </w:r>
            <w:r w:rsidRPr="00746739">
              <w:rPr>
                <w:rFonts w:ascii="GHEA Grapalat" w:hAnsi="GHEA Grapalat"/>
                <w:sz w:val="24"/>
                <w:szCs w:val="24"/>
                <w:shd w:val="clear" w:color="auto" w:fill="FFFFFF"/>
              </w:rPr>
              <w:t xml:space="preserve">, իսկ 8-րդ հոդվածի համաձայն՝ </w:t>
            </w:r>
            <w:r w:rsidRPr="00746739">
              <w:rPr>
                <w:rFonts w:ascii="GHEA Grapalat" w:hAnsi="GHEA Grapalat"/>
                <w:i/>
                <w:sz w:val="24"/>
                <w:szCs w:val="24"/>
                <w:shd w:val="clear" w:color="auto" w:fill="FFFFFF"/>
              </w:rPr>
              <w:t>հատուկ դպրոց-ռեսուրս կենտրոնը նշված է ուսումնական հաստատությունների տեսակների ցանկում:</w:t>
            </w:r>
          </w:p>
          <w:p w14:paraId="0FE56206" w14:textId="77777777" w:rsidR="003A070C" w:rsidRPr="00F36B68" w:rsidRDefault="003A070C" w:rsidP="003A070C">
            <w:pPr>
              <w:pStyle w:val="ListParagraph"/>
              <w:tabs>
                <w:tab w:val="left" w:pos="375"/>
                <w:tab w:val="left" w:pos="810"/>
              </w:tabs>
              <w:spacing w:after="0" w:line="360" w:lineRule="auto"/>
              <w:ind w:left="450" w:right="175"/>
              <w:jc w:val="both"/>
              <w:rPr>
                <w:rFonts w:ascii="GHEA Grapalat" w:hAnsi="GHEA Grapalat"/>
                <w:sz w:val="24"/>
                <w:szCs w:val="24"/>
                <w:shd w:val="clear" w:color="auto" w:fill="FFFFFF"/>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DEE4749" w14:textId="77777777" w:rsidR="003A070C" w:rsidRPr="00900435" w:rsidRDefault="003A070C" w:rsidP="00D9427E">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6931A3D1" w14:textId="5700A29D" w:rsidR="003A070C" w:rsidRDefault="003A070C" w:rsidP="00D9427E">
            <w:pPr>
              <w:spacing w:after="0" w:line="360" w:lineRule="auto"/>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w:t>
            </w:r>
          </w:p>
        </w:tc>
      </w:tr>
      <w:tr w:rsidR="003A070C" w:rsidRPr="00900435" w14:paraId="02D7654B" w14:textId="77777777" w:rsidTr="00C94A4F">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CE54363" w14:textId="77777777" w:rsidR="00C34B7C" w:rsidRPr="00900435" w:rsidRDefault="00C34B7C" w:rsidP="00C34B7C">
            <w:pPr>
              <w:spacing w:after="0" w:line="360" w:lineRule="auto"/>
              <w:ind w:firstLine="561"/>
              <w:jc w:val="both"/>
              <w:rPr>
                <w:rFonts w:ascii="GHEA Grapalat" w:hAnsi="GHEA Grapalat"/>
                <w:sz w:val="24"/>
                <w:szCs w:val="24"/>
                <w:shd w:val="clear" w:color="auto" w:fill="FFFFFF"/>
              </w:rPr>
            </w:pPr>
            <w:r w:rsidRPr="00900435">
              <w:rPr>
                <w:rFonts w:ascii="GHEA Grapalat" w:hAnsi="GHEA Grapalat"/>
                <w:sz w:val="24"/>
                <w:szCs w:val="24"/>
              </w:rPr>
              <w:lastRenderedPageBreak/>
              <w:t xml:space="preserve">2. Նախագծով նոր բովանդակությամբ է շարադրվում Կանոնադրության «8. Դպրոցի վերակազմակերպումը և լուծարումը» բաժինը, որի 130-րդ կետով սահմանվում է, որ դպրոցը </w:t>
            </w:r>
            <w:r w:rsidRPr="00900435">
              <w:rPr>
                <w:rFonts w:ascii="GHEA Grapalat" w:hAnsi="GHEA Grapalat"/>
                <w:sz w:val="24"/>
                <w:szCs w:val="24"/>
                <w:shd w:val="clear" w:color="auto" w:fill="FFFFFF"/>
              </w:rPr>
              <w:t>կարող է վերակազմակերպվել</w:t>
            </w:r>
            <w:r w:rsidRPr="00900435">
              <w:rPr>
                <w:sz w:val="24"/>
                <w:szCs w:val="24"/>
                <w:shd w:val="clear" w:color="auto" w:fill="FFFFFF"/>
              </w:rPr>
              <w:t> </w:t>
            </w:r>
            <w:r w:rsidRPr="00900435">
              <w:rPr>
                <w:rFonts w:ascii="GHEA Grapalat" w:hAnsi="GHEA Grapalat"/>
                <w:sz w:val="24"/>
                <w:szCs w:val="24"/>
                <w:shd w:val="clear" w:color="auto" w:fill="FFFFFF"/>
              </w:rPr>
              <w:t xml:space="preserve">հարյուր տոկոս պետական մասնակցությամբ ընկերության կամ հիմնադրամի, ինչպես նաև համայնքային ոչ առևտրային կազմակերպության: </w:t>
            </w:r>
          </w:p>
          <w:p w14:paraId="5256E768" w14:textId="77777777" w:rsidR="00C34B7C" w:rsidRPr="00900435" w:rsidRDefault="00C34B7C" w:rsidP="00C34B7C">
            <w:pPr>
              <w:widowControl w:val="0"/>
              <w:overflowPunct w:val="0"/>
              <w:autoSpaceDE w:val="0"/>
              <w:autoSpaceDN w:val="0"/>
              <w:adjustRightInd w:val="0"/>
              <w:spacing w:after="0" w:line="360" w:lineRule="auto"/>
              <w:ind w:firstLine="561"/>
              <w:jc w:val="both"/>
              <w:textAlignment w:val="baseline"/>
              <w:rPr>
                <w:rFonts w:ascii="GHEA Grapalat" w:hAnsi="GHEA Grapalat" w:cs="Times New Roman"/>
                <w:sz w:val="24"/>
                <w:szCs w:val="24"/>
              </w:rPr>
            </w:pPr>
            <w:r w:rsidRPr="00900435">
              <w:rPr>
                <w:rFonts w:ascii="GHEA Grapalat" w:hAnsi="GHEA Grapalat"/>
                <w:sz w:val="24"/>
                <w:szCs w:val="24"/>
                <w:shd w:val="clear" w:color="auto" w:fill="FFFFFF"/>
              </w:rPr>
              <w:t xml:space="preserve">Առաջարկում ենք նշված կետից հանել </w:t>
            </w:r>
            <w:r w:rsidRPr="00900435">
              <w:rPr>
                <w:rFonts w:ascii="GHEA Grapalat" w:hAnsi="GHEA Grapalat"/>
                <w:sz w:val="24"/>
                <w:szCs w:val="24"/>
              </w:rPr>
              <w:t>«</w:t>
            </w:r>
            <w:r w:rsidRPr="00900435">
              <w:rPr>
                <w:rFonts w:ascii="GHEA Grapalat" w:hAnsi="GHEA Grapalat"/>
                <w:sz w:val="24"/>
                <w:szCs w:val="24"/>
                <w:shd w:val="clear" w:color="auto" w:fill="FFFFFF"/>
              </w:rPr>
              <w:t>ինչպես նաև համայնքային ոչ առևտրային կազմակերպության</w:t>
            </w:r>
            <w:r w:rsidRPr="00900435">
              <w:rPr>
                <w:rFonts w:ascii="GHEA Grapalat" w:hAnsi="GHEA Grapalat"/>
                <w:sz w:val="24"/>
                <w:szCs w:val="24"/>
              </w:rPr>
              <w:t>» բառերը և դրան անդրադառնալ ոլորտում իրականացվող քաղաքականության փոփոխության պարագայում</w:t>
            </w:r>
            <w:r w:rsidRPr="00900435">
              <w:rPr>
                <w:rFonts w:ascii="GHEA Grapalat" w:hAnsi="GHEA Grapalat"/>
                <w:sz w:val="24"/>
                <w:szCs w:val="24"/>
                <w:shd w:val="clear" w:color="auto" w:fill="FFFFFF"/>
              </w:rPr>
              <w:t xml:space="preserve"> </w:t>
            </w:r>
            <w:r w:rsidRPr="00900435">
              <w:rPr>
                <w:rFonts w:ascii="GHEA Grapalat" w:hAnsi="GHEA Grapalat"/>
                <w:sz w:val="24"/>
                <w:szCs w:val="24"/>
              </w:rPr>
              <w:t xml:space="preserve">(նույն դիտարկումը վերաբերում է նաև Հավելված 1-ի 9-րդ գլխի </w:t>
            </w:r>
            <w:r w:rsidRPr="00900435">
              <w:rPr>
                <w:rFonts w:ascii="GHEA Grapalat" w:hAnsi="GHEA Grapalat"/>
                <w:sz w:val="24"/>
                <w:szCs w:val="24"/>
              </w:rPr>
              <w:lastRenderedPageBreak/>
              <w:t>138-րդ կետին):</w:t>
            </w:r>
          </w:p>
          <w:p w14:paraId="60204BFD" w14:textId="77777777" w:rsidR="003A070C" w:rsidRPr="00F36B68" w:rsidRDefault="003A070C" w:rsidP="003A070C">
            <w:pPr>
              <w:pStyle w:val="ListParagraph"/>
              <w:tabs>
                <w:tab w:val="left" w:pos="375"/>
                <w:tab w:val="left" w:pos="810"/>
              </w:tabs>
              <w:spacing w:after="0" w:line="360" w:lineRule="auto"/>
              <w:ind w:left="450" w:right="175"/>
              <w:jc w:val="both"/>
              <w:rPr>
                <w:rFonts w:ascii="GHEA Grapalat" w:hAnsi="GHEA Grapalat"/>
                <w:sz w:val="24"/>
                <w:szCs w:val="24"/>
                <w:shd w:val="clear" w:color="auto" w:fill="FFFFFF"/>
              </w:rPr>
            </w:pPr>
          </w:p>
        </w:tc>
        <w:tc>
          <w:tcPr>
            <w:tcW w:w="1418"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21010AF" w14:textId="77777777" w:rsidR="003A070C" w:rsidRPr="00900435" w:rsidRDefault="003A070C" w:rsidP="00D9427E">
            <w:pPr>
              <w:spacing w:after="0" w:line="360" w:lineRule="auto"/>
              <w:ind w:left="270" w:right="459" w:firstLine="547"/>
              <w:jc w:val="both"/>
              <w:rPr>
                <w:rFonts w:ascii="GHEA Grapalat" w:hAnsi="GHEA Grapalat" w:cs="Sylfaen"/>
                <w:color w:val="000000" w:themeColor="text1"/>
                <w:sz w:val="24"/>
                <w:szCs w:val="24"/>
              </w:rPr>
            </w:pPr>
          </w:p>
        </w:tc>
        <w:tc>
          <w:tcPr>
            <w:tcW w:w="652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D5CF95E" w14:textId="6AF874B1" w:rsidR="003A070C" w:rsidRDefault="00C34B7C" w:rsidP="00D9427E">
            <w:pPr>
              <w:spacing w:after="0" w:line="360" w:lineRule="auto"/>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Ընդունվել է:</w:t>
            </w:r>
          </w:p>
        </w:tc>
      </w:tr>
    </w:tbl>
    <w:p w14:paraId="16DEB4AB" w14:textId="4DAE15F1" w:rsidR="00173EC2" w:rsidRPr="00900435" w:rsidRDefault="00173EC2" w:rsidP="005A5688">
      <w:pPr>
        <w:rPr>
          <w:rFonts w:ascii="GHEA Grapalat" w:eastAsia="GHEA Grapalat" w:hAnsi="GHEA Grapalat" w:cs="GHEA Grapalat"/>
          <w:sz w:val="24"/>
          <w:szCs w:val="24"/>
        </w:rPr>
      </w:pPr>
    </w:p>
    <w:sectPr w:rsidR="00173EC2" w:rsidRPr="00900435" w:rsidSect="00014E43">
      <w:headerReference w:type="default" r:id="rId14"/>
      <w:footerReference w:type="default" r:id="rId15"/>
      <w:pgSz w:w="16838" w:h="11906" w:orient="landscape"/>
      <w:pgMar w:top="284"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16C71" w14:textId="77777777" w:rsidR="00C616DC" w:rsidRDefault="00C616DC" w:rsidP="006D6676">
      <w:pPr>
        <w:spacing w:after="0" w:line="240" w:lineRule="auto"/>
      </w:pPr>
      <w:r>
        <w:separator/>
      </w:r>
    </w:p>
  </w:endnote>
  <w:endnote w:type="continuationSeparator" w:id="0">
    <w:p w14:paraId="24EBAB79" w14:textId="77777777" w:rsidR="00C616DC" w:rsidRDefault="00C616DC"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IDFont+F2">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B466B7" w14:paraId="7816C7EE" w14:textId="77777777" w:rsidTr="6C409F8E">
      <w:trPr>
        <w:trHeight w:val="300"/>
      </w:trPr>
      <w:tc>
        <w:tcPr>
          <w:tcW w:w="4855" w:type="dxa"/>
        </w:tcPr>
        <w:p w14:paraId="70AD7E8E" w14:textId="1B5BE428" w:rsidR="00B466B7" w:rsidRDefault="00B466B7" w:rsidP="6C409F8E">
          <w:pPr>
            <w:pStyle w:val="Header"/>
            <w:ind w:left="-115"/>
          </w:pPr>
        </w:p>
      </w:tc>
      <w:tc>
        <w:tcPr>
          <w:tcW w:w="4855" w:type="dxa"/>
        </w:tcPr>
        <w:p w14:paraId="43935567" w14:textId="417821D3" w:rsidR="00B466B7" w:rsidRDefault="00B466B7" w:rsidP="6C409F8E">
          <w:pPr>
            <w:pStyle w:val="Header"/>
            <w:jc w:val="center"/>
          </w:pPr>
        </w:p>
      </w:tc>
      <w:tc>
        <w:tcPr>
          <w:tcW w:w="4855" w:type="dxa"/>
        </w:tcPr>
        <w:p w14:paraId="39AA17EC" w14:textId="3D77B314" w:rsidR="00B466B7" w:rsidRDefault="00B466B7" w:rsidP="6C409F8E">
          <w:pPr>
            <w:pStyle w:val="Header"/>
            <w:ind w:right="-115"/>
            <w:jc w:val="right"/>
          </w:pPr>
        </w:p>
      </w:tc>
    </w:tr>
  </w:tbl>
  <w:p w14:paraId="73DDCAA9" w14:textId="1BA6A7E4" w:rsidR="00B466B7" w:rsidRDefault="00B466B7"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C8DE5" w14:textId="77777777" w:rsidR="00C616DC" w:rsidRDefault="00C616DC" w:rsidP="006D6676">
      <w:pPr>
        <w:spacing w:after="0" w:line="240" w:lineRule="auto"/>
      </w:pPr>
      <w:r>
        <w:separator/>
      </w:r>
    </w:p>
  </w:footnote>
  <w:footnote w:type="continuationSeparator" w:id="0">
    <w:p w14:paraId="1B7C0384" w14:textId="77777777" w:rsidR="00C616DC" w:rsidRDefault="00C616DC"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B466B7" w14:paraId="36478923" w14:textId="77777777" w:rsidTr="6C409F8E">
      <w:trPr>
        <w:trHeight w:val="300"/>
      </w:trPr>
      <w:tc>
        <w:tcPr>
          <w:tcW w:w="4855" w:type="dxa"/>
        </w:tcPr>
        <w:p w14:paraId="68CDD873" w14:textId="14B0A095" w:rsidR="00B466B7" w:rsidRDefault="00B466B7" w:rsidP="6C409F8E">
          <w:pPr>
            <w:pStyle w:val="Header"/>
            <w:ind w:left="-115"/>
          </w:pPr>
        </w:p>
      </w:tc>
      <w:tc>
        <w:tcPr>
          <w:tcW w:w="4855" w:type="dxa"/>
        </w:tcPr>
        <w:p w14:paraId="105387DE" w14:textId="219B52B8" w:rsidR="00B466B7" w:rsidRDefault="00B466B7" w:rsidP="6C409F8E">
          <w:pPr>
            <w:pStyle w:val="Header"/>
            <w:jc w:val="center"/>
          </w:pPr>
        </w:p>
      </w:tc>
      <w:tc>
        <w:tcPr>
          <w:tcW w:w="4855" w:type="dxa"/>
        </w:tcPr>
        <w:p w14:paraId="444493A2" w14:textId="22B609A8" w:rsidR="00B466B7" w:rsidRDefault="00B466B7" w:rsidP="6C409F8E">
          <w:pPr>
            <w:pStyle w:val="Header"/>
            <w:ind w:right="-115"/>
            <w:jc w:val="right"/>
          </w:pPr>
        </w:p>
      </w:tc>
    </w:tr>
  </w:tbl>
  <w:p w14:paraId="39DA81B3" w14:textId="411DFC74" w:rsidR="00B466B7" w:rsidRDefault="00B466B7" w:rsidP="6C409F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634272"/>
    <w:multiLevelType w:val="multilevel"/>
    <w:tmpl w:val="C6FAE0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15:restartNumberingAfterBreak="0">
    <w:nsid w:val="068975E1"/>
    <w:multiLevelType w:val="hybridMultilevel"/>
    <w:tmpl w:val="2AE863F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A608F5"/>
    <w:multiLevelType w:val="hybridMultilevel"/>
    <w:tmpl w:val="79B6A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DC2227"/>
    <w:multiLevelType w:val="hybridMultilevel"/>
    <w:tmpl w:val="EA4C2A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4" w15:restartNumberingAfterBreak="0">
    <w:nsid w:val="2D1A019E"/>
    <w:multiLevelType w:val="hybridMultilevel"/>
    <w:tmpl w:val="7552675A"/>
    <w:lvl w:ilvl="0" w:tplc="0809000D">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F57CA7"/>
    <w:multiLevelType w:val="hybridMultilevel"/>
    <w:tmpl w:val="A1B66116"/>
    <w:lvl w:ilvl="0" w:tplc="FE0CA36A">
      <w:start w:val="1"/>
      <w:numFmt w:val="decimal"/>
      <w:lvlText w:val="%1."/>
      <w:lvlJc w:val="left"/>
      <w:pPr>
        <w:ind w:left="735" w:hanging="360"/>
      </w:pPr>
      <w:rPr>
        <w:rFonts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8" w15:restartNumberingAfterBreak="0">
    <w:nsid w:val="398B4CD1"/>
    <w:multiLevelType w:val="hybridMultilevel"/>
    <w:tmpl w:val="EA4C2A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1"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4"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5F84731"/>
    <w:multiLevelType w:val="hybridMultilevel"/>
    <w:tmpl w:val="EA4C2A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1B649F"/>
    <w:multiLevelType w:val="hybridMultilevel"/>
    <w:tmpl w:val="F80A242A"/>
    <w:lvl w:ilvl="0" w:tplc="5E00AC78">
      <w:start w:val="1"/>
      <w:numFmt w:val="decimal"/>
      <w:lvlText w:val="%1)"/>
      <w:lvlJc w:val="left"/>
      <w:pPr>
        <w:ind w:left="735" w:hanging="360"/>
      </w:pPr>
      <w:rPr>
        <w:rFonts w:cs="Arial"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5A431872"/>
    <w:multiLevelType w:val="hybridMultilevel"/>
    <w:tmpl w:val="20D6283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1"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3" w15:restartNumberingAfterBreak="0">
    <w:nsid w:val="73B82844"/>
    <w:multiLevelType w:val="hybridMultilevel"/>
    <w:tmpl w:val="A1B66116"/>
    <w:lvl w:ilvl="0" w:tplc="FE0CA36A">
      <w:start w:val="1"/>
      <w:numFmt w:val="decimal"/>
      <w:lvlText w:val="%1."/>
      <w:lvlJc w:val="left"/>
      <w:pPr>
        <w:ind w:left="735" w:hanging="360"/>
      </w:pPr>
      <w:rPr>
        <w:rFonts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7C5B0363"/>
    <w:multiLevelType w:val="hybridMultilevel"/>
    <w:tmpl w:val="EE6C402C"/>
    <w:lvl w:ilvl="0" w:tplc="83BE961A">
      <w:start w:val="1"/>
      <w:numFmt w:val="decimal"/>
      <w:lvlText w:val="%1)"/>
      <w:lvlJc w:val="left"/>
      <w:pPr>
        <w:ind w:left="-349" w:hanging="360"/>
      </w:pPr>
      <w:rPr>
        <w:rFonts w:hint="default"/>
        <w:b w:val="0"/>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35"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abstractNum w:abstractNumId="36" w15:restartNumberingAfterBreak="0">
    <w:nsid w:val="7F9F5400"/>
    <w:multiLevelType w:val="hybridMultilevel"/>
    <w:tmpl w:val="A762C8B6"/>
    <w:lvl w:ilvl="0" w:tplc="0809000D">
      <w:start w:val="1"/>
      <w:numFmt w:val="bullet"/>
      <w:lvlText w:val=""/>
      <w:lvlJc w:val="left"/>
      <w:pPr>
        <w:ind w:left="1095" w:hanging="360"/>
      </w:pPr>
      <w:rPr>
        <w:rFonts w:ascii="Wingdings" w:hAnsi="Wingdings"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num w:numId="1">
    <w:abstractNumId w:val="17"/>
  </w:num>
  <w:num w:numId="2">
    <w:abstractNumId w:val="30"/>
  </w:num>
  <w:num w:numId="3">
    <w:abstractNumId w:val="25"/>
  </w:num>
  <w:num w:numId="4">
    <w:abstractNumId w:val="35"/>
  </w:num>
  <w:num w:numId="5">
    <w:abstractNumId w:val="31"/>
  </w:num>
  <w:num w:numId="6">
    <w:abstractNumId w:val="8"/>
  </w:num>
  <w:num w:numId="7">
    <w:abstractNumId w:val="0"/>
  </w:num>
  <w:num w:numId="8">
    <w:abstractNumId w:val="24"/>
  </w:num>
  <w:num w:numId="9">
    <w:abstractNumId w:val="13"/>
  </w:num>
  <w:num w:numId="10">
    <w:abstractNumId w:val="22"/>
  </w:num>
  <w:num w:numId="11">
    <w:abstractNumId w:val="10"/>
  </w:num>
  <w:num w:numId="12">
    <w:abstractNumId w:val="9"/>
  </w:num>
  <w:num w:numId="13">
    <w:abstractNumId w:val="23"/>
  </w:num>
  <w:num w:numId="14">
    <w:abstractNumId w:val="7"/>
  </w:num>
  <w:num w:numId="15">
    <w:abstractNumId w:val="11"/>
  </w:num>
  <w:num w:numId="16">
    <w:abstractNumId w:val="2"/>
  </w:num>
  <w:num w:numId="17">
    <w:abstractNumId w:val="12"/>
  </w:num>
  <w:num w:numId="18">
    <w:abstractNumId w:val="3"/>
  </w:num>
  <w:num w:numId="19">
    <w:abstractNumId w:val="20"/>
  </w:num>
  <w:num w:numId="20">
    <w:abstractNumId w:val="15"/>
  </w:num>
  <w:num w:numId="21">
    <w:abstractNumId w:val="29"/>
  </w:num>
  <w:num w:numId="22">
    <w:abstractNumId w:val="19"/>
  </w:num>
  <w:num w:numId="23">
    <w:abstractNumId w:val="6"/>
  </w:num>
  <w:num w:numId="24">
    <w:abstractNumId w:val="26"/>
  </w:num>
  <w:num w:numId="25">
    <w:abstractNumId w:val="5"/>
  </w:num>
  <w:num w:numId="26">
    <w:abstractNumId w:val="18"/>
  </w:num>
  <w:num w:numId="27">
    <w:abstractNumId w:val="32"/>
  </w:num>
  <w:num w:numId="28">
    <w:abstractNumId w:val="21"/>
  </w:num>
  <w:num w:numId="29">
    <w:abstractNumId w:val="28"/>
  </w:num>
  <w:num w:numId="30">
    <w:abstractNumId w:val="4"/>
  </w:num>
  <w:num w:numId="31">
    <w:abstractNumId w:val="14"/>
  </w:num>
  <w:num w:numId="32">
    <w:abstractNumId w:val="36"/>
  </w:num>
  <w:num w:numId="33">
    <w:abstractNumId w:val="34"/>
  </w:num>
  <w:num w:numId="34">
    <w:abstractNumId w:val="33"/>
  </w:num>
  <w:num w:numId="35">
    <w:abstractNumId w:val="27"/>
  </w:num>
  <w:num w:numId="36">
    <w:abstractNumId w:val="1"/>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2D4"/>
    <w:rsid w:val="00007E6F"/>
    <w:rsid w:val="000119A5"/>
    <w:rsid w:val="0001362D"/>
    <w:rsid w:val="00014E43"/>
    <w:rsid w:val="00015EFA"/>
    <w:rsid w:val="00022F0B"/>
    <w:rsid w:val="0002387D"/>
    <w:rsid w:val="000326D1"/>
    <w:rsid w:val="00042868"/>
    <w:rsid w:val="00047CCD"/>
    <w:rsid w:val="00051562"/>
    <w:rsid w:val="00052FF5"/>
    <w:rsid w:val="00053BEC"/>
    <w:rsid w:val="00057426"/>
    <w:rsid w:val="0005795E"/>
    <w:rsid w:val="00062B6B"/>
    <w:rsid w:val="000633A8"/>
    <w:rsid w:val="00064E76"/>
    <w:rsid w:val="00067A67"/>
    <w:rsid w:val="00071E74"/>
    <w:rsid w:val="00073B49"/>
    <w:rsid w:val="00074455"/>
    <w:rsid w:val="00076083"/>
    <w:rsid w:val="000808EE"/>
    <w:rsid w:val="00081926"/>
    <w:rsid w:val="00081C37"/>
    <w:rsid w:val="00083B14"/>
    <w:rsid w:val="000909BF"/>
    <w:rsid w:val="00090DD6"/>
    <w:rsid w:val="00091993"/>
    <w:rsid w:val="000927A0"/>
    <w:rsid w:val="00092AB6"/>
    <w:rsid w:val="00092B43"/>
    <w:rsid w:val="000B121B"/>
    <w:rsid w:val="000C255E"/>
    <w:rsid w:val="000C39CC"/>
    <w:rsid w:val="000C6A88"/>
    <w:rsid w:val="000D21CC"/>
    <w:rsid w:val="000D5456"/>
    <w:rsid w:val="000D5EFE"/>
    <w:rsid w:val="000D7788"/>
    <w:rsid w:val="000F0812"/>
    <w:rsid w:val="001405F8"/>
    <w:rsid w:val="00144787"/>
    <w:rsid w:val="00150307"/>
    <w:rsid w:val="001510FF"/>
    <w:rsid w:val="0015419C"/>
    <w:rsid w:val="00154A86"/>
    <w:rsid w:val="0016391D"/>
    <w:rsid w:val="00170C71"/>
    <w:rsid w:val="00171F5A"/>
    <w:rsid w:val="00173EC2"/>
    <w:rsid w:val="001829EF"/>
    <w:rsid w:val="00195614"/>
    <w:rsid w:val="001A26E3"/>
    <w:rsid w:val="001B2259"/>
    <w:rsid w:val="001C64B0"/>
    <w:rsid w:val="001D05F7"/>
    <w:rsid w:val="001D5D93"/>
    <w:rsid w:val="001D6407"/>
    <w:rsid w:val="001E1550"/>
    <w:rsid w:val="001E29C8"/>
    <w:rsid w:val="001E729E"/>
    <w:rsid w:val="001F4B4B"/>
    <w:rsid w:val="001F5E06"/>
    <w:rsid w:val="0020489B"/>
    <w:rsid w:val="0020754D"/>
    <w:rsid w:val="002216DA"/>
    <w:rsid w:val="002232B8"/>
    <w:rsid w:val="002320F2"/>
    <w:rsid w:val="00233364"/>
    <w:rsid w:val="002412E3"/>
    <w:rsid w:val="00250594"/>
    <w:rsid w:val="002529D7"/>
    <w:rsid w:val="0025408B"/>
    <w:rsid w:val="0025640D"/>
    <w:rsid w:val="002635EF"/>
    <w:rsid w:val="00265003"/>
    <w:rsid w:val="00267DE9"/>
    <w:rsid w:val="002750E8"/>
    <w:rsid w:val="00277509"/>
    <w:rsid w:val="00287F49"/>
    <w:rsid w:val="0029744F"/>
    <w:rsid w:val="002A0134"/>
    <w:rsid w:val="002A4BAF"/>
    <w:rsid w:val="002A5E03"/>
    <w:rsid w:val="002B5480"/>
    <w:rsid w:val="002B5894"/>
    <w:rsid w:val="002C0EDC"/>
    <w:rsid w:val="002C2CD9"/>
    <w:rsid w:val="002C420D"/>
    <w:rsid w:val="002C7D3D"/>
    <w:rsid w:val="002D33E9"/>
    <w:rsid w:val="002E20CB"/>
    <w:rsid w:val="002E537D"/>
    <w:rsid w:val="002F2256"/>
    <w:rsid w:val="002F592C"/>
    <w:rsid w:val="002F7EDD"/>
    <w:rsid w:val="0031328F"/>
    <w:rsid w:val="00314DBD"/>
    <w:rsid w:val="00316E80"/>
    <w:rsid w:val="003214B9"/>
    <w:rsid w:val="00331903"/>
    <w:rsid w:val="00333DA8"/>
    <w:rsid w:val="00333DD7"/>
    <w:rsid w:val="00334998"/>
    <w:rsid w:val="00334DD8"/>
    <w:rsid w:val="00337FAC"/>
    <w:rsid w:val="00344047"/>
    <w:rsid w:val="00344D9E"/>
    <w:rsid w:val="003464E0"/>
    <w:rsid w:val="00350FA3"/>
    <w:rsid w:val="003510D7"/>
    <w:rsid w:val="003572F3"/>
    <w:rsid w:val="00360AAC"/>
    <w:rsid w:val="003612C5"/>
    <w:rsid w:val="00364294"/>
    <w:rsid w:val="00375F3E"/>
    <w:rsid w:val="003823B9"/>
    <w:rsid w:val="003843C2"/>
    <w:rsid w:val="00390991"/>
    <w:rsid w:val="00391CCF"/>
    <w:rsid w:val="0039502B"/>
    <w:rsid w:val="003A070C"/>
    <w:rsid w:val="003A2DB6"/>
    <w:rsid w:val="003A4E4D"/>
    <w:rsid w:val="003A5C08"/>
    <w:rsid w:val="003C1E61"/>
    <w:rsid w:val="003D13C5"/>
    <w:rsid w:val="003E0EE2"/>
    <w:rsid w:val="003E6668"/>
    <w:rsid w:val="003F050C"/>
    <w:rsid w:val="003F1129"/>
    <w:rsid w:val="00405D38"/>
    <w:rsid w:val="00413D5A"/>
    <w:rsid w:val="00416350"/>
    <w:rsid w:val="00424C1D"/>
    <w:rsid w:val="0042642B"/>
    <w:rsid w:val="00430A09"/>
    <w:rsid w:val="004310C6"/>
    <w:rsid w:val="00433DE4"/>
    <w:rsid w:val="00437CA5"/>
    <w:rsid w:val="00440C30"/>
    <w:rsid w:val="0044748D"/>
    <w:rsid w:val="004500CE"/>
    <w:rsid w:val="004557BF"/>
    <w:rsid w:val="00462804"/>
    <w:rsid w:val="00465382"/>
    <w:rsid w:val="00481083"/>
    <w:rsid w:val="00481BB0"/>
    <w:rsid w:val="004825E3"/>
    <w:rsid w:val="0048346F"/>
    <w:rsid w:val="0048634E"/>
    <w:rsid w:val="0049000D"/>
    <w:rsid w:val="00490E7E"/>
    <w:rsid w:val="004A2396"/>
    <w:rsid w:val="004A4536"/>
    <w:rsid w:val="004B08E0"/>
    <w:rsid w:val="004B18C6"/>
    <w:rsid w:val="004B6758"/>
    <w:rsid w:val="004D7D9B"/>
    <w:rsid w:val="004E71BE"/>
    <w:rsid w:val="004E7DAF"/>
    <w:rsid w:val="004F0519"/>
    <w:rsid w:val="004F7398"/>
    <w:rsid w:val="00500261"/>
    <w:rsid w:val="005017CA"/>
    <w:rsid w:val="0050244F"/>
    <w:rsid w:val="005125AC"/>
    <w:rsid w:val="005130D0"/>
    <w:rsid w:val="00516CCC"/>
    <w:rsid w:val="00517E4C"/>
    <w:rsid w:val="00521358"/>
    <w:rsid w:val="005238BD"/>
    <w:rsid w:val="0052646F"/>
    <w:rsid w:val="00530BB2"/>
    <w:rsid w:val="005455DB"/>
    <w:rsid w:val="00546E25"/>
    <w:rsid w:val="0054743E"/>
    <w:rsid w:val="0055073D"/>
    <w:rsid w:val="00550F5F"/>
    <w:rsid w:val="00551163"/>
    <w:rsid w:val="00551679"/>
    <w:rsid w:val="00552DA9"/>
    <w:rsid w:val="00553008"/>
    <w:rsid w:val="00557C93"/>
    <w:rsid w:val="00564945"/>
    <w:rsid w:val="00566ABD"/>
    <w:rsid w:val="0057189A"/>
    <w:rsid w:val="0057247D"/>
    <w:rsid w:val="00572FC9"/>
    <w:rsid w:val="00574987"/>
    <w:rsid w:val="00583727"/>
    <w:rsid w:val="0058473B"/>
    <w:rsid w:val="00586B52"/>
    <w:rsid w:val="00587E23"/>
    <w:rsid w:val="0059087D"/>
    <w:rsid w:val="0059298B"/>
    <w:rsid w:val="00592EB4"/>
    <w:rsid w:val="00593E6F"/>
    <w:rsid w:val="005A1F67"/>
    <w:rsid w:val="005A3E89"/>
    <w:rsid w:val="005A5688"/>
    <w:rsid w:val="005A7202"/>
    <w:rsid w:val="005B11B8"/>
    <w:rsid w:val="005B25CB"/>
    <w:rsid w:val="005B3052"/>
    <w:rsid w:val="005B7EEB"/>
    <w:rsid w:val="005C1D0C"/>
    <w:rsid w:val="005C68E3"/>
    <w:rsid w:val="005D11C8"/>
    <w:rsid w:val="005E3622"/>
    <w:rsid w:val="005F03AE"/>
    <w:rsid w:val="005F668C"/>
    <w:rsid w:val="00601700"/>
    <w:rsid w:val="006035C1"/>
    <w:rsid w:val="00616AE5"/>
    <w:rsid w:val="00621109"/>
    <w:rsid w:val="00623F39"/>
    <w:rsid w:val="00627C47"/>
    <w:rsid w:val="00633B6A"/>
    <w:rsid w:val="0063505B"/>
    <w:rsid w:val="006355FE"/>
    <w:rsid w:val="00645E2F"/>
    <w:rsid w:val="0065131D"/>
    <w:rsid w:val="00651F41"/>
    <w:rsid w:val="006531CE"/>
    <w:rsid w:val="0066342D"/>
    <w:rsid w:val="00664650"/>
    <w:rsid w:val="006755D8"/>
    <w:rsid w:val="00676B81"/>
    <w:rsid w:val="0069250D"/>
    <w:rsid w:val="006939E9"/>
    <w:rsid w:val="006A4B42"/>
    <w:rsid w:val="006B0916"/>
    <w:rsid w:val="006B3DF3"/>
    <w:rsid w:val="006C1637"/>
    <w:rsid w:val="006C63EB"/>
    <w:rsid w:val="006C7C11"/>
    <w:rsid w:val="006D6676"/>
    <w:rsid w:val="006E3169"/>
    <w:rsid w:val="006E489F"/>
    <w:rsid w:val="006E6E22"/>
    <w:rsid w:val="006F1B59"/>
    <w:rsid w:val="006F515A"/>
    <w:rsid w:val="00701ECD"/>
    <w:rsid w:val="00707B65"/>
    <w:rsid w:val="00715B95"/>
    <w:rsid w:val="00716F24"/>
    <w:rsid w:val="0072660C"/>
    <w:rsid w:val="007328D6"/>
    <w:rsid w:val="00733A38"/>
    <w:rsid w:val="00736FA1"/>
    <w:rsid w:val="0073CD20"/>
    <w:rsid w:val="00746739"/>
    <w:rsid w:val="00746C64"/>
    <w:rsid w:val="00756940"/>
    <w:rsid w:val="00763686"/>
    <w:rsid w:val="00764D8D"/>
    <w:rsid w:val="00766EDA"/>
    <w:rsid w:val="00773CA7"/>
    <w:rsid w:val="0077508A"/>
    <w:rsid w:val="007763AE"/>
    <w:rsid w:val="00776B13"/>
    <w:rsid w:val="00781A84"/>
    <w:rsid w:val="00782A7E"/>
    <w:rsid w:val="0078384D"/>
    <w:rsid w:val="00785559"/>
    <w:rsid w:val="00790274"/>
    <w:rsid w:val="007A66FE"/>
    <w:rsid w:val="007B10CA"/>
    <w:rsid w:val="007C2068"/>
    <w:rsid w:val="007C5662"/>
    <w:rsid w:val="007C6690"/>
    <w:rsid w:val="007D36AB"/>
    <w:rsid w:val="007D66BD"/>
    <w:rsid w:val="007D754C"/>
    <w:rsid w:val="007E108A"/>
    <w:rsid w:val="007E4292"/>
    <w:rsid w:val="007E4EBA"/>
    <w:rsid w:val="007F4E93"/>
    <w:rsid w:val="007F4ECC"/>
    <w:rsid w:val="007F7085"/>
    <w:rsid w:val="00802665"/>
    <w:rsid w:val="00810DC6"/>
    <w:rsid w:val="00816A09"/>
    <w:rsid w:val="0082113E"/>
    <w:rsid w:val="0082157B"/>
    <w:rsid w:val="00821F85"/>
    <w:rsid w:val="00822450"/>
    <w:rsid w:val="00824319"/>
    <w:rsid w:val="008304D2"/>
    <w:rsid w:val="0083293D"/>
    <w:rsid w:val="00833305"/>
    <w:rsid w:val="00856C7F"/>
    <w:rsid w:val="00857BBE"/>
    <w:rsid w:val="00857CDB"/>
    <w:rsid w:val="0086631F"/>
    <w:rsid w:val="00866CDC"/>
    <w:rsid w:val="00867EEF"/>
    <w:rsid w:val="00875E95"/>
    <w:rsid w:val="0087792B"/>
    <w:rsid w:val="0088181A"/>
    <w:rsid w:val="00881CED"/>
    <w:rsid w:val="00885F67"/>
    <w:rsid w:val="00887B39"/>
    <w:rsid w:val="008957DC"/>
    <w:rsid w:val="008959B8"/>
    <w:rsid w:val="00897803"/>
    <w:rsid w:val="008A5DE1"/>
    <w:rsid w:val="008A7FCC"/>
    <w:rsid w:val="008B2908"/>
    <w:rsid w:val="008B304E"/>
    <w:rsid w:val="008B4F97"/>
    <w:rsid w:val="008B5CB2"/>
    <w:rsid w:val="008C02C2"/>
    <w:rsid w:val="008D4BD3"/>
    <w:rsid w:val="008E25F3"/>
    <w:rsid w:val="008E6892"/>
    <w:rsid w:val="008E77B8"/>
    <w:rsid w:val="008F58FF"/>
    <w:rsid w:val="00900435"/>
    <w:rsid w:val="00900D98"/>
    <w:rsid w:val="00914420"/>
    <w:rsid w:val="00925C8C"/>
    <w:rsid w:val="00936295"/>
    <w:rsid w:val="0093689F"/>
    <w:rsid w:val="00943F74"/>
    <w:rsid w:val="0094438B"/>
    <w:rsid w:val="009462F7"/>
    <w:rsid w:val="0095230D"/>
    <w:rsid w:val="00953109"/>
    <w:rsid w:val="00954651"/>
    <w:rsid w:val="009632CE"/>
    <w:rsid w:val="009675F1"/>
    <w:rsid w:val="00985ECD"/>
    <w:rsid w:val="009865E6"/>
    <w:rsid w:val="0098747D"/>
    <w:rsid w:val="009976E0"/>
    <w:rsid w:val="009A2DC4"/>
    <w:rsid w:val="009A75CA"/>
    <w:rsid w:val="009B200B"/>
    <w:rsid w:val="009B69CF"/>
    <w:rsid w:val="009C1256"/>
    <w:rsid w:val="009C48F7"/>
    <w:rsid w:val="009C4DD2"/>
    <w:rsid w:val="009D0B8D"/>
    <w:rsid w:val="009D2E4D"/>
    <w:rsid w:val="009E006A"/>
    <w:rsid w:val="009E0914"/>
    <w:rsid w:val="009E1F55"/>
    <w:rsid w:val="009E465C"/>
    <w:rsid w:val="009E7BB0"/>
    <w:rsid w:val="009F7FFE"/>
    <w:rsid w:val="00A00D39"/>
    <w:rsid w:val="00A022C8"/>
    <w:rsid w:val="00A07264"/>
    <w:rsid w:val="00A07A60"/>
    <w:rsid w:val="00A14138"/>
    <w:rsid w:val="00A2036B"/>
    <w:rsid w:val="00A250C6"/>
    <w:rsid w:val="00A26C1C"/>
    <w:rsid w:val="00A33EAC"/>
    <w:rsid w:val="00A35705"/>
    <w:rsid w:val="00A40FDD"/>
    <w:rsid w:val="00A42472"/>
    <w:rsid w:val="00A479D0"/>
    <w:rsid w:val="00A55598"/>
    <w:rsid w:val="00A55C78"/>
    <w:rsid w:val="00A73A0F"/>
    <w:rsid w:val="00A75C1B"/>
    <w:rsid w:val="00A8110B"/>
    <w:rsid w:val="00A82440"/>
    <w:rsid w:val="00A867BA"/>
    <w:rsid w:val="00A9489D"/>
    <w:rsid w:val="00AA3308"/>
    <w:rsid w:val="00AB1BEA"/>
    <w:rsid w:val="00AB2827"/>
    <w:rsid w:val="00AB448B"/>
    <w:rsid w:val="00AB682C"/>
    <w:rsid w:val="00AC60D4"/>
    <w:rsid w:val="00AD593E"/>
    <w:rsid w:val="00AD78AF"/>
    <w:rsid w:val="00AE1FC9"/>
    <w:rsid w:val="00AE3D60"/>
    <w:rsid w:val="00AF1858"/>
    <w:rsid w:val="00AF2F91"/>
    <w:rsid w:val="00AF76B6"/>
    <w:rsid w:val="00B02DF7"/>
    <w:rsid w:val="00B10C8B"/>
    <w:rsid w:val="00B30F1A"/>
    <w:rsid w:val="00B30FCD"/>
    <w:rsid w:val="00B34052"/>
    <w:rsid w:val="00B412C0"/>
    <w:rsid w:val="00B42869"/>
    <w:rsid w:val="00B43C0C"/>
    <w:rsid w:val="00B45897"/>
    <w:rsid w:val="00B462FD"/>
    <w:rsid w:val="00B466B7"/>
    <w:rsid w:val="00B53818"/>
    <w:rsid w:val="00B63FFC"/>
    <w:rsid w:val="00B65C24"/>
    <w:rsid w:val="00B66401"/>
    <w:rsid w:val="00B7416E"/>
    <w:rsid w:val="00B9019D"/>
    <w:rsid w:val="00B90B56"/>
    <w:rsid w:val="00B919C1"/>
    <w:rsid w:val="00B93937"/>
    <w:rsid w:val="00BA1FC2"/>
    <w:rsid w:val="00BA2DA5"/>
    <w:rsid w:val="00BA7AFC"/>
    <w:rsid w:val="00BB03CD"/>
    <w:rsid w:val="00BB5291"/>
    <w:rsid w:val="00BD6F80"/>
    <w:rsid w:val="00BD7C92"/>
    <w:rsid w:val="00BE065C"/>
    <w:rsid w:val="00BE1F2F"/>
    <w:rsid w:val="00C02D5A"/>
    <w:rsid w:val="00C0575C"/>
    <w:rsid w:val="00C13178"/>
    <w:rsid w:val="00C25F8D"/>
    <w:rsid w:val="00C30C10"/>
    <w:rsid w:val="00C34B7C"/>
    <w:rsid w:val="00C36C38"/>
    <w:rsid w:val="00C37EC7"/>
    <w:rsid w:val="00C43F12"/>
    <w:rsid w:val="00C4635C"/>
    <w:rsid w:val="00C4645A"/>
    <w:rsid w:val="00C50A86"/>
    <w:rsid w:val="00C50F91"/>
    <w:rsid w:val="00C55477"/>
    <w:rsid w:val="00C57A3F"/>
    <w:rsid w:val="00C616DC"/>
    <w:rsid w:val="00C61810"/>
    <w:rsid w:val="00C6329A"/>
    <w:rsid w:val="00C6504C"/>
    <w:rsid w:val="00C72DCB"/>
    <w:rsid w:val="00C74C62"/>
    <w:rsid w:val="00C75B8A"/>
    <w:rsid w:val="00C81EED"/>
    <w:rsid w:val="00C846B0"/>
    <w:rsid w:val="00C944CF"/>
    <w:rsid w:val="00C94A4F"/>
    <w:rsid w:val="00C952A4"/>
    <w:rsid w:val="00C97609"/>
    <w:rsid w:val="00CA38ED"/>
    <w:rsid w:val="00CB2ACB"/>
    <w:rsid w:val="00CB7962"/>
    <w:rsid w:val="00CC1334"/>
    <w:rsid w:val="00CC5CC9"/>
    <w:rsid w:val="00CD0D7C"/>
    <w:rsid w:val="00CD1246"/>
    <w:rsid w:val="00CE56F5"/>
    <w:rsid w:val="00CF5293"/>
    <w:rsid w:val="00CF5F76"/>
    <w:rsid w:val="00D004B3"/>
    <w:rsid w:val="00D04B65"/>
    <w:rsid w:val="00D056EE"/>
    <w:rsid w:val="00D12BD7"/>
    <w:rsid w:val="00D165B8"/>
    <w:rsid w:val="00D16DDB"/>
    <w:rsid w:val="00D33008"/>
    <w:rsid w:val="00D36816"/>
    <w:rsid w:val="00D36B96"/>
    <w:rsid w:val="00D47C24"/>
    <w:rsid w:val="00D55E87"/>
    <w:rsid w:val="00D560F3"/>
    <w:rsid w:val="00D56394"/>
    <w:rsid w:val="00D63BAD"/>
    <w:rsid w:val="00D706E7"/>
    <w:rsid w:val="00D722E7"/>
    <w:rsid w:val="00D77480"/>
    <w:rsid w:val="00D77B65"/>
    <w:rsid w:val="00D844B3"/>
    <w:rsid w:val="00D905CA"/>
    <w:rsid w:val="00D919DD"/>
    <w:rsid w:val="00D9427E"/>
    <w:rsid w:val="00DB507E"/>
    <w:rsid w:val="00DC45A2"/>
    <w:rsid w:val="00DD1427"/>
    <w:rsid w:val="00DD212A"/>
    <w:rsid w:val="00DD7ED8"/>
    <w:rsid w:val="00DF102E"/>
    <w:rsid w:val="00DF3EA9"/>
    <w:rsid w:val="00DF5BDA"/>
    <w:rsid w:val="00DF6481"/>
    <w:rsid w:val="00E009A5"/>
    <w:rsid w:val="00E05A04"/>
    <w:rsid w:val="00E0684A"/>
    <w:rsid w:val="00E06EC3"/>
    <w:rsid w:val="00E15088"/>
    <w:rsid w:val="00E25F05"/>
    <w:rsid w:val="00E51106"/>
    <w:rsid w:val="00E51C60"/>
    <w:rsid w:val="00E5311E"/>
    <w:rsid w:val="00E6641B"/>
    <w:rsid w:val="00E81CEE"/>
    <w:rsid w:val="00E87AA7"/>
    <w:rsid w:val="00E93459"/>
    <w:rsid w:val="00EA2BDD"/>
    <w:rsid w:val="00EA2C8C"/>
    <w:rsid w:val="00EA6B89"/>
    <w:rsid w:val="00EB1FB1"/>
    <w:rsid w:val="00EB7514"/>
    <w:rsid w:val="00EC037A"/>
    <w:rsid w:val="00EC7A7B"/>
    <w:rsid w:val="00EE2E0F"/>
    <w:rsid w:val="00EE2F86"/>
    <w:rsid w:val="00F03F31"/>
    <w:rsid w:val="00F14FA2"/>
    <w:rsid w:val="00F16919"/>
    <w:rsid w:val="00F202A1"/>
    <w:rsid w:val="00F222EC"/>
    <w:rsid w:val="00F25988"/>
    <w:rsid w:val="00F36B68"/>
    <w:rsid w:val="00F409C3"/>
    <w:rsid w:val="00F42647"/>
    <w:rsid w:val="00F43D8A"/>
    <w:rsid w:val="00F51E85"/>
    <w:rsid w:val="00F56B19"/>
    <w:rsid w:val="00F60720"/>
    <w:rsid w:val="00F608CB"/>
    <w:rsid w:val="00F63774"/>
    <w:rsid w:val="00F64D5C"/>
    <w:rsid w:val="00F708DC"/>
    <w:rsid w:val="00F71FB0"/>
    <w:rsid w:val="00F74E21"/>
    <w:rsid w:val="00F763D3"/>
    <w:rsid w:val="00F8082C"/>
    <w:rsid w:val="00F81588"/>
    <w:rsid w:val="00F81ED7"/>
    <w:rsid w:val="00F82BF8"/>
    <w:rsid w:val="00F833D0"/>
    <w:rsid w:val="00F84B6A"/>
    <w:rsid w:val="00F92D47"/>
    <w:rsid w:val="00F978AD"/>
    <w:rsid w:val="00FA0322"/>
    <w:rsid w:val="00FA076D"/>
    <w:rsid w:val="00FA1735"/>
    <w:rsid w:val="00FA6E70"/>
    <w:rsid w:val="00FB57BB"/>
    <w:rsid w:val="00FC3F7E"/>
    <w:rsid w:val="00FC6501"/>
    <w:rsid w:val="00FC793C"/>
    <w:rsid w:val="00FD071E"/>
    <w:rsid w:val="00FD126A"/>
    <w:rsid w:val="00FD3988"/>
    <w:rsid w:val="00FE3653"/>
    <w:rsid w:val="00FE41DF"/>
    <w:rsid w:val="00FF0484"/>
    <w:rsid w:val="00FF0FEA"/>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DD41EA40-3D2D-4899-8307-3DEA90FA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 Char Char Char Char, webb,Char Char Char,Char Char Char1,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 Char Char Char Char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11">
    <w:name w:val="1"/>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A2D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141386904">
      <w:bodyDiv w:val="1"/>
      <w:marLeft w:val="0"/>
      <w:marRight w:val="0"/>
      <w:marTop w:val="0"/>
      <w:marBottom w:val="0"/>
      <w:divBdr>
        <w:top w:val="none" w:sz="0" w:space="0" w:color="auto"/>
        <w:left w:val="none" w:sz="0" w:space="0" w:color="auto"/>
        <w:bottom w:val="none" w:sz="0" w:space="0" w:color="auto"/>
        <w:right w:val="none" w:sz="0" w:space="0" w:color="auto"/>
      </w:divBdr>
    </w:div>
    <w:div w:id="1322461111">
      <w:bodyDiv w:val="1"/>
      <w:marLeft w:val="0"/>
      <w:marRight w:val="0"/>
      <w:marTop w:val="0"/>
      <w:marBottom w:val="0"/>
      <w:divBdr>
        <w:top w:val="none" w:sz="0" w:space="0" w:color="auto"/>
        <w:left w:val="none" w:sz="0" w:space="0" w:color="auto"/>
        <w:bottom w:val="none" w:sz="0" w:space="0" w:color="auto"/>
        <w:right w:val="none" w:sz="0" w:space="0" w:color="auto"/>
      </w:divBdr>
    </w:div>
    <w:div w:id="1761949414">
      <w:bodyDiv w:val="1"/>
      <w:marLeft w:val="0"/>
      <w:marRight w:val="0"/>
      <w:marTop w:val="0"/>
      <w:marBottom w:val="0"/>
      <w:divBdr>
        <w:top w:val="none" w:sz="0" w:space="0" w:color="auto"/>
        <w:left w:val="none" w:sz="0" w:space="0" w:color="auto"/>
        <w:bottom w:val="none" w:sz="0" w:space="0" w:color="auto"/>
        <w:right w:val="none" w:sz="0" w:space="0" w:color="auto"/>
      </w:divBdr>
    </w:div>
    <w:div w:id="2123761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rlis.am/documentview.aspx?docid=173779"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irtek.am/views/act.aspx?aid=15054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4A814BE-BBC9-4563-A4BC-3E8CA008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10172</Words>
  <Characters>57982</Characters>
  <Application>Microsoft Office Word</Application>
  <DocSecurity>0</DocSecurity>
  <Lines>483</Lines>
  <Paragraphs>136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https:/mul2.gov.am/tasks/962932/oneclick/Ampopatert.docx?token=c1c355d5f2b5c9cd4d6d472c893a62d1</cp:keywords>
  <dc:description/>
  <cp:lastModifiedBy>Sedrak Simonyan</cp:lastModifiedBy>
  <cp:revision>2</cp:revision>
  <cp:lastPrinted>2024-03-20T05:31:00Z</cp:lastPrinted>
  <dcterms:created xsi:type="dcterms:W3CDTF">2024-04-17T10:45:00Z</dcterms:created>
  <dcterms:modified xsi:type="dcterms:W3CDTF">2024-04-17T10:45:00Z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