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55C" w:rsidRPr="00101300" w:rsidRDefault="00C1255C" w:rsidP="00C1255C">
      <w:pPr>
        <w:spacing w:line="360" w:lineRule="auto"/>
        <w:jc w:val="center"/>
        <w:rPr>
          <w:rFonts w:ascii="GHEA Grapalat" w:hAnsi="GHEA Grapalat"/>
          <w:b/>
          <w:lang w:val="hy-AM"/>
        </w:rPr>
      </w:pPr>
      <w:r w:rsidRPr="00101300">
        <w:rPr>
          <w:rFonts w:ascii="GHEA Grapalat" w:hAnsi="GHEA Grapalat"/>
          <w:b/>
          <w:lang w:val="hy-AM"/>
        </w:rPr>
        <w:t>ՀԻՄՆԱՎՈՐՈՒՄ</w:t>
      </w:r>
    </w:p>
    <w:p w:rsidR="00C1255C" w:rsidRPr="00101300" w:rsidRDefault="00C1255C" w:rsidP="00C1255C">
      <w:pPr>
        <w:shd w:val="clear" w:color="auto" w:fill="FFFFFF"/>
        <w:spacing w:line="360" w:lineRule="auto"/>
        <w:jc w:val="center"/>
        <w:rPr>
          <w:rFonts w:ascii="GHEA Grapalat" w:hAnsi="GHEA Grapalat"/>
          <w:b/>
          <w:bCs/>
          <w:color w:val="000000"/>
          <w:lang w:val="hy-AM"/>
        </w:rPr>
      </w:pPr>
      <w:r w:rsidRPr="00101300">
        <w:rPr>
          <w:rFonts w:ascii="GHEA Grapalat" w:hAnsi="GHEA Grapalat"/>
          <w:b/>
          <w:bCs/>
          <w:color w:val="000000"/>
          <w:lang w:val="hy-AM"/>
        </w:rPr>
        <w:t>«ՀԱՅԱՍՏԱՆԻ ՀԱՆՐԱՊԵՏՈՒԹՅԱՆ 2024 ԹՎԱԿԱՆԻ ՊԵՏԱԿԱՆ ԲՅՈՒՋԵԻ ՄԱՍԻՆ» ՕՐԵՆՔՈՒՄ ՎԵՐԱԲԱՇԽՈՒՄ  ԵՎ  ՀԱՅԱՍՏԱՆԻ ՀԱՆՐԱՊԵՏՈՒԹՅԱՆ ԿԱՌԱՎԱՐՈՒԹՅԱՆ 2023 ԹՎԱԿԱՆԻ ԴԵԿՏԵՄԲԵՐԻ 28-Ի N 2323-Ն ՈՐՈՇՄԱՆ ՄԵՋ ՓՈՓՈԽՈՒԹՅՈՒՆՆԵՐ ԵՎ ԼՐԱՑՈՒՄՆԵՐ ԿԱՏԱՐԵԼՈՒ ՄԱՍԻՆ</w:t>
      </w:r>
    </w:p>
    <w:p w:rsidR="00C0047D" w:rsidRPr="00101300" w:rsidRDefault="00C0047D" w:rsidP="001A023B">
      <w:pPr>
        <w:spacing w:line="360" w:lineRule="auto"/>
        <w:jc w:val="center"/>
        <w:rPr>
          <w:rFonts w:ascii="GHEA Grapalat" w:hAnsi="GHEA Grapalat" w:cs="Sylfaen"/>
          <w:b/>
          <w:lang w:val="hy-AM"/>
        </w:rPr>
      </w:pPr>
    </w:p>
    <w:tbl>
      <w:tblPr>
        <w:tblW w:w="11160" w:type="dxa"/>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40"/>
        <w:gridCol w:w="10620"/>
      </w:tblGrid>
      <w:tr w:rsidR="006D63E1" w:rsidRPr="00101300" w:rsidTr="00C1255C">
        <w:tc>
          <w:tcPr>
            <w:tcW w:w="11160" w:type="dxa"/>
            <w:gridSpan w:val="2"/>
            <w:tcBorders>
              <w:top w:val="single" w:sz="4" w:space="0" w:color="000000"/>
              <w:left w:val="single" w:sz="4" w:space="0" w:color="000000"/>
              <w:bottom w:val="single" w:sz="4" w:space="0" w:color="000000"/>
              <w:right w:val="single" w:sz="4" w:space="0" w:color="000000"/>
            </w:tcBorders>
            <w:hideMark/>
          </w:tcPr>
          <w:p w:rsidR="006D63E1" w:rsidRPr="00101300" w:rsidRDefault="006D63E1" w:rsidP="001A023B">
            <w:pPr>
              <w:widowControl w:val="0"/>
              <w:spacing w:line="360" w:lineRule="auto"/>
              <w:jc w:val="both"/>
              <w:rPr>
                <w:rFonts w:ascii="GHEA Grapalat" w:hAnsi="GHEA Grapalat"/>
                <w:b/>
                <w:lang w:val="en-US" w:eastAsia="en-US"/>
              </w:rPr>
            </w:pPr>
            <w:proofErr w:type="spellStart"/>
            <w:r w:rsidRPr="00101300">
              <w:rPr>
                <w:rFonts w:ascii="GHEA Grapalat" w:hAnsi="GHEA Grapalat"/>
                <w:b/>
                <w:lang w:val="en-US" w:eastAsia="en-US"/>
              </w:rPr>
              <w:t>Իրավական</w:t>
            </w:r>
            <w:proofErr w:type="spellEnd"/>
            <w:r w:rsidRPr="00101300">
              <w:rPr>
                <w:rFonts w:ascii="GHEA Grapalat" w:hAnsi="GHEA Grapalat"/>
                <w:b/>
                <w:lang w:val="en-US" w:eastAsia="en-US"/>
              </w:rPr>
              <w:t xml:space="preserve"> </w:t>
            </w:r>
            <w:proofErr w:type="spellStart"/>
            <w:r w:rsidRPr="00101300">
              <w:rPr>
                <w:rFonts w:ascii="GHEA Grapalat" w:hAnsi="GHEA Grapalat"/>
                <w:b/>
                <w:lang w:val="en-US" w:eastAsia="en-US"/>
              </w:rPr>
              <w:t>ակտի</w:t>
            </w:r>
            <w:proofErr w:type="spellEnd"/>
            <w:r w:rsidRPr="00101300">
              <w:rPr>
                <w:rFonts w:ascii="GHEA Grapalat" w:hAnsi="GHEA Grapalat"/>
                <w:b/>
                <w:lang w:val="en-US" w:eastAsia="en-US"/>
              </w:rPr>
              <w:t xml:space="preserve"> </w:t>
            </w:r>
            <w:proofErr w:type="spellStart"/>
            <w:r w:rsidRPr="00101300">
              <w:rPr>
                <w:rFonts w:ascii="GHEA Grapalat" w:hAnsi="GHEA Grapalat"/>
                <w:b/>
                <w:lang w:val="en-US" w:eastAsia="en-US"/>
              </w:rPr>
              <w:t>հիմնավորումը</w:t>
            </w:r>
            <w:proofErr w:type="spellEnd"/>
          </w:p>
        </w:tc>
      </w:tr>
      <w:tr w:rsidR="006D63E1" w:rsidRPr="00101300" w:rsidTr="00C1255C">
        <w:trPr>
          <w:trHeight w:val="350"/>
        </w:trPr>
        <w:tc>
          <w:tcPr>
            <w:tcW w:w="540" w:type="dxa"/>
            <w:tcBorders>
              <w:top w:val="single" w:sz="4" w:space="0" w:color="000000"/>
              <w:left w:val="single" w:sz="4" w:space="0" w:color="000000"/>
              <w:bottom w:val="single" w:sz="4" w:space="0" w:color="000000"/>
              <w:right w:val="single" w:sz="4" w:space="0" w:color="000000"/>
            </w:tcBorders>
            <w:hideMark/>
          </w:tcPr>
          <w:p w:rsidR="006D63E1" w:rsidRPr="00101300" w:rsidRDefault="006D63E1" w:rsidP="001A023B">
            <w:pPr>
              <w:widowControl w:val="0"/>
              <w:spacing w:line="360" w:lineRule="auto"/>
              <w:jc w:val="both"/>
              <w:rPr>
                <w:rFonts w:ascii="GHEA Grapalat" w:hAnsi="GHEA Grapalat"/>
                <w:b/>
                <w:lang w:val="en-US" w:eastAsia="en-US"/>
              </w:rPr>
            </w:pPr>
            <w:r w:rsidRPr="00101300">
              <w:rPr>
                <w:rFonts w:ascii="GHEA Grapalat" w:hAnsi="GHEA Grapalat"/>
                <w:b/>
                <w:lang w:val="en-US" w:eastAsia="en-US"/>
              </w:rPr>
              <w:t>1.</w:t>
            </w:r>
          </w:p>
        </w:tc>
        <w:tc>
          <w:tcPr>
            <w:tcW w:w="10620" w:type="dxa"/>
            <w:tcBorders>
              <w:top w:val="single" w:sz="4" w:space="0" w:color="000000"/>
              <w:left w:val="single" w:sz="4" w:space="0" w:color="000000"/>
              <w:bottom w:val="single" w:sz="4" w:space="0" w:color="000000"/>
              <w:right w:val="single" w:sz="4" w:space="0" w:color="000000"/>
            </w:tcBorders>
            <w:hideMark/>
          </w:tcPr>
          <w:p w:rsidR="006D63E1" w:rsidRPr="00101300" w:rsidRDefault="006D63E1" w:rsidP="001A023B">
            <w:pPr>
              <w:widowControl w:val="0"/>
              <w:spacing w:line="360" w:lineRule="auto"/>
              <w:jc w:val="both"/>
              <w:rPr>
                <w:rFonts w:ascii="GHEA Grapalat" w:hAnsi="GHEA Grapalat"/>
                <w:b/>
                <w:lang w:val="en-US" w:eastAsia="en-US"/>
              </w:rPr>
            </w:pPr>
            <w:proofErr w:type="spellStart"/>
            <w:r w:rsidRPr="00101300">
              <w:rPr>
                <w:rFonts w:ascii="GHEA Grapalat" w:hAnsi="GHEA Grapalat"/>
                <w:b/>
                <w:lang w:val="en-US" w:eastAsia="en-US"/>
              </w:rPr>
              <w:t>Անհրաժեշտությունը</w:t>
            </w:r>
            <w:proofErr w:type="spellEnd"/>
          </w:p>
        </w:tc>
      </w:tr>
      <w:tr w:rsidR="006D63E1" w:rsidRPr="005D1FCF" w:rsidTr="00C1255C">
        <w:trPr>
          <w:trHeight w:val="454"/>
        </w:trPr>
        <w:tc>
          <w:tcPr>
            <w:tcW w:w="540" w:type="dxa"/>
            <w:tcBorders>
              <w:top w:val="single" w:sz="4" w:space="0" w:color="000000"/>
              <w:left w:val="single" w:sz="4" w:space="0" w:color="000000"/>
              <w:bottom w:val="single" w:sz="4" w:space="0" w:color="000000"/>
              <w:right w:val="single" w:sz="4" w:space="0" w:color="000000"/>
            </w:tcBorders>
          </w:tcPr>
          <w:p w:rsidR="006D63E1" w:rsidRPr="00101300" w:rsidRDefault="006D63E1" w:rsidP="001A023B">
            <w:pPr>
              <w:widowControl w:val="0"/>
              <w:spacing w:line="360" w:lineRule="auto"/>
              <w:jc w:val="both"/>
              <w:rPr>
                <w:rFonts w:ascii="GHEA Grapalat" w:hAnsi="GHEA Grapalat"/>
                <w:lang w:val="en-US" w:eastAsia="en-US"/>
              </w:rPr>
            </w:pPr>
          </w:p>
        </w:tc>
        <w:tc>
          <w:tcPr>
            <w:tcW w:w="10620" w:type="dxa"/>
            <w:tcBorders>
              <w:top w:val="single" w:sz="4" w:space="0" w:color="000000"/>
              <w:left w:val="single" w:sz="4" w:space="0" w:color="000000"/>
              <w:bottom w:val="single" w:sz="4" w:space="0" w:color="000000"/>
              <w:right w:val="single" w:sz="4" w:space="0" w:color="000000"/>
            </w:tcBorders>
            <w:hideMark/>
          </w:tcPr>
          <w:p w:rsidR="006D63E1" w:rsidRPr="00101300" w:rsidRDefault="00FE2E08" w:rsidP="002F50E7">
            <w:pPr>
              <w:pStyle w:val="NormalWeb"/>
              <w:spacing w:before="0" w:beforeAutospacing="0" w:after="0" w:afterAutospacing="0" w:line="360" w:lineRule="auto"/>
              <w:jc w:val="both"/>
              <w:rPr>
                <w:rFonts w:ascii="GHEA Grapalat" w:hAnsi="GHEA Grapalat"/>
                <w:color w:val="000000"/>
                <w:lang w:val="hy-AM"/>
              </w:rPr>
            </w:pPr>
            <w:r w:rsidRPr="00101300">
              <w:rPr>
                <w:rFonts w:ascii="GHEA Grapalat" w:hAnsi="GHEA Grapalat" w:cs="Sylfaen"/>
              </w:rPr>
              <w:t xml:space="preserve">        </w:t>
            </w:r>
            <w:r w:rsidR="006D63E1" w:rsidRPr="00101300">
              <w:rPr>
                <w:rFonts w:ascii="GHEA Grapalat" w:hAnsi="GHEA Grapalat" w:cs="Sylfaen"/>
                <w:lang w:val="hy-AM"/>
              </w:rPr>
              <w:t>Սույն նախագծի նպատակ</w:t>
            </w:r>
            <w:r w:rsidR="002F50E7" w:rsidRPr="00101300">
              <w:rPr>
                <w:rFonts w:ascii="GHEA Grapalat" w:hAnsi="GHEA Grapalat" w:cs="Sylfaen"/>
                <w:lang w:val="hy-AM"/>
              </w:rPr>
              <w:t>ը</w:t>
            </w:r>
            <w:r w:rsidR="006D63E1" w:rsidRPr="00101300">
              <w:rPr>
                <w:rFonts w:ascii="GHEA Grapalat" w:hAnsi="GHEA Grapalat" w:cs="Sylfaen"/>
                <w:lang w:val="hy-AM"/>
              </w:rPr>
              <w:t xml:space="preserve"> </w:t>
            </w:r>
            <w:r w:rsidR="00034854" w:rsidRPr="00101300">
              <w:rPr>
                <w:rFonts w:ascii="GHEA Grapalat" w:hAnsi="GHEA Grapalat"/>
                <w:lang w:val="hy-AM"/>
              </w:rPr>
              <w:t>«Ջերմիկ անկյուն» հիմնադրամի կողմից համայնքային փոքր խմբային տներում հաշմանդամություն ունեցող անձանց մատուցվող ծառայ</w:t>
            </w:r>
            <w:r w:rsidR="002F50E7" w:rsidRPr="00101300">
              <w:rPr>
                <w:rFonts w:ascii="GHEA Grapalat" w:hAnsi="GHEA Grapalat"/>
                <w:lang w:val="hy-AM"/>
              </w:rPr>
              <w:t xml:space="preserve">ությունների շարունակականության </w:t>
            </w:r>
            <w:r w:rsidR="002F50E7" w:rsidRPr="00101300">
              <w:rPr>
                <w:rFonts w:ascii="GHEA Grapalat" w:hAnsi="GHEA Grapalat" w:cs="Sylfaen"/>
                <w:lang w:val="hy-AM"/>
              </w:rPr>
              <w:t xml:space="preserve"> ապահովումն է</w:t>
            </w:r>
            <w:r w:rsidR="00034854" w:rsidRPr="00101300">
              <w:rPr>
                <w:rFonts w:ascii="GHEA Grapalat" w:hAnsi="GHEA Grapalat"/>
                <w:lang w:val="hy-AM"/>
              </w:rPr>
              <w:t>։</w:t>
            </w:r>
          </w:p>
        </w:tc>
      </w:tr>
      <w:tr w:rsidR="006D63E1" w:rsidRPr="00101300" w:rsidTr="00C1255C">
        <w:trPr>
          <w:trHeight w:val="409"/>
        </w:trPr>
        <w:tc>
          <w:tcPr>
            <w:tcW w:w="540" w:type="dxa"/>
            <w:tcBorders>
              <w:top w:val="single" w:sz="4" w:space="0" w:color="000000"/>
              <w:left w:val="single" w:sz="4" w:space="0" w:color="000000"/>
              <w:bottom w:val="single" w:sz="4" w:space="0" w:color="000000"/>
              <w:right w:val="single" w:sz="4" w:space="0" w:color="000000"/>
            </w:tcBorders>
            <w:hideMark/>
          </w:tcPr>
          <w:p w:rsidR="006D63E1" w:rsidRPr="00101300" w:rsidRDefault="006D63E1" w:rsidP="001A023B">
            <w:pPr>
              <w:widowControl w:val="0"/>
              <w:spacing w:line="360" w:lineRule="auto"/>
              <w:jc w:val="both"/>
              <w:rPr>
                <w:rFonts w:ascii="GHEA Grapalat" w:hAnsi="GHEA Grapalat"/>
                <w:b/>
                <w:lang w:val="en-US" w:eastAsia="en-US"/>
              </w:rPr>
            </w:pPr>
            <w:r w:rsidRPr="00101300">
              <w:rPr>
                <w:rFonts w:ascii="GHEA Grapalat" w:hAnsi="GHEA Grapalat"/>
                <w:b/>
                <w:lang w:val="en-US" w:eastAsia="en-US"/>
              </w:rPr>
              <w:t>2.</w:t>
            </w:r>
          </w:p>
        </w:tc>
        <w:tc>
          <w:tcPr>
            <w:tcW w:w="10620" w:type="dxa"/>
            <w:tcBorders>
              <w:top w:val="single" w:sz="4" w:space="0" w:color="000000"/>
              <w:left w:val="single" w:sz="4" w:space="0" w:color="000000"/>
              <w:bottom w:val="single" w:sz="4" w:space="0" w:color="000000"/>
              <w:right w:val="single" w:sz="4" w:space="0" w:color="000000"/>
            </w:tcBorders>
            <w:hideMark/>
          </w:tcPr>
          <w:p w:rsidR="006D63E1" w:rsidRPr="00101300" w:rsidRDefault="006D63E1" w:rsidP="001A023B">
            <w:pPr>
              <w:widowControl w:val="0"/>
              <w:spacing w:line="360" w:lineRule="auto"/>
              <w:jc w:val="both"/>
              <w:rPr>
                <w:rFonts w:ascii="GHEA Grapalat" w:hAnsi="GHEA Grapalat"/>
                <w:b/>
                <w:lang w:val="en-US" w:eastAsia="en-US"/>
              </w:rPr>
            </w:pPr>
            <w:r w:rsidRPr="00101300">
              <w:rPr>
                <w:rFonts w:ascii="GHEA Grapalat" w:hAnsi="GHEA Grapalat"/>
                <w:b/>
                <w:lang w:val="hy-AM" w:eastAsia="en-US"/>
              </w:rPr>
              <w:t>Առկա</w:t>
            </w:r>
            <w:r w:rsidRPr="00101300">
              <w:rPr>
                <w:rFonts w:ascii="GHEA Grapalat" w:hAnsi="GHEA Grapalat"/>
                <w:b/>
                <w:lang w:val="en-US" w:eastAsia="en-US"/>
              </w:rPr>
              <w:t xml:space="preserve"> </w:t>
            </w:r>
            <w:proofErr w:type="spellStart"/>
            <w:r w:rsidRPr="00101300">
              <w:rPr>
                <w:rFonts w:ascii="GHEA Grapalat" w:hAnsi="GHEA Grapalat"/>
                <w:b/>
                <w:lang w:val="en-US" w:eastAsia="en-US"/>
              </w:rPr>
              <w:t>իրավիճակը</w:t>
            </w:r>
            <w:proofErr w:type="spellEnd"/>
            <w:r w:rsidRPr="00101300">
              <w:rPr>
                <w:rFonts w:ascii="GHEA Grapalat" w:hAnsi="GHEA Grapalat"/>
                <w:b/>
                <w:lang w:val="en-US" w:eastAsia="en-US"/>
              </w:rPr>
              <w:t xml:space="preserve"> և </w:t>
            </w:r>
            <w:proofErr w:type="spellStart"/>
            <w:r w:rsidRPr="00101300">
              <w:rPr>
                <w:rFonts w:ascii="GHEA Grapalat" w:hAnsi="GHEA Grapalat"/>
                <w:b/>
                <w:lang w:val="en-US" w:eastAsia="en-US"/>
              </w:rPr>
              <w:t>խնդիրները</w:t>
            </w:r>
            <w:proofErr w:type="spellEnd"/>
          </w:p>
        </w:tc>
      </w:tr>
      <w:tr w:rsidR="006D63E1" w:rsidRPr="00101300" w:rsidTr="00C1255C">
        <w:trPr>
          <w:trHeight w:val="8810"/>
        </w:trPr>
        <w:tc>
          <w:tcPr>
            <w:tcW w:w="540" w:type="dxa"/>
            <w:tcBorders>
              <w:top w:val="single" w:sz="4" w:space="0" w:color="000000"/>
              <w:left w:val="single" w:sz="4" w:space="0" w:color="000000"/>
              <w:bottom w:val="single" w:sz="4" w:space="0" w:color="000000"/>
              <w:right w:val="single" w:sz="4" w:space="0" w:color="000000"/>
            </w:tcBorders>
          </w:tcPr>
          <w:p w:rsidR="006D63E1" w:rsidRPr="00101300" w:rsidRDefault="006D63E1" w:rsidP="001A023B">
            <w:pPr>
              <w:widowControl w:val="0"/>
              <w:spacing w:line="360" w:lineRule="auto"/>
              <w:jc w:val="both"/>
              <w:rPr>
                <w:rFonts w:ascii="GHEA Grapalat" w:hAnsi="GHEA Grapalat"/>
                <w:lang w:val="en-US" w:eastAsia="en-US"/>
              </w:rPr>
            </w:pPr>
          </w:p>
        </w:tc>
        <w:tc>
          <w:tcPr>
            <w:tcW w:w="10620" w:type="dxa"/>
            <w:tcBorders>
              <w:top w:val="single" w:sz="4" w:space="0" w:color="000000"/>
              <w:left w:val="single" w:sz="4" w:space="0" w:color="000000"/>
              <w:bottom w:val="single" w:sz="4" w:space="0" w:color="000000"/>
              <w:right w:val="single" w:sz="4" w:space="0" w:color="000000"/>
            </w:tcBorders>
            <w:hideMark/>
          </w:tcPr>
          <w:p w:rsidR="00034854" w:rsidRPr="00101300" w:rsidRDefault="00034854" w:rsidP="001A023B">
            <w:pPr>
              <w:spacing w:line="360" w:lineRule="auto"/>
              <w:ind w:firstLine="708"/>
              <w:jc w:val="both"/>
              <w:rPr>
                <w:rFonts w:ascii="GHEA Grapalat" w:hAnsi="GHEA Grapalat"/>
                <w:lang w:val="hy-AM"/>
              </w:rPr>
            </w:pPr>
            <w:r w:rsidRPr="00101300">
              <w:rPr>
                <w:rFonts w:ascii="GHEA Grapalat" w:hAnsi="GHEA Grapalat"/>
                <w:lang w:val="hy-AM"/>
              </w:rPr>
              <w:t xml:space="preserve">Հաշմանդամություն ունեցող անձանց սոցիալական ներառման 2023-2027 թվականների համալիր ծրագրով որպես առաջնահերթություն են սահմանվել հաշմանդամություն ունեցող անձանց մատուցվող ծառայությունների բարելավման, խնամքի ծառայությունների փոխակերպման և անկախ կյանքի ապահովման գործընթացին առնչվող գործողությունները և միջոցառումները։ </w:t>
            </w:r>
          </w:p>
          <w:p w:rsidR="00034854" w:rsidRPr="00101300" w:rsidRDefault="00034854" w:rsidP="001A023B">
            <w:pPr>
              <w:spacing w:line="360" w:lineRule="auto"/>
              <w:ind w:firstLine="720"/>
              <w:jc w:val="both"/>
              <w:rPr>
                <w:rFonts w:ascii="GHEA Grapalat" w:hAnsi="GHEA Grapalat"/>
                <w:lang w:val="hy-AM"/>
              </w:rPr>
            </w:pPr>
            <w:r w:rsidRPr="00101300">
              <w:rPr>
                <w:rFonts w:ascii="GHEA Grapalat" w:hAnsi="GHEA Grapalat"/>
                <w:lang w:val="hy-AM"/>
              </w:rPr>
              <w:t>Այս համատեքստում աշխատանքներ են իրականացվում փոքր խմբային տների ծառայությունների ընդլայնման ուղղությամբ՝ նպաստելով խնամքի ծառայությունների ապաինստիտուցիոնալացմանը։</w:t>
            </w:r>
          </w:p>
          <w:p w:rsidR="00ED7137" w:rsidRPr="00101300" w:rsidRDefault="00034854" w:rsidP="001A023B">
            <w:pPr>
              <w:pStyle w:val="ListParagraph"/>
              <w:spacing w:line="360" w:lineRule="auto"/>
              <w:ind w:left="0" w:firstLine="720"/>
              <w:jc w:val="both"/>
              <w:rPr>
                <w:rFonts w:ascii="GHEA Grapalat" w:eastAsia="Calibri" w:hAnsi="GHEA Grapalat" w:cstheme="minorBidi"/>
                <w:lang w:val="hy-AM"/>
              </w:rPr>
            </w:pPr>
            <w:r w:rsidRPr="00101300">
              <w:rPr>
                <w:rFonts w:ascii="GHEA Grapalat" w:hAnsi="GHEA Grapalat"/>
                <w:lang w:val="hy-AM"/>
              </w:rPr>
              <w:t xml:space="preserve">«Ջերմիկ անկյուն» հիմնադրամը 2008 թվականից համագործակցում է նախարարության հետ ՀՀ պետական բյուջեի 1160 «Հաշմանդամություն ունեցող անձանց աջակցություն» ծրագրի </w:t>
            </w:r>
            <w:r w:rsidRPr="00101300">
              <w:rPr>
                <w:rFonts w:ascii="GHEA Grapalat" w:eastAsiaTheme="minorHAnsi" w:hAnsi="GHEA Grapalat" w:cstheme="minorBidi"/>
                <w:lang w:val="hy-AM"/>
              </w:rPr>
              <w:t xml:space="preserve">«Հաշմանդամություն ունեցող անձանց շուրջօրյա խնամքի ծառայություններ համայնքահենք փոքր խմբային տներում» միջոցառման շրջանակներում։ Միջոցառման նպատակն է </w:t>
            </w:r>
            <w:r w:rsidRPr="00101300">
              <w:rPr>
                <w:rFonts w:ascii="GHEA Grapalat" w:eastAsia="Calibri" w:hAnsi="GHEA Grapalat" w:cstheme="minorBidi"/>
                <w:lang w:val="hy-AM"/>
              </w:rPr>
              <w:t xml:space="preserve">հաշմանդամություն ունեցող, այդ թվում հոգեկան և մտավոր խնդիրներ ունեցող 18 տարին լրացած անձանց կացարանով ապահովումը և </w:t>
            </w:r>
            <w:r w:rsidRPr="00101300">
              <w:rPr>
                <w:rFonts w:ascii="GHEA Grapalat" w:eastAsia="Calibri" w:hAnsi="GHEA Grapalat" w:cs="Sylfaen"/>
                <w:lang w:val="af-ZA"/>
              </w:rPr>
              <w:t>շուրջօրյա</w:t>
            </w:r>
            <w:r w:rsidRPr="00101300">
              <w:rPr>
                <w:rFonts w:ascii="GHEA Grapalat" w:eastAsia="Calibri" w:hAnsi="GHEA Grapalat" w:cstheme="minorBidi"/>
                <w:lang w:val="af-ZA"/>
              </w:rPr>
              <w:t xml:space="preserve"> </w:t>
            </w:r>
            <w:r w:rsidRPr="00101300">
              <w:rPr>
                <w:rFonts w:ascii="GHEA Grapalat" w:eastAsia="Calibri" w:hAnsi="GHEA Grapalat" w:cs="Sylfaen"/>
                <w:lang w:val="af-ZA"/>
              </w:rPr>
              <w:t>խնամքի</w:t>
            </w:r>
            <w:r w:rsidRPr="00101300">
              <w:rPr>
                <w:rFonts w:ascii="GHEA Grapalat" w:eastAsia="Calibri" w:hAnsi="GHEA Grapalat" w:cstheme="minorBidi"/>
                <w:lang w:val="af-ZA"/>
              </w:rPr>
              <w:t xml:space="preserve"> </w:t>
            </w:r>
            <w:r w:rsidRPr="00101300">
              <w:rPr>
                <w:rFonts w:ascii="GHEA Grapalat" w:eastAsia="Calibri" w:hAnsi="GHEA Grapalat" w:cs="Sylfaen"/>
                <w:lang w:val="af-ZA"/>
              </w:rPr>
              <w:t>ու</w:t>
            </w:r>
            <w:r w:rsidRPr="00101300">
              <w:rPr>
                <w:rFonts w:ascii="GHEA Grapalat" w:eastAsia="Calibri" w:hAnsi="GHEA Grapalat" w:cstheme="minorBidi"/>
                <w:lang w:val="af-ZA"/>
              </w:rPr>
              <w:t xml:space="preserve"> </w:t>
            </w:r>
            <w:r w:rsidRPr="00101300">
              <w:rPr>
                <w:rFonts w:ascii="GHEA Grapalat" w:eastAsia="Calibri" w:hAnsi="GHEA Grapalat" w:cs="Sylfaen"/>
                <w:lang w:val="af-ZA"/>
              </w:rPr>
              <w:t>սոցիալական</w:t>
            </w:r>
            <w:r w:rsidRPr="00101300">
              <w:rPr>
                <w:rFonts w:ascii="GHEA Grapalat" w:eastAsia="Calibri" w:hAnsi="GHEA Grapalat" w:cstheme="minorBidi"/>
                <w:lang w:val="af-ZA"/>
              </w:rPr>
              <w:t xml:space="preserve"> </w:t>
            </w:r>
            <w:r w:rsidRPr="00101300">
              <w:rPr>
                <w:rFonts w:ascii="GHEA Grapalat" w:eastAsia="Calibri" w:hAnsi="GHEA Grapalat" w:cs="Sylfaen"/>
                <w:lang w:val="af-ZA"/>
              </w:rPr>
              <w:t>վերականգնման</w:t>
            </w:r>
            <w:r w:rsidRPr="00101300">
              <w:rPr>
                <w:rFonts w:ascii="GHEA Grapalat" w:eastAsia="Calibri" w:hAnsi="GHEA Grapalat" w:cstheme="minorBidi"/>
                <w:lang w:val="af-ZA"/>
              </w:rPr>
              <w:t xml:space="preserve"> </w:t>
            </w:r>
            <w:r w:rsidRPr="00101300">
              <w:rPr>
                <w:rFonts w:ascii="GHEA Grapalat" w:eastAsia="Calibri" w:hAnsi="GHEA Grapalat" w:cstheme="minorBidi"/>
                <w:lang w:val="hy-AM"/>
              </w:rPr>
              <w:t xml:space="preserve">ծառայությունների տրամադրման միջոցով նրանց սոցիալական ներառումը հասարակություն՝ խթանելով խնամքի ծառայությունների փոխակերպման քաղաքականությունը։ </w:t>
            </w:r>
          </w:p>
          <w:p w:rsidR="006D63E1" w:rsidRPr="00101300" w:rsidRDefault="00ED7137" w:rsidP="00C179E0">
            <w:pPr>
              <w:pStyle w:val="ListParagraph"/>
              <w:spacing w:line="360" w:lineRule="auto"/>
              <w:ind w:left="0" w:firstLine="720"/>
              <w:jc w:val="both"/>
              <w:rPr>
                <w:rFonts w:ascii="GHEA Grapalat" w:eastAsiaTheme="minorHAnsi" w:hAnsi="GHEA Grapalat" w:cstheme="minorBidi"/>
                <w:lang w:val="hy-AM"/>
              </w:rPr>
            </w:pPr>
            <w:r w:rsidRPr="00101300">
              <w:rPr>
                <w:rFonts w:ascii="GHEA Grapalat" w:eastAsia="Calibri" w:hAnsi="GHEA Grapalat" w:cstheme="minorBidi"/>
                <w:lang w:val="hy-AM"/>
              </w:rPr>
              <w:t>2024 թվականին</w:t>
            </w:r>
            <w:r w:rsidR="003F2BDD" w:rsidRPr="00101300">
              <w:rPr>
                <w:rFonts w:ascii="GHEA Grapalat" w:eastAsia="Calibri" w:hAnsi="GHEA Grapalat" w:cstheme="minorBidi"/>
                <w:lang w:val="hy-AM"/>
              </w:rPr>
              <w:t xml:space="preserve"> ՀՀ աշխատանքի և սոցիալական հարցերի նախարարության կողմից հայտարարված դրամաշնորհի տրամադրման մրցույթի արդյունքներով նախարարության և</w:t>
            </w:r>
            <w:r w:rsidRPr="00101300">
              <w:rPr>
                <w:rFonts w:ascii="GHEA Grapalat" w:eastAsia="Calibri" w:hAnsi="GHEA Grapalat" w:cstheme="minorBidi"/>
                <w:lang w:val="hy-AM"/>
              </w:rPr>
              <w:t xml:space="preserve"> </w:t>
            </w:r>
            <w:r w:rsidR="00866BC7" w:rsidRPr="00101300">
              <w:rPr>
                <w:rFonts w:ascii="GHEA Grapalat" w:eastAsia="Calibri" w:hAnsi="GHEA Grapalat" w:cstheme="minorBidi"/>
                <w:lang w:val="hy-AM"/>
              </w:rPr>
              <w:lastRenderedPageBreak/>
              <w:t>«Ջերմիկ անկյուն» հիմնադրամի</w:t>
            </w:r>
            <w:r w:rsidRPr="00101300">
              <w:rPr>
                <w:rFonts w:ascii="GHEA Grapalat" w:eastAsia="Calibri" w:hAnsi="GHEA Grapalat" w:cstheme="minorBidi"/>
                <w:lang w:val="hy-AM"/>
              </w:rPr>
              <w:t xml:space="preserve"> միջև կնքված դրամաշնորհի</w:t>
            </w:r>
            <w:r w:rsidR="0004436B" w:rsidRPr="00101300">
              <w:rPr>
                <w:rFonts w:ascii="GHEA Grapalat" w:eastAsia="Calibri" w:hAnsi="GHEA Grapalat" w:cstheme="minorBidi"/>
                <w:lang w:val="hy-AM"/>
              </w:rPr>
              <w:t xml:space="preserve"> տրամադրման</w:t>
            </w:r>
            <w:r w:rsidRPr="00101300">
              <w:rPr>
                <w:rFonts w:ascii="GHEA Grapalat" w:eastAsia="Calibri" w:hAnsi="GHEA Grapalat" w:cstheme="minorBidi"/>
                <w:lang w:val="hy-AM"/>
              </w:rPr>
              <w:t xml:space="preserve"> պայմանագրերի համաձայն (</w:t>
            </w:r>
            <w:r w:rsidR="00101300" w:rsidRPr="00101300">
              <w:rPr>
                <w:rFonts w:ascii="GHEA Grapalat" w:eastAsia="Mshtakan" w:hAnsi="GHEA Grapalat"/>
                <w:color w:val="272727"/>
                <w:lang w:val="hy-AM"/>
              </w:rPr>
              <w:t>25.01.2024 թվականի</w:t>
            </w:r>
            <w:r w:rsidR="00C179E0" w:rsidRPr="00101300">
              <w:rPr>
                <w:rFonts w:ascii="GHEA Grapalat" w:eastAsia="Mshtakan" w:hAnsi="GHEA Grapalat" w:cs="Cambria Math"/>
                <w:color w:val="272727"/>
                <w:lang w:val="hy-AM"/>
              </w:rPr>
              <w:t xml:space="preserve"> </w:t>
            </w:r>
            <w:r w:rsidRPr="00101300">
              <w:rPr>
                <w:rFonts w:ascii="GHEA Grapalat" w:eastAsia="Mshtakan" w:hAnsi="GHEA Grapalat"/>
                <w:color w:val="272727"/>
                <w:lang w:val="hy-AM"/>
              </w:rPr>
              <w:t>պայմանագիր N «ԴՏՊ-1160-11013/Ե</w:t>
            </w:r>
            <w:r w:rsidR="00101300">
              <w:rPr>
                <w:rFonts w:ascii="GHEA Grapalat" w:eastAsia="Mshtakan" w:hAnsi="GHEA Grapalat"/>
                <w:color w:val="272727"/>
                <w:lang w:val="hy-AM"/>
              </w:rPr>
              <w:t>-1/24»- 21,057.</w:t>
            </w:r>
            <w:r w:rsidRPr="00101300">
              <w:rPr>
                <w:rFonts w:ascii="GHEA Grapalat" w:eastAsia="Mshtakan" w:hAnsi="GHEA Grapalat"/>
                <w:color w:val="272727"/>
                <w:lang w:val="hy-AM"/>
              </w:rPr>
              <w:t>000 ՀՀ դրամ, պայմանագիր N «ԴՏՊ-1160-11013/ԱՄ</w:t>
            </w:r>
            <w:r w:rsidR="00101300">
              <w:rPr>
                <w:rFonts w:ascii="GHEA Grapalat" w:eastAsia="Mshtakan" w:hAnsi="GHEA Grapalat"/>
                <w:color w:val="272727"/>
                <w:lang w:val="hy-AM"/>
              </w:rPr>
              <w:t>-1/24»- 10,528.</w:t>
            </w:r>
            <w:r w:rsidRPr="00101300">
              <w:rPr>
                <w:rFonts w:ascii="GHEA Grapalat" w:eastAsia="Mshtakan" w:hAnsi="GHEA Grapalat"/>
                <w:color w:val="272727"/>
                <w:lang w:val="hy-AM"/>
              </w:rPr>
              <w:t>200 ՀՀ դրամ և պայմանագիր N«ԴՏՊ-1160-11013/ԿՄ</w:t>
            </w:r>
            <w:r w:rsidR="00101300">
              <w:rPr>
                <w:rFonts w:ascii="GHEA Grapalat" w:eastAsia="Mshtakan" w:hAnsi="GHEA Grapalat"/>
                <w:color w:val="272727"/>
                <w:lang w:val="hy-AM"/>
              </w:rPr>
              <w:t>-2/24»-10,528.</w:t>
            </w:r>
            <w:r w:rsidR="00CE224F" w:rsidRPr="00101300">
              <w:rPr>
                <w:rFonts w:ascii="GHEA Grapalat" w:eastAsia="Mshtakan" w:hAnsi="GHEA Grapalat"/>
                <w:color w:val="272727"/>
                <w:lang w:val="hy-AM"/>
              </w:rPr>
              <w:t>2</w:t>
            </w:r>
            <w:r w:rsidRPr="00101300">
              <w:rPr>
                <w:rFonts w:ascii="GHEA Grapalat" w:eastAsia="Mshtakan" w:hAnsi="GHEA Grapalat"/>
                <w:color w:val="272727"/>
                <w:lang w:val="hy-AM"/>
              </w:rPr>
              <w:t>00 ՀՀ դրամ</w:t>
            </w:r>
            <w:r w:rsidR="00C179E0" w:rsidRPr="00101300">
              <w:rPr>
                <w:rFonts w:ascii="GHEA Grapalat" w:eastAsia="Mshtakan" w:hAnsi="GHEA Grapalat"/>
                <w:color w:val="272727"/>
                <w:lang w:val="hy-AM"/>
              </w:rPr>
              <w:t>,</w:t>
            </w:r>
            <w:r w:rsidR="00007DCA" w:rsidRPr="00101300">
              <w:rPr>
                <w:rFonts w:ascii="GHEA Grapalat" w:eastAsia="Mshtakan" w:hAnsi="GHEA Grapalat"/>
                <w:color w:val="272727"/>
                <w:lang w:val="hy-AM"/>
              </w:rPr>
              <w:t xml:space="preserve"> 16</w:t>
            </w:r>
            <w:r w:rsidR="00101300" w:rsidRPr="00101300">
              <w:rPr>
                <w:rFonts w:ascii="GHEA Grapalat" w:eastAsia="Mshtakan" w:hAnsi="GHEA Grapalat"/>
                <w:color w:val="272727"/>
                <w:lang w:val="hy-AM"/>
              </w:rPr>
              <w:t>.</w:t>
            </w:r>
            <w:r w:rsidR="00007DCA" w:rsidRPr="00101300">
              <w:rPr>
                <w:rFonts w:ascii="GHEA Grapalat" w:eastAsia="Mshtakan" w:hAnsi="GHEA Grapalat"/>
                <w:color w:val="272727"/>
                <w:lang w:val="hy-AM"/>
              </w:rPr>
              <w:t>02</w:t>
            </w:r>
            <w:r w:rsidR="00101300" w:rsidRPr="00101300">
              <w:rPr>
                <w:rFonts w:ascii="GHEA Grapalat" w:eastAsia="Mshtakan" w:hAnsi="GHEA Grapalat"/>
                <w:color w:val="272727"/>
                <w:lang w:val="hy-AM"/>
              </w:rPr>
              <w:t>.</w:t>
            </w:r>
            <w:r w:rsidR="00007DCA" w:rsidRPr="00101300">
              <w:rPr>
                <w:rFonts w:ascii="GHEA Grapalat" w:eastAsia="Mshtakan" w:hAnsi="GHEA Grapalat"/>
                <w:color w:val="272727"/>
                <w:lang w:val="hy-AM"/>
              </w:rPr>
              <w:t>2024թ</w:t>
            </w:r>
            <w:r w:rsidR="00C179E0" w:rsidRPr="00101300">
              <w:rPr>
                <w:rFonts w:ascii="GHEA Grapalat" w:eastAsia="Mshtakan" w:hAnsi="GHEA Grapalat" w:cs="Cambria Math"/>
                <w:color w:val="272727"/>
                <w:lang w:val="hy-AM"/>
              </w:rPr>
              <w:t xml:space="preserve"> </w:t>
            </w:r>
            <w:r w:rsidR="00007DCA" w:rsidRPr="00101300">
              <w:rPr>
                <w:rFonts w:ascii="GHEA Grapalat" w:eastAsia="Mshtakan" w:hAnsi="GHEA Grapalat"/>
                <w:color w:val="272727"/>
                <w:lang w:val="hy-AM"/>
              </w:rPr>
              <w:t>պայմանագիր</w:t>
            </w:r>
            <w:r w:rsidR="00866BC7" w:rsidRPr="00101300">
              <w:rPr>
                <w:rFonts w:ascii="GHEA Grapalat" w:eastAsia="Mshtakan" w:hAnsi="GHEA Grapalat"/>
                <w:color w:val="272727"/>
                <w:lang w:val="hy-AM"/>
              </w:rPr>
              <w:t xml:space="preserve"> «ԴՏՊ-1160-11013/</w:t>
            </w:r>
            <w:r w:rsidR="00007DCA" w:rsidRPr="00101300">
              <w:rPr>
                <w:rFonts w:ascii="GHEA Grapalat" w:eastAsia="Mshtakan" w:hAnsi="GHEA Grapalat"/>
                <w:color w:val="272727"/>
                <w:lang w:val="hy-AM"/>
              </w:rPr>
              <w:t>ԱԳ-3/24ԼՂՀ</w:t>
            </w:r>
            <w:r w:rsidR="00101300">
              <w:rPr>
                <w:rFonts w:ascii="GHEA Grapalat" w:eastAsia="Mshtakan" w:hAnsi="GHEA Grapalat"/>
                <w:color w:val="272727"/>
                <w:lang w:val="hy-AM"/>
              </w:rPr>
              <w:t xml:space="preserve"> – 3,783.</w:t>
            </w:r>
            <w:r w:rsidR="00007DCA" w:rsidRPr="00101300">
              <w:rPr>
                <w:rFonts w:ascii="GHEA Grapalat" w:eastAsia="Mshtakan" w:hAnsi="GHEA Grapalat"/>
                <w:color w:val="272727"/>
                <w:lang w:val="hy-AM"/>
              </w:rPr>
              <w:t>780 ՀՀ դրամ, «ԴՏՊ-1160-11013/ԵՍ-</w:t>
            </w:r>
            <w:r w:rsidR="0003602B" w:rsidRPr="00101300">
              <w:rPr>
                <w:rFonts w:ascii="GHEA Grapalat" w:eastAsia="Mshtakan" w:hAnsi="GHEA Grapalat"/>
                <w:color w:val="272727"/>
                <w:lang w:val="hy-AM"/>
              </w:rPr>
              <w:t>1</w:t>
            </w:r>
            <w:r w:rsidR="00007DCA" w:rsidRPr="00101300">
              <w:rPr>
                <w:rFonts w:ascii="GHEA Grapalat" w:eastAsia="Mshtakan" w:hAnsi="GHEA Grapalat"/>
                <w:color w:val="272727"/>
                <w:lang w:val="hy-AM"/>
              </w:rPr>
              <w:t xml:space="preserve">/24ԼՂՀ  </w:t>
            </w:r>
            <w:r w:rsidR="00866BC7" w:rsidRPr="00101300">
              <w:rPr>
                <w:rFonts w:ascii="GHEA Grapalat" w:eastAsia="Mshtakan" w:hAnsi="GHEA Grapalat"/>
                <w:color w:val="272727"/>
                <w:lang w:val="hy-AM"/>
              </w:rPr>
              <w:t>-</w:t>
            </w:r>
            <w:r w:rsidR="00101300">
              <w:rPr>
                <w:rFonts w:ascii="GHEA Grapalat" w:eastAsia="Mshtakan" w:hAnsi="GHEA Grapalat"/>
                <w:color w:val="272727"/>
                <w:lang w:val="hy-AM"/>
              </w:rPr>
              <w:t>5,045.</w:t>
            </w:r>
            <w:r w:rsidR="00007DCA" w:rsidRPr="00101300">
              <w:rPr>
                <w:rFonts w:ascii="GHEA Grapalat" w:eastAsia="Mshtakan" w:hAnsi="GHEA Grapalat"/>
                <w:color w:val="272727"/>
                <w:lang w:val="hy-AM"/>
              </w:rPr>
              <w:t>050 ՀՀ դրամ) «</w:t>
            </w:r>
            <w:r w:rsidR="00226514" w:rsidRPr="00101300">
              <w:rPr>
                <w:rFonts w:ascii="GHEA Grapalat" w:eastAsia="Mshtakan" w:hAnsi="GHEA Grapalat"/>
                <w:color w:val="272727"/>
                <w:lang w:val="hy-AM"/>
              </w:rPr>
              <w:t>Ջ</w:t>
            </w:r>
            <w:r w:rsidR="00007DCA" w:rsidRPr="00101300">
              <w:rPr>
                <w:rFonts w:ascii="GHEA Grapalat" w:eastAsia="Mshtakan" w:hAnsi="GHEA Grapalat"/>
                <w:color w:val="272727"/>
                <w:lang w:val="hy-AM"/>
              </w:rPr>
              <w:t>երմիկ անկյուն հիմնադրամը</w:t>
            </w:r>
            <w:r w:rsidR="003F2BDD" w:rsidRPr="00101300">
              <w:rPr>
                <w:rFonts w:ascii="GHEA Grapalat" w:eastAsia="Mshtakan" w:hAnsi="GHEA Grapalat"/>
                <w:color w:val="272727"/>
                <w:lang w:val="hy-AM"/>
              </w:rPr>
              <w:t xml:space="preserve"> ՀՀ պետական բյուջեից</w:t>
            </w:r>
            <w:r w:rsidR="00C179E0" w:rsidRPr="00101300">
              <w:rPr>
                <w:rFonts w:ascii="GHEA Grapalat" w:eastAsia="Mshtakan" w:hAnsi="GHEA Grapalat"/>
                <w:color w:val="272727"/>
                <w:lang w:val="hy-AM"/>
              </w:rPr>
              <w:t xml:space="preserve"> 2024 թվականի ընթացքում</w:t>
            </w:r>
            <w:r w:rsidR="003F2BDD" w:rsidRPr="00101300">
              <w:rPr>
                <w:rFonts w:ascii="GHEA Grapalat" w:eastAsia="Mshtakan" w:hAnsi="GHEA Grapalat"/>
                <w:color w:val="272727"/>
                <w:lang w:val="hy-AM"/>
              </w:rPr>
              <w:t xml:space="preserve"> ֆինանսավորվելու է մինչև</w:t>
            </w:r>
            <w:r w:rsidR="00CE224F" w:rsidRPr="00101300">
              <w:rPr>
                <w:rFonts w:ascii="GHEA Grapalat" w:eastAsia="Mshtakan" w:hAnsi="GHEA Grapalat"/>
                <w:color w:val="272727"/>
                <w:lang w:val="hy-AM"/>
              </w:rPr>
              <w:t xml:space="preserve">  50,942</w:t>
            </w:r>
            <w:r w:rsidR="00101300">
              <w:rPr>
                <w:rFonts w:ascii="GHEA Grapalat" w:eastAsia="Mshtakan" w:hAnsi="GHEA Grapalat"/>
                <w:color w:val="272727"/>
                <w:lang w:val="hy-AM"/>
              </w:rPr>
              <w:t>.</w:t>
            </w:r>
            <w:r w:rsidR="00CE224F" w:rsidRPr="00101300">
              <w:rPr>
                <w:rFonts w:ascii="GHEA Grapalat" w:eastAsia="Mshtakan" w:hAnsi="GHEA Grapalat"/>
                <w:color w:val="272727"/>
                <w:lang w:val="hy-AM"/>
              </w:rPr>
              <w:t>2</w:t>
            </w:r>
            <w:r w:rsidR="00226514" w:rsidRPr="00101300">
              <w:rPr>
                <w:rFonts w:ascii="GHEA Grapalat" w:eastAsia="Mshtakan" w:hAnsi="GHEA Grapalat"/>
                <w:color w:val="272727"/>
                <w:lang w:val="hy-AM"/>
              </w:rPr>
              <w:t xml:space="preserve">30 ՀՀ դրամի </w:t>
            </w:r>
            <w:r w:rsidR="003F2BDD" w:rsidRPr="00101300">
              <w:rPr>
                <w:rFonts w:ascii="GHEA Grapalat" w:eastAsia="Mshtakan" w:hAnsi="GHEA Grapalat"/>
                <w:color w:val="272727"/>
                <w:lang w:val="hy-AM"/>
              </w:rPr>
              <w:t xml:space="preserve">չափով, սեփական միջոցներով կամ այլ կազմակերպությունների կողմից ֆինանսավորումը պետք է կազմի </w:t>
            </w:r>
            <w:r w:rsidR="00101300">
              <w:rPr>
                <w:rFonts w:ascii="GHEA Grapalat" w:eastAsia="Mshtakan" w:hAnsi="GHEA Grapalat"/>
                <w:color w:val="272727"/>
                <w:lang w:val="hy-AM"/>
              </w:rPr>
              <w:t>64,638.</w:t>
            </w:r>
            <w:r w:rsidR="00D816E7" w:rsidRPr="00101300">
              <w:rPr>
                <w:rFonts w:ascii="GHEA Grapalat" w:eastAsia="Mshtakan" w:hAnsi="GHEA Grapalat"/>
                <w:color w:val="272727"/>
                <w:lang w:val="hy-AM"/>
              </w:rPr>
              <w:t>800 ՀՀ դրամ</w:t>
            </w:r>
            <w:r w:rsidR="003A6D16" w:rsidRPr="00101300">
              <w:rPr>
                <w:rFonts w:ascii="GHEA Grapalat" w:eastAsia="Mshtakan" w:hAnsi="GHEA Grapalat"/>
                <w:color w:val="272727"/>
                <w:lang w:val="hy-AM"/>
              </w:rPr>
              <w:t>։ Հիմնադրամը</w:t>
            </w:r>
            <w:r w:rsidR="00226514" w:rsidRPr="00101300">
              <w:rPr>
                <w:rFonts w:ascii="GHEA Grapalat" w:eastAsia="Mshtakan" w:hAnsi="GHEA Grapalat"/>
                <w:color w:val="272727"/>
                <w:lang w:val="hy-AM"/>
              </w:rPr>
              <w:t xml:space="preserve"> պարտավորվում է </w:t>
            </w:r>
            <w:r w:rsidR="00007DCA" w:rsidRPr="00101300">
              <w:rPr>
                <w:rFonts w:ascii="GHEA Grapalat" w:eastAsia="Mshtakan" w:hAnsi="GHEA Grapalat"/>
                <w:color w:val="272727"/>
                <w:lang w:val="hy-AM"/>
              </w:rPr>
              <w:t xml:space="preserve"> իրականաց</w:t>
            </w:r>
            <w:r w:rsidR="00226514" w:rsidRPr="00101300">
              <w:rPr>
                <w:rFonts w:ascii="GHEA Grapalat" w:eastAsia="Mshtakan" w:hAnsi="GHEA Grapalat"/>
                <w:color w:val="272727"/>
                <w:lang w:val="hy-AM"/>
              </w:rPr>
              <w:t>նել 39</w:t>
            </w:r>
            <w:r w:rsidR="00007DCA" w:rsidRPr="00101300">
              <w:rPr>
                <w:rFonts w:ascii="GHEA Grapalat" w:eastAsiaTheme="minorHAnsi" w:hAnsi="GHEA Grapalat" w:cstheme="minorBidi"/>
                <w:lang w:val="hy-AM"/>
              </w:rPr>
              <w:t xml:space="preserve">  հաշմանդամություն ունեցող անձանց  շուրջօրյա խնամքը երեք համայնքային փոքր խմբային տներում։</w:t>
            </w:r>
            <w:r w:rsidR="00D816E7" w:rsidRPr="00101300">
              <w:rPr>
                <w:rFonts w:ascii="GHEA Grapalat" w:eastAsiaTheme="minorHAnsi" w:hAnsi="GHEA Grapalat" w:cstheme="minorBidi"/>
                <w:lang w:val="hy-AM"/>
              </w:rPr>
              <w:t xml:space="preserve"> </w:t>
            </w:r>
          </w:p>
          <w:p w:rsidR="00C1255C" w:rsidRPr="00101300" w:rsidRDefault="002B1CFB" w:rsidP="00C1255C">
            <w:pPr>
              <w:pStyle w:val="ListParagraph"/>
              <w:spacing w:line="360" w:lineRule="auto"/>
              <w:ind w:left="0" w:firstLine="720"/>
              <w:jc w:val="both"/>
              <w:rPr>
                <w:rFonts w:ascii="GHEA Grapalat" w:eastAsia="Mshtakan" w:hAnsi="GHEA Grapalat"/>
                <w:color w:val="272727"/>
                <w:sz w:val="18"/>
                <w:szCs w:val="18"/>
                <w:lang w:val="hy-AM"/>
              </w:rPr>
            </w:pPr>
            <w:r w:rsidRPr="00101300">
              <w:rPr>
                <w:rFonts w:ascii="GHEA Grapalat" w:eastAsiaTheme="minorHAnsi" w:hAnsi="GHEA Grapalat" w:cstheme="minorBidi"/>
                <w:lang w:val="hy-AM"/>
              </w:rPr>
              <w:t xml:space="preserve">Ստորև ներկայացված է </w:t>
            </w:r>
            <w:r w:rsidRPr="00101300">
              <w:rPr>
                <w:rFonts w:ascii="GHEA Grapalat" w:eastAsia="Mshtakan" w:hAnsi="GHEA Grapalat"/>
                <w:color w:val="272727"/>
                <w:lang w:val="hy-AM"/>
              </w:rPr>
              <w:t>«Ջերմիկ անկյուն» հիմնադրամի ֆինանսավորման ուղղություններն 2020-2023թթ համար</w:t>
            </w:r>
            <w:r w:rsidR="00101300">
              <w:rPr>
                <w:rFonts w:ascii="Cambria Math" w:eastAsia="Mshtakan" w:hAnsi="Cambria Math" w:cs="Cambria Math"/>
                <w:color w:val="272727"/>
                <w:lang w:val="hy-AM"/>
              </w:rPr>
              <w:t>՝</w:t>
            </w:r>
            <w:r w:rsidR="00C1255C" w:rsidRPr="00101300">
              <w:rPr>
                <w:rFonts w:ascii="GHEA Grapalat" w:eastAsia="Mshtakan" w:hAnsi="GHEA Grapalat"/>
                <w:color w:val="272727"/>
                <w:lang w:val="hy-AM"/>
              </w:rPr>
              <w:t xml:space="preserve"> </w:t>
            </w:r>
            <w:r w:rsidR="0010041C" w:rsidRPr="00101300">
              <w:rPr>
                <w:rFonts w:ascii="GHEA Grapalat" w:eastAsia="Mshtakan" w:hAnsi="GHEA Grapalat"/>
                <w:color w:val="272727"/>
                <w:sz w:val="18"/>
                <w:szCs w:val="18"/>
                <w:lang w:val="hy-AM"/>
              </w:rPr>
              <w:t xml:space="preserve"> </w:t>
            </w:r>
            <w:r w:rsidRPr="00101300">
              <w:rPr>
                <w:rFonts w:ascii="GHEA Grapalat" w:eastAsia="Mshtakan" w:hAnsi="GHEA Grapalat"/>
                <w:color w:val="272727"/>
                <w:sz w:val="18"/>
                <w:szCs w:val="18"/>
                <w:lang w:val="hy-AM"/>
              </w:rPr>
              <w:t xml:space="preserve"> </w:t>
            </w:r>
          </w:p>
          <w:p w:rsidR="002B1CFB" w:rsidRPr="00101300" w:rsidRDefault="002B1CFB" w:rsidP="00C1255C">
            <w:pPr>
              <w:pStyle w:val="ListParagraph"/>
              <w:spacing w:line="360" w:lineRule="auto"/>
              <w:ind w:left="0" w:firstLine="720"/>
              <w:jc w:val="right"/>
              <w:rPr>
                <w:rFonts w:ascii="GHEA Grapalat" w:eastAsia="Mshtakan" w:hAnsi="GHEA Grapalat"/>
                <w:color w:val="272727"/>
                <w:lang w:val="hy-AM"/>
              </w:rPr>
            </w:pPr>
            <w:r w:rsidRPr="00101300">
              <w:rPr>
                <w:rFonts w:ascii="GHEA Grapalat" w:eastAsia="Mshtakan" w:hAnsi="GHEA Grapalat"/>
                <w:color w:val="272727"/>
                <w:sz w:val="18"/>
                <w:szCs w:val="18"/>
                <w:lang w:val="hy-AM"/>
              </w:rPr>
              <w:t xml:space="preserve"> (ՀՀ դրամ)                                                                     </w:t>
            </w:r>
          </w:p>
          <w:tbl>
            <w:tblPr>
              <w:tblW w:w="10282" w:type="dxa"/>
              <w:tblLayout w:type="fixed"/>
              <w:tblLook w:val="04A0" w:firstRow="1" w:lastRow="0" w:firstColumn="1" w:lastColumn="0" w:noHBand="0" w:noVBand="1"/>
            </w:tblPr>
            <w:tblGrid>
              <w:gridCol w:w="986"/>
              <w:gridCol w:w="1306"/>
              <w:gridCol w:w="1226"/>
              <w:gridCol w:w="1188"/>
              <w:gridCol w:w="1207"/>
              <w:gridCol w:w="1163"/>
              <w:gridCol w:w="1075"/>
              <w:gridCol w:w="1162"/>
              <w:gridCol w:w="969"/>
            </w:tblGrid>
            <w:tr w:rsidR="002B1CFB" w:rsidRPr="00101300" w:rsidTr="00C1255C">
              <w:trPr>
                <w:trHeight w:val="528"/>
              </w:trPr>
              <w:tc>
                <w:tcPr>
                  <w:tcW w:w="9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B1CFB" w:rsidRPr="00101300" w:rsidRDefault="002B1CFB" w:rsidP="002B1CFB">
                  <w:pPr>
                    <w:jc w:val="center"/>
                    <w:rPr>
                      <w:rFonts w:ascii="GHEA Grapalat" w:hAnsi="GHEA Grapalat" w:cs="Calibri"/>
                      <w:b/>
                      <w:bCs/>
                      <w:i/>
                      <w:color w:val="000000"/>
                      <w:sz w:val="16"/>
                      <w:szCs w:val="16"/>
                      <w:lang w:val="hy-AM" w:eastAsia="en-US"/>
                    </w:rPr>
                  </w:pPr>
                  <w:r w:rsidRPr="00101300">
                    <w:rPr>
                      <w:rFonts w:ascii="GHEA Grapalat" w:hAnsi="GHEA Grapalat" w:cs="Calibri"/>
                      <w:b/>
                      <w:bCs/>
                      <w:i/>
                      <w:color w:val="000000"/>
                      <w:sz w:val="16"/>
                      <w:szCs w:val="16"/>
                      <w:lang w:val="hy-AM" w:eastAsia="en-US"/>
                    </w:rPr>
                    <w:t>Տարեթիվ</w:t>
                  </w:r>
                </w:p>
              </w:tc>
              <w:tc>
                <w:tcPr>
                  <w:tcW w:w="1306" w:type="dxa"/>
                  <w:tcBorders>
                    <w:top w:val="single" w:sz="4" w:space="0" w:color="auto"/>
                    <w:left w:val="nil"/>
                    <w:bottom w:val="single" w:sz="4" w:space="0" w:color="auto"/>
                    <w:right w:val="single" w:sz="4" w:space="0" w:color="auto"/>
                  </w:tcBorders>
                  <w:shd w:val="clear" w:color="auto" w:fill="auto"/>
                  <w:vAlign w:val="bottom"/>
                  <w:hideMark/>
                </w:tcPr>
                <w:p w:rsidR="002B1CFB" w:rsidRPr="00101300" w:rsidRDefault="002B1CFB" w:rsidP="002B1CFB">
                  <w:pPr>
                    <w:jc w:val="center"/>
                    <w:rPr>
                      <w:rFonts w:ascii="GHEA Grapalat" w:hAnsi="GHEA Grapalat" w:cs="Calibri"/>
                      <w:b/>
                      <w:bCs/>
                      <w:color w:val="000000"/>
                      <w:sz w:val="16"/>
                      <w:szCs w:val="16"/>
                      <w:lang w:val="hy-AM" w:eastAsia="en-US"/>
                    </w:rPr>
                  </w:pPr>
                  <w:r w:rsidRPr="00101300">
                    <w:rPr>
                      <w:rFonts w:ascii="GHEA Grapalat" w:hAnsi="GHEA Grapalat" w:cs="Calibri"/>
                      <w:b/>
                      <w:bCs/>
                      <w:color w:val="000000"/>
                      <w:sz w:val="16"/>
                      <w:szCs w:val="16"/>
                      <w:lang w:val="hy-AM" w:eastAsia="en-US"/>
                    </w:rPr>
                    <w:t>Ընդամենը մուտքեր</w:t>
                  </w:r>
                </w:p>
              </w:tc>
              <w:tc>
                <w:tcPr>
                  <w:tcW w:w="1226" w:type="dxa"/>
                  <w:tcBorders>
                    <w:top w:val="single" w:sz="4" w:space="0" w:color="auto"/>
                    <w:left w:val="nil"/>
                    <w:bottom w:val="single" w:sz="4" w:space="0" w:color="auto"/>
                    <w:right w:val="single" w:sz="4" w:space="0" w:color="auto"/>
                  </w:tcBorders>
                  <w:shd w:val="clear" w:color="auto" w:fill="auto"/>
                  <w:noWrap/>
                  <w:vAlign w:val="center"/>
                  <w:hideMark/>
                </w:tcPr>
                <w:p w:rsidR="002B1CFB" w:rsidRPr="00101300" w:rsidRDefault="002B1CFB" w:rsidP="002B1CFB">
                  <w:pPr>
                    <w:jc w:val="center"/>
                    <w:rPr>
                      <w:rFonts w:ascii="GHEA Grapalat" w:hAnsi="GHEA Grapalat" w:cs="Calibri"/>
                      <w:b/>
                      <w:bCs/>
                      <w:color w:val="000000"/>
                      <w:sz w:val="16"/>
                      <w:szCs w:val="16"/>
                      <w:lang w:val="hy-AM" w:eastAsia="en-US"/>
                    </w:rPr>
                  </w:pPr>
                  <w:r w:rsidRPr="00101300">
                    <w:rPr>
                      <w:rFonts w:ascii="GHEA Grapalat" w:hAnsi="GHEA Grapalat" w:cs="Calibri"/>
                      <w:b/>
                      <w:bCs/>
                      <w:color w:val="000000"/>
                      <w:sz w:val="16"/>
                      <w:szCs w:val="16"/>
                      <w:lang w:val="hy-AM" w:eastAsia="en-US"/>
                    </w:rPr>
                    <w:t>ԱՍՀՆ</w:t>
                  </w:r>
                </w:p>
              </w:tc>
              <w:tc>
                <w:tcPr>
                  <w:tcW w:w="1188" w:type="dxa"/>
                  <w:tcBorders>
                    <w:top w:val="single" w:sz="4" w:space="0" w:color="auto"/>
                    <w:left w:val="nil"/>
                    <w:bottom w:val="single" w:sz="4" w:space="0" w:color="auto"/>
                    <w:right w:val="single" w:sz="4" w:space="0" w:color="auto"/>
                  </w:tcBorders>
                  <w:shd w:val="clear" w:color="auto" w:fill="auto"/>
                  <w:noWrap/>
                  <w:vAlign w:val="center"/>
                  <w:hideMark/>
                </w:tcPr>
                <w:p w:rsidR="002B1CFB" w:rsidRPr="00101300" w:rsidRDefault="002B1CFB" w:rsidP="002B1CFB">
                  <w:pPr>
                    <w:jc w:val="center"/>
                    <w:rPr>
                      <w:rFonts w:ascii="GHEA Grapalat" w:hAnsi="GHEA Grapalat" w:cs="Calibri"/>
                      <w:b/>
                      <w:bCs/>
                      <w:color w:val="000000"/>
                      <w:sz w:val="16"/>
                      <w:szCs w:val="16"/>
                      <w:lang w:val="hy-AM" w:eastAsia="en-US"/>
                    </w:rPr>
                  </w:pPr>
                  <w:r w:rsidRPr="00101300">
                    <w:rPr>
                      <w:rFonts w:ascii="GHEA Grapalat" w:hAnsi="GHEA Grapalat" w:cs="Calibri"/>
                      <w:b/>
                      <w:bCs/>
                      <w:color w:val="000000"/>
                      <w:sz w:val="16"/>
                      <w:szCs w:val="16"/>
                      <w:lang w:val="hy-AM" w:eastAsia="en-US"/>
                    </w:rPr>
                    <w:t>ԶՊՄԿ</w:t>
                  </w:r>
                </w:p>
              </w:tc>
              <w:tc>
                <w:tcPr>
                  <w:tcW w:w="1207" w:type="dxa"/>
                  <w:tcBorders>
                    <w:top w:val="single" w:sz="4" w:space="0" w:color="auto"/>
                    <w:left w:val="nil"/>
                    <w:bottom w:val="single" w:sz="4" w:space="0" w:color="auto"/>
                    <w:right w:val="single" w:sz="4" w:space="0" w:color="auto"/>
                  </w:tcBorders>
                  <w:shd w:val="clear" w:color="auto" w:fill="auto"/>
                  <w:noWrap/>
                  <w:vAlign w:val="center"/>
                  <w:hideMark/>
                </w:tcPr>
                <w:p w:rsidR="002B1CFB" w:rsidRPr="00101300" w:rsidRDefault="002B1CFB" w:rsidP="002B1CFB">
                  <w:pPr>
                    <w:jc w:val="center"/>
                    <w:rPr>
                      <w:rFonts w:ascii="GHEA Grapalat" w:hAnsi="GHEA Grapalat" w:cs="Calibri"/>
                      <w:b/>
                      <w:bCs/>
                      <w:color w:val="000000"/>
                      <w:sz w:val="16"/>
                      <w:szCs w:val="16"/>
                      <w:lang w:val="hy-AM" w:eastAsia="en-US"/>
                    </w:rPr>
                  </w:pPr>
                  <w:r w:rsidRPr="00101300">
                    <w:rPr>
                      <w:rFonts w:ascii="GHEA Grapalat" w:hAnsi="GHEA Grapalat" w:cs="Calibri"/>
                      <w:b/>
                      <w:bCs/>
                      <w:color w:val="000000"/>
                      <w:sz w:val="16"/>
                      <w:szCs w:val="16"/>
                      <w:lang w:val="hy-AM" w:eastAsia="en-US"/>
                    </w:rPr>
                    <w:t>ՍՕԱՐ</w:t>
                  </w:r>
                </w:p>
              </w:tc>
              <w:tc>
                <w:tcPr>
                  <w:tcW w:w="1163" w:type="dxa"/>
                  <w:tcBorders>
                    <w:top w:val="single" w:sz="4" w:space="0" w:color="auto"/>
                    <w:left w:val="nil"/>
                    <w:bottom w:val="single" w:sz="4" w:space="0" w:color="auto"/>
                    <w:right w:val="single" w:sz="4" w:space="0" w:color="auto"/>
                  </w:tcBorders>
                  <w:shd w:val="clear" w:color="auto" w:fill="auto"/>
                  <w:vAlign w:val="bottom"/>
                  <w:hideMark/>
                </w:tcPr>
                <w:p w:rsidR="002B1CFB" w:rsidRPr="00101300" w:rsidRDefault="002B1CFB" w:rsidP="002B1CFB">
                  <w:pPr>
                    <w:jc w:val="center"/>
                    <w:rPr>
                      <w:rFonts w:ascii="GHEA Grapalat" w:hAnsi="GHEA Grapalat" w:cs="Calibri"/>
                      <w:b/>
                      <w:bCs/>
                      <w:color w:val="000000"/>
                      <w:sz w:val="16"/>
                      <w:szCs w:val="16"/>
                      <w:lang w:val="hy-AM" w:eastAsia="en-US"/>
                    </w:rPr>
                  </w:pPr>
                  <w:r w:rsidRPr="00101300">
                    <w:rPr>
                      <w:rFonts w:ascii="GHEA Grapalat" w:hAnsi="GHEA Grapalat" w:cs="Calibri"/>
                      <w:b/>
                      <w:bCs/>
                      <w:color w:val="000000"/>
                      <w:sz w:val="16"/>
                      <w:szCs w:val="16"/>
                      <w:lang w:val="hy-AM" w:eastAsia="en-US"/>
                    </w:rPr>
                    <w:t>ԱՄՆ գործընկեր</w:t>
                  </w:r>
                </w:p>
              </w:tc>
              <w:tc>
                <w:tcPr>
                  <w:tcW w:w="1075" w:type="dxa"/>
                  <w:tcBorders>
                    <w:top w:val="single" w:sz="4" w:space="0" w:color="auto"/>
                    <w:left w:val="nil"/>
                    <w:bottom w:val="single" w:sz="4" w:space="0" w:color="auto"/>
                    <w:right w:val="single" w:sz="4" w:space="0" w:color="auto"/>
                  </w:tcBorders>
                  <w:shd w:val="clear" w:color="auto" w:fill="auto"/>
                  <w:noWrap/>
                  <w:vAlign w:val="bottom"/>
                  <w:hideMark/>
                </w:tcPr>
                <w:p w:rsidR="002B1CFB" w:rsidRPr="00101300" w:rsidRDefault="002B1CFB" w:rsidP="002B1CFB">
                  <w:pPr>
                    <w:jc w:val="center"/>
                    <w:rPr>
                      <w:rFonts w:ascii="GHEA Grapalat" w:hAnsi="GHEA Grapalat" w:cs="Calibri"/>
                      <w:b/>
                      <w:bCs/>
                      <w:color w:val="000000"/>
                      <w:sz w:val="16"/>
                      <w:szCs w:val="16"/>
                      <w:lang w:val="hy-AM" w:eastAsia="en-US"/>
                    </w:rPr>
                  </w:pPr>
                  <w:r w:rsidRPr="00101300">
                    <w:rPr>
                      <w:rFonts w:ascii="GHEA Grapalat" w:hAnsi="GHEA Grapalat" w:cs="Calibri"/>
                      <w:b/>
                      <w:bCs/>
                      <w:color w:val="000000"/>
                      <w:sz w:val="16"/>
                      <w:szCs w:val="16"/>
                      <w:lang w:val="hy-AM" w:eastAsia="en-US"/>
                    </w:rPr>
                    <w:t>ԱՄՔՈՐ</w:t>
                  </w:r>
                </w:p>
              </w:tc>
              <w:tc>
                <w:tcPr>
                  <w:tcW w:w="1162" w:type="dxa"/>
                  <w:tcBorders>
                    <w:top w:val="single" w:sz="4" w:space="0" w:color="auto"/>
                    <w:left w:val="nil"/>
                    <w:bottom w:val="single" w:sz="4" w:space="0" w:color="auto"/>
                    <w:right w:val="single" w:sz="4" w:space="0" w:color="auto"/>
                  </w:tcBorders>
                  <w:shd w:val="clear" w:color="auto" w:fill="auto"/>
                  <w:vAlign w:val="bottom"/>
                  <w:hideMark/>
                </w:tcPr>
                <w:p w:rsidR="002B1CFB" w:rsidRPr="00101300" w:rsidRDefault="002B1CFB" w:rsidP="002B1CFB">
                  <w:pPr>
                    <w:jc w:val="center"/>
                    <w:rPr>
                      <w:rFonts w:ascii="GHEA Grapalat" w:hAnsi="GHEA Grapalat" w:cs="Calibri"/>
                      <w:b/>
                      <w:bCs/>
                      <w:color w:val="000000"/>
                      <w:sz w:val="16"/>
                      <w:szCs w:val="16"/>
                      <w:lang w:val="hy-AM" w:eastAsia="en-US"/>
                    </w:rPr>
                  </w:pPr>
                  <w:r w:rsidRPr="00101300">
                    <w:rPr>
                      <w:rFonts w:ascii="GHEA Grapalat" w:hAnsi="GHEA Grapalat" w:cs="Calibri"/>
                      <w:b/>
                      <w:bCs/>
                      <w:color w:val="000000"/>
                      <w:sz w:val="16"/>
                      <w:szCs w:val="16"/>
                      <w:lang w:val="hy-AM" w:eastAsia="en-US"/>
                    </w:rPr>
                    <w:t>Անհատ նվիրատ</w:t>
                  </w:r>
                </w:p>
              </w:tc>
              <w:tc>
                <w:tcPr>
                  <w:tcW w:w="969" w:type="dxa"/>
                  <w:tcBorders>
                    <w:top w:val="single" w:sz="4" w:space="0" w:color="auto"/>
                    <w:left w:val="nil"/>
                    <w:bottom w:val="single" w:sz="4" w:space="0" w:color="auto"/>
                    <w:right w:val="single" w:sz="4" w:space="0" w:color="auto"/>
                  </w:tcBorders>
                  <w:shd w:val="clear" w:color="auto" w:fill="auto"/>
                  <w:vAlign w:val="bottom"/>
                  <w:hideMark/>
                </w:tcPr>
                <w:p w:rsidR="002B1CFB" w:rsidRPr="00101300" w:rsidRDefault="002B1CFB" w:rsidP="002B1CFB">
                  <w:pPr>
                    <w:jc w:val="center"/>
                    <w:rPr>
                      <w:rFonts w:ascii="GHEA Grapalat" w:hAnsi="GHEA Grapalat" w:cs="Calibri"/>
                      <w:b/>
                      <w:bCs/>
                      <w:color w:val="000000"/>
                      <w:sz w:val="16"/>
                      <w:szCs w:val="16"/>
                      <w:lang w:val="hy-AM" w:eastAsia="en-US"/>
                    </w:rPr>
                  </w:pPr>
                  <w:r w:rsidRPr="00101300">
                    <w:rPr>
                      <w:rFonts w:ascii="GHEA Grapalat" w:hAnsi="GHEA Grapalat" w:cs="Calibri"/>
                      <w:b/>
                      <w:bCs/>
                      <w:color w:val="000000"/>
                      <w:sz w:val="16"/>
                      <w:szCs w:val="16"/>
                      <w:lang w:val="hy-AM" w:eastAsia="en-US"/>
                    </w:rPr>
                    <w:t>Շահառու</w:t>
                  </w:r>
                </w:p>
              </w:tc>
            </w:tr>
            <w:tr w:rsidR="002B1CFB" w:rsidRPr="00101300" w:rsidTr="00C1255C">
              <w:trPr>
                <w:trHeight w:val="264"/>
              </w:trPr>
              <w:tc>
                <w:tcPr>
                  <w:tcW w:w="986" w:type="dxa"/>
                  <w:tcBorders>
                    <w:top w:val="nil"/>
                    <w:left w:val="single" w:sz="4" w:space="0" w:color="auto"/>
                    <w:bottom w:val="single" w:sz="4" w:space="0" w:color="auto"/>
                    <w:right w:val="single" w:sz="4" w:space="0" w:color="auto"/>
                  </w:tcBorders>
                  <w:shd w:val="clear" w:color="auto" w:fill="auto"/>
                  <w:noWrap/>
                  <w:vAlign w:val="bottom"/>
                  <w:hideMark/>
                </w:tcPr>
                <w:p w:rsidR="002B1CFB" w:rsidRPr="00101300" w:rsidRDefault="002B1CFB" w:rsidP="002B1CFB">
                  <w:pPr>
                    <w:jc w:val="center"/>
                    <w:rPr>
                      <w:rFonts w:ascii="GHEA Grapalat" w:hAnsi="GHEA Grapalat" w:cs="Calibri"/>
                      <w:b/>
                      <w:color w:val="000000"/>
                      <w:sz w:val="16"/>
                      <w:szCs w:val="16"/>
                      <w:lang w:val="hy-AM" w:eastAsia="en-US"/>
                    </w:rPr>
                  </w:pPr>
                  <w:r w:rsidRPr="00101300">
                    <w:rPr>
                      <w:rFonts w:ascii="GHEA Grapalat" w:hAnsi="GHEA Grapalat" w:cs="Calibri"/>
                      <w:b/>
                      <w:color w:val="000000"/>
                      <w:sz w:val="16"/>
                      <w:szCs w:val="16"/>
                      <w:lang w:val="hy-AM" w:eastAsia="en-US"/>
                    </w:rPr>
                    <w:t>2020</w:t>
                  </w:r>
                </w:p>
              </w:tc>
              <w:tc>
                <w:tcPr>
                  <w:tcW w:w="1306" w:type="dxa"/>
                  <w:tcBorders>
                    <w:top w:val="nil"/>
                    <w:left w:val="nil"/>
                    <w:bottom w:val="single" w:sz="4" w:space="0" w:color="auto"/>
                    <w:right w:val="single" w:sz="4" w:space="0" w:color="auto"/>
                  </w:tcBorders>
                  <w:shd w:val="clear" w:color="auto" w:fill="auto"/>
                  <w:noWrap/>
                  <w:vAlign w:val="bottom"/>
                  <w:hideMark/>
                </w:tcPr>
                <w:p w:rsidR="002B1CFB" w:rsidRPr="00101300" w:rsidRDefault="002B1CFB" w:rsidP="002B1CFB">
                  <w:pPr>
                    <w:jc w:val="center"/>
                    <w:rPr>
                      <w:rFonts w:ascii="GHEA Grapalat" w:hAnsi="GHEA Grapalat" w:cs="Calibri"/>
                      <w:b/>
                      <w:color w:val="000000"/>
                      <w:sz w:val="16"/>
                      <w:szCs w:val="16"/>
                      <w:lang w:val="hy-AM" w:eastAsia="en-US"/>
                    </w:rPr>
                  </w:pPr>
                  <w:r w:rsidRPr="00101300">
                    <w:rPr>
                      <w:rFonts w:ascii="GHEA Grapalat" w:hAnsi="GHEA Grapalat" w:cs="Calibri"/>
                      <w:b/>
                      <w:color w:val="000000"/>
                      <w:sz w:val="16"/>
                      <w:szCs w:val="16"/>
                      <w:lang w:val="hy-AM" w:eastAsia="en-US"/>
                    </w:rPr>
                    <w:t xml:space="preserve">   113,989,149 </w:t>
                  </w:r>
                </w:p>
              </w:tc>
              <w:tc>
                <w:tcPr>
                  <w:tcW w:w="1226" w:type="dxa"/>
                  <w:tcBorders>
                    <w:top w:val="nil"/>
                    <w:left w:val="nil"/>
                    <w:bottom w:val="single" w:sz="4" w:space="0" w:color="auto"/>
                    <w:right w:val="single" w:sz="4" w:space="0" w:color="auto"/>
                  </w:tcBorders>
                  <w:shd w:val="clear" w:color="auto" w:fill="auto"/>
                  <w:noWrap/>
                  <w:vAlign w:val="bottom"/>
                  <w:hideMark/>
                </w:tcPr>
                <w:p w:rsidR="002B1CFB" w:rsidRPr="00101300" w:rsidRDefault="002B1CFB" w:rsidP="002B1CFB">
                  <w:pPr>
                    <w:jc w:val="center"/>
                    <w:rPr>
                      <w:rFonts w:ascii="GHEA Grapalat" w:hAnsi="GHEA Grapalat" w:cs="Calibri"/>
                      <w:b/>
                      <w:color w:val="000000"/>
                      <w:sz w:val="16"/>
                      <w:szCs w:val="16"/>
                      <w:lang w:val="hy-AM" w:eastAsia="en-US"/>
                    </w:rPr>
                  </w:pPr>
                  <w:r w:rsidRPr="00101300">
                    <w:rPr>
                      <w:rFonts w:ascii="GHEA Grapalat" w:hAnsi="GHEA Grapalat" w:cs="Calibri"/>
                      <w:b/>
                      <w:color w:val="000000"/>
                      <w:sz w:val="16"/>
                      <w:szCs w:val="16"/>
                      <w:lang w:val="hy-AM" w:eastAsia="en-US"/>
                    </w:rPr>
                    <w:t xml:space="preserve">    43,810,200 </w:t>
                  </w:r>
                </w:p>
              </w:tc>
              <w:tc>
                <w:tcPr>
                  <w:tcW w:w="1188" w:type="dxa"/>
                  <w:tcBorders>
                    <w:top w:val="nil"/>
                    <w:left w:val="nil"/>
                    <w:bottom w:val="single" w:sz="4" w:space="0" w:color="auto"/>
                    <w:right w:val="single" w:sz="4" w:space="0" w:color="auto"/>
                  </w:tcBorders>
                  <w:shd w:val="clear" w:color="auto" w:fill="auto"/>
                  <w:noWrap/>
                  <w:vAlign w:val="bottom"/>
                  <w:hideMark/>
                </w:tcPr>
                <w:p w:rsidR="002B1CFB" w:rsidRPr="00101300" w:rsidRDefault="002B1CFB" w:rsidP="002B1CFB">
                  <w:pPr>
                    <w:jc w:val="center"/>
                    <w:rPr>
                      <w:rFonts w:ascii="GHEA Grapalat" w:hAnsi="GHEA Grapalat" w:cs="Calibri"/>
                      <w:b/>
                      <w:color w:val="000000"/>
                      <w:sz w:val="16"/>
                      <w:szCs w:val="16"/>
                      <w:lang w:val="hy-AM" w:eastAsia="en-US"/>
                    </w:rPr>
                  </w:pPr>
                  <w:r w:rsidRPr="00101300">
                    <w:rPr>
                      <w:rFonts w:ascii="GHEA Grapalat" w:hAnsi="GHEA Grapalat" w:cs="Calibri"/>
                      <w:b/>
                      <w:color w:val="000000"/>
                      <w:sz w:val="16"/>
                      <w:szCs w:val="16"/>
                      <w:lang w:val="hy-AM" w:eastAsia="en-US"/>
                    </w:rPr>
                    <w:t xml:space="preserve">    25,000,000 </w:t>
                  </w:r>
                </w:p>
              </w:tc>
              <w:tc>
                <w:tcPr>
                  <w:tcW w:w="1207" w:type="dxa"/>
                  <w:tcBorders>
                    <w:top w:val="nil"/>
                    <w:left w:val="nil"/>
                    <w:bottom w:val="single" w:sz="4" w:space="0" w:color="auto"/>
                    <w:right w:val="single" w:sz="4" w:space="0" w:color="auto"/>
                  </w:tcBorders>
                  <w:shd w:val="clear" w:color="auto" w:fill="auto"/>
                  <w:noWrap/>
                  <w:vAlign w:val="bottom"/>
                  <w:hideMark/>
                </w:tcPr>
                <w:p w:rsidR="002B1CFB" w:rsidRPr="00101300" w:rsidRDefault="002B1CFB" w:rsidP="002B1CFB">
                  <w:pPr>
                    <w:jc w:val="center"/>
                    <w:rPr>
                      <w:rFonts w:ascii="GHEA Grapalat" w:hAnsi="GHEA Grapalat" w:cs="Calibri"/>
                      <w:b/>
                      <w:color w:val="000000"/>
                      <w:sz w:val="16"/>
                      <w:szCs w:val="16"/>
                      <w:lang w:val="hy-AM" w:eastAsia="en-US"/>
                    </w:rPr>
                  </w:pPr>
                  <w:r w:rsidRPr="00101300">
                    <w:rPr>
                      <w:rFonts w:ascii="GHEA Grapalat" w:hAnsi="GHEA Grapalat" w:cs="Calibri"/>
                      <w:b/>
                      <w:color w:val="000000"/>
                      <w:sz w:val="16"/>
                      <w:szCs w:val="16"/>
                      <w:lang w:val="hy-AM" w:eastAsia="en-US"/>
                    </w:rPr>
                    <w:t xml:space="preserve">      8,597,909 </w:t>
                  </w:r>
                </w:p>
              </w:tc>
              <w:tc>
                <w:tcPr>
                  <w:tcW w:w="1163" w:type="dxa"/>
                  <w:tcBorders>
                    <w:top w:val="nil"/>
                    <w:left w:val="nil"/>
                    <w:bottom w:val="single" w:sz="4" w:space="0" w:color="auto"/>
                    <w:right w:val="single" w:sz="4" w:space="0" w:color="auto"/>
                  </w:tcBorders>
                  <w:shd w:val="clear" w:color="auto" w:fill="auto"/>
                  <w:noWrap/>
                  <w:vAlign w:val="bottom"/>
                  <w:hideMark/>
                </w:tcPr>
                <w:p w:rsidR="002B1CFB" w:rsidRPr="00101300" w:rsidRDefault="002B1CFB" w:rsidP="002B1CFB">
                  <w:pPr>
                    <w:jc w:val="center"/>
                    <w:rPr>
                      <w:rFonts w:ascii="GHEA Grapalat" w:hAnsi="GHEA Grapalat" w:cs="Calibri"/>
                      <w:b/>
                      <w:color w:val="000000"/>
                      <w:sz w:val="16"/>
                      <w:szCs w:val="16"/>
                      <w:lang w:val="hy-AM" w:eastAsia="en-US"/>
                    </w:rPr>
                  </w:pPr>
                  <w:r w:rsidRPr="00101300">
                    <w:rPr>
                      <w:rFonts w:ascii="GHEA Grapalat" w:hAnsi="GHEA Grapalat" w:cs="Calibri"/>
                      <w:b/>
                      <w:color w:val="000000"/>
                      <w:sz w:val="16"/>
                      <w:szCs w:val="16"/>
                      <w:lang w:val="hy-AM" w:eastAsia="en-US"/>
                    </w:rPr>
                    <w:t xml:space="preserve">    26,329,540 </w:t>
                  </w:r>
                </w:p>
              </w:tc>
              <w:tc>
                <w:tcPr>
                  <w:tcW w:w="1075" w:type="dxa"/>
                  <w:tcBorders>
                    <w:top w:val="nil"/>
                    <w:left w:val="nil"/>
                    <w:bottom w:val="single" w:sz="4" w:space="0" w:color="auto"/>
                    <w:right w:val="single" w:sz="4" w:space="0" w:color="auto"/>
                  </w:tcBorders>
                  <w:shd w:val="clear" w:color="auto" w:fill="auto"/>
                  <w:noWrap/>
                  <w:vAlign w:val="bottom"/>
                  <w:hideMark/>
                </w:tcPr>
                <w:p w:rsidR="002B1CFB" w:rsidRPr="00101300" w:rsidRDefault="002B1CFB" w:rsidP="002B1CFB">
                  <w:pPr>
                    <w:jc w:val="center"/>
                    <w:rPr>
                      <w:rFonts w:ascii="GHEA Grapalat" w:hAnsi="GHEA Grapalat" w:cs="Calibri"/>
                      <w:b/>
                      <w:color w:val="000000"/>
                      <w:sz w:val="16"/>
                      <w:szCs w:val="16"/>
                      <w:lang w:val="hy-AM" w:eastAsia="en-US"/>
                    </w:rPr>
                  </w:pPr>
                  <w:r w:rsidRPr="00101300">
                    <w:rPr>
                      <w:rFonts w:ascii="GHEA Grapalat" w:hAnsi="GHEA Grapalat" w:cs="Calibri"/>
                      <w:b/>
                      <w:color w:val="000000"/>
                      <w:sz w:val="16"/>
                      <w:szCs w:val="16"/>
                      <w:lang w:val="hy-AM" w:eastAsia="en-US"/>
                    </w:rPr>
                    <w:t xml:space="preserve">                   -   </w:t>
                  </w:r>
                </w:p>
              </w:tc>
              <w:tc>
                <w:tcPr>
                  <w:tcW w:w="1162" w:type="dxa"/>
                  <w:tcBorders>
                    <w:top w:val="nil"/>
                    <w:left w:val="nil"/>
                    <w:bottom w:val="single" w:sz="4" w:space="0" w:color="auto"/>
                    <w:right w:val="single" w:sz="4" w:space="0" w:color="auto"/>
                  </w:tcBorders>
                  <w:shd w:val="clear" w:color="auto" w:fill="auto"/>
                  <w:noWrap/>
                  <w:vAlign w:val="bottom"/>
                  <w:hideMark/>
                </w:tcPr>
                <w:p w:rsidR="002B1CFB" w:rsidRPr="00101300" w:rsidRDefault="002B1CFB" w:rsidP="002B1CFB">
                  <w:pPr>
                    <w:jc w:val="center"/>
                    <w:rPr>
                      <w:rFonts w:ascii="GHEA Grapalat" w:hAnsi="GHEA Grapalat" w:cs="Calibri"/>
                      <w:b/>
                      <w:color w:val="000000"/>
                      <w:sz w:val="16"/>
                      <w:szCs w:val="16"/>
                      <w:lang w:val="hy-AM" w:eastAsia="en-US"/>
                    </w:rPr>
                  </w:pPr>
                  <w:r w:rsidRPr="00101300">
                    <w:rPr>
                      <w:rFonts w:ascii="GHEA Grapalat" w:hAnsi="GHEA Grapalat" w:cs="Calibri"/>
                      <w:b/>
                      <w:color w:val="000000"/>
                      <w:sz w:val="16"/>
                      <w:szCs w:val="16"/>
                      <w:lang w:val="hy-AM" w:eastAsia="en-US"/>
                    </w:rPr>
                    <w:t xml:space="preserve">    10,251,500 </w:t>
                  </w:r>
                </w:p>
              </w:tc>
              <w:tc>
                <w:tcPr>
                  <w:tcW w:w="969" w:type="dxa"/>
                  <w:tcBorders>
                    <w:top w:val="nil"/>
                    <w:left w:val="nil"/>
                    <w:bottom w:val="single" w:sz="4" w:space="0" w:color="auto"/>
                    <w:right w:val="single" w:sz="4" w:space="0" w:color="auto"/>
                  </w:tcBorders>
                  <w:shd w:val="clear" w:color="auto" w:fill="auto"/>
                  <w:noWrap/>
                  <w:vAlign w:val="center"/>
                  <w:hideMark/>
                </w:tcPr>
                <w:p w:rsidR="002B1CFB" w:rsidRPr="00101300" w:rsidRDefault="002B1CFB" w:rsidP="002B1CFB">
                  <w:pPr>
                    <w:rPr>
                      <w:rFonts w:ascii="GHEA Grapalat" w:hAnsi="GHEA Grapalat" w:cs="Calibri"/>
                      <w:b/>
                      <w:color w:val="000000"/>
                      <w:sz w:val="16"/>
                      <w:szCs w:val="16"/>
                      <w:lang w:val="hy-AM" w:eastAsia="en-US"/>
                    </w:rPr>
                  </w:pPr>
                  <w:r w:rsidRPr="00101300">
                    <w:rPr>
                      <w:rFonts w:ascii="GHEA Grapalat" w:hAnsi="GHEA Grapalat" w:cs="Calibri"/>
                      <w:b/>
                      <w:color w:val="000000"/>
                      <w:sz w:val="16"/>
                      <w:szCs w:val="16"/>
                      <w:lang w:val="hy-AM" w:eastAsia="en-US"/>
                    </w:rPr>
                    <w:t xml:space="preserve">           30 </w:t>
                  </w:r>
                </w:p>
              </w:tc>
            </w:tr>
            <w:tr w:rsidR="002B1CFB" w:rsidRPr="00101300" w:rsidTr="00C1255C">
              <w:trPr>
                <w:trHeight w:val="264"/>
              </w:trPr>
              <w:tc>
                <w:tcPr>
                  <w:tcW w:w="986" w:type="dxa"/>
                  <w:tcBorders>
                    <w:top w:val="nil"/>
                    <w:left w:val="single" w:sz="4" w:space="0" w:color="auto"/>
                    <w:bottom w:val="single" w:sz="4" w:space="0" w:color="auto"/>
                    <w:right w:val="single" w:sz="4" w:space="0" w:color="auto"/>
                  </w:tcBorders>
                  <w:shd w:val="clear" w:color="auto" w:fill="auto"/>
                  <w:noWrap/>
                  <w:vAlign w:val="bottom"/>
                  <w:hideMark/>
                </w:tcPr>
                <w:p w:rsidR="002B1CFB" w:rsidRPr="00101300" w:rsidRDefault="002B1CFB" w:rsidP="002B1CFB">
                  <w:pPr>
                    <w:jc w:val="center"/>
                    <w:rPr>
                      <w:rFonts w:ascii="GHEA Grapalat" w:hAnsi="GHEA Grapalat" w:cs="Calibri"/>
                      <w:b/>
                      <w:color w:val="000000"/>
                      <w:sz w:val="16"/>
                      <w:szCs w:val="16"/>
                      <w:lang w:val="hy-AM" w:eastAsia="en-US"/>
                    </w:rPr>
                  </w:pPr>
                  <w:r w:rsidRPr="00101300">
                    <w:rPr>
                      <w:rFonts w:ascii="GHEA Grapalat" w:hAnsi="GHEA Grapalat" w:cs="Calibri"/>
                      <w:b/>
                      <w:color w:val="000000"/>
                      <w:sz w:val="16"/>
                      <w:szCs w:val="16"/>
                      <w:lang w:val="hy-AM" w:eastAsia="en-US"/>
                    </w:rPr>
                    <w:t>2021</w:t>
                  </w:r>
                </w:p>
              </w:tc>
              <w:tc>
                <w:tcPr>
                  <w:tcW w:w="1306" w:type="dxa"/>
                  <w:tcBorders>
                    <w:top w:val="nil"/>
                    <w:left w:val="nil"/>
                    <w:bottom w:val="single" w:sz="4" w:space="0" w:color="auto"/>
                    <w:right w:val="single" w:sz="4" w:space="0" w:color="auto"/>
                  </w:tcBorders>
                  <w:shd w:val="clear" w:color="auto" w:fill="auto"/>
                  <w:noWrap/>
                  <w:vAlign w:val="bottom"/>
                  <w:hideMark/>
                </w:tcPr>
                <w:p w:rsidR="002B1CFB" w:rsidRPr="00101300" w:rsidRDefault="002B1CFB" w:rsidP="002B1CFB">
                  <w:pPr>
                    <w:jc w:val="center"/>
                    <w:rPr>
                      <w:rFonts w:ascii="GHEA Grapalat" w:hAnsi="GHEA Grapalat" w:cs="Calibri"/>
                      <w:b/>
                      <w:color w:val="000000"/>
                      <w:sz w:val="16"/>
                      <w:szCs w:val="16"/>
                      <w:lang w:val="hy-AM" w:eastAsia="en-US"/>
                    </w:rPr>
                  </w:pPr>
                  <w:r w:rsidRPr="00101300">
                    <w:rPr>
                      <w:rFonts w:ascii="GHEA Grapalat" w:hAnsi="GHEA Grapalat" w:cs="Calibri"/>
                      <w:b/>
                      <w:color w:val="000000"/>
                      <w:sz w:val="16"/>
                      <w:szCs w:val="16"/>
                      <w:lang w:val="hy-AM" w:eastAsia="en-US"/>
                    </w:rPr>
                    <w:t xml:space="preserve">   105,412,164 </w:t>
                  </w:r>
                </w:p>
              </w:tc>
              <w:tc>
                <w:tcPr>
                  <w:tcW w:w="1226" w:type="dxa"/>
                  <w:tcBorders>
                    <w:top w:val="nil"/>
                    <w:left w:val="nil"/>
                    <w:bottom w:val="single" w:sz="4" w:space="0" w:color="auto"/>
                    <w:right w:val="single" w:sz="4" w:space="0" w:color="auto"/>
                  </w:tcBorders>
                  <w:shd w:val="clear" w:color="auto" w:fill="auto"/>
                  <w:noWrap/>
                  <w:vAlign w:val="bottom"/>
                  <w:hideMark/>
                </w:tcPr>
                <w:p w:rsidR="002B1CFB" w:rsidRPr="00101300" w:rsidRDefault="002B1CFB" w:rsidP="002B1CFB">
                  <w:pPr>
                    <w:jc w:val="center"/>
                    <w:rPr>
                      <w:rFonts w:ascii="GHEA Grapalat" w:hAnsi="GHEA Grapalat" w:cs="Calibri"/>
                      <w:b/>
                      <w:color w:val="000000"/>
                      <w:sz w:val="16"/>
                      <w:szCs w:val="16"/>
                      <w:lang w:val="hy-AM" w:eastAsia="en-US"/>
                    </w:rPr>
                  </w:pPr>
                  <w:r w:rsidRPr="00101300">
                    <w:rPr>
                      <w:rFonts w:ascii="GHEA Grapalat" w:hAnsi="GHEA Grapalat" w:cs="Calibri"/>
                      <w:b/>
                      <w:color w:val="000000"/>
                      <w:sz w:val="16"/>
                      <w:szCs w:val="16"/>
                      <w:lang w:val="hy-AM" w:eastAsia="en-US"/>
                    </w:rPr>
                    <w:t xml:space="preserve">    38,211,100 </w:t>
                  </w:r>
                </w:p>
              </w:tc>
              <w:tc>
                <w:tcPr>
                  <w:tcW w:w="1188" w:type="dxa"/>
                  <w:tcBorders>
                    <w:top w:val="nil"/>
                    <w:left w:val="nil"/>
                    <w:bottom w:val="single" w:sz="4" w:space="0" w:color="auto"/>
                    <w:right w:val="single" w:sz="4" w:space="0" w:color="auto"/>
                  </w:tcBorders>
                  <w:shd w:val="clear" w:color="auto" w:fill="auto"/>
                  <w:noWrap/>
                  <w:vAlign w:val="bottom"/>
                  <w:hideMark/>
                </w:tcPr>
                <w:p w:rsidR="002B1CFB" w:rsidRPr="00101300" w:rsidRDefault="002B1CFB" w:rsidP="002B1CFB">
                  <w:pPr>
                    <w:jc w:val="center"/>
                    <w:rPr>
                      <w:rFonts w:ascii="GHEA Grapalat" w:hAnsi="GHEA Grapalat" w:cs="Calibri"/>
                      <w:b/>
                      <w:color w:val="000000"/>
                      <w:sz w:val="16"/>
                      <w:szCs w:val="16"/>
                      <w:lang w:val="hy-AM" w:eastAsia="en-US"/>
                    </w:rPr>
                  </w:pPr>
                  <w:r w:rsidRPr="00101300">
                    <w:rPr>
                      <w:rFonts w:ascii="GHEA Grapalat" w:hAnsi="GHEA Grapalat" w:cs="Calibri"/>
                      <w:b/>
                      <w:color w:val="000000"/>
                      <w:sz w:val="16"/>
                      <w:szCs w:val="16"/>
                      <w:lang w:val="hy-AM" w:eastAsia="en-US"/>
                    </w:rPr>
                    <w:t xml:space="preserve">    32,145,697 </w:t>
                  </w:r>
                </w:p>
              </w:tc>
              <w:tc>
                <w:tcPr>
                  <w:tcW w:w="1207" w:type="dxa"/>
                  <w:tcBorders>
                    <w:top w:val="nil"/>
                    <w:left w:val="nil"/>
                    <w:bottom w:val="single" w:sz="4" w:space="0" w:color="auto"/>
                    <w:right w:val="single" w:sz="4" w:space="0" w:color="auto"/>
                  </w:tcBorders>
                  <w:shd w:val="clear" w:color="auto" w:fill="auto"/>
                  <w:noWrap/>
                  <w:vAlign w:val="bottom"/>
                  <w:hideMark/>
                </w:tcPr>
                <w:p w:rsidR="002B1CFB" w:rsidRPr="00101300" w:rsidRDefault="002B1CFB" w:rsidP="002B1CFB">
                  <w:pPr>
                    <w:jc w:val="center"/>
                    <w:rPr>
                      <w:rFonts w:ascii="GHEA Grapalat" w:hAnsi="GHEA Grapalat" w:cs="Calibri"/>
                      <w:b/>
                      <w:color w:val="000000"/>
                      <w:sz w:val="16"/>
                      <w:szCs w:val="16"/>
                      <w:lang w:val="hy-AM" w:eastAsia="en-US"/>
                    </w:rPr>
                  </w:pPr>
                  <w:r w:rsidRPr="00101300">
                    <w:rPr>
                      <w:rFonts w:ascii="GHEA Grapalat" w:hAnsi="GHEA Grapalat" w:cs="Calibri"/>
                      <w:b/>
                      <w:color w:val="000000"/>
                      <w:sz w:val="16"/>
                      <w:szCs w:val="16"/>
                      <w:lang w:val="hy-AM" w:eastAsia="en-US"/>
                    </w:rPr>
                    <w:t xml:space="preserve">    10,976,210 </w:t>
                  </w:r>
                </w:p>
              </w:tc>
              <w:tc>
                <w:tcPr>
                  <w:tcW w:w="1163" w:type="dxa"/>
                  <w:tcBorders>
                    <w:top w:val="nil"/>
                    <w:left w:val="nil"/>
                    <w:bottom w:val="single" w:sz="4" w:space="0" w:color="auto"/>
                    <w:right w:val="single" w:sz="4" w:space="0" w:color="auto"/>
                  </w:tcBorders>
                  <w:shd w:val="clear" w:color="auto" w:fill="auto"/>
                  <w:noWrap/>
                  <w:vAlign w:val="bottom"/>
                  <w:hideMark/>
                </w:tcPr>
                <w:p w:rsidR="002B1CFB" w:rsidRPr="00101300" w:rsidRDefault="002B1CFB" w:rsidP="002B1CFB">
                  <w:pPr>
                    <w:jc w:val="center"/>
                    <w:rPr>
                      <w:rFonts w:ascii="GHEA Grapalat" w:hAnsi="GHEA Grapalat" w:cs="Calibri"/>
                      <w:b/>
                      <w:color w:val="000000"/>
                      <w:sz w:val="16"/>
                      <w:szCs w:val="16"/>
                      <w:lang w:val="hy-AM" w:eastAsia="en-US"/>
                    </w:rPr>
                  </w:pPr>
                  <w:r w:rsidRPr="00101300">
                    <w:rPr>
                      <w:rFonts w:ascii="GHEA Grapalat" w:hAnsi="GHEA Grapalat" w:cs="Calibri"/>
                      <w:b/>
                      <w:color w:val="000000"/>
                      <w:sz w:val="16"/>
                      <w:szCs w:val="16"/>
                      <w:lang w:val="hy-AM" w:eastAsia="en-US"/>
                    </w:rPr>
                    <w:t xml:space="preserve">      6,059,107 </w:t>
                  </w:r>
                </w:p>
              </w:tc>
              <w:tc>
                <w:tcPr>
                  <w:tcW w:w="1075" w:type="dxa"/>
                  <w:tcBorders>
                    <w:top w:val="nil"/>
                    <w:left w:val="nil"/>
                    <w:bottom w:val="single" w:sz="4" w:space="0" w:color="auto"/>
                    <w:right w:val="single" w:sz="4" w:space="0" w:color="auto"/>
                  </w:tcBorders>
                  <w:shd w:val="clear" w:color="auto" w:fill="auto"/>
                  <w:noWrap/>
                  <w:vAlign w:val="bottom"/>
                  <w:hideMark/>
                </w:tcPr>
                <w:p w:rsidR="002B1CFB" w:rsidRPr="00101300" w:rsidRDefault="002B1CFB" w:rsidP="002B1CFB">
                  <w:pPr>
                    <w:jc w:val="center"/>
                    <w:rPr>
                      <w:rFonts w:ascii="GHEA Grapalat" w:hAnsi="GHEA Grapalat" w:cs="Calibri"/>
                      <w:b/>
                      <w:color w:val="000000"/>
                      <w:sz w:val="16"/>
                      <w:szCs w:val="16"/>
                      <w:lang w:val="hy-AM" w:eastAsia="en-US"/>
                    </w:rPr>
                  </w:pPr>
                  <w:r w:rsidRPr="00101300">
                    <w:rPr>
                      <w:rFonts w:ascii="GHEA Grapalat" w:hAnsi="GHEA Grapalat" w:cs="Calibri"/>
                      <w:b/>
                      <w:color w:val="000000"/>
                      <w:sz w:val="16"/>
                      <w:szCs w:val="16"/>
                      <w:lang w:val="hy-AM" w:eastAsia="en-US"/>
                    </w:rPr>
                    <w:t xml:space="preserve">                   -   </w:t>
                  </w:r>
                </w:p>
              </w:tc>
              <w:tc>
                <w:tcPr>
                  <w:tcW w:w="1162" w:type="dxa"/>
                  <w:tcBorders>
                    <w:top w:val="nil"/>
                    <w:left w:val="nil"/>
                    <w:bottom w:val="single" w:sz="4" w:space="0" w:color="auto"/>
                    <w:right w:val="single" w:sz="4" w:space="0" w:color="auto"/>
                  </w:tcBorders>
                  <w:shd w:val="clear" w:color="auto" w:fill="auto"/>
                  <w:noWrap/>
                  <w:vAlign w:val="bottom"/>
                  <w:hideMark/>
                </w:tcPr>
                <w:p w:rsidR="002B1CFB" w:rsidRPr="00101300" w:rsidRDefault="002B1CFB" w:rsidP="002B1CFB">
                  <w:pPr>
                    <w:jc w:val="center"/>
                    <w:rPr>
                      <w:rFonts w:ascii="GHEA Grapalat" w:hAnsi="GHEA Grapalat" w:cs="Calibri"/>
                      <w:b/>
                      <w:color w:val="000000"/>
                      <w:sz w:val="16"/>
                      <w:szCs w:val="16"/>
                      <w:lang w:val="hy-AM" w:eastAsia="en-US"/>
                    </w:rPr>
                  </w:pPr>
                  <w:r w:rsidRPr="00101300">
                    <w:rPr>
                      <w:rFonts w:ascii="GHEA Grapalat" w:hAnsi="GHEA Grapalat" w:cs="Calibri"/>
                      <w:b/>
                      <w:color w:val="000000"/>
                      <w:sz w:val="16"/>
                      <w:szCs w:val="16"/>
                      <w:lang w:val="hy-AM" w:eastAsia="en-US"/>
                    </w:rPr>
                    <w:t xml:space="preserve">    18,020,050 </w:t>
                  </w:r>
                </w:p>
              </w:tc>
              <w:tc>
                <w:tcPr>
                  <w:tcW w:w="969" w:type="dxa"/>
                  <w:tcBorders>
                    <w:top w:val="nil"/>
                    <w:left w:val="nil"/>
                    <w:bottom w:val="single" w:sz="4" w:space="0" w:color="auto"/>
                    <w:right w:val="single" w:sz="4" w:space="0" w:color="auto"/>
                  </w:tcBorders>
                  <w:shd w:val="clear" w:color="auto" w:fill="auto"/>
                  <w:noWrap/>
                  <w:vAlign w:val="center"/>
                  <w:hideMark/>
                </w:tcPr>
                <w:p w:rsidR="002B1CFB" w:rsidRPr="00101300" w:rsidRDefault="002B1CFB" w:rsidP="002B1CFB">
                  <w:pPr>
                    <w:rPr>
                      <w:rFonts w:ascii="GHEA Grapalat" w:hAnsi="GHEA Grapalat" w:cs="Calibri"/>
                      <w:b/>
                      <w:color w:val="000000"/>
                      <w:sz w:val="16"/>
                      <w:szCs w:val="16"/>
                      <w:lang w:val="hy-AM" w:eastAsia="en-US"/>
                    </w:rPr>
                  </w:pPr>
                  <w:r w:rsidRPr="00101300">
                    <w:rPr>
                      <w:rFonts w:ascii="GHEA Grapalat" w:hAnsi="GHEA Grapalat" w:cs="Calibri"/>
                      <w:b/>
                      <w:color w:val="000000"/>
                      <w:sz w:val="16"/>
                      <w:szCs w:val="16"/>
                      <w:lang w:val="hy-AM" w:eastAsia="en-US"/>
                    </w:rPr>
                    <w:t xml:space="preserve">           30 </w:t>
                  </w:r>
                </w:p>
              </w:tc>
            </w:tr>
            <w:tr w:rsidR="002B1CFB" w:rsidRPr="00101300" w:rsidTr="00C1255C">
              <w:trPr>
                <w:trHeight w:val="264"/>
              </w:trPr>
              <w:tc>
                <w:tcPr>
                  <w:tcW w:w="986" w:type="dxa"/>
                  <w:tcBorders>
                    <w:top w:val="nil"/>
                    <w:left w:val="single" w:sz="4" w:space="0" w:color="auto"/>
                    <w:bottom w:val="single" w:sz="4" w:space="0" w:color="auto"/>
                    <w:right w:val="single" w:sz="4" w:space="0" w:color="auto"/>
                  </w:tcBorders>
                  <w:shd w:val="clear" w:color="auto" w:fill="auto"/>
                  <w:noWrap/>
                  <w:vAlign w:val="bottom"/>
                  <w:hideMark/>
                </w:tcPr>
                <w:p w:rsidR="002B1CFB" w:rsidRPr="00101300" w:rsidRDefault="002B1CFB" w:rsidP="002B1CFB">
                  <w:pPr>
                    <w:jc w:val="center"/>
                    <w:rPr>
                      <w:rFonts w:ascii="GHEA Grapalat" w:hAnsi="GHEA Grapalat" w:cs="Calibri"/>
                      <w:b/>
                      <w:color w:val="000000"/>
                      <w:sz w:val="16"/>
                      <w:szCs w:val="16"/>
                      <w:lang w:val="hy-AM" w:eastAsia="en-US"/>
                    </w:rPr>
                  </w:pPr>
                  <w:r w:rsidRPr="00101300">
                    <w:rPr>
                      <w:rFonts w:ascii="GHEA Grapalat" w:hAnsi="GHEA Grapalat" w:cs="Calibri"/>
                      <w:b/>
                      <w:color w:val="000000"/>
                      <w:sz w:val="16"/>
                      <w:szCs w:val="16"/>
                      <w:lang w:val="hy-AM" w:eastAsia="en-US"/>
                    </w:rPr>
                    <w:t>2022</w:t>
                  </w:r>
                </w:p>
              </w:tc>
              <w:tc>
                <w:tcPr>
                  <w:tcW w:w="1306" w:type="dxa"/>
                  <w:tcBorders>
                    <w:top w:val="nil"/>
                    <w:left w:val="nil"/>
                    <w:bottom w:val="single" w:sz="4" w:space="0" w:color="auto"/>
                    <w:right w:val="single" w:sz="4" w:space="0" w:color="auto"/>
                  </w:tcBorders>
                  <w:shd w:val="clear" w:color="auto" w:fill="auto"/>
                  <w:noWrap/>
                  <w:vAlign w:val="bottom"/>
                  <w:hideMark/>
                </w:tcPr>
                <w:p w:rsidR="002B1CFB" w:rsidRPr="00101300" w:rsidRDefault="002B1CFB" w:rsidP="002B1CFB">
                  <w:pPr>
                    <w:jc w:val="center"/>
                    <w:rPr>
                      <w:rFonts w:ascii="GHEA Grapalat" w:hAnsi="GHEA Grapalat" w:cs="Calibri"/>
                      <w:b/>
                      <w:color w:val="000000"/>
                      <w:sz w:val="16"/>
                      <w:szCs w:val="16"/>
                      <w:lang w:val="hy-AM" w:eastAsia="en-US"/>
                    </w:rPr>
                  </w:pPr>
                  <w:r w:rsidRPr="00101300">
                    <w:rPr>
                      <w:rFonts w:ascii="GHEA Grapalat" w:hAnsi="GHEA Grapalat" w:cs="Calibri"/>
                      <w:b/>
                      <w:color w:val="000000"/>
                      <w:sz w:val="16"/>
                      <w:szCs w:val="16"/>
                      <w:lang w:val="hy-AM" w:eastAsia="en-US"/>
                    </w:rPr>
                    <w:t xml:space="preserve">     94,117,773 </w:t>
                  </w:r>
                </w:p>
              </w:tc>
              <w:tc>
                <w:tcPr>
                  <w:tcW w:w="1226" w:type="dxa"/>
                  <w:tcBorders>
                    <w:top w:val="nil"/>
                    <w:left w:val="nil"/>
                    <w:bottom w:val="single" w:sz="4" w:space="0" w:color="auto"/>
                    <w:right w:val="single" w:sz="4" w:space="0" w:color="auto"/>
                  </w:tcBorders>
                  <w:shd w:val="clear" w:color="auto" w:fill="auto"/>
                  <w:noWrap/>
                  <w:vAlign w:val="bottom"/>
                  <w:hideMark/>
                </w:tcPr>
                <w:p w:rsidR="002B1CFB" w:rsidRPr="00101300" w:rsidRDefault="002B1CFB" w:rsidP="002B1CFB">
                  <w:pPr>
                    <w:jc w:val="center"/>
                    <w:rPr>
                      <w:rFonts w:ascii="GHEA Grapalat" w:hAnsi="GHEA Grapalat" w:cs="Calibri"/>
                      <w:b/>
                      <w:color w:val="000000"/>
                      <w:sz w:val="16"/>
                      <w:szCs w:val="16"/>
                      <w:lang w:val="hy-AM" w:eastAsia="en-US"/>
                    </w:rPr>
                  </w:pPr>
                  <w:r w:rsidRPr="00101300">
                    <w:rPr>
                      <w:rFonts w:ascii="GHEA Grapalat" w:hAnsi="GHEA Grapalat" w:cs="Calibri"/>
                      <w:b/>
                      <w:color w:val="000000"/>
                      <w:sz w:val="16"/>
                      <w:szCs w:val="16"/>
                      <w:lang w:val="hy-AM" w:eastAsia="en-US"/>
                    </w:rPr>
                    <w:t xml:space="preserve">    39,544,152 </w:t>
                  </w:r>
                </w:p>
              </w:tc>
              <w:tc>
                <w:tcPr>
                  <w:tcW w:w="1188" w:type="dxa"/>
                  <w:tcBorders>
                    <w:top w:val="nil"/>
                    <w:left w:val="nil"/>
                    <w:bottom w:val="single" w:sz="4" w:space="0" w:color="auto"/>
                    <w:right w:val="single" w:sz="4" w:space="0" w:color="auto"/>
                  </w:tcBorders>
                  <w:shd w:val="clear" w:color="auto" w:fill="auto"/>
                  <w:noWrap/>
                  <w:vAlign w:val="bottom"/>
                  <w:hideMark/>
                </w:tcPr>
                <w:p w:rsidR="002B1CFB" w:rsidRPr="00101300" w:rsidRDefault="002B1CFB" w:rsidP="002B1CFB">
                  <w:pPr>
                    <w:jc w:val="center"/>
                    <w:rPr>
                      <w:rFonts w:ascii="GHEA Grapalat" w:hAnsi="GHEA Grapalat" w:cs="Calibri"/>
                      <w:b/>
                      <w:color w:val="000000"/>
                      <w:sz w:val="16"/>
                      <w:szCs w:val="16"/>
                      <w:lang w:val="hy-AM" w:eastAsia="en-US"/>
                    </w:rPr>
                  </w:pPr>
                  <w:r w:rsidRPr="00101300">
                    <w:rPr>
                      <w:rFonts w:ascii="GHEA Grapalat" w:hAnsi="GHEA Grapalat" w:cs="Calibri"/>
                      <w:b/>
                      <w:color w:val="000000"/>
                      <w:sz w:val="16"/>
                      <w:szCs w:val="16"/>
                      <w:lang w:val="hy-AM" w:eastAsia="en-US"/>
                    </w:rPr>
                    <w:t xml:space="preserve">    42,793,520 </w:t>
                  </w:r>
                </w:p>
              </w:tc>
              <w:tc>
                <w:tcPr>
                  <w:tcW w:w="1207" w:type="dxa"/>
                  <w:tcBorders>
                    <w:top w:val="nil"/>
                    <w:left w:val="nil"/>
                    <w:bottom w:val="single" w:sz="4" w:space="0" w:color="auto"/>
                    <w:right w:val="single" w:sz="4" w:space="0" w:color="auto"/>
                  </w:tcBorders>
                  <w:shd w:val="clear" w:color="auto" w:fill="auto"/>
                  <w:noWrap/>
                  <w:vAlign w:val="bottom"/>
                  <w:hideMark/>
                </w:tcPr>
                <w:p w:rsidR="002B1CFB" w:rsidRPr="00101300" w:rsidRDefault="002B1CFB" w:rsidP="002B1CFB">
                  <w:pPr>
                    <w:jc w:val="center"/>
                    <w:rPr>
                      <w:rFonts w:ascii="GHEA Grapalat" w:hAnsi="GHEA Grapalat" w:cs="Calibri"/>
                      <w:b/>
                      <w:color w:val="000000"/>
                      <w:sz w:val="16"/>
                      <w:szCs w:val="16"/>
                      <w:lang w:val="hy-AM" w:eastAsia="en-US"/>
                    </w:rPr>
                  </w:pPr>
                  <w:r w:rsidRPr="00101300">
                    <w:rPr>
                      <w:rFonts w:ascii="GHEA Grapalat" w:hAnsi="GHEA Grapalat" w:cs="Calibri"/>
                      <w:b/>
                      <w:color w:val="000000"/>
                      <w:sz w:val="16"/>
                      <w:szCs w:val="16"/>
                      <w:lang w:val="hy-AM" w:eastAsia="en-US"/>
                    </w:rPr>
                    <w:t xml:space="preserve">      1,178,205 </w:t>
                  </w:r>
                </w:p>
              </w:tc>
              <w:tc>
                <w:tcPr>
                  <w:tcW w:w="1163" w:type="dxa"/>
                  <w:tcBorders>
                    <w:top w:val="nil"/>
                    <w:left w:val="nil"/>
                    <w:bottom w:val="single" w:sz="4" w:space="0" w:color="auto"/>
                    <w:right w:val="single" w:sz="4" w:space="0" w:color="auto"/>
                  </w:tcBorders>
                  <w:shd w:val="clear" w:color="auto" w:fill="auto"/>
                  <w:noWrap/>
                  <w:vAlign w:val="bottom"/>
                  <w:hideMark/>
                </w:tcPr>
                <w:p w:rsidR="002B1CFB" w:rsidRPr="00101300" w:rsidRDefault="002B1CFB" w:rsidP="002B1CFB">
                  <w:pPr>
                    <w:jc w:val="center"/>
                    <w:rPr>
                      <w:rFonts w:ascii="GHEA Grapalat" w:hAnsi="GHEA Grapalat" w:cs="Calibri"/>
                      <w:b/>
                      <w:color w:val="000000"/>
                      <w:sz w:val="16"/>
                      <w:szCs w:val="16"/>
                      <w:lang w:val="hy-AM" w:eastAsia="en-US"/>
                    </w:rPr>
                  </w:pPr>
                  <w:r w:rsidRPr="00101300">
                    <w:rPr>
                      <w:rFonts w:ascii="GHEA Grapalat" w:hAnsi="GHEA Grapalat" w:cs="Calibri"/>
                      <w:b/>
                      <w:color w:val="000000"/>
                      <w:sz w:val="16"/>
                      <w:szCs w:val="16"/>
                      <w:lang w:val="hy-AM" w:eastAsia="en-US"/>
                    </w:rPr>
                    <w:t xml:space="preserve">                      -   </w:t>
                  </w:r>
                </w:p>
              </w:tc>
              <w:tc>
                <w:tcPr>
                  <w:tcW w:w="1075" w:type="dxa"/>
                  <w:tcBorders>
                    <w:top w:val="nil"/>
                    <w:left w:val="nil"/>
                    <w:bottom w:val="single" w:sz="4" w:space="0" w:color="auto"/>
                    <w:right w:val="single" w:sz="4" w:space="0" w:color="auto"/>
                  </w:tcBorders>
                  <w:shd w:val="clear" w:color="auto" w:fill="auto"/>
                  <w:noWrap/>
                  <w:vAlign w:val="bottom"/>
                  <w:hideMark/>
                </w:tcPr>
                <w:p w:rsidR="002B1CFB" w:rsidRPr="00101300" w:rsidRDefault="002B1CFB" w:rsidP="002B1CFB">
                  <w:pPr>
                    <w:jc w:val="center"/>
                    <w:rPr>
                      <w:rFonts w:ascii="GHEA Grapalat" w:hAnsi="GHEA Grapalat" w:cs="Calibri"/>
                      <w:b/>
                      <w:color w:val="000000"/>
                      <w:sz w:val="16"/>
                      <w:szCs w:val="16"/>
                      <w:lang w:val="hy-AM" w:eastAsia="en-US"/>
                    </w:rPr>
                  </w:pPr>
                  <w:r w:rsidRPr="00101300">
                    <w:rPr>
                      <w:rFonts w:ascii="GHEA Grapalat" w:hAnsi="GHEA Grapalat" w:cs="Calibri"/>
                      <w:b/>
                      <w:color w:val="000000"/>
                      <w:sz w:val="16"/>
                      <w:szCs w:val="16"/>
                      <w:lang w:val="hy-AM" w:eastAsia="en-US"/>
                    </w:rPr>
                    <w:t xml:space="preserve">   2,603,100 </w:t>
                  </w:r>
                </w:p>
              </w:tc>
              <w:tc>
                <w:tcPr>
                  <w:tcW w:w="1162" w:type="dxa"/>
                  <w:tcBorders>
                    <w:top w:val="nil"/>
                    <w:left w:val="nil"/>
                    <w:bottom w:val="single" w:sz="4" w:space="0" w:color="auto"/>
                    <w:right w:val="single" w:sz="4" w:space="0" w:color="auto"/>
                  </w:tcBorders>
                  <w:shd w:val="clear" w:color="auto" w:fill="auto"/>
                  <w:noWrap/>
                  <w:vAlign w:val="bottom"/>
                  <w:hideMark/>
                </w:tcPr>
                <w:p w:rsidR="002B1CFB" w:rsidRPr="00101300" w:rsidRDefault="002B1CFB" w:rsidP="002B1CFB">
                  <w:pPr>
                    <w:jc w:val="center"/>
                    <w:rPr>
                      <w:rFonts w:ascii="GHEA Grapalat" w:hAnsi="GHEA Grapalat" w:cs="Calibri"/>
                      <w:b/>
                      <w:color w:val="000000"/>
                      <w:sz w:val="16"/>
                      <w:szCs w:val="16"/>
                      <w:lang w:val="hy-AM" w:eastAsia="en-US"/>
                    </w:rPr>
                  </w:pPr>
                  <w:r w:rsidRPr="00101300">
                    <w:rPr>
                      <w:rFonts w:ascii="GHEA Grapalat" w:hAnsi="GHEA Grapalat" w:cs="Calibri"/>
                      <w:b/>
                      <w:color w:val="000000"/>
                      <w:sz w:val="16"/>
                      <w:szCs w:val="16"/>
                      <w:lang w:val="hy-AM" w:eastAsia="en-US"/>
                    </w:rPr>
                    <w:t xml:space="preserve">      7,998,796 </w:t>
                  </w:r>
                </w:p>
              </w:tc>
              <w:tc>
                <w:tcPr>
                  <w:tcW w:w="969" w:type="dxa"/>
                  <w:tcBorders>
                    <w:top w:val="nil"/>
                    <w:left w:val="nil"/>
                    <w:bottom w:val="single" w:sz="4" w:space="0" w:color="auto"/>
                    <w:right w:val="single" w:sz="4" w:space="0" w:color="auto"/>
                  </w:tcBorders>
                  <w:shd w:val="clear" w:color="auto" w:fill="auto"/>
                  <w:noWrap/>
                  <w:vAlign w:val="center"/>
                  <w:hideMark/>
                </w:tcPr>
                <w:p w:rsidR="002B1CFB" w:rsidRPr="00101300" w:rsidRDefault="002B1CFB" w:rsidP="002B1CFB">
                  <w:pPr>
                    <w:rPr>
                      <w:rFonts w:ascii="GHEA Grapalat" w:hAnsi="GHEA Grapalat" w:cs="Calibri"/>
                      <w:b/>
                      <w:color w:val="000000"/>
                      <w:sz w:val="16"/>
                      <w:szCs w:val="16"/>
                      <w:lang w:val="hy-AM" w:eastAsia="en-US"/>
                    </w:rPr>
                  </w:pPr>
                  <w:r w:rsidRPr="00101300">
                    <w:rPr>
                      <w:rFonts w:ascii="GHEA Grapalat" w:hAnsi="GHEA Grapalat" w:cs="Calibri"/>
                      <w:b/>
                      <w:color w:val="000000"/>
                      <w:sz w:val="16"/>
                      <w:szCs w:val="16"/>
                      <w:lang w:val="hy-AM" w:eastAsia="en-US"/>
                    </w:rPr>
                    <w:t xml:space="preserve">           32 </w:t>
                  </w:r>
                </w:p>
              </w:tc>
            </w:tr>
            <w:tr w:rsidR="002B1CFB" w:rsidRPr="00101300" w:rsidTr="00C1255C">
              <w:trPr>
                <w:trHeight w:val="264"/>
              </w:trPr>
              <w:tc>
                <w:tcPr>
                  <w:tcW w:w="986" w:type="dxa"/>
                  <w:tcBorders>
                    <w:top w:val="nil"/>
                    <w:left w:val="single" w:sz="4" w:space="0" w:color="auto"/>
                    <w:bottom w:val="single" w:sz="4" w:space="0" w:color="auto"/>
                    <w:right w:val="single" w:sz="4" w:space="0" w:color="auto"/>
                  </w:tcBorders>
                  <w:shd w:val="clear" w:color="auto" w:fill="auto"/>
                  <w:noWrap/>
                  <w:vAlign w:val="bottom"/>
                  <w:hideMark/>
                </w:tcPr>
                <w:p w:rsidR="002B1CFB" w:rsidRPr="00101300" w:rsidRDefault="002B1CFB" w:rsidP="002B1CFB">
                  <w:pPr>
                    <w:jc w:val="center"/>
                    <w:rPr>
                      <w:rFonts w:ascii="GHEA Grapalat" w:hAnsi="GHEA Grapalat" w:cs="Calibri"/>
                      <w:b/>
                      <w:color w:val="000000"/>
                      <w:sz w:val="16"/>
                      <w:szCs w:val="16"/>
                      <w:lang w:val="hy-AM" w:eastAsia="en-US"/>
                    </w:rPr>
                  </w:pPr>
                  <w:r w:rsidRPr="00101300">
                    <w:rPr>
                      <w:rFonts w:ascii="GHEA Grapalat" w:hAnsi="GHEA Grapalat" w:cs="Calibri"/>
                      <w:b/>
                      <w:color w:val="000000"/>
                      <w:sz w:val="16"/>
                      <w:szCs w:val="16"/>
                      <w:lang w:val="hy-AM" w:eastAsia="en-US"/>
                    </w:rPr>
                    <w:t>2023</w:t>
                  </w:r>
                </w:p>
              </w:tc>
              <w:tc>
                <w:tcPr>
                  <w:tcW w:w="1306" w:type="dxa"/>
                  <w:tcBorders>
                    <w:top w:val="nil"/>
                    <w:left w:val="nil"/>
                    <w:bottom w:val="single" w:sz="4" w:space="0" w:color="auto"/>
                    <w:right w:val="single" w:sz="4" w:space="0" w:color="auto"/>
                  </w:tcBorders>
                  <w:shd w:val="clear" w:color="auto" w:fill="auto"/>
                  <w:noWrap/>
                  <w:vAlign w:val="bottom"/>
                  <w:hideMark/>
                </w:tcPr>
                <w:p w:rsidR="002B1CFB" w:rsidRPr="00101300" w:rsidRDefault="002B1CFB" w:rsidP="002B1CFB">
                  <w:pPr>
                    <w:jc w:val="center"/>
                    <w:rPr>
                      <w:rFonts w:ascii="GHEA Grapalat" w:hAnsi="GHEA Grapalat" w:cs="Calibri"/>
                      <w:b/>
                      <w:color w:val="000000"/>
                      <w:sz w:val="16"/>
                      <w:szCs w:val="16"/>
                      <w:lang w:val="hy-AM" w:eastAsia="en-US"/>
                    </w:rPr>
                  </w:pPr>
                  <w:r w:rsidRPr="00101300">
                    <w:rPr>
                      <w:rFonts w:ascii="GHEA Grapalat" w:hAnsi="GHEA Grapalat" w:cs="Calibri"/>
                      <w:b/>
                      <w:color w:val="000000"/>
                      <w:sz w:val="16"/>
                      <w:szCs w:val="16"/>
                      <w:lang w:val="hy-AM" w:eastAsia="en-US"/>
                    </w:rPr>
                    <w:t xml:space="preserve">     94,497,390 </w:t>
                  </w:r>
                </w:p>
              </w:tc>
              <w:tc>
                <w:tcPr>
                  <w:tcW w:w="1226" w:type="dxa"/>
                  <w:tcBorders>
                    <w:top w:val="nil"/>
                    <w:left w:val="nil"/>
                    <w:bottom w:val="single" w:sz="4" w:space="0" w:color="auto"/>
                    <w:right w:val="single" w:sz="4" w:space="0" w:color="auto"/>
                  </w:tcBorders>
                  <w:shd w:val="clear" w:color="auto" w:fill="auto"/>
                  <w:noWrap/>
                  <w:vAlign w:val="bottom"/>
                  <w:hideMark/>
                </w:tcPr>
                <w:p w:rsidR="002B1CFB" w:rsidRPr="00101300" w:rsidRDefault="002B1CFB" w:rsidP="002B1CFB">
                  <w:pPr>
                    <w:jc w:val="center"/>
                    <w:rPr>
                      <w:rFonts w:ascii="GHEA Grapalat" w:hAnsi="GHEA Grapalat" w:cs="Calibri"/>
                      <w:b/>
                      <w:color w:val="000000"/>
                      <w:sz w:val="16"/>
                      <w:szCs w:val="16"/>
                      <w:lang w:val="hy-AM" w:eastAsia="en-US"/>
                    </w:rPr>
                  </w:pPr>
                  <w:r w:rsidRPr="00101300">
                    <w:rPr>
                      <w:rFonts w:ascii="GHEA Grapalat" w:hAnsi="GHEA Grapalat" w:cs="Calibri"/>
                      <w:b/>
                      <w:color w:val="000000"/>
                      <w:sz w:val="16"/>
                      <w:szCs w:val="16"/>
                      <w:lang w:val="hy-AM" w:eastAsia="en-US"/>
                    </w:rPr>
                    <w:t xml:space="preserve">    42,111,408 </w:t>
                  </w:r>
                </w:p>
              </w:tc>
              <w:tc>
                <w:tcPr>
                  <w:tcW w:w="1188" w:type="dxa"/>
                  <w:tcBorders>
                    <w:top w:val="nil"/>
                    <w:left w:val="nil"/>
                    <w:bottom w:val="single" w:sz="4" w:space="0" w:color="auto"/>
                    <w:right w:val="single" w:sz="4" w:space="0" w:color="auto"/>
                  </w:tcBorders>
                  <w:shd w:val="clear" w:color="auto" w:fill="auto"/>
                  <w:noWrap/>
                  <w:vAlign w:val="bottom"/>
                  <w:hideMark/>
                </w:tcPr>
                <w:p w:rsidR="002B1CFB" w:rsidRPr="00101300" w:rsidRDefault="002B1CFB" w:rsidP="002B1CFB">
                  <w:pPr>
                    <w:jc w:val="center"/>
                    <w:rPr>
                      <w:rFonts w:ascii="GHEA Grapalat" w:hAnsi="GHEA Grapalat" w:cs="Calibri"/>
                      <w:b/>
                      <w:color w:val="000000"/>
                      <w:sz w:val="16"/>
                      <w:szCs w:val="16"/>
                      <w:lang w:val="hy-AM" w:eastAsia="en-US"/>
                    </w:rPr>
                  </w:pPr>
                  <w:r w:rsidRPr="00101300">
                    <w:rPr>
                      <w:rFonts w:ascii="GHEA Grapalat" w:hAnsi="GHEA Grapalat" w:cs="Calibri"/>
                      <w:b/>
                      <w:color w:val="000000"/>
                      <w:sz w:val="16"/>
                      <w:szCs w:val="16"/>
                      <w:lang w:val="hy-AM" w:eastAsia="en-US"/>
                    </w:rPr>
                    <w:t xml:space="preserve">    19,996,012 </w:t>
                  </w:r>
                </w:p>
              </w:tc>
              <w:tc>
                <w:tcPr>
                  <w:tcW w:w="1207" w:type="dxa"/>
                  <w:tcBorders>
                    <w:top w:val="nil"/>
                    <w:left w:val="nil"/>
                    <w:bottom w:val="single" w:sz="4" w:space="0" w:color="auto"/>
                    <w:right w:val="single" w:sz="4" w:space="0" w:color="auto"/>
                  </w:tcBorders>
                  <w:shd w:val="clear" w:color="auto" w:fill="auto"/>
                  <w:noWrap/>
                  <w:vAlign w:val="bottom"/>
                  <w:hideMark/>
                </w:tcPr>
                <w:p w:rsidR="002B1CFB" w:rsidRPr="00101300" w:rsidRDefault="002B1CFB" w:rsidP="002B1CFB">
                  <w:pPr>
                    <w:jc w:val="center"/>
                    <w:rPr>
                      <w:rFonts w:ascii="GHEA Grapalat" w:hAnsi="GHEA Grapalat" w:cs="Calibri"/>
                      <w:b/>
                      <w:color w:val="000000"/>
                      <w:sz w:val="16"/>
                      <w:szCs w:val="16"/>
                      <w:lang w:val="hy-AM" w:eastAsia="en-US"/>
                    </w:rPr>
                  </w:pPr>
                  <w:r w:rsidRPr="00101300">
                    <w:rPr>
                      <w:rFonts w:ascii="GHEA Grapalat" w:hAnsi="GHEA Grapalat" w:cs="Calibri"/>
                      <w:b/>
                      <w:color w:val="000000"/>
                      <w:sz w:val="16"/>
                      <w:szCs w:val="16"/>
                      <w:lang w:val="hy-AM" w:eastAsia="en-US"/>
                    </w:rPr>
                    <w:t xml:space="preserve">      2,512,450 </w:t>
                  </w:r>
                </w:p>
              </w:tc>
              <w:tc>
                <w:tcPr>
                  <w:tcW w:w="1163" w:type="dxa"/>
                  <w:tcBorders>
                    <w:top w:val="nil"/>
                    <w:left w:val="nil"/>
                    <w:bottom w:val="single" w:sz="4" w:space="0" w:color="auto"/>
                    <w:right w:val="single" w:sz="4" w:space="0" w:color="auto"/>
                  </w:tcBorders>
                  <w:shd w:val="clear" w:color="auto" w:fill="auto"/>
                  <w:noWrap/>
                  <w:vAlign w:val="bottom"/>
                  <w:hideMark/>
                </w:tcPr>
                <w:p w:rsidR="002B1CFB" w:rsidRPr="00101300" w:rsidRDefault="002B1CFB" w:rsidP="002B1CFB">
                  <w:pPr>
                    <w:jc w:val="center"/>
                    <w:rPr>
                      <w:rFonts w:ascii="GHEA Grapalat" w:hAnsi="GHEA Grapalat" w:cs="Calibri"/>
                      <w:b/>
                      <w:color w:val="000000"/>
                      <w:sz w:val="16"/>
                      <w:szCs w:val="16"/>
                      <w:lang w:val="hy-AM" w:eastAsia="en-US"/>
                    </w:rPr>
                  </w:pPr>
                  <w:r w:rsidRPr="00101300">
                    <w:rPr>
                      <w:rFonts w:ascii="GHEA Grapalat" w:hAnsi="GHEA Grapalat" w:cs="Calibri"/>
                      <w:b/>
                      <w:color w:val="000000"/>
                      <w:sz w:val="16"/>
                      <w:szCs w:val="16"/>
                      <w:lang w:val="hy-AM" w:eastAsia="en-US"/>
                    </w:rPr>
                    <w:t xml:space="preserve">                      -   </w:t>
                  </w:r>
                </w:p>
              </w:tc>
              <w:tc>
                <w:tcPr>
                  <w:tcW w:w="1075" w:type="dxa"/>
                  <w:tcBorders>
                    <w:top w:val="nil"/>
                    <w:left w:val="nil"/>
                    <w:bottom w:val="single" w:sz="4" w:space="0" w:color="auto"/>
                    <w:right w:val="single" w:sz="4" w:space="0" w:color="auto"/>
                  </w:tcBorders>
                  <w:shd w:val="clear" w:color="auto" w:fill="auto"/>
                  <w:noWrap/>
                  <w:vAlign w:val="bottom"/>
                  <w:hideMark/>
                </w:tcPr>
                <w:p w:rsidR="002B1CFB" w:rsidRPr="00101300" w:rsidRDefault="002B1CFB" w:rsidP="002B1CFB">
                  <w:pPr>
                    <w:jc w:val="center"/>
                    <w:rPr>
                      <w:rFonts w:ascii="GHEA Grapalat" w:hAnsi="GHEA Grapalat" w:cs="Calibri"/>
                      <w:b/>
                      <w:color w:val="000000"/>
                      <w:sz w:val="16"/>
                      <w:szCs w:val="16"/>
                      <w:lang w:val="hy-AM" w:eastAsia="en-US"/>
                    </w:rPr>
                  </w:pPr>
                  <w:r w:rsidRPr="00101300">
                    <w:rPr>
                      <w:rFonts w:ascii="GHEA Grapalat" w:hAnsi="GHEA Grapalat" w:cs="Calibri"/>
                      <w:b/>
                      <w:color w:val="000000"/>
                      <w:sz w:val="16"/>
                      <w:szCs w:val="16"/>
                      <w:lang w:val="hy-AM" w:eastAsia="en-US"/>
                    </w:rPr>
                    <w:t xml:space="preserve">   7,996,520 </w:t>
                  </w:r>
                </w:p>
              </w:tc>
              <w:tc>
                <w:tcPr>
                  <w:tcW w:w="1162" w:type="dxa"/>
                  <w:tcBorders>
                    <w:top w:val="nil"/>
                    <w:left w:val="nil"/>
                    <w:bottom w:val="single" w:sz="4" w:space="0" w:color="auto"/>
                    <w:right w:val="single" w:sz="4" w:space="0" w:color="auto"/>
                  </w:tcBorders>
                  <w:shd w:val="clear" w:color="auto" w:fill="auto"/>
                  <w:noWrap/>
                  <w:vAlign w:val="bottom"/>
                  <w:hideMark/>
                </w:tcPr>
                <w:p w:rsidR="002B1CFB" w:rsidRPr="00101300" w:rsidRDefault="002B1CFB" w:rsidP="002B1CFB">
                  <w:pPr>
                    <w:jc w:val="center"/>
                    <w:rPr>
                      <w:rFonts w:ascii="GHEA Grapalat" w:hAnsi="GHEA Grapalat" w:cs="Calibri"/>
                      <w:b/>
                      <w:color w:val="000000"/>
                      <w:sz w:val="16"/>
                      <w:szCs w:val="16"/>
                      <w:lang w:val="hy-AM" w:eastAsia="en-US"/>
                    </w:rPr>
                  </w:pPr>
                  <w:r w:rsidRPr="00101300">
                    <w:rPr>
                      <w:rFonts w:ascii="GHEA Grapalat" w:hAnsi="GHEA Grapalat" w:cs="Calibri"/>
                      <w:b/>
                      <w:color w:val="000000"/>
                      <w:sz w:val="16"/>
                      <w:szCs w:val="16"/>
                      <w:lang w:val="hy-AM" w:eastAsia="en-US"/>
                    </w:rPr>
                    <w:t xml:space="preserve">    21,881,000 </w:t>
                  </w:r>
                </w:p>
              </w:tc>
              <w:tc>
                <w:tcPr>
                  <w:tcW w:w="969" w:type="dxa"/>
                  <w:tcBorders>
                    <w:top w:val="nil"/>
                    <w:left w:val="nil"/>
                    <w:bottom w:val="single" w:sz="4" w:space="0" w:color="auto"/>
                    <w:right w:val="single" w:sz="4" w:space="0" w:color="auto"/>
                  </w:tcBorders>
                  <w:shd w:val="clear" w:color="auto" w:fill="auto"/>
                  <w:noWrap/>
                  <w:vAlign w:val="center"/>
                  <w:hideMark/>
                </w:tcPr>
                <w:p w:rsidR="002B1CFB" w:rsidRPr="00101300" w:rsidRDefault="002B1CFB" w:rsidP="002B1CFB">
                  <w:pPr>
                    <w:rPr>
                      <w:rFonts w:ascii="GHEA Grapalat" w:hAnsi="GHEA Grapalat" w:cs="Calibri"/>
                      <w:b/>
                      <w:color w:val="000000"/>
                      <w:sz w:val="16"/>
                      <w:szCs w:val="16"/>
                      <w:lang w:val="hy-AM" w:eastAsia="en-US"/>
                    </w:rPr>
                  </w:pPr>
                  <w:r w:rsidRPr="00101300">
                    <w:rPr>
                      <w:rFonts w:ascii="GHEA Grapalat" w:hAnsi="GHEA Grapalat" w:cs="Calibri"/>
                      <w:b/>
                      <w:color w:val="000000"/>
                      <w:sz w:val="16"/>
                      <w:szCs w:val="16"/>
                      <w:lang w:val="hy-AM" w:eastAsia="en-US"/>
                    </w:rPr>
                    <w:t xml:space="preserve">           32 </w:t>
                  </w:r>
                </w:p>
              </w:tc>
            </w:tr>
          </w:tbl>
          <w:p w:rsidR="002B1CFB" w:rsidRPr="00101300" w:rsidRDefault="002B1CFB" w:rsidP="00BB3C8D">
            <w:pPr>
              <w:spacing w:line="360" w:lineRule="auto"/>
              <w:jc w:val="both"/>
              <w:rPr>
                <w:rFonts w:ascii="GHEA Grapalat" w:hAnsi="GHEA Grapalat"/>
                <w:lang w:val="hy-AM"/>
              </w:rPr>
            </w:pPr>
          </w:p>
        </w:tc>
      </w:tr>
      <w:tr w:rsidR="006D63E1" w:rsidRPr="00101300" w:rsidTr="00C1255C">
        <w:tc>
          <w:tcPr>
            <w:tcW w:w="540" w:type="dxa"/>
            <w:tcBorders>
              <w:top w:val="single" w:sz="4" w:space="0" w:color="000000"/>
              <w:left w:val="single" w:sz="4" w:space="0" w:color="000000"/>
              <w:bottom w:val="single" w:sz="4" w:space="0" w:color="000000"/>
              <w:right w:val="single" w:sz="4" w:space="0" w:color="000000"/>
            </w:tcBorders>
            <w:hideMark/>
          </w:tcPr>
          <w:p w:rsidR="006D63E1" w:rsidRPr="00101300" w:rsidRDefault="006D63E1" w:rsidP="001A023B">
            <w:pPr>
              <w:widowControl w:val="0"/>
              <w:spacing w:line="360" w:lineRule="auto"/>
              <w:jc w:val="both"/>
              <w:rPr>
                <w:rFonts w:ascii="GHEA Grapalat" w:hAnsi="GHEA Grapalat"/>
                <w:b/>
                <w:lang w:val="en-US" w:eastAsia="en-US"/>
              </w:rPr>
            </w:pPr>
            <w:r w:rsidRPr="00101300">
              <w:rPr>
                <w:rFonts w:ascii="GHEA Grapalat" w:hAnsi="GHEA Grapalat"/>
                <w:b/>
                <w:lang w:val="en-US" w:eastAsia="en-US"/>
              </w:rPr>
              <w:lastRenderedPageBreak/>
              <w:t>3.</w:t>
            </w:r>
          </w:p>
        </w:tc>
        <w:tc>
          <w:tcPr>
            <w:tcW w:w="10620" w:type="dxa"/>
            <w:tcBorders>
              <w:top w:val="single" w:sz="4" w:space="0" w:color="000000"/>
              <w:left w:val="single" w:sz="4" w:space="0" w:color="000000"/>
              <w:bottom w:val="single" w:sz="4" w:space="0" w:color="000000"/>
              <w:right w:val="single" w:sz="4" w:space="0" w:color="000000"/>
            </w:tcBorders>
            <w:hideMark/>
          </w:tcPr>
          <w:p w:rsidR="006D63E1" w:rsidRPr="00101300" w:rsidRDefault="006D63E1" w:rsidP="001A023B">
            <w:pPr>
              <w:widowControl w:val="0"/>
              <w:spacing w:line="360" w:lineRule="auto"/>
              <w:ind w:firstLine="256"/>
              <w:jc w:val="both"/>
              <w:rPr>
                <w:rFonts w:ascii="GHEA Grapalat" w:hAnsi="GHEA Grapalat" w:cs="IRTEK Courier"/>
                <w:b/>
                <w:lang w:val="af-ZA" w:eastAsia="en-US"/>
              </w:rPr>
            </w:pPr>
            <w:r w:rsidRPr="00101300">
              <w:rPr>
                <w:rFonts w:ascii="GHEA Grapalat" w:hAnsi="GHEA Grapalat" w:cs="IRTEK Courier"/>
                <w:b/>
                <w:lang w:val="af-ZA" w:eastAsia="en-US"/>
              </w:rPr>
              <w:t>Կարգավորման նպատակը և բնույթը</w:t>
            </w:r>
          </w:p>
        </w:tc>
      </w:tr>
      <w:tr w:rsidR="006D63E1" w:rsidRPr="005D1FCF" w:rsidTr="00C1255C">
        <w:trPr>
          <w:trHeight w:val="710"/>
        </w:trPr>
        <w:tc>
          <w:tcPr>
            <w:tcW w:w="540" w:type="dxa"/>
            <w:tcBorders>
              <w:top w:val="single" w:sz="4" w:space="0" w:color="000000"/>
              <w:left w:val="single" w:sz="4" w:space="0" w:color="000000"/>
              <w:bottom w:val="single" w:sz="4" w:space="0" w:color="000000"/>
              <w:right w:val="single" w:sz="4" w:space="0" w:color="000000"/>
            </w:tcBorders>
          </w:tcPr>
          <w:p w:rsidR="006D63E1" w:rsidRPr="00101300" w:rsidRDefault="006D63E1" w:rsidP="001A023B">
            <w:pPr>
              <w:widowControl w:val="0"/>
              <w:spacing w:line="360" w:lineRule="auto"/>
              <w:jc w:val="both"/>
              <w:rPr>
                <w:rFonts w:ascii="GHEA Grapalat" w:hAnsi="GHEA Grapalat"/>
                <w:lang w:val="hy-AM" w:eastAsia="en-US"/>
              </w:rPr>
            </w:pPr>
          </w:p>
        </w:tc>
        <w:tc>
          <w:tcPr>
            <w:tcW w:w="10620" w:type="dxa"/>
            <w:tcBorders>
              <w:top w:val="single" w:sz="4" w:space="0" w:color="000000"/>
              <w:left w:val="single" w:sz="4" w:space="0" w:color="000000"/>
              <w:bottom w:val="single" w:sz="4" w:space="0" w:color="000000"/>
              <w:right w:val="single" w:sz="4" w:space="0" w:color="000000"/>
            </w:tcBorders>
          </w:tcPr>
          <w:p w:rsidR="00146C6F" w:rsidRPr="00101300" w:rsidRDefault="00226514" w:rsidP="001A023B">
            <w:pPr>
              <w:pStyle w:val="FreeFormA"/>
              <w:spacing w:line="360" w:lineRule="auto"/>
              <w:jc w:val="both"/>
              <w:rPr>
                <w:rFonts w:ascii="GHEA Grapalat" w:eastAsia="Mshtakan" w:hAnsi="GHEA Grapalat"/>
                <w:color w:val="272727"/>
                <w:szCs w:val="24"/>
                <w:lang w:val="hy-AM"/>
              </w:rPr>
            </w:pPr>
            <w:r w:rsidRPr="00101300">
              <w:rPr>
                <w:rFonts w:ascii="GHEA Grapalat" w:eastAsia="Mshtakan" w:hAnsi="GHEA Grapalat"/>
                <w:color w:val="272727"/>
                <w:szCs w:val="24"/>
                <w:lang w:val="hy-AM"/>
              </w:rPr>
              <w:t xml:space="preserve">     </w:t>
            </w:r>
            <w:r w:rsidR="00146C6F" w:rsidRPr="00101300">
              <w:rPr>
                <w:rFonts w:ascii="GHEA Grapalat" w:eastAsia="Mshtakan" w:hAnsi="GHEA Grapalat"/>
                <w:color w:val="272727"/>
                <w:szCs w:val="24"/>
                <w:lang w:val="hy-AM"/>
              </w:rPr>
              <w:t>«Ջերմիկ անկյուն» հիմնադրամը մշտապես համագործակցել է  մի շարք դոնոր կազմակերպությունների հետ։</w:t>
            </w:r>
            <w:r w:rsidR="0003602B" w:rsidRPr="00101300">
              <w:rPr>
                <w:rFonts w:ascii="GHEA Grapalat" w:eastAsia="Mshtakan" w:hAnsi="GHEA Grapalat"/>
                <w:color w:val="272727"/>
                <w:szCs w:val="24"/>
                <w:lang w:val="hy-AM"/>
              </w:rPr>
              <w:t xml:space="preserve"> </w:t>
            </w:r>
            <w:r w:rsidR="00146C6F" w:rsidRPr="00101300">
              <w:rPr>
                <w:rFonts w:ascii="GHEA Grapalat" w:eastAsia="Mshtakan" w:hAnsi="GHEA Grapalat"/>
                <w:color w:val="272727"/>
                <w:szCs w:val="24"/>
                <w:lang w:val="hy-AM"/>
              </w:rPr>
              <w:t>Ներկայումս դոնոր կազմակերպությունները,  գերադասում են ֆինանսավորել նոր և/կամ հարակից զարգացողական ծրագրեր՝ ելնելով իրենց ռազմավարություններից։</w:t>
            </w:r>
            <w:r w:rsidRPr="00101300">
              <w:rPr>
                <w:rFonts w:ascii="GHEA Grapalat" w:eastAsia="Mshtakan" w:hAnsi="GHEA Grapalat"/>
                <w:color w:val="272727"/>
                <w:szCs w:val="24"/>
                <w:lang w:val="hy-AM"/>
              </w:rPr>
              <w:t xml:space="preserve">  </w:t>
            </w:r>
            <w:r w:rsidR="00146C6F" w:rsidRPr="00101300">
              <w:rPr>
                <w:rFonts w:ascii="GHEA Grapalat" w:eastAsia="Mshtakan" w:hAnsi="GHEA Grapalat"/>
                <w:color w:val="272727"/>
                <w:szCs w:val="24"/>
                <w:lang w:val="hy-AM"/>
              </w:rPr>
              <w:t xml:space="preserve">Մասնավորապես, </w:t>
            </w:r>
            <w:r w:rsidRPr="00101300">
              <w:rPr>
                <w:rFonts w:ascii="GHEA Grapalat" w:eastAsia="Mshtakan" w:hAnsi="GHEA Grapalat"/>
                <w:color w:val="272727"/>
                <w:szCs w:val="24"/>
                <w:lang w:val="hy-AM"/>
              </w:rPr>
              <w:t xml:space="preserve"> </w:t>
            </w:r>
            <w:r w:rsidR="00146C6F" w:rsidRPr="00101300">
              <w:rPr>
                <w:rFonts w:ascii="GHEA Grapalat" w:eastAsia="Mshtakan" w:hAnsi="GHEA Grapalat"/>
                <w:color w:val="272727"/>
                <w:szCs w:val="24"/>
                <w:lang w:val="hy-AM"/>
              </w:rPr>
              <w:t>2024 թվականին «Ջերմիկ անկյուն» հիմնադրամի</w:t>
            </w:r>
            <w:r w:rsidR="002B1CFB" w:rsidRPr="00101300">
              <w:rPr>
                <w:rFonts w:ascii="GHEA Grapalat" w:eastAsia="Mshtakan" w:hAnsi="GHEA Grapalat"/>
                <w:color w:val="272727"/>
                <w:szCs w:val="24"/>
                <w:lang w:val="hy-AM"/>
              </w:rPr>
              <w:t xml:space="preserve"> </w:t>
            </w:r>
            <w:r w:rsidR="00146C6F" w:rsidRPr="00101300">
              <w:rPr>
                <w:rFonts w:ascii="GHEA Grapalat" w:eastAsia="Mshtakan" w:hAnsi="GHEA Grapalat"/>
                <w:color w:val="272727"/>
                <w:szCs w:val="24"/>
                <w:lang w:val="hy-AM"/>
              </w:rPr>
              <w:t>երկարամյա գործընկեր՝ «Զարգեզուրի Պղնձամոլիպդենային կոմբինատ» ՓԲԸ (ԶՊՄԿ) -ի կողմից դադարեցվել է ծրագրի ֆինանսավորումը՝ պարզաբանելով, որ նման ծրագրերի ֆինանսավորումը չի կարող կրել անժամկետ բնույթ և նման ծրագրերը պետք է ֆինա</w:t>
            </w:r>
            <w:r w:rsidR="0004436B" w:rsidRPr="00101300">
              <w:rPr>
                <w:rFonts w:ascii="GHEA Grapalat" w:eastAsia="Mshtakan" w:hAnsi="GHEA Grapalat"/>
                <w:color w:val="272727"/>
                <w:szCs w:val="24"/>
                <w:lang w:val="hy-AM"/>
              </w:rPr>
              <w:t>ն</w:t>
            </w:r>
            <w:r w:rsidR="00146C6F" w:rsidRPr="00101300">
              <w:rPr>
                <w:rFonts w:ascii="GHEA Grapalat" w:eastAsia="Mshtakan" w:hAnsi="GHEA Grapalat"/>
                <w:color w:val="272727"/>
                <w:szCs w:val="24"/>
                <w:lang w:val="hy-AM"/>
              </w:rPr>
              <w:t xml:space="preserve">սավորվեն ՀՀ կառավարության կողմից՝ որպես կայունության միակ երաշխիք։ </w:t>
            </w:r>
          </w:p>
          <w:p w:rsidR="00146C6F" w:rsidRPr="00101300" w:rsidRDefault="00146C6F" w:rsidP="001A023B">
            <w:pPr>
              <w:pStyle w:val="FreeFormA"/>
              <w:spacing w:line="360" w:lineRule="auto"/>
              <w:ind w:firstLine="706"/>
              <w:jc w:val="both"/>
              <w:rPr>
                <w:rFonts w:ascii="GHEA Grapalat" w:eastAsia="Mshtakan" w:hAnsi="GHEA Grapalat"/>
                <w:color w:val="272727"/>
                <w:lang w:val="hy-AM"/>
              </w:rPr>
            </w:pPr>
            <w:r w:rsidRPr="00101300">
              <w:rPr>
                <w:rFonts w:ascii="GHEA Grapalat" w:eastAsia="Mshtakan" w:hAnsi="GHEA Grapalat"/>
                <w:color w:val="272727"/>
                <w:szCs w:val="24"/>
                <w:lang w:val="hy-AM"/>
              </w:rPr>
              <w:t>Հաշվի առնելով, որ 2024 թվականին  ԶՊՄԿ-ի կողմից դադարեցվել է ծրագրի ֆինանսավորումը, «Ջերմիկ Անկյուն» հիմնադրամը ներկայումս ունի ֆինանսական խնդիր</w:t>
            </w:r>
            <w:r w:rsidR="003A6D16" w:rsidRPr="00101300">
              <w:rPr>
                <w:rFonts w:ascii="GHEA Grapalat" w:eastAsia="Mshtakan" w:hAnsi="GHEA Grapalat"/>
                <w:color w:val="272727"/>
                <w:szCs w:val="24"/>
                <w:lang w:val="hy-AM"/>
              </w:rPr>
              <w:t xml:space="preserve">՝  </w:t>
            </w:r>
            <w:r w:rsidR="003A6D16" w:rsidRPr="00101300">
              <w:rPr>
                <w:rFonts w:ascii="GHEA Grapalat" w:eastAsiaTheme="minorHAnsi" w:hAnsi="GHEA Grapalat" w:cstheme="minorBidi"/>
                <w:lang w:val="hy-AM"/>
              </w:rPr>
              <w:t xml:space="preserve">«Հաշմանդամություն ունեցող անձանց շուրջօրյա խնամքի ծառայություններ համայնքահենք փոքր խմբային տներում» միջոցառման շրջանակներում </w:t>
            </w:r>
            <w:r w:rsidR="00B44BB2" w:rsidRPr="00101300">
              <w:rPr>
                <w:rFonts w:ascii="GHEA Grapalat" w:eastAsiaTheme="minorHAnsi" w:hAnsi="GHEA Grapalat" w:cstheme="minorBidi"/>
                <w:lang w:val="hy-AM"/>
              </w:rPr>
              <w:t>աշխատանքի և սոցի</w:t>
            </w:r>
            <w:r w:rsidR="004D7B57" w:rsidRPr="00101300">
              <w:rPr>
                <w:rFonts w:ascii="GHEA Grapalat" w:eastAsiaTheme="minorHAnsi" w:hAnsi="GHEA Grapalat" w:cstheme="minorBidi"/>
                <w:lang w:val="hy-AM"/>
              </w:rPr>
              <w:t>ա</w:t>
            </w:r>
            <w:r w:rsidR="00B44BB2" w:rsidRPr="00101300">
              <w:rPr>
                <w:rFonts w:ascii="GHEA Grapalat" w:eastAsiaTheme="minorHAnsi" w:hAnsi="GHEA Grapalat" w:cstheme="minorBidi"/>
                <w:lang w:val="hy-AM"/>
              </w:rPr>
              <w:t xml:space="preserve">լական հարցերի </w:t>
            </w:r>
            <w:r w:rsidR="00B44BB2" w:rsidRPr="00101300">
              <w:rPr>
                <w:rFonts w:ascii="GHEA Grapalat" w:eastAsiaTheme="minorHAnsi" w:hAnsi="GHEA Grapalat" w:cstheme="minorBidi"/>
                <w:lang w:val="hy-AM"/>
              </w:rPr>
              <w:lastRenderedPageBreak/>
              <w:t xml:space="preserve">նախարարության հետ կնքված թվով 5 պայմանագրերով սահմանված  </w:t>
            </w:r>
            <w:r w:rsidR="00B44BB2" w:rsidRPr="00101300">
              <w:rPr>
                <w:rFonts w:ascii="GHEA Grapalat" w:eastAsia="Mshtakan" w:hAnsi="GHEA Grapalat"/>
                <w:color w:val="272727"/>
                <w:lang w:val="hy-AM"/>
              </w:rPr>
              <w:t>64,638,800 դրամի սեփական</w:t>
            </w:r>
            <w:r w:rsidR="004D7B57" w:rsidRPr="00101300">
              <w:rPr>
                <w:rFonts w:ascii="GHEA Grapalat" w:eastAsia="Mshtakan" w:hAnsi="GHEA Grapalat"/>
                <w:color w:val="272727"/>
                <w:lang w:val="hy-AM"/>
              </w:rPr>
              <w:t xml:space="preserve"> </w:t>
            </w:r>
            <w:r w:rsidR="00B44BB2" w:rsidRPr="00101300">
              <w:rPr>
                <w:rFonts w:ascii="GHEA Grapalat" w:eastAsia="Mshtakan" w:hAnsi="GHEA Grapalat"/>
                <w:color w:val="272727"/>
                <w:lang w:val="hy-AM"/>
              </w:rPr>
              <w:t xml:space="preserve"> </w:t>
            </w:r>
            <w:r w:rsidR="004D7B57" w:rsidRPr="00101300">
              <w:rPr>
                <w:rFonts w:ascii="GHEA Grapalat" w:eastAsia="Mshtakan" w:hAnsi="GHEA Grapalat"/>
                <w:color w:val="272727"/>
                <w:lang w:val="hy-AM"/>
              </w:rPr>
              <w:t>միջոցներով կամ այլ կազմակերպությունների կողմից</w:t>
            </w:r>
            <w:r w:rsidR="00B44BB2" w:rsidRPr="00101300">
              <w:rPr>
                <w:rFonts w:ascii="GHEA Grapalat" w:eastAsia="Mshtakan" w:hAnsi="GHEA Grapalat"/>
                <w:color w:val="272727"/>
                <w:lang w:val="hy-AM"/>
              </w:rPr>
              <w:t xml:space="preserve"> նախատեսված </w:t>
            </w:r>
            <w:r w:rsidR="004D7B57" w:rsidRPr="00101300">
              <w:rPr>
                <w:rFonts w:ascii="GHEA Grapalat" w:eastAsia="Mshtakan" w:hAnsi="GHEA Grapalat"/>
                <w:color w:val="272727"/>
                <w:lang w:val="hy-AM"/>
              </w:rPr>
              <w:t xml:space="preserve">ֆինանավորումը կիրականացվի </w:t>
            </w:r>
            <w:r w:rsidR="0085136F" w:rsidRPr="00101300">
              <w:rPr>
                <w:rFonts w:ascii="GHEA Grapalat" w:eastAsia="Mshtakan" w:hAnsi="GHEA Grapalat"/>
                <w:color w:val="272727"/>
                <w:lang w:val="hy-AM"/>
              </w:rPr>
              <w:t>մասամբ՝</w:t>
            </w:r>
            <w:r w:rsidR="004D7B57" w:rsidRPr="00101300">
              <w:rPr>
                <w:rFonts w:ascii="GHEA Grapalat" w:eastAsia="Mshtakan" w:hAnsi="GHEA Grapalat"/>
                <w:color w:val="272727"/>
                <w:lang w:val="hy-AM"/>
              </w:rPr>
              <w:t xml:space="preserve"> </w:t>
            </w:r>
            <w:r w:rsidR="00B44BB2" w:rsidRPr="00101300">
              <w:rPr>
                <w:rFonts w:ascii="GHEA Grapalat" w:eastAsia="Mshtakan" w:hAnsi="GHEA Grapalat"/>
                <w:color w:val="272727"/>
                <w:lang w:val="hy-AM"/>
              </w:rPr>
              <w:t xml:space="preserve"> 29789892 դրամ</w:t>
            </w:r>
            <w:r w:rsidR="004D7B57" w:rsidRPr="00101300">
              <w:rPr>
                <w:rFonts w:ascii="GHEA Grapalat" w:eastAsia="Mshtakan" w:hAnsi="GHEA Grapalat"/>
                <w:color w:val="272727"/>
                <w:lang w:val="hy-AM"/>
              </w:rPr>
              <w:t>ի չափով</w:t>
            </w:r>
            <w:r w:rsidR="00B44BB2" w:rsidRPr="00101300">
              <w:rPr>
                <w:rFonts w:ascii="GHEA Grapalat" w:eastAsia="Mshtakan" w:hAnsi="GHEA Grapalat"/>
                <w:color w:val="272727"/>
                <w:lang w:val="hy-AM"/>
              </w:rPr>
              <w:t xml:space="preserve"> (</w:t>
            </w:r>
            <w:r w:rsidR="00B44BB2" w:rsidRPr="00101300">
              <w:rPr>
                <w:rFonts w:ascii="GHEA Grapalat" w:eastAsia="Mshtakan" w:hAnsi="GHEA Grapalat"/>
                <w:color w:val="272727"/>
                <w:szCs w:val="24"/>
                <w:lang w:val="hy-AM"/>
              </w:rPr>
              <w:t>«ԱՄՔՈՐ Հայաստան» ԲՀԿ-10,552,512</w:t>
            </w:r>
            <w:r w:rsidR="00E474CB" w:rsidRPr="00101300">
              <w:rPr>
                <w:rFonts w:ascii="GHEA Grapalat" w:eastAsia="Mshtakan" w:hAnsi="GHEA Grapalat"/>
                <w:color w:val="272727"/>
                <w:szCs w:val="24"/>
                <w:lang w:val="hy-AM"/>
              </w:rPr>
              <w:t xml:space="preserve"> դրամ,</w:t>
            </w:r>
            <w:r w:rsidR="00B44BB2" w:rsidRPr="00101300">
              <w:rPr>
                <w:rFonts w:ascii="GHEA Grapalat" w:eastAsia="Mshtakan" w:hAnsi="GHEA Grapalat"/>
                <w:color w:val="272727"/>
                <w:szCs w:val="24"/>
                <w:lang w:val="hy-AM"/>
              </w:rPr>
              <w:t xml:space="preserve"> «Սուար» բարեգործական հիմնադրամ</w:t>
            </w:r>
            <w:r w:rsidR="00611569" w:rsidRPr="00101300">
              <w:rPr>
                <w:rFonts w:ascii="GHEA Grapalat" w:eastAsia="Mshtakan" w:hAnsi="GHEA Grapalat"/>
                <w:color w:val="272727"/>
                <w:szCs w:val="24"/>
                <w:lang w:val="hy-AM"/>
              </w:rPr>
              <w:t xml:space="preserve"> </w:t>
            </w:r>
            <w:r w:rsidR="00E474CB" w:rsidRPr="00101300">
              <w:rPr>
                <w:rFonts w:ascii="GHEA Grapalat" w:eastAsia="Mshtakan" w:hAnsi="GHEA Grapalat"/>
                <w:color w:val="272727"/>
                <w:szCs w:val="24"/>
                <w:lang w:val="hy-AM"/>
              </w:rPr>
              <w:t>–</w:t>
            </w:r>
            <w:r w:rsidR="00611569" w:rsidRPr="00101300">
              <w:rPr>
                <w:rFonts w:ascii="GHEA Grapalat" w:eastAsia="Mshtakan" w:hAnsi="GHEA Grapalat"/>
                <w:color w:val="272727"/>
                <w:szCs w:val="24"/>
                <w:lang w:val="hy-AM"/>
              </w:rPr>
              <w:t xml:space="preserve"> </w:t>
            </w:r>
            <w:r w:rsidR="00B44BB2" w:rsidRPr="00101300">
              <w:rPr>
                <w:rFonts w:ascii="GHEA Grapalat" w:eastAsia="Mshtakan" w:hAnsi="GHEA Grapalat"/>
                <w:color w:val="272727"/>
                <w:szCs w:val="24"/>
                <w:lang w:val="hy-AM"/>
              </w:rPr>
              <w:t>3</w:t>
            </w:r>
            <w:r w:rsidR="00E474CB" w:rsidRPr="00101300">
              <w:rPr>
                <w:rFonts w:ascii="GHEA Grapalat" w:eastAsia="Mshtakan" w:hAnsi="GHEA Grapalat"/>
                <w:color w:val="272727"/>
                <w:szCs w:val="24"/>
                <w:lang w:val="hy-AM"/>
              </w:rPr>
              <w:t>,</w:t>
            </w:r>
            <w:r w:rsidR="00B44BB2" w:rsidRPr="00101300">
              <w:rPr>
                <w:rFonts w:ascii="GHEA Grapalat" w:eastAsia="Mshtakan" w:hAnsi="GHEA Grapalat"/>
                <w:color w:val="272727"/>
                <w:szCs w:val="24"/>
                <w:lang w:val="hy-AM"/>
              </w:rPr>
              <w:t>797</w:t>
            </w:r>
            <w:r w:rsidR="00E474CB" w:rsidRPr="00101300">
              <w:rPr>
                <w:rFonts w:ascii="GHEA Grapalat" w:eastAsia="Mshtakan" w:hAnsi="GHEA Grapalat"/>
                <w:color w:val="272727"/>
                <w:szCs w:val="24"/>
                <w:lang w:val="hy-AM"/>
              </w:rPr>
              <w:t>,</w:t>
            </w:r>
            <w:r w:rsidR="00B44BB2" w:rsidRPr="00101300">
              <w:rPr>
                <w:rFonts w:ascii="GHEA Grapalat" w:eastAsia="Mshtakan" w:hAnsi="GHEA Grapalat"/>
                <w:color w:val="272727"/>
                <w:szCs w:val="24"/>
                <w:lang w:val="hy-AM"/>
              </w:rPr>
              <w:t>000</w:t>
            </w:r>
            <w:r w:rsidR="00E474CB" w:rsidRPr="00101300">
              <w:rPr>
                <w:rFonts w:ascii="GHEA Grapalat" w:eastAsia="Mshtakan" w:hAnsi="GHEA Grapalat"/>
                <w:color w:val="272727"/>
                <w:szCs w:val="24"/>
                <w:lang w:val="hy-AM"/>
              </w:rPr>
              <w:t>դրամ,</w:t>
            </w:r>
            <w:r w:rsidR="00B44BB2" w:rsidRPr="00101300">
              <w:rPr>
                <w:rFonts w:ascii="GHEA Grapalat" w:eastAsia="Mshtakan" w:hAnsi="GHEA Grapalat"/>
                <w:color w:val="272727"/>
                <w:szCs w:val="24"/>
                <w:lang w:val="hy-AM"/>
              </w:rPr>
              <w:t xml:space="preserve"> </w:t>
            </w:r>
            <w:r w:rsidR="00611569" w:rsidRPr="00101300">
              <w:rPr>
                <w:rFonts w:ascii="GHEA Grapalat" w:eastAsia="Mshtakan" w:hAnsi="GHEA Grapalat"/>
                <w:color w:val="272727"/>
                <w:szCs w:val="24"/>
                <w:lang w:val="hy-AM"/>
              </w:rPr>
              <w:t>այլ անհատ նվիրատուներ-15</w:t>
            </w:r>
            <w:r w:rsidR="00E474CB" w:rsidRPr="00101300">
              <w:rPr>
                <w:rFonts w:ascii="GHEA Grapalat" w:eastAsia="Mshtakan" w:hAnsi="GHEA Grapalat"/>
                <w:color w:val="272727"/>
                <w:szCs w:val="24"/>
                <w:lang w:val="hy-AM"/>
              </w:rPr>
              <w:t>,</w:t>
            </w:r>
            <w:r w:rsidR="00611569" w:rsidRPr="00101300">
              <w:rPr>
                <w:rFonts w:ascii="GHEA Grapalat" w:eastAsia="Mshtakan" w:hAnsi="GHEA Grapalat"/>
                <w:color w:val="272727"/>
                <w:szCs w:val="24"/>
                <w:lang w:val="hy-AM"/>
              </w:rPr>
              <w:t>440</w:t>
            </w:r>
            <w:r w:rsidR="00E474CB" w:rsidRPr="00101300">
              <w:rPr>
                <w:rFonts w:ascii="GHEA Grapalat" w:eastAsia="Mshtakan" w:hAnsi="GHEA Grapalat"/>
                <w:color w:val="272727"/>
                <w:szCs w:val="24"/>
                <w:lang w:val="hy-AM"/>
              </w:rPr>
              <w:t>,</w:t>
            </w:r>
            <w:r w:rsidR="00611569" w:rsidRPr="00101300">
              <w:rPr>
                <w:rFonts w:ascii="GHEA Grapalat" w:eastAsia="Mshtakan" w:hAnsi="GHEA Grapalat"/>
                <w:color w:val="272727"/>
                <w:szCs w:val="24"/>
                <w:lang w:val="hy-AM"/>
              </w:rPr>
              <w:t>380 դրամ</w:t>
            </w:r>
            <w:r w:rsidR="00B44BB2" w:rsidRPr="00101300">
              <w:rPr>
                <w:rFonts w:ascii="GHEA Grapalat" w:eastAsia="Mshtakan" w:hAnsi="GHEA Grapalat"/>
                <w:color w:val="272727"/>
                <w:lang w:val="hy-AM"/>
              </w:rPr>
              <w:t>)</w:t>
            </w:r>
            <w:r w:rsidR="00611569" w:rsidRPr="00101300">
              <w:rPr>
                <w:rFonts w:ascii="GHEA Grapalat" w:eastAsia="Mshtakan" w:hAnsi="GHEA Grapalat"/>
                <w:color w:val="272727"/>
                <w:lang w:val="hy-AM"/>
              </w:rPr>
              <w:t>։ Արդյունքում հիմնադրամի կողմից ծառայությունները լիարժեք մատուցելու համար ֆինանսական միջոցների պակասուրդը կազմում է 34</w:t>
            </w:r>
            <w:r w:rsidR="00E474CB" w:rsidRPr="00101300">
              <w:rPr>
                <w:rFonts w:ascii="GHEA Grapalat" w:eastAsia="Mshtakan" w:hAnsi="GHEA Grapalat"/>
                <w:color w:val="272727"/>
                <w:lang w:val="hy-AM"/>
              </w:rPr>
              <w:t>,</w:t>
            </w:r>
            <w:r w:rsidR="00611569" w:rsidRPr="00101300">
              <w:rPr>
                <w:rFonts w:ascii="GHEA Grapalat" w:eastAsia="Mshtakan" w:hAnsi="GHEA Grapalat"/>
                <w:color w:val="272727"/>
                <w:lang w:val="hy-AM"/>
              </w:rPr>
              <w:t>848</w:t>
            </w:r>
            <w:r w:rsidR="00E474CB" w:rsidRPr="00101300">
              <w:rPr>
                <w:rFonts w:ascii="GHEA Grapalat" w:eastAsia="Mshtakan" w:hAnsi="GHEA Grapalat"/>
                <w:color w:val="272727"/>
                <w:lang w:val="hy-AM"/>
              </w:rPr>
              <w:t>,</w:t>
            </w:r>
            <w:r w:rsidR="00611569" w:rsidRPr="00101300">
              <w:rPr>
                <w:rFonts w:ascii="GHEA Grapalat" w:eastAsia="Mshtakan" w:hAnsi="GHEA Grapalat"/>
                <w:color w:val="272727"/>
                <w:lang w:val="hy-AM"/>
              </w:rPr>
              <w:t xml:space="preserve">908 </w:t>
            </w:r>
            <w:r w:rsidR="0037779E" w:rsidRPr="00101300">
              <w:rPr>
                <w:rFonts w:ascii="GHEA Grapalat" w:eastAsia="Mshtakan" w:hAnsi="GHEA Grapalat"/>
                <w:color w:val="272727"/>
                <w:lang w:val="hy-AM"/>
              </w:rPr>
              <w:t xml:space="preserve"> </w:t>
            </w:r>
            <w:r w:rsidR="00FE7D21" w:rsidRPr="00101300">
              <w:rPr>
                <w:rFonts w:ascii="GHEA Grapalat" w:eastAsia="Mshtakan" w:hAnsi="GHEA Grapalat"/>
                <w:color w:val="272727"/>
                <w:lang w:val="hy-AM"/>
              </w:rPr>
              <w:t>(64</w:t>
            </w:r>
            <w:r w:rsidR="0004436B" w:rsidRPr="00101300">
              <w:rPr>
                <w:rFonts w:ascii="GHEA Grapalat" w:eastAsia="Mshtakan" w:hAnsi="GHEA Grapalat"/>
                <w:color w:val="272727"/>
                <w:lang w:val="hy-AM"/>
              </w:rPr>
              <w:t>,</w:t>
            </w:r>
            <w:r w:rsidR="00FE7D21" w:rsidRPr="00101300">
              <w:rPr>
                <w:rFonts w:ascii="GHEA Grapalat" w:eastAsia="Mshtakan" w:hAnsi="GHEA Grapalat"/>
                <w:color w:val="272727"/>
                <w:lang w:val="hy-AM"/>
              </w:rPr>
              <w:t>638</w:t>
            </w:r>
            <w:r w:rsidR="0004436B" w:rsidRPr="00101300">
              <w:rPr>
                <w:rFonts w:ascii="GHEA Grapalat" w:eastAsia="Mshtakan" w:hAnsi="GHEA Grapalat"/>
                <w:color w:val="272727"/>
                <w:lang w:val="hy-AM"/>
              </w:rPr>
              <w:t>,</w:t>
            </w:r>
            <w:r w:rsidR="00FE7D21" w:rsidRPr="00101300">
              <w:rPr>
                <w:rFonts w:ascii="GHEA Grapalat" w:eastAsia="Mshtakan" w:hAnsi="GHEA Grapalat"/>
                <w:color w:val="272727"/>
                <w:lang w:val="hy-AM"/>
              </w:rPr>
              <w:t>800-29</w:t>
            </w:r>
            <w:r w:rsidR="0004436B" w:rsidRPr="00101300">
              <w:rPr>
                <w:rFonts w:ascii="GHEA Grapalat" w:eastAsia="Mshtakan" w:hAnsi="GHEA Grapalat"/>
                <w:color w:val="272727"/>
                <w:lang w:val="hy-AM"/>
              </w:rPr>
              <w:t>,</w:t>
            </w:r>
            <w:r w:rsidR="00FE7D21" w:rsidRPr="00101300">
              <w:rPr>
                <w:rFonts w:ascii="GHEA Grapalat" w:eastAsia="Mshtakan" w:hAnsi="GHEA Grapalat"/>
                <w:color w:val="272727"/>
                <w:lang w:val="hy-AM"/>
              </w:rPr>
              <w:t>789</w:t>
            </w:r>
            <w:r w:rsidR="0004436B" w:rsidRPr="00101300">
              <w:rPr>
                <w:rFonts w:ascii="GHEA Grapalat" w:eastAsia="Mshtakan" w:hAnsi="GHEA Grapalat"/>
                <w:color w:val="272727"/>
                <w:lang w:val="hy-AM"/>
              </w:rPr>
              <w:t>,</w:t>
            </w:r>
            <w:r w:rsidR="00FE7D21" w:rsidRPr="00101300">
              <w:rPr>
                <w:rFonts w:ascii="GHEA Grapalat" w:eastAsia="Mshtakan" w:hAnsi="GHEA Grapalat"/>
                <w:color w:val="272727"/>
                <w:lang w:val="hy-AM"/>
              </w:rPr>
              <w:t>892)</w:t>
            </w:r>
            <w:r w:rsidR="0037779E" w:rsidRPr="00101300">
              <w:rPr>
                <w:rFonts w:ascii="GHEA Grapalat" w:eastAsia="Mshtakan" w:hAnsi="GHEA Grapalat"/>
                <w:color w:val="272727"/>
                <w:lang w:val="hy-AM"/>
              </w:rPr>
              <w:t xml:space="preserve"> դրամ</w:t>
            </w:r>
            <w:r w:rsidR="00FE7D21" w:rsidRPr="00101300">
              <w:rPr>
                <w:rFonts w:ascii="GHEA Grapalat" w:eastAsia="Mshtakan" w:hAnsi="GHEA Grapalat"/>
                <w:color w:val="272727"/>
                <w:lang w:val="hy-AM"/>
              </w:rPr>
              <w:t>:</w:t>
            </w:r>
          </w:p>
          <w:p w:rsidR="00BB3C8D" w:rsidRPr="00101300" w:rsidRDefault="00BB3C8D" w:rsidP="001A023B">
            <w:pPr>
              <w:pStyle w:val="FreeFormA"/>
              <w:spacing w:line="360" w:lineRule="auto"/>
              <w:ind w:firstLine="706"/>
              <w:jc w:val="both"/>
              <w:rPr>
                <w:rFonts w:ascii="GHEA Grapalat" w:eastAsia="Mshtakan" w:hAnsi="GHEA Grapalat"/>
                <w:color w:val="272727"/>
                <w:lang w:val="hy-AM"/>
              </w:rPr>
            </w:pPr>
            <w:r w:rsidRPr="00101300">
              <w:rPr>
                <w:rFonts w:ascii="GHEA Grapalat" w:eastAsia="Mshtakan" w:hAnsi="GHEA Grapalat"/>
                <w:color w:val="272727"/>
                <w:lang w:val="hy-AM"/>
              </w:rPr>
              <w:t>Կազմակերպության կողմից առկա միջոցներով (</w:t>
            </w:r>
            <w:r w:rsidR="00D31BEA" w:rsidRPr="00101300">
              <w:rPr>
                <w:rFonts w:ascii="GHEA Grapalat" w:eastAsia="Mshtakan" w:hAnsi="GHEA Grapalat"/>
                <w:color w:val="272727"/>
                <w:lang w:val="hy-AM"/>
              </w:rPr>
              <w:t>50,942,230+29789892=80732122) ծառայության մատուցման դեպքում մեկ շահառուին ընկնող օրական ծախսը կկազմի 5671 դրամ, իսկ միայն պետբյուջեից տրամադրվող գումարի մասով (50,942,230)՝ 3578 դրամ</w:t>
            </w:r>
            <w:r w:rsidR="0002127F" w:rsidRPr="00101300">
              <w:rPr>
                <w:rFonts w:ascii="GHEA Grapalat" w:eastAsia="Mshtakan" w:hAnsi="GHEA Grapalat"/>
                <w:color w:val="272727"/>
                <w:lang w:val="hy-AM"/>
              </w:rPr>
              <w:t>։ Այնինչ  նույնատիպ ծառայություններ մատուցող պետական ոչ առևտրային կազմակերպություններում մեկ շահառուին ընկնող օրական ծախսը կազմում է 7839 դրամ։ Պայմանագրերով սահմանված՝ ծառայության մատուցման  ընդհանուր գումարի հաշվարկով մեկ շահառուին ընկնող օրական ծախսը կազմում է 8119 դրամ։</w:t>
            </w:r>
          </w:p>
          <w:p w:rsidR="00472C4C" w:rsidRPr="00101300" w:rsidRDefault="004D7B57" w:rsidP="001A023B">
            <w:pPr>
              <w:pStyle w:val="FreeFormA"/>
              <w:spacing w:line="360" w:lineRule="auto"/>
              <w:ind w:firstLine="706"/>
              <w:jc w:val="both"/>
              <w:rPr>
                <w:rFonts w:ascii="GHEA Grapalat" w:eastAsia="Mshtakan" w:hAnsi="GHEA Grapalat"/>
                <w:color w:val="272727"/>
                <w:lang w:val="hy-AM"/>
              </w:rPr>
            </w:pPr>
            <w:r w:rsidRPr="00101300">
              <w:rPr>
                <w:rFonts w:ascii="GHEA Grapalat" w:eastAsia="Mshtakan" w:hAnsi="GHEA Grapalat"/>
                <w:color w:val="272727"/>
                <w:lang w:val="hy-AM"/>
              </w:rPr>
              <w:t xml:space="preserve">Սույն որոշման նախագծով առաջարկվում է </w:t>
            </w:r>
            <w:r w:rsidR="00FE7D21" w:rsidRPr="00101300">
              <w:rPr>
                <w:rFonts w:ascii="GHEA Grapalat" w:eastAsia="Mshtakan" w:hAnsi="GHEA Grapalat"/>
                <w:color w:val="272727"/>
                <w:lang w:val="hy-AM"/>
              </w:rPr>
              <w:t xml:space="preserve">անբավարար ֆինանսական միջոցները լրացնելու նպատակով կատարել 2024 թ-ի ՀՀ պետական բյուջեի վերաբաշխում՝ </w:t>
            </w:r>
            <w:r w:rsidR="007E1921" w:rsidRPr="00101300">
              <w:rPr>
                <w:rFonts w:ascii="GHEA Grapalat" w:eastAsia="Mshtakan" w:hAnsi="GHEA Grapalat"/>
                <w:color w:val="272727"/>
                <w:lang w:val="hy-AM"/>
              </w:rPr>
              <w:t xml:space="preserve">1141 «Ընտանիքներին, կանանց և երեխաներին աջակցություն» ծրագրի </w:t>
            </w:r>
            <w:r w:rsidR="005D1FCF" w:rsidRPr="005D1FCF">
              <w:rPr>
                <w:rFonts w:ascii="GHEA Grapalat" w:eastAsia="Mshtakan" w:hAnsi="GHEA Grapalat"/>
                <w:color w:val="272727"/>
                <w:lang w:val="hy-AM"/>
              </w:rPr>
              <w:t xml:space="preserve">11007 </w:t>
            </w:r>
            <w:r w:rsidR="005D1FCF">
              <w:rPr>
                <w:rFonts w:ascii="GHEA Grapalat" w:eastAsia="Mshtakan" w:hAnsi="GHEA Grapalat"/>
                <w:color w:val="272727"/>
                <w:lang w:val="hy-AM"/>
              </w:rPr>
              <w:t>«</w:t>
            </w:r>
            <w:r w:rsidR="005D1FCF" w:rsidRPr="005D1FCF">
              <w:rPr>
                <w:rFonts w:ascii="GHEA Grapalat" w:eastAsia="Mshtakan" w:hAnsi="GHEA Grapalat"/>
                <w:color w:val="272727"/>
                <w:lang w:val="hy-AM"/>
              </w:rPr>
              <w:t>Կյանքի դժվարին իրավիճակում հայտնված երեխաներին ժամանակավոր խնամքի տրամադրման ծառայություններ</w:t>
            </w:r>
            <w:r w:rsidR="005D1FCF">
              <w:rPr>
                <w:rFonts w:ascii="GHEA Grapalat" w:eastAsia="Mshtakan" w:hAnsi="GHEA Grapalat"/>
                <w:color w:val="272727"/>
                <w:lang w:val="hy-AM"/>
              </w:rPr>
              <w:t>»</w:t>
            </w:r>
            <w:r w:rsidR="005D1FCF" w:rsidRPr="005D1FCF">
              <w:rPr>
                <w:rFonts w:ascii="GHEA Grapalat" w:eastAsia="Mshtakan" w:hAnsi="GHEA Grapalat"/>
                <w:color w:val="272727"/>
                <w:lang w:val="hy-AM"/>
              </w:rPr>
              <w:t xml:space="preserve"> միջոցառման շրջանակներում 15,000.0 հազար դրամ և </w:t>
            </w:r>
            <w:r w:rsidR="007E1921" w:rsidRPr="00101300">
              <w:rPr>
                <w:rFonts w:ascii="GHEA Grapalat" w:eastAsia="Mshtakan" w:hAnsi="GHEA Grapalat"/>
                <w:color w:val="272727"/>
                <w:lang w:val="hy-AM"/>
              </w:rPr>
              <w:t xml:space="preserve">11018  «Երեխաների խնամքի ցերեկային ծառայությունների տրամադրում» միջոցառման տնտեսված  միջոցներից նվազեցնելով </w:t>
            </w:r>
            <w:r w:rsidR="005D1FCF">
              <w:rPr>
                <w:rFonts w:ascii="GHEA Grapalat" w:eastAsia="Mshtakan" w:hAnsi="GHEA Grapalat"/>
                <w:color w:val="272727"/>
                <w:lang w:val="hy-AM"/>
              </w:rPr>
              <w:t>19</w:t>
            </w:r>
            <w:r w:rsidR="00E474CB" w:rsidRPr="00101300">
              <w:rPr>
                <w:rFonts w:ascii="GHEA Grapalat" w:eastAsia="Mshtakan" w:hAnsi="GHEA Grapalat"/>
                <w:color w:val="272727"/>
                <w:lang w:val="hy-AM"/>
              </w:rPr>
              <w:t>,84</w:t>
            </w:r>
            <w:r w:rsidR="005D1FCF" w:rsidRPr="005D1FCF">
              <w:rPr>
                <w:rFonts w:ascii="GHEA Grapalat" w:eastAsia="Mshtakan" w:hAnsi="GHEA Grapalat"/>
                <w:color w:val="272727"/>
                <w:lang w:val="hy-AM"/>
              </w:rPr>
              <w:t>9</w:t>
            </w:r>
            <w:r w:rsidR="005D1FCF">
              <w:rPr>
                <w:rFonts w:ascii="GHEA Grapalat" w:eastAsia="Mshtakan" w:hAnsi="GHEA Grapalat"/>
                <w:color w:val="272727"/>
                <w:lang w:val="hy-AM"/>
              </w:rPr>
              <w:t>,0 հազար</w:t>
            </w:r>
            <w:r w:rsidR="00E474CB" w:rsidRPr="00101300">
              <w:rPr>
                <w:rFonts w:ascii="GHEA Grapalat" w:eastAsia="Mshtakan" w:hAnsi="GHEA Grapalat"/>
                <w:color w:val="272727"/>
                <w:lang w:val="hy-AM"/>
              </w:rPr>
              <w:t xml:space="preserve"> դրամ</w:t>
            </w:r>
            <w:r w:rsidR="005D1FCF">
              <w:rPr>
                <w:rFonts w:ascii="GHEA Grapalat" w:eastAsia="Mshtakan" w:hAnsi="GHEA Grapalat"/>
                <w:color w:val="272727"/>
                <w:lang w:val="hy-AM"/>
              </w:rPr>
              <w:t xml:space="preserve">, </w:t>
            </w:r>
            <w:r w:rsidR="005D1FCF" w:rsidRPr="005D1FCF">
              <w:rPr>
                <w:rFonts w:ascii="GHEA Grapalat" w:eastAsia="Mshtakan" w:hAnsi="GHEA Grapalat"/>
                <w:color w:val="272727"/>
                <w:lang w:val="hy-AM"/>
              </w:rPr>
              <w:t xml:space="preserve">կամ ընդամենը 34,849.0 հազար դրամ </w:t>
            </w:r>
            <w:r w:rsidR="00E474CB" w:rsidRPr="00101300">
              <w:rPr>
                <w:rFonts w:ascii="GHEA Grapalat" w:eastAsia="Mshtakan" w:hAnsi="GHEA Grapalat"/>
                <w:color w:val="272727"/>
                <w:lang w:val="hy-AM"/>
              </w:rPr>
              <w:t xml:space="preserve"> ավելացնելով 1160 «Հաշմանդամություն ունեցող անձանց աջակցություն» ծրագրի 11013 «Հաշմանդամություն ունեցող անձանց շուրջօրյա  խնամքի  ծառայությու</w:t>
            </w:r>
            <w:r w:rsidR="00490128" w:rsidRPr="00101300">
              <w:rPr>
                <w:rFonts w:ascii="GHEA Grapalat" w:eastAsia="Mshtakan" w:hAnsi="GHEA Grapalat"/>
                <w:color w:val="272727"/>
                <w:lang w:val="hy-AM"/>
              </w:rPr>
              <w:t>ն</w:t>
            </w:r>
            <w:r w:rsidR="00E474CB" w:rsidRPr="00101300">
              <w:rPr>
                <w:rFonts w:ascii="GHEA Grapalat" w:eastAsia="Mshtakan" w:hAnsi="GHEA Grapalat"/>
                <w:color w:val="272727"/>
                <w:lang w:val="hy-AM"/>
              </w:rPr>
              <w:t>ներ համայնքահենք փոքր խմբային տներում» միջոցառման</w:t>
            </w:r>
            <w:r w:rsidR="00490128" w:rsidRPr="00101300">
              <w:rPr>
                <w:rFonts w:ascii="GHEA Grapalat" w:eastAsia="Mshtakan" w:hAnsi="GHEA Grapalat"/>
                <w:color w:val="272727"/>
                <w:lang w:val="hy-AM"/>
              </w:rPr>
              <w:t>ը։</w:t>
            </w:r>
            <w:r w:rsidR="005D1FCF" w:rsidRPr="005D1FCF">
              <w:rPr>
                <w:rFonts w:ascii="GHEA Grapalat" w:eastAsia="Mshtakan" w:hAnsi="GHEA Grapalat"/>
                <w:color w:val="272727"/>
                <w:lang w:val="hy-AM"/>
              </w:rPr>
              <w:t xml:space="preserve"> </w:t>
            </w:r>
            <w:r w:rsidR="005D1FCF">
              <w:rPr>
                <w:rFonts w:ascii="GHEA Grapalat" w:eastAsia="Mshtakan" w:hAnsi="GHEA Grapalat"/>
                <w:color w:val="272727"/>
                <w:lang w:val="hy-AM"/>
              </w:rPr>
              <w:t>«</w:t>
            </w:r>
            <w:r w:rsidR="005D1FCF" w:rsidRPr="005D1FCF">
              <w:rPr>
                <w:rFonts w:ascii="GHEA Grapalat" w:eastAsia="Mshtakan" w:hAnsi="GHEA Grapalat"/>
                <w:color w:val="272727"/>
                <w:lang w:val="hy-AM"/>
              </w:rPr>
              <w:t>Կյանքի դժվարին իրավիճակում հայտնված երեխաներին ժամանակավոր խնամքի տրամադրման ծառայություններ</w:t>
            </w:r>
            <w:r w:rsidR="005D1FCF">
              <w:rPr>
                <w:rFonts w:ascii="GHEA Grapalat" w:eastAsia="Mshtakan" w:hAnsi="GHEA Grapalat"/>
                <w:color w:val="272727"/>
                <w:lang w:val="hy-AM"/>
              </w:rPr>
              <w:t>»</w:t>
            </w:r>
            <w:r w:rsidR="00E82B6A" w:rsidRPr="00E82B6A">
              <w:rPr>
                <w:rFonts w:ascii="GHEA Grapalat" w:eastAsia="Mshtakan" w:hAnsi="GHEA Grapalat"/>
                <w:color w:val="272727"/>
                <w:lang w:val="hy-AM"/>
              </w:rPr>
              <w:t xml:space="preserve"> միջոցառման գծով</w:t>
            </w:r>
            <w:r w:rsidR="005D1FCF" w:rsidRPr="005D1FCF">
              <w:rPr>
                <w:rFonts w:ascii="GHEA Grapalat" w:eastAsia="Mshtakan" w:hAnsi="GHEA Grapalat"/>
                <w:color w:val="272727"/>
                <w:lang w:val="hy-AM"/>
              </w:rPr>
              <w:t xml:space="preserve"> </w:t>
            </w:r>
            <w:r w:rsidR="00E82B6A" w:rsidRPr="00E82B6A">
              <w:rPr>
                <w:rFonts w:ascii="GHEA Grapalat" w:eastAsia="Mshtakan" w:hAnsi="GHEA Grapalat"/>
                <w:color w:val="272727"/>
                <w:lang w:val="hy-AM"/>
              </w:rPr>
              <w:t>ն</w:t>
            </w:r>
            <w:r w:rsidR="005D1FCF">
              <w:rPr>
                <w:rFonts w:ascii="GHEA Grapalat" w:eastAsia="Mshtakan" w:hAnsi="GHEA Grapalat"/>
                <w:color w:val="272727"/>
                <w:lang w:val="hy-AM"/>
              </w:rPr>
              <w:t xml:space="preserve">վազեցվող </w:t>
            </w:r>
            <w:r w:rsidR="00E82B6A" w:rsidRPr="00E82B6A">
              <w:rPr>
                <w:rFonts w:ascii="GHEA Grapalat" w:eastAsia="Mshtakan" w:hAnsi="GHEA Grapalat"/>
                <w:color w:val="272727"/>
                <w:lang w:val="hy-AM"/>
              </w:rPr>
              <w:t xml:space="preserve">15,000.0 հազար դրամ </w:t>
            </w:r>
            <w:r w:rsidR="005D1FCF">
              <w:rPr>
                <w:rFonts w:ascii="GHEA Grapalat" w:eastAsia="Mshtakan" w:hAnsi="GHEA Grapalat"/>
                <w:color w:val="272727"/>
                <w:lang w:val="hy-AM"/>
              </w:rPr>
              <w:t>ֆինանսական միջոց</w:t>
            </w:r>
            <w:r w:rsidR="005D1FCF" w:rsidRPr="005D1FCF">
              <w:rPr>
                <w:rFonts w:ascii="GHEA Grapalat" w:eastAsia="Mshtakan" w:hAnsi="GHEA Grapalat"/>
                <w:color w:val="272727"/>
                <w:lang w:val="hy-AM"/>
              </w:rPr>
              <w:t xml:space="preserve">ը պետական բյուջեով նախատեսված և փաստացի կնքված պայմանագրերի արդյունքում ձևավորված ազատ </w:t>
            </w:r>
            <w:r w:rsidR="00E82B6A">
              <w:rPr>
                <w:rFonts w:ascii="GHEA Grapalat" w:eastAsia="Mshtakan" w:hAnsi="GHEA Grapalat"/>
                <w:color w:val="272727"/>
                <w:lang w:val="hy-AM"/>
              </w:rPr>
              <w:t>միջոց է, իսկ</w:t>
            </w:r>
            <w:r w:rsidR="005D1FCF" w:rsidRPr="005D1FCF">
              <w:rPr>
                <w:rFonts w:ascii="GHEA Grapalat" w:eastAsia="Mshtakan" w:hAnsi="GHEA Grapalat"/>
                <w:color w:val="272727"/>
                <w:lang w:val="hy-AM"/>
              </w:rPr>
              <w:t xml:space="preserve"> </w:t>
            </w:r>
            <w:r w:rsidR="00491A25" w:rsidRPr="00101300">
              <w:rPr>
                <w:rFonts w:ascii="GHEA Grapalat" w:eastAsia="Mshtakan" w:hAnsi="GHEA Grapalat"/>
                <w:color w:val="272727"/>
                <w:lang w:val="hy-AM"/>
              </w:rPr>
              <w:t xml:space="preserve">«Երեխաների խնամքի ցերեկային ծառայությունների տրամադրում» </w:t>
            </w:r>
            <w:r w:rsidR="00E82B6A">
              <w:rPr>
                <w:rFonts w:ascii="GHEA Grapalat" w:eastAsia="Mshtakan" w:hAnsi="GHEA Grapalat"/>
                <w:color w:val="272727"/>
                <w:lang w:val="hy-AM"/>
              </w:rPr>
              <w:t xml:space="preserve">միջոցառման </w:t>
            </w:r>
            <w:r w:rsidR="00E82B6A" w:rsidRPr="00E82B6A">
              <w:rPr>
                <w:rFonts w:ascii="GHEA Grapalat" w:eastAsia="Mshtakan" w:hAnsi="GHEA Grapalat"/>
                <w:color w:val="272727"/>
                <w:lang w:val="hy-AM"/>
              </w:rPr>
              <w:t>19,849.0 հազար դրամը</w:t>
            </w:r>
            <w:r w:rsidR="00491A25" w:rsidRPr="00101300">
              <w:rPr>
                <w:rFonts w:ascii="GHEA Grapalat" w:eastAsia="Mshtakan" w:hAnsi="GHEA Grapalat"/>
                <w:color w:val="272727"/>
                <w:lang w:val="hy-AM"/>
              </w:rPr>
              <w:t xml:space="preserve"> ՀՀ աշխատանքի և սոցիալական հարցերի նախարարության կողմից իրականացված դրամաշնորհի տրամադրման մրցութային ընթացակարգերի արդյունքում տնտեսված ֆինանսական միջոցների </w:t>
            </w:r>
            <w:r w:rsidR="007A2426" w:rsidRPr="00101300">
              <w:rPr>
                <w:rFonts w:ascii="GHEA Grapalat" w:eastAsia="Mshtakan" w:hAnsi="GHEA Grapalat"/>
                <w:color w:val="272727"/>
                <w:lang w:val="hy-AM"/>
              </w:rPr>
              <w:t xml:space="preserve">հաշվին է՝ պայմանավորված առաջին փուլում մրցույթների </w:t>
            </w:r>
            <w:r w:rsidR="007A2426" w:rsidRPr="00101300">
              <w:rPr>
                <w:rFonts w:ascii="GHEA Grapalat" w:eastAsia="Mshtakan" w:hAnsi="GHEA Grapalat"/>
                <w:color w:val="272727"/>
                <w:lang w:val="hy-AM"/>
              </w:rPr>
              <w:lastRenderedPageBreak/>
              <w:t>չկայացման հետևանքով հետագայում ավելի քիչ ամիսների համար մրցույթ</w:t>
            </w:r>
            <w:r w:rsidR="00F74F9C" w:rsidRPr="00101300">
              <w:rPr>
                <w:rFonts w:ascii="GHEA Grapalat" w:eastAsia="Mshtakan" w:hAnsi="GHEA Grapalat"/>
                <w:color w:val="272727"/>
                <w:lang w:val="hy-AM"/>
              </w:rPr>
              <w:t>ներ</w:t>
            </w:r>
            <w:r w:rsidR="007A2426" w:rsidRPr="00101300">
              <w:rPr>
                <w:rFonts w:ascii="GHEA Grapalat" w:eastAsia="Mshtakan" w:hAnsi="GHEA Grapalat"/>
                <w:color w:val="272727"/>
                <w:lang w:val="hy-AM"/>
              </w:rPr>
              <w:t xml:space="preserve">ի </w:t>
            </w:r>
            <w:r w:rsidR="00CD2980" w:rsidRPr="00101300">
              <w:rPr>
                <w:rFonts w:ascii="GHEA Grapalat" w:eastAsia="Mshtakan" w:hAnsi="GHEA Grapalat"/>
                <w:color w:val="272727"/>
                <w:lang w:val="hy-AM"/>
              </w:rPr>
              <w:t>անցկացմամբ</w:t>
            </w:r>
            <w:r w:rsidR="0086704D" w:rsidRPr="00101300">
              <w:rPr>
                <w:rFonts w:ascii="GHEA Grapalat" w:eastAsia="Mshtakan" w:hAnsi="GHEA Grapalat"/>
                <w:color w:val="272727"/>
                <w:lang w:val="hy-AM"/>
              </w:rPr>
              <w:t>։</w:t>
            </w:r>
            <w:r w:rsidR="00E82B6A" w:rsidRPr="00101300">
              <w:rPr>
                <w:rFonts w:ascii="GHEA Grapalat" w:eastAsia="Mshtakan" w:hAnsi="GHEA Grapalat"/>
                <w:color w:val="272727"/>
                <w:lang w:val="hy-AM"/>
              </w:rPr>
              <w:t xml:space="preserve"> </w:t>
            </w:r>
            <w:r w:rsidR="00E82B6A" w:rsidRPr="00E82B6A">
              <w:rPr>
                <w:rFonts w:ascii="GHEA Grapalat" w:eastAsia="Mshtakan" w:hAnsi="GHEA Grapalat"/>
                <w:color w:val="272727"/>
                <w:lang w:val="hy-AM"/>
              </w:rPr>
              <w:t xml:space="preserve">Նվազեցվող միջոցառումների գծով </w:t>
            </w:r>
            <w:r w:rsidR="00E82B6A" w:rsidRPr="00101300">
              <w:rPr>
                <w:rFonts w:ascii="GHEA Grapalat" w:eastAsia="Mshtakan" w:hAnsi="GHEA Grapalat"/>
                <w:color w:val="272727"/>
                <w:lang w:val="hy-AM"/>
              </w:rPr>
              <w:t xml:space="preserve">արդյունքային ցուցանիշների փոփոխություն չի նախատեսվում, </w:t>
            </w:r>
            <w:r w:rsidR="00E82B6A" w:rsidRPr="00E82B6A">
              <w:rPr>
                <w:rFonts w:ascii="GHEA Grapalat" w:eastAsia="Mshtakan" w:hAnsi="GHEA Grapalat"/>
                <w:color w:val="272727"/>
                <w:lang w:val="hy-AM"/>
              </w:rPr>
              <w:t>ինչպես նաև</w:t>
            </w:r>
            <w:bookmarkStart w:id="0" w:name="_GoBack"/>
            <w:bookmarkEnd w:id="0"/>
            <w:r w:rsidR="007A2426" w:rsidRPr="00101300">
              <w:rPr>
                <w:rFonts w:ascii="GHEA Grapalat" w:eastAsia="Mshtakan" w:hAnsi="GHEA Grapalat"/>
                <w:color w:val="272727"/>
                <w:lang w:val="hy-AM"/>
              </w:rPr>
              <w:t xml:space="preserve"> նվազեցվող </w:t>
            </w:r>
            <w:r w:rsidR="00E82B6A">
              <w:rPr>
                <w:rFonts w:ascii="GHEA Grapalat" w:eastAsia="Mshtakan" w:hAnsi="GHEA Grapalat"/>
                <w:color w:val="272727"/>
                <w:lang w:val="hy-AM"/>
              </w:rPr>
              <w:t>միջոցառումների</w:t>
            </w:r>
            <w:r w:rsidR="007A2426" w:rsidRPr="00101300">
              <w:rPr>
                <w:rFonts w:ascii="GHEA Grapalat" w:eastAsia="Mshtakan" w:hAnsi="GHEA Grapalat"/>
                <w:color w:val="272727"/>
                <w:lang w:val="hy-AM"/>
              </w:rPr>
              <w:t xml:space="preserve"> մասով մինչև տարեվերջ</w:t>
            </w:r>
            <w:r w:rsidR="00F74F9C" w:rsidRPr="00101300">
              <w:rPr>
                <w:rFonts w:ascii="GHEA Grapalat" w:eastAsia="Mshtakan" w:hAnsi="GHEA Grapalat"/>
                <w:color w:val="272727"/>
                <w:lang w:val="hy-AM"/>
              </w:rPr>
              <w:t xml:space="preserve"> ֆինանսական միջոցների անբավարարության ռիսկեր առկա չեն։</w:t>
            </w:r>
          </w:p>
          <w:p w:rsidR="004D7B57" w:rsidRPr="00101300" w:rsidRDefault="00490128" w:rsidP="001A023B">
            <w:pPr>
              <w:pStyle w:val="FreeFormA"/>
              <w:spacing w:line="360" w:lineRule="auto"/>
              <w:ind w:firstLine="706"/>
              <w:jc w:val="both"/>
              <w:rPr>
                <w:rFonts w:ascii="GHEA Grapalat" w:eastAsia="Mshtakan" w:hAnsi="GHEA Grapalat"/>
                <w:color w:val="272727"/>
                <w:lang w:val="hy-AM"/>
              </w:rPr>
            </w:pPr>
            <w:r w:rsidRPr="00101300">
              <w:rPr>
                <w:rFonts w:ascii="GHEA Grapalat" w:eastAsia="Mshtakan" w:hAnsi="GHEA Grapalat"/>
                <w:color w:val="272727"/>
                <w:lang w:val="hy-AM"/>
              </w:rPr>
              <w:t xml:space="preserve"> </w:t>
            </w:r>
            <w:r w:rsidR="00F74F9C" w:rsidRPr="00101300">
              <w:rPr>
                <w:rFonts w:ascii="GHEA Grapalat" w:eastAsia="Mshtakan" w:hAnsi="GHEA Grapalat"/>
                <w:color w:val="272727"/>
                <w:lang w:val="hy-AM"/>
              </w:rPr>
              <w:t>«Հաշմանդամություն ունեցող անձանց շուրջօրյա  խնամքի  ծառայություններ համայնքահենք փոքր խմբային տներում» միջոցառման</w:t>
            </w:r>
            <w:r w:rsidR="004B54D5" w:rsidRPr="00101300">
              <w:rPr>
                <w:rFonts w:ascii="GHEA Grapalat" w:eastAsia="Mshtakan" w:hAnsi="GHEA Grapalat"/>
                <w:color w:val="272727"/>
                <w:lang w:val="hy-AM"/>
              </w:rPr>
              <w:t xml:space="preserve"> շրջանակներում</w:t>
            </w:r>
            <w:r w:rsidR="00F74F9C" w:rsidRPr="00101300">
              <w:rPr>
                <w:rFonts w:ascii="GHEA Grapalat" w:eastAsia="Mshtakan" w:hAnsi="GHEA Grapalat"/>
                <w:color w:val="272727"/>
                <w:lang w:val="hy-AM"/>
              </w:rPr>
              <w:t xml:space="preserve"> ավելացվող</w:t>
            </w:r>
            <w:r w:rsidRPr="00101300">
              <w:rPr>
                <w:rFonts w:ascii="GHEA Grapalat" w:eastAsia="Mshtakan" w:hAnsi="GHEA Grapalat"/>
                <w:color w:val="272727"/>
                <w:lang w:val="hy-AM"/>
              </w:rPr>
              <w:t xml:space="preserve"> 34,848,908 դրամը</w:t>
            </w:r>
            <w:r w:rsidR="004C3A2D" w:rsidRPr="00101300">
              <w:rPr>
                <w:rFonts w:ascii="GHEA Grapalat" w:eastAsia="Mshtakan" w:hAnsi="GHEA Grapalat"/>
                <w:color w:val="272727"/>
                <w:lang w:val="hy-AM"/>
              </w:rPr>
              <w:t xml:space="preserve"> </w:t>
            </w:r>
            <w:r w:rsidRPr="00101300">
              <w:rPr>
                <w:rFonts w:ascii="GHEA Grapalat" w:eastAsia="Mshtakan" w:hAnsi="GHEA Grapalat"/>
                <w:color w:val="272727"/>
                <w:lang w:val="hy-AM"/>
              </w:rPr>
              <w:t xml:space="preserve">նախատեսվում է համաձայնագրերի միջոցով </w:t>
            </w:r>
            <w:r w:rsidR="00C619F0" w:rsidRPr="00101300">
              <w:rPr>
                <w:rFonts w:ascii="GHEA Grapalat" w:eastAsia="Mshtakan" w:hAnsi="GHEA Grapalat"/>
                <w:color w:val="272727"/>
                <w:lang w:val="hy-AM"/>
              </w:rPr>
              <w:t xml:space="preserve">տրամադրել </w:t>
            </w:r>
            <w:r w:rsidRPr="00101300">
              <w:rPr>
                <w:rFonts w:ascii="GHEA Grapalat" w:eastAsia="Mshtakan" w:hAnsi="GHEA Grapalat"/>
                <w:color w:val="272727"/>
                <w:lang w:val="hy-AM"/>
              </w:rPr>
              <w:t xml:space="preserve"> </w:t>
            </w:r>
            <w:r w:rsidR="00C619F0" w:rsidRPr="00101300">
              <w:rPr>
                <w:rFonts w:ascii="GHEA Grapalat" w:eastAsia="Calibri" w:hAnsi="GHEA Grapalat" w:cstheme="minorBidi"/>
                <w:lang w:val="hy-AM"/>
              </w:rPr>
              <w:t>«Ջերմիկ անկյուն» հիմնադրամին</w:t>
            </w:r>
            <w:r w:rsidR="004C3A2D" w:rsidRPr="00101300">
              <w:rPr>
                <w:rFonts w:ascii="GHEA Grapalat" w:eastAsia="Calibri" w:hAnsi="GHEA Grapalat" w:cstheme="minorBidi"/>
                <w:lang w:val="hy-AM"/>
              </w:rPr>
              <w:t>՝  միաժամանակ նույնքան գումար նվազեցնելով հիմնադրամի հետ կնքված պայմանագրերի</w:t>
            </w:r>
            <w:r w:rsidR="0004436B" w:rsidRPr="00101300">
              <w:rPr>
                <w:rFonts w:ascii="GHEA Grapalat" w:eastAsia="Calibri" w:hAnsi="GHEA Grapalat" w:cstheme="minorBidi"/>
                <w:lang w:val="hy-AM"/>
              </w:rPr>
              <w:t>` հիմնադրամի կամ այլ ընկերությունների կողմից տրամադրվող ֆինանսական միջոցների նախահաշիվներից։</w:t>
            </w:r>
            <w:r w:rsidR="004C3A2D" w:rsidRPr="00101300">
              <w:rPr>
                <w:rFonts w:ascii="GHEA Grapalat" w:eastAsia="Calibri" w:hAnsi="GHEA Grapalat" w:cstheme="minorBidi"/>
                <w:lang w:val="hy-AM"/>
              </w:rPr>
              <w:t xml:space="preserve"> </w:t>
            </w:r>
          </w:p>
          <w:p w:rsidR="001A023B" w:rsidRPr="00101300" w:rsidRDefault="001A023B" w:rsidP="001A023B">
            <w:pPr>
              <w:pStyle w:val="FreeFormA"/>
              <w:spacing w:line="360" w:lineRule="auto"/>
              <w:jc w:val="both"/>
              <w:rPr>
                <w:rFonts w:ascii="GHEA Grapalat" w:eastAsia="Mshtakan" w:hAnsi="GHEA Grapalat"/>
                <w:color w:val="272727"/>
                <w:szCs w:val="24"/>
                <w:lang w:val="hy-AM"/>
              </w:rPr>
            </w:pPr>
          </w:p>
        </w:tc>
      </w:tr>
      <w:tr w:rsidR="006D63E1" w:rsidRPr="005D1FCF" w:rsidTr="00C1255C">
        <w:tc>
          <w:tcPr>
            <w:tcW w:w="540" w:type="dxa"/>
            <w:tcBorders>
              <w:top w:val="single" w:sz="4" w:space="0" w:color="000000"/>
              <w:left w:val="single" w:sz="4" w:space="0" w:color="000000"/>
              <w:bottom w:val="single" w:sz="4" w:space="0" w:color="000000"/>
              <w:right w:val="single" w:sz="4" w:space="0" w:color="000000"/>
            </w:tcBorders>
            <w:hideMark/>
          </w:tcPr>
          <w:p w:rsidR="006D63E1" w:rsidRPr="00101300" w:rsidRDefault="006D63E1" w:rsidP="001A023B">
            <w:pPr>
              <w:widowControl w:val="0"/>
              <w:spacing w:line="360" w:lineRule="auto"/>
              <w:rPr>
                <w:rFonts w:ascii="GHEA Grapalat" w:hAnsi="GHEA Grapalat"/>
                <w:b/>
                <w:lang w:val="hy-AM" w:eastAsia="en-US"/>
              </w:rPr>
            </w:pPr>
            <w:r w:rsidRPr="00101300">
              <w:rPr>
                <w:rFonts w:ascii="GHEA Grapalat" w:hAnsi="GHEA Grapalat"/>
                <w:b/>
                <w:lang w:val="hy-AM" w:eastAsia="en-US"/>
              </w:rPr>
              <w:lastRenderedPageBreak/>
              <w:t>4</w:t>
            </w:r>
            <w:r w:rsidRPr="00101300">
              <w:rPr>
                <w:rFonts w:ascii="Cambria Math" w:eastAsia="MS Mincho" w:hAnsi="Cambria Math" w:cs="Cambria Math"/>
                <w:b/>
                <w:lang w:val="hy-AM" w:eastAsia="en-US"/>
              </w:rPr>
              <w:t>․</w:t>
            </w:r>
          </w:p>
        </w:tc>
        <w:tc>
          <w:tcPr>
            <w:tcW w:w="10620" w:type="dxa"/>
            <w:tcBorders>
              <w:top w:val="single" w:sz="4" w:space="0" w:color="000000"/>
              <w:left w:val="single" w:sz="4" w:space="0" w:color="000000"/>
              <w:bottom w:val="single" w:sz="4" w:space="0" w:color="000000"/>
              <w:right w:val="single" w:sz="4" w:space="0" w:color="000000"/>
            </w:tcBorders>
            <w:hideMark/>
          </w:tcPr>
          <w:p w:rsidR="006D63E1" w:rsidRPr="00101300" w:rsidRDefault="006D63E1" w:rsidP="001A023B">
            <w:pPr>
              <w:widowControl w:val="0"/>
              <w:spacing w:line="360" w:lineRule="auto"/>
              <w:jc w:val="both"/>
              <w:rPr>
                <w:rFonts w:ascii="GHEA Grapalat" w:hAnsi="GHEA Grapalat" w:cs="IRTEK Courier"/>
                <w:b/>
                <w:lang w:val="af-ZA" w:eastAsia="en-US"/>
              </w:rPr>
            </w:pPr>
            <w:r w:rsidRPr="00101300">
              <w:rPr>
                <w:rFonts w:ascii="GHEA Grapalat" w:hAnsi="GHEA Grapalat" w:cs="IRTEK Courier"/>
                <w:b/>
                <w:lang w:val="af-ZA" w:eastAsia="en-US"/>
              </w:rPr>
              <w:t>Նախագծի մշակման գործընթացում ներգրավված ինստիտուտները և անձինք</w:t>
            </w:r>
          </w:p>
        </w:tc>
      </w:tr>
      <w:tr w:rsidR="006D63E1" w:rsidRPr="005D1FCF" w:rsidTr="00C1255C">
        <w:trPr>
          <w:trHeight w:val="411"/>
        </w:trPr>
        <w:tc>
          <w:tcPr>
            <w:tcW w:w="540" w:type="dxa"/>
            <w:tcBorders>
              <w:top w:val="single" w:sz="4" w:space="0" w:color="000000"/>
              <w:left w:val="single" w:sz="4" w:space="0" w:color="000000"/>
              <w:bottom w:val="single" w:sz="4" w:space="0" w:color="000000"/>
              <w:right w:val="single" w:sz="4" w:space="0" w:color="000000"/>
            </w:tcBorders>
          </w:tcPr>
          <w:p w:rsidR="006D63E1" w:rsidRPr="00101300" w:rsidRDefault="006D63E1" w:rsidP="001A023B">
            <w:pPr>
              <w:widowControl w:val="0"/>
              <w:spacing w:line="360" w:lineRule="auto"/>
              <w:jc w:val="both"/>
              <w:rPr>
                <w:rFonts w:ascii="GHEA Grapalat" w:hAnsi="GHEA Grapalat"/>
                <w:lang w:val="hy-AM" w:eastAsia="en-US"/>
              </w:rPr>
            </w:pPr>
          </w:p>
        </w:tc>
        <w:tc>
          <w:tcPr>
            <w:tcW w:w="10620" w:type="dxa"/>
            <w:tcBorders>
              <w:top w:val="single" w:sz="4" w:space="0" w:color="000000"/>
              <w:left w:val="single" w:sz="4" w:space="0" w:color="000000"/>
              <w:bottom w:val="single" w:sz="4" w:space="0" w:color="000000"/>
              <w:right w:val="single" w:sz="4" w:space="0" w:color="000000"/>
            </w:tcBorders>
            <w:hideMark/>
          </w:tcPr>
          <w:p w:rsidR="006D63E1" w:rsidRPr="00101300" w:rsidRDefault="0085136F" w:rsidP="0085136F">
            <w:pPr>
              <w:widowControl w:val="0"/>
              <w:spacing w:line="360" w:lineRule="auto"/>
              <w:ind w:firstLine="356"/>
              <w:jc w:val="both"/>
              <w:rPr>
                <w:rFonts w:ascii="GHEA Grapalat" w:hAnsi="GHEA Grapalat" w:cs="IRTEK Courier"/>
                <w:lang w:val="hy-AM" w:eastAsia="en-US"/>
              </w:rPr>
            </w:pPr>
            <w:r w:rsidRPr="00101300">
              <w:rPr>
                <w:rFonts w:ascii="GHEA Grapalat" w:hAnsi="GHEA Grapalat" w:cs="IRTEK Courier"/>
                <w:lang w:val="hy-AM" w:eastAsia="en-US"/>
              </w:rPr>
              <w:t xml:space="preserve">Որոշման նախագիծը մշակվել է ՀՀ </w:t>
            </w:r>
            <w:r w:rsidR="006D63E1" w:rsidRPr="00101300">
              <w:rPr>
                <w:rFonts w:ascii="GHEA Grapalat" w:hAnsi="GHEA Grapalat" w:cs="IRTEK Courier"/>
                <w:lang w:val="af-ZA" w:eastAsia="en-US"/>
              </w:rPr>
              <w:t>Աշխատանքի և սոցիալական հարցերի նախարարությ</w:t>
            </w:r>
            <w:r w:rsidRPr="00101300">
              <w:rPr>
                <w:rFonts w:ascii="GHEA Grapalat" w:hAnsi="GHEA Grapalat" w:cs="IRTEK Courier"/>
                <w:lang w:val="hy-AM" w:eastAsia="en-US"/>
              </w:rPr>
              <w:t>ան կողմից։</w:t>
            </w:r>
          </w:p>
        </w:tc>
      </w:tr>
      <w:tr w:rsidR="006D63E1" w:rsidRPr="00101300" w:rsidTr="00C1255C">
        <w:trPr>
          <w:trHeight w:val="431"/>
        </w:trPr>
        <w:tc>
          <w:tcPr>
            <w:tcW w:w="540" w:type="dxa"/>
            <w:tcBorders>
              <w:top w:val="single" w:sz="4" w:space="0" w:color="000000"/>
              <w:left w:val="single" w:sz="4" w:space="0" w:color="000000"/>
              <w:bottom w:val="single" w:sz="4" w:space="0" w:color="000000"/>
              <w:right w:val="single" w:sz="4" w:space="0" w:color="000000"/>
            </w:tcBorders>
            <w:hideMark/>
          </w:tcPr>
          <w:p w:rsidR="006D63E1" w:rsidRPr="00101300" w:rsidRDefault="006D63E1" w:rsidP="001A023B">
            <w:pPr>
              <w:widowControl w:val="0"/>
              <w:spacing w:line="360" w:lineRule="auto"/>
              <w:jc w:val="both"/>
              <w:rPr>
                <w:rFonts w:ascii="GHEA Grapalat" w:hAnsi="GHEA Grapalat"/>
                <w:b/>
                <w:lang w:val="hy-AM" w:eastAsia="en-US"/>
              </w:rPr>
            </w:pPr>
            <w:r w:rsidRPr="00101300">
              <w:rPr>
                <w:rFonts w:ascii="GHEA Grapalat" w:hAnsi="GHEA Grapalat"/>
                <w:b/>
                <w:lang w:val="hy-AM" w:eastAsia="en-US"/>
              </w:rPr>
              <w:t>5.</w:t>
            </w:r>
          </w:p>
        </w:tc>
        <w:tc>
          <w:tcPr>
            <w:tcW w:w="10620" w:type="dxa"/>
            <w:tcBorders>
              <w:top w:val="single" w:sz="4" w:space="0" w:color="000000"/>
              <w:left w:val="single" w:sz="4" w:space="0" w:color="000000"/>
              <w:bottom w:val="single" w:sz="4" w:space="0" w:color="000000"/>
              <w:right w:val="single" w:sz="4" w:space="0" w:color="000000"/>
            </w:tcBorders>
            <w:hideMark/>
          </w:tcPr>
          <w:p w:rsidR="006D63E1" w:rsidRPr="00101300" w:rsidRDefault="006D63E1" w:rsidP="001A023B">
            <w:pPr>
              <w:widowControl w:val="0"/>
              <w:spacing w:line="360" w:lineRule="auto"/>
              <w:jc w:val="both"/>
              <w:rPr>
                <w:rFonts w:ascii="GHEA Grapalat" w:hAnsi="GHEA Grapalat" w:cs="IRTEK Courier"/>
                <w:b/>
                <w:lang w:val="af-ZA" w:eastAsia="en-US"/>
              </w:rPr>
            </w:pPr>
            <w:r w:rsidRPr="00101300">
              <w:rPr>
                <w:rFonts w:ascii="GHEA Grapalat" w:hAnsi="GHEA Grapalat" w:cs="IRTEK Courier"/>
                <w:b/>
                <w:lang w:val="af-ZA" w:eastAsia="en-US"/>
              </w:rPr>
              <w:t>Ակնկալվող արդյունքը</w:t>
            </w:r>
          </w:p>
        </w:tc>
      </w:tr>
      <w:tr w:rsidR="006D63E1" w:rsidRPr="005D1FCF" w:rsidTr="00C1255C">
        <w:tc>
          <w:tcPr>
            <w:tcW w:w="540" w:type="dxa"/>
            <w:tcBorders>
              <w:top w:val="single" w:sz="4" w:space="0" w:color="000000"/>
              <w:left w:val="single" w:sz="4" w:space="0" w:color="000000"/>
              <w:bottom w:val="single" w:sz="4" w:space="0" w:color="000000"/>
              <w:right w:val="single" w:sz="4" w:space="0" w:color="000000"/>
            </w:tcBorders>
          </w:tcPr>
          <w:p w:rsidR="006D63E1" w:rsidRPr="00101300" w:rsidRDefault="006D63E1" w:rsidP="001A023B">
            <w:pPr>
              <w:widowControl w:val="0"/>
              <w:spacing w:line="360" w:lineRule="auto"/>
              <w:jc w:val="both"/>
              <w:rPr>
                <w:rFonts w:ascii="GHEA Grapalat" w:hAnsi="GHEA Grapalat"/>
                <w:lang w:val="en-US" w:eastAsia="en-US"/>
              </w:rPr>
            </w:pPr>
          </w:p>
        </w:tc>
        <w:tc>
          <w:tcPr>
            <w:tcW w:w="10620" w:type="dxa"/>
            <w:tcBorders>
              <w:top w:val="single" w:sz="4" w:space="0" w:color="000000"/>
              <w:left w:val="single" w:sz="4" w:space="0" w:color="000000"/>
              <w:bottom w:val="single" w:sz="4" w:space="0" w:color="000000"/>
              <w:right w:val="single" w:sz="4" w:space="0" w:color="000000"/>
            </w:tcBorders>
            <w:hideMark/>
          </w:tcPr>
          <w:p w:rsidR="006D63E1" w:rsidRPr="00101300" w:rsidRDefault="006D63E1" w:rsidP="001A023B">
            <w:pPr>
              <w:spacing w:line="360" w:lineRule="auto"/>
              <w:jc w:val="both"/>
              <w:rPr>
                <w:rFonts w:ascii="GHEA Grapalat" w:hAnsi="GHEA Grapalat" w:cs="Sylfaen"/>
                <w:b/>
                <w:lang w:val="hy-AM"/>
              </w:rPr>
            </w:pPr>
            <w:r w:rsidRPr="00101300">
              <w:rPr>
                <w:rFonts w:ascii="GHEA Grapalat" w:hAnsi="GHEA Grapalat" w:cs="Sylfaen"/>
                <w:lang w:val="hy-AM"/>
              </w:rPr>
              <w:tab/>
            </w:r>
            <w:r w:rsidR="00834733" w:rsidRPr="00101300">
              <w:rPr>
                <w:rFonts w:ascii="GHEA Grapalat" w:hAnsi="GHEA Grapalat" w:cs="Sylfaen"/>
                <w:lang w:val="hy-AM"/>
              </w:rPr>
              <w:t xml:space="preserve">Իրավական ակտի ընդունման դեպքում հնարավորություն կընձեռնվի </w:t>
            </w:r>
            <w:r w:rsidR="00834733" w:rsidRPr="00101300">
              <w:rPr>
                <w:rFonts w:ascii="GHEA Grapalat" w:hAnsi="GHEA Grapalat"/>
                <w:lang w:val="hy-AM"/>
              </w:rPr>
              <w:t xml:space="preserve">«Ջերմիկ անկյուն» հիմնադրամի կողմից </w:t>
            </w:r>
            <w:r w:rsidR="00834733" w:rsidRPr="00101300">
              <w:rPr>
                <w:rFonts w:ascii="GHEA Grapalat" w:hAnsi="GHEA Grapalat" w:cs="Sylfaen"/>
                <w:lang w:val="hy-AM"/>
              </w:rPr>
              <w:t xml:space="preserve">ապահովել </w:t>
            </w:r>
            <w:r w:rsidR="00834733" w:rsidRPr="00101300">
              <w:rPr>
                <w:rFonts w:ascii="GHEA Grapalat" w:hAnsi="GHEA Grapalat"/>
                <w:lang w:val="hy-AM"/>
              </w:rPr>
              <w:t>ՀՀ պետական բյուջեի 1160</w:t>
            </w:r>
            <w:r w:rsidR="0085136F" w:rsidRPr="00101300">
              <w:rPr>
                <w:rFonts w:ascii="GHEA Grapalat" w:hAnsi="GHEA Grapalat"/>
                <w:lang w:val="hy-AM"/>
              </w:rPr>
              <w:t>՝</w:t>
            </w:r>
            <w:r w:rsidR="00834733" w:rsidRPr="00101300">
              <w:rPr>
                <w:rFonts w:ascii="GHEA Grapalat" w:hAnsi="GHEA Grapalat"/>
                <w:lang w:val="hy-AM"/>
              </w:rPr>
              <w:t xml:space="preserve"> «Հաշմանդամություն ունեցող անձանց աջակցություն» ծրագրի </w:t>
            </w:r>
            <w:r w:rsidR="00834733" w:rsidRPr="00101300">
              <w:rPr>
                <w:rFonts w:ascii="GHEA Grapalat" w:eastAsiaTheme="minorHAnsi" w:hAnsi="GHEA Grapalat" w:cstheme="minorBidi"/>
                <w:lang w:val="hy-AM"/>
              </w:rPr>
              <w:t>«Հաշմանդամություն ունեցող անձանց շուրջօրյա խնամքի ծառայություններ համայնքահենք փոքր խմբային տներում» միջոցառման շրջանակներում 3 փոքր խմբային տներում 39 շահառուի շուրջօրյա խնամքը։</w:t>
            </w:r>
          </w:p>
        </w:tc>
      </w:tr>
      <w:tr w:rsidR="006D63E1" w:rsidRPr="005D1FCF" w:rsidTr="00C1255C">
        <w:tc>
          <w:tcPr>
            <w:tcW w:w="540" w:type="dxa"/>
            <w:tcBorders>
              <w:top w:val="single" w:sz="4" w:space="0" w:color="000000"/>
              <w:left w:val="single" w:sz="4" w:space="0" w:color="000000"/>
              <w:bottom w:val="single" w:sz="4" w:space="0" w:color="000000"/>
              <w:right w:val="single" w:sz="4" w:space="0" w:color="000000"/>
            </w:tcBorders>
            <w:hideMark/>
          </w:tcPr>
          <w:p w:rsidR="006D63E1" w:rsidRPr="00101300" w:rsidRDefault="006D63E1" w:rsidP="001A023B">
            <w:pPr>
              <w:widowControl w:val="0"/>
              <w:spacing w:line="360" w:lineRule="auto"/>
              <w:jc w:val="both"/>
              <w:rPr>
                <w:rFonts w:ascii="GHEA Grapalat" w:hAnsi="GHEA Grapalat"/>
                <w:b/>
                <w:lang w:val="hy-AM" w:eastAsia="en-US"/>
              </w:rPr>
            </w:pPr>
            <w:r w:rsidRPr="00101300">
              <w:rPr>
                <w:rFonts w:ascii="GHEA Grapalat" w:hAnsi="GHEA Grapalat"/>
                <w:b/>
                <w:lang w:val="hy-AM" w:eastAsia="en-US"/>
              </w:rPr>
              <w:t>6.</w:t>
            </w:r>
          </w:p>
        </w:tc>
        <w:tc>
          <w:tcPr>
            <w:tcW w:w="10620" w:type="dxa"/>
            <w:tcBorders>
              <w:top w:val="single" w:sz="4" w:space="0" w:color="000000"/>
              <w:left w:val="single" w:sz="4" w:space="0" w:color="000000"/>
              <w:bottom w:val="single" w:sz="4" w:space="0" w:color="000000"/>
              <w:right w:val="single" w:sz="4" w:space="0" w:color="000000"/>
            </w:tcBorders>
            <w:hideMark/>
          </w:tcPr>
          <w:p w:rsidR="006D63E1" w:rsidRPr="00101300" w:rsidRDefault="006D63E1" w:rsidP="001A023B">
            <w:pPr>
              <w:widowControl w:val="0"/>
              <w:tabs>
                <w:tab w:val="left" w:pos="10620"/>
              </w:tabs>
              <w:spacing w:line="360" w:lineRule="auto"/>
              <w:jc w:val="both"/>
              <w:rPr>
                <w:rFonts w:ascii="GHEA Grapalat" w:eastAsia="Calibri" w:hAnsi="GHEA Grapalat"/>
                <w:b/>
                <w:bCs/>
                <w:lang w:val="hy-AM" w:eastAsia="en-US"/>
              </w:rPr>
            </w:pPr>
            <w:r w:rsidRPr="00101300">
              <w:rPr>
                <w:rFonts w:ascii="GHEA Grapalat" w:eastAsia="Calibri" w:hAnsi="GHEA Grapalat"/>
                <w:b/>
                <w:bCs/>
                <w:lang w:val="hy-AM" w:eastAsia="en-US"/>
              </w:rPr>
              <w:t>Հայաստանի Հանրապետության պետական բյուջեի եկամուտների և ծախսերի փոփոխությունները</w:t>
            </w:r>
          </w:p>
        </w:tc>
      </w:tr>
      <w:tr w:rsidR="006D63E1" w:rsidRPr="005D1FCF" w:rsidTr="00C1255C">
        <w:tc>
          <w:tcPr>
            <w:tcW w:w="540" w:type="dxa"/>
            <w:tcBorders>
              <w:top w:val="single" w:sz="4" w:space="0" w:color="000000"/>
              <w:left w:val="single" w:sz="4" w:space="0" w:color="000000"/>
              <w:bottom w:val="single" w:sz="4" w:space="0" w:color="000000"/>
              <w:right w:val="single" w:sz="4" w:space="0" w:color="000000"/>
            </w:tcBorders>
          </w:tcPr>
          <w:p w:rsidR="006D63E1" w:rsidRPr="00101300" w:rsidRDefault="006D63E1" w:rsidP="001A023B">
            <w:pPr>
              <w:widowControl w:val="0"/>
              <w:spacing w:line="360" w:lineRule="auto"/>
              <w:jc w:val="both"/>
              <w:rPr>
                <w:rFonts w:ascii="GHEA Grapalat" w:hAnsi="GHEA Grapalat"/>
                <w:lang w:val="hy-AM" w:eastAsia="en-US"/>
              </w:rPr>
            </w:pPr>
          </w:p>
        </w:tc>
        <w:tc>
          <w:tcPr>
            <w:tcW w:w="10620" w:type="dxa"/>
            <w:tcBorders>
              <w:top w:val="single" w:sz="4" w:space="0" w:color="000000"/>
              <w:left w:val="single" w:sz="4" w:space="0" w:color="000000"/>
              <w:bottom w:val="single" w:sz="4" w:space="0" w:color="000000"/>
              <w:right w:val="single" w:sz="4" w:space="0" w:color="000000"/>
            </w:tcBorders>
            <w:hideMark/>
          </w:tcPr>
          <w:p w:rsidR="006D63E1" w:rsidRPr="00101300" w:rsidRDefault="006D63E1" w:rsidP="001A023B">
            <w:pPr>
              <w:widowControl w:val="0"/>
              <w:tabs>
                <w:tab w:val="left" w:pos="10620"/>
              </w:tabs>
              <w:spacing w:line="360" w:lineRule="auto"/>
              <w:ind w:firstLine="356"/>
              <w:jc w:val="both"/>
              <w:rPr>
                <w:rFonts w:ascii="GHEA Grapalat" w:hAnsi="GHEA Grapalat"/>
                <w:lang w:val="hy-AM" w:eastAsia="en-US"/>
              </w:rPr>
            </w:pPr>
            <w:r w:rsidRPr="00101300">
              <w:rPr>
                <w:rFonts w:ascii="GHEA Grapalat" w:hAnsi="GHEA Grapalat" w:cs="Arial Unicode"/>
                <w:bCs/>
                <w:lang w:val="hy-AM"/>
              </w:rPr>
              <w:t xml:space="preserve">Նախագծի ընդունման դեպքում  </w:t>
            </w:r>
            <w:r w:rsidRPr="00101300">
              <w:rPr>
                <w:rFonts w:ascii="GHEA Grapalat" w:hAnsi="GHEA Grapalat"/>
                <w:bCs/>
                <w:lang w:val="hy-AM"/>
              </w:rPr>
              <w:t xml:space="preserve">Հայաստանի Հանրապետության պետական բյուջեի եկամուտներում և ծախսերում լրացուցիչ փոփոխությունների անհրաժեշտություն  չի առաջանա։ </w:t>
            </w:r>
          </w:p>
        </w:tc>
      </w:tr>
      <w:tr w:rsidR="006D63E1" w:rsidRPr="005D1FCF" w:rsidTr="00C1255C">
        <w:tc>
          <w:tcPr>
            <w:tcW w:w="540" w:type="dxa"/>
            <w:tcBorders>
              <w:top w:val="single" w:sz="4" w:space="0" w:color="000000"/>
              <w:left w:val="single" w:sz="4" w:space="0" w:color="000000"/>
              <w:bottom w:val="single" w:sz="4" w:space="0" w:color="000000"/>
              <w:right w:val="single" w:sz="4" w:space="0" w:color="000000"/>
            </w:tcBorders>
            <w:hideMark/>
          </w:tcPr>
          <w:p w:rsidR="006D63E1" w:rsidRPr="00101300" w:rsidRDefault="006D63E1" w:rsidP="001A023B">
            <w:pPr>
              <w:widowControl w:val="0"/>
              <w:spacing w:line="360" w:lineRule="auto"/>
              <w:jc w:val="both"/>
              <w:rPr>
                <w:rFonts w:ascii="GHEA Grapalat" w:hAnsi="GHEA Grapalat"/>
                <w:b/>
                <w:lang w:val="en-US" w:eastAsia="en-US"/>
              </w:rPr>
            </w:pPr>
            <w:r w:rsidRPr="00101300">
              <w:rPr>
                <w:rFonts w:ascii="GHEA Grapalat" w:hAnsi="GHEA Grapalat"/>
                <w:b/>
                <w:lang w:val="en-US" w:eastAsia="en-US"/>
              </w:rPr>
              <w:t>7.</w:t>
            </w:r>
          </w:p>
        </w:tc>
        <w:tc>
          <w:tcPr>
            <w:tcW w:w="10620" w:type="dxa"/>
            <w:tcBorders>
              <w:top w:val="single" w:sz="4" w:space="0" w:color="000000"/>
              <w:left w:val="single" w:sz="4" w:space="0" w:color="000000"/>
              <w:bottom w:val="single" w:sz="4" w:space="0" w:color="000000"/>
              <w:right w:val="single" w:sz="4" w:space="0" w:color="000000"/>
            </w:tcBorders>
            <w:hideMark/>
          </w:tcPr>
          <w:p w:rsidR="006D63E1" w:rsidRPr="00101300" w:rsidRDefault="006D63E1" w:rsidP="001A023B">
            <w:pPr>
              <w:widowControl w:val="0"/>
              <w:tabs>
                <w:tab w:val="left" w:pos="10620"/>
              </w:tabs>
              <w:spacing w:line="360" w:lineRule="auto"/>
              <w:jc w:val="both"/>
              <w:rPr>
                <w:rFonts w:ascii="GHEA Grapalat" w:hAnsi="GHEA Grapalat" w:cs="Arial Unicode"/>
                <w:b/>
                <w:bCs/>
                <w:lang w:val="hy-AM"/>
              </w:rPr>
            </w:pPr>
            <w:r w:rsidRPr="00101300">
              <w:rPr>
                <w:rFonts w:ascii="GHEA Grapalat" w:hAnsi="GHEA Grapalat" w:cs="Arial Unicode"/>
                <w:b/>
                <w:bCs/>
                <w:lang w:val="hy-AM"/>
              </w:rPr>
              <w:t>Կապը ռազմավարական փաստաթղթերի հետ. Հայաստանի վերափոխման ռազմավարություն 2050, Կառավարության 2021-2026 թթ. ծրագիր, ոլորտային և/կամ այլ ռազմավարություններ</w:t>
            </w:r>
          </w:p>
        </w:tc>
      </w:tr>
      <w:tr w:rsidR="006D63E1" w:rsidRPr="005D1FCF" w:rsidTr="00C1255C">
        <w:tc>
          <w:tcPr>
            <w:tcW w:w="540" w:type="dxa"/>
            <w:tcBorders>
              <w:top w:val="single" w:sz="4" w:space="0" w:color="000000"/>
              <w:left w:val="single" w:sz="4" w:space="0" w:color="000000"/>
              <w:bottom w:val="single" w:sz="4" w:space="0" w:color="000000"/>
              <w:right w:val="single" w:sz="4" w:space="0" w:color="000000"/>
            </w:tcBorders>
          </w:tcPr>
          <w:p w:rsidR="006D63E1" w:rsidRPr="00101300" w:rsidRDefault="006D63E1" w:rsidP="001A023B">
            <w:pPr>
              <w:widowControl w:val="0"/>
              <w:spacing w:line="360" w:lineRule="auto"/>
              <w:jc w:val="both"/>
              <w:rPr>
                <w:rFonts w:ascii="GHEA Grapalat" w:hAnsi="GHEA Grapalat"/>
                <w:lang w:val="en-US" w:eastAsia="en-US"/>
              </w:rPr>
            </w:pPr>
          </w:p>
        </w:tc>
        <w:tc>
          <w:tcPr>
            <w:tcW w:w="10620" w:type="dxa"/>
            <w:tcBorders>
              <w:top w:val="single" w:sz="4" w:space="0" w:color="000000"/>
              <w:left w:val="single" w:sz="4" w:space="0" w:color="000000"/>
              <w:bottom w:val="single" w:sz="4" w:space="0" w:color="000000"/>
              <w:right w:val="single" w:sz="4" w:space="0" w:color="000000"/>
            </w:tcBorders>
            <w:hideMark/>
          </w:tcPr>
          <w:p w:rsidR="006D63E1" w:rsidRPr="00101300" w:rsidRDefault="006D63E1" w:rsidP="001A023B">
            <w:pPr>
              <w:widowControl w:val="0"/>
              <w:spacing w:line="360" w:lineRule="auto"/>
              <w:ind w:firstLine="356"/>
              <w:jc w:val="both"/>
              <w:rPr>
                <w:rFonts w:ascii="GHEA Grapalat" w:hAnsi="GHEA Grapalat" w:cs="Arial Unicode"/>
                <w:bCs/>
                <w:lang w:val="hy-AM"/>
              </w:rPr>
            </w:pPr>
            <w:r w:rsidRPr="00101300">
              <w:rPr>
                <w:rFonts w:ascii="GHEA Grapalat" w:hAnsi="GHEA Grapalat" w:cs="Arial Unicode"/>
                <w:bCs/>
                <w:lang w:val="hy-AM"/>
              </w:rPr>
              <w:t xml:space="preserve"> Նախագիծը փոխկապակցված չէ ռազմավարական փաստաթղթերի, Հայաստանի վերափոխման ռազմավարություն 2050, Կառավարության 2021-2026 թթ. ծրագրի, ոլորտային այլ ռազմավարությունների հետ։</w:t>
            </w:r>
          </w:p>
        </w:tc>
      </w:tr>
    </w:tbl>
    <w:p w:rsidR="00A64D9C" w:rsidRPr="00101300" w:rsidRDefault="00A64D9C" w:rsidP="001A023B">
      <w:pPr>
        <w:spacing w:line="360" w:lineRule="auto"/>
        <w:rPr>
          <w:rFonts w:ascii="GHEA Grapalat" w:hAnsi="GHEA Grapalat"/>
          <w:lang w:val="hy-AM"/>
        </w:rPr>
      </w:pPr>
    </w:p>
    <w:p w:rsidR="00026072" w:rsidRPr="00101300" w:rsidRDefault="00026072" w:rsidP="001A023B">
      <w:pPr>
        <w:spacing w:line="360" w:lineRule="auto"/>
        <w:rPr>
          <w:rFonts w:ascii="GHEA Grapalat" w:hAnsi="GHEA Grapalat"/>
          <w:lang w:val="hy-AM"/>
        </w:rPr>
      </w:pPr>
    </w:p>
    <w:p w:rsidR="00026072" w:rsidRPr="00101300" w:rsidRDefault="00026072" w:rsidP="001A023B">
      <w:pPr>
        <w:spacing w:line="360" w:lineRule="auto"/>
        <w:rPr>
          <w:rFonts w:ascii="GHEA Grapalat" w:hAnsi="GHEA Grapalat"/>
          <w:lang w:val="hy-AM"/>
        </w:rPr>
      </w:pPr>
    </w:p>
    <w:p w:rsidR="00026072" w:rsidRPr="00101300" w:rsidRDefault="00026072" w:rsidP="001A023B">
      <w:pPr>
        <w:spacing w:line="360" w:lineRule="auto"/>
        <w:rPr>
          <w:rFonts w:ascii="GHEA Grapalat" w:hAnsi="GHEA Grapalat"/>
          <w:lang w:val="hy-AM"/>
        </w:rPr>
      </w:pPr>
    </w:p>
    <w:p w:rsidR="00026072" w:rsidRPr="00101300" w:rsidRDefault="00026072" w:rsidP="001A023B">
      <w:pPr>
        <w:spacing w:line="360" w:lineRule="auto"/>
        <w:rPr>
          <w:rFonts w:ascii="GHEA Grapalat" w:hAnsi="GHEA Grapalat"/>
          <w:lang w:val="hy-AM"/>
        </w:rPr>
      </w:pPr>
    </w:p>
    <w:sectPr w:rsidR="00026072" w:rsidRPr="00101300" w:rsidSect="00764869">
      <w:pgSz w:w="11906" w:h="16838" w:code="9"/>
      <w:pgMar w:top="720" w:right="720" w:bottom="720" w:left="990" w:header="446" w:footer="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htakan">
    <w:altName w:val="Times New Roman"/>
    <w:charset w:val="00"/>
    <w:family w:val="roman"/>
    <w:pitch w:val="default"/>
  </w:font>
  <w:font w:name="Cambria Math">
    <w:panose1 w:val="02040503050406030204"/>
    <w:charset w:val="00"/>
    <w:family w:val="roman"/>
    <w:pitch w:val="variable"/>
    <w:sig w:usb0="E00006FF" w:usb1="420024FF" w:usb2="02000000" w:usb3="00000000" w:csb0="0000019F" w:csb1="00000000"/>
  </w:font>
  <w:font w:name="IRTEK Courier">
    <w:altName w:val="Courier New"/>
    <w:charset w:val="00"/>
    <w:family w:val="roma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Unicode">
    <w:altName w:val="Arial"/>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6493"/>
    <w:rsid w:val="00007DCA"/>
    <w:rsid w:val="0002127F"/>
    <w:rsid w:val="00026072"/>
    <w:rsid w:val="00034854"/>
    <w:rsid w:val="0003602B"/>
    <w:rsid w:val="0004436B"/>
    <w:rsid w:val="0007248F"/>
    <w:rsid w:val="00083C48"/>
    <w:rsid w:val="000C11EE"/>
    <w:rsid w:val="000D6E74"/>
    <w:rsid w:val="0010041C"/>
    <w:rsid w:val="00101300"/>
    <w:rsid w:val="00140259"/>
    <w:rsid w:val="00146C6F"/>
    <w:rsid w:val="0015640C"/>
    <w:rsid w:val="001A023B"/>
    <w:rsid w:val="001F609B"/>
    <w:rsid w:val="002110B8"/>
    <w:rsid w:val="00226514"/>
    <w:rsid w:val="002540BB"/>
    <w:rsid w:val="002B1CFB"/>
    <w:rsid w:val="002F50E7"/>
    <w:rsid w:val="00333B06"/>
    <w:rsid w:val="0037779E"/>
    <w:rsid w:val="003A6D16"/>
    <w:rsid w:val="003F2BDD"/>
    <w:rsid w:val="00427084"/>
    <w:rsid w:val="00450670"/>
    <w:rsid w:val="00472C4C"/>
    <w:rsid w:val="00490128"/>
    <w:rsid w:val="00491A25"/>
    <w:rsid w:val="004B54D5"/>
    <w:rsid w:val="004C3A2D"/>
    <w:rsid w:val="004D7B57"/>
    <w:rsid w:val="005139B6"/>
    <w:rsid w:val="00547AEA"/>
    <w:rsid w:val="005D1FCF"/>
    <w:rsid w:val="005F0FD8"/>
    <w:rsid w:val="00611569"/>
    <w:rsid w:val="006A14B1"/>
    <w:rsid w:val="006D63E1"/>
    <w:rsid w:val="0070752F"/>
    <w:rsid w:val="00743CEB"/>
    <w:rsid w:val="00764869"/>
    <w:rsid w:val="007A0412"/>
    <w:rsid w:val="007A2426"/>
    <w:rsid w:val="007E1921"/>
    <w:rsid w:val="00820453"/>
    <w:rsid w:val="00834733"/>
    <w:rsid w:val="0085136F"/>
    <w:rsid w:val="00855A52"/>
    <w:rsid w:val="00866BC7"/>
    <w:rsid w:val="0086704D"/>
    <w:rsid w:val="00873589"/>
    <w:rsid w:val="00887025"/>
    <w:rsid w:val="008A6DA6"/>
    <w:rsid w:val="008D3C40"/>
    <w:rsid w:val="00907DF1"/>
    <w:rsid w:val="00915CC3"/>
    <w:rsid w:val="009602C7"/>
    <w:rsid w:val="009B6493"/>
    <w:rsid w:val="00A07425"/>
    <w:rsid w:val="00A64D9C"/>
    <w:rsid w:val="00A82623"/>
    <w:rsid w:val="00A96B61"/>
    <w:rsid w:val="00AE62E4"/>
    <w:rsid w:val="00B44BB2"/>
    <w:rsid w:val="00B6030B"/>
    <w:rsid w:val="00B805C0"/>
    <w:rsid w:val="00BB3C8D"/>
    <w:rsid w:val="00C0047D"/>
    <w:rsid w:val="00C1255C"/>
    <w:rsid w:val="00C179E0"/>
    <w:rsid w:val="00C3040F"/>
    <w:rsid w:val="00C40DA7"/>
    <w:rsid w:val="00C619F0"/>
    <w:rsid w:val="00C72CDF"/>
    <w:rsid w:val="00CD2980"/>
    <w:rsid w:val="00CE224F"/>
    <w:rsid w:val="00D032F9"/>
    <w:rsid w:val="00D16F2D"/>
    <w:rsid w:val="00D31BEA"/>
    <w:rsid w:val="00D56C28"/>
    <w:rsid w:val="00D816E7"/>
    <w:rsid w:val="00DD027A"/>
    <w:rsid w:val="00E474CB"/>
    <w:rsid w:val="00E47E5B"/>
    <w:rsid w:val="00E82B6A"/>
    <w:rsid w:val="00ED7137"/>
    <w:rsid w:val="00F74F9C"/>
    <w:rsid w:val="00FA3098"/>
    <w:rsid w:val="00FE2E08"/>
    <w:rsid w:val="00FE7D21"/>
    <w:rsid w:val="00FF0701"/>
    <w:rsid w:val="00FF36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A5C08"/>
  <w15:chartTrackingRefBased/>
  <w15:docId w15:val="{247426C4-FA6B-401D-A211-49844D3AD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63E1"/>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6D63E1"/>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6D63E1"/>
    <w:rPr>
      <w:rFonts w:ascii="Times New Roman" w:eastAsia="Times New Roman" w:hAnsi="Times New Roman" w:cs="Times New Roman"/>
      <w:sz w:val="24"/>
      <w:szCs w:val="24"/>
      <w:lang w:val="ru-RU"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6D63E1"/>
    <w:pPr>
      <w:spacing w:before="100" w:beforeAutospacing="1" w:after="100" w:afterAutospacing="1"/>
    </w:pPr>
    <w:rPr>
      <w:lang w:val="en-US" w:eastAsia="en-U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6D63E1"/>
    <w:rPr>
      <w:rFonts w:ascii="Times New Roman" w:eastAsia="Times New Roman" w:hAnsi="Times New Roman" w:cs="Times New Roman"/>
      <w:sz w:val="24"/>
      <w:szCs w:val="24"/>
    </w:rPr>
  </w:style>
  <w:style w:type="paragraph" w:customStyle="1" w:styleId="FreeFormA">
    <w:name w:val="Free Form A"/>
    <w:rsid w:val="00E47E5B"/>
    <w:pPr>
      <w:spacing w:after="0" w:line="240" w:lineRule="auto"/>
    </w:pPr>
    <w:rPr>
      <w:rFonts w:ascii="Helvetica" w:eastAsia="ヒラギノ角ゴ Pro W3" w:hAnsi="Helvetica" w:cs="Times New Roman"/>
      <w:color w:val="00000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046679">
      <w:bodyDiv w:val="1"/>
      <w:marLeft w:val="0"/>
      <w:marRight w:val="0"/>
      <w:marTop w:val="0"/>
      <w:marBottom w:val="0"/>
      <w:divBdr>
        <w:top w:val="none" w:sz="0" w:space="0" w:color="auto"/>
        <w:left w:val="none" w:sz="0" w:space="0" w:color="auto"/>
        <w:bottom w:val="none" w:sz="0" w:space="0" w:color="auto"/>
        <w:right w:val="none" w:sz="0" w:space="0" w:color="auto"/>
      </w:divBdr>
    </w:div>
    <w:div w:id="696538503">
      <w:bodyDiv w:val="1"/>
      <w:marLeft w:val="0"/>
      <w:marRight w:val="0"/>
      <w:marTop w:val="0"/>
      <w:marBottom w:val="0"/>
      <w:divBdr>
        <w:top w:val="none" w:sz="0" w:space="0" w:color="auto"/>
        <w:left w:val="none" w:sz="0" w:space="0" w:color="auto"/>
        <w:bottom w:val="none" w:sz="0" w:space="0" w:color="auto"/>
        <w:right w:val="none" w:sz="0" w:space="0" w:color="auto"/>
      </w:divBdr>
    </w:div>
    <w:div w:id="784888530">
      <w:bodyDiv w:val="1"/>
      <w:marLeft w:val="0"/>
      <w:marRight w:val="0"/>
      <w:marTop w:val="0"/>
      <w:marBottom w:val="0"/>
      <w:divBdr>
        <w:top w:val="none" w:sz="0" w:space="0" w:color="auto"/>
        <w:left w:val="none" w:sz="0" w:space="0" w:color="auto"/>
        <w:bottom w:val="none" w:sz="0" w:space="0" w:color="auto"/>
        <w:right w:val="none" w:sz="0" w:space="0" w:color="auto"/>
      </w:divBdr>
    </w:div>
    <w:div w:id="866454459">
      <w:bodyDiv w:val="1"/>
      <w:marLeft w:val="0"/>
      <w:marRight w:val="0"/>
      <w:marTop w:val="0"/>
      <w:marBottom w:val="0"/>
      <w:divBdr>
        <w:top w:val="none" w:sz="0" w:space="0" w:color="auto"/>
        <w:left w:val="none" w:sz="0" w:space="0" w:color="auto"/>
        <w:bottom w:val="none" w:sz="0" w:space="0" w:color="auto"/>
        <w:right w:val="none" w:sz="0" w:space="0" w:color="auto"/>
      </w:divBdr>
    </w:div>
    <w:div w:id="892812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AC0E0-C3BE-4D1E-9E77-43975275F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Pages>
  <Words>1236</Words>
  <Characters>7048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Arpine.Hayrapetyan</dc:creator>
  <cp:keywords>https://mul2.gov.am/tasks/961036/oneclick/Jermikhimnavorum-Artak 01.04.2023.docx?token=c76e39bf1e93a7497cd3def7beb3fb62</cp:keywords>
  <dc:description/>
  <cp:lastModifiedBy>Gohar.Hayrapetyan</cp:lastModifiedBy>
  <cp:revision>7</cp:revision>
  <dcterms:created xsi:type="dcterms:W3CDTF">2024-04-02T06:37:00Z</dcterms:created>
  <dcterms:modified xsi:type="dcterms:W3CDTF">2024-04-12T06:50:00Z</dcterms:modified>
</cp:coreProperties>
</file>