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5BA0" w:rsidRPr="00BD40BD" w:rsidRDefault="00125BA0" w:rsidP="00131B0B">
      <w:pPr>
        <w:spacing w:after="0" w:line="360" w:lineRule="auto"/>
        <w:ind w:firstLine="36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BD40BD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125BA0" w:rsidRPr="00131B0B" w:rsidRDefault="00106711" w:rsidP="00131B0B">
      <w:pPr>
        <w:spacing w:after="0" w:line="360" w:lineRule="auto"/>
        <w:ind w:firstLine="36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131B0B">
        <w:rPr>
          <w:rFonts w:ascii="GHEA Grapalat" w:hAnsi="GHEA Grapalat" w:cs="Arial"/>
          <w:b/>
          <w:sz w:val="24"/>
          <w:szCs w:val="24"/>
          <w:lang w:val="hy-AM"/>
        </w:rPr>
        <w:t xml:space="preserve">Անկախ Պետությունների Համագործակցության մասնակից պետությունների մաքսային մարմինների կողմից տրանսպորտային (փոխադրման) և առևտրային փաստաթղթերի վրա մաքսային մարմինների կնիքները և դրոշմակնիքները դնելու կարգի մասին </w:t>
      </w:r>
      <w:r w:rsidR="004F738B" w:rsidRPr="00131B0B">
        <w:rPr>
          <w:rFonts w:ascii="GHEA Grapalat" w:hAnsi="GHEA Grapalat" w:cs="Arial"/>
          <w:b/>
          <w:sz w:val="24"/>
          <w:szCs w:val="24"/>
          <w:lang w:val="hy-AM"/>
        </w:rPr>
        <w:t xml:space="preserve">համաձայնագրի </w:t>
      </w:r>
      <w:r w:rsidR="00131B0B" w:rsidRPr="00131B0B">
        <w:rPr>
          <w:rFonts w:ascii="GHEA Grapalat" w:hAnsi="GHEA Grapalat"/>
          <w:b/>
          <w:sz w:val="24"/>
          <w:szCs w:val="24"/>
          <w:lang w:val="hy-AM"/>
        </w:rPr>
        <w:t>ստորագրման</w:t>
      </w:r>
      <w:r w:rsidR="00131B0B" w:rsidRPr="00131B0B">
        <w:rPr>
          <w:rFonts w:ascii="GHEA Grapalat" w:hAnsi="GHEA Grapalat"/>
          <w:b/>
          <w:sz w:val="24"/>
          <w:szCs w:val="24"/>
          <w:lang w:val="hy-AM"/>
        </w:rPr>
        <w:br/>
        <w:t>նպատակահարմարության վերաբերյալ</w:t>
      </w:r>
    </w:p>
    <w:p w:rsidR="00125BA0" w:rsidRPr="004F738B" w:rsidRDefault="00125BA0" w:rsidP="00131B0B">
      <w:pPr>
        <w:spacing w:after="0" w:line="360" w:lineRule="auto"/>
        <w:ind w:firstLine="36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4F738B" w:rsidRPr="004F738B" w:rsidRDefault="004F738B" w:rsidP="00131B0B">
      <w:pPr>
        <w:spacing w:after="0" w:line="360" w:lineRule="auto"/>
        <w:ind w:firstLine="36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75FA3">
        <w:rPr>
          <w:rFonts w:ascii="GHEA Grapalat" w:hAnsi="GHEA Grapalat" w:cs="Arial"/>
          <w:sz w:val="24"/>
          <w:szCs w:val="24"/>
          <w:lang w:val="hy-AM"/>
        </w:rPr>
        <w:t>Անկախ պետությունների համագործակցության</w:t>
      </w:r>
      <w:r w:rsidR="005D6252" w:rsidRPr="00E75FA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D6252" w:rsidRPr="00E75FA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(այսուհետ՝ ԱՊՀ)</w:t>
      </w:r>
      <w:r w:rsidRPr="00E75FA3">
        <w:rPr>
          <w:rFonts w:ascii="GHEA Grapalat" w:hAnsi="GHEA Grapalat" w:cs="Arial"/>
          <w:sz w:val="24"/>
          <w:szCs w:val="24"/>
          <w:lang w:val="hy-AM"/>
        </w:rPr>
        <w:t xml:space="preserve"> մասնակից պետությունների մաքսային </w:t>
      </w:r>
      <w:r w:rsidR="00D63287" w:rsidRPr="00E75FA3">
        <w:rPr>
          <w:rFonts w:ascii="GHEA Grapalat" w:hAnsi="GHEA Grapalat" w:cs="Arial"/>
          <w:sz w:val="24"/>
          <w:szCs w:val="24"/>
          <w:lang w:val="hy-AM"/>
        </w:rPr>
        <w:t>ծառայություն</w:t>
      </w:r>
      <w:r w:rsidR="00886BF5" w:rsidRPr="00E75FA3">
        <w:rPr>
          <w:rFonts w:ascii="GHEA Grapalat" w:hAnsi="GHEA Grapalat" w:cs="Arial"/>
          <w:sz w:val="24"/>
          <w:szCs w:val="24"/>
          <w:lang w:val="hy-AM"/>
        </w:rPr>
        <w:t>ն</w:t>
      </w:r>
      <w:r w:rsidR="00D63287" w:rsidRPr="00E75FA3">
        <w:rPr>
          <w:rFonts w:ascii="GHEA Grapalat" w:hAnsi="GHEA Grapalat" w:cs="Arial"/>
          <w:sz w:val="24"/>
          <w:szCs w:val="24"/>
          <w:lang w:val="hy-AM"/>
        </w:rPr>
        <w:t>երի</w:t>
      </w:r>
      <w:r w:rsidR="00886BF5" w:rsidRPr="00E75FA3">
        <w:rPr>
          <w:rFonts w:ascii="GHEA Grapalat" w:hAnsi="GHEA Grapalat" w:cs="Arial"/>
          <w:sz w:val="24"/>
          <w:szCs w:val="24"/>
          <w:lang w:val="hy-AM"/>
        </w:rPr>
        <w:t xml:space="preserve"> ղեկավարների խորհրդի ս.թ. </w:t>
      </w:r>
      <w:r w:rsidR="00131B0B" w:rsidRPr="00E75FA3">
        <w:rPr>
          <w:rFonts w:ascii="GHEA Grapalat" w:hAnsi="GHEA Grapalat" w:cs="Arial"/>
          <w:sz w:val="24"/>
          <w:szCs w:val="24"/>
          <w:lang w:val="hy-AM"/>
        </w:rPr>
        <w:t>մարտի</w:t>
      </w:r>
      <w:r w:rsidR="00886BF5" w:rsidRPr="00E75FA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31B0B" w:rsidRPr="00E75FA3">
        <w:rPr>
          <w:rFonts w:ascii="GHEA Grapalat" w:hAnsi="GHEA Grapalat" w:cs="Arial"/>
          <w:sz w:val="24"/>
          <w:szCs w:val="24"/>
          <w:lang w:val="hy-AM"/>
        </w:rPr>
        <w:t>5-6</w:t>
      </w:r>
      <w:r w:rsidR="00886BF5" w:rsidRPr="00E75FA3">
        <w:rPr>
          <w:rFonts w:ascii="GHEA Grapalat" w:hAnsi="GHEA Grapalat" w:cs="Arial"/>
          <w:sz w:val="24"/>
          <w:szCs w:val="24"/>
          <w:lang w:val="hy-AM"/>
        </w:rPr>
        <w:t>-</w:t>
      </w:r>
      <w:r w:rsidR="00131B0B" w:rsidRPr="00E75FA3">
        <w:rPr>
          <w:rFonts w:ascii="GHEA Grapalat" w:hAnsi="GHEA Grapalat" w:cs="Arial"/>
          <w:sz w:val="24"/>
          <w:szCs w:val="24"/>
          <w:lang w:val="hy-AM"/>
        </w:rPr>
        <w:t xml:space="preserve">ը </w:t>
      </w:r>
      <w:r w:rsidR="00886BF5" w:rsidRPr="00E75FA3">
        <w:rPr>
          <w:rFonts w:ascii="GHEA Grapalat" w:hAnsi="GHEA Grapalat" w:cs="Arial"/>
          <w:sz w:val="24"/>
          <w:szCs w:val="24"/>
          <w:lang w:val="hy-AM"/>
        </w:rPr>
        <w:t>կայացած փորձագիտական ն</w:t>
      </w:r>
      <w:r w:rsidR="008C09FA" w:rsidRPr="00E75FA3">
        <w:rPr>
          <w:rFonts w:ascii="GHEA Grapalat" w:hAnsi="GHEA Grapalat" w:cs="Arial"/>
          <w:sz w:val="24"/>
          <w:szCs w:val="24"/>
          <w:lang w:val="hy-AM"/>
        </w:rPr>
        <w:t>ի</w:t>
      </w:r>
      <w:r w:rsidR="00886BF5" w:rsidRPr="00E75FA3">
        <w:rPr>
          <w:rFonts w:ascii="GHEA Grapalat" w:hAnsi="GHEA Grapalat" w:cs="Arial"/>
          <w:sz w:val="24"/>
          <w:szCs w:val="24"/>
          <w:lang w:val="hy-AM"/>
        </w:rPr>
        <w:t>ստ</w:t>
      </w:r>
      <w:r w:rsidR="00131B0B" w:rsidRPr="00E75FA3">
        <w:rPr>
          <w:rFonts w:ascii="GHEA Grapalat" w:hAnsi="GHEA Grapalat" w:cs="Arial"/>
          <w:sz w:val="24"/>
          <w:szCs w:val="24"/>
          <w:lang w:val="hy-AM"/>
        </w:rPr>
        <w:t>երի</w:t>
      </w:r>
      <w:r w:rsidR="00886BF5" w:rsidRPr="00E75FA3">
        <w:rPr>
          <w:rFonts w:ascii="GHEA Grapalat" w:hAnsi="GHEA Grapalat" w:cs="Arial"/>
          <w:sz w:val="24"/>
          <w:szCs w:val="24"/>
          <w:lang w:val="hy-AM"/>
        </w:rPr>
        <w:t xml:space="preserve"> ընթացքում </w:t>
      </w:r>
      <w:r w:rsidR="00131B0B">
        <w:rPr>
          <w:rFonts w:ascii="GHEA Grapalat" w:hAnsi="GHEA Grapalat" w:cs="Arial"/>
          <w:sz w:val="24"/>
          <w:szCs w:val="24"/>
          <w:lang w:val="hy-AM"/>
        </w:rPr>
        <w:t>համաձայնեցվել է</w:t>
      </w:r>
      <w:r w:rsidRPr="004F738B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«</w:t>
      </w:r>
      <w:r w:rsidR="00CE1F34" w:rsidRPr="00CE1F34">
        <w:rPr>
          <w:rFonts w:ascii="GHEA Grapalat" w:hAnsi="GHEA Grapalat" w:cs="Arial"/>
          <w:sz w:val="24"/>
          <w:szCs w:val="24"/>
          <w:lang w:val="hy-AM"/>
        </w:rPr>
        <w:t>Անկախ Պետությունների Համագործակցության մասնակից պետությունների մաքսային մարմինների կողմից տրանսպորտային (փոխադրման) և առևտրային փաստաթղթերի վրա մաքսային մարմինների կնիքները և դրոշմակնիքները դնելու կարգի մասին</w:t>
      </w:r>
      <w:r>
        <w:rPr>
          <w:rFonts w:ascii="GHEA Grapalat" w:hAnsi="GHEA Grapalat" w:cs="Arial"/>
          <w:sz w:val="24"/>
          <w:szCs w:val="24"/>
          <w:lang w:val="hy-AM"/>
        </w:rPr>
        <w:t>»</w:t>
      </w:r>
      <w:r w:rsidRPr="004F738B">
        <w:rPr>
          <w:rFonts w:ascii="GHEA Grapalat" w:hAnsi="GHEA Grapalat" w:cs="Arial"/>
          <w:sz w:val="24"/>
          <w:szCs w:val="24"/>
          <w:lang w:val="hy-AM"/>
        </w:rPr>
        <w:t xml:space="preserve">  համաձայնագրի </w:t>
      </w:r>
      <w:r w:rsidR="00B317C1">
        <w:rPr>
          <w:rFonts w:ascii="GHEA Grapalat" w:hAnsi="GHEA Grapalat" w:cs="Arial"/>
          <w:sz w:val="24"/>
          <w:szCs w:val="24"/>
          <w:lang w:val="hy-AM"/>
        </w:rPr>
        <w:t>նախագիծը</w:t>
      </w:r>
      <w:r w:rsidR="00CA0C3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A0C3B" w:rsidRPr="00CA0C3B">
        <w:rPr>
          <w:rFonts w:ascii="GHEA Grapalat" w:hAnsi="GHEA Grapalat" w:cs="Arial"/>
          <w:sz w:val="24"/>
          <w:szCs w:val="24"/>
          <w:lang w:val="hy-AM"/>
        </w:rPr>
        <w:t>(</w:t>
      </w:r>
      <w:r w:rsidR="00CA0C3B">
        <w:rPr>
          <w:rFonts w:ascii="GHEA Grapalat" w:hAnsi="GHEA Grapalat" w:cs="Arial"/>
          <w:sz w:val="24"/>
          <w:szCs w:val="24"/>
          <w:lang w:val="hy-AM"/>
        </w:rPr>
        <w:t>այսուհետ` Նախագիծ</w:t>
      </w:r>
      <w:r w:rsidR="00CA0C3B" w:rsidRPr="00CA0C3B">
        <w:rPr>
          <w:rFonts w:ascii="GHEA Grapalat" w:hAnsi="GHEA Grapalat" w:cs="Arial"/>
          <w:sz w:val="24"/>
          <w:szCs w:val="24"/>
          <w:lang w:val="hy-AM"/>
        </w:rPr>
        <w:t>)</w:t>
      </w:r>
      <w:r w:rsidR="00B317C1">
        <w:rPr>
          <w:rFonts w:ascii="GHEA Grapalat" w:hAnsi="GHEA Grapalat" w:cs="Arial"/>
          <w:sz w:val="24"/>
          <w:szCs w:val="24"/>
          <w:lang w:val="hy-AM"/>
        </w:rPr>
        <w:t xml:space="preserve"> և ուղարկվել մասնակից պետություններ` </w:t>
      </w:r>
      <w:r w:rsidR="00886BF5">
        <w:rPr>
          <w:rFonts w:ascii="GHEA Grapalat" w:hAnsi="GHEA Grapalat" w:cs="Arial"/>
          <w:sz w:val="24"/>
          <w:szCs w:val="24"/>
          <w:lang w:val="hy-AM"/>
        </w:rPr>
        <w:t>ստորագրման համար</w:t>
      </w:r>
      <w:r w:rsidRPr="004F738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317C1">
        <w:rPr>
          <w:rFonts w:ascii="GHEA Grapalat" w:hAnsi="GHEA Grapalat" w:cs="Arial"/>
          <w:sz w:val="24"/>
          <w:szCs w:val="24"/>
          <w:lang w:val="hy-AM"/>
        </w:rPr>
        <w:t xml:space="preserve">անհրաժեշտ </w:t>
      </w:r>
      <w:r w:rsidRPr="004F738B">
        <w:rPr>
          <w:rFonts w:ascii="GHEA Grapalat" w:hAnsi="GHEA Grapalat" w:cs="Arial"/>
          <w:sz w:val="24"/>
          <w:szCs w:val="24"/>
          <w:lang w:val="hy-AM"/>
        </w:rPr>
        <w:t xml:space="preserve">ներպետական </w:t>
      </w:r>
      <w:r w:rsidR="00B317C1">
        <w:rPr>
          <w:rFonts w:ascii="GHEA Grapalat" w:hAnsi="GHEA Grapalat" w:cs="Arial"/>
          <w:sz w:val="24"/>
          <w:szCs w:val="24"/>
          <w:lang w:val="hy-AM"/>
        </w:rPr>
        <w:t>ընթացակարգ</w:t>
      </w:r>
      <w:r w:rsidR="008C09FA">
        <w:rPr>
          <w:rFonts w:ascii="GHEA Grapalat" w:hAnsi="GHEA Grapalat" w:cs="Arial"/>
          <w:sz w:val="24"/>
          <w:szCs w:val="24"/>
          <w:lang w:val="hy-AM"/>
        </w:rPr>
        <w:t>եր</w:t>
      </w:r>
      <w:r w:rsidR="00B317C1">
        <w:rPr>
          <w:rFonts w:ascii="GHEA Grapalat" w:hAnsi="GHEA Grapalat" w:cs="Arial"/>
          <w:sz w:val="24"/>
          <w:szCs w:val="24"/>
          <w:lang w:val="hy-AM"/>
        </w:rPr>
        <w:t>ի</w:t>
      </w:r>
      <w:r w:rsidR="00E7344C">
        <w:rPr>
          <w:rFonts w:ascii="GHEA Grapalat" w:hAnsi="GHEA Grapalat" w:cs="Arial"/>
          <w:sz w:val="24"/>
          <w:szCs w:val="24"/>
          <w:lang w:val="hy-AM"/>
        </w:rPr>
        <w:t xml:space="preserve"> անցկաց</w:t>
      </w:r>
      <w:r w:rsidR="00805933">
        <w:rPr>
          <w:rFonts w:ascii="GHEA Grapalat" w:hAnsi="GHEA Grapalat" w:cs="Arial"/>
          <w:sz w:val="24"/>
          <w:szCs w:val="24"/>
          <w:lang w:val="hy-AM"/>
        </w:rPr>
        <w:t>մ</w:t>
      </w:r>
      <w:r w:rsidR="00B317C1">
        <w:rPr>
          <w:rFonts w:ascii="GHEA Grapalat" w:hAnsi="GHEA Grapalat" w:cs="Arial"/>
          <w:sz w:val="24"/>
          <w:szCs w:val="24"/>
          <w:lang w:val="hy-AM"/>
        </w:rPr>
        <w:t>ան համար</w:t>
      </w:r>
      <w:r>
        <w:rPr>
          <w:rFonts w:ascii="GHEA Grapalat" w:hAnsi="GHEA Grapalat" w:cs="Arial"/>
          <w:sz w:val="24"/>
          <w:szCs w:val="24"/>
          <w:lang w:val="hy-AM"/>
        </w:rPr>
        <w:t>:</w:t>
      </w:r>
      <w:r w:rsidRPr="004F738B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4F738B" w:rsidRDefault="00886BF5" w:rsidP="00131B0B">
      <w:pPr>
        <w:spacing w:after="0" w:line="360" w:lineRule="auto"/>
        <w:ind w:firstLine="36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Նախագ</w:t>
      </w:r>
      <w:r w:rsidR="008F56ED" w:rsidRPr="004F738B">
        <w:rPr>
          <w:rFonts w:ascii="GHEA Grapalat" w:hAnsi="GHEA Grapalat" w:cs="Arial"/>
          <w:sz w:val="24"/>
          <w:szCs w:val="24"/>
          <w:lang w:val="hy-AM"/>
        </w:rPr>
        <w:t>ծ</w:t>
      </w:r>
      <w:r>
        <w:rPr>
          <w:rFonts w:ascii="GHEA Grapalat" w:hAnsi="GHEA Grapalat" w:cs="Arial"/>
          <w:sz w:val="24"/>
          <w:szCs w:val="24"/>
          <w:lang w:val="hy-AM"/>
        </w:rPr>
        <w:t>ի</w:t>
      </w:r>
      <w:r w:rsidR="008F56ED" w:rsidRPr="004F738B">
        <w:rPr>
          <w:rFonts w:ascii="GHEA Grapalat" w:hAnsi="GHEA Grapalat" w:cs="Arial"/>
          <w:sz w:val="24"/>
          <w:szCs w:val="24"/>
          <w:lang w:val="hy-AM"/>
        </w:rPr>
        <w:t xml:space="preserve"> մշակ</w:t>
      </w:r>
      <w:r>
        <w:rPr>
          <w:rFonts w:ascii="GHEA Grapalat" w:hAnsi="GHEA Grapalat" w:cs="Arial"/>
          <w:sz w:val="24"/>
          <w:szCs w:val="24"/>
          <w:lang w:val="hy-AM"/>
        </w:rPr>
        <w:t>ման համար հիմք</w:t>
      </w:r>
      <w:r w:rsidR="008F56ED" w:rsidRPr="004F738B">
        <w:rPr>
          <w:rFonts w:ascii="GHEA Grapalat" w:hAnsi="GHEA Grapalat" w:cs="Arial"/>
          <w:sz w:val="24"/>
          <w:szCs w:val="24"/>
          <w:lang w:val="hy-AM"/>
        </w:rPr>
        <w:t xml:space="preserve"> է </w:t>
      </w:r>
      <w:r w:rsidR="00DA3A35">
        <w:rPr>
          <w:rFonts w:ascii="GHEA Grapalat" w:hAnsi="GHEA Grapalat" w:cs="Arial"/>
          <w:sz w:val="24"/>
          <w:szCs w:val="24"/>
          <w:lang w:val="hy-AM"/>
        </w:rPr>
        <w:t xml:space="preserve">հանդիսանում </w:t>
      </w:r>
      <w:r w:rsidR="008F56ED">
        <w:rPr>
          <w:rFonts w:ascii="GHEA Grapalat" w:hAnsi="GHEA Grapalat" w:cs="Arial"/>
          <w:sz w:val="24"/>
          <w:szCs w:val="24"/>
          <w:lang w:val="hy-AM"/>
        </w:rPr>
        <w:t>ԱՊՀ</w:t>
      </w:r>
      <w:r w:rsidR="008F56ED" w:rsidRPr="004F738B">
        <w:rPr>
          <w:rFonts w:ascii="GHEA Grapalat" w:hAnsi="GHEA Grapalat" w:cs="Arial"/>
          <w:sz w:val="24"/>
          <w:szCs w:val="24"/>
          <w:lang w:val="hy-AM"/>
        </w:rPr>
        <w:t xml:space="preserve"> մասնակից պետությունների մաքսային մարմիններ</w:t>
      </w:r>
      <w:r w:rsidR="008F56ED">
        <w:rPr>
          <w:rFonts w:ascii="GHEA Grapalat" w:hAnsi="GHEA Grapalat" w:cs="Arial"/>
          <w:sz w:val="24"/>
          <w:szCs w:val="24"/>
          <w:lang w:val="hy-AM"/>
        </w:rPr>
        <w:t>ի կողմից</w:t>
      </w:r>
      <w:r w:rsidR="00CA0C3B">
        <w:rPr>
          <w:rFonts w:ascii="GHEA Grapalat" w:hAnsi="GHEA Grapalat" w:cs="Arial"/>
          <w:sz w:val="24"/>
          <w:szCs w:val="24"/>
          <w:lang w:val="hy-AM"/>
        </w:rPr>
        <w:t xml:space="preserve"> կնքված</w:t>
      </w:r>
      <w:r w:rsidR="008F56E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F738B" w:rsidRPr="004F738B">
        <w:rPr>
          <w:rFonts w:ascii="GHEA Grapalat" w:eastAsia="Calibri" w:hAnsi="GHEA Grapalat" w:cs="Sylfaen"/>
          <w:sz w:val="24"/>
          <w:szCs w:val="24"/>
          <w:lang w:val="hy-AM"/>
        </w:rPr>
        <w:t>Մաքսային գործերում համագործակցության և փոխօգնության մասին 1994թ. ապրիլի 15</w:t>
      </w:r>
      <w:r>
        <w:rPr>
          <w:rFonts w:ascii="GHEA Grapalat" w:eastAsia="Calibri" w:hAnsi="GHEA Grapalat" w:cs="Sylfaen"/>
          <w:sz w:val="24"/>
          <w:szCs w:val="24"/>
          <w:lang w:val="hy-AM"/>
        </w:rPr>
        <w:t>-ի</w:t>
      </w:r>
      <w:r w:rsidR="004F738B" w:rsidRPr="004F738B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համաձայնագիրը</w:t>
      </w:r>
      <w:r w:rsidR="008F56ED">
        <w:rPr>
          <w:rFonts w:ascii="GHEA Grapalat" w:eastAsia="Calibri" w:hAnsi="GHEA Grapalat" w:cs="Sylfaen"/>
          <w:sz w:val="24"/>
          <w:szCs w:val="24"/>
          <w:lang w:val="hy-AM"/>
        </w:rPr>
        <w:t>:</w:t>
      </w:r>
    </w:p>
    <w:p w:rsidR="00255367" w:rsidRDefault="009E6E9B" w:rsidP="00131B0B">
      <w:pPr>
        <w:spacing w:after="0" w:line="360" w:lineRule="auto"/>
        <w:ind w:firstLine="36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E6E9B">
        <w:rPr>
          <w:rFonts w:ascii="GHEA Grapalat" w:hAnsi="GHEA Grapalat" w:cs="Arial"/>
          <w:sz w:val="24"/>
          <w:szCs w:val="24"/>
          <w:lang w:val="hy-AM"/>
        </w:rPr>
        <w:t xml:space="preserve">Նախագիծը նպատակ ունի </w:t>
      </w:r>
      <w:r w:rsidR="005D5C58" w:rsidRPr="009E6E9B">
        <w:rPr>
          <w:rFonts w:ascii="GHEA Grapalat" w:hAnsi="GHEA Grapalat" w:cs="Arial"/>
          <w:sz w:val="24"/>
          <w:szCs w:val="24"/>
          <w:lang w:val="hy-AM"/>
        </w:rPr>
        <w:t xml:space="preserve">սահմանել </w:t>
      </w:r>
      <w:r>
        <w:rPr>
          <w:rFonts w:ascii="GHEA Grapalat" w:hAnsi="GHEA Grapalat" w:cs="Arial"/>
          <w:sz w:val="24"/>
          <w:szCs w:val="24"/>
          <w:lang w:val="hy-AM"/>
        </w:rPr>
        <w:t xml:space="preserve">ավտոմոբիլային, </w:t>
      </w:r>
      <w:r w:rsidR="005D5C58">
        <w:rPr>
          <w:rFonts w:ascii="GHEA Grapalat" w:hAnsi="GHEA Grapalat" w:cs="Arial"/>
          <w:sz w:val="24"/>
          <w:szCs w:val="24"/>
          <w:lang w:val="hy-AM"/>
        </w:rPr>
        <w:t xml:space="preserve">երկաթուղային, օդային, ջրային, ինչպես նաև խառը փոխադրումների ժամանակ </w:t>
      </w:r>
      <w:r w:rsidRPr="009E6E9B">
        <w:rPr>
          <w:rFonts w:ascii="GHEA Grapalat" w:hAnsi="GHEA Grapalat" w:cs="Arial"/>
          <w:sz w:val="24"/>
          <w:szCs w:val="24"/>
          <w:lang w:val="hy-AM"/>
        </w:rPr>
        <w:t>տրանսպորտային (փոխադր</w:t>
      </w:r>
      <w:r w:rsidR="00AF5494">
        <w:rPr>
          <w:rFonts w:ascii="GHEA Grapalat" w:hAnsi="GHEA Grapalat" w:cs="Arial"/>
          <w:sz w:val="24"/>
          <w:szCs w:val="24"/>
          <w:lang w:val="hy-AM"/>
        </w:rPr>
        <w:t>ման</w:t>
      </w:r>
      <w:r w:rsidRPr="009E6E9B">
        <w:rPr>
          <w:rFonts w:ascii="GHEA Grapalat" w:hAnsi="GHEA Grapalat" w:cs="Arial"/>
          <w:sz w:val="24"/>
          <w:szCs w:val="24"/>
          <w:lang w:val="hy-AM"/>
        </w:rPr>
        <w:t xml:space="preserve">) և առևտրային փաստաթղթերի վրա </w:t>
      </w:r>
      <w:r w:rsidR="005D5C58">
        <w:rPr>
          <w:rFonts w:ascii="GHEA Grapalat" w:hAnsi="GHEA Grapalat" w:cs="Arial"/>
          <w:sz w:val="24"/>
          <w:szCs w:val="24"/>
          <w:lang w:val="hy-AM"/>
        </w:rPr>
        <w:t xml:space="preserve">ԱՊՀ մասնակից պետությունների </w:t>
      </w:r>
      <w:r w:rsidRPr="009E6E9B">
        <w:rPr>
          <w:rFonts w:ascii="GHEA Grapalat" w:hAnsi="GHEA Grapalat" w:cs="Arial"/>
          <w:sz w:val="24"/>
          <w:szCs w:val="24"/>
          <w:lang w:val="hy-AM"/>
        </w:rPr>
        <w:t xml:space="preserve">մաքսային մարմինների կնիքների և դրոշմակնիքների </w:t>
      </w:r>
      <w:r w:rsidR="00CE1F34">
        <w:rPr>
          <w:rFonts w:ascii="GHEA Grapalat" w:hAnsi="GHEA Grapalat" w:cs="Arial"/>
          <w:sz w:val="24"/>
          <w:szCs w:val="24"/>
          <w:lang w:val="hy-AM"/>
        </w:rPr>
        <w:t>դնելու</w:t>
      </w:r>
      <w:r w:rsidRPr="009E6E9B">
        <w:rPr>
          <w:rFonts w:ascii="GHEA Grapalat" w:hAnsi="GHEA Grapalat" w:cs="Arial"/>
          <w:sz w:val="24"/>
          <w:szCs w:val="24"/>
          <w:lang w:val="hy-AM"/>
        </w:rPr>
        <w:t xml:space="preserve"> կարգը</w:t>
      </w:r>
      <w:r w:rsidR="005D5C58">
        <w:rPr>
          <w:rFonts w:ascii="GHEA Grapalat" w:hAnsi="GHEA Grapalat" w:cs="Arial"/>
          <w:sz w:val="24"/>
          <w:szCs w:val="24"/>
          <w:lang w:val="hy-AM"/>
        </w:rPr>
        <w:t>:</w:t>
      </w:r>
    </w:p>
    <w:p w:rsidR="005D5C58" w:rsidRDefault="005D5C58" w:rsidP="00131B0B">
      <w:pPr>
        <w:spacing w:after="0" w:line="360" w:lineRule="auto"/>
        <w:ind w:firstLine="36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Նախագիծը </w:t>
      </w:r>
      <w:r w:rsidR="00886BF5">
        <w:rPr>
          <w:rFonts w:ascii="GHEA Grapalat" w:hAnsi="GHEA Grapalat" w:cs="Arial"/>
          <w:sz w:val="24"/>
          <w:szCs w:val="24"/>
          <w:lang w:val="hy-AM"/>
        </w:rPr>
        <w:t>կիրառվելու</w:t>
      </w:r>
      <w:r>
        <w:rPr>
          <w:rFonts w:ascii="GHEA Grapalat" w:hAnsi="GHEA Grapalat" w:cs="Arial"/>
          <w:sz w:val="24"/>
          <w:szCs w:val="24"/>
          <w:lang w:val="hy-AM"/>
        </w:rPr>
        <w:t xml:space="preserve"> է այն ապրանքների </w:t>
      </w:r>
      <w:r w:rsidR="00886BF5">
        <w:rPr>
          <w:rFonts w:ascii="GHEA Grapalat" w:hAnsi="GHEA Grapalat" w:cs="Arial"/>
          <w:sz w:val="24"/>
          <w:szCs w:val="24"/>
          <w:lang w:val="hy-AM"/>
        </w:rPr>
        <w:t>նկատմամբ</w:t>
      </w:r>
      <w:r>
        <w:rPr>
          <w:rFonts w:ascii="GHEA Grapalat" w:hAnsi="GHEA Grapalat" w:cs="Arial"/>
          <w:sz w:val="24"/>
          <w:szCs w:val="24"/>
          <w:lang w:val="hy-AM"/>
        </w:rPr>
        <w:t xml:space="preserve">, որոնք </w:t>
      </w:r>
      <w:r w:rsidR="00901FC6">
        <w:rPr>
          <w:rFonts w:ascii="GHEA Grapalat" w:hAnsi="GHEA Grapalat" w:cs="Arial"/>
          <w:sz w:val="24"/>
          <w:szCs w:val="24"/>
          <w:lang w:val="hy-AM"/>
        </w:rPr>
        <w:t>մասնակից պետությունների մաքսային տարածք</w:t>
      </w:r>
      <w:r w:rsidR="00886BF5">
        <w:rPr>
          <w:rFonts w:ascii="GHEA Grapalat" w:hAnsi="GHEA Grapalat" w:cs="Arial"/>
          <w:sz w:val="24"/>
          <w:szCs w:val="24"/>
          <w:lang w:val="hy-AM"/>
        </w:rPr>
        <w:t>ներ</w:t>
      </w:r>
      <w:r w:rsidR="00901FC6">
        <w:rPr>
          <w:rFonts w:ascii="GHEA Grapalat" w:hAnsi="GHEA Grapalat" w:cs="Arial"/>
          <w:sz w:val="24"/>
          <w:szCs w:val="24"/>
          <w:lang w:val="hy-AM"/>
        </w:rPr>
        <w:t xml:space="preserve">ով </w:t>
      </w:r>
      <w:r>
        <w:rPr>
          <w:rFonts w:ascii="GHEA Grapalat" w:hAnsi="GHEA Grapalat" w:cs="Arial"/>
          <w:sz w:val="24"/>
          <w:szCs w:val="24"/>
          <w:lang w:val="hy-AM"/>
        </w:rPr>
        <w:t>տեղափո</w:t>
      </w:r>
      <w:r w:rsidR="00901FC6">
        <w:rPr>
          <w:rFonts w:ascii="GHEA Grapalat" w:hAnsi="GHEA Grapalat" w:cs="Arial"/>
          <w:sz w:val="24"/>
          <w:szCs w:val="24"/>
          <w:lang w:val="hy-AM"/>
        </w:rPr>
        <w:t xml:space="preserve">խվում են </w:t>
      </w:r>
      <w:r w:rsidR="00886BF5">
        <w:rPr>
          <w:rFonts w:ascii="GHEA Grapalat" w:hAnsi="GHEA Grapalat" w:cs="Arial"/>
          <w:sz w:val="24"/>
          <w:szCs w:val="24"/>
          <w:lang w:val="hy-AM"/>
        </w:rPr>
        <w:t xml:space="preserve">մաքսային </w:t>
      </w:r>
      <w:r w:rsidR="00901FC6">
        <w:rPr>
          <w:rFonts w:ascii="GHEA Grapalat" w:hAnsi="GHEA Grapalat" w:cs="Arial"/>
          <w:sz w:val="24"/>
          <w:szCs w:val="24"/>
          <w:lang w:val="hy-AM"/>
        </w:rPr>
        <w:t>տարանցում ընթացակարգով, ինչպես նաև այն ապրանքների նկատմամբ, որոնց տեղափոխումը սկսվում և/կամ ավարտվում է ԱՊՀ մասնակից պետությունների տարածք</w:t>
      </w:r>
      <w:r w:rsidR="00886BF5">
        <w:rPr>
          <w:rFonts w:ascii="GHEA Grapalat" w:hAnsi="GHEA Grapalat" w:cs="Arial"/>
          <w:sz w:val="24"/>
          <w:szCs w:val="24"/>
          <w:lang w:val="hy-AM"/>
        </w:rPr>
        <w:t>ներ</w:t>
      </w:r>
      <w:r w:rsidR="00901FC6">
        <w:rPr>
          <w:rFonts w:ascii="GHEA Grapalat" w:hAnsi="GHEA Grapalat" w:cs="Arial"/>
          <w:sz w:val="24"/>
          <w:szCs w:val="24"/>
          <w:lang w:val="hy-AM"/>
        </w:rPr>
        <w:t>ից դուրս:</w:t>
      </w:r>
    </w:p>
    <w:p w:rsidR="00F9673E" w:rsidRDefault="00F9673E" w:rsidP="00131B0B">
      <w:pPr>
        <w:spacing w:after="0" w:line="360" w:lineRule="auto"/>
        <w:ind w:firstLine="36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>Հ</w:t>
      </w:r>
      <w:r w:rsidRPr="008F56ED">
        <w:rPr>
          <w:rFonts w:ascii="GHEA Grapalat" w:eastAsia="Calibri" w:hAnsi="GHEA Grapalat" w:cs="Sylfaen"/>
          <w:sz w:val="24"/>
          <w:szCs w:val="24"/>
          <w:lang w:val="hy-AM"/>
        </w:rPr>
        <w:t xml:space="preserve">աշվի առնելով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ԱՊՀ</w:t>
      </w:r>
      <w:r w:rsidRPr="008F56ED">
        <w:rPr>
          <w:rFonts w:ascii="GHEA Grapalat" w:eastAsia="Calibri" w:hAnsi="GHEA Grapalat" w:cs="Sylfaen"/>
          <w:sz w:val="24"/>
          <w:szCs w:val="24"/>
          <w:lang w:val="hy-AM"/>
        </w:rPr>
        <w:t xml:space="preserve"> մասնակից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8F56ED">
        <w:rPr>
          <w:rFonts w:ascii="GHEA Grapalat" w:eastAsia="Calibri" w:hAnsi="GHEA Grapalat" w:cs="Sylfaen"/>
          <w:sz w:val="24"/>
          <w:szCs w:val="24"/>
          <w:lang w:val="hy-AM"/>
        </w:rPr>
        <w:t>պետությունների մաքսային սահմաններով տեղափոխվ</w:t>
      </w:r>
      <w:r>
        <w:rPr>
          <w:rFonts w:ascii="GHEA Grapalat" w:eastAsia="Calibri" w:hAnsi="GHEA Grapalat" w:cs="Sylfaen"/>
          <w:sz w:val="24"/>
          <w:szCs w:val="24"/>
          <w:lang w:val="hy-AM"/>
        </w:rPr>
        <w:t>ո</w:t>
      </w:r>
      <w:r w:rsidRPr="008F56ED">
        <w:rPr>
          <w:rFonts w:ascii="GHEA Grapalat" w:eastAsia="Calibri" w:hAnsi="GHEA Grapalat" w:cs="Sylfaen"/>
          <w:sz w:val="24"/>
          <w:szCs w:val="24"/>
          <w:lang w:val="hy-AM"/>
        </w:rPr>
        <w:t xml:space="preserve">ղ ապրանքների նկատմամբ </w:t>
      </w:r>
      <w:r w:rsidR="00451D79">
        <w:rPr>
          <w:rFonts w:ascii="GHEA Grapalat" w:eastAsia="Calibri" w:hAnsi="GHEA Grapalat" w:cs="Sylfaen"/>
          <w:sz w:val="24"/>
          <w:szCs w:val="24"/>
          <w:lang w:val="hy-AM"/>
        </w:rPr>
        <w:t xml:space="preserve">մաքսային հսկողության և </w:t>
      </w:r>
      <w:r w:rsidRPr="008F56ED">
        <w:rPr>
          <w:rFonts w:ascii="GHEA Grapalat" w:eastAsia="Calibri" w:hAnsi="GHEA Grapalat" w:cs="Sylfaen"/>
          <w:sz w:val="24"/>
          <w:szCs w:val="24"/>
          <w:lang w:val="hy-AM"/>
        </w:rPr>
        <w:t xml:space="preserve">մաքսային </w:t>
      </w:r>
      <w:r w:rsidR="00886BF5">
        <w:rPr>
          <w:rFonts w:ascii="GHEA Grapalat" w:eastAsia="Calibri" w:hAnsi="GHEA Grapalat" w:cs="Sylfaen"/>
          <w:sz w:val="24"/>
          <w:szCs w:val="24"/>
          <w:lang w:val="hy-AM"/>
        </w:rPr>
        <w:t xml:space="preserve">ձևակերպումների </w:t>
      </w:r>
      <w:r w:rsidRPr="008F56ED">
        <w:rPr>
          <w:rFonts w:ascii="GHEA Grapalat" w:eastAsia="Calibri" w:hAnsi="GHEA Grapalat" w:cs="Sylfaen"/>
          <w:sz w:val="24"/>
          <w:szCs w:val="24"/>
          <w:lang w:val="hy-AM"/>
        </w:rPr>
        <w:t>իրականացման կարգի կատարելագործման միջոցների մշակման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lastRenderedPageBreak/>
        <w:t>անհրաժեշտությունը</w:t>
      </w:r>
      <w:r w:rsidRPr="008F56ED">
        <w:rPr>
          <w:rFonts w:ascii="GHEA Grapalat" w:eastAsia="Calibri" w:hAnsi="GHEA Grapalat" w:cs="Sylfaen"/>
          <w:sz w:val="24"/>
          <w:szCs w:val="24"/>
          <w:lang w:val="hy-AM"/>
        </w:rPr>
        <w:t xml:space="preserve">, </w:t>
      </w:r>
      <w:r w:rsidR="00CA0C3B">
        <w:rPr>
          <w:rFonts w:ascii="GHEA Grapalat" w:eastAsia="Calibri" w:hAnsi="GHEA Grapalat" w:cs="Sylfaen"/>
          <w:sz w:val="24"/>
          <w:szCs w:val="24"/>
          <w:lang w:val="hy-AM"/>
        </w:rPr>
        <w:t>Ն</w:t>
      </w:r>
      <w:r w:rsidR="00B826DF">
        <w:rPr>
          <w:rFonts w:ascii="GHEA Grapalat" w:eastAsia="Calibri" w:hAnsi="GHEA Grapalat" w:cs="Sylfaen"/>
          <w:sz w:val="24"/>
          <w:szCs w:val="24"/>
          <w:lang w:val="hy-AM"/>
        </w:rPr>
        <w:t xml:space="preserve">ախագիծը նպատակ ունի ապահովել 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տրանսպորտային </w:t>
      </w:r>
      <w:r w:rsidRPr="008F56ED">
        <w:rPr>
          <w:rFonts w:ascii="GHEA Grapalat" w:eastAsia="Calibri" w:hAnsi="GHEA Grapalat" w:cs="Sylfaen"/>
          <w:sz w:val="24"/>
          <w:szCs w:val="24"/>
          <w:lang w:val="hy-AM"/>
        </w:rPr>
        <w:t>(</w:t>
      </w:r>
      <w:r>
        <w:rPr>
          <w:rFonts w:ascii="GHEA Grapalat" w:eastAsia="Calibri" w:hAnsi="GHEA Grapalat" w:cs="Sylfaen"/>
          <w:sz w:val="24"/>
          <w:szCs w:val="24"/>
          <w:lang w:val="hy-AM"/>
        </w:rPr>
        <w:t>փոխադր</w:t>
      </w:r>
      <w:r w:rsidR="00B826DF">
        <w:rPr>
          <w:rFonts w:ascii="GHEA Grapalat" w:eastAsia="Calibri" w:hAnsi="GHEA Grapalat" w:cs="Sylfaen"/>
          <w:sz w:val="24"/>
          <w:szCs w:val="24"/>
          <w:lang w:val="hy-AM"/>
        </w:rPr>
        <w:t>ման</w:t>
      </w:r>
      <w:r w:rsidRPr="008F56ED">
        <w:rPr>
          <w:rFonts w:ascii="GHEA Grapalat" w:eastAsia="Calibri" w:hAnsi="GHEA Grapalat" w:cs="Sylfaen"/>
          <w:sz w:val="24"/>
          <w:szCs w:val="24"/>
          <w:lang w:val="hy-AM"/>
        </w:rPr>
        <w:t>)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և առևտրային փաստաթղթերի </w:t>
      </w:r>
      <w:r w:rsidRPr="008F56ED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451D79">
        <w:rPr>
          <w:rFonts w:ascii="GHEA Grapalat" w:eastAsia="Calibri" w:hAnsi="GHEA Grapalat" w:cs="Sylfaen"/>
          <w:sz w:val="24"/>
          <w:szCs w:val="24"/>
          <w:lang w:val="hy-AM"/>
        </w:rPr>
        <w:t xml:space="preserve">և </w:t>
      </w:r>
      <w:r w:rsidR="00B826DF">
        <w:rPr>
          <w:rFonts w:ascii="GHEA Grapalat" w:eastAsia="Calibri" w:hAnsi="GHEA Grapalat" w:cs="Sylfaen"/>
          <w:sz w:val="24"/>
          <w:szCs w:val="24"/>
          <w:lang w:val="hy-AM"/>
        </w:rPr>
        <w:t>տեղափոխվող ապրանքների նույնականացումը</w:t>
      </w:r>
      <w:r w:rsidR="00451D79">
        <w:rPr>
          <w:rFonts w:ascii="GHEA Grapalat" w:eastAsia="Calibri" w:hAnsi="GHEA Grapalat" w:cs="Sylfaen"/>
          <w:sz w:val="24"/>
          <w:szCs w:val="24"/>
          <w:lang w:val="hy-AM"/>
        </w:rPr>
        <w:t>,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ինչպես նաև </w:t>
      </w:r>
      <w:r w:rsidRPr="004F738B">
        <w:rPr>
          <w:rFonts w:ascii="GHEA Grapalat" w:hAnsi="GHEA Grapalat" w:cs="Arial"/>
          <w:sz w:val="24"/>
          <w:szCs w:val="24"/>
          <w:lang w:val="hy-AM"/>
        </w:rPr>
        <w:t>տրանսպորտային (փոխադր</w:t>
      </w:r>
      <w:r w:rsidR="00B826DF">
        <w:rPr>
          <w:rFonts w:ascii="GHEA Grapalat" w:hAnsi="GHEA Grapalat" w:cs="Arial"/>
          <w:sz w:val="24"/>
          <w:szCs w:val="24"/>
          <w:lang w:val="hy-AM"/>
        </w:rPr>
        <w:t>ման</w:t>
      </w:r>
      <w:r w:rsidRPr="004F738B">
        <w:rPr>
          <w:rFonts w:ascii="GHEA Grapalat" w:hAnsi="GHEA Grapalat" w:cs="Arial"/>
          <w:sz w:val="24"/>
          <w:szCs w:val="24"/>
          <w:lang w:val="hy-AM"/>
        </w:rPr>
        <w:t>) և առևտրային փաստաթղթերի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4E4C89" w:rsidRPr="004E4C89">
        <w:rPr>
          <w:rFonts w:ascii="GHEA Grapalat" w:eastAsia="Calibri" w:hAnsi="GHEA Grapalat" w:cs="Sylfaen"/>
          <w:sz w:val="24"/>
          <w:szCs w:val="24"/>
          <w:lang w:val="hy-AM"/>
        </w:rPr>
        <w:t xml:space="preserve">փոխարինումը կանխելու միջոցով մաքսային օրենսդրության ոլորտում խախտումների </w:t>
      </w:r>
      <w:r w:rsidR="004E4C89">
        <w:rPr>
          <w:rFonts w:ascii="GHEA Grapalat" w:eastAsia="Calibri" w:hAnsi="GHEA Grapalat" w:cs="Sylfaen"/>
          <w:sz w:val="24"/>
          <w:szCs w:val="24"/>
          <w:lang w:val="hy-AM"/>
        </w:rPr>
        <w:t>և</w:t>
      </w:r>
      <w:r w:rsidR="004E4C89" w:rsidRPr="004E4C89">
        <w:rPr>
          <w:rFonts w:ascii="GHEA Grapalat" w:eastAsia="Calibri" w:hAnsi="GHEA Grapalat" w:cs="Sylfaen"/>
          <w:sz w:val="24"/>
          <w:szCs w:val="24"/>
          <w:lang w:val="hy-AM"/>
        </w:rPr>
        <w:t xml:space="preserve"> մաքսանենգության դեմ </w:t>
      </w:r>
      <w:r w:rsidR="004E4C89">
        <w:rPr>
          <w:rFonts w:ascii="GHEA Grapalat" w:eastAsia="Calibri" w:hAnsi="GHEA Grapalat" w:cs="Sylfaen"/>
          <w:sz w:val="24"/>
          <w:szCs w:val="24"/>
          <w:lang w:val="hy-AM"/>
        </w:rPr>
        <w:t xml:space="preserve">պայքարի </w:t>
      </w:r>
      <w:r w:rsidR="00B826DF">
        <w:rPr>
          <w:rFonts w:ascii="GHEA Grapalat" w:eastAsia="Calibri" w:hAnsi="GHEA Grapalat" w:cs="Sylfaen"/>
          <w:sz w:val="24"/>
          <w:szCs w:val="24"/>
          <w:lang w:val="hy-AM"/>
        </w:rPr>
        <w:t>արդյունավետության բարձրացումը</w:t>
      </w:r>
      <w:r w:rsidR="001947AB">
        <w:rPr>
          <w:rFonts w:ascii="GHEA Grapalat" w:eastAsia="Calibri" w:hAnsi="GHEA Grapalat" w:cs="Sylfaen"/>
          <w:sz w:val="24"/>
          <w:szCs w:val="24"/>
          <w:lang w:val="hy-AM"/>
        </w:rPr>
        <w:t>:</w:t>
      </w:r>
    </w:p>
    <w:p w:rsidR="000525CC" w:rsidRPr="000525CC" w:rsidRDefault="000525CC" w:rsidP="000525CC">
      <w:pPr>
        <w:pStyle w:val="Bodytext20"/>
        <w:shd w:val="clear" w:color="auto" w:fill="auto"/>
        <w:tabs>
          <w:tab w:val="left" w:pos="1134"/>
        </w:tabs>
        <w:suppressAutoHyphens/>
        <w:spacing w:before="0" w:after="160" w:line="360" w:lineRule="auto"/>
        <w:ind w:right="-8" w:firstLine="567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Միաժամանակ, Նախագծի 3-րդ</w:t>
      </w:r>
      <w:r w:rsidR="00EF436B">
        <w:rPr>
          <w:rFonts w:ascii="GHEA Grapalat" w:hAnsi="GHEA Grapalat"/>
          <w:sz w:val="24"/>
          <w:szCs w:val="24"/>
          <w:lang w:val="hy-AM"/>
        </w:rPr>
        <w:t xml:space="preserve"> հոդվածի համաձայն՝ ե</w:t>
      </w:r>
      <w:r w:rsidRPr="000525CC">
        <w:rPr>
          <w:rFonts w:ascii="GHEA Grapalat" w:hAnsi="GHEA Grapalat"/>
          <w:sz w:val="24"/>
          <w:szCs w:val="24"/>
          <w:lang w:val="hy-AM"/>
        </w:rPr>
        <w:t xml:space="preserve">թե Կողմերի պետությունների օրենսդրությանը համապատասխան ապրանքների մաքսային հայտարարագրումն իրականացվում է էլեկտրոնային եղանակով, ապա տրանսպորտային (փոխադրման) </w:t>
      </w:r>
      <w:r w:rsidR="00EF436B">
        <w:rPr>
          <w:rFonts w:ascii="GHEA Grapalat" w:hAnsi="GHEA Grapalat"/>
          <w:sz w:val="24"/>
          <w:szCs w:val="24"/>
          <w:lang w:val="hy-AM"/>
        </w:rPr>
        <w:t>և</w:t>
      </w:r>
      <w:r w:rsidRPr="000525CC">
        <w:rPr>
          <w:rFonts w:ascii="GHEA Grapalat" w:hAnsi="GHEA Grapalat"/>
          <w:sz w:val="24"/>
          <w:szCs w:val="24"/>
          <w:lang w:val="hy-AM"/>
        </w:rPr>
        <w:t xml:space="preserve"> առ</w:t>
      </w:r>
      <w:r w:rsidR="00EF436B">
        <w:rPr>
          <w:rFonts w:ascii="GHEA Grapalat" w:hAnsi="GHEA Grapalat"/>
          <w:sz w:val="24"/>
          <w:szCs w:val="24"/>
          <w:lang w:val="hy-AM"/>
        </w:rPr>
        <w:t>և</w:t>
      </w:r>
      <w:r w:rsidRPr="000525CC">
        <w:rPr>
          <w:rFonts w:ascii="GHEA Grapalat" w:hAnsi="GHEA Grapalat"/>
          <w:sz w:val="24"/>
          <w:szCs w:val="24"/>
          <w:lang w:val="hy-AM"/>
        </w:rPr>
        <w:t>տրային փաստաթղթերի վրա մաքսային մարմինների նշումներ կարող են չդրվել։</w:t>
      </w:r>
    </w:p>
    <w:p w:rsidR="00C74C5F" w:rsidRDefault="00C74C5F" w:rsidP="00131B0B">
      <w:pPr>
        <w:spacing w:after="0" w:line="360" w:lineRule="auto"/>
        <w:ind w:firstLine="36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bookmarkStart w:id="0" w:name="_GoBack"/>
      <w:bookmarkEnd w:id="0"/>
      <w:r w:rsidRPr="00A07514">
        <w:rPr>
          <w:rFonts w:ascii="GHEA Grapalat" w:hAnsi="GHEA Grapalat" w:cs="Arial"/>
          <w:sz w:val="24"/>
          <w:szCs w:val="24"/>
          <w:lang w:val="hy-AM"/>
        </w:rPr>
        <w:t xml:space="preserve">Համաձայնագրի ստորագրումը պայմանավորված է </w:t>
      </w:r>
      <w:r>
        <w:rPr>
          <w:rFonts w:ascii="GHEA Grapalat" w:hAnsi="GHEA Grapalat" w:cs="Arial"/>
          <w:sz w:val="24"/>
          <w:szCs w:val="24"/>
          <w:lang w:val="hy-AM"/>
        </w:rPr>
        <w:t>ԱՊՀ շրջանակներում</w:t>
      </w:r>
      <w:r w:rsidRPr="00A07514">
        <w:rPr>
          <w:rFonts w:ascii="GHEA Grapalat" w:hAnsi="GHEA Grapalat" w:cs="Arial"/>
          <w:sz w:val="24"/>
          <w:szCs w:val="24"/>
          <w:lang w:val="hy-AM"/>
        </w:rPr>
        <w:t xml:space="preserve"> համագործակցությամբ, որը բխում է ՀՀ կառավարության 2021 թվականի օգոստոսի 18-ի № 1363-Ա որոշմամբ հավանության արժանացած Կառավարության 2021-2026թթ. ծրագրի հավելվածի 1</w:t>
      </w:r>
      <w:r w:rsidRPr="00A07514">
        <w:rPr>
          <w:rFonts w:ascii="Cambria Math" w:hAnsi="Cambria Math" w:cs="Cambria Math"/>
          <w:sz w:val="24"/>
          <w:szCs w:val="24"/>
          <w:lang w:val="hy-AM"/>
        </w:rPr>
        <w:t>․</w:t>
      </w:r>
      <w:r w:rsidRPr="00A07514">
        <w:rPr>
          <w:rFonts w:ascii="GHEA Grapalat" w:hAnsi="GHEA Grapalat" w:cs="Arial"/>
          <w:sz w:val="24"/>
          <w:szCs w:val="24"/>
          <w:lang w:val="hy-AM"/>
        </w:rPr>
        <w:t>1 կետի դրույթներից, մասնավորապես՝ Հայաստանը շարունակելու է ակտիվ մասնակցել ԱՊՀ շրջանակներում համագործակցությանը և կազմակերպությունում ընթացող գործընթացներին։ Շարունակելու է կարևորել նաև ԱՊՀ երկրնեի հետ երկկողմ հարաբերությունների զարգացումը։</w:t>
      </w:r>
    </w:p>
    <w:p w:rsidR="001947AB" w:rsidRDefault="001947AB" w:rsidP="00131B0B">
      <w:pPr>
        <w:spacing w:after="0" w:line="360" w:lineRule="auto"/>
        <w:ind w:firstLine="36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Ա</w:t>
      </w:r>
      <w:r w:rsidRPr="002A49CE">
        <w:rPr>
          <w:rFonts w:ascii="GHEA Grapalat" w:hAnsi="GHEA Grapalat" w:cs="Arial"/>
          <w:sz w:val="24"/>
          <w:szCs w:val="24"/>
          <w:lang w:val="hy-AM"/>
        </w:rPr>
        <w:t>րտաքին</w:t>
      </w:r>
      <w:r w:rsidRPr="002A49C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49CE">
        <w:rPr>
          <w:rFonts w:ascii="GHEA Grapalat" w:hAnsi="GHEA Grapalat" w:cs="Arial"/>
          <w:sz w:val="24"/>
          <w:szCs w:val="24"/>
          <w:lang w:val="hy-AM"/>
        </w:rPr>
        <w:t>գործերի</w:t>
      </w:r>
      <w:r w:rsidRPr="002A49C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49CE">
        <w:rPr>
          <w:rFonts w:ascii="GHEA Grapalat" w:hAnsi="GHEA Grapalat" w:cs="Arial"/>
          <w:sz w:val="24"/>
          <w:szCs w:val="24"/>
          <w:lang w:val="hy-AM"/>
        </w:rPr>
        <w:t>նախարարությունը</w:t>
      </w:r>
      <w:r w:rsidRPr="002A49C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49CE">
        <w:rPr>
          <w:rFonts w:ascii="GHEA Grapalat" w:hAnsi="GHEA Grapalat" w:cs="Arial"/>
          <w:sz w:val="24"/>
          <w:szCs w:val="24"/>
          <w:lang w:val="hy-AM"/>
        </w:rPr>
        <w:t>նպատակահարմար</w:t>
      </w:r>
      <w:r w:rsidRPr="002A49C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49CE">
        <w:rPr>
          <w:rFonts w:ascii="GHEA Grapalat" w:hAnsi="GHEA Grapalat" w:cs="Arial"/>
          <w:sz w:val="24"/>
          <w:szCs w:val="24"/>
          <w:lang w:val="hy-AM"/>
        </w:rPr>
        <w:t>է</w:t>
      </w:r>
      <w:r w:rsidRPr="002A49C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49CE">
        <w:rPr>
          <w:rFonts w:ascii="GHEA Grapalat" w:hAnsi="GHEA Grapalat" w:cs="Arial"/>
          <w:sz w:val="24"/>
          <w:szCs w:val="24"/>
          <w:lang w:val="hy-AM"/>
        </w:rPr>
        <w:t xml:space="preserve">գտնում </w:t>
      </w:r>
      <w:r w:rsidR="00895C55">
        <w:rPr>
          <w:rFonts w:ascii="GHEA Grapalat" w:hAnsi="GHEA Grapalat"/>
          <w:sz w:val="24"/>
          <w:szCs w:val="24"/>
          <w:lang w:val="hy-AM"/>
        </w:rPr>
        <w:t>Նախագծի</w:t>
      </w:r>
      <w:r w:rsidRPr="003A241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49CE">
        <w:rPr>
          <w:rFonts w:ascii="GHEA Grapalat" w:hAnsi="GHEA Grapalat" w:cs="Arial"/>
          <w:sz w:val="24"/>
          <w:szCs w:val="24"/>
          <w:lang w:val="hy-AM"/>
        </w:rPr>
        <w:t>ստորագրումը:</w:t>
      </w:r>
    </w:p>
    <w:p w:rsidR="002B6538" w:rsidRDefault="002B6538" w:rsidP="002B6538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Համաձայն </w:t>
      </w:r>
      <w:r w:rsidR="00DA6CFD">
        <w:rPr>
          <w:rFonts w:ascii="GHEA Grapalat" w:hAnsi="GHEA Grapalat" w:cs="Arial"/>
          <w:sz w:val="24"/>
          <w:szCs w:val="24"/>
          <w:lang w:val="hy-AM"/>
        </w:rPr>
        <w:t>Ա</w:t>
      </w:r>
      <w:r>
        <w:rPr>
          <w:rFonts w:ascii="GHEA Grapalat" w:hAnsi="GHEA Grapalat" w:cs="Arial"/>
          <w:sz w:val="24"/>
          <w:szCs w:val="24"/>
          <w:lang w:val="hy-AM"/>
        </w:rPr>
        <w:t xml:space="preserve">րդարադատության նախարարության եզրակացության` </w:t>
      </w:r>
      <w:r w:rsidRPr="002B6538">
        <w:rPr>
          <w:rFonts w:ascii="GHEA Grapalat" w:hAnsi="GHEA Grapalat" w:cs="Arial"/>
          <w:sz w:val="24"/>
          <w:szCs w:val="24"/>
          <w:lang w:val="hy-AM"/>
        </w:rPr>
        <w:t>Նախագիծը</w:t>
      </w:r>
      <w:r w:rsidRPr="002B65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B6538">
        <w:rPr>
          <w:rFonts w:ascii="GHEA Grapalat" w:hAnsi="GHEA Grapalat" w:cs="Arial"/>
          <w:sz w:val="24"/>
          <w:szCs w:val="24"/>
          <w:lang w:val="hy-AM"/>
        </w:rPr>
        <w:t>չի</w:t>
      </w:r>
      <w:r w:rsidRPr="002B65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B6538">
        <w:rPr>
          <w:rFonts w:ascii="GHEA Grapalat" w:hAnsi="GHEA Grapalat" w:cs="Arial"/>
          <w:sz w:val="24"/>
          <w:szCs w:val="24"/>
          <w:lang w:val="hy-AM"/>
        </w:rPr>
        <w:t>պարունակում</w:t>
      </w:r>
      <w:r w:rsidRPr="002B65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B6538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2B65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B6538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2B65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B6538">
        <w:rPr>
          <w:rFonts w:ascii="GHEA Grapalat" w:hAnsi="GHEA Grapalat" w:cs="Arial"/>
          <w:sz w:val="24"/>
          <w:szCs w:val="24"/>
          <w:lang w:val="hy-AM"/>
        </w:rPr>
        <w:t>օրենքին</w:t>
      </w:r>
      <w:r w:rsidRPr="002B65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B6538">
        <w:rPr>
          <w:rFonts w:ascii="GHEA Grapalat" w:hAnsi="GHEA Grapalat" w:cs="Arial"/>
          <w:sz w:val="24"/>
          <w:szCs w:val="24"/>
          <w:lang w:val="hy-AM"/>
        </w:rPr>
        <w:t>հակասող</w:t>
      </w:r>
      <w:r w:rsidRPr="002B6538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B6538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2B65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B6538">
        <w:rPr>
          <w:rFonts w:ascii="GHEA Grapalat" w:hAnsi="GHEA Grapalat" w:cs="Arial"/>
          <w:sz w:val="24"/>
          <w:szCs w:val="24"/>
          <w:lang w:val="hy-AM"/>
        </w:rPr>
        <w:t>փոփոխություն</w:t>
      </w:r>
      <w:r w:rsidRPr="002B65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B6538">
        <w:rPr>
          <w:rFonts w:ascii="GHEA Grapalat" w:hAnsi="GHEA Grapalat" w:cs="Arial"/>
          <w:sz w:val="24"/>
          <w:szCs w:val="24"/>
          <w:lang w:val="hy-AM"/>
        </w:rPr>
        <w:t>կամ</w:t>
      </w:r>
      <w:r w:rsidRPr="002B65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B6538">
        <w:rPr>
          <w:rFonts w:ascii="GHEA Grapalat" w:hAnsi="GHEA Grapalat" w:cs="Arial"/>
          <w:sz w:val="24"/>
          <w:szCs w:val="24"/>
          <w:lang w:val="hy-AM"/>
        </w:rPr>
        <w:t>նոր</w:t>
      </w:r>
      <w:r w:rsidRPr="002B65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B6538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2B65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B6538">
        <w:rPr>
          <w:rFonts w:ascii="GHEA Grapalat" w:hAnsi="GHEA Grapalat" w:cs="Arial"/>
          <w:sz w:val="24"/>
          <w:szCs w:val="24"/>
          <w:lang w:val="hy-AM"/>
        </w:rPr>
        <w:t>ընդունում</w:t>
      </w:r>
      <w:r w:rsidRPr="002B65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B6538">
        <w:rPr>
          <w:rFonts w:ascii="GHEA Grapalat" w:hAnsi="GHEA Grapalat" w:cs="Arial"/>
          <w:sz w:val="24"/>
          <w:szCs w:val="24"/>
          <w:lang w:val="hy-AM"/>
        </w:rPr>
        <w:t>նախատեսող</w:t>
      </w:r>
      <w:r w:rsidRPr="002B65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B6538">
        <w:rPr>
          <w:rFonts w:ascii="GHEA Grapalat" w:hAnsi="GHEA Grapalat" w:cs="Arial"/>
          <w:sz w:val="24"/>
          <w:szCs w:val="24"/>
          <w:lang w:val="hy-AM"/>
        </w:rPr>
        <w:t>նորմեր</w:t>
      </w:r>
      <w:r w:rsidRPr="002B6538">
        <w:rPr>
          <w:rFonts w:ascii="GHEA Grapalat" w:hAnsi="GHEA Grapalat"/>
          <w:sz w:val="24"/>
          <w:szCs w:val="24"/>
          <w:lang w:val="hy-AM"/>
        </w:rPr>
        <w:t>:</w:t>
      </w:r>
      <w:r w:rsidRPr="002B6538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2B65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B6538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2B65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B6538">
        <w:rPr>
          <w:rFonts w:ascii="GHEA Grapalat" w:hAnsi="GHEA Grapalat" w:cs="Arial"/>
          <w:sz w:val="24"/>
          <w:szCs w:val="24"/>
          <w:lang w:val="hy-AM"/>
        </w:rPr>
        <w:t>համար</w:t>
      </w:r>
      <w:r w:rsidRPr="002B65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B6538">
        <w:rPr>
          <w:rFonts w:ascii="GHEA Grapalat" w:hAnsi="GHEA Grapalat" w:cs="Arial"/>
          <w:sz w:val="24"/>
          <w:szCs w:val="24"/>
          <w:lang w:val="hy-AM"/>
        </w:rPr>
        <w:t>ֆինանսական</w:t>
      </w:r>
      <w:r w:rsidRPr="002B65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B6538">
        <w:rPr>
          <w:rFonts w:ascii="GHEA Grapalat" w:hAnsi="GHEA Grapalat" w:cs="Arial"/>
          <w:sz w:val="24"/>
          <w:szCs w:val="24"/>
          <w:lang w:val="hy-AM"/>
        </w:rPr>
        <w:t>կամ</w:t>
      </w:r>
      <w:r w:rsidRPr="002B65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B6538">
        <w:rPr>
          <w:rFonts w:ascii="GHEA Grapalat" w:hAnsi="GHEA Grapalat" w:cs="Arial"/>
          <w:sz w:val="24"/>
          <w:szCs w:val="24"/>
          <w:lang w:val="hy-AM"/>
        </w:rPr>
        <w:t>գույքային</w:t>
      </w:r>
      <w:r w:rsidRPr="002B65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B6538">
        <w:rPr>
          <w:rFonts w:ascii="GHEA Grapalat" w:hAnsi="GHEA Grapalat" w:cs="Arial"/>
          <w:sz w:val="24"/>
          <w:szCs w:val="24"/>
          <w:lang w:val="hy-AM"/>
        </w:rPr>
        <w:t>պարտավորություններ</w:t>
      </w:r>
      <w:r w:rsidRPr="002B65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B6538">
        <w:rPr>
          <w:rFonts w:ascii="GHEA Grapalat" w:hAnsi="GHEA Grapalat" w:cs="Arial"/>
          <w:sz w:val="24"/>
          <w:szCs w:val="24"/>
          <w:lang w:val="hy-AM"/>
        </w:rPr>
        <w:t>նախատեսելու</w:t>
      </w:r>
      <w:r w:rsidRPr="002B65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B6538">
        <w:rPr>
          <w:rFonts w:ascii="GHEA Grapalat" w:hAnsi="GHEA Grapalat" w:cs="Arial"/>
          <w:sz w:val="24"/>
          <w:szCs w:val="24"/>
          <w:lang w:val="hy-AM"/>
        </w:rPr>
        <w:t>դեպքում</w:t>
      </w:r>
      <w:r w:rsidRPr="002B65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B6538">
        <w:rPr>
          <w:rFonts w:ascii="GHEA Grapalat" w:hAnsi="GHEA Grapalat" w:cs="Arial"/>
          <w:sz w:val="24"/>
          <w:szCs w:val="24"/>
          <w:lang w:val="hy-AM"/>
        </w:rPr>
        <w:t>Նախագիծը</w:t>
      </w:r>
      <w:r w:rsidRPr="002B65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B6538">
        <w:rPr>
          <w:rFonts w:ascii="GHEA Grapalat" w:hAnsi="GHEA Grapalat" w:cs="Arial"/>
          <w:sz w:val="24"/>
          <w:szCs w:val="24"/>
          <w:lang w:val="hy-AM"/>
        </w:rPr>
        <w:t>ենթակա</w:t>
      </w:r>
      <w:r w:rsidRPr="002B65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B6538">
        <w:rPr>
          <w:rFonts w:ascii="GHEA Grapalat" w:hAnsi="GHEA Grapalat" w:cs="Arial"/>
          <w:sz w:val="24"/>
          <w:szCs w:val="24"/>
          <w:lang w:val="hy-AM"/>
        </w:rPr>
        <w:t>կլինի</w:t>
      </w:r>
      <w:r w:rsidRPr="002B65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B6538">
        <w:rPr>
          <w:rFonts w:ascii="GHEA Grapalat" w:hAnsi="GHEA Grapalat" w:cs="Arial"/>
          <w:sz w:val="24"/>
          <w:szCs w:val="24"/>
          <w:lang w:val="hy-AM"/>
        </w:rPr>
        <w:t>վավերացման</w:t>
      </w:r>
      <w:r w:rsidRPr="002B65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B6538">
        <w:rPr>
          <w:rFonts w:ascii="GHEA Grapalat" w:hAnsi="GHEA Grapalat" w:cs="Arial"/>
          <w:sz w:val="24"/>
          <w:szCs w:val="24"/>
          <w:lang w:val="hy-AM"/>
        </w:rPr>
        <w:t>ՀՀ</w:t>
      </w:r>
      <w:r w:rsidRPr="002B65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B6538">
        <w:rPr>
          <w:rFonts w:ascii="GHEA Grapalat" w:hAnsi="GHEA Grapalat" w:cs="Arial"/>
          <w:sz w:val="24"/>
          <w:szCs w:val="24"/>
          <w:lang w:val="hy-AM"/>
        </w:rPr>
        <w:t>Սահմանադրության</w:t>
      </w:r>
      <w:r w:rsidRPr="002B6538">
        <w:rPr>
          <w:rFonts w:ascii="GHEA Grapalat" w:hAnsi="GHEA Grapalat"/>
          <w:sz w:val="24"/>
          <w:szCs w:val="24"/>
          <w:lang w:val="hy-AM"/>
        </w:rPr>
        <w:t xml:space="preserve"> 116-</w:t>
      </w:r>
      <w:r w:rsidRPr="002B6538">
        <w:rPr>
          <w:rFonts w:ascii="GHEA Grapalat" w:hAnsi="GHEA Grapalat" w:cs="Arial"/>
          <w:sz w:val="24"/>
          <w:szCs w:val="24"/>
          <w:lang w:val="hy-AM"/>
        </w:rPr>
        <w:t>րդ</w:t>
      </w:r>
      <w:r w:rsidRPr="002B65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B6538">
        <w:rPr>
          <w:rFonts w:ascii="GHEA Grapalat" w:hAnsi="GHEA Grapalat" w:cs="Arial"/>
          <w:sz w:val="24"/>
          <w:szCs w:val="24"/>
          <w:lang w:val="hy-AM"/>
        </w:rPr>
        <w:t>հոդվածի</w:t>
      </w:r>
      <w:r w:rsidRPr="002B6538">
        <w:rPr>
          <w:rFonts w:ascii="GHEA Grapalat" w:hAnsi="GHEA Grapalat"/>
          <w:sz w:val="24"/>
          <w:szCs w:val="24"/>
          <w:lang w:val="hy-AM"/>
        </w:rPr>
        <w:t xml:space="preserve"> 1-</w:t>
      </w:r>
      <w:r w:rsidRPr="002B6538">
        <w:rPr>
          <w:rFonts w:ascii="GHEA Grapalat" w:hAnsi="GHEA Grapalat" w:cs="Arial"/>
          <w:sz w:val="24"/>
          <w:szCs w:val="24"/>
          <w:lang w:val="hy-AM"/>
        </w:rPr>
        <w:t>ին</w:t>
      </w:r>
      <w:r w:rsidRPr="002B65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B6538">
        <w:rPr>
          <w:rFonts w:ascii="GHEA Grapalat" w:hAnsi="GHEA Grapalat" w:cs="Arial"/>
          <w:sz w:val="24"/>
          <w:szCs w:val="24"/>
          <w:lang w:val="hy-AM"/>
        </w:rPr>
        <w:t>մասի</w:t>
      </w:r>
      <w:r w:rsidRPr="002B6538">
        <w:rPr>
          <w:rFonts w:ascii="GHEA Grapalat" w:hAnsi="GHEA Grapalat"/>
          <w:sz w:val="24"/>
          <w:szCs w:val="24"/>
          <w:lang w:val="hy-AM"/>
        </w:rPr>
        <w:t xml:space="preserve"> 4-</w:t>
      </w:r>
      <w:r w:rsidRPr="002B6538">
        <w:rPr>
          <w:rFonts w:ascii="GHEA Grapalat" w:hAnsi="GHEA Grapalat" w:cs="Arial"/>
          <w:sz w:val="24"/>
          <w:szCs w:val="24"/>
          <w:lang w:val="hy-AM"/>
        </w:rPr>
        <w:t>րդ</w:t>
      </w:r>
      <w:r w:rsidRPr="002B65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B6538">
        <w:rPr>
          <w:rFonts w:ascii="GHEA Grapalat" w:hAnsi="GHEA Grapalat" w:cs="Arial"/>
          <w:sz w:val="24"/>
          <w:szCs w:val="24"/>
          <w:lang w:val="hy-AM"/>
        </w:rPr>
        <w:t>և</w:t>
      </w:r>
      <w:r w:rsidRPr="002B6538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2B6538">
        <w:rPr>
          <w:rFonts w:ascii="GHEA Grapalat" w:hAnsi="GHEA Grapalat" w:cs="Arial"/>
          <w:sz w:val="24"/>
          <w:szCs w:val="24"/>
          <w:lang w:val="hy-AM"/>
        </w:rPr>
        <w:t>Միջազգային</w:t>
      </w:r>
      <w:r w:rsidRPr="002B65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B6538">
        <w:rPr>
          <w:rFonts w:ascii="GHEA Grapalat" w:hAnsi="GHEA Grapalat" w:cs="Arial"/>
          <w:sz w:val="24"/>
          <w:szCs w:val="24"/>
          <w:lang w:val="hy-AM"/>
        </w:rPr>
        <w:t>պայմանագրերի</w:t>
      </w:r>
      <w:r w:rsidRPr="002B65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B6538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2B6538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2B6538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2B6538">
        <w:rPr>
          <w:rFonts w:ascii="GHEA Grapalat" w:hAnsi="GHEA Grapalat"/>
          <w:sz w:val="24"/>
          <w:szCs w:val="24"/>
          <w:lang w:val="hy-AM"/>
        </w:rPr>
        <w:t xml:space="preserve"> 10-</w:t>
      </w:r>
      <w:r w:rsidRPr="002B6538">
        <w:rPr>
          <w:rFonts w:ascii="GHEA Grapalat" w:hAnsi="GHEA Grapalat" w:cs="Arial"/>
          <w:sz w:val="24"/>
          <w:szCs w:val="24"/>
          <w:lang w:val="hy-AM"/>
        </w:rPr>
        <w:t>րդ</w:t>
      </w:r>
      <w:r w:rsidRPr="002B65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B6538">
        <w:rPr>
          <w:rFonts w:ascii="GHEA Grapalat" w:hAnsi="GHEA Grapalat" w:cs="Arial"/>
          <w:sz w:val="24"/>
          <w:szCs w:val="24"/>
          <w:lang w:val="hy-AM"/>
        </w:rPr>
        <w:t>հոդվածի</w:t>
      </w:r>
      <w:r w:rsidRPr="002B6538">
        <w:rPr>
          <w:rFonts w:ascii="GHEA Grapalat" w:hAnsi="GHEA Grapalat"/>
          <w:sz w:val="24"/>
          <w:szCs w:val="24"/>
          <w:lang w:val="hy-AM"/>
        </w:rPr>
        <w:t xml:space="preserve"> 2-</w:t>
      </w:r>
      <w:r w:rsidRPr="002B6538">
        <w:rPr>
          <w:rFonts w:ascii="GHEA Grapalat" w:hAnsi="GHEA Grapalat" w:cs="Arial"/>
          <w:sz w:val="24"/>
          <w:szCs w:val="24"/>
          <w:lang w:val="hy-AM"/>
        </w:rPr>
        <w:t>րդ</w:t>
      </w:r>
      <w:r w:rsidRPr="002B65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B6538">
        <w:rPr>
          <w:rFonts w:ascii="GHEA Grapalat" w:hAnsi="GHEA Grapalat" w:cs="Arial"/>
          <w:sz w:val="24"/>
          <w:szCs w:val="24"/>
          <w:lang w:val="hy-AM"/>
        </w:rPr>
        <w:t>մասի</w:t>
      </w:r>
      <w:r w:rsidRPr="002B6538">
        <w:rPr>
          <w:rFonts w:ascii="GHEA Grapalat" w:hAnsi="GHEA Grapalat"/>
          <w:sz w:val="24"/>
          <w:szCs w:val="24"/>
          <w:lang w:val="hy-AM"/>
        </w:rPr>
        <w:t xml:space="preserve"> 4-</w:t>
      </w:r>
      <w:r w:rsidRPr="002B6538">
        <w:rPr>
          <w:rFonts w:ascii="GHEA Grapalat" w:hAnsi="GHEA Grapalat" w:cs="Arial"/>
          <w:sz w:val="24"/>
          <w:szCs w:val="24"/>
          <w:lang w:val="hy-AM"/>
        </w:rPr>
        <w:t>րդ</w:t>
      </w:r>
      <w:r w:rsidRPr="002B65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B6538">
        <w:rPr>
          <w:rFonts w:ascii="GHEA Grapalat" w:hAnsi="GHEA Grapalat" w:cs="Arial"/>
          <w:sz w:val="24"/>
          <w:szCs w:val="24"/>
          <w:lang w:val="hy-AM"/>
        </w:rPr>
        <w:t>կետերի</w:t>
      </w:r>
      <w:r w:rsidRPr="002B65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B6538">
        <w:rPr>
          <w:rFonts w:ascii="GHEA Grapalat" w:hAnsi="GHEA Grapalat" w:cs="Arial"/>
          <w:sz w:val="24"/>
          <w:szCs w:val="24"/>
          <w:lang w:val="hy-AM"/>
        </w:rPr>
        <w:t>դրույթներով</w:t>
      </w:r>
      <w:r w:rsidRPr="002B6538">
        <w:rPr>
          <w:rFonts w:ascii="GHEA Grapalat" w:hAnsi="GHEA Grapalat"/>
          <w:sz w:val="24"/>
          <w:szCs w:val="24"/>
          <w:lang w:val="hy-AM"/>
        </w:rPr>
        <w:t>:</w:t>
      </w:r>
    </w:p>
    <w:p w:rsidR="00100DF6" w:rsidRDefault="00100DF6" w:rsidP="002B6538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>Համաձայն</w:t>
      </w:r>
      <w:r w:rsidR="00300DAD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DA6CFD">
        <w:rPr>
          <w:rFonts w:ascii="GHEA Grapalat" w:eastAsia="Calibri" w:hAnsi="GHEA Grapalat" w:cs="Sylfaen"/>
          <w:sz w:val="24"/>
          <w:szCs w:val="24"/>
          <w:lang w:val="hy-AM"/>
        </w:rPr>
        <w:t>Պ</w:t>
      </w:r>
      <w:r>
        <w:rPr>
          <w:rFonts w:ascii="GHEA Grapalat" w:eastAsia="Calibri" w:hAnsi="GHEA Grapalat" w:cs="Sylfaen"/>
          <w:sz w:val="24"/>
          <w:szCs w:val="24"/>
          <w:lang w:val="hy-AM"/>
        </w:rPr>
        <w:t>ետական գույքի կառավարման կոմիտեի</w:t>
      </w:r>
      <w:r w:rsidRPr="00100DF6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տրամադրած եզրակացության` </w:t>
      </w:r>
      <w:r w:rsidRPr="00377AD0">
        <w:rPr>
          <w:rFonts w:ascii="GHEA Grapalat" w:hAnsi="GHEA Grapalat"/>
          <w:sz w:val="24"/>
          <w:szCs w:val="24"/>
          <w:lang w:val="hy-AM"/>
        </w:rPr>
        <w:t>նախագծով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300DAD" w:rsidRPr="00F9673E" w:rsidRDefault="00300DAD" w:rsidP="002B6538">
      <w:pPr>
        <w:spacing w:after="0" w:line="360" w:lineRule="auto"/>
        <w:ind w:firstLine="36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Համաձան </w:t>
      </w:r>
      <w:r w:rsidR="00DA6CFD">
        <w:rPr>
          <w:rFonts w:ascii="GHEA Grapalat" w:hAnsi="GHEA Grapalat"/>
          <w:sz w:val="24"/>
          <w:szCs w:val="24"/>
          <w:lang w:val="hy-AM"/>
        </w:rPr>
        <w:t>Ֆ</w:t>
      </w:r>
      <w:r>
        <w:rPr>
          <w:rFonts w:ascii="GHEA Grapalat" w:hAnsi="GHEA Grapalat"/>
          <w:sz w:val="24"/>
          <w:szCs w:val="24"/>
          <w:lang w:val="hy-AM"/>
        </w:rPr>
        <w:t xml:space="preserve">ինանսների նախարարության եզրակացության` </w:t>
      </w:r>
      <w:r w:rsidRPr="00454AD3">
        <w:rPr>
          <w:rFonts w:ascii="GHEA Grapalat" w:eastAsia="Times New Roman" w:hAnsi="GHEA Grapalat" w:cs="GHEA Grapalat"/>
          <w:sz w:val="24"/>
          <w:szCs w:val="24"/>
          <w:lang w:val="hy-AM"/>
        </w:rPr>
        <w:t>նախագծում</w:t>
      </w:r>
      <w:r w:rsidRPr="00AE516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A01029">
        <w:rPr>
          <w:rFonts w:ascii="GHEA Grapalat" w:eastAsia="Times New Roman" w:hAnsi="GHEA Grapalat" w:cs="GHEA Grapalat"/>
          <w:sz w:val="24"/>
          <w:szCs w:val="24"/>
          <w:lang w:val="hy-AM"/>
        </w:rPr>
        <w:t>Հայաստանի Հանրապետության համար ֆինանսական պարտավորություններ նախատեսող</w:t>
      </w:r>
      <w:r w:rsidRPr="006E7651">
        <w:rPr>
          <w:rFonts w:ascii="GHEA Grapalat" w:eastAsia="Times New Roman" w:hAnsi="GHEA Grapalat" w:cs="GHEA Grapalat"/>
          <w:sz w:val="24"/>
          <w:szCs w:val="24"/>
          <w:lang w:val="hy-AM"/>
        </w:rPr>
        <w:t>՝ եկամուտների նվազեցման կամ ծախսերի ավելացման հանգեցնող դրույթներ առկա չեն:</w:t>
      </w:r>
    </w:p>
    <w:p w:rsidR="00AD6BF1" w:rsidRDefault="003370BA" w:rsidP="00131B0B">
      <w:pPr>
        <w:spacing w:after="0" w:line="360" w:lineRule="auto"/>
        <w:ind w:firstLine="36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73D21">
        <w:rPr>
          <w:rFonts w:ascii="GHEA Grapalat" w:hAnsi="GHEA Grapalat" w:cs="Arial"/>
          <w:sz w:val="24"/>
          <w:szCs w:val="24"/>
          <w:lang w:val="hy-AM"/>
        </w:rPr>
        <w:t>Ելնելով վեր</w:t>
      </w:r>
      <w:r w:rsidR="008559A1">
        <w:rPr>
          <w:rFonts w:ascii="GHEA Grapalat" w:hAnsi="GHEA Grapalat" w:cs="Arial"/>
          <w:sz w:val="24"/>
          <w:szCs w:val="24"/>
          <w:lang w:val="hy-AM"/>
        </w:rPr>
        <w:t>ո</w:t>
      </w:r>
      <w:r w:rsidRPr="00073D21">
        <w:rPr>
          <w:rFonts w:ascii="GHEA Grapalat" w:hAnsi="GHEA Grapalat" w:cs="Arial"/>
          <w:sz w:val="24"/>
          <w:szCs w:val="24"/>
          <w:lang w:val="hy-AM"/>
        </w:rPr>
        <w:t xml:space="preserve">գրյալից՝ </w:t>
      </w:r>
      <w:r w:rsidR="00100DF6">
        <w:rPr>
          <w:rFonts w:ascii="GHEA Grapalat" w:hAnsi="GHEA Grapalat" w:cs="Arial"/>
          <w:sz w:val="24"/>
          <w:szCs w:val="24"/>
          <w:lang w:val="hy-AM"/>
        </w:rPr>
        <w:t>Պ</w:t>
      </w:r>
      <w:r w:rsidRPr="00073D21">
        <w:rPr>
          <w:rFonts w:ascii="GHEA Grapalat" w:hAnsi="GHEA Grapalat" w:cs="Arial"/>
          <w:sz w:val="24"/>
          <w:szCs w:val="24"/>
          <w:lang w:val="hy-AM"/>
        </w:rPr>
        <w:t xml:space="preserve">ետական եկամուտների կոմիտեն նպատակահարմար է գտնում </w:t>
      </w:r>
      <w:r w:rsidR="00073D21" w:rsidRPr="00073D21">
        <w:rPr>
          <w:rFonts w:ascii="GHEA Grapalat" w:hAnsi="GHEA Grapalat" w:cs="Arial"/>
          <w:sz w:val="24"/>
          <w:szCs w:val="24"/>
          <w:lang w:val="hy-AM"/>
        </w:rPr>
        <w:t>«</w:t>
      </w:r>
      <w:r w:rsidR="001444A2" w:rsidRPr="001444A2">
        <w:rPr>
          <w:rFonts w:ascii="GHEA Grapalat" w:hAnsi="GHEA Grapalat" w:cs="Arial"/>
          <w:sz w:val="24"/>
          <w:szCs w:val="24"/>
          <w:lang w:val="hy-AM"/>
        </w:rPr>
        <w:t xml:space="preserve">Անկախ Պետությունների Համագործակցության մասնակից պետությունների մաքսային մարմինների կողմից տրանսպորտային (փոխադրման) և առևտրային փաստաթղթերի վրա մաքսային մարմինների կնիքները և դրոշմակնիքները դնելու կարգի </w:t>
      </w:r>
      <w:r w:rsidR="001444A2">
        <w:rPr>
          <w:rFonts w:ascii="GHEA Grapalat" w:hAnsi="GHEA Grapalat" w:cs="Arial"/>
          <w:sz w:val="24"/>
          <w:szCs w:val="24"/>
          <w:lang w:val="hy-AM"/>
        </w:rPr>
        <w:t>մասին</w:t>
      </w:r>
      <w:r w:rsidR="00073D21" w:rsidRPr="00073D21">
        <w:rPr>
          <w:rFonts w:ascii="GHEA Grapalat" w:hAnsi="GHEA Grapalat" w:cs="Arial"/>
          <w:sz w:val="24"/>
          <w:szCs w:val="24"/>
          <w:lang w:val="hy-AM"/>
        </w:rPr>
        <w:t xml:space="preserve">» համաձայնագրի </w:t>
      </w:r>
      <w:r w:rsidR="00B826DF">
        <w:rPr>
          <w:rFonts w:ascii="GHEA Grapalat" w:hAnsi="GHEA Grapalat" w:cs="Arial"/>
          <w:sz w:val="24"/>
          <w:szCs w:val="24"/>
          <w:lang w:val="hy-AM"/>
        </w:rPr>
        <w:t>ստորագրումը</w:t>
      </w:r>
      <w:r w:rsidRPr="00073D21">
        <w:rPr>
          <w:rFonts w:ascii="GHEA Grapalat" w:hAnsi="GHEA Grapalat" w:cs="Arial"/>
          <w:sz w:val="24"/>
          <w:szCs w:val="24"/>
          <w:lang w:val="hy-AM"/>
        </w:rPr>
        <w:t>:</w:t>
      </w:r>
    </w:p>
    <w:sectPr w:rsidR="00AD6BF1" w:rsidSect="00131B0B">
      <w:pgSz w:w="11906" w:h="16838"/>
      <w:pgMar w:top="850" w:right="706" w:bottom="1138" w:left="1138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21C"/>
    <w:rsid w:val="00015939"/>
    <w:rsid w:val="000525CC"/>
    <w:rsid w:val="00073D21"/>
    <w:rsid w:val="00090A8A"/>
    <w:rsid w:val="00092CF1"/>
    <w:rsid w:val="000C17C4"/>
    <w:rsid w:val="000C6C31"/>
    <w:rsid w:val="000D6905"/>
    <w:rsid w:val="000D7FD4"/>
    <w:rsid w:val="00100DF6"/>
    <w:rsid w:val="00106711"/>
    <w:rsid w:val="00125BA0"/>
    <w:rsid w:val="00131B0B"/>
    <w:rsid w:val="001444A2"/>
    <w:rsid w:val="001947AB"/>
    <w:rsid w:val="0020021C"/>
    <w:rsid w:val="00255367"/>
    <w:rsid w:val="002A1F6C"/>
    <w:rsid w:val="002B6538"/>
    <w:rsid w:val="002C3009"/>
    <w:rsid w:val="00300DAD"/>
    <w:rsid w:val="003370BA"/>
    <w:rsid w:val="00396204"/>
    <w:rsid w:val="00451677"/>
    <w:rsid w:val="00451D79"/>
    <w:rsid w:val="004E4C89"/>
    <w:rsid w:val="004F738B"/>
    <w:rsid w:val="005D5C58"/>
    <w:rsid w:val="005D5CE6"/>
    <w:rsid w:val="005D6252"/>
    <w:rsid w:val="005E3679"/>
    <w:rsid w:val="005F1E34"/>
    <w:rsid w:val="005F3D1A"/>
    <w:rsid w:val="006060A5"/>
    <w:rsid w:val="0061178F"/>
    <w:rsid w:val="00613029"/>
    <w:rsid w:val="00651BBB"/>
    <w:rsid w:val="006623BF"/>
    <w:rsid w:val="006D7E83"/>
    <w:rsid w:val="007109BE"/>
    <w:rsid w:val="007E5041"/>
    <w:rsid w:val="00805933"/>
    <w:rsid w:val="008559A1"/>
    <w:rsid w:val="0086687F"/>
    <w:rsid w:val="00886BF5"/>
    <w:rsid w:val="00895C55"/>
    <w:rsid w:val="008C09FA"/>
    <w:rsid w:val="008F56ED"/>
    <w:rsid w:val="00901FC6"/>
    <w:rsid w:val="009E6E9B"/>
    <w:rsid w:val="00A07514"/>
    <w:rsid w:val="00AD6BF1"/>
    <w:rsid w:val="00AF5494"/>
    <w:rsid w:val="00B317C1"/>
    <w:rsid w:val="00B826DF"/>
    <w:rsid w:val="00BD40BD"/>
    <w:rsid w:val="00C42794"/>
    <w:rsid w:val="00C46C5A"/>
    <w:rsid w:val="00C64158"/>
    <w:rsid w:val="00C74C5F"/>
    <w:rsid w:val="00CA0C3B"/>
    <w:rsid w:val="00CE1F34"/>
    <w:rsid w:val="00D25139"/>
    <w:rsid w:val="00D56E40"/>
    <w:rsid w:val="00D63287"/>
    <w:rsid w:val="00DA3A35"/>
    <w:rsid w:val="00DA6CFD"/>
    <w:rsid w:val="00E44E45"/>
    <w:rsid w:val="00E7344C"/>
    <w:rsid w:val="00E75FA3"/>
    <w:rsid w:val="00E8594B"/>
    <w:rsid w:val="00EF436B"/>
    <w:rsid w:val="00F9673E"/>
    <w:rsid w:val="00FD5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9DF176"/>
  <w15:docId w15:val="{C72A44FB-00CB-4774-9DED-AF0E7A74D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_"/>
    <w:basedOn w:val="DefaultParagraphFont"/>
    <w:link w:val="Bodytext20"/>
    <w:rsid w:val="00255367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255367"/>
    <w:pPr>
      <w:widowControl w:val="0"/>
      <w:shd w:val="clear" w:color="auto" w:fill="FFFFFF"/>
      <w:spacing w:before="420" w:after="780" w:line="0" w:lineRule="atLeast"/>
      <w:ind w:hanging="1840"/>
      <w:jc w:val="both"/>
    </w:pPr>
    <w:rPr>
      <w:rFonts w:ascii="Times New Roman" w:eastAsia="Times New Roman" w:hAnsi="Times New Roman" w:cs="Times New Roman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5B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5B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087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2750F8-3669-45D0-9DE6-BB7ED3771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610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Ohanna Gargaloyan</dc:creator>
  <cp:keywords>https://mul2.gov.am/tasks/959585/oneclick/a31cd3d36f8adce95f62899cb216fbce321b09acb93612941b1488397bd18066.docx?token=232394ad9e671ec11eb11f2668c238f3</cp:keywords>
  <dc:description/>
  <cp:lastModifiedBy>Ohanna Gargaloyan</cp:lastModifiedBy>
  <cp:revision>16</cp:revision>
  <cp:lastPrinted>2022-11-10T08:04:00Z</cp:lastPrinted>
  <dcterms:created xsi:type="dcterms:W3CDTF">2024-03-15T11:44:00Z</dcterms:created>
  <dcterms:modified xsi:type="dcterms:W3CDTF">2024-04-10T05:55:00Z</dcterms:modified>
</cp:coreProperties>
</file>