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E4AA06" w14:textId="77777777" w:rsidR="00034EDA" w:rsidRPr="009411E9" w:rsidRDefault="00034EDA" w:rsidP="00084D79">
      <w:pPr>
        <w:tabs>
          <w:tab w:val="left" w:pos="851"/>
        </w:tabs>
        <w:spacing w:line="24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bookmarkStart w:id="0" w:name="_GoBack"/>
      <w:bookmarkEnd w:id="0"/>
      <w:r w:rsidRPr="009411E9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117F3E5F" w14:textId="77777777" w:rsidR="00F81552" w:rsidRDefault="00F81552" w:rsidP="00F90AA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8C53A2C" w14:textId="77777777" w:rsidR="00800935" w:rsidRDefault="00800935" w:rsidP="00F90AA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E5BA023" w14:textId="77777777" w:rsidR="00034EDA" w:rsidRPr="00F90AAB" w:rsidRDefault="00034EDA" w:rsidP="00F90AA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14:paraId="4FF89BD8" w14:textId="58A94095" w:rsidR="00793B3A" w:rsidRPr="00F90AAB" w:rsidRDefault="00034EDA" w:rsidP="00F90AA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="00A55376">
        <w:rPr>
          <w:rFonts w:ascii="GHEA Grapalat" w:hAnsi="GHEA Grapalat" w:cs="Sylfaen"/>
          <w:b/>
          <w:bCs/>
          <w:sz w:val="24"/>
          <w:szCs w:val="24"/>
          <w:lang w:val="hy-AM"/>
        </w:rPr>
        <w:t>ՋՐԱՅԻՆ ՕՐԵՆՍԳՐՔՈՒՄ</w:t>
      </w:r>
    </w:p>
    <w:p w14:paraId="0F7F9F37" w14:textId="2C60F534" w:rsidR="00034EDA" w:rsidRPr="00F90AAB" w:rsidRDefault="00853267" w:rsidP="00F90AA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B27A24" w:rsidRPr="00F90A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34EDA"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2E0BAA1E" w14:textId="77777777" w:rsidR="004F3DEE" w:rsidRPr="00F90AAB" w:rsidRDefault="004F3DEE" w:rsidP="00F90AAB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08A1007" w14:textId="49669DA0" w:rsidR="000B1B10" w:rsidRDefault="00691B73" w:rsidP="00F90AA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90AAB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A55376">
        <w:rPr>
          <w:rFonts w:ascii="GHEA Grapalat" w:hAnsi="GHEA Grapalat"/>
          <w:sz w:val="24"/>
          <w:szCs w:val="24"/>
          <w:lang w:val="hy-AM"/>
        </w:rPr>
        <w:t xml:space="preserve"> 2002</w:t>
      </w:r>
      <w:r w:rsidR="00F8155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55376">
        <w:rPr>
          <w:rFonts w:ascii="GHEA Grapalat" w:hAnsi="GHEA Grapalat"/>
          <w:sz w:val="24"/>
          <w:szCs w:val="24"/>
          <w:lang w:val="hy-AM"/>
        </w:rPr>
        <w:t>հունիս</w:t>
      </w:r>
      <w:r w:rsidR="00F81552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55376">
        <w:rPr>
          <w:rFonts w:ascii="GHEA Grapalat" w:hAnsi="GHEA Grapalat"/>
          <w:sz w:val="24"/>
          <w:szCs w:val="24"/>
          <w:lang w:val="hy-AM"/>
        </w:rPr>
        <w:t>4</w:t>
      </w:r>
      <w:r w:rsidR="00F81552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4C5D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55376">
        <w:rPr>
          <w:rFonts w:ascii="GHEA Grapalat" w:hAnsi="GHEA Grapalat"/>
          <w:sz w:val="24"/>
          <w:szCs w:val="24"/>
          <w:lang w:val="hy-AM"/>
        </w:rPr>
        <w:t xml:space="preserve">ջրային օրենսգրքի </w:t>
      </w:r>
      <w:r w:rsidR="00E077E0">
        <w:rPr>
          <w:rFonts w:ascii="GHEA Grapalat" w:hAnsi="GHEA Grapalat"/>
          <w:sz w:val="24"/>
          <w:szCs w:val="24"/>
          <w:lang w:val="hy-AM"/>
        </w:rPr>
        <w:t>42</w:t>
      </w:r>
      <w:r w:rsidR="00DF6BEE" w:rsidRPr="00F90AAB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E077E0">
        <w:rPr>
          <w:rFonts w:ascii="GHEA Grapalat" w:hAnsi="GHEA Grapalat"/>
          <w:sz w:val="24"/>
          <w:szCs w:val="24"/>
          <w:lang w:val="hy-AM"/>
        </w:rPr>
        <w:t>հոդված</w:t>
      </w:r>
      <w:r w:rsidR="00233BA9">
        <w:rPr>
          <w:rFonts w:ascii="GHEA Grapalat" w:hAnsi="GHEA Grapalat"/>
          <w:sz w:val="24"/>
          <w:szCs w:val="24"/>
          <w:lang w:val="hy-AM"/>
        </w:rPr>
        <w:t xml:space="preserve">ը լրացնել նոր՝ </w:t>
      </w:r>
      <w:r w:rsidR="004C5D38">
        <w:rPr>
          <w:rFonts w:ascii="GHEA Grapalat" w:hAnsi="GHEA Grapalat"/>
          <w:sz w:val="24"/>
          <w:szCs w:val="24"/>
          <w:lang w:val="hy-AM"/>
        </w:rPr>
        <w:t>3</w:t>
      </w:r>
      <w:r w:rsidR="00233BA9" w:rsidRPr="00233BA9">
        <w:rPr>
          <w:rFonts w:ascii="Cambria Math" w:hAnsi="Cambria Math" w:cs="Cambria Math"/>
          <w:sz w:val="24"/>
          <w:szCs w:val="24"/>
          <w:lang w:val="hy-AM"/>
        </w:rPr>
        <w:t>․</w:t>
      </w:r>
      <w:r w:rsidR="00233BA9" w:rsidRPr="00233BA9">
        <w:rPr>
          <w:rFonts w:ascii="GHEA Grapalat" w:hAnsi="GHEA Grapalat"/>
          <w:sz w:val="24"/>
          <w:szCs w:val="24"/>
          <w:lang w:val="hy-AM"/>
        </w:rPr>
        <w:t>1</w:t>
      </w:r>
      <w:r w:rsidR="004C5D38">
        <w:rPr>
          <w:rFonts w:ascii="GHEA Grapalat" w:hAnsi="GHEA Grapalat"/>
          <w:sz w:val="24"/>
          <w:szCs w:val="24"/>
          <w:lang w:val="hy-AM"/>
        </w:rPr>
        <w:t>-</w:t>
      </w:r>
      <w:r w:rsidR="004346D6">
        <w:rPr>
          <w:rFonts w:ascii="GHEA Grapalat" w:hAnsi="GHEA Grapalat"/>
          <w:sz w:val="24"/>
          <w:szCs w:val="24"/>
          <w:lang w:val="hy-AM"/>
        </w:rPr>
        <w:t>ին</w:t>
      </w:r>
      <w:r w:rsidR="004C5D38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233BA9">
        <w:rPr>
          <w:rFonts w:ascii="GHEA Grapalat" w:hAnsi="GHEA Grapalat"/>
          <w:sz w:val="24"/>
          <w:szCs w:val="24"/>
          <w:lang w:val="hy-AM"/>
        </w:rPr>
        <w:t>ով՝</w:t>
      </w:r>
      <w:r w:rsidR="004C5D38">
        <w:rPr>
          <w:rFonts w:ascii="GHEA Grapalat" w:hAnsi="GHEA Grapalat"/>
          <w:sz w:val="24"/>
          <w:szCs w:val="24"/>
          <w:lang w:val="hy-AM"/>
        </w:rPr>
        <w:t xml:space="preserve"> </w:t>
      </w:r>
      <w:r w:rsidR="003333E2">
        <w:rPr>
          <w:rFonts w:ascii="GHEA Grapalat" w:hAnsi="GHEA Grapalat"/>
          <w:sz w:val="24"/>
          <w:szCs w:val="24"/>
          <w:lang w:val="hy-AM"/>
        </w:rPr>
        <w:t>հետևյալ բովանդակությամբ․</w:t>
      </w:r>
    </w:p>
    <w:p w14:paraId="0B280421" w14:textId="45FF03D4" w:rsidR="00D90293" w:rsidRPr="00D90293" w:rsidRDefault="003333E2" w:rsidP="00D9029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233BA9">
        <w:rPr>
          <w:rFonts w:ascii="GHEA Grapalat" w:hAnsi="GHEA Grapalat"/>
          <w:sz w:val="24"/>
          <w:szCs w:val="24"/>
          <w:lang w:val="hy-AM"/>
        </w:rPr>
        <w:t xml:space="preserve">3․1 </w:t>
      </w:r>
      <w:r w:rsidR="00614E1E">
        <w:rPr>
          <w:rFonts w:ascii="GHEA Grapalat" w:hAnsi="GHEA Grapalat"/>
          <w:sz w:val="24"/>
          <w:szCs w:val="24"/>
          <w:lang w:val="hy-AM"/>
        </w:rPr>
        <w:t xml:space="preserve">Լիցենզավորված անձն իրավասու է բացահայտելու </w:t>
      </w:r>
      <w:r w:rsidR="007848EA">
        <w:rPr>
          <w:rFonts w:ascii="GHEA Grapalat" w:hAnsi="GHEA Grapalat"/>
          <w:sz w:val="24"/>
          <w:szCs w:val="24"/>
          <w:lang w:val="hy-AM"/>
        </w:rPr>
        <w:t>սույն հոդվածի 3-րդ մասում նշված տեղեկությունները</w:t>
      </w:r>
      <w:r w:rsidR="00CA6E04">
        <w:rPr>
          <w:rFonts w:ascii="GHEA Grapalat" w:hAnsi="GHEA Grapalat"/>
          <w:sz w:val="24"/>
          <w:szCs w:val="24"/>
          <w:lang w:val="hy-AM"/>
        </w:rPr>
        <w:t>, այդ թվում՝ բաժանորդներին նույնականացնող տվյալները</w:t>
      </w:r>
      <w:r w:rsidR="003A2E9D">
        <w:rPr>
          <w:rFonts w:ascii="GHEA Grapalat" w:hAnsi="GHEA Grapalat"/>
          <w:sz w:val="24"/>
          <w:szCs w:val="24"/>
          <w:lang w:val="hy-AM"/>
        </w:rPr>
        <w:t>,</w:t>
      </w:r>
      <w:r w:rsidR="007848EA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E1E">
        <w:rPr>
          <w:rFonts w:ascii="GHEA Grapalat" w:hAnsi="GHEA Grapalat"/>
          <w:sz w:val="24"/>
          <w:szCs w:val="24"/>
          <w:lang w:val="hy-AM"/>
        </w:rPr>
        <w:t>հ</w:t>
      </w:r>
      <w:r w:rsidR="00233BA9">
        <w:rPr>
          <w:rFonts w:ascii="GHEA Grapalat" w:hAnsi="GHEA Grapalat"/>
          <w:sz w:val="24"/>
          <w:szCs w:val="24"/>
          <w:lang w:val="hy-AM"/>
        </w:rPr>
        <w:t xml:space="preserve">արկային մարմնին՝ </w:t>
      </w:r>
      <w:r w:rsidR="004C5D38">
        <w:rPr>
          <w:rFonts w:ascii="GHEA Grapalat" w:hAnsi="GHEA Grapalat"/>
          <w:sz w:val="24"/>
          <w:szCs w:val="24"/>
          <w:lang w:val="hy-AM"/>
        </w:rPr>
        <w:t>Հայաստանի Հանրապետության հ</w:t>
      </w:r>
      <w:r w:rsidR="00264AFB">
        <w:rPr>
          <w:rFonts w:ascii="GHEA Grapalat" w:hAnsi="GHEA Grapalat"/>
          <w:sz w:val="24"/>
          <w:szCs w:val="24"/>
          <w:lang w:val="hy-AM"/>
        </w:rPr>
        <w:t>արկային օրենսգրքով նախատեսված</w:t>
      </w:r>
      <w:r w:rsidR="00423A6B">
        <w:rPr>
          <w:rFonts w:ascii="GHEA Grapalat" w:hAnsi="GHEA Grapalat"/>
          <w:sz w:val="24"/>
          <w:szCs w:val="24"/>
          <w:lang w:val="hy-AM"/>
        </w:rPr>
        <w:t xml:space="preserve"> </w:t>
      </w:r>
      <w:r w:rsidR="00264AFB">
        <w:rPr>
          <w:rFonts w:ascii="GHEA Grapalat" w:hAnsi="GHEA Grapalat"/>
          <w:sz w:val="24"/>
          <w:szCs w:val="24"/>
          <w:lang w:val="hy-AM"/>
        </w:rPr>
        <w:t>հարկային հսկողության շրջանակներում օգտագործելու նպատակով</w:t>
      </w:r>
      <w:r w:rsidR="00D90293">
        <w:rPr>
          <w:rFonts w:ascii="GHEA Grapalat" w:hAnsi="GHEA Grapalat"/>
          <w:sz w:val="24"/>
          <w:szCs w:val="24"/>
          <w:lang w:val="hy-AM"/>
        </w:rPr>
        <w:t>։</w:t>
      </w:r>
      <w:r w:rsidR="00CA5AB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293" w:rsidRPr="00D902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կետով նախատեսված տեղեկատվության </w:t>
      </w:r>
      <w:r w:rsidR="002977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ցանկը և </w:t>
      </w:r>
      <w:r w:rsidR="00D90293" w:rsidRPr="00D90293">
        <w:rPr>
          <w:rFonts w:ascii="GHEA Grapalat" w:eastAsia="Calibri" w:hAnsi="GHEA Grapalat" w:cs="Times New Roman"/>
          <w:sz w:val="24"/>
          <w:szCs w:val="24"/>
          <w:lang w:val="hy-AM"/>
        </w:rPr>
        <w:t>տրամադրման կարգը սահման</w:t>
      </w:r>
      <w:r w:rsidR="0029772D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29772D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9772D">
        <w:rPr>
          <w:rFonts w:ascii="GHEA Grapalat" w:eastAsia="Calibri" w:hAnsi="GHEA Grapalat" w:cs="Times New Roman"/>
          <w:sz w:val="24"/>
          <w:szCs w:val="24"/>
          <w:lang w:val="hy-AM"/>
        </w:rPr>
        <w:t>է Կառավարությունը</w:t>
      </w:r>
      <w:r w:rsidR="00D90293" w:rsidRPr="00D90293">
        <w:rPr>
          <w:rFonts w:ascii="GHEA Grapalat" w:eastAsia="Calibri" w:hAnsi="GHEA Grapalat" w:cs="Times New Roman"/>
          <w:sz w:val="24"/>
          <w:szCs w:val="24"/>
          <w:lang w:val="hy-AM"/>
        </w:rPr>
        <w:t>»։</w:t>
      </w:r>
    </w:p>
    <w:p w14:paraId="6C74185C" w14:textId="77777777" w:rsidR="002C04E0" w:rsidRDefault="004E5252" w:rsidP="00F90AA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F90AAB">
        <w:rPr>
          <w:rFonts w:ascii="GHEA Grapalat" w:hAnsi="GHEA Grapalat"/>
          <w:b/>
          <w:shd w:val="clear" w:color="auto" w:fill="FFFFFF"/>
          <w:lang w:val="hy-AM"/>
        </w:rPr>
        <w:t xml:space="preserve">Հոդված </w:t>
      </w:r>
      <w:r w:rsidR="0037096C">
        <w:rPr>
          <w:rFonts w:ascii="GHEA Grapalat" w:hAnsi="GHEA Grapalat"/>
          <w:b/>
          <w:shd w:val="clear" w:color="auto" w:fill="FFFFFF"/>
          <w:lang w:val="hy-AM"/>
        </w:rPr>
        <w:t>2</w:t>
      </w:r>
      <w:r w:rsidR="00423A6B">
        <w:rPr>
          <w:rFonts w:ascii="GHEA Grapalat" w:hAnsi="GHEA Grapalat"/>
          <w:b/>
          <w:shd w:val="clear" w:color="auto" w:fill="FFFFFF"/>
          <w:lang w:val="hy-AM"/>
        </w:rPr>
        <w:t xml:space="preserve">. </w:t>
      </w:r>
    </w:p>
    <w:p w14:paraId="474D07CB" w14:textId="3CD77EB4" w:rsidR="00E318E4" w:rsidRDefault="00423A6B" w:rsidP="00F90AA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23A6B">
        <w:rPr>
          <w:rFonts w:ascii="GHEA Grapalat" w:hAnsi="GHEA Grapalat" w:cs="GHEA Grapalat"/>
          <w:shd w:val="clear" w:color="auto" w:fill="FFFFFF"/>
          <w:lang w:val="hy-AM"/>
        </w:rPr>
        <w:t>1</w:t>
      </w:r>
      <w:r w:rsidRPr="00423A6B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AF65A4" w:rsidRPr="00423A6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Սույն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օրենքն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ուժի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մեջ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է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մտնում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պաշտոնական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հրապարակման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օրվան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հաջորդող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տասներորդ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օրը։</w:t>
      </w:r>
    </w:p>
    <w:p w14:paraId="7534A641" w14:textId="572DA10C" w:rsidR="00423A6B" w:rsidRPr="00F90AAB" w:rsidRDefault="00423A6B" w:rsidP="00F90AA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>
        <w:rPr>
          <w:rFonts w:ascii="GHEA Grapalat" w:hAnsi="GHEA Grapalat" w:cs="GHEA Grapalat"/>
          <w:shd w:val="clear" w:color="auto" w:fill="FFFFFF"/>
          <w:lang w:val="hy-AM"/>
        </w:rPr>
        <w:t>2․</w:t>
      </w:r>
      <w:r w:rsidRPr="00423A6B">
        <w:rPr>
          <w:lang w:val="hy-AM"/>
        </w:rPr>
        <w:t xml:space="preserve"> </w:t>
      </w:r>
      <w:r w:rsidRPr="00423A6B">
        <w:rPr>
          <w:rFonts w:ascii="GHEA Grapalat" w:hAnsi="GHEA Grapalat" w:cs="GHEA Grapalat"/>
          <w:shd w:val="clear" w:color="auto" w:fill="FFFFFF"/>
          <w:lang w:val="hy-AM"/>
        </w:rPr>
        <w:t xml:space="preserve">Սույն օրենքի </w:t>
      </w:r>
      <w:r w:rsidR="00C74B6D">
        <w:rPr>
          <w:rFonts w:ascii="GHEA Grapalat" w:hAnsi="GHEA Grapalat" w:cs="GHEA Grapalat"/>
          <w:shd w:val="clear" w:color="auto" w:fill="FFFFFF"/>
          <w:lang w:val="hy-AM"/>
        </w:rPr>
        <w:t xml:space="preserve">1-ի հոդվածով սահմանված իրավական ակտը ընդունվում </w:t>
      </w:r>
      <w:r w:rsidRPr="00423A6B">
        <w:rPr>
          <w:rFonts w:ascii="GHEA Grapalat" w:hAnsi="GHEA Grapalat" w:cs="GHEA Grapalat"/>
          <w:shd w:val="clear" w:color="auto" w:fill="FFFFFF"/>
          <w:lang w:val="hy-AM"/>
        </w:rPr>
        <w:t xml:space="preserve"> է սույն օրենքի ուժի մեջ մտնելուց հետո՝ եռամսյա ժամկետում։</w:t>
      </w:r>
    </w:p>
    <w:p w14:paraId="7130D634" w14:textId="77777777" w:rsidR="009935E3" w:rsidRPr="00F90AAB" w:rsidRDefault="009935E3" w:rsidP="00F90AA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935E3" w:rsidRPr="00F90AAB" w:rsidSect="00C53099">
      <w:pgSz w:w="11906" w:h="16838" w:code="9"/>
      <w:pgMar w:top="851" w:right="70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3CE3"/>
    <w:rsid w:val="0000433A"/>
    <w:rsid w:val="00006CFC"/>
    <w:rsid w:val="000116E3"/>
    <w:rsid w:val="000131C5"/>
    <w:rsid w:val="0001604D"/>
    <w:rsid w:val="00016A99"/>
    <w:rsid w:val="00016C1D"/>
    <w:rsid w:val="00032443"/>
    <w:rsid w:val="00032AA9"/>
    <w:rsid w:val="00034EDA"/>
    <w:rsid w:val="00042B6C"/>
    <w:rsid w:val="00053863"/>
    <w:rsid w:val="00053CED"/>
    <w:rsid w:val="00055B08"/>
    <w:rsid w:val="0005714E"/>
    <w:rsid w:val="00063DFB"/>
    <w:rsid w:val="000642B5"/>
    <w:rsid w:val="00064D17"/>
    <w:rsid w:val="00065404"/>
    <w:rsid w:val="00067605"/>
    <w:rsid w:val="0006779B"/>
    <w:rsid w:val="0007156E"/>
    <w:rsid w:val="00074ADC"/>
    <w:rsid w:val="00075501"/>
    <w:rsid w:val="0007745D"/>
    <w:rsid w:val="00081741"/>
    <w:rsid w:val="00084D79"/>
    <w:rsid w:val="0009008C"/>
    <w:rsid w:val="00090F50"/>
    <w:rsid w:val="00091135"/>
    <w:rsid w:val="00091F93"/>
    <w:rsid w:val="0009337C"/>
    <w:rsid w:val="000A3510"/>
    <w:rsid w:val="000A6F8F"/>
    <w:rsid w:val="000B1B10"/>
    <w:rsid w:val="000B49F9"/>
    <w:rsid w:val="000B76E8"/>
    <w:rsid w:val="000C6889"/>
    <w:rsid w:val="000D26E4"/>
    <w:rsid w:val="000D2AFD"/>
    <w:rsid w:val="000D2D59"/>
    <w:rsid w:val="000E14DC"/>
    <w:rsid w:val="000E4A2A"/>
    <w:rsid w:val="00110304"/>
    <w:rsid w:val="001120B9"/>
    <w:rsid w:val="00112A37"/>
    <w:rsid w:val="0011334F"/>
    <w:rsid w:val="001322CB"/>
    <w:rsid w:val="00136486"/>
    <w:rsid w:val="001376F8"/>
    <w:rsid w:val="0014118A"/>
    <w:rsid w:val="00141385"/>
    <w:rsid w:val="0014319D"/>
    <w:rsid w:val="001543D3"/>
    <w:rsid w:val="00155510"/>
    <w:rsid w:val="00157D78"/>
    <w:rsid w:val="00160624"/>
    <w:rsid w:val="00164C4B"/>
    <w:rsid w:val="00166160"/>
    <w:rsid w:val="00173B52"/>
    <w:rsid w:val="00175F34"/>
    <w:rsid w:val="00177436"/>
    <w:rsid w:val="00180D2B"/>
    <w:rsid w:val="0018648C"/>
    <w:rsid w:val="00193614"/>
    <w:rsid w:val="001A4B3E"/>
    <w:rsid w:val="001C1CFF"/>
    <w:rsid w:val="001C3318"/>
    <w:rsid w:val="001C342A"/>
    <w:rsid w:val="001C549B"/>
    <w:rsid w:val="001D3B96"/>
    <w:rsid w:val="001D5BB6"/>
    <w:rsid w:val="001E0791"/>
    <w:rsid w:val="001E2544"/>
    <w:rsid w:val="001E2E2D"/>
    <w:rsid w:val="001E4D1F"/>
    <w:rsid w:val="001F0D61"/>
    <w:rsid w:val="001F5A67"/>
    <w:rsid w:val="001F7E50"/>
    <w:rsid w:val="00200D6D"/>
    <w:rsid w:val="00213222"/>
    <w:rsid w:val="002177FA"/>
    <w:rsid w:val="00220769"/>
    <w:rsid w:val="00230FF2"/>
    <w:rsid w:val="00233BA9"/>
    <w:rsid w:val="00237707"/>
    <w:rsid w:val="002455F3"/>
    <w:rsid w:val="002471D0"/>
    <w:rsid w:val="00251513"/>
    <w:rsid w:val="00252874"/>
    <w:rsid w:val="002558B9"/>
    <w:rsid w:val="00261D89"/>
    <w:rsid w:val="00264AFB"/>
    <w:rsid w:val="00271C16"/>
    <w:rsid w:val="00274392"/>
    <w:rsid w:val="00276354"/>
    <w:rsid w:val="002775B0"/>
    <w:rsid w:val="00285E80"/>
    <w:rsid w:val="0029392A"/>
    <w:rsid w:val="00296850"/>
    <w:rsid w:val="0029772D"/>
    <w:rsid w:val="002A0C47"/>
    <w:rsid w:val="002A1B04"/>
    <w:rsid w:val="002A272B"/>
    <w:rsid w:val="002A45E1"/>
    <w:rsid w:val="002A7AF9"/>
    <w:rsid w:val="002B5454"/>
    <w:rsid w:val="002C04E0"/>
    <w:rsid w:val="002C532D"/>
    <w:rsid w:val="002C5E4B"/>
    <w:rsid w:val="002D52F3"/>
    <w:rsid w:val="002D7A56"/>
    <w:rsid w:val="002E0229"/>
    <w:rsid w:val="002E3659"/>
    <w:rsid w:val="002E44BC"/>
    <w:rsid w:val="002E74A1"/>
    <w:rsid w:val="002F2B0B"/>
    <w:rsid w:val="002F4323"/>
    <w:rsid w:val="002F7267"/>
    <w:rsid w:val="003026D5"/>
    <w:rsid w:val="00303D7D"/>
    <w:rsid w:val="003052A0"/>
    <w:rsid w:val="00306277"/>
    <w:rsid w:val="0031030E"/>
    <w:rsid w:val="00312BA4"/>
    <w:rsid w:val="0031308E"/>
    <w:rsid w:val="0031799F"/>
    <w:rsid w:val="003242A1"/>
    <w:rsid w:val="003333E2"/>
    <w:rsid w:val="003349F7"/>
    <w:rsid w:val="00341078"/>
    <w:rsid w:val="003448D0"/>
    <w:rsid w:val="0034768C"/>
    <w:rsid w:val="0035001D"/>
    <w:rsid w:val="00353D4E"/>
    <w:rsid w:val="0035468C"/>
    <w:rsid w:val="0035559D"/>
    <w:rsid w:val="00357CAB"/>
    <w:rsid w:val="0037096C"/>
    <w:rsid w:val="00371AE6"/>
    <w:rsid w:val="00374C96"/>
    <w:rsid w:val="00375712"/>
    <w:rsid w:val="00383A78"/>
    <w:rsid w:val="0038704F"/>
    <w:rsid w:val="003877BD"/>
    <w:rsid w:val="003900AC"/>
    <w:rsid w:val="00390D7F"/>
    <w:rsid w:val="00391539"/>
    <w:rsid w:val="00393C1B"/>
    <w:rsid w:val="003A0F85"/>
    <w:rsid w:val="003A2E9D"/>
    <w:rsid w:val="003A2F7C"/>
    <w:rsid w:val="003A3EE6"/>
    <w:rsid w:val="003A56E6"/>
    <w:rsid w:val="003B0ED5"/>
    <w:rsid w:val="003B14C3"/>
    <w:rsid w:val="003B6577"/>
    <w:rsid w:val="003C3240"/>
    <w:rsid w:val="003C6719"/>
    <w:rsid w:val="003C7EA4"/>
    <w:rsid w:val="003D20EF"/>
    <w:rsid w:val="003E1198"/>
    <w:rsid w:val="003E16A0"/>
    <w:rsid w:val="003E45CF"/>
    <w:rsid w:val="003F5E74"/>
    <w:rsid w:val="00400014"/>
    <w:rsid w:val="00401889"/>
    <w:rsid w:val="004063DC"/>
    <w:rsid w:val="00406781"/>
    <w:rsid w:val="00411B24"/>
    <w:rsid w:val="0041346C"/>
    <w:rsid w:val="00416A7F"/>
    <w:rsid w:val="00416D49"/>
    <w:rsid w:val="00417D67"/>
    <w:rsid w:val="00423A6B"/>
    <w:rsid w:val="004346D6"/>
    <w:rsid w:val="0043594D"/>
    <w:rsid w:val="00435D5A"/>
    <w:rsid w:val="004368EA"/>
    <w:rsid w:val="00440D11"/>
    <w:rsid w:val="00457FC6"/>
    <w:rsid w:val="00462645"/>
    <w:rsid w:val="0046522E"/>
    <w:rsid w:val="004676E2"/>
    <w:rsid w:val="00472661"/>
    <w:rsid w:val="004733D4"/>
    <w:rsid w:val="00484C8F"/>
    <w:rsid w:val="00486444"/>
    <w:rsid w:val="004914B8"/>
    <w:rsid w:val="004A03BB"/>
    <w:rsid w:val="004B1A0A"/>
    <w:rsid w:val="004B77E3"/>
    <w:rsid w:val="004C1A00"/>
    <w:rsid w:val="004C3975"/>
    <w:rsid w:val="004C4779"/>
    <w:rsid w:val="004C4B8B"/>
    <w:rsid w:val="004C5D38"/>
    <w:rsid w:val="004C7C27"/>
    <w:rsid w:val="004D3A5B"/>
    <w:rsid w:val="004E09F0"/>
    <w:rsid w:val="004E2A08"/>
    <w:rsid w:val="004E402F"/>
    <w:rsid w:val="004E457E"/>
    <w:rsid w:val="004E5252"/>
    <w:rsid w:val="004F3DEE"/>
    <w:rsid w:val="00506CB0"/>
    <w:rsid w:val="005156EB"/>
    <w:rsid w:val="00517661"/>
    <w:rsid w:val="0052019B"/>
    <w:rsid w:val="005202EC"/>
    <w:rsid w:val="005217B0"/>
    <w:rsid w:val="005244C4"/>
    <w:rsid w:val="005249F0"/>
    <w:rsid w:val="00542CD6"/>
    <w:rsid w:val="00543764"/>
    <w:rsid w:val="00560F7F"/>
    <w:rsid w:val="0056203C"/>
    <w:rsid w:val="005621D2"/>
    <w:rsid w:val="00562600"/>
    <w:rsid w:val="005676FA"/>
    <w:rsid w:val="00574A63"/>
    <w:rsid w:val="00576F31"/>
    <w:rsid w:val="00580A9C"/>
    <w:rsid w:val="00586A49"/>
    <w:rsid w:val="005A2E24"/>
    <w:rsid w:val="005B5164"/>
    <w:rsid w:val="005B62EE"/>
    <w:rsid w:val="005C038B"/>
    <w:rsid w:val="005C0B97"/>
    <w:rsid w:val="005D5625"/>
    <w:rsid w:val="005F468A"/>
    <w:rsid w:val="006005D1"/>
    <w:rsid w:val="00604719"/>
    <w:rsid w:val="006056E8"/>
    <w:rsid w:val="006072CB"/>
    <w:rsid w:val="00614E1E"/>
    <w:rsid w:val="00615F70"/>
    <w:rsid w:val="00623DB2"/>
    <w:rsid w:val="00624005"/>
    <w:rsid w:val="00625EC3"/>
    <w:rsid w:val="00627D77"/>
    <w:rsid w:val="00630324"/>
    <w:rsid w:val="00636335"/>
    <w:rsid w:val="006406C6"/>
    <w:rsid w:val="0064682E"/>
    <w:rsid w:val="00651109"/>
    <w:rsid w:val="00651EE3"/>
    <w:rsid w:val="00653AFF"/>
    <w:rsid w:val="00656311"/>
    <w:rsid w:val="00664422"/>
    <w:rsid w:val="00664526"/>
    <w:rsid w:val="006673A7"/>
    <w:rsid w:val="0067113D"/>
    <w:rsid w:val="006735D2"/>
    <w:rsid w:val="006864BF"/>
    <w:rsid w:val="006906A0"/>
    <w:rsid w:val="00691B73"/>
    <w:rsid w:val="0069263A"/>
    <w:rsid w:val="006933F8"/>
    <w:rsid w:val="00695A95"/>
    <w:rsid w:val="006B12E2"/>
    <w:rsid w:val="006B5554"/>
    <w:rsid w:val="006B5952"/>
    <w:rsid w:val="006B6F0A"/>
    <w:rsid w:val="006B7918"/>
    <w:rsid w:val="006C03B1"/>
    <w:rsid w:val="006C0C7C"/>
    <w:rsid w:val="006C4717"/>
    <w:rsid w:val="006C58DF"/>
    <w:rsid w:val="006D553E"/>
    <w:rsid w:val="006E2FEB"/>
    <w:rsid w:val="006E475C"/>
    <w:rsid w:val="006E7315"/>
    <w:rsid w:val="006E7D46"/>
    <w:rsid w:val="006F0ACF"/>
    <w:rsid w:val="006F1FD0"/>
    <w:rsid w:val="006F4372"/>
    <w:rsid w:val="006F5D51"/>
    <w:rsid w:val="006F6888"/>
    <w:rsid w:val="0071075F"/>
    <w:rsid w:val="00723E85"/>
    <w:rsid w:val="00727894"/>
    <w:rsid w:val="00727AF9"/>
    <w:rsid w:val="00735E23"/>
    <w:rsid w:val="007414F4"/>
    <w:rsid w:val="00742CA5"/>
    <w:rsid w:val="007478AC"/>
    <w:rsid w:val="00750464"/>
    <w:rsid w:val="0075199A"/>
    <w:rsid w:val="00753D0D"/>
    <w:rsid w:val="0077083B"/>
    <w:rsid w:val="00772CBC"/>
    <w:rsid w:val="00773655"/>
    <w:rsid w:val="007767C5"/>
    <w:rsid w:val="007848EA"/>
    <w:rsid w:val="00784E57"/>
    <w:rsid w:val="00793B3A"/>
    <w:rsid w:val="007941B1"/>
    <w:rsid w:val="0079420B"/>
    <w:rsid w:val="00796386"/>
    <w:rsid w:val="00796A9F"/>
    <w:rsid w:val="007A276C"/>
    <w:rsid w:val="007A36AB"/>
    <w:rsid w:val="007B10D9"/>
    <w:rsid w:val="007B64C3"/>
    <w:rsid w:val="007C1EBD"/>
    <w:rsid w:val="007C2E73"/>
    <w:rsid w:val="007C6500"/>
    <w:rsid w:val="007D06D3"/>
    <w:rsid w:val="007D1E26"/>
    <w:rsid w:val="007D39D6"/>
    <w:rsid w:val="007D44DA"/>
    <w:rsid w:val="007D4EEC"/>
    <w:rsid w:val="007E0342"/>
    <w:rsid w:val="007E15FB"/>
    <w:rsid w:val="007E6577"/>
    <w:rsid w:val="007F1057"/>
    <w:rsid w:val="007F3F96"/>
    <w:rsid w:val="007F7DD0"/>
    <w:rsid w:val="00800935"/>
    <w:rsid w:val="00801CCC"/>
    <w:rsid w:val="00811B71"/>
    <w:rsid w:val="00816030"/>
    <w:rsid w:val="00822161"/>
    <w:rsid w:val="0084106B"/>
    <w:rsid w:val="0084335E"/>
    <w:rsid w:val="0084610E"/>
    <w:rsid w:val="00847A35"/>
    <w:rsid w:val="0085135F"/>
    <w:rsid w:val="00853267"/>
    <w:rsid w:val="00854B2A"/>
    <w:rsid w:val="00857AA9"/>
    <w:rsid w:val="00860943"/>
    <w:rsid w:val="00874AB8"/>
    <w:rsid w:val="00875830"/>
    <w:rsid w:val="00884170"/>
    <w:rsid w:val="0088699C"/>
    <w:rsid w:val="0088795D"/>
    <w:rsid w:val="00887F1F"/>
    <w:rsid w:val="00892A53"/>
    <w:rsid w:val="008937B2"/>
    <w:rsid w:val="0089553E"/>
    <w:rsid w:val="008A00B2"/>
    <w:rsid w:val="008A4704"/>
    <w:rsid w:val="008B0C77"/>
    <w:rsid w:val="008B5412"/>
    <w:rsid w:val="008C1A41"/>
    <w:rsid w:val="008D73D3"/>
    <w:rsid w:val="008E397C"/>
    <w:rsid w:val="008F74C6"/>
    <w:rsid w:val="00910567"/>
    <w:rsid w:val="00913F50"/>
    <w:rsid w:val="00917952"/>
    <w:rsid w:val="00921722"/>
    <w:rsid w:val="0092172B"/>
    <w:rsid w:val="0092342B"/>
    <w:rsid w:val="009238E0"/>
    <w:rsid w:val="009239E6"/>
    <w:rsid w:val="009263EF"/>
    <w:rsid w:val="009354DF"/>
    <w:rsid w:val="0093727D"/>
    <w:rsid w:val="00940772"/>
    <w:rsid w:val="009411E9"/>
    <w:rsid w:val="009469AF"/>
    <w:rsid w:val="00951751"/>
    <w:rsid w:val="00952EBD"/>
    <w:rsid w:val="00953404"/>
    <w:rsid w:val="00961C5B"/>
    <w:rsid w:val="00962525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044C"/>
    <w:rsid w:val="009935E3"/>
    <w:rsid w:val="00995433"/>
    <w:rsid w:val="009A31C2"/>
    <w:rsid w:val="009C69A6"/>
    <w:rsid w:val="009D037A"/>
    <w:rsid w:val="009D0507"/>
    <w:rsid w:val="009D5189"/>
    <w:rsid w:val="009E0744"/>
    <w:rsid w:val="009E4150"/>
    <w:rsid w:val="009F15EA"/>
    <w:rsid w:val="009F3B5F"/>
    <w:rsid w:val="009F7F48"/>
    <w:rsid w:val="009F7F4F"/>
    <w:rsid w:val="00A0477D"/>
    <w:rsid w:val="00A049F6"/>
    <w:rsid w:val="00A04CFD"/>
    <w:rsid w:val="00A06092"/>
    <w:rsid w:val="00A13675"/>
    <w:rsid w:val="00A17D8C"/>
    <w:rsid w:val="00A203B5"/>
    <w:rsid w:val="00A23100"/>
    <w:rsid w:val="00A23639"/>
    <w:rsid w:val="00A26A42"/>
    <w:rsid w:val="00A4074F"/>
    <w:rsid w:val="00A44BF9"/>
    <w:rsid w:val="00A455F5"/>
    <w:rsid w:val="00A520D1"/>
    <w:rsid w:val="00A536D3"/>
    <w:rsid w:val="00A55376"/>
    <w:rsid w:val="00A60D30"/>
    <w:rsid w:val="00A651C3"/>
    <w:rsid w:val="00A700D5"/>
    <w:rsid w:val="00A72A0D"/>
    <w:rsid w:val="00A77321"/>
    <w:rsid w:val="00A81525"/>
    <w:rsid w:val="00A85732"/>
    <w:rsid w:val="00A85F9F"/>
    <w:rsid w:val="00A902A9"/>
    <w:rsid w:val="00A92684"/>
    <w:rsid w:val="00A948F3"/>
    <w:rsid w:val="00A9552B"/>
    <w:rsid w:val="00A96EC3"/>
    <w:rsid w:val="00AA4F81"/>
    <w:rsid w:val="00AA5706"/>
    <w:rsid w:val="00AB1E2F"/>
    <w:rsid w:val="00AB257C"/>
    <w:rsid w:val="00AC4937"/>
    <w:rsid w:val="00AC4FEA"/>
    <w:rsid w:val="00AC662D"/>
    <w:rsid w:val="00AD000D"/>
    <w:rsid w:val="00AD1480"/>
    <w:rsid w:val="00AD4420"/>
    <w:rsid w:val="00AD5615"/>
    <w:rsid w:val="00AE4B49"/>
    <w:rsid w:val="00AE5723"/>
    <w:rsid w:val="00AF527F"/>
    <w:rsid w:val="00AF65A4"/>
    <w:rsid w:val="00B125F7"/>
    <w:rsid w:val="00B1648C"/>
    <w:rsid w:val="00B172DF"/>
    <w:rsid w:val="00B22070"/>
    <w:rsid w:val="00B25C5C"/>
    <w:rsid w:val="00B26809"/>
    <w:rsid w:val="00B2720C"/>
    <w:rsid w:val="00B27A24"/>
    <w:rsid w:val="00B36B0F"/>
    <w:rsid w:val="00B40D37"/>
    <w:rsid w:val="00B42352"/>
    <w:rsid w:val="00B43D31"/>
    <w:rsid w:val="00B44E33"/>
    <w:rsid w:val="00B46591"/>
    <w:rsid w:val="00B471E9"/>
    <w:rsid w:val="00B51BB2"/>
    <w:rsid w:val="00B51CAE"/>
    <w:rsid w:val="00B531FE"/>
    <w:rsid w:val="00B54337"/>
    <w:rsid w:val="00B5537D"/>
    <w:rsid w:val="00B60CB2"/>
    <w:rsid w:val="00B754BC"/>
    <w:rsid w:val="00B76F0F"/>
    <w:rsid w:val="00B82DAA"/>
    <w:rsid w:val="00B835BB"/>
    <w:rsid w:val="00B8758B"/>
    <w:rsid w:val="00BA2699"/>
    <w:rsid w:val="00BA715E"/>
    <w:rsid w:val="00BB04D6"/>
    <w:rsid w:val="00BB2E51"/>
    <w:rsid w:val="00BB3862"/>
    <w:rsid w:val="00BB69E9"/>
    <w:rsid w:val="00BB76DB"/>
    <w:rsid w:val="00BC1B1B"/>
    <w:rsid w:val="00BD266A"/>
    <w:rsid w:val="00BD4835"/>
    <w:rsid w:val="00BD52DE"/>
    <w:rsid w:val="00BE1B1A"/>
    <w:rsid w:val="00BE2828"/>
    <w:rsid w:val="00C06183"/>
    <w:rsid w:val="00C0734C"/>
    <w:rsid w:val="00C14D37"/>
    <w:rsid w:val="00C17215"/>
    <w:rsid w:val="00C22CFA"/>
    <w:rsid w:val="00C25DD5"/>
    <w:rsid w:val="00C26993"/>
    <w:rsid w:val="00C3060D"/>
    <w:rsid w:val="00C30868"/>
    <w:rsid w:val="00C30968"/>
    <w:rsid w:val="00C3532D"/>
    <w:rsid w:val="00C35331"/>
    <w:rsid w:val="00C43860"/>
    <w:rsid w:val="00C500AB"/>
    <w:rsid w:val="00C52827"/>
    <w:rsid w:val="00C53099"/>
    <w:rsid w:val="00C5317C"/>
    <w:rsid w:val="00C63433"/>
    <w:rsid w:val="00C6377E"/>
    <w:rsid w:val="00C660DB"/>
    <w:rsid w:val="00C74B6D"/>
    <w:rsid w:val="00C80EFB"/>
    <w:rsid w:val="00C811F0"/>
    <w:rsid w:val="00C97A80"/>
    <w:rsid w:val="00CA1F2F"/>
    <w:rsid w:val="00CA351C"/>
    <w:rsid w:val="00CA5AB3"/>
    <w:rsid w:val="00CA6E04"/>
    <w:rsid w:val="00CB39F7"/>
    <w:rsid w:val="00CB7CC9"/>
    <w:rsid w:val="00CC0CA4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07147"/>
    <w:rsid w:val="00D10B03"/>
    <w:rsid w:val="00D122FE"/>
    <w:rsid w:val="00D13D63"/>
    <w:rsid w:val="00D13EAA"/>
    <w:rsid w:val="00D1535E"/>
    <w:rsid w:val="00D15383"/>
    <w:rsid w:val="00D251A0"/>
    <w:rsid w:val="00D30118"/>
    <w:rsid w:val="00D30206"/>
    <w:rsid w:val="00D310FB"/>
    <w:rsid w:val="00D332D7"/>
    <w:rsid w:val="00D370E9"/>
    <w:rsid w:val="00D4232E"/>
    <w:rsid w:val="00D42A63"/>
    <w:rsid w:val="00D43A41"/>
    <w:rsid w:val="00D5370C"/>
    <w:rsid w:val="00D57768"/>
    <w:rsid w:val="00D61EE2"/>
    <w:rsid w:val="00D76C6B"/>
    <w:rsid w:val="00D80CB2"/>
    <w:rsid w:val="00D81549"/>
    <w:rsid w:val="00D86D0A"/>
    <w:rsid w:val="00D90293"/>
    <w:rsid w:val="00D90E4F"/>
    <w:rsid w:val="00D96CF3"/>
    <w:rsid w:val="00D96DFA"/>
    <w:rsid w:val="00DA04AA"/>
    <w:rsid w:val="00DB1214"/>
    <w:rsid w:val="00DB182C"/>
    <w:rsid w:val="00DB4287"/>
    <w:rsid w:val="00DC1733"/>
    <w:rsid w:val="00DC2ED8"/>
    <w:rsid w:val="00DC6688"/>
    <w:rsid w:val="00DD6E42"/>
    <w:rsid w:val="00DD714E"/>
    <w:rsid w:val="00DD7494"/>
    <w:rsid w:val="00DD76D7"/>
    <w:rsid w:val="00DD782A"/>
    <w:rsid w:val="00DE08F1"/>
    <w:rsid w:val="00DF6BEE"/>
    <w:rsid w:val="00E006CA"/>
    <w:rsid w:val="00E077E0"/>
    <w:rsid w:val="00E10508"/>
    <w:rsid w:val="00E1334B"/>
    <w:rsid w:val="00E154F3"/>
    <w:rsid w:val="00E16655"/>
    <w:rsid w:val="00E1698F"/>
    <w:rsid w:val="00E234C7"/>
    <w:rsid w:val="00E25ABC"/>
    <w:rsid w:val="00E27711"/>
    <w:rsid w:val="00E31121"/>
    <w:rsid w:val="00E318E4"/>
    <w:rsid w:val="00E35819"/>
    <w:rsid w:val="00E37D73"/>
    <w:rsid w:val="00E406F3"/>
    <w:rsid w:val="00E45AEA"/>
    <w:rsid w:val="00E520F1"/>
    <w:rsid w:val="00E527B4"/>
    <w:rsid w:val="00E54CDA"/>
    <w:rsid w:val="00E718F2"/>
    <w:rsid w:val="00E72EEE"/>
    <w:rsid w:val="00E73A5D"/>
    <w:rsid w:val="00E8022F"/>
    <w:rsid w:val="00E8073E"/>
    <w:rsid w:val="00E812A2"/>
    <w:rsid w:val="00E867D7"/>
    <w:rsid w:val="00E9722E"/>
    <w:rsid w:val="00E97BE4"/>
    <w:rsid w:val="00EA0B64"/>
    <w:rsid w:val="00EB062E"/>
    <w:rsid w:val="00EB3874"/>
    <w:rsid w:val="00EC54BE"/>
    <w:rsid w:val="00EC7F32"/>
    <w:rsid w:val="00ED040A"/>
    <w:rsid w:val="00ED0923"/>
    <w:rsid w:val="00ED429B"/>
    <w:rsid w:val="00ED43F7"/>
    <w:rsid w:val="00ED4556"/>
    <w:rsid w:val="00EE3CC6"/>
    <w:rsid w:val="00EE6CF6"/>
    <w:rsid w:val="00EF1D05"/>
    <w:rsid w:val="00EF2761"/>
    <w:rsid w:val="00EF58F1"/>
    <w:rsid w:val="00EF5CFC"/>
    <w:rsid w:val="00F0521C"/>
    <w:rsid w:val="00F054E8"/>
    <w:rsid w:val="00F20445"/>
    <w:rsid w:val="00F2356B"/>
    <w:rsid w:val="00F4085B"/>
    <w:rsid w:val="00F42D5F"/>
    <w:rsid w:val="00F4507A"/>
    <w:rsid w:val="00F4658F"/>
    <w:rsid w:val="00F4709F"/>
    <w:rsid w:val="00F52A53"/>
    <w:rsid w:val="00F5469B"/>
    <w:rsid w:val="00F74C4E"/>
    <w:rsid w:val="00F75DCA"/>
    <w:rsid w:val="00F762B4"/>
    <w:rsid w:val="00F77F1E"/>
    <w:rsid w:val="00F81552"/>
    <w:rsid w:val="00F84B77"/>
    <w:rsid w:val="00F8508F"/>
    <w:rsid w:val="00F90AAB"/>
    <w:rsid w:val="00FA01AB"/>
    <w:rsid w:val="00FA3208"/>
    <w:rsid w:val="00FA5CC9"/>
    <w:rsid w:val="00FB4791"/>
    <w:rsid w:val="00FB54F7"/>
    <w:rsid w:val="00FB65AA"/>
    <w:rsid w:val="00FB6C57"/>
    <w:rsid w:val="00FC16E8"/>
    <w:rsid w:val="00FE0F3E"/>
    <w:rsid w:val="00FE2C91"/>
    <w:rsid w:val="00FE30DA"/>
    <w:rsid w:val="00FE6C85"/>
    <w:rsid w:val="00FF01D0"/>
    <w:rsid w:val="00FF0E42"/>
    <w:rsid w:val="00FF27ED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FB7EA"/>
  <w15:chartTrackingRefBased/>
  <w15:docId w15:val="{5278DB81-0BD7-4BAB-B27E-B737CB2D3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4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4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C3828-6675-46AA-88F7-3779A0F38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https:/mul2-taxservice.gov.am/tasks/2153193/oneclick/2_Naxagic_HO_346_guyqagrum.docx?token=f449688f9832de2cf5bf873a71e4cc83</cp:keywords>
  <dc:description/>
  <cp:lastModifiedBy>Zhenya Halevoryan</cp:lastModifiedBy>
  <cp:revision>2</cp:revision>
  <cp:lastPrinted>2023-11-29T07:21:00Z</cp:lastPrinted>
  <dcterms:created xsi:type="dcterms:W3CDTF">2024-04-05T08:19:00Z</dcterms:created>
  <dcterms:modified xsi:type="dcterms:W3CDTF">2024-04-05T08:19:00Z</dcterms:modified>
</cp:coreProperties>
</file>