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403503" w14:textId="77777777" w:rsidR="003C1147" w:rsidRPr="00061DAA" w:rsidRDefault="003C1147" w:rsidP="00E959BF">
      <w:pPr>
        <w:spacing w:after="0" w:line="360" w:lineRule="auto"/>
        <w:jc w:val="center"/>
        <w:rPr>
          <w:rFonts w:ascii="GHEA Grapalat" w:eastAsia="Times New Roman" w:hAnsi="GHEA Grapalat" w:cs="Times New Roman"/>
          <w:b/>
          <w:sz w:val="24"/>
          <w:szCs w:val="24"/>
          <w:lang w:val="af-ZA"/>
        </w:rPr>
      </w:pPr>
      <w:r w:rsidRPr="00061DAA">
        <w:rPr>
          <w:rFonts w:ascii="GHEA Grapalat" w:eastAsia="Times New Roman" w:hAnsi="GHEA Grapalat" w:cs="Times New Roman"/>
          <w:b/>
          <w:sz w:val="24"/>
          <w:szCs w:val="24"/>
          <w:lang w:val="af-ZA"/>
        </w:rPr>
        <w:t>ԱՄՓՈՓԱԹԵՐԹ</w:t>
      </w:r>
    </w:p>
    <w:p w14:paraId="52A12D0D" w14:textId="1ADAF40F" w:rsidR="00544481" w:rsidRPr="00061DAA" w:rsidRDefault="00544481" w:rsidP="00E959BF">
      <w:pPr>
        <w:spacing w:line="360" w:lineRule="auto"/>
        <w:jc w:val="center"/>
        <w:rPr>
          <w:rFonts w:ascii="GHEA Grapalat" w:hAnsi="GHEA Grapalat"/>
          <w:b/>
          <w:bCs/>
          <w:sz w:val="24"/>
          <w:lang w:val="hy-AM"/>
        </w:rPr>
      </w:pPr>
      <w:r w:rsidRPr="00061DAA">
        <w:rPr>
          <w:rFonts w:ascii="GHEA Grapalat" w:hAnsi="GHEA Grapalat"/>
          <w:b/>
          <w:bCs/>
          <w:sz w:val="24"/>
          <w:lang w:val="hy-AM"/>
        </w:rPr>
        <w:t>«</w:t>
      </w:r>
      <w:r w:rsidR="004C4AEE">
        <w:rPr>
          <w:rFonts w:ascii="GHEA Grapalat" w:eastAsia="Times New Roman" w:hAnsi="GHEA Grapalat" w:cs="Times New Roman"/>
          <w:b/>
          <w:bCs/>
          <w:color w:val="000000"/>
          <w:sz w:val="24"/>
          <w:szCs w:val="24"/>
          <w:lang w:val="hy-AM"/>
        </w:rPr>
        <w:t>ԷԿՈՊԱՐԵԿԱՅԻՆ ԾԱՌԱՅՈՂԻ ԾԱՌԱՅՈՂԱԿԱՆ</w:t>
      </w:r>
      <w:r w:rsidR="00B7243C">
        <w:rPr>
          <w:rFonts w:ascii="GHEA Grapalat" w:eastAsia="Times New Roman" w:hAnsi="GHEA Grapalat" w:cs="Times New Roman"/>
          <w:b/>
          <w:bCs/>
          <w:color w:val="000000"/>
          <w:sz w:val="24"/>
          <w:szCs w:val="24"/>
          <w:lang w:val="hy-AM"/>
        </w:rPr>
        <w:t xml:space="preserve"> </w:t>
      </w:r>
      <w:r w:rsidR="0073524E" w:rsidRPr="0073524E">
        <w:rPr>
          <w:rFonts w:ascii="GHEA Grapalat" w:eastAsia="Times New Roman" w:hAnsi="GHEA Grapalat" w:cs="Times New Roman"/>
          <w:b/>
          <w:bCs/>
          <w:color w:val="000000"/>
          <w:sz w:val="24"/>
          <w:szCs w:val="24"/>
          <w:lang w:val="hy-AM"/>
        </w:rPr>
        <w:t>ԶԵՆՔ</w:t>
      </w:r>
      <w:r w:rsidR="004C4AEE">
        <w:rPr>
          <w:rFonts w:ascii="GHEA Grapalat" w:eastAsia="Times New Roman" w:hAnsi="GHEA Grapalat" w:cs="Times New Roman"/>
          <w:b/>
          <w:bCs/>
          <w:color w:val="000000"/>
          <w:sz w:val="24"/>
          <w:szCs w:val="24"/>
          <w:lang w:val="hy-AM"/>
        </w:rPr>
        <w:t>Ը ՊԱՀԵԼՈՒ</w:t>
      </w:r>
      <w:r w:rsidR="0073524E" w:rsidRPr="0073524E">
        <w:rPr>
          <w:rFonts w:ascii="GHEA Grapalat" w:eastAsia="Times New Roman" w:hAnsi="GHEA Grapalat" w:cs="Times New Roman"/>
          <w:b/>
          <w:bCs/>
          <w:color w:val="000000"/>
          <w:sz w:val="24"/>
          <w:szCs w:val="24"/>
          <w:lang w:val="hy-AM"/>
        </w:rPr>
        <w:t xml:space="preserve"> ԵՎ </w:t>
      </w:r>
      <w:r w:rsidR="004C4AEE">
        <w:rPr>
          <w:rFonts w:ascii="GHEA Grapalat" w:eastAsia="Times New Roman" w:hAnsi="GHEA Grapalat" w:cs="Times New Roman"/>
          <w:b/>
          <w:bCs/>
          <w:color w:val="000000"/>
          <w:sz w:val="24"/>
          <w:szCs w:val="24"/>
          <w:lang w:val="hy-AM"/>
        </w:rPr>
        <w:t>ԿՐԵԼՈՒ</w:t>
      </w:r>
      <w:r w:rsidR="0073524E" w:rsidRPr="0073524E">
        <w:rPr>
          <w:rFonts w:ascii="GHEA Grapalat" w:eastAsia="Times New Roman" w:hAnsi="GHEA Grapalat" w:cs="Times New Roman"/>
          <w:b/>
          <w:bCs/>
          <w:color w:val="000000"/>
          <w:sz w:val="24"/>
          <w:szCs w:val="24"/>
          <w:lang w:val="hy-AM"/>
        </w:rPr>
        <w:t xml:space="preserve"> ԿԱՐԳԸ ՍԱՀՄԱՆԵԼՈՒ </w:t>
      </w:r>
      <w:r w:rsidR="001C5944" w:rsidRPr="001C5944">
        <w:rPr>
          <w:rFonts w:ascii="GHEA Grapalat" w:hAnsi="GHEA Grapalat"/>
          <w:b/>
          <w:bCs/>
          <w:sz w:val="24"/>
          <w:lang w:val="hy-AM"/>
        </w:rPr>
        <w:t>ՄԱՍԻՆ</w:t>
      </w:r>
      <w:r w:rsidRPr="00061DAA">
        <w:rPr>
          <w:rFonts w:ascii="GHEA Grapalat" w:hAnsi="GHEA Grapalat"/>
          <w:b/>
          <w:bCs/>
          <w:sz w:val="24"/>
          <w:lang w:val="hy-AM"/>
        </w:rPr>
        <w:t xml:space="preserve">» </w:t>
      </w:r>
      <w:r w:rsidR="00886ED5">
        <w:rPr>
          <w:rFonts w:ascii="GHEA Grapalat" w:hAnsi="GHEA Grapalat"/>
          <w:b/>
          <w:bCs/>
          <w:sz w:val="24"/>
          <w:lang w:val="hy-AM"/>
        </w:rPr>
        <w:t xml:space="preserve">ՀԱՅԱՍՏԱՆԻ ՀԱՆՐԱՊԵՏՈՒԹՅԱՆ </w:t>
      </w:r>
      <w:r w:rsidR="001C5944">
        <w:rPr>
          <w:rFonts w:ascii="GHEA Grapalat" w:hAnsi="GHEA Grapalat"/>
          <w:b/>
          <w:bCs/>
          <w:sz w:val="24"/>
          <w:lang w:val="hy-AM"/>
        </w:rPr>
        <w:t>ԿԱՌԱՎԱՐՈՒԹՅԱՆ</w:t>
      </w:r>
      <w:r w:rsidRPr="00061DAA">
        <w:rPr>
          <w:rFonts w:ascii="GHEA Grapalat" w:hAnsi="GHEA Grapalat"/>
          <w:b/>
          <w:bCs/>
          <w:sz w:val="24"/>
          <w:lang w:val="hy-AM"/>
        </w:rPr>
        <w:t xml:space="preserve"> ՈՐՈՇՄԱՆ ՆԱԽԱԳԾԻ</w:t>
      </w:r>
      <w:r w:rsidR="00266C96" w:rsidRPr="00061DAA">
        <w:rPr>
          <w:rFonts w:ascii="GHEA Grapalat" w:hAnsi="GHEA Grapalat"/>
          <w:b/>
          <w:bCs/>
          <w:sz w:val="24"/>
          <w:lang w:val="hy-AM"/>
        </w:rPr>
        <w:t xml:space="preserve"> </w:t>
      </w:r>
      <w:r w:rsidRPr="00061DAA">
        <w:rPr>
          <w:rFonts w:ascii="GHEA Grapalat" w:hAnsi="GHEA Grapalat"/>
          <w:b/>
          <w:bCs/>
          <w:sz w:val="24"/>
          <w:lang w:val="hy-AM"/>
        </w:rPr>
        <w:t>ՎԵՐԱԲԵՐՅԱԼ</w:t>
      </w:r>
    </w:p>
    <w:p w14:paraId="3F3E8A2F" w14:textId="275D4263" w:rsidR="003C1147" w:rsidRPr="00061DAA" w:rsidRDefault="00544481" w:rsidP="007F6F2F">
      <w:pPr>
        <w:spacing w:line="240" w:lineRule="auto"/>
        <w:jc w:val="center"/>
        <w:rPr>
          <w:rFonts w:ascii="GHEA Grapalat" w:eastAsia="Calibri" w:hAnsi="GHEA Grapalat" w:cs="Times New Roman"/>
          <w:bCs/>
          <w:color w:val="000000"/>
          <w:sz w:val="24"/>
          <w:szCs w:val="24"/>
          <w:lang w:val="af-ZA"/>
        </w:rPr>
      </w:pPr>
      <w:r w:rsidRPr="00061DAA">
        <w:rPr>
          <w:rFonts w:ascii="GHEA Grapalat" w:hAnsi="GHEA Grapalat"/>
          <w:bCs/>
          <w:sz w:val="24"/>
          <w:lang w:val="af-ZA"/>
        </w:rPr>
        <w:t xml:space="preserve"> </w:t>
      </w:r>
    </w:p>
    <w:tbl>
      <w:tblPr>
        <w:tblStyle w:val="a3"/>
        <w:tblW w:w="15637" w:type="dxa"/>
        <w:tblInd w:w="18" w:type="dxa"/>
        <w:tblLayout w:type="fixed"/>
        <w:tblLook w:val="04A0" w:firstRow="1" w:lastRow="0" w:firstColumn="1" w:lastColumn="0" w:noHBand="0" w:noVBand="1"/>
      </w:tblPr>
      <w:tblGrid>
        <w:gridCol w:w="7807"/>
        <w:gridCol w:w="7830"/>
      </w:tblGrid>
      <w:tr w:rsidR="00842BFD" w:rsidRPr="00101398" w14:paraId="0A847A44" w14:textId="191606A7" w:rsidTr="006B451C">
        <w:trPr>
          <w:trHeight w:val="368"/>
        </w:trPr>
        <w:tc>
          <w:tcPr>
            <w:tcW w:w="7807" w:type="dxa"/>
            <w:vMerge w:val="restart"/>
            <w:shd w:val="clear" w:color="auto" w:fill="D9D9D9" w:themeFill="background1" w:themeFillShade="D9"/>
          </w:tcPr>
          <w:p w14:paraId="74A21ECC" w14:textId="36037A74" w:rsidR="00842BFD" w:rsidRPr="00061DAA" w:rsidRDefault="004F7551" w:rsidP="0073524E">
            <w:pPr>
              <w:tabs>
                <w:tab w:val="left" w:pos="22"/>
              </w:tabs>
              <w:spacing w:after="0" w:line="240" w:lineRule="auto"/>
              <w:jc w:val="both"/>
              <w:rPr>
                <w:rFonts w:ascii="GHEA Grapalat" w:hAnsi="GHEA Grapalat" w:cs="GHEA Grapalat"/>
                <w:b/>
                <w:color w:val="000000"/>
                <w:sz w:val="24"/>
                <w:szCs w:val="24"/>
                <w:lang w:val="hy-AM"/>
              </w:rPr>
            </w:pPr>
            <w:r w:rsidRPr="00061DAA">
              <w:rPr>
                <w:rFonts w:ascii="GHEA Grapalat" w:hAnsi="GHEA Grapalat" w:cs="Sylfaen"/>
                <w:b/>
                <w:bCs/>
                <w:sz w:val="24"/>
                <w:szCs w:val="24"/>
                <w:lang w:val="hy-AM"/>
              </w:rPr>
              <w:t>1</w:t>
            </w:r>
            <w:r w:rsidR="00842BFD" w:rsidRPr="00061DAA">
              <w:rPr>
                <w:rFonts w:ascii="Cambria Math" w:hAnsi="Cambria Math" w:cs="Cambria Math"/>
                <w:b/>
                <w:bCs/>
                <w:sz w:val="24"/>
                <w:szCs w:val="24"/>
                <w:lang w:val="hy-AM"/>
              </w:rPr>
              <w:t>․</w:t>
            </w:r>
            <w:r w:rsidR="00842BFD" w:rsidRPr="00061DAA">
              <w:rPr>
                <w:rFonts w:ascii="GHEA Grapalat" w:hAnsi="GHEA Grapalat" w:cs="Cambria Math"/>
                <w:b/>
                <w:bCs/>
                <w:sz w:val="24"/>
                <w:szCs w:val="24"/>
                <w:lang w:val="hy-AM"/>
              </w:rPr>
              <w:t xml:space="preserve"> </w:t>
            </w:r>
            <w:r w:rsidR="0073524E">
              <w:rPr>
                <w:rFonts w:ascii="GHEA Grapalat" w:hAnsi="GHEA Grapalat" w:cs="Sylfaen"/>
                <w:b/>
                <w:bCs/>
                <w:sz w:val="24"/>
                <w:szCs w:val="24"/>
                <w:lang w:val="hy-AM"/>
              </w:rPr>
              <w:t>Ազգային անվտանգության ծառայություն</w:t>
            </w:r>
            <w:r w:rsidR="00D12405" w:rsidRPr="00061DAA">
              <w:rPr>
                <w:rFonts w:ascii="GHEA Grapalat" w:hAnsi="GHEA Grapalat" w:cs="Sylfaen"/>
                <w:b/>
                <w:bCs/>
                <w:sz w:val="24"/>
                <w:szCs w:val="24"/>
                <w:lang w:val="hy-AM"/>
              </w:rPr>
              <w:t xml:space="preserve"> </w:t>
            </w:r>
          </w:p>
        </w:tc>
        <w:tc>
          <w:tcPr>
            <w:tcW w:w="7830" w:type="dxa"/>
            <w:tcBorders>
              <w:bottom w:val="single" w:sz="4" w:space="0" w:color="auto"/>
            </w:tcBorders>
            <w:shd w:val="clear" w:color="auto" w:fill="D9D9D9" w:themeFill="background1" w:themeFillShade="D9"/>
          </w:tcPr>
          <w:p w14:paraId="7D09F8B3" w14:textId="58686239" w:rsidR="00842BFD" w:rsidRPr="00061DAA" w:rsidRDefault="004C4AEE" w:rsidP="006B451C">
            <w:pPr>
              <w:tabs>
                <w:tab w:val="left" w:pos="22"/>
              </w:tabs>
              <w:spacing w:after="0" w:line="240"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17</w:t>
            </w:r>
            <w:r w:rsidR="005A2A7E" w:rsidRPr="00061DAA">
              <w:rPr>
                <w:rFonts w:ascii="GHEA Grapalat" w:hAnsi="GHEA Grapalat" w:cs="GHEA Grapalat"/>
                <w:b/>
                <w:color w:val="000000"/>
                <w:sz w:val="24"/>
                <w:szCs w:val="24"/>
                <w:lang w:val="hy-AM"/>
              </w:rPr>
              <w:t xml:space="preserve"> </w:t>
            </w:r>
            <w:r w:rsidR="00712C5B">
              <w:rPr>
                <w:rFonts w:ascii="GHEA Grapalat" w:hAnsi="GHEA Grapalat" w:cs="GHEA Grapalat"/>
                <w:b/>
                <w:color w:val="000000"/>
                <w:sz w:val="24"/>
                <w:szCs w:val="24"/>
                <w:lang w:val="hy-AM"/>
              </w:rPr>
              <w:t>հունվար</w:t>
            </w:r>
            <w:r w:rsidR="005A2A7E" w:rsidRPr="00061DAA">
              <w:rPr>
                <w:rFonts w:ascii="GHEA Grapalat" w:hAnsi="GHEA Grapalat" w:cs="GHEA Grapalat"/>
                <w:b/>
                <w:color w:val="000000"/>
                <w:sz w:val="24"/>
                <w:szCs w:val="24"/>
                <w:lang w:val="hy-AM"/>
              </w:rPr>
              <w:t xml:space="preserve"> </w:t>
            </w:r>
            <w:r w:rsidR="00712C5B">
              <w:rPr>
                <w:rFonts w:ascii="GHEA Grapalat" w:hAnsi="GHEA Grapalat" w:cs="GHEA Grapalat"/>
                <w:b/>
                <w:color w:val="000000"/>
                <w:sz w:val="24"/>
                <w:szCs w:val="24"/>
                <w:lang w:val="hy-AM"/>
              </w:rPr>
              <w:t>2024</w:t>
            </w:r>
            <w:r w:rsidR="0077736E" w:rsidRPr="00061DAA">
              <w:rPr>
                <w:rFonts w:ascii="GHEA Grapalat" w:hAnsi="GHEA Grapalat" w:cs="GHEA Grapalat"/>
                <w:b/>
                <w:color w:val="000000"/>
                <w:sz w:val="24"/>
                <w:szCs w:val="24"/>
                <w:lang w:val="hy-AM"/>
              </w:rPr>
              <w:t>թ.</w:t>
            </w:r>
          </w:p>
        </w:tc>
      </w:tr>
      <w:tr w:rsidR="00842BFD" w:rsidRPr="00101398" w14:paraId="1B327608" w14:textId="77777777" w:rsidTr="00DF2A6F">
        <w:trPr>
          <w:trHeight w:val="107"/>
        </w:trPr>
        <w:tc>
          <w:tcPr>
            <w:tcW w:w="7807" w:type="dxa"/>
            <w:vMerge/>
            <w:tcBorders>
              <w:bottom w:val="single" w:sz="4" w:space="0" w:color="auto"/>
            </w:tcBorders>
            <w:shd w:val="clear" w:color="auto" w:fill="D9D9D9" w:themeFill="background1" w:themeFillShade="D9"/>
          </w:tcPr>
          <w:p w14:paraId="701EC901" w14:textId="77777777" w:rsidR="00842BFD" w:rsidRPr="00061DAA" w:rsidRDefault="00842BFD" w:rsidP="007F6F2F">
            <w:pPr>
              <w:tabs>
                <w:tab w:val="left" w:pos="22"/>
              </w:tabs>
              <w:spacing w:after="0" w:line="240"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D9D9D9" w:themeFill="background1" w:themeFillShade="D9"/>
          </w:tcPr>
          <w:p w14:paraId="6812256B" w14:textId="4D7D3BB5" w:rsidR="00842BFD" w:rsidRPr="00061DAA" w:rsidRDefault="006B451C" w:rsidP="006B451C">
            <w:pPr>
              <w:tabs>
                <w:tab w:val="left" w:pos="22"/>
              </w:tabs>
              <w:spacing w:after="0" w:line="240" w:lineRule="auto"/>
              <w:jc w:val="center"/>
              <w:rPr>
                <w:rFonts w:ascii="GHEA Grapalat" w:hAnsi="GHEA Grapalat" w:cs="GHEA Grapalat"/>
                <w:color w:val="000000"/>
                <w:sz w:val="24"/>
                <w:szCs w:val="24"/>
                <w:lang w:val="hy-AM"/>
              </w:rPr>
            </w:pPr>
            <w:r w:rsidRPr="00061DAA">
              <w:rPr>
                <w:rFonts w:ascii="GHEA Grapalat" w:hAnsi="GHEA Grapalat" w:cs="GHEA Grapalat"/>
                <w:b/>
                <w:color w:val="000000"/>
                <w:sz w:val="24"/>
                <w:szCs w:val="24"/>
                <w:lang w:val="hy-AM"/>
              </w:rPr>
              <w:t xml:space="preserve">Գրություն </w:t>
            </w:r>
            <w:r w:rsidRPr="00645380">
              <w:rPr>
                <w:rFonts w:ascii="GHEA Grapalat" w:hAnsi="GHEA Grapalat" w:cs="GHEA Grapalat"/>
                <w:b/>
                <w:color w:val="000000"/>
                <w:sz w:val="24"/>
                <w:szCs w:val="24"/>
                <w:lang w:val="hy-AM"/>
              </w:rPr>
              <w:t>N 11</w:t>
            </w:r>
            <w:r>
              <w:rPr>
                <w:rFonts w:ascii="GHEA Grapalat" w:hAnsi="GHEA Grapalat" w:cs="GHEA Grapalat"/>
                <w:b/>
                <w:color w:val="000000"/>
                <w:sz w:val="24"/>
                <w:szCs w:val="24"/>
                <w:lang w:val="hy-AM"/>
              </w:rPr>
              <w:t>/83</w:t>
            </w:r>
          </w:p>
        </w:tc>
      </w:tr>
      <w:tr w:rsidR="00604BA3" w:rsidRPr="001C5944" w14:paraId="39F5ECF0" w14:textId="77777777" w:rsidTr="006B451C">
        <w:trPr>
          <w:trHeight w:val="1091"/>
        </w:trPr>
        <w:tc>
          <w:tcPr>
            <w:tcW w:w="7807" w:type="dxa"/>
            <w:tcBorders>
              <w:top w:val="single" w:sz="4" w:space="0" w:color="auto"/>
            </w:tcBorders>
          </w:tcPr>
          <w:p w14:paraId="05985EE9" w14:textId="12D4C9AB" w:rsidR="00353CB8" w:rsidRDefault="00353CB8" w:rsidP="00E959BF">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Ի պատասխան Ձեր 05</w:t>
            </w:r>
            <w:r>
              <w:rPr>
                <w:rFonts w:ascii="Cambria Math" w:hAnsi="Cambria Math" w:cs="Cambria Math"/>
                <w:bCs/>
                <w:sz w:val="24"/>
                <w:szCs w:val="24"/>
                <w:lang w:val="hy-AM"/>
              </w:rPr>
              <w:t>․</w:t>
            </w:r>
            <w:r>
              <w:rPr>
                <w:rFonts w:ascii="GHEA Grapalat" w:hAnsi="GHEA Grapalat" w:cs="Sylfaen"/>
                <w:bCs/>
                <w:sz w:val="24"/>
                <w:szCs w:val="24"/>
                <w:lang w:val="hy-AM"/>
              </w:rPr>
              <w:t>01</w:t>
            </w:r>
            <w:r>
              <w:rPr>
                <w:rFonts w:ascii="Cambria Math" w:hAnsi="Cambria Math" w:cs="Cambria Math"/>
                <w:bCs/>
                <w:sz w:val="24"/>
                <w:szCs w:val="24"/>
                <w:lang w:val="hy-AM"/>
              </w:rPr>
              <w:t>․</w:t>
            </w:r>
            <w:r>
              <w:rPr>
                <w:rFonts w:ascii="GHEA Grapalat" w:hAnsi="GHEA Grapalat" w:cs="Sylfaen"/>
                <w:bCs/>
                <w:sz w:val="24"/>
                <w:szCs w:val="24"/>
                <w:lang w:val="hy-AM"/>
              </w:rPr>
              <w:t>2024թ</w:t>
            </w:r>
            <w:r>
              <w:rPr>
                <w:rFonts w:ascii="Cambria Math" w:hAnsi="Cambria Math" w:cs="Cambria Math"/>
                <w:bCs/>
                <w:sz w:val="24"/>
                <w:szCs w:val="24"/>
                <w:lang w:val="hy-AM"/>
              </w:rPr>
              <w:t>․</w:t>
            </w:r>
            <w:r>
              <w:rPr>
                <w:rFonts w:ascii="GHEA Grapalat" w:hAnsi="GHEA Grapalat" w:cs="Sylfaen"/>
                <w:bCs/>
                <w:sz w:val="24"/>
                <w:szCs w:val="24"/>
                <w:lang w:val="hy-AM"/>
              </w:rPr>
              <w:t xml:space="preserve"> </w:t>
            </w:r>
            <w:r>
              <w:rPr>
                <w:rFonts w:ascii="GHEA Grapalat" w:hAnsi="GHEA Grapalat" w:cs="Sylfaen"/>
                <w:bCs/>
                <w:sz w:val="24"/>
                <w:szCs w:val="24"/>
              </w:rPr>
              <w:t xml:space="preserve">N </w:t>
            </w:r>
            <w:r>
              <w:rPr>
                <w:rFonts w:ascii="GHEA Grapalat" w:hAnsi="GHEA Grapalat" w:cs="Sylfaen"/>
                <w:bCs/>
                <w:sz w:val="24"/>
                <w:szCs w:val="24"/>
                <w:lang w:val="hy-AM"/>
              </w:rPr>
              <w:t>1/17</w:t>
            </w:r>
            <w:r>
              <w:rPr>
                <w:rFonts w:ascii="Cambria Math" w:hAnsi="Cambria Math" w:cs="Cambria Math"/>
                <w:bCs/>
                <w:sz w:val="24"/>
                <w:szCs w:val="24"/>
                <w:lang w:val="hy-AM"/>
              </w:rPr>
              <w:t>․</w:t>
            </w:r>
            <w:r>
              <w:rPr>
                <w:rFonts w:ascii="GHEA Grapalat" w:hAnsi="GHEA Grapalat" w:cs="Sylfaen"/>
                <w:bCs/>
                <w:sz w:val="24"/>
                <w:szCs w:val="24"/>
                <w:lang w:val="hy-AM"/>
              </w:rPr>
              <w:t>1/193 գրության</w:t>
            </w:r>
          </w:p>
          <w:p w14:paraId="36CAD14C" w14:textId="39EC0EA9" w:rsidR="00F94A15" w:rsidRPr="00957A8D" w:rsidRDefault="0073524E" w:rsidP="00E959BF">
            <w:pPr>
              <w:spacing w:after="0" w:line="360" w:lineRule="auto"/>
              <w:ind w:firstLine="547"/>
              <w:jc w:val="both"/>
              <w:rPr>
                <w:rFonts w:ascii="GHEA Grapalat" w:hAnsi="GHEA Grapalat" w:cs="Sylfaen"/>
                <w:bCs/>
                <w:sz w:val="24"/>
                <w:szCs w:val="24"/>
                <w:lang w:val="hy-AM"/>
              </w:rPr>
            </w:pPr>
            <w:r w:rsidRPr="0073524E">
              <w:rPr>
                <w:rFonts w:ascii="GHEA Grapalat" w:hAnsi="GHEA Grapalat" w:cs="Sylfaen"/>
                <w:bCs/>
                <w:sz w:val="24"/>
                <w:szCs w:val="24"/>
                <w:lang w:val="hy-AM"/>
              </w:rPr>
              <w:t xml:space="preserve">«Էկոպարեկային </w:t>
            </w:r>
            <w:r w:rsidR="0010229A">
              <w:rPr>
                <w:rFonts w:ascii="GHEA Grapalat" w:hAnsi="GHEA Grapalat" w:cs="Sylfaen"/>
                <w:bCs/>
                <w:sz w:val="24"/>
                <w:szCs w:val="24"/>
                <w:lang w:val="hy-AM"/>
              </w:rPr>
              <w:t>ծառայող</w:t>
            </w:r>
            <w:r w:rsidR="004C4AEE" w:rsidRPr="004C4AEE">
              <w:rPr>
                <w:rFonts w:ascii="GHEA Grapalat" w:hAnsi="GHEA Grapalat" w:cs="Sylfaen"/>
                <w:bCs/>
                <w:sz w:val="24"/>
                <w:szCs w:val="24"/>
                <w:lang w:val="hy-AM"/>
              </w:rPr>
              <w:t xml:space="preserve">ի ծառայողական զենքը պահելու </w:t>
            </w:r>
            <w:r w:rsidR="004C4AEE">
              <w:rPr>
                <w:rFonts w:ascii="GHEA Grapalat" w:hAnsi="GHEA Grapalat" w:cs="Sylfaen"/>
                <w:bCs/>
                <w:sz w:val="24"/>
                <w:szCs w:val="24"/>
                <w:lang w:val="hy-AM"/>
              </w:rPr>
              <w:t>և</w:t>
            </w:r>
            <w:r w:rsidR="004C4AEE" w:rsidRPr="004C4AEE">
              <w:rPr>
                <w:rFonts w:ascii="GHEA Grapalat" w:hAnsi="GHEA Grapalat" w:cs="Sylfaen"/>
                <w:bCs/>
                <w:sz w:val="24"/>
                <w:szCs w:val="24"/>
                <w:lang w:val="hy-AM"/>
              </w:rPr>
              <w:t xml:space="preserve"> կրելու</w:t>
            </w:r>
            <w:r w:rsidR="004C4AEE" w:rsidRPr="0073524E">
              <w:rPr>
                <w:rFonts w:ascii="GHEA Grapalat" w:hAnsi="GHEA Grapalat" w:cs="Sylfaen"/>
                <w:bCs/>
                <w:sz w:val="24"/>
                <w:szCs w:val="24"/>
                <w:lang w:val="hy-AM"/>
              </w:rPr>
              <w:t xml:space="preserve"> </w:t>
            </w:r>
            <w:r w:rsidRPr="0073524E">
              <w:rPr>
                <w:rFonts w:ascii="GHEA Grapalat" w:hAnsi="GHEA Grapalat" w:cs="Sylfaen"/>
                <w:bCs/>
                <w:sz w:val="24"/>
                <w:szCs w:val="24"/>
                <w:lang w:val="hy-AM"/>
              </w:rPr>
              <w:t xml:space="preserve">կարգը սահմանելու մասին» </w:t>
            </w:r>
            <w:r>
              <w:rPr>
                <w:rFonts w:ascii="GHEA Grapalat" w:hAnsi="GHEA Grapalat" w:cs="Sylfaen"/>
                <w:bCs/>
                <w:sz w:val="24"/>
                <w:szCs w:val="24"/>
                <w:lang w:val="hy-AM"/>
              </w:rPr>
              <w:t>Կ</w:t>
            </w:r>
            <w:r w:rsidRPr="0073524E">
              <w:rPr>
                <w:rFonts w:ascii="GHEA Grapalat" w:hAnsi="GHEA Grapalat" w:cs="Sylfaen"/>
                <w:bCs/>
                <w:sz w:val="24"/>
                <w:szCs w:val="24"/>
                <w:lang w:val="hy-AM"/>
              </w:rPr>
              <w:t>առավարության որոշման նախագծի</w:t>
            </w:r>
            <w:r>
              <w:rPr>
                <w:rFonts w:ascii="GHEA Grapalat" w:hAnsi="GHEA Grapalat" w:cs="Sylfaen"/>
                <w:bCs/>
                <w:sz w:val="24"/>
                <w:szCs w:val="24"/>
                <w:lang w:val="hy-AM"/>
              </w:rPr>
              <w:t xml:space="preserve"> վերաբերյալ առաջարկություններ </w:t>
            </w:r>
            <w:r w:rsidR="00957A8D">
              <w:rPr>
                <w:rFonts w:ascii="GHEA Grapalat" w:hAnsi="GHEA Grapalat" w:cs="Sylfaen"/>
                <w:bCs/>
                <w:sz w:val="24"/>
                <w:szCs w:val="24"/>
                <w:lang w:val="hy-AM"/>
              </w:rPr>
              <w:t>չկան։</w:t>
            </w:r>
          </w:p>
        </w:tc>
        <w:tc>
          <w:tcPr>
            <w:tcW w:w="7830" w:type="dxa"/>
            <w:tcBorders>
              <w:top w:val="single" w:sz="4" w:space="0" w:color="auto"/>
            </w:tcBorders>
          </w:tcPr>
          <w:p w14:paraId="1AC4F05E" w14:textId="1D026ACF" w:rsidR="00604BA3" w:rsidRDefault="00DA4400" w:rsidP="007F6F2F">
            <w:pPr>
              <w:tabs>
                <w:tab w:val="left" w:pos="0"/>
              </w:tabs>
              <w:spacing w:after="0" w:line="240" w:lineRule="auto"/>
              <w:ind w:firstLine="166"/>
              <w:jc w:val="both"/>
              <w:rPr>
                <w:rFonts w:ascii="GHEA Grapalat" w:hAnsi="GHEA Grapalat" w:cs="GHEA Grapalat"/>
                <w:color w:val="000000"/>
                <w:sz w:val="24"/>
                <w:szCs w:val="24"/>
                <w:lang w:val="hy-AM"/>
              </w:rPr>
            </w:pPr>
            <w:r w:rsidRPr="00061DAA">
              <w:rPr>
                <w:rFonts w:ascii="GHEA Grapalat" w:hAnsi="GHEA Grapalat" w:cs="GHEA Grapalat"/>
                <w:color w:val="000000"/>
                <w:sz w:val="24"/>
                <w:szCs w:val="24"/>
                <w:lang w:val="hy-AM"/>
              </w:rPr>
              <w:t xml:space="preserve">  </w:t>
            </w:r>
            <w:r w:rsidR="00F94A15" w:rsidRPr="00061DAA">
              <w:rPr>
                <w:rFonts w:ascii="GHEA Grapalat" w:hAnsi="GHEA Grapalat" w:cs="GHEA Grapalat"/>
                <w:color w:val="000000"/>
                <w:sz w:val="24"/>
                <w:szCs w:val="24"/>
                <w:lang w:val="hy-AM"/>
              </w:rPr>
              <w:t>Ընդունվել է</w:t>
            </w:r>
            <w:r w:rsidR="00101398">
              <w:rPr>
                <w:rFonts w:ascii="GHEA Grapalat" w:hAnsi="GHEA Grapalat" w:cs="GHEA Grapalat"/>
                <w:color w:val="000000"/>
                <w:sz w:val="24"/>
                <w:szCs w:val="24"/>
                <w:lang w:val="hy-AM"/>
              </w:rPr>
              <w:t xml:space="preserve"> ի գիտություն։</w:t>
            </w:r>
          </w:p>
          <w:p w14:paraId="06FB17E3" w14:textId="77777777" w:rsidR="009F00DA" w:rsidRDefault="009F00DA" w:rsidP="009F00DA">
            <w:pPr>
              <w:shd w:val="clear" w:color="auto" w:fill="FFFFFF"/>
              <w:tabs>
                <w:tab w:val="left" w:pos="0"/>
              </w:tabs>
              <w:spacing w:after="0" w:line="240" w:lineRule="auto"/>
              <w:ind w:left="270"/>
              <w:jc w:val="both"/>
              <w:rPr>
                <w:rFonts w:ascii="GHEA Grapalat" w:hAnsi="GHEA Grapalat" w:cs="GHEA Grapalat"/>
                <w:color w:val="000000"/>
                <w:sz w:val="24"/>
                <w:szCs w:val="24"/>
                <w:lang w:val="hy-AM"/>
              </w:rPr>
            </w:pPr>
          </w:p>
          <w:p w14:paraId="3DB03E31" w14:textId="77777777" w:rsidR="00A35CE0" w:rsidRPr="001B0EE5" w:rsidRDefault="00A35CE0" w:rsidP="006F2E25">
            <w:pPr>
              <w:shd w:val="clear" w:color="auto" w:fill="FFFFFF"/>
              <w:tabs>
                <w:tab w:val="left" w:pos="0"/>
              </w:tabs>
              <w:spacing w:after="0" w:line="240" w:lineRule="auto"/>
              <w:ind w:left="270"/>
              <w:jc w:val="both"/>
              <w:rPr>
                <w:rFonts w:ascii="GHEA Grapalat" w:hAnsi="GHEA Grapalat" w:cs="GHEA Grapalat"/>
                <w:color w:val="000000"/>
                <w:sz w:val="24"/>
                <w:szCs w:val="24"/>
                <w:lang w:val="hy-AM"/>
              </w:rPr>
            </w:pPr>
          </w:p>
          <w:p w14:paraId="1DCC195E" w14:textId="1F1FD7E3" w:rsidR="00340E05" w:rsidRPr="00340E05" w:rsidRDefault="00340E05" w:rsidP="003F1885">
            <w:pPr>
              <w:shd w:val="clear" w:color="auto" w:fill="FFFFFF"/>
              <w:tabs>
                <w:tab w:val="left" w:pos="0"/>
              </w:tabs>
              <w:spacing w:after="0" w:line="240" w:lineRule="auto"/>
              <w:ind w:left="270"/>
              <w:jc w:val="both"/>
              <w:rPr>
                <w:rFonts w:ascii="Cambria Math" w:hAnsi="Cambria Math" w:cs="GHEA Grapalat"/>
                <w:color w:val="000000"/>
                <w:sz w:val="24"/>
                <w:szCs w:val="24"/>
                <w:lang w:val="hy-AM"/>
              </w:rPr>
            </w:pPr>
          </w:p>
        </w:tc>
      </w:tr>
      <w:tr w:rsidR="00054382" w:rsidRPr="00061DAA" w14:paraId="6CF8F7CE" w14:textId="77777777" w:rsidTr="00054382">
        <w:trPr>
          <w:trHeight w:val="225"/>
        </w:trPr>
        <w:tc>
          <w:tcPr>
            <w:tcW w:w="7807" w:type="dxa"/>
            <w:vMerge w:val="restart"/>
            <w:tcBorders>
              <w:top w:val="single" w:sz="4" w:space="0" w:color="auto"/>
            </w:tcBorders>
            <w:shd w:val="clear" w:color="auto" w:fill="BFBFBF" w:themeFill="background1" w:themeFillShade="BF"/>
          </w:tcPr>
          <w:p w14:paraId="77759F0E" w14:textId="7D07CFB2" w:rsidR="00054382" w:rsidRPr="002F2673" w:rsidRDefault="00054382" w:rsidP="00645380">
            <w:pPr>
              <w:spacing w:after="0" w:line="240" w:lineRule="auto"/>
              <w:jc w:val="both"/>
              <w:rPr>
                <w:rFonts w:ascii="GHEA Grapalat" w:hAnsi="GHEA Grapalat" w:cs="Sylfaen"/>
                <w:b/>
                <w:bCs/>
                <w:sz w:val="24"/>
                <w:szCs w:val="24"/>
                <w:lang w:val="hy-AM"/>
              </w:rPr>
            </w:pPr>
            <w:r w:rsidRPr="00061DAA">
              <w:rPr>
                <w:rFonts w:ascii="GHEA Grapalat" w:hAnsi="GHEA Grapalat" w:cs="Sylfaen"/>
                <w:b/>
                <w:bCs/>
                <w:sz w:val="24"/>
                <w:szCs w:val="24"/>
                <w:lang w:val="hy-AM"/>
              </w:rPr>
              <w:t>2</w:t>
            </w:r>
            <w:r w:rsidRPr="00061DAA">
              <w:rPr>
                <w:rFonts w:ascii="Cambria Math" w:hAnsi="Cambria Math" w:cs="Cambria Math"/>
                <w:b/>
                <w:bCs/>
                <w:sz w:val="24"/>
                <w:szCs w:val="24"/>
                <w:lang w:val="hy-AM"/>
              </w:rPr>
              <w:t>․</w:t>
            </w:r>
            <w:r w:rsidR="00266C96" w:rsidRPr="00061DAA">
              <w:rPr>
                <w:rFonts w:ascii="GHEA Grapalat" w:hAnsi="GHEA Grapalat" w:cs="Sylfaen"/>
                <w:b/>
                <w:bCs/>
                <w:sz w:val="24"/>
                <w:szCs w:val="24"/>
                <w:lang w:val="hy-AM"/>
              </w:rPr>
              <w:t xml:space="preserve"> </w:t>
            </w:r>
            <w:r w:rsidR="002F2673">
              <w:rPr>
                <w:rFonts w:ascii="GHEA Grapalat" w:hAnsi="GHEA Grapalat" w:cs="Sylfaen"/>
                <w:b/>
                <w:bCs/>
                <w:sz w:val="24"/>
                <w:szCs w:val="24"/>
                <w:lang w:val="hy-AM"/>
              </w:rPr>
              <w:t>Ներքին գործերի նախարարություն</w:t>
            </w:r>
          </w:p>
        </w:tc>
        <w:tc>
          <w:tcPr>
            <w:tcW w:w="7830" w:type="dxa"/>
            <w:tcBorders>
              <w:top w:val="single" w:sz="4" w:space="0" w:color="auto"/>
            </w:tcBorders>
            <w:shd w:val="clear" w:color="auto" w:fill="BFBFBF" w:themeFill="background1" w:themeFillShade="BF"/>
          </w:tcPr>
          <w:p w14:paraId="7663C7E8" w14:textId="59CACEDA" w:rsidR="00054382" w:rsidRPr="00C00D5C" w:rsidRDefault="00CD5F1B" w:rsidP="00101398">
            <w:pPr>
              <w:tabs>
                <w:tab w:val="left" w:pos="22"/>
              </w:tabs>
              <w:spacing w:after="0" w:line="240" w:lineRule="auto"/>
              <w:jc w:val="center"/>
              <w:rPr>
                <w:rFonts w:ascii="Cambria Math" w:hAnsi="Cambria Math" w:cs="GHEA Grapalat"/>
                <w:b/>
                <w:color w:val="000000"/>
                <w:sz w:val="24"/>
                <w:szCs w:val="24"/>
                <w:lang w:val="hy-AM"/>
              </w:rPr>
            </w:pPr>
            <w:r w:rsidRPr="00CD5F1B">
              <w:rPr>
                <w:rFonts w:ascii="GHEA Grapalat" w:hAnsi="GHEA Grapalat" w:cs="GHEA Grapalat"/>
                <w:b/>
                <w:color w:val="000000"/>
                <w:sz w:val="24"/>
                <w:szCs w:val="24"/>
                <w:lang w:val="hy-AM"/>
              </w:rPr>
              <w:t>19</w:t>
            </w:r>
            <w:r w:rsidR="00054382" w:rsidRPr="00CD5F1B">
              <w:rPr>
                <w:rFonts w:ascii="GHEA Grapalat" w:hAnsi="GHEA Grapalat" w:cs="GHEA Grapalat"/>
                <w:b/>
                <w:color w:val="000000"/>
                <w:sz w:val="24"/>
                <w:szCs w:val="24"/>
              </w:rPr>
              <w:t xml:space="preserve"> </w:t>
            </w:r>
            <w:r w:rsidR="00101398" w:rsidRPr="00CD5F1B">
              <w:rPr>
                <w:rFonts w:ascii="GHEA Grapalat" w:hAnsi="GHEA Grapalat" w:cs="GHEA Grapalat"/>
                <w:b/>
                <w:color w:val="000000"/>
                <w:sz w:val="24"/>
                <w:szCs w:val="24"/>
                <w:lang w:val="hy-AM"/>
              </w:rPr>
              <w:t>հունվար</w:t>
            </w:r>
            <w:r w:rsidR="00101398" w:rsidRPr="00CD5F1B">
              <w:rPr>
                <w:rFonts w:ascii="GHEA Grapalat" w:hAnsi="GHEA Grapalat" w:cs="GHEA Grapalat"/>
                <w:b/>
                <w:color w:val="000000"/>
                <w:sz w:val="24"/>
                <w:szCs w:val="24"/>
              </w:rPr>
              <w:t xml:space="preserve"> 202</w:t>
            </w:r>
            <w:r w:rsidR="00101398" w:rsidRPr="00CD5F1B">
              <w:rPr>
                <w:rFonts w:ascii="GHEA Grapalat" w:hAnsi="GHEA Grapalat" w:cs="GHEA Grapalat"/>
                <w:b/>
                <w:color w:val="000000"/>
                <w:sz w:val="24"/>
                <w:szCs w:val="24"/>
                <w:lang w:val="hy-AM"/>
              </w:rPr>
              <w:t>4</w:t>
            </w:r>
            <w:r w:rsidR="00C00D5C" w:rsidRPr="00CD5F1B">
              <w:rPr>
                <w:rFonts w:ascii="GHEA Grapalat" w:hAnsi="GHEA Grapalat" w:cs="GHEA Grapalat"/>
                <w:b/>
                <w:color w:val="000000"/>
                <w:sz w:val="24"/>
                <w:szCs w:val="24"/>
                <w:lang w:val="hy-AM"/>
              </w:rPr>
              <w:t>թ</w:t>
            </w:r>
            <w:r w:rsidR="00C00D5C" w:rsidRPr="00CD5F1B">
              <w:rPr>
                <w:rFonts w:ascii="Cambria Math" w:hAnsi="Cambria Math" w:cs="GHEA Grapalat"/>
                <w:b/>
                <w:color w:val="000000"/>
                <w:sz w:val="24"/>
                <w:szCs w:val="24"/>
                <w:lang w:val="hy-AM"/>
              </w:rPr>
              <w:t>․</w:t>
            </w:r>
          </w:p>
        </w:tc>
      </w:tr>
      <w:tr w:rsidR="00054382" w:rsidRPr="00061DAA" w14:paraId="6EED14B9" w14:textId="77777777" w:rsidTr="00437619">
        <w:trPr>
          <w:trHeight w:val="378"/>
        </w:trPr>
        <w:tc>
          <w:tcPr>
            <w:tcW w:w="7807" w:type="dxa"/>
            <w:vMerge/>
            <w:shd w:val="clear" w:color="auto" w:fill="BFBFBF" w:themeFill="background1" w:themeFillShade="BF"/>
          </w:tcPr>
          <w:p w14:paraId="123FF001" w14:textId="77777777" w:rsidR="00054382" w:rsidRPr="00061DAA" w:rsidRDefault="00054382" w:rsidP="007F6F2F">
            <w:pPr>
              <w:spacing w:after="0" w:line="240" w:lineRule="auto"/>
              <w:ind w:firstLine="547"/>
              <w:jc w:val="both"/>
              <w:rPr>
                <w:rFonts w:ascii="GHEA Grapalat" w:hAnsi="GHEA Grapalat" w:cs="Sylfaen"/>
                <w:b/>
                <w:bCs/>
                <w:sz w:val="24"/>
                <w:szCs w:val="24"/>
                <w:lang w:val="hy-AM"/>
              </w:rPr>
            </w:pPr>
          </w:p>
        </w:tc>
        <w:tc>
          <w:tcPr>
            <w:tcW w:w="7830" w:type="dxa"/>
            <w:tcBorders>
              <w:top w:val="single" w:sz="4" w:space="0" w:color="auto"/>
            </w:tcBorders>
            <w:shd w:val="clear" w:color="auto" w:fill="BFBFBF" w:themeFill="background1" w:themeFillShade="BF"/>
          </w:tcPr>
          <w:p w14:paraId="39E70665" w14:textId="559B9DF2" w:rsidR="00054382" w:rsidRPr="00437619" w:rsidRDefault="00054382" w:rsidP="00437619">
            <w:pPr>
              <w:tabs>
                <w:tab w:val="left" w:pos="22"/>
              </w:tabs>
              <w:spacing w:after="0" w:line="240" w:lineRule="auto"/>
              <w:jc w:val="center"/>
              <w:rPr>
                <w:rFonts w:ascii="GHEA Grapalat" w:hAnsi="GHEA Grapalat" w:cs="GHEA Grapalat"/>
                <w:b/>
                <w:color w:val="000000"/>
                <w:sz w:val="24"/>
                <w:szCs w:val="24"/>
                <w:lang w:val="hy-AM"/>
              </w:rPr>
            </w:pPr>
            <w:r w:rsidRPr="00061DAA">
              <w:rPr>
                <w:rFonts w:ascii="GHEA Grapalat" w:hAnsi="GHEA Grapalat" w:cs="GHEA Grapalat"/>
                <w:b/>
                <w:color w:val="000000"/>
                <w:sz w:val="24"/>
                <w:szCs w:val="24"/>
                <w:lang w:val="hy-AM"/>
              </w:rPr>
              <w:t>Գրություն</w:t>
            </w:r>
            <w:r w:rsidRPr="00061DAA">
              <w:rPr>
                <w:rFonts w:ascii="GHEA Grapalat" w:hAnsi="GHEA Grapalat" w:cs="GHEA Grapalat"/>
                <w:b/>
                <w:color w:val="000000"/>
                <w:sz w:val="24"/>
                <w:szCs w:val="24"/>
              </w:rPr>
              <w:t xml:space="preserve"> </w:t>
            </w:r>
            <w:r w:rsidR="00CD5F1B" w:rsidRPr="00645380">
              <w:rPr>
                <w:rFonts w:ascii="GHEA Grapalat" w:hAnsi="GHEA Grapalat" w:cs="GHEA Grapalat"/>
                <w:b/>
                <w:color w:val="000000"/>
                <w:sz w:val="24"/>
                <w:szCs w:val="24"/>
                <w:lang w:val="hy-AM"/>
              </w:rPr>
              <w:t>N</w:t>
            </w:r>
            <w:r w:rsidR="00CD5F1B">
              <w:rPr>
                <w:rFonts w:ascii="GHEA Grapalat" w:hAnsi="GHEA Grapalat" w:cs="GHEA Grapalat"/>
                <w:b/>
                <w:color w:val="000000"/>
                <w:sz w:val="24"/>
                <w:szCs w:val="24"/>
                <w:lang w:val="hy-AM"/>
              </w:rPr>
              <w:t xml:space="preserve"> 43/21/7068-24</w:t>
            </w:r>
          </w:p>
        </w:tc>
      </w:tr>
      <w:tr w:rsidR="00054382" w:rsidRPr="0073524E" w14:paraId="3F26AA60" w14:textId="77777777" w:rsidTr="00437619">
        <w:trPr>
          <w:trHeight w:val="1720"/>
        </w:trPr>
        <w:tc>
          <w:tcPr>
            <w:tcW w:w="7807" w:type="dxa"/>
            <w:tcBorders>
              <w:top w:val="single" w:sz="4" w:space="0" w:color="auto"/>
              <w:bottom w:val="single" w:sz="4" w:space="0" w:color="auto"/>
            </w:tcBorders>
          </w:tcPr>
          <w:p w14:paraId="2F0C6A20" w14:textId="1979FAA8" w:rsidR="00101398" w:rsidRPr="00437619" w:rsidRDefault="002F2673" w:rsidP="00E959BF">
            <w:pPr>
              <w:spacing w:after="0" w:line="360" w:lineRule="auto"/>
              <w:ind w:firstLine="549"/>
              <w:jc w:val="both"/>
              <w:rPr>
                <w:rFonts w:ascii="GHEA Grapalat" w:hAnsi="GHEA Grapalat" w:cs="Sylfaen"/>
                <w:bCs/>
                <w:sz w:val="24"/>
                <w:szCs w:val="24"/>
                <w:lang w:val="hy-AM"/>
              </w:rPr>
            </w:pPr>
            <w:r w:rsidRPr="00437619">
              <w:rPr>
                <w:rFonts w:ascii="GHEA Grapalat" w:hAnsi="GHEA Grapalat" w:cs="Sylfaen"/>
                <w:bCs/>
                <w:sz w:val="24"/>
                <w:szCs w:val="24"/>
                <w:lang w:val="hy-AM"/>
              </w:rPr>
              <w:t>Ի պատասխան Ձեր 08</w:t>
            </w:r>
            <w:r w:rsidRPr="00437619">
              <w:rPr>
                <w:rFonts w:ascii="Cambria Math" w:hAnsi="Cambria Math" w:cs="Cambria Math"/>
                <w:bCs/>
                <w:sz w:val="24"/>
                <w:szCs w:val="24"/>
                <w:lang w:val="hy-AM"/>
              </w:rPr>
              <w:t>․</w:t>
            </w:r>
            <w:r w:rsidRPr="00437619">
              <w:rPr>
                <w:rFonts w:ascii="GHEA Grapalat" w:hAnsi="GHEA Grapalat" w:cs="Sylfaen"/>
                <w:bCs/>
                <w:sz w:val="24"/>
                <w:szCs w:val="24"/>
                <w:lang w:val="hy-AM"/>
              </w:rPr>
              <w:t>01</w:t>
            </w:r>
            <w:r w:rsidRPr="00437619">
              <w:rPr>
                <w:rFonts w:ascii="Cambria Math" w:hAnsi="Cambria Math" w:cs="Cambria Math"/>
                <w:bCs/>
                <w:sz w:val="24"/>
                <w:szCs w:val="24"/>
                <w:lang w:val="hy-AM"/>
              </w:rPr>
              <w:t>․</w:t>
            </w:r>
            <w:r w:rsidRPr="00437619">
              <w:rPr>
                <w:rFonts w:ascii="GHEA Grapalat" w:hAnsi="GHEA Grapalat" w:cs="Sylfaen"/>
                <w:bCs/>
                <w:sz w:val="24"/>
                <w:szCs w:val="24"/>
                <w:lang w:val="hy-AM"/>
              </w:rPr>
              <w:t>2024թ</w:t>
            </w:r>
            <w:r w:rsidRPr="00437619">
              <w:rPr>
                <w:rFonts w:ascii="Cambria Math" w:hAnsi="Cambria Math" w:cs="Cambria Math"/>
                <w:bCs/>
                <w:sz w:val="24"/>
                <w:szCs w:val="24"/>
                <w:lang w:val="hy-AM"/>
              </w:rPr>
              <w:t>․</w:t>
            </w:r>
            <w:r w:rsidRPr="00437619">
              <w:rPr>
                <w:rFonts w:ascii="GHEA Grapalat" w:hAnsi="GHEA Grapalat" w:cs="Sylfaen"/>
                <w:bCs/>
                <w:sz w:val="24"/>
                <w:szCs w:val="24"/>
              </w:rPr>
              <w:t xml:space="preserve"> </w:t>
            </w:r>
            <w:r w:rsidRPr="00437619">
              <w:rPr>
                <w:rFonts w:ascii="GHEA Grapalat" w:hAnsi="GHEA Grapalat" w:cs="Sylfaen"/>
                <w:bCs/>
                <w:sz w:val="24"/>
                <w:szCs w:val="24"/>
                <w:lang w:val="hy-AM"/>
              </w:rPr>
              <w:t>թիվ 1/17</w:t>
            </w:r>
            <w:r w:rsidRPr="00437619">
              <w:rPr>
                <w:rFonts w:ascii="Cambria Math" w:hAnsi="Cambria Math" w:cs="Cambria Math"/>
                <w:bCs/>
                <w:sz w:val="24"/>
                <w:szCs w:val="24"/>
                <w:lang w:val="hy-AM"/>
              </w:rPr>
              <w:t>․</w:t>
            </w:r>
            <w:r w:rsidRPr="00437619">
              <w:rPr>
                <w:rFonts w:ascii="GHEA Grapalat" w:hAnsi="GHEA Grapalat" w:cs="Sylfaen"/>
                <w:bCs/>
                <w:sz w:val="24"/>
                <w:szCs w:val="24"/>
                <w:lang w:val="hy-AM"/>
              </w:rPr>
              <w:t>1/193-2024 գրության՝ ՀՀ ներքին գործերի նախարարությունում քննարկվել է «Էկոպարեկային ծառայողի ծառայողական զենքը պահելու և կրելու կարգը սահմանելու մասին» ՀՀ կառավարության որոշման նախագիծը, որի վերաբերյալ առաջարկություններ և առարկություններ չկան։</w:t>
            </w:r>
          </w:p>
        </w:tc>
        <w:tc>
          <w:tcPr>
            <w:tcW w:w="7830" w:type="dxa"/>
            <w:tcBorders>
              <w:top w:val="single" w:sz="4" w:space="0" w:color="auto"/>
              <w:bottom w:val="single" w:sz="4" w:space="0" w:color="auto"/>
            </w:tcBorders>
          </w:tcPr>
          <w:p w14:paraId="34640E72" w14:textId="77777777" w:rsidR="002F2673" w:rsidRDefault="002F2673" w:rsidP="002F2673">
            <w:pPr>
              <w:tabs>
                <w:tab w:val="left" w:pos="0"/>
              </w:tabs>
              <w:spacing w:after="0" w:line="240" w:lineRule="auto"/>
              <w:ind w:firstLine="166"/>
              <w:jc w:val="both"/>
              <w:rPr>
                <w:rFonts w:ascii="GHEA Grapalat" w:hAnsi="GHEA Grapalat" w:cs="GHEA Grapalat"/>
                <w:color w:val="000000"/>
                <w:sz w:val="24"/>
                <w:szCs w:val="24"/>
                <w:lang w:val="hy-AM"/>
              </w:rPr>
            </w:pPr>
            <w:r w:rsidRPr="00061DAA">
              <w:rPr>
                <w:rFonts w:ascii="GHEA Grapalat" w:hAnsi="GHEA Grapalat" w:cs="GHEA Grapalat"/>
                <w:color w:val="000000"/>
                <w:sz w:val="24"/>
                <w:szCs w:val="24"/>
                <w:lang w:val="hy-AM"/>
              </w:rPr>
              <w:t>Ընդունվել է</w:t>
            </w:r>
            <w:r>
              <w:rPr>
                <w:rFonts w:ascii="GHEA Grapalat" w:hAnsi="GHEA Grapalat" w:cs="GHEA Grapalat"/>
                <w:color w:val="000000"/>
                <w:sz w:val="24"/>
                <w:szCs w:val="24"/>
                <w:lang w:val="hy-AM"/>
              </w:rPr>
              <w:t xml:space="preserve"> ի գիտություն։</w:t>
            </w:r>
          </w:p>
          <w:p w14:paraId="7D8AF105" w14:textId="77777777" w:rsidR="002F2673" w:rsidRDefault="002F2673" w:rsidP="002F2673">
            <w:pPr>
              <w:shd w:val="clear" w:color="auto" w:fill="FFFFFF"/>
              <w:tabs>
                <w:tab w:val="left" w:pos="0"/>
              </w:tabs>
              <w:spacing w:after="0" w:line="240" w:lineRule="auto"/>
              <w:ind w:left="270"/>
              <w:jc w:val="both"/>
              <w:rPr>
                <w:rFonts w:ascii="GHEA Grapalat" w:hAnsi="GHEA Grapalat" w:cs="GHEA Grapalat"/>
                <w:color w:val="000000"/>
                <w:sz w:val="24"/>
                <w:szCs w:val="24"/>
                <w:lang w:val="hy-AM"/>
              </w:rPr>
            </w:pPr>
          </w:p>
          <w:p w14:paraId="0A5021A0" w14:textId="492BE90E" w:rsidR="007360D5" w:rsidRPr="00A069E2" w:rsidRDefault="007360D5" w:rsidP="0099035C">
            <w:pPr>
              <w:tabs>
                <w:tab w:val="left" w:pos="22"/>
              </w:tabs>
              <w:spacing w:after="0" w:line="240" w:lineRule="auto"/>
              <w:jc w:val="both"/>
              <w:rPr>
                <w:rFonts w:ascii="GHEA Grapalat" w:hAnsi="GHEA Grapalat" w:cs="GHEA Grapalat"/>
                <w:color w:val="000000"/>
                <w:sz w:val="24"/>
                <w:szCs w:val="24"/>
                <w:lang w:val="hy-AM"/>
              </w:rPr>
            </w:pPr>
          </w:p>
        </w:tc>
      </w:tr>
      <w:tr w:rsidR="00A63B8F" w:rsidRPr="0073524E" w14:paraId="4A2F195D" w14:textId="77777777" w:rsidTr="00A63B8F">
        <w:trPr>
          <w:trHeight w:val="325"/>
        </w:trPr>
        <w:tc>
          <w:tcPr>
            <w:tcW w:w="7807" w:type="dxa"/>
            <w:vMerge w:val="restart"/>
            <w:tcBorders>
              <w:top w:val="single" w:sz="4" w:space="0" w:color="auto"/>
            </w:tcBorders>
            <w:shd w:val="clear" w:color="auto" w:fill="BFBFBF" w:themeFill="background1" w:themeFillShade="BF"/>
          </w:tcPr>
          <w:p w14:paraId="5D8F34B0" w14:textId="5CCED9C0" w:rsidR="00A63B8F" w:rsidRPr="00A63B8F" w:rsidRDefault="00A63B8F" w:rsidP="00A63B8F">
            <w:pPr>
              <w:spacing w:after="0" w:line="240" w:lineRule="auto"/>
              <w:ind w:hanging="15"/>
              <w:jc w:val="both"/>
              <w:rPr>
                <w:rFonts w:ascii="GHEA Grapalat" w:hAnsi="GHEA Grapalat" w:cs="Sylfaen"/>
                <w:b/>
                <w:bCs/>
                <w:sz w:val="24"/>
                <w:szCs w:val="24"/>
                <w:lang w:val="hy-AM"/>
              </w:rPr>
            </w:pPr>
            <w:r w:rsidRPr="00A63B8F">
              <w:rPr>
                <w:rFonts w:ascii="GHEA Grapalat" w:hAnsi="GHEA Grapalat" w:cs="Sylfaen"/>
                <w:b/>
                <w:bCs/>
                <w:sz w:val="24"/>
                <w:szCs w:val="24"/>
                <w:lang w:val="hy-AM"/>
              </w:rPr>
              <w:t>3</w:t>
            </w:r>
            <w:r w:rsidRPr="00A63B8F">
              <w:rPr>
                <w:rFonts w:ascii="GHEA Grapalat" w:hAnsi="GHEA Grapalat" w:cs="Sylfaen"/>
                <w:b/>
                <w:bCs/>
                <w:sz w:val="24"/>
                <w:szCs w:val="24"/>
              </w:rPr>
              <w:t xml:space="preserve">. </w:t>
            </w:r>
            <w:r w:rsidRPr="00A63B8F">
              <w:rPr>
                <w:rFonts w:ascii="GHEA Grapalat" w:hAnsi="GHEA Grapalat" w:cs="Sylfaen"/>
                <w:b/>
                <w:bCs/>
                <w:sz w:val="24"/>
                <w:szCs w:val="24"/>
                <w:lang w:val="hy-AM"/>
              </w:rPr>
              <w:t>Արդարադատության նախարարություն</w:t>
            </w:r>
          </w:p>
        </w:tc>
        <w:tc>
          <w:tcPr>
            <w:tcW w:w="7830" w:type="dxa"/>
            <w:tcBorders>
              <w:top w:val="single" w:sz="4" w:space="0" w:color="auto"/>
              <w:bottom w:val="single" w:sz="4" w:space="0" w:color="auto"/>
            </w:tcBorders>
            <w:shd w:val="clear" w:color="auto" w:fill="BFBFBF" w:themeFill="background1" w:themeFillShade="BF"/>
          </w:tcPr>
          <w:p w14:paraId="59E53BAC" w14:textId="3DA0BCAC" w:rsidR="00A63B8F" w:rsidRPr="0099199F" w:rsidRDefault="0099199F" w:rsidP="00A63B8F">
            <w:pPr>
              <w:tabs>
                <w:tab w:val="left" w:pos="0"/>
              </w:tabs>
              <w:spacing w:after="0" w:line="240" w:lineRule="auto"/>
              <w:ind w:firstLine="166"/>
              <w:jc w:val="center"/>
              <w:rPr>
                <w:rFonts w:ascii="GHEA Grapalat" w:hAnsi="GHEA Grapalat" w:cs="GHEA Grapalat"/>
                <w:color w:val="000000"/>
                <w:sz w:val="24"/>
                <w:szCs w:val="24"/>
                <w:lang w:val="hy-AM"/>
              </w:rPr>
            </w:pPr>
            <w:r w:rsidRPr="0099199F">
              <w:rPr>
                <w:rFonts w:ascii="GHEA Grapalat" w:hAnsi="GHEA Grapalat" w:cs="GHEA Grapalat"/>
                <w:b/>
                <w:color w:val="000000"/>
                <w:sz w:val="24"/>
                <w:szCs w:val="24"/>
                <w:lang w:val="hy-AM"/>
              </w:rPr>
              <w:t>29</w:t>
            </w:r>
            <w:r w:rsidR="00A63B8F" w:rsidRPr="0099199F">
              <w:rPr>
                <w:rFonts w:ascii="GHEA Grapalat" w:hAnsi="GHEA Grapalat" w:cs="GHEA Grapalat"/>
                <w:b/>
                <w:color w:val="000000"/>
                <w:sz w:val="24"/>
                <w:szCs w:val="24"/>
              </w:rPr>
              <w:t xml:space="preserve"> </w:t>
            </w:r>
            <w:r w:rsidRPr="0099199F">
              <w:rPr>
                <w:rFonts w:ascii="GHEA Grapalat" w:hAnsi="GHEA Grapalat" w:cs="GHEA Grapalat"/>
                <w:b/>
                <w:color w:val="000000"/>
                <w:sz w:val="24"/>
                <w:szCs w:val="24"/>
                <w:lang w:val="hy-AM"/>
              </w:rPr>
              <w:t>փետր</w:t>
            </w:r>
            <w:r w:rsidR="00A63B8F" w:rsidRPr="0099199F">
              <w:rPr>
                <w:rFonts w:ascii="GHEA Grapalat" w:hAnsi="GHEA Grapalat" w:cs="GHEA Grapalat"/>
                <w:b/>
                <w:color w:val="000000"/>
                <w:sz w:val="24"/>
                <w:szCs w:val="24"/>
                <w:lang w:val="hy-AM"/>
              </w:rPr>
              <w:t>վար</w:t>
            </w:r>
            <w:r w:rsidR="00A63B8F" w:rsidRPr="0099199F">
              <w:rPr>
                <w:rFonts w:ascii="GHEA Grapalat" w:hAnsi="GHEA Grapalat" w:cs="GHEA Grapalat"/>
                <w:b/>
                <w:color w:val="000000"/>
                <w:sz w:val="24"/>
                <w:szCs w:val="24"/>
              </w:rPr>
              <w:t xml:space="preserve"> 202</w:t>
            </w:r>
            <w:r w:rsidR="00A63B8F" w:rsidRPr="0099199F">
              <w:rPr>
                <w:rFonts w:ascii="GHEA Grapalat" w:hAnsi="GHEA Grapalat" w:cs="GHEA Grapalat"/>
                <w:b/>
                <w:color w:val="000000"/>
                <w:sz w:val="24"/>
                <w:szCs w:val="24"/>
                <w:lang w:val="hy-AM"/>
              </w:rPr>
              <w:t>4թ</w:t>
            </w:r>
            <w:r w:rsidR="00A63B8F" w:rsidRPr="0099199F">
              <w:rPr>
                <w:rFonts w:ascii="Cambria Math" w:hAnsi="Cambria Math" w:cs="GHEA Grapalat"/>
                <w:b/>
                <w:color w:val="000000"/>
                <w:sz w:val="24"/>
                <w:szCs w:val="24"/>
                <w:lang w:val="hy-AM"/>
              </w:rPr>
              <w:t>․</w:t>
            </w:r>
          </w:p>
        </w:tc>
      </w:tr>
      <w:tr w:rsidR="00A63B8F" w:rsidRPr="0073524E" w14:paraId="6BF143FA" w14:textId="77777777" w:rsidTr="00A63B8F">
        <w:trPr>
          <w:trHeight w:val="360"/>
        </w:trPr>
        <w:tc>
          <w:tcPr>
            <w:tcW w:w="7807" w:type="dxa"/>
            <w:vMerge/>
            <w:tcBorders>
              <w:bottom w:val="single" w:sz="4" w:space="0" w:color="auto"/>
            </w:tcBorders>
            <w:shd w:val="clear" w:color="auto" w:fill="BFBFBF" w:themeFill="background1" w:themeFillShade="BF"/>
          </w:tcPr>
          <w:p w14:paraId="6C0F9867" w14:textId="77777777" w:rsidR="00A63B8F" w:rsidRPr="00437619" w:rsidRDefault="00A63B8F" w:rsidP="00A63B8F">
            <w:pPr>
              <w:spacing w:after="0" w:line="240" w:lineRule="auto"/>
              <w:ind w:firstLine="549"/>
              <w:jc w:val="both"/>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2D5689CD" w14:textId="43D9AE24" w:rsidR="00A63B8F" w:rsidRPr="0099199F" w:rsidRDefault="00A63B8F" w:rsidP="0099199F">
            <w:pPr>
              <w:tabs>
                <w:tab w:val="left" w:pos="0"/>
              </w:tabs>
              <w:spacing w:after="0" w:line="240" w:lineRule="auto"/>
              <w:ind w:firstLine="166"/>
              <w:jc w:val="center"/>
              <w:rPr>
                <w:rFonts w:ascii="GHEA Grapalat" w:hAnsi="GHEA Grapalat" w:cs="GHEA Grapalat"/>
                <w:color w:val="000000"/>
                <w:sz w:val="24"/>
                <w:szCs w:val="24"/>
                <w:lang w:val="hy-AM"/>
              </w:rPr>
            </w:pPr>
            <w:r w:rsidRPr="0099199F">
              <w:rPr>
                <w:rFonts w:ascii="GHEA Grapalat" w:hAnsi="GHEA Grapalat" w:cs="GHEA Grapalat"/>
                <w:b/>
                <w:color w:val="000000"/>
                <w:sz w:val="24"/>
                <w:szCs w:val="24"/>
                <w:lang w:val="hy-AM"/>
              </w:rPr>
              <w:t>Գրություն</w:t>
            </w:r>
            <w:r w:rsidRPr="0099199F">
              <w:rPr>
                <w:rFonts w:ascii="GHEA Grapalat" w:hAnsi="GHEA Grapalat" w:cs="GHEA Grapalat"/>
                <w:b/>
                <w:color w:val="000000"/>
                <w:sz w:val="24"/>
                <w:szCs w:val="24"/>
              </w:rPr>
              <w:t xml:space="preserve"> </w:t>
            </w:r>
            <w:r w:rsidRPr="0099199F">
              <w:rPr>
                <w:rFonts w:ascii="GHEA Grapalat" w:hAnsi="GHEA Grapalat" w:cs="GHEA Grapalat"/>
                <w:b/>
                <w:color w:val="000000"/>
                <w:sz w:val="24"/>
                <w:szCs w:val="24"/>
                <w:lang w:val="hy-AM"/>
              </w:rPr>
              <w:t xml:space="preserve">N </w:t>
            </w:r>
            <w:r w:rsidR="0099199F" w:rsidRPr="0099199F">
              <w:rPr>
                <w:rFonts w:ascii="GHEA Grapalat" w:hAnsi="GHEA Grapalat" w:cs="GHEA Grapalat"/>
                <w:b/>
                <w:color w:val="000000"/>
                <w:sz w:val="24"/>
                <w:szCs w:val="24"/>
                <w:lang w:val="hy-AM"/>
              </w:rPr>
              <w:t>//8151-2024</w:t>
            </w:r>
          </w:p>
        </w:tc>
      </w:tr>
      <w:tr w:rsidR="00A63B8F" w:rsidRPr="00C40DBE" w14:paraId="7D1F1E4E" w14:textId="77777777" w:rsidTr="00437619">
        <w:trPr>
          <w:trHeight w:val="1005"/>
        </w:trPr>
        <w:tc>
          <w:tcPr>
            <w:tcW w:w="7807" w:type="dxa"/>
            <w:tcBorders>
              <w:top w:val="single" w:sz="4" w:space="0" w:color="auto"/>
              <w:bottom w:val="single" w:sz="4" w:space="0" w:color="auto"/>
            </w:tcBorders>
          </w:tcPr>
          <w:p w14:paraId="6F5564A3" w14:textId="77777777" w:rsidR="00A63B8F" w:rsidRDefault="0099199F" w:rsidP="00E959BF">
            <w:pPr>
              <w:spacing w:after="0" w:line="360" w:lineRule="auto"/>
              <w:ind w:firstLine="552"/>
              <w:jc w:val="both"/>
              <w:rPr>
                <w:rFonts w:ascii="GHEA Grapalat" w:hAnsi="GHEA Grapalat" w:cs="Sylfaen"/>
                <w:bCs/>
                <w:sz w:val="24"/>
                <w:szCs w:val="24"/>
                <w:lang w:val="hy-AM"/>
              </w:rPr>
            </w:pPr>
            <w:r>
              <w:rPr>
                <w:rFonts w:ascii="GHEA Grapalat" w:hAnsi="GHEA Grapalat" w:cs="Sylfaen"/>
                <w:bCs/>
                <w:sz w:val="24"/>
                <w:szCs w:val="24"/>
                <w:lang w:val="hy-AM"/>
              </w:rPr>
              <w:t>Ի պատասխան Ձեր՝ 2024 թվականի փետրվարի 12-ի թիվ 1/17</w:t>
            </w:r>
            <w:r>
              <w:rPr>
                <w:rFonts w:ascii="GHEA Grapalat" w:hAnsi="GHEA Grapalat" w:cs="Sylfaen"/>
                <w:bCs/>
                <w:sz w:val="24"/>
                <w:szCs w:val="24"/>
              </w:rPr>
              <w:t xml:space="preserve">.1/1622-2024 </w:t>
            </w:r>
            <w:r>
              <w:rPr>
                <w:rFonts w:ascii="GHEA Grapalat" w:hAnsi="GHEA Grapalat" w:cs="Sylfaen"/>
                <w:bCs/>
                <w:sz w:val="24"/>
                <w:szCs w:val="24"/>
                <w:lang w:val="hy-AM"/>
              </w:rPr>
              <w:t xml:space="preserve">գրության՝ կից ներկայացվում է </w:t>
            </w:r>
            <w:r w:rsidRPr="00437619">
              <w:rPr>
                <w:rFonts w:ascii="GHEA Grapalat" w:hAnsi="GHEA Grapalat" w:cs="Sylfaen"/>
                <w:bCs/>
                <w:sz w:val="24"/>
                <w:szCs w:val="24"/>
                <w:lang w:val="hy-AM"/>
              </w:rPr>
              <w:t xml:space="preserve">«Էկոպարեկային ծառայողի ծառայողական զենքը պահելու և կրելու կարգը </w:t>
            </w:r>
            <w:r w:rsidRPr="00437619">
              <w:rPr>
                <w:rFonts w:ascii="GHEA Grapalat" w:hAnsi="GHEA Grapalat" w:cs="Sylfaen"/>
                <w:bCs/>
                <w:sz w:val="24"/>
                <w:szCs w:val="24"/>
                <w:lang w:val="hy-AM"/>
              </w:rPr>
              <w:lastRenderedPageBreak/>
              <w:t>սահմանելու մասին» Հ</w:t>
            </w:r>
            <w:r>
              <w:rPr>
                <w:rFonts w:ascii="GHEA Grapalat" w:hAnsi="GHEA Grapalat" w:cs="Sylfaen"/>
                <w:bCs/>
                <w:sz w:val="24"/>
                <w:szCs w:val="24"/>
                <w:lang w:val="hy-AM"/>
              </w:rPr>
              <w:t xml:space="preserve">այաստանի </w:t>
            </w:r>
            <w:r w:rsidRPr="00437619">
              <w:rPr>
                <w:rFonts w:ascii="GHEA Grapalat" w:hAnsi="GHEA Grapalat" w:cs="Sylfaen"/>
                <w:bCs/>
                <w:sz w:val="24"/>
                <w:szCs w:val="24"/>
                <w:lang w:val="hy-AM"/>
              </w:rPr>
              <w:t>Հ</w:t>
            </w:r>
            <w:r>
              <w:rPr>
                <w:rFonts w:ascii="GHEA Grapalat" w:hAnsi="GHEA Grapalat" w:cs="Sylfaen"/>
                <w:bCs/>
                <w:sz w:val="24"/>
                <w:szCs w:val="24"/>
                <w:lang w:val="hy-AM"/>
              </w:rPr>
              <w:t>անրապետության</w:t>
            </w:r>
            <w:r w:rsidRPr="00437619">
              <w:rPr>
                <w:rFonts w:ascii="GHEA Grapalat" w:hAnsi="GHEA Grapalat" w:cs="Sylfaen"/>
                <w:bCs/>
                <w:sz w:val="24"/>
                <w:szCs w:val="24"/>
                <w:lang w:val="hy-AM"/>
              </w:rPr>
              <w:t xml:space="preserve"> կառավարության որոշման</w:t>
            </w:r>
            <w:r>
              <w:rPr>
                <w:rFonts w:ascii="GHEA Grapalat" w:hAnsi="GHEA Grapalat" w:cs="Sylfaen"/>
                <w:bCs/>
                <w:sz w:val="24"/>
                <w:szCs w:val="24"/>
                <w:lang w:val="hy-AM"/>
              </w:rPr>
              <w:t xml:space="preserve"> նախագծի վերաբերյալ </w:t>
            </w:r>
            <w:r w:rsidRPr="00437619">
              <w:rPr>
                <w:rFonts w:ascii="GHEA Grapalat" w:hAnsi="GHEA Grapalat" w:cs="Sylfaen"/>
                <w:bCs/>
                <w:sz w:val="24"/>
                <w:szCs w:val="24"/>
                <w:lang w:val="hy-AM"/>
              </w:rPr>
              <w:t>Հ</w:t>
            </w:r>
            <w:r>
              <w:rPr>
                <w:rFonts w:ascii="GHEA Grapalat" w:hAnsi="GHEA Grapalat" w:cs="Sylfaen"/>
                <w:bCs/>
                <w:sz w:val="24"/>
                <w:szCs w:val="24"/>
                <w:lang w:val="hy-AM"/>
              </w:rPr>
              <w:t xml:space="preserve">այաստանի </w:t>
            </w:r>
            <w:r w:rsidRPr="00437619">
              <w:rPr>
                <w:rFonts w:ascii="GHEA Grapalat" w:hAnsi="GHEA Grapalat" w:cs="Sylfaen"/>
                <w:bCs/>
                <w:sz w:val="24"/>
                <w:szCs w:val="24"/>
                <w:lang w:val="hy-AM"/>
              </w:rPr>
              <w:t>Հ</w:t>
            </w:r>
            <w:r>
              <w:rPr>
                <w:rFonts w:ascii="GHEA Grapalat" w:hAnsi="GHEA Grapalat" w:cs="Sylfaen"/>
                <w:bCs/>
                <w:sz w:val="24"/>
                <w:szCs w:val="24"/>
                <w:lang w:val="hy-AM"/>
              </w:rPr>
              <w:t>անրապետության արդարադատության նախարարության պետական փորձագիտական եզրակացությունը։</w:t>
            </w:r>
          </w:p>
          <w:p w14:paraId="00F2E8FA" w14:textId="77777777" w:rsidR="006F6A43" w:rsidRPr="006F6A43" w:rsidRDefault="006F6A43" w:rsidP="00E959BF">
            <w:pPr>
              <w:spacing w:after="0" w:line="360" w:lineRule="auto"/>
              <w:ind w:firstLine="552"/>
              <w:jc w:val="both"/>
              <w:rPr>
                <w:rFonts w:ascii="GHEA Grapalat" w:hAnsi="GHEA Grapalat" w:cs="Sylfaen"/>
                <w:bCs/>
                <w:i/>
                <w:sz w:val="24"/>
                <w:szCs w:val="24"/>
                <w:lang w:val="hy-AM"/>
              </w:rPr>
            </w:pPr>
            <w:r w:rsidRPr="006F6A43">
              <w:rPr>
                <w:rFonts w:ascii="GHEA Grapalat" w:hAnsi="GHEA Grapalat" w:cs="Sylfaen"/>
                <w:bCs/>
                <w:i/>
                <w:sz w:val="24"/>
                <w:szCs w:val="24"/>
                <w:lang w:val="hy-AM"/>
              </w:rPr>
              <w:t>«Էկոպարեկային ծառայողի ծառայողական զենքը պահելու և կրելու կարգը սահմանելու մասին» Հայաստանի Հանրապետության կառավարության որոշման նախագծի վերաբերյալ հայտնում ենք հետևյալը՝</w:t>
            </w:r>
          </w:p>
          <w:p w14:paraId="01E07812" w14:textId="77777777" w:rsidR="006F6A43" w:rsidRPr="006F6A43" w:rsidRDefault="006F6A43" w:rsidP="00E959BF">
            <w:pPr>
              <w:spacing w:after="0" w:line="360" w:lineRule="auto"/>
              <w:ind w:firstLine="552"/>
              <w:jc w:val="both"/>
              <w:rPr>
                <w:rFonts w:ascii="GHEA Grapalat" w:hAnsi="GHEA Grapalat" w:cs="Sylfaen"/>
                <w:bCs/>
                <w:sz w:val="24"/>
                <w:szCs w:val="24"/>
                <w:lang w:val="hy-AM"/>
              </w:rPr>
            </w:pPr>
            <w:r w:rsidRPr="006F6A43">
              <w:rPr>
                <w:rFonts w:ascii="GHEA Grapalat" w:hAnsi="GHEA Grapalat" w:cs="Sylfaen"/>
                <w:bCs/>
                <w:i/>
                <w:sz w:val="24"/>
                <w:szCs w:val="24"/>
                <w:lang w:val="hy-AM"/>
              </w:rPr>
              <w:tab/>
            </w:r>
            <w:r w:rsidRPr="006F6A43">
              <w:rPr>
                <w:rFonts w:ascii="GHEA Grapalat" w:hAnsi="GHEA Grapalat" w:cs="Sylfaen"/>
                <w:bCs/>
                <w:sz w:val="24"/>
                <w:szCs w:val="24"/>
                <w:lang w:val="hy-AM"/>
              </w:rPr>
              <w:t xml:space="preserve">1. Նկատի ունենալով, որ հավելվածի 2-րդ գլուխը </w:t>
            </w:r>
            <w:r w:rsidRPr="006F6A43">
              <w:rPr>
                <w:rFonts w:ascii="GHEA Grapalat" w:hAnsi="GHEA Grapalat" w:cs="Sylfaen"/>
                <w:bCs/>
                <w:sz w:val="24"/>
                <w:szCs w:val="24"/>
                <w:u w:val="single"/>
                <w:lang w:val="hy-AM"/>
              </w:rPr>
              <w:t>կրկնում է</w:t>
            </w:r>
            <w:r w:rsidRPr="006F6A43">
              <w:rPr>
                <w:rFonts w:ascii="GHEA Grapalat" w:hAnsi="GHEA Grapalat" w:cs="Sylfaen"/>
                <w:bCs/>
                <w:sz w:val="24"/>
                <w:szCs w:val="24"/>
                <w:lang w:val="hy-AM"/>
              </w:rPr>
              <w:t xml:space="preserve"> կարգի վերնագիրը, որն է՝ «Զենքը պահելու և կրելու կարգը», առաջարկում ենք վերոնշյալ գլուխը վերնագրել «Զենքը պահելու և կրելու պայմաններին վերաբերող պահանջներ»:</w:t>
            </w:r>
          </w:p>
          <w:p w14:paraId="1B6AF554" w14:textId="77777777" w:rsidR="006F6A43" w:rsidRPr="006F6A43" w:rsidRDefault="006F6A43" w:rsidP="00E959BF">
            <w:pPr>
              <w:spacing w:after="0" w:line="360" w:lineRule="auto"/>
              <w:ind w:firstLine="552"/>
              <w:jc w:val="both"/>
              <w:rPr>
                <w:rFonts w:ascii="GHEA Grapalat" w:hAnsi="GHEA Grapalat" w:cs="Sylfaen"/>
                <w:bCs/>
                <w:i/>
                <w:sz w:val="24"/>
                <w:szCs w:val="24"/>
                <w:lang w:val="hy-AM"/>
              </w:rPr>
            </w:pPr>
            <w:r w:rsidRPr="006F6A43">
              <w:rPr>
                <w:rFonts w:ascii="GHEA Grapalat" w:hAnsi="GHEA Grapalat" w:cs="Sylfaen"/>
                <w:bCs/>
                <w:sz w:val="24"/>
                <w:szCs w:val="24"/>
                <w:lang w:val="hy-AM"/>
              </w:rPr>
              <w:tab/>
              <w:t xml:space="preserve">2. Հավելվածի 10-րդ կետի համաձայն՝ </w:t>
            </w:r>
            <w:r w:rsidRPr="006F6A43">
              <w:rPr>
                <w:rFonts w:ascii="GHEA Grapalat" w:hAnsi="GHEA Grapalat" w:cs="Sylfaen"/>
                <w:bCs/>
                <w:i/>
                <w:sz w:val="24"/>
                <w:szCs w:val="24"/>
                <w:lang w:val="hy-AM"/>
              </w:rPr>
              <w:t xml:space="preserve">Զենքը Ծառայողի բնակության վայրում պետք է պահվի փականով ամրացված պահարանում կամ արկղում` միջոցներ ձեռնարկելով զենքին այլ անձանց հասանելիությունը բացառելու համար: </w:t>
            </w:r>
          </w:p>
          <w:p w14:paraId="71524BA0" w14:textId="77777777" w:rsidR="006F6A43" w:rsidRPr="006F6A43" w:rsidRDefault="006F6A43" w:rsidP="00E959BF">
            <w:pPr>
              <w:spacing w:after="0" w:line="360" w:lineRule="auto"/>
              <w:ind w:firstLine="552"/>
              <w:jc w:val="both"/>
              <w:rPr>
                <w:rFonts w:ascii="GHEA Grapalat" w:hAnsi="GHEA Grapalat" w:cs="Sylfaen"/>
                <w:bCs/>
                <w:sz w:val="24"/>
                <w:szCs w:val="24"/>
                <w:lang w:val="hy-AM"/>
              </w:rPr>
            </w:pPr>
            <w:r w:rsidRPr="006F6A43">
              <w:rPr>
                <w:rFonts w:ascii="GHEA Grapalat" w:hAnsi="GHEA Grapalat" w:cs="Sylfaen"/>
                <w:bCs/>
                <w:sz w:val="24"/>
                <w:szCs w:val="24"/>
                <w:lang w:val="hy-AM"/>
              </w:rPr>
              <w:t>Հաշվի առնելով, որ ՀՀ կառավարության 2023 թվականի հունիսի 1-ի 896-Ն որոշումամբ պահանջների ավելի համապարփակ ցանկ է նախատեսվում՝ առաջարկում ենք վերոնշյալ կարգավորումը դիտարկել նաև այդ համատեքստում:</w:t>
            </w:r>
          </w:p>
          <w:p w14:paraId="7D2C1BD7" w14:textId="77777777" w:rsidR="006F6A43" w:rsidRPr="006F6A43" w:rsidRDefault="006F6A43" w:rsidP="00E959BF">
            <w:pPr>
              <w:spacing w:after="0" w:line="360" w:lineRule="auto"/>
              <w:ind w:firstLine="552"/>
              <w:jc w:val="both"/>
              <w:rPr>
                <w:rFonts w:ascii="GHEA Grapalat" w:hAnsi="GHEA Grapalat" w:cs="Sylfaen"/>
                <w:bCs/>
                <w:i/>
                <w:sz w:val="24"/>
                <w:szCs w:val="24"/>
                <w:lang w:val="hy-AM"/>
              </w:rPr>
            </w:pPr>
            <w:r w:rsidRPr="006F6A43">
              <w:rPr>
                <w:rFonts w:ascii="GHEA Grapalat" w:hAnsi="GHEA Grapalat" w:cs="Sylfaen"/>
                <w:bCs/>
                <w:i/>
                <w:sz w:val="24"/>
                <w:szCs w:val="24"/>
                <w:lang w:val="hy-AM"/>
              </w:rPr>
              <w:tab/>
            </w:r>
            <w:r w:rsidRPr="006F6A43">
              <w:rPr>
                <w:rFonts w:ascii="GHEA Grapalat" w:hAnsi="GHEA Grapalat" w:cs="Sylfaen"/>
                <w:bCs/>
                <w:sz w:val="24"/>
                <w:szCs w:val="24"/>
                <w:lang w:val="hy-AM"/>
              </w:rPr>
              <w:t>3. Հավելվածի 15-րդ կետը նախատեսում է, որ</w:t>
            </w:r>
            <w:r w:rsidRPr="006F6A43">
              <w:rPr>
                <w:rFonts w:ascii="GHEA Grapalat" w:hAnsi="GHEA Grapalat" w:cs="Sylfaen"/>
                <w:bCs/>
                <w:i/>
                <w:sz w:val="24"/>
                <w:szCs w:val="24"/>
                <w:lang w:val="hy-AM"/>
              </w:rPr>
              <w:t xml:space="preserve"> Հայաստանի </w:t>
            </w:r>
            <w:r w:rsidRPr="006F6A43">
              <w:rPr>
                <w:rFonts w:ascii="GHEA Grapalat" w:hAnsi="GHEA Grapalat" w:cs="Sylfaen"/>
                <w:bCs/>
                <w:i/>
                <w:sz w:val="24"/>
                <w:szCs w:val="24"/>
                <w:lang w:val="hy-AM"/>
              </w:rPr>
              <w:lastRenderedPageBreak/>
              <w:t>Հանրապետության տարածքում գործուղման դեպքում` ժամանման վարում զենքն անվտանգ պահելու հնարավորության բացակայության դեպքում գործուղված Ծառայողը զենքն ի պահ է հանձնում մոտակա ոստիկանության բաժնի հերթապահ մաս:</w:t>
            </w:r>
          </w:p>
          <w:p w14:paraId="2035001E" w14:textId="77777777" w:rsidR="006F6A43" w:rsidRPr="006F6A43" w:rsidRDefault="006F6A43" w:rsidP="00E959BF">
            <w:pPr>
              <w:spacing w:after="0" w:line="360" w:lineRule="auto"/>
              <w:ind w:firstLine="552"/>
              <w:jc w:val="both"/>
              <w:rPr>
                <w:rFonts w:ascii="GHEA Grapalat" w:hAnsi="GHEA Grapalat" w:cs="Sylfaen"/>
                <w:bCs/>
                <w:sz w:val="24"/>
                <w:szCs w:val="24"/>
                <w:lang w:val="hy-AM"/>
              </w:rPr>
            </w:pPr>
            <w:r w:rsidRPr="006F6A43">
              <w:rPr>
                <w:rFonts w:ascii="GHEA Grapalat" w:hAnsi="GHEA Grapalat" w:cs="Sylfaen"/>
                <w:bCs/>
                <w:i/>
                <w:sz w:val="24"/>
                <w:szCs w:val="24"/>
                <w:lang w:val="hy-AM"/>
              </w:rPr>
              <w:t xml:space="preserve"> </w:t>
            </w:r>
            <w:r w:rsidRPr="006F6A43">
              <w:rPr>
                <w:rFonts w:ascii="GHEA Grapalat" w:hAnsi="GHEA Grapalat" w:cs="Sylfaen"/>
                <w:bCs/>
                <w:sz w:val="24"/>
                <w:szCs w:val="24"/>
                <w:lang w:val="hy-AM"/>
              </w:rPr>
              <w:t>Սակայն նախատեսված չէ զենքի հանձնման ընդունման փաստը արձանագրելու վերաբերյալ կարգավորում, ինչի առնչությամբ գտնում ենք, որ համապատասխան լրացում կատարելու անհրաժեշտություն կա:</w:t>
            </w:r>
          </w:p>
          <w:p w14:paraId="2C523FDD" w14:textId="77777777" w:rsidR="006F6A43" w:rsidRPr="006F6A43" w:rsidRDefault="006F6A43" w:rsidP="00E959BF">
            <w:pPr>
              <w:spacing w:after="0" w:line="360" w:lineRule="auto"/>
              <w:ind w:firstLine="552"/>
              <w:jc w:val="both"/>
              <w:rPr>
                <w:rFonts w:ascii="GHEA Grapalat" w:hAnsi="GHEA Grapalat" w:cs="Sylfaen"/>
                <w:bCs/>
                <w:i/>
                <w:sz w:val="24"/>
                <w:szCs w:val="24"/>
                <w:lang w:val="hy-AM"/>
              </w:rPr>
            </w:pPr>
            <w:r w:rsidRPr="006F6A43">
              <w:rPr>
                <w:rFonts w:ascii="GHEA Grapalat" w:hAnsi="GHEA Grapalat" w:cs="Sylfaen"/>
                <w:bCs/>
                <w:sz w:val="24"/>
                <w:szCs w:val="24"/>
                <w:lang w:val="hy-AM"/>
              </w:rPr>
              <w:tab/>
              <w:t xml:space="preserve">4. Հավելվածի 21-րդ կետի համաձայն՝ </w:t>
            </w:r>
            <w:r w:rsidRPr="006F6A43">
              <w:rPr>
                <w:rFonts w:ascii="GHEA Grapalat" w:hAnsi="GHEA Grapalat" w:cs="Sylfaen"/>
                <w:bCs/>
                <w:i/>
                <w:sz w:val="24"/>
                <w:szCs w:val="24"/>
                <w:lang w:val="hy-AM"/>
              </w:rPr>
              <w:t xml:space="preserve">Զենքը գործադրելու, ինչպես նաև զենքը փչացնելու դեպքերում Ծառայողն անմիջապես զեկուցում է վերադասության կարգով և ղեկավարվում տրված ցուցումներով, </w:t>
            </w:r>
            <w:r w:rsidRPr="006F6A43">
              <w:rPr>
                <w:rFonts w:ascii="GHEA Grapalat" w:hAnsi="GHEA Grapalat" w:cs="Sylfaen"/>
                <w:b/>
                <w:bCs/>
                <w:i/>
                <w:sz w:val="24"/>
                <w:szCs w:val="24"/>
                <w:lang w:val="hy-AM"/>
              </w:rPr>
              <w:t>իսկ զենքը կորցնելու դեպքում՝ նաև հայտնում է այդ մասին ոստիկանությանը։</w:t>
            </w:r>
          </w:p>
          <w:p w14:paraId="6A68C744" w14:textId="77777777" w:rsidR="006F6A43" w:rsidRPr="006F6A43" w:rsidRDefault="006F6A43" w:rsidP="00E959BF">
            <w:pPr>
              <w:spacing w:after="0" w:line="360" w:lineRule="auto"/>
              <w:ind w:firstLine="552"/>
              <w:jc w:val="both"/>
              <w:rPr>
                <w:rFonts w:ascii="GHEA Grapalat" w:hAnsi="GHEA Grapalat" w:cs="Sylfaen"/>
                <w:b/>
                <w:bCs/>
                <w:i/>
                <w:sz w:val="24"/>
                <w:szCs w:val="24"/>
                <w:lang w:val="hy-AM"/>
              </w:rPr>
            </w:pPr>
            <w:r w:rsidRPr="006F6A43">
              <w:rPr>
                <w:rFonts w:ascii="GHEA Grapalat" w:hAnsi="GHEA Grapalat" w:cs="Sylfaen"/>
                <w:bCs/>
                <w:i/>
                <w:sz w:val="24"/>
                <w:szCs w:val="24"/>
                <w:lang w:val="hy-AM"/>
              </w:rPr>
              <w:tab/>
            </w:r>
            <w:r w:rsidRPr="006F6A43">
              <w:rPr>
                <w:rFonts w:ascii="GHEA Grapalat" w:hAnsi="GHEA Grapalat" w:cs="Sylfaen"/>
                <w:bCs/>
                <w:sz w:val="24"/>
                <w:szCs w:val="24"/>
                <w:lang w:val="hy-AM"/>
              </w:rPr>
              <w:t>Իսկ «Զենքի շրջանառության կարգավորման մասին» օրենքի 25-րդ հոդվածի 8-րդ մասի համաձայն՝</w:t>
            </w:r>
            <w:r w:rsidRPr="006F6A43">
              <w:rPr>
                <w:rFonts w:ascii="GHEA Grapalat" w:hAnsi="GHEA Grapalat" w:cs="Sylfaen"/>
                <w:bCs/>
                <w:i/>
                <w:sz w:val="24"/>
                <w:szCs w:val="24"/>
                <w:lang w:val="hy-AM"/>
              </w:rPr>
              <w:t xml:space="preserve"> Զենքի կորսվելու, հափշտակվելու դեպքերում զենքի սեփականատերը պարտավոր է անհապաղ, </w:t>
            </w:r>
            <w:r w:rsidRPr="006F6A43">
              <w:rPr>
                <w:rFonts w:ascii="GHEA Grapalat" w:hAnsi="GHEA Grapalat" w:cs="Sylfaen"/>
                <w:b/>
                <w:bCs/>
                <w:i/>
                <w:sz w:val="24"/>
                <w:szCs w:val="24"/>
                <w:lang w:val="hy-AM"/>
              </w:rPr>
              <w:t>բայց ոչ ուշ, քան կորստյան (կորսվելու, հափշտակվելու) փաստի մասին տեղեկանալուց հետո՝ 24 ժամվա ընթացքում, այդ մասին հայտնել Հայաստանի Հանրապետության ոստիկանություն:</w:t>
            </w:r>
          </w:p>
          <w:p w14:paraId="4C6C5B64" w14:textId="06994B2C" w:rsidR="00E959BF" w:rsidRPr="0099199F" w:rsidRDefault="006F6A43" w:rsidP="00E959BF">
            <w:pPr>
              <w:spacing w:after="0" w:line="360" w:lineRule="auto"/>
              <w:ind w:firstLine="552"/>
              <w:jc w:val="both"/>
              <w:rPr>
                <w:rFonts w:ascii="GHEA Grapalat" w:hAnsi="GHEA Grapalat" w:cs="Sylfaen"/>
                <w:bCs/>
                <w:sz w:val="24"/>
                <w:szCs w:val="24"/>
                <w:lang w:val="hy-AM"/>
              </w:rPr>
            </w:pPr>
            <w:r w:rsidRPr="006F6A43">
              <w:rPr>
                <w:rFonts w:ascii="GHEA Grapalat" w:hAnsi="GHEA Grapalat" w:cs="Sylfaen"/>
                <w:bCs/>
                <w:sz w:val="24"/>
                <w:szCs w:val="24"/>
                <w:lang w:val="hy-AM"/>
              </w:rPr>
              <w:tab/>
              <w:t xml:space="preserve">Առաջարկում ենք հավելվածի 21-րդ կետում նույնպես </w:t>
            </w:r>
            <w:r w:rsidRPr="006F6A43">
              <w:rPr>
                <w:rFonts w:ascii="GHEA Grapalat" w:hAnsi="GHEA Grapalat" w:cs="Sylfaen"/>
                <w:bCs/>
                <w:sz w:val="24"/>
                <w:szCs w:val="24"/>
                <w:lang w:val="hy-AM"/>
              </w:rPr>
              <w:lastRenderedPageBreak/>
              <w:t>սահմանել, թե ծառայողն առավելագույնը քանի ժամվա ընթացքում է պարտավոր հայտնել Հայաստանի Հանրապետության ոստիկանություն:</w:t>
            </w:r>
          </w:p>
        </w:tc>
        <w:tc>
          <w:tcPr>
            <w:tcW w:w="7830" w:type="dxa"/>
            <w:tcBorders>
              <w:top w:val="single" w:sz="4" w:space="0" w:color="auto"/>
              <w:bottom w:val="single" w:sz="4" w:space="0" w:color="auto"/>
            </w:tcBorders>
          </w:tcPr>
          <w:p w14:paraId="6BC54D1B" w14:textId="77777777" w:rsidR="00A63B8F" w:rsidRDefault="001739F3" w:rsidP="00E959BF">
            <w:pPr>
              <w:tabs>
                <w:tab w:val="left" w:pos="0"/>
              </w:tabs>
              <w:spacing w:after="0" w:line="360" w:lineRule="auto"/>
              <w:ind w:firstLine="166"/>
              <w:jc w:val="both"/>
              <w:rPr>
                <w:rFonts w:ascii="GHEA Grapalat" w:hAnsi="GHEA Grapalat" w:cs="GHEA Grapalat"/>
                <w:color w:val="000000"/>
                <w:sz w:val="24"/>
                <w:szCs w:val="24"/>
                <w:lang w:val="hy-AM"/>
              </w:rPr>
            </w:pPr>
            <w:r w:rsidRPr="001739F3">
              <w:rPr>
                <w:rFonts w:ascii="GHEA Grapalat" w:hAnsi="GHEA Grapalat" w:cs="GHEA Grapalat"/>
                <w:color w:val="000000"/>
                <w:sz w:val="24"/>
                <w:szCs w:val="24"/>
                <w:lang w:val="hy-AM"/>
              </w:rPr>
              <w:lastRenderedPageBreak/>
              <w:t>1.</w:t>
            </w:r>
            <w:r>
              <w:rPr>
                <w:rFonts w:ascii="GHEA Grapalat" w:hAnsi="GHEA Grapalat" w:cs="GHEA Grapalat"/>
                <w:color w:val="000000"/>
                <w:sz w:val="24"/>
                <w:szCs w:val="24"/>
                <w:lang w:val="hy-AM"/>
              </w:rPr>
              <w:t xml:space="preserve"> </w:t>
            </w:r>
            <w:r w:rsidRPr="001739F3">
              <w:rPr>
                <w:rFonts w:ascii="GHEA Grapalat" w:hAnsi="GHEA Grapalat" w:cs="GHEA Grapalat"/>
                <w:color w:val="000000"/>
                <w:sz w:val="24"/>
                <w:szCs w:val="24"/>
                <w:lang w:val="hy-AM"/>
              </w:rPr>
              <w:t>Ընդունվել է։</w:t>
            </w:r>
          </w:p>
          <w:p w14:paraId="5182D999" w14:textId="77777777" w:rsidR="001739F3" w:rsidRDefault="001739F3" w:rsidP="00E959BF">
            <w:pPr>
              <w:tabs>
                <w:tab w:val="left" w:pos="0"/>
              </w:tabs>
              <w:spacing w:after="0" w:line="360" w:lineRule="auto"/>
              <w:ind w:firstLine="166"/>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Կատարվել է համապատասխան փոփոխություն։</w:t>
            </w:r>
          </w:p>
          <w:p w14:paraId="3D64E156" w14:textId="77777777" w:rsidR="001739F3" w:rsidRDefault="001739F3" w:rsidP="00E959BF">
            <w:pPr>
              <w:tabs>
                <w:tab w:val="left" w:pos="0"/>
              </w:tabs>
              <w:spacing w:after="0" w:line="360" w:lineRule="auto"/>
              <w:ind w:firstLine="166"/>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2</w:t>
            </w:r>
            <w:r w:rsidRPr="00E959BF">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Ընդունվել է։</w:t>
            </w:r>
          </w:p>
          <w:p w14:paraId="79000E81" w14:textId="77777777" w:rsidR="001739F3" w:rsidRDefault="001739F3" w:rsidP="00E959BF">
            <w:pPr>
              <w:tabs>
                <w:tab w:val="left" w:pos="0"/>
              </w:tabs>
              <w:spacing w:after="0" w:line="360" w:lineRule="auto"/>
              <w:ind w:firstLine="166"/>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Կատարվել է համապատասխան փոփոխություն։</w:t>
            </w:r>
          </w:p>
          <w:p w14:paraId="60FC59D7" w14:textId="77777777" w:rsidR="001739F3" w:rsidRDefault="001739F3" w:rsidP="00E959BF">
            <w:pPr>
              <w:tabs>
                <w:tab w:val="left" w:pos="0"/>
              </w:tabs>
              <w:spacing w:after="0" w:line="360" w:lineRule="auto"/>
              <w:ind w:firstLine="166"/>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3</w:t>
            </w:r>
            <w:r w:rsidRPr="00E959BF">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Ընդունվել է։</w:t>
            </w:r>
          </w:p>
          <w:p w14:paraId="29C0E1AD" w14:textId="77777777" w:rsidR="001739F3" w:rsidRDefault="001739F3" w:rsidP="00E959BF">
            <w:pPr>
              <w:tabs>
                <w:tab w:val="left" w:pos="0"/>
              </w:tabs>
              <w:spacing w:after="0" w:line="360" w:lineRule="auto"/>
              <w:ind w:firstLine="166"/>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Կատարվել է համապատասխան լրացում։</w:t>
            </w:r>
          </w:p>
          <w:p w14:paraId="7DA13987" w14:textId="77777777" w:rsidR="001739F3" w:rsidRDefault="001739F3" w:rsidP="00E959BF">
            <w:pPr>
              <w:tabs>
                <w:tab w:val="left" w:pos="0"/>
              </w:tabs>
              <w:spacing w:after="0" w:line="360" w:lineRule="auto"/>
              <w:ind w:firstLine="166"/>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4</w:t>
            </w:r>
            <w:r w:rsidRPr="00E959BF">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Ընդունվել է։</w:t>
            </w:r>
          </w:p>
          <w:p w14:paraId="73FAF1E7" w14:textId="3907EE7A" w:rsidR="001739F3" w:rsidRPr="001739F3" w:rsidRDefault="001739F3" w:rsidP="00E959BF">
            <w:pPr>
              <w:tabs>
                <w:tab w:val="left" w:pos="0"/>
              </w:tabs>
              <w:spacing w:after="0" w:line="360" w:lineRule="auto"/>
              <w:ind w:firstLine="166"/>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Կատարվել է համապատասխան լրացում։ Սահմանվել է զենքի կորստյան դեպքում ոստիկանություն հայտնելու վերաբերյալ </w:t>
            </w:r>
            <w:r w:rsidRPr="001739F3">
              <w:rPr>
                <w:rFonts w:ascii="GHEA Grapalat" w:hAnsi="GHEA Grapalat" w:cs="GHEA Grapalat"/>
                <w:color w:val="000000"/>
                <w:sz w:val="24"/>
                <w:szCs w:val="24"/>
                <w:lang w:val="hy-AM"/>
              </w:rPr>
              <w:t xml:space="preserve">«Զենքի շրջանառության կարգավորման մասին» օրենքի 25-րդ հոդվածի 8-րդ </w:t>
            </w:r>
            <w:r>
              <w:rPr>
                <w:rFonts w:ascii="GHEA Grapalat" w:hAnsi="GHEA Grapalat" w:cs="GHEA Grapalat"/>
                <w:color w:val="000000"/>
                <w:sz w:val="24"/>
                <w:szCs w:val="24"/>
                <w:lang w:val="hy-AM"/>
              </w:rPr>
              <w:t>մասով սահմանված ժամանակահատվածը։</w:t>
            </w:r>
          </w:p>
        </w:tc>
      </w:tr>
      <w:tr w:rsidR="00E959BF" w:rsidRPr="00E959BF" w14:paraId="2DEC45B1" w14:textId="77777777" w:rsidTr="00E959BF">
        <w:trPr>
          <w:trHeight w:val="285"/>
        </w:trPr>
        <w:tc>
          <w:tcPr>
            <w:tcW w:w="7807" w:type="dxa"/>
            <w:vMerge w:val="restart"/>
            <w:tcBorders>
              <w:top w:val="single" w:sz="4" w:space="0" w:color="auto"/>
            </w:tcBorders>
            <w:shd w:val="clear" w:color="auto" w:fill="BFBFBF" w:themeFill="background1" w:themeFillShade="BF"/>
          </w:tcPr>
          <w:p w14:paraId="23EE0908" w14:textId="6389C1FC" w:rsidR="00E959BF" w:rsidRDefault="008F199A" w:rsidP="00E959BF">
            <w:pPr>
              <w:spacing w:after="0" w:line="240" w:lineRule="auto"/>
              <w:jc w:val="both"/>
              <w:rPr>
                <w:rFonts w:ascii="GHEA Grapalat" w:hAnsi="GHEA Grapalat" w:cs="Sylfaen"/>
                <w:bCs/>
                <w:sz w:val="24"/>
                <w:szCs w:val="24"/>
                <w:lang w:val="hy-AM"/>
              </w:rPr>
            </w:pPr>
            <w:r>
              <w:rPr>
                <w:rFonts w:ascii="GHEA Grapalat" w:hAnsi="GHEA Grapalat" w:cs="Sylfaen"/>
                <w:b/>
                <w:bCs/>
                <w:sz w:val="24"/>
                <w:szCs w:val="24"/>
              </w:rPr>
              <w:lastRenderedPageBreak/>
              <w:t>4</w:t>
            </w:r>
            <w:r w:rsidR="00E959BF" w:rsidRPr="00B663BC">
              <w:rPr>
                <w:rFonts w:ascii="GHEA Grapalat" w:hAnsi="GHEA Grapalat" w:cs="Sylfaen"/>
                <w:b/>
                <w:bCs/>
                <w:sz w:val="24"/>
                <w:szCs w:val="24"/>
              </w:rPr>
              <w:t xml:space="preserve">. </w:t>
            </w:r>
            <w:r w:rsidR="00E959BF" w:rsidRPr="00B663BC">
              <w:rPr>
                <w:rFonts w:ascii="GHEA Grapalat" w:hAnsi="GHEA Grapalat" w:cs="Sylfaen"/>
                <w:b/>
                <w:bCs/>
                <w:sz w:val="24"/>
                <w:szCs w:val="24"/>
                <w:lang w:val="hy-AM"/>
              </w:rPr>
              <w:t>Վարչապետի աշխատակազմի իրավաբանական վարչություն</w:t>
            </w:r>
          </w:p>
        </w:tc>
        <w:tc>
          <w:tcPr>
            <w:tcW w:w="7830" w:type="dxa"/>
            <w:tcBorders>
              <w:top w:val="single" w:sz="4" w:space="0" w:color="auto"/>
              <w:bottom w:val="single" w:sz="4" w:space="0" w:color="auto"/>
            </w:tcBorders>
            <w:shd w:val="clear" w:color="auto" w:fill="BFBFBF" w:themeFill="background1" w:themeFillShade="BF"/>
          </w:tcPr>
          <w:p w14:paraId="7DDD4D52" w14:textId="669EF272" w:rsidR="00E959BF" w:rsidRPr="001739F3" w:rsidRDefault="00E959BF" w:rsidP="00E959BF">
            <w:pPr>
              <w:tabs>
                <w:tab w:val="left" w:pos="0"/>
              </w:tabs>
              <w:spacing w:after="0" w:line="240" w:lineRule="auto"/>
              <w:ind w:firstLine="166"/>
              <w:jc w:val="center"/>
              <w:rPr>
                <w:rFonts w:ascii="GHEA Grapalat" w:hAnsi="GHEA Grapalat" w:cs="GHEA Grapalat"/>
                <w:color w:val="000000"/>
                <w:sz w:val="24"/>
                <w:szCs w:val="24"/>
                <w:lang w:val="hy-AM"/>
              </w:rPr>
            </w:pPr>
            <w:r>
              <w:rPr>
                <w:rFonts w:ascii="GHEA Grapalat" w:hAnsi="GHEA Grapalat" w:cs="GHEA Grapalat"/>
                <w:b/>
                <w:color w:val="000000"/>
                <w:sz w:val="24"/>
                <w:szCs w:val="24"/>
                <w:lang w:val="hy-AM"/>
              </w:rPr>
              <w:t>22 մարտ</w:t>
            </w:r>
            <w:r w:rsidRPr="00CD5F1B">
              <w:rPr>
                <w:rFonts w:ascii="GHEA Grapalat" w:hAnsi="GHEA Grapalat" w:cs="GHEA Grapalat"/>
                <w:b/>
                <w:color w:val="000000"/>
                <w:sz w:val="24"/>
                <w:szCs w:val="24"/>
              </w:rPr>
              <w:t xml:space="preserve"> 202</w:t>
            </w:r>
            <w:r w:rsidRPr="00CD5F1B">
              <w:rPr>
                <w:rFonts w:ascii="GHEA Grapalat" w:hAnsi="GHEA Grapalat" w:cs="GHEA Grapalat"/>
                <w:b/>
                <w:color w:val="000000"/>
                <w:sz w:val="24"/>
                <w:szCs w:val="24"/>
                <w:lang w:val="hy-AM"/>
              </w:rPr>
              <w:t>4թ</w:t>
            </w:r>
            <w:r w:rsidRPr="00CD5F1B">
              <w:rPr>
                <w:rFonts w:ascii="Cambria Math" w:hAnsi="Cambria Math" w:cs="GHEA Grapalat"/>
                <w:b/>
                <w:color w:val="000000"/>
                <w:sz w:val="24"/>
                <w:szCs w:val="24"/>
                <w:lang w:val="hy-AM"/>
              </w:rPr>
              <w:t>․</w:t>
            </w:r>
          </w:p>
        </w:tc>
      </w:tr>
      <w:tr w:rsidR="00E959BF" w:rsidRPr="00E959BF" w14:paraId="39AD3F63" w14:textId="77777777" w:rsidTr="00E959BF">
        <w:trPr>
          <w:trHeight w:val="360"/>
        </w:trPr>
        <w:tc>
          <w:tcPr>
            <w:tcW w:w="7807" w:type="dxa"/>
            <w:vMerge/>
            <w:tcBorders>
              <w:bottom w:val="single" w:sz="4" w:space="0" w:color="auto"/>
            </w:tcBorders>
            <w:shd w:val="clear" w:color="auto" w:fill="BFBFBF" w:themeFill="background1" w:themeFillShade="BF"/>
          </w:tcPr>
          <w:p w14:paraId="24201BBA" w14:textId="77777777" w:rsidR="00E959BF" w:rsidRDefault="00E959BF" w:rsidP="00E959BF">
            <w:pPr>
              <w:spacing w:after="0" w:line="240" w:lineRule="auto"/>
              <w:ind w:firstLine="552"/>
              <w:jc w:val="both"/>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7ED482DC" w14:textId="7AC7E8D6" w:rsidR="00E959BF" w:rsidRPr="001739F3" w:rsidRDefault="00E959BF" w:rsidP="00E959BF">
            <w:pPr>
              <w:tabs>
                <w:tab w:val="left" w:pos="0"/>
              </w:tabs>
              <w:spacing w:after="0" w:line="240" w:lineRule="auto"/>
              <w:ind w:firstLine="166"/>
              <w:jc w:val="center"/>
              <w:rPr>
                <w:rFonts w:ascii="GHEA Grapalat" w:hAnsi="GHEA Grapalat" w:cs="GHEA Grapalat"/>
                <w:color w:val="000000"/>
                <w:sz w:val="24"/>
                <w:szCs w:val="24"/>
                <w:lang w:val="hy-AM"/>
              </w:rPr>
            </w:pPr>
            <w:r w:rsidRPr="00061DAA">
              <w:rPr>
                <w:rFonts w:ascii="GHEA Grapalat" w:hAnsi="GHEA Grapalat" w:cs="GHEA Grapalat"/>
                <w:b/>
                <w:color w:val="000000"/>
                <w:sz w:val="24"/>
                <w:szCs w:val="24"/>
                <w:lang w:val="hy-AM"/>
              </w:rPr>
              <w:t>Գրություն</w:t>
            </w:r>
            <w:r w:rsidRPr="00061DAA">
              <w:rPr>
                <w:rFonts w:ascii="GHEA Grapalat" w:hAnsi="GHEA Grapalat" w:cs="GHEA Grapalat"/>
                <w:b/>
                <w:color w:val="000000"/>
                <w:sz w:val="24"/>
                <w:szCs w:val="24"/>
              </w:rPr>
              <w:t xml:space="preserve"> </w:t>
            </w:r>
            <w:r w:rsidRPr="00645380">
              <w:rPr>
                <w:rFonts w:ascii="GHEA Grapalat" w:hAnsi="GHEA Grapalat" w:cs="GHEA Grapalat"/>
                <w:b/>
                <w:color w:val="000000"/>
                <w:sz w:val="24"/>
                <w:szCs w:val="24"/>
                <w:lang w:val="hy-AM"/>
              </w:rPr>
              <w:t>N</w:t>
            </w:r>
            <w:r>
              <w:rPr>
                <w:rFonts w:ascii="GHEA Grapalat" w:hAnsi="GHEA Grapalat" w:cs="GHEA Grapalat"/>
                <w:b/>
                <w:color w:val="000000"/>
                <w:sz w:val="24"/>
                <w:szCs w:val="24"/>
                <w:lang w:val="hy-AM"/>
              </w:rPr>
              <w:t xml:space="preserve"> 02/12</w:t>
            </w:r>
            <w:r>
              <w:rPr>
                <w:rFonts w:ascii="GHEA Grapalat" w:hAnsi="GHEA Grapalat" w:cs="GHEA Grapalat"/>
                <w:b/>
                <w:color w:val="000000"/>
                <w:sz w:val="24"/>
                <w:szCs w:val="24"/>
              </w:rPr>
              <w:t>.10/10562-2024</w:t>
            </w:r>
          </w:p>
        </w:tc>
      </w:tr>
      <w:tr w:rsidR="00E959BF" w:rsidRPr="00C40DBE" w14:paraId="31D29C84" w14:textId="77777777" w:rsidTr="001F0759">
        <w:trPr>
          <w:trHeight w:val="975"/>
        </w:trPr>
        <w:tc>
          <w:tcPr>
            <w:tcW w:w="7807" w:type="dxa"/>
            <w:tcBorders>
              <w:top w:val="single" w:sz="4" w:space="0" w:color="auto"/>
              <w:bottom w:val="single" w:sz="4" w:space="0" w:color="auto"/>
            </w:tcBorders>
          </w:tcPr>
          <w:p w14:paraId="67947528" w14:textId="77777777" w:rsidR="00E959BF" w:rsidRPr="00515F7F" w:rsidRDefault="00E959BF" w:rsidP="00E959BF">
            <w:pPr>
              <w:spacing w:after="0" w:line="360" w:lineRule="auto"/>
              <w:ind w:firstLine="549"/>
              <w:jc w:val="both"/>
              <w:rPr>
                <w:rFonts w:ascii="GHEA Grapalat" w:hAnsi="GHEA Grapalat" w:cs="Sylfaen"/>
                <w:bCs/>
                <w:sz w:val="24"/>
                <w:szCs w:val="24"/>
                <w:lang w:val="hy-AM"/>
              </w:rPr>
            </w:pPr>
            <w:r w:rsidRPr="00515F7F">
              <w:rPr>
                <w:rFonts w:ascii="GHEA Grapalat" w:hAnsi="GHEA Grapalat" w:cs="Sylfaen"/>
                <w:bCs/>
                <w:sz w:val="24"/>
                <w:szCs w:val="24"/>
                <w:lang w:val="hy-AM"/>
              </w:rPr>
              <w:t xml:space="preserve">     1. Նախագծի 1-ին կետով հաստատված հավելվածի 7-րդ կետը խնդրահարույց է իրավական որոշակիության տեսանկյունից:</w:t>
            </w:r>
          </w:p>
          <w:p w14:paraId="455F711F" w14:textId="77777777" w:rsidR="00E959BF" w:rsidRPr="00515F7F" w:rsidRDefault="00E959BF" w:rsidP="00E959BF">
            <w:pPr>
              <w:spacing w:after="0" w:line="360" w:lineRule="auto"/>
              <w:ind w:firstLine="549"/>
              <w:jc w:val="both"/>
              <w:rPr>
                <w:rFonts w:ascii="GHEA Grapalat" w:hAnsi="GHEA Grapalat" w:cs="Sylfaen"/>
                <w:bCs/>
                <w:sz w:val="24"/>
                <w:szCs w:val="24"/>
                <w:lang w:val="hy-AM"/>
              </w:rPr>
            </w:pPr>
            <w:r w:rsidRPr="00515F7F">
              <w:rPr>
                <w:rFonts w:ascii="GHEA Grapalat" w:hAnsi="GHEA Grapalat" w:cs="Sylfaen"/>
                <w:bCs/>
                <w:sz w:val="24"/>
                <w:szCs w:val="24"/>
                <w:lang w:val="hy-AM"/>
              </w:rPr>
              <w:t xml:space="preserve">     2. Նախագծի հավելվածի 12-րդ կետի համաձայն՝ ծառայողին արգելվում է մերկացնել զենքը, փոխանցել այլ անձանց կամ թողնել առանց հսկողության` </w:t>
            </w:r>
            <w:r w:rsidRPr="00515F7F">
              <w:rPr>
                <w:rFonts w:ascii="GHEA Grapalat" w:hAnsi="GHEA Grapalat" w:cs="Sylfaen"/>
                <w:bCs/>
                <w:i/>
                <w:sz w:val="24"/>
                <w:szCs w:val="24"/>
                <w:u w:val="single"/>
                <w:lang w:val="hy-AM"/>
              </w:rPr>
              <w:t>բացառությամբ ՀՀ օրենսդրությամբ սահմանված դեպքերի</w:t>
            </w:r>
            <w:r w:rsidRPr="00515F7F">
              <w:rPr>
                <w:rFonts w:ascii="GHEA Grapalat" w:hAnsi="GHEA Grapalat" w:cs="Sylfaen"/>
                <w:bCs/>
                <w:sz w:val="24"/>
                <w:szCs w:val="24"/>
                <w:lang w:val="hy-AM"/>
              </w:rPr>
              <w:t xml:space="preserve">: Մինչդեռ հարկ է նկատի ունենալ, որ զենքը այլ անձի փոխանցելը կամ առանց հսկողության թողնելը </w:t>
            </w:r>
            <w:r w:rsidRPr="00515F7F">
              <w:rPr>
                <w:rFonts w:ascii="GHEA Grapalat" w:hAnsi="GHEA Grapalat" w:cs="Sylfaen"/>
                <w:bCs/>
                <w:i/>
                <w:sz w:val="24"/>
                <w:szCs w:val="24"/>
                <w:u w:val="single"/>
                <w:lang w:val="hy-AM"/>
              </w:rPr>
              <w:t>պետք է սահմանվի օրենքով</w:t>
            </w:r>
            <w:r w:rsidRPr="00515F7F">
              <w:rPr>
                <w:rFonts w:ascii="GHEA Grapalat" w:hAnsi="GHEA Grapalat" w:cs="Sylfaen"/>
                <w:bCs/>
                <w:sz w:val="24"/>
                <w:szCs w:val="24"/>
                <w:lang w:val="hy-AM"/>
              </w:rPr>
              <w:t>, իսկ օրենսդրություն հասկացությունը ներառում է ինչպես օրենսդրական, այնպես էլ ենթաօրենսդրական նորմատիվ իրավական ակտերի ամբողջություն:</w:t>
            </w:r>
          </w:p>
          <w:p w14:paraId="79839A2F" w14:textId="77777777" w:rsidR="00E959BF" w:rsidRPr="00515F7F" w:rsidRDefault="00E959BF" w:rsidP="00E959BF">
            <w:pPr>
              <w:spacing w:after="0" w:line="360" w:lineRule="auto"/>
              <w:ind w:firstLine="549"/>
              <w:jc w:val="both"/>
              <w:rPr>
                <w:rFonts w:ascii="GHEA Grapalat" w:hAnsi="GHEA Grapalat" w:cs="Sylfaen"/>
                <w:bCs/>
                <w:sz w:val="24"/>
                <w:szCs w:val="24"/>
                <w:lang w:val="hy-AM"/>
              </w:rPr>
            </w:pPr>
            <w:r w:rsidRPr="00515F7F">
              <w:rPr>
                <w:rFonts w:ascii="GHEA Grapalat" w:hAnsi="GHEA Grapalat" w:cs="Sylfaen"/>
                <w:bCs/>
                <w:sz w:val="24"/>
                <w:szCs w:val="24"/>
                <w:lang w:val="hy-AM"/>
              </w:rPr>
              <w:t xml:space="preserve">     3. Նախագծի հավելվածի 19-րդ կետի 4-րդ ենթակետի համաձայն՝ ծառայողը, ստորաբաժանման ղեկավարի կարգադրությամբ, պարտավոր է զենքը հանձնել, եթե ծառայողին արգելվել է զենք կրել` բժշկական եզրակացությամբ: Մինչդեռ պարզաբանված չէ, թե որ դեպքերի համար կարող է տրվել նման եզրակացություն, որի պարագայում հնարավոր չէ զենք կրել, </w:t>
            </w:r>
            <w:r w:rsidRPr="00515F7F">
              <w:rPr>
                <w:rFonts w:ascii="GHEA Grapalat" w:hAnsi="GHEA Grapalat" w:cs="Sylfaen"/>
                <w:bCs/>
                <w:sz w:val="24"/>
                <w:szCs w:val="24"/>
                <w:lang w:val="hy-AM"/>
              </w:rPr>
              <w:lastRenderedPageBreak/>
              <w:t>սակայն ժամանակավորապես չմեկուսացվել ծառայությունից և շարունակել կատարել ծառայողական պարտականությունները:</w:t>
            </w:r>
          </w:p>
          <w:p w14:paraId="48BEFACE" w14:textId="77777777" w:rsidR="00E959BF" w:rsidRPr="00515F7F" w:rsidRDefault="00E959BF" w:rsidP="00E959BF">
            <w:pPr>
              <w:spacing w:after="0" w:line="360" w:lineRule="auto"/>
              <w:ind w:firstLine="549"/>
              <w:jc w:val="both"/>
              <w:rPr>
                <w:rFonts w:ascii="GHEA Grapalat" w:hAnsi="GHEA Grapalat" w:cs="Sylfaen"/>
                <w:bCs/>
                <w:sz w:val="24"/>
                <w:szCs w:val="24"/>
                <w:lang w:val="hy-AM"/>
              </w:rPr>
            </w:pPr>
            <w:r w:rsidRPr="00515F7F">
              <w:rPr>
                <w:rFonts w:ascii="GHEA Grapalat" w:hAnsi="GHEA Grapalat" w:cs="Sylfaen"/>
                <w:bCs/>
                <w:sz w:val="24"/>
                <w:szCs w:val="24"/>
                <w:lang w:val="hy-AM"/>
              </w:rPr>
              <w:t xml:space="preserve">     4. Նախագծի հավելվածի 21-րդ կետի համաձայն՝ զենքը կորցնելու դեպքում ծառայողը հայտնում է այդ մասին ոստիկանությանը դրա կորստյան փաստի մասին տեղեկանալուց հետո՝ </w:t>
            </w:r>
            <w:r w:rsidRPr="00515F7F">
              <w:rPr>
                <w:rFonts w:ascii="GHEA Grapalat" w:hAnsi="GHEA Grapalat" w:cs="Sylfaen"/>
                <w:bCs/>
                <w:i/>
                <w:sz w:val="24"/>
                <w:szCs w:val="24"/>
                <w:u w:val="single"/>
                <w:lang w:val="hy-AM"/>
              </w:rPr>
              <w:t>24 ժամվա ընթացքում</w:t>
            </w:r>
            <w:r w:rsidRPr="00515F7F">
              <w:rPr>
                <w:rFonts w:ascii="GHEA Grapalat" w:hAnsi="GHEA Grapalat" w:cs="Sylfaen"/>
                <w:bCs/>
                <w:sz w:val="24"/>
                <w:szCs w:val="24"/>
                <w:lang w:val="hy-AM"/>
              </w:rPr>
              <w:t>։</w:t>
            </w:r>
          </w:p>
          <w:p w14:paraId="61A882E1" w14:textId="77777777" w:rsidR="00E959BF" w:rsidRPr="00437619" w:rsidRDefault="00E959BF" w:rsidP="00E959BF">
            <w:pPr>
              <w:spacing w:after="0" w:line="360" w:lineRule="auto"/>
              <w:ind w:firstLine="549"/>
              <w:jc w:val="both"/>
              <w:rPr>
                <w:rFonts w:ascii="GHEA Grapalat" w:hAnsi="GHEA Grapalat" w:cs="Sylfaen"/>
                <w:bCs/>
                <w:sz w:val="24"/>
                <w:szCs w:val="24"/>
                <w:lang w:val="hy-AM"/>
              </w:rPr>
            </w:pPr>
            <w:r w:rsidRPr="00515F7F">
              <w:rPr>
                <w:rFonts w:ascii="GHEA Grapalat" w:hAnsi="GHEA Grapalat" w:cs="Sylfaen"/>
                <w:bCs/>
                <w:sz w:val="24"/>
                <w:szCs w:val="24"/>
                <w:lang w:val="hy-AM"/>
              </w:rPr>
              <w:t xml:space="preserve">     Լրացուցիչ պարզաբանման կարիք ունի, թե ինչու է զենքի կորստյան փաստի մասին տեղեկացնելու համար ծառայողին տրվում այդքան երկար ժամանակահատված։ Հաշվի առնելով նման իրավիճակների հնարավոր հանրային վտանգավորությունը՝ գտնում ենք, որ ծառայողը զենքի կորստյան մասին ոստիկանությանը պետք է հայտնի </w:t>
            </w:r>
            <w:r w:rsidRPr="00515F7F">
              <w:rPr>
                <w:rFonts w:ascii="GHEA Grapalat" w:hAnsi="GHEA Grapalat" w:cs="Sylfaen"/>
                <w:bCs/>
                <w:i/>
                <w:sz w:val="24"/>
                <w:szCs w:val="24"/>
                <w:u w:val="single"/>
                <w:lang w:val="hy-AM"/>
              </w:rPr>
              <w:t>անհապաղ</w:t>
            </w:r>
            <w:r w:rsidRPr="00515F7F">
              <w:rPr>
                <w:rFonts w:ascii="GHEA Grapalat" w:hAnsi="GHEA Grapalat" w:cs="Sylfaen"/>
                <w:bCs/>
                <w:sz w:val="24"/>
                <w:szCs w:val="24"/>
                <w:lang w:val="hy-AM"/>
              </w:rPr>
              <w:t>։</w:t>
            </w:r>
          </w:p>
        </w:tc>
        <w:tc>
          <w:tcPr>
            <w:tcW w:w="7830" w:type="dxa"/>
            <w:tcBorders>
              <w:top w:val="single" w:sz="4" w:space="0" w:color="auto"/>
              <w:bottom w:val="single" w:sz="4" w:space="0" w:color="auto"/>
            </w:tcBorders>
          </w:tcPr>
          <w:p w14:paraId="18B1EDF9" w14:textId="77777777" w:rsidR="00E959BF" w:rsidRDefault="00E959BF" w:rsidP="00E959BF">
            <w:pPr>
              <w:tabs>
                <w:tab w:val="left" w:pos="0"/>
              </w:tabs>
              <w:spacing w:after="0" w:line="360" w:lineRule="auto"/>
              <w:ind w:firstLine="166"/>
              <w:jc w:val="both"/>
              <w:rPr>
                <w:rFonts w:ascii="GHEA Grapalat" w:hAnsi="GHEA Grapalat" w:cs="GHEA Grapalat"/>
                <w:color w:val="000000"/>
                <w:sz w:val="24"/>
                <w:szCs w:val="24"/>
                <w:lang w:val="hy-AM"/>
              </w:rPr>
            </w:pPr>
            <w:r w:rsidRPr="00515F7F">
              <w:rPr>
                <w:rFonts w:ascii="GHEA Grapalat" w:hAnsi="GHEA Grapalat" w:cs="GHEA Grapalat"/>
                <w:color w:val="000000"/>
                <w:sz w:val="24"/>
                <w:szCs w:val="24"/>
                <w:lang w:val="hy-AM"/>
              </w:rPr>
              <w:lastRenderedPageBreak/>
              <w:t>1</w:t>
            </w:r>
            <w:r w:rsidRPr="009F028C">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Ընդունվել է։</w:t>
            </w:r>
          </w:p>
          <w:p w14:paraId="7D032313" w14:textId="77777777" w:rsidR="00E959BF" w:rsidRDefault="00E959BF" w:rsidP="00E959BF">
            <w:pPr>
              <w:tabs>
                <w:tab w:val="left" w:pos="0"/>
              </w:tabs>
              <w:spacing w:after="0" w:line="360" w:lineRule="auto"/>
              <w:ind w:firstLine="166"/>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Նախագծի հավելվածի 7-րդ կետը հանվել է։</w:t>
            </w:r>
          </w:p>
          <w:p w14:paraId="7C6583E3" w14:textId="77777777" w:rsidR="00E959BF" w:rsidRDefault="00E959BF" w:rsidP="00E959BF">
            <w:pPr>
              <w:tabs>
                <w:tab w:val="left" w:pos="0"/>
              </w:tabs>
              <w:spacing w:after="0" w:line="360" w:lineRule="auto"/>
              <w:ind w:firstLine="166"/>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2</w:t>
            </w:r>
            <w:r w:rsidRPr="009F028C">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Ընդունվել է։</w:t>
            </w:r>
          </w:p>
          <w:p w14:paraId="69CD17F4" w14:textId="5602ABE3" w:rsidR="00E4583F" w:rsidRDefault="00E959BF" w:rsidP="00E959BF">
            <w:pPr>
              <w:tabs>
                <w:tab w:val="left" w:pos="0"/>
              </w:tabs>
              <w:spacing w:after="0" w:line="360" w:lineRule="auto"/>
              <w:ind w:firstLine="166"/>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Նախագծի հավելվածի 12-րդ </w:t>
            </w:r>
            <w:r w:rsidR="00E4583F" w:rsidRPr="00E4583F">
              <w:rPr>
                <w:rFonts w:ascii="GHEA Grapalat" w:hAnsi="GHEA Grapalat" w:cs="GHEA Grapalat"/>
                <w:color w:val="000000"/>
                <w:sz w:val="24"/>
                <w:szCs w:val="24"/>
                <w:lang w:val="hy-AM"/>
              </w:rPr>
              <w:t>(</w:t>
            </w:r>
            <w:r w:rsidR="00E4583F">
              <w:rPr>
                <w:rFonts w:ascii="GHEA Grapalat" w:hAnsi="GHEA Grapalat" w:cs="GHEA Grapalat"/>
                <w:color w:val="000000"/>
                <w:sz w:val="24"/>
                <w:szCs w:val="24"/>
                <w:lang w:val="hy-AM"/>
              </w:rPr>
              <w:t>փոփոխված՝</w:t>
            </w:r>
            <w:r w:rsidR="00DD4232">
              <w:rPr>
                <w:rFonts w:ascii="GHEA Grapalat" w:hAnsi="GHEA Grapalat" w:cs="GHEA Grapalat"/>
                <w:color w:val="000000"/>
                <w:sz w:val="24"/>
                <w:szCs w:val="24"/>
                <w:lang w:val="hy-AM"/>
              </w:rPr>
              <w:t xml:space="preserve"> 8</w:t>
            </w:r>
            <w:r w:rsidR="00E4583F">
              <w:rPr>
                <w:rFonts w:ascii="GHEA Grapalat" w:hAnsi="GHEA Grapalat" w:cs="GHEA Grapalat"/>
                <w:color w:val="000000"/>
                <w:sz w:val="24"/>
                <w:szCs w:val="24"/>
                <w:lang w:val="hy-AM"/>
              </w:rPr>
              <w:t>-րդ</w:t>
            </w:r>
            <w:r w:rsidR="00E4583F" w:rsidRPr="00E4583F">
              <w:rPr>
                <w:rFonts w:ascii="GHEA Grapalat" w:hAnsi="GHEA Grapalat" w:cs="GHEA Grapalat"/>
                <w:color w:val="000000"/>
                <w:sz w:val="24"/>
                <w:szCs w:val="24"/>
                <w:lang w:val="hy-AM"/>
              </w:rPr>
              <w:t xml:space="preserve">) </w:t>
            </w:r>
            <w:r w:rsidR="00E4583F">
              <w:rPr>
                <w:rFonts w:ascii="GHEA Grapalat" w:hAnsi="GHEA Grapalat" w:cs="GHEA Grapalat"/>
                <w:color w:val="000000"/>
                <w:sz w:val="24"/>
                <w:szCs w:val="24"/>
                <w:lang w:val="hy-AM"/>
              </w:rPr>
              <w:t>կետը</w:t>
            </w:r>
            <w:r>
              <w:rPr>
                <w:rFonts w:ascii="GHEA Grapalat" w:hAnsi="GHEA Grapalat" w:cs="GHEA Grapalat"/>
                <w:color w:val="000000"/>
                <w:sz w:val="24"/>
                <w:szCs w:val="24"/>
                <w:lang w:val="hy-AM"/>
              </w:rPr>
              <w:t xml:space="preserve"> </w:t>
            </w:r>
            <w:r w:rsidR="00E4583F">
              <w:rPr>
                <w:rFonts w:ascii="GHEA Grapalat" w:hAnsi="GHEA Grapalat" w:cs="GHEA Grapalat"/>
                <w:color w:val="000000"/>
                <w:sz w:val="24"/>
                <w:szCs w:val="24"/>
                <w:lang w:val="hy-AM"/>
              </w:rPr>
              <w:t>շարադրվել է հետևյալ խմբագրությամբ</w:t>
            </w:r>
            <w:r w:rsidR="00E4583F" w:rsidRPr="00E4583F">
              <w:rPr>
                <w:rFonts w:ascii="GHEA Grapalat" w:hAnsi="GHEA Grapalat" w:cs="GHEA Grapalat"/>
                <w:color w:val="000000"/>
                <w:sz w:val="24"/>
                <w:szCs w:val="24"/>
                <w:lang w:val="hy-AM"/>
              </w:rPr>
              <w:t xml:space="preserve">. </w:t>
            </w:r>
          </w:p>
          <w:p w14:paraId="5D81A28F" w14:textId="5A8C02C6" w:rsidR="00E959BF" w:rsidRDefault="00DD4232" w:rsidP="00E959BF">
            <w:pPr>
              <w:tabs>
                <w:tab w:val="left" w:pos="0"/>
              </w:tabs>
              <w:spacing w:after="0" w:line="360" w:lineRule="auto"/>
              <w:ind w:firstLine="166"/>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«8</w:t>
            </w:r>
            <w:r w:rsidR="00E4583F">
              <w:rPr>
                <w:rFonts w:ascii="GHEA Grapalat" w:hAnsi="GHEA Grapalat" w:cs="GHEA Grapalat"/>
                <w:color w:val="000000"/>
                <w:sz w:val="24"/>
                <w:szCs w:val="24"/>
                <w:lang w:val="hy-AM"/>
              </w:rPr>
              <w:t xml:space="preserve">. </w:t>
            </w:r>
            <w:r w:rsidR="00E4583F" w:rsidRPr="00E4583F">
              <w:rPr>
                <w:rFonts w:ascii="GHEA Grapalat" w:hAnsi="GHEA Grapalat" w:cs="GHEA Grapalat"/>
                <w:color w:val="000000"/>
                <w:sz w:val="24"/>
                <w:szCs w:val="24"/>
                <w:lang w:val="hy-AM"/>
              </w:rPr>
              <w:t xml:space="preserve">Ծառայողին արգելվում է մերկացնել զենքը` բացառությամբ Հայաստանի Հանրապետության օրենսդրությամբ սահմանված դեպքերի, ինչպես նաև փոխանցել </w:t>
            </w:r>
            <w:r w:rsidR="00FD00BE">
              <w:rPr>
                <w:rFonts w:ascii="GHEA Grapalat" w:hAnsi="GHEA Grapalat" w:cs="GHEA Grapalat"/>
                <w:color w:val="000000"/>
                <w:sz w:val="24"/>
                <w:szCs w:val="24"/>
                <w:lang w:val="hy-AM"/>
              </w:rPr>
              <w:t xml:space="preserve">այն </w:t>
            </w:r>
            <w:r w:rsidR="00E4583F" w:rsidRPr="00E4583F">
              <w:rPr>
                <w:rFonts w:ascii="GHEA Grapalat" w:hAnsi="GHEA Grapalat" w:cs="GHEA Grapalat"/>
                <w:color w:val="000000"/>
                <w:sz w:val="24"/>
                <w:szCs w:val="24"/>
                <w:lang w:val="hy-AM"/>
              </w:rPr>
              <w:t>այլ անձանց կամ թողնել առանց հսկողության</w:t>
            </w:r>
            <w:r w:rsidR="0018604A">
              <w:rPr>
                <w:rFonts w:ascii="GHEA Grapalat" w:hAnsi="GHEA Grapalat" w:cs="GHEA Grapalat"/>
                <w:color w:val="000000"/>
                <w:sz w:val="24"/>
                <w:szCs w:val="24"/>
                <w:lang w:val="hy-AM"/>
              </w:rPr>
              <w:t>։</w:t>
            </w:r>
            <w:r w:rsidR="00E4583F">
              <w:rPr>
                <w:rFonts w:ascii="GHEA Grapalat" w:hAnsi="GHEA Grapalat" w:cs="GHEA Grapalat"/>
                <w:color w:val="000000"/>
                <w:sz w:val="24"/>
                <w:szCs w:val="24"/>
                <w:lang w:val="hy-AM"/>
              </w:rPr>
              <w:t>»</w:t>
            </w:r>
            <w:r w:rsidR="00E959BF">
              <w:rPr>
                <w:rFonts w:ascii="GHEA Grapalat" w:hAnsi="GHEA Grapalat" w:cs="GHEA Grapalat"/>
                <w:color w:val="000000"/>
                <w:sz w:val="24"/>
                <w:szCs w:val="24"/>
                <w:lang w:val="hy-AM"/>
              </w:rPr>
              <w:t>։</w:t>
            </w:r>
          </w:p>
          <w:p w14:paraId="514634F8" w14:textId="77777777" w:rsidR="00E959BF" w:rsidRDefault="00E959BF" w:rsidP="00E959BF">
            <w:pPr>
              <w:tabs>
                <w:tab w:val="left" w:pos="0"/>
              </w:tabs>
              <w:spacing w:after="0" w:line="360" w:lineRule="auto"/>
              <w:ind w:firstLine="166"/>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3</w:t>
            </w:r>
            <w:r w:rsidRPr="009F028C">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Ընդունվել է։</w:t>
            </w:r>
          </w:p>
          <w:p w14:paraId="0D6AF2F3" w14:textId="21ED9DBB" w:rsidR="00E959BF" w:rsidRDefault="00E959BF" w:rsidP="00E959BF">
            <w:pPr>
              <w:tabs>
                <w:tab w:val="left" w:pos="0"/>
              </w:tabs>
              <w:spacing w:after="0" w:line="360" w:lineRule="auto"/>
              <w:ind w:firstLine="166"/>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Նախագծի հավելվածի 19-րդ կետի</w:t>
            </w:r>
            <w:r w:rsidR="00D523FE">
              <w:rPr>
                <w:rFonts w:ascii="GHEA Grapalat" w:hAnsi="GHEA Grapalat" w:cs="GHEA Grapalat"/>
                <w:color w:val="000000"/>
                <w:sz w:val="24"/>
                <w:szCs w:val="24"/>
                <w:lang w:val="hy-AM"/>
              </w:rPr>
              <w:t xml:space="preserve"> </w:t>
            </w:r>
            <w:r w:rsidR="00D523FE" w:rsidRPr="00D523FE">
              <w:rPr>
                <w:rFonts w:ascii="GHEA Grapalat" w:hAnsi="GHEA Grapalat" w:cs="GHEA Grapalat"/>
                <w:color w:val="000000"/>
                <w:sz w:val="24"/>
                <w:szCs w:val="24"/>
                <w:lang w:val="hy-AM"/>
              </w:rPr>
              <w:t>(</w:t>
            </w:r>
            <w:r w:rsidR="00D523FE">
              <w:rPr>
                <w:rFonts w:ascii="GHEA Grapalat" w:hAnsi="GHEA Grapalat" w:cs="GHEA Grapalat"/>
                <w:color w:val="000000"/>
                <w:sz w:val="24"/>
                <w:szCs w:val="24"/>
                <w:lang w:val="hy-AM"/>
              </w:rPr>
              <w:t>փոփոխված՝</w:t>
            </w:r>
            <w:r w:rsidR="006553EF">
              <w:rPr>
                <w:rFonts w:ascii="GHEA Grapalat" w:hAnsi="GHEA Grapalat" w:cs="GHEA Grapalat"/>
                <w:color w:val="000000"/>
                <w:sz w:val="24"/>
                <w:szCs w:val="24"/>
                <w:lang w:val="hy-AM"/>
              </w:rPr>
              <w:t xml:space="preserve"> 15</w:t>
            </w:r>
            <w:r w:rsidR="00D523FE">
              <w:rPr>
                <w:rFonts w:ascii="GHEA Grapalat" w:hAnsi="GHEA Grapalat" w:cs="GHEA Grapalat"/>
                <w:color w:val="000000"/>
                <w:sz w:val="24"/>
                <w:szCs w:val="24"/>
                <w:lang w:val="hy-AM"/>
              </w:rPr>
              <w:t>-րդ</w:t>
            </w:r>
            <w:r w:rsidR="00D523FE" w:rsidRPr="00D523FE">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4-րդ ենթակետը հանվել է։</w:t>
            </w:r>
          </w:p>
          <w:p w14:paraId="5AF71A7C" w14:textId="77777777" w:rsidR="00E959BF" w:rsidRDefault="00E959BF" w:rsidP="00E959BF">
            <w:pPr>
              <w:tabs>
                <w:tab w:val="left" w:pos="0"/>
              </w:tabs>
              <w:spacing w:after="0" w:line="360" w:lineRule="auto"/>
              <w:ind w:firstLine="166"/>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4</w:t>
            </w:r>
            <w:r w:rsidRPr="009F028C">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Ընդունվել է։</w:t>
            </w:r>
          </w:p>
          <w:p w14:paraId="54BFE874" w14:textId="3370139E" w:rsidR="00E959BF" w:rsidRDefault="00E959BF" w:rsidP="00E959BF">
            <w:pPr>
              <w:tabs>
                <w:tab w:val="left" w:pos="0"/>
              </w:tabs>
              <w:spacing w:after="0" w:line="360" w:lineRule="auto"/>
              <w:ind w:firstLine="166"/>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«Զենքի շրջանառության կարգավորման մասին» օրենքի 25-րդ հոդվածը սահմանում է ք</w:t>
            </w:r>
            <w:r w:rsidRPr="00AC100A">
              <w:rPr>
                <w:rFonts w:ascii="GHEA Grapalat" w:hAnsi="GHEA Grapalat" w:cs="GHEA Grapalat"/>
                <w:color w:val="000000"/>
                <w:sz w:val="24"/>
                <w:szCs w:val="24"/>
                <w:lang w:val="hy-AM"/>
              </w:rPr>
              <w:t>աղաքացիական և ծառայողական զենք և դրանց փամփուշտներ պահելը, կրելը և օգտագործելը</w:t>
            </w:r>
            <w:r>
              <w:rPr>
                <w:rFonts w:ascii="GHEA Grapalat" w:hAnsi="GHEA Grapalat" w:cs="GHEA Grapalat"/>
                <w:color w:val="000000"/>
                <w:sz w:val="24"/>
                <w:szCs w:val="24"/>
                <w:lang w:val="hy-AM"/>
              </w:rPr>
              <w:t>, իսկ 8-րդ մասի համաձայն՝  զ</w:t>
            </w:r>
            <w:r w:rsidRPr="00AC100A">
              <w:rPr>
                <w:rFonts w:ascii="GHEA Grapalat" w:hAnsi="GHEA Grapalat" w:cs="GHEA Grapalat"/>
                <w:color w:val="000000"/>
                <w:sz w:val="24"/>
                <w:szCs w:val="24"/>
                <w:lang w:val="hy-AM"/>
              </w:rPr>
              <w:t xml:space="preserve">ենքի կորսվելու, հափշտակվելու դեպքերում </w:t>
            </w:r>
            <w:r w:rsidRPr="00AC100A">
              <w:rPr>
                <w:rFonts w:ascii="GHEA Grapalat" w:hAnsi="GHEA Grapalat" w:cs="GHEA Grapalat"/>
                <w:color w:val="000000"/>
                <w:sz w:val="24"/>
                <w:szCs w:val="24"/>
                <w:lang w:val="hy-AM"/>
              </w:rPr>
              <w:lastRenderedPageBreak/>
              <w:t>զենքի սեփականատերը պարտավոր է անհապաղ, բայց ոչ ուշ, քան կորստյան (կորսվելու, հափշտակվելու) փաստի մասին տեղեկանալուց հետո՝ 24 ժամվա ընթացքում, այդ մասին հայտնել Հայաստանի Հանրապետության ոստիկանություն:</w:t>
            </w:r>
          </w:p>
          <w:p w14:paraId="61458913" w14:textId="1EC835D5" w:rsidR="00E959BF" w:rsidRPr="00515F7F" w:rsidRDefault="00E959BF" w:rsidP="00E959BF">
            <w:pPr>
              <w:spacing w:after="0" w:line="360" w:lineRule="auto"/>
              <w:ind w:firstLine="549"/>
              <w:jc w:val="both"/>
              <w:rPr>
                <w:rFonts w:ascii="GHEA Grapalat" w:hAnsi="GHEA Grapalat" w:cs="Sylfaen"/>
                <w:bCs/>
                <w:sz w:val="24"/>
                <w:szCs w:val="24"/>
                <w:lang w:val="hy-AM"/>
              </w:rPr>
            </w:pPr>
            <w:r>
              <w:rPr>
                <w:rFonts w:ascii="GHEA Grapalat" w:hAnsi="GHEA Grapalat" w:cs="GHEA Grapalat"/>
                <w:color w:val="000000"/>
                <w:sz w:val="24"/>
                <w:szCs w:val="24"/>
                <w:lang w:val="hy-AM"/>
              </w:rPr>
              <w:t xml:space="preserve">Սակայն, հաշվի առնելով եզրակացությամբ </w:t>
            </w:r>
            <w:r w:rsidR="00C40DBE">
              <w:rPr>
                <w:rFonts w:ascii="GHEA Grapalat" w:hAnsi="GHEA Grapalat" w:cs="GHEA Grapalat"/>
                <w:color w:val="000000"/>
                <w:sz w:val="24"/>
                <w:szCs w:val="24"/>
                <w:lang w:val="hy-AM"/>
              </w:rPr>
              <w:t xml:space="preserve">նշված </w:t>
            </w:r>
            <w:bookmarkStart w:id="0" w:name="_GoBack"/>
            <w:bookmarkEnd w:id="0"/>
            <w:r w:rsidRPr="00515F7F">
              <w:rPr>
                <w:rFonts w:ascii="GHEA Grapalat" w:hAnsi="GHEA Grapalat" w:cs="Sylfaen"/>
                <w:bCs/>
                <w:sz w:val="24"/>
                <w:szCs w:val="24"/>
                <w:lang w:val="hy-AM"/>
              </w:rPr>
              <w:t xml:space="preserve">հնարավոր հանրային </w:t>
            </w:r>
            <w:r>
              <w:rPr>
                <w:rFonts w:ascii="GHEA Grapalat" w:hAnsi="GHEA Grapalat" w:cs="Sylfaen"/>
                <w:bCs/>
                <w:sz w:val="24"/>
                <w:szCs w:val="24"/>
                <w:lang w:val="hy-AM"/>
              </w:rPr>
              <w:t xml:space="preserve">վտանգավորության իրատեսությունը, կատարվել է համապատասխան փոփոխություն, ըստ որի՝ </w:t>
            </w:r>
            <w:r w:rsidRPr="00515F7F">
              <w:rPr>
                <w:rFonts w:ascii="GHEA Grapalat" w:hAnsi="GHEA Grapalat" w:cs="Sylfaen"/>
                <w:bCs/>
                <w:sz w:val="24"/>
                <w:szCs w:val="24"/>
                <w:lang w:val="hy-AM"/>
              </w:rPr>
              <w:t xml:space="preserve">զենքը կորցնելու դեպքում ծառայողը հայտնում է այդ մասին ոստիկանությանը դրա կորստյան փաստի մասին տեղեկանալուց հետո՝ </w:t>
            </w:r>
            <w:r w:rsidRPr="00A95932">
              <w:rPr>
                <w:rFonts w:ascii="GHEA Grapalat" w:hAnsi="GHEA Grapalat" w:cs="Sylfaen"/>
                <w:bCs/>
                <w:sz w:val="24"/>
                <w:szCs w:val="24"/>
                <w:lang w:val="hy-AM"/>
              </w:rPr>
              <w:t>անհապաղ։</w:t>
            </w:r>
          </w:p>
          <w:p w14:paraId="43A87D10" w14:textId="77777777" w:rsidR="00E959BF" w:rsidRPr="00AC100A" w:rsidRDefault="00E959BF" w:rsidP="001F0759">
            <w:pPr>
              <w:tabs>
                <w:tab w:val="left" w:pos="0"/>
              </w:tabs>
              <w:spacing w:after="0" w:line="240" w:lineRule="auto"/>
              <w:ind w:firstLine="166"/>
              <w:jc w:val="both"/>
              <w:rPr>
                <w:rFonts w:ascii="GHEA Grapalat" w:hAnsi="GHEA Grapalat" w:cs="GHEA Grapalat"/>
                <w:color w:val="000000"/>
                <w:sz w:val="24"/>
                <w:szCs w:val="24"/>
                <w:lang w:val="hy-AM"/>
              </w:rPr>
            </w:pPr>
          </w:p>
        </w:tc>
      </w:tr>
      <w:tr w:rsidR="00171CCB" w:rsidRPr="00515F7F" w14:paraId="149C82A3" w14:textId="77777777" w:rsidTr="001F0759">
        <w:trPr>
          <w:trHeight w:val="315"/>
        </w:trPr>
        <w:tc>
          <w:tcPr>
            <w:tcW w:w="7807" w:type="dxa"/>
            <w:vMerge w:val="restart"/>
            <w:tcBorders>
              <w:top w:val="single" w:sz="4" w:space="0" w:color="auto"/>
            </w:tcBorders>
            <w:shd w:val="clear" w:color="auto" w:fill="BFBFBF" w:themeFill="background1" w:themeFillShade="BF"/>
          </w:tcPr>
          <w:p w14:paraId="34C658AC" w14:textId="26F2AD8B" w:rsidR="00171CCB" w:rsidRDefault="008F199A" w:rsidP="001F0759">
            <w:pPr>
              <w:spacing w:after="0" w:line="240" w:lineRule="auto"/>
              <w:jc w:val="both"/>
              <w:rPr>
                <w:rFonts w:ascii="GHEA Grapalat" w:hAnsi="GHEA Grapalat" w:cs="Sylfaen"/>
                <w:bCs/>
                <w:sz w:val="24"/>
                <w:szCs w:val="24"/>
                <w:lang w:val="hy-AM"/>
              </w:rPr>
            </w:pPr>
            <w:r>
              <w:rPr>
                <w:rFonts w:ascii="GHEA Grapalat" w:hAnsi="GHEA Grapalat" w:cs="Sylfaen"/>
                <w:b/>
                <w:bCs/>
                <w:sz w:val="24"/>
                <w:szCs w:val="24"/>
              </w:rPr>
              <w:lastRenderedPageBreak/>
              <w:t>5</w:t>
            </w:r>
            <w:r w:rsidR="00171CCB" w:rsidRPr="00B663BC">
              <w:rPr>
                <w:rFonts w:ascii="GHEA Grapalat" w:hAnsi="GHEA Grapalat" w:cs="Sylfaen"/>
                <w:b/>
                <w:bCs/>
                <w:sz w:val="24"/>
                <w:szCs w:val="24"/>
              </w:rPr>
              <w:t xml:space="preserve">. </w:t>
            </w:r>
            <w:r w:rsidR="00171CCB" w:rsidRPr="00B663BC">
              <w:rPr>
                <w:rFonts w:ascii="GHEA Grapalat" w:hAnsi="GHEA Grapalat" w:cs="Sylfaen"/>
                <w:b/>
                <w:bCs/>
                <w:sz w:val="24"/>
                <w:szCs w:val="24"/>
                <w:lang w:val="hy-AM"/>
              </w:rPr>
              <w:t xml:space="preserve">Վարչապետի աշխատակազմի </w:t>
            </w:r>
            <w:r w:rsidR="00171CCB">
              <w:rPr>
                <w:rFonts w:ascii="GHEA Grapalat" w:hAnsi="GHEA Grapalat" w:cs="Sylfaen"/>
                <w:b/>
                <w:bCs/>
                <w:sz w:val="24"/>
                <w:szCs w:val="24"/>
                <w:lang w:val="hy-AM"/>
              </w:rPr>
              <w:t>պետաիրավական</w:t>
            </w:r>
            <w:r w:rsidR="00171CCB" w:rsidRPr="00B663BC">
              <w:rPr>
                <w:rFonts w:ascii="GHEA Grapalat" w:hAnsi="GHEA Grapalat" w:cs="Sylfaen"/>
                <w:b/>
                <w:bCs/>
                <w:sz w:val="24"/>
                <w:szCs w:val="24"/>
                <w:lang w:val="hy-AM"/>
              </w:rPr>
              <w:t xml:space="preserve"> վարչություն</w:t>
            </w:r>
          </w:p>
          <w:p w14:paraId="38449601" w14:textId="77777777" w:rsidR="00171CCB" w:rsidRPr="00515F7F" w:rsidRDefault="00171CCB" w:rsidP="001F0759">
            <w:pPr>
              <w:spacing w:after="0" w:line="240" w:lineRule="auto"/>
              <w:ind w:firstLine="549"/>
              <w:jc w:val="both"/>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3A3B6B9F" w14:textId="77777777" w:rsidR="00171CCB" w:rsidRPr="00515F7F" w:rsidRDefault="00171CCB" w:rsidP="001F0759">
            <w:pPr>
              <w:tabs>
                <w:tab w:val="left" w:pos="0"/>
              </w:tabs>
              <w:spacing w:after="0" w:line="240" w:lineRule="auto"/>
              <w:ind w:firstLine="166"/>
              <w:jc w:val="center"/>
              <w:rPr>
                <w:rFonts w:ascii="GHEA Grapalat" w:hAnsi="GHEA Grapalat" w:cs="GHEA Grapalat"/>
                <w:color w:val="000000"/>
                <w:sz w:val="24"/>
                <w:szCs w:val="24"/>
                <w:lang w:val="hy-AM"/>
              </w:rPr>
            </w:pPr>
            <w:r>
              <w:rPr>
                <w:rFonts w:ascii="GHEA Grapalat" w:hAnsi="GHEA Grapalat" w:cs="GHEA Grapalat"/>
                <w:b/>
                <w:color w:val="000000"/>
                <w:sz w:val="24"/>
                <w:szCs w:val="24"/>
                <w:lang w:val="hy-AM"/>
              </w:rPr>
              <w:t>22 մարտ</w:t>
            </w:r>
            <w:r w:rsidRPr="00CD5F1B">
              <w:rPr>
                <w:rFonts w:ascii="GHEA Grapalat" w:hAnsi="GHEA Grapalat" w:cs="GHEA Grapalat"/>
                <w:b/>
                <w:color w:val="000000"/>
                <w:sz w:val="24"/>
                <w:szCs w:val="24"/>
              </w:rPr>
              <w:t xml:space="preserve"> 202</w:t>
            </w:r>
            <w:r w:rsidRPr="00CD5F1B">
              <w:rPr>
                <w:rFonts w:ascii="GHEA Grapalat" w:hAnsi="GHEA Grapalat" w:cs="GHEA Grapalat"/>
                <w:b/>
                <w:color w:val="000000"/>
                <w:sz w:val="24"/>
                <w:szCs w:val="24"/>
                <w:lang w:val="hy-AM"/>
              </w:rPr>
              <w:t>4թ</w:t>
            </w:r>
            <w:r w:rsidRPr="00CD5F1B">
              <w:rPr>
                <w:rFonts w:ascii="Cambria Math" w:hAnsi="Cambria Math" w:cs="GHEA Grapalat"/>
                <w:b/>
                <w:color w:val="000000"/>
                <w:sz w:val="24"/>
                <w:szCs w:val="24"/>
                <w:lang w:val="hy-AM"/>
              </w:rPr>
              <w:t>․</w:t>
            </w:r>
          </w:p>
        </w:tc>
      </w:tr>
      <w:tr w:rsidR="00171CCB" w:rsidRPr="00515F7F" w14:paraId="6F5C9FA3" w14:textId="77777777" w:rsidTr="001F0759">
        <w:trPr>
          <w:trHeight w:val="329"/>
        </w:trPr>
        <w:tc>
          <w:tcPr>
            <w:tcW w:w="7807" w:type="dxa"/>
            <w:vMerge/>
            <w:tcBorders>
              <w:bottom w:val="single" w:sz="4" w:space="0" w:color="auto"/>
            </w:tcBorders>
            <w:shd w:val="clear" w:color="auto" w:fill="BFBFBF" w:themeFill="background1" w:themeFillShade="BF"/>
          </w:tcPr>
          <w:p w14:paraId="534C72D1" w14:textId="77777777" w:rsidR="00171CCB" w:rsidRDefault="00171CCB" w:rsidP="001F0759">
            <w:pPr>
              <w:spacing w:after="0" w:line="240" w:lineRule="auto"/>
              <w:ind w:firstLine="549"/>
              <w:jc w:val="both"/>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36DDA055" w14:textId="77777777" w:rsidR="00171CCB" w:rsidRPr="00515F7F" w:rsidRDefault="00171CCB" w:rsidP="001F0759">
            <w:pPr>
              <w:tabs>
                <w:tab w:val="left" w:pos="0"/>
              </w:tabs>
              <w:spacing w:after="0" w:line="240" w:lineRule="auto"/>
              <w:ind w:firstLine="166"/>
              <w:jc w:val="center"/>
              <w:rPr>
                <w:rFonts w:ascii="GHEA Grapalat" w:hAnsi="GHEA Grapalat" w:cs="GHEA Grapalat"/>
                <w:color w:val="000000"/>
                <w:sz w:val="24"/>
                <w:szCs w:val="24"/>
                <w:lang w:val="hy-AM"/>
              </w:rPr>
            </w:pPr>
            <w:r w:rsidRPr="00061DAA">
              <w:rPr>
                <w:rFonts w:ascii="GHEA Grapalat" w:hAnsi="GHEA Grapalat" w:cs="GHEA Grapalat"/>
                <w:b/>
                <w:color w:val="000000"/>
                <w:sz w:val="24"/>
                <w:szCs w:val="24"/>
                <w:lang w:val="hy-AM"/>
              </w:rPr>
              <w:t>Գրություն</w:t>
            </w:r>
            <w:r w:rsidRPr="00061DAA">
              <w:rPr>
                <w:rFonts w:ascii="GHEA Grapalat" w:hAnsi="GHEA Grapalat" w:cs="GHEA Grapalat"/>
                <w:b/>
                <w:color w:val="000000"/>
                <w:sz w:val="24"/>
                <w:szCs w:val="24"/>
              </w:rPr>
              <w:t xml:space="preserve"> </w:t>
            </w:r>
            <w:r w:rsidRPr="00645380">
              <w:rPr>
                <w:rFonts w:ascii="GHEA Grapalat" w:hAnsi="GHEA Grapalat" w:cs="GHEA Grapalat"/>
                <w:b/>
                <w:color w:val="000000"/>
                <w:sz w:val="24"/>
                <w:szCs w:val="24"/>
                <w:lang w:val="hy-AM"/>
              </w:rPr>
              <w:t>N</w:t>
            </w:r>
            <w:r>
              <w:rPr>
                <w:rFonts w:ascii="GHEA Grapalat" w:hAnsi="GHEA Grapalat" w:cs="GHEA Grapalat"/>
                <w:b/>
                <w:color w:val="000000"/>
                <w:sz w:val="24"/>
                <w:szCs w:val="24"/>
                <w:lang w:val="hy-AM"/>
              </w:rPr>
              <w:t xml:space="preserve"> 02/12</w:t>
            </w:r>
            <w:r>
              <w:rPr>
                <w:rFonts w:ascii="GHEA Grapalat" w:hAnsi="GHEA Grapalat" w:cs="GHEA Grapalat"/>
                <w:b/>
                <w:color w:val="000000"/>
                <w:sz w:val="24"/>
                <w:szCs w:val="24"/>
              </w:rPr>
              <w:t>.10/10562-2024</w:t>
            </w:r>
          </w:p>
        </w:tc>
      </w:tr>
      <w:tr w:rsidR="00171CCB" w:rsidRPr="00C40DBE" w14:paraId="32F4617C" w14:textId="77777777" w:rsidTr="0039121A">
        <w:trPr>
          <w:trHeight w:val="1067"/>
        </w:trPr>
        <w:tc>
          <w:tcPr>
            <w:tcW w:w="7807" w:type="dxa"/>
            <w:tcBorders>
              <w:top w:val="single" w:sz="4" w:space="0" w:color="auto"/>
            </w:tcBorders>
          </w:tcPr>
          <w:p w14:paraId="3D471FA1" w14:textId="3C2F4536" w:rsidR="00171CCB" w:rsidRDefault="00041C87" w:rsidP="00550A9A">
            <w:pPr>
              <w:spacing w:after="0" w:line="360" w:lineRule="auto"/>
              <w:ind w:firstLine="552"/>
              <w:jc w:val="both"/>
              <w:rPr>
                <w:rFonts w:ascii="GHEA Grapalat" w:hAnsi="GHEA Grapalat" w:cs="Sylfaen"/>
                <w:bCs/>
                <w:sz w:val="24"/>
                <w:szCs w:val="24"/>
                <w:lang w:val="hy-AM"/>
              </w:rPr>
            </w:pPr>
            <w:r w:rsidRPr="009F028C">
              <w:rPr>
                <w:rFonts w:ascii="GHEA Grapalat" w:hAnsi="GHEA Grapalat" w:cs="Sylfaen"/>
                <w:bCs/>
                <w:sz w:val="24"/>
                <w:szCs w:val="24"/>
                <w:lang w:val="hy-AM"/>
              </w:rPr>
              <w:t xml:space="preserve">Նախագծով հաստատվող հավելվածի 2-րդ, 3-րդ, 4-րդ, 5-րդ կետերը, մեր գնահատմամբ, դուրս են նախագծի կարգավորման առարկայի շրջանակներից՝ հաշվի առնելով այն, որ  նշված դրույթներով </w:t>
            </w:r>
            <w:r w:rsidRPr="009F028C">
              <w:rPr>
                <w:rFonts w:ascii="GHEA Grapalat" w:hAnsi="GHEA Grapalat" w:cs="Sylfaen"/>
                <w:b/>
                <w:bCs/>
                <w:sz w:val="24"/>
                <w:szCs w:val="24"/>
                <w:lang w:val="hy-AM"/>
              </w:rPr>
              <w:t>կարգավորվում են զենքի հատկացման հետ կապված հարաբերությունները</w:t>
            </w:r>
            <w:r w:rsidRPr="009F028C">
              <w:rPr>
                <w:rFonts w:ascii="GHEA Grapalat" w:hAnsi="GHEA Grapalat" w:cs="Sylfaen"/>
                <w:bCs/>
                <w:sz w:val="24"/>
                <w:szCs w:val="24"/>
                <w:lang w:val="hy-AM"/>
              </w:rPr>
              <w:t xml:space="preserve">, մինչդեռ նախագծի ընդունման իրավական հիմք նշված օրենքի համապատասխան դրույթով Կառավարությանն իրավասություն է վերապահված սահմանելու ծառայողական </w:t>
            </w:r>
            <w:r w:rsidRPr="009F028C">
              <w:rPr>
                <w:rFonts w:ascii="GHEA Grapalat" w:hAnsi="GHEA Grapalat" w:cs="Sylfaen"/>
                <w:b/>
                <w:bCs/>
                <w:sz w:val="24"/>
                <w:szCs w:val="24"/>
                <w:lang w:val="hy-AM"/>
              </w:rPr>
              <w:t>զենքը</w:t>
            </w:r>
            <w:r w:rsidRPr="009F028C">
              <w:rPr>
                <w:rFonts w:ascii="GHEA Grapalat" w:hAnsi="GHEA Grapalat" w:cs="Sylfaen"/>
                <w:bCs/>
                <w:sz w:val="24"/>
                <w:szCs w:val="24"/>
                <w:lang w:val="hy-AM"/>
              </w:rPr>
              <w:t xml:space="preserve"> </w:t>
            </w:r>
            <w:r w:rsidRPr="009F028C">
              <w:rPr>
                <w:rFonts w:ascii="GHEA Grapalat" w:hAnsi="GHEA Grapalat" w:cs="Sylfaen"/>
                <w:b/>
                <w:bCs/>
                <w:sz w:val="24"/>
                <w:szCs w:val="24"/>
                <w:lang w:val="hy-AM"/>
              </w:rPr>
              <w:t>պահելու և կրելու կարգը:</w:t>
            </w:r>
            <w:r w:rsidRPr="009F028C">
              <w:rPr>
                <w:rFonts w:ascii="GHEA Grapalat" w:hAnsi="GHEA Grapalat" w:cs="Sylfaen"/>
                <w:bCs/>
                <w:sz w:val="24"/>
                <w:szCs w:val="24"/>
                <w:lang w:val="hy-AM"/>
              </w:rPr>
              <w:t xml:space="preserve"> Ընդ որում,  </w:t>
            </w:r>
            <w:r w:rsidRPr="009F028C">
              <w:rPr>
                <w:rFonts w:ascii="GHEA Grapalat" w:hAnsi="GHEA Grapalat" w:cs="Sylfaen"/>
                <w:bCs/>
                <w:sz w:val="24"/>
                <w:szCs w:val="24"/>
                <w:lang w:val="hy-AM"/>
              </w:rPr>
              <w:lastRenderedPageBreak/>
              <w:t xml:space="preserve">կարգավորման առարկայից դուրս առանձին դրույթներ հակասում են «Էկոպարեկային ծառայության մասին» ՀՀ օրենքին: Այսպես, օրինակ, նշված հավելվածի 4-րդ կետով սահմանվում է, որ ծառայողին պահելու և կրելու իրավունքով </w:t>
            </w:r>
            <w:r w:rsidRPr="009F028C">
              <w:rPr>
                <w:rFonts w:ascii="GHEA Grapalat" w:hAnsi="GHEA Grapalat" w:cs="Sylfaen"/>
                <w:b/>
                <w:bCs/>
                <w:sz w:val="24"/>
                <w:szCs w:val="24"/>
                <w:lang w:val="hy-AM"/>
              </w:rPr>
              <w:t>զենք հատկացվում է նրան պաշտոնի նշանակելու պահից</w:t>
            </w:r>
            <w:r w:rsidRPr="009F028C">
              <w:rPr>
                <w:rFonts w:ascii="GHEA Grapalat" w:hAnsi="GHEA Grapalat" w:cs="Sylfaen"/>
                <w:bCs/>
                <w:sz w:val="24"/>
                <w:szCs w:val="24"/>
                <w:lang w:val="hy-AM"/>
              </w:rPr>
              <w:t>, մինչդեռ «Էկոպարեկային ծառայության մասին» ՀՀ օրենքի 19-րդ հոդվածի համաձայն՝ հրազենի գործադրման անհրաժեշտություն առաջացնող իրադրություններում գործելու կարողությունների զարգացման նպատակով ծառայողը պարտավոր է անցնել հատուկ ուսուցում, որի ընդհանուր տրամաբանությունից, ըստ էության, հետևում է, որ համապատասխան ծառայողին զենք կարող է հատկացվել հատուկ ուսուցումն անցնելուց հետո միայն:</w:t>
            </w:r>
          </w:p>
        </w:tc>
        <w:tc>
          <w:tcPr>
            <w:tcW w:w="7830" w:type="dxa"/>
            <w:tcBorders>
              <w:top w:val="single" w:sz="4" w:space="0" w:color="auto"/>
            </w:tcBorders>
          </w:tcPr>
          <w:p w14:paraId="7A7B68D4" w14:textId="77777777" w:rsidR="00041C87" w:rsidRPr="00041C87" w:rsidRDefault="00041C87" w:rsidP="00041C87">
            <w:pPr>
              <w:tabs>
                <w:tab w:val="left" w:pos="0"/>
              </w:tabs>
              <w:spacing w:after="0" w:line="360" w:lineRule="auto"/>
              <w:ind w:firstLine="166"/>
              <w:jc w:val="both"/>
              <w:rPr>
                <w:rFonts w:ascii="GHEA Grapalat" w:hAnsi="GHEA Grapalat" w:cs="GHEA Grapalat"/>
                <w:color w:val="000000"/>
                <w:sz w:val="24"/>
                <w:szCs w:val="24"/>
                <w:lang w:val="hy-AM"/>
              </w:rPr>
            </w:pPr>
            <w:r w:rsidRPr="00041C87">
              <w:rPr>
                <w:rFonts w:ascii="GHEA Grapalat" w:hAnsi="GHEA Grapalat" w:cs="GHEA Grapalat"/>
                <w:color w:val="000000"/>
                <w:sz w:val="24"/>
                <w:szCs w:val="24"/>
                <w:lang w:val="hy-AM"/>
              </w:rPr>
              <w:lastRenderedPageBreak/>
              <w:t>Մասամբ է ընդունվել։</w:t>
            </w:r>
          </w:p>
          <w:p w14:paraId="6B719382" w14:textId="36CE923B" w:rsidR="00041C87" w:rsidRPr="00041C87" w:rsidRDefault="00041C87" w:rsidP="00041C87">
            <w:pPr>
              <w:tabs>
                <w:tab w:val="left" w:pos="0"/>
              </w:tabs>
              <w:spacing w:after="0" w:line="360" w:lineRule="auto"/>
              <w:ind w:firstLine="166"/>
              <w:jc w:val="both"/>
              <w:rPr>
                <w:rFonts w:ascii="GHEA Grapalat" w:hAnsi="GHEA Grapalat" w:cs="GHEA Grapalat"/>
                <w:bCs/>
                <w:color w:val="000000"/>
                <w:sz w:val="24"/>
                <w:szCs w:val="24"/>
                <w:lang w:val="hy-AM"/>
              </w:rPr>
            </w:pPr>
            <w:r w:rsidRPr="00041C87">
              <w:rPr>
                <w:rFonts w:ascii="GHEA Grapalat" w:hAnsi="GHEA Grapalat" w:cs="GHEA Grapalat"/>
                <w:color w:val="000000"/>
                <w:sz w:val="24"/>
                <w:szCs w:val="24"/>
                <w:lang w:val="hy-AM"/>
              </w:rPr>
              <w:t xml:space="preserve">Նախագծի հավելվածի 2-րդ, </w:t>
            </w:r>
            <w:r w:rsidRPr="00041C87">
              <w:rPr>
                <w:rFonts w:ascii="GHEA Grapalat" w:hAnsi="GHEA Grapalat" w:cs="GHEA Grapalat"/>
                <w:bCs/>
                <w:color w:val="000000"/>
                <w:sz w:val="24"/>
                <w:szCs w:val="24"/>
                <w:lang w:val="hy-AM"/>
              </w:rPr>
              <w:t>4-րդ</w:t>
            </w:r>
            <w:r w:rsidR="00234542">
              <w:rPr>
                <w:rFonts w:ascii="GHEA Grapalat" w:hAnsi="GHEA Grapalat" w:cs="GHEA Grapalat"/>
                <w:bCs/>
                <w:color w:val="000000"/>
                <w:sz w:val="24"/>
                <w:szCs w:val="24"/>
                <w:lang w:val="hy-AM"/>
              </w:rPr>
              <w:t xml:space="preserve"> և</w:t>
            </w:r>
            <w:r w:rsidRPr="00041C87">
              <w:rPr>
                <w:rFonts w:ascii="GHEA Grapalat" w:hAnsi="GHEA Grapalat" w:cs="GHEA Grapalat"/>
                <w:bCs/>
                <w:color w:val="000000"/>
                <w:sz w:val="24"/>
                <w:szCs w:val="24"/>
                <w:lang w:val="hy-AM"/>
              </w:rPr>
              <w:t xml:space="preserve"> 5-րդ կետերը հանվել են։</w:t>
            </w:r>
          </w:p>
          <w:p w14:paraId="6C9533E2" w14:textId="2375670E" w:rsidR="00171CCB" w:rsidRPr="001739F3" w:rsidRDefault="00041C87" w:rsidP="00512F50">
            <w:pPr>
              <w:tabs>
                <w:tab w:val="left" w:pos="0"/>
              </w:tabs>
              <w:spacing w:after="0" w:line="360" w:lineRule="auto"/>
              <w:ind w:firstLine="166"/>
              <w:jc w:val="both"/>
              <w:rPr>
                <w:rFonts w:ascii="GHEA Grapalat" w:hAnsi="GHEA Grapalat" w:cs="GHEA Grapalat"/>
                <w:color w:val="000000"/>
                <w:sz w:val="24"/>
                <w:szCs w:val="24"/>
                <w:lang w:val="hy-AM"/>
              </w:rPr>
            </w:pPr>
            <w:r w:rsidRPr="00041C87">
              <w:rPr>
                <w:rFonts w:ascii="GHEA Grapalat" w:hAnsi="GHEA Grapalat" w:cs="GHEA Grapalat"/>
                <w:bCs/>
                <w:color w:val="000000"/>
                <w:sz w:val="24"/>
                <w:szCs w:val="24"/>
                <w:lang w:val="hy-AM"/>
              </w:rPr>
              <w:t xml:space="preserve">Նախագծի </w:t>
            </w:r>
            <w:r w:rsidRPr="00041C87">
              <w:rPr>
                <w:rFonts w:ascii="GHEA Grapalat" w:hAnsi="GHEA Grapalat" w:cs="GHEA Grapalat"/>
                <w:color w:val="000000"/>
                <w:sz w:val="24"/>
                <w:szCs w:val="24"/>
                <w:lang w:val="hy-AM"/>
              </w:rPr>
              <w:t>հավելվածի 3-րդ</w:t>
            </w:r>
            <w:r w:rsidR="00E1259D">
              <w:rPr>
                <w:rFonts w:ascii="GHEA Grapalat" w:hAnsi="GHEA Grapalat" w:cs="GHEA Grapalat"/>
                <w:color w:val="000000"/>
                <w:sz w:val="24"/>
                <w:szCs w:val="24"/>
                <w:lang w:val="hy-AM"/>
              </w:rPr>
              <w:t xml:space="preserve"> </w:t>
            </w:r>
            <w:r w:rsidR="00E1259D" w:rsidRPr="00E1259D">
              <w:rPr>
                <w:rFonts w:ascii="GHEA Grapalat" w:hAnsi="GHEA Grapalat" w:cs="GHEA Grapalat"/>
                <w:color w:val="000000"/>
                <w:sz w:val="24"/>
                <w:szCs w:val="24"/>
                <w:lang w:val="hy-AM"/>
              </w:rPr>
              <w:t>(</w:t>
            </w:r>
            <w:r w:rsidR="00E1259D">
              <w:rPr>
                <w:rFonts w:ascii="GHEA Grapalat" w:hAnsi="GHEA Grapalat" w:cs="GHEA Grapalat"/>
                <w:color w:val="000000"/>
                <w:sz w:val="24"/>
                <w:szCs w:val="24"/>
                <w:lang w:val="hy-AM"/>
              </w:rPr>
              <w:t>փոփոխված՝ 2-րդ</w:t>
            </w:r>
            <w:r w:rsidR="00E1259D" w:rsidRPr="00E1259D">
              <w:rPr>
                <w:rFonts w:ascii="GHEA Grapalat" w:hAnsi="GHEA Grapalat" w:cs="GHEA Grapalat"/>
                <w:color w:val="000000"/>
                <w:sz w:val="24"/>
                <w:szCs w:val="24"/>
                <w:lang w:val="hy-AM"/>
              </w:rPr>
              <w:t>)</w:t>
            </w:r>
            <w:r w:rsidRPr="00041C87">
              <w:rPr>
                <w:rFonts w:ascii="GHEA Grapalat" w:hAnsi="GHEA Grapalat" w:cs="GHEA Grapalat"/>
                <w:color w:val="000000"/>
                <w:sz w:val="24"/>
                <w:szCs w:val="24"/>
                <w:lang w:val="hy-AM"/>
              </w:rPr>
              <w:t xml:space="preserve"> </w:t>
            </w:r>
            <w:r w:rsidR="00E1259D">
              <w:rPr>
                <w:rFonts w:ascii="GHEA Grapalat" w:hAnsi="GHEA Grapalat" w:cs="GHEA Grapalat"/>
                <w:color w:val="000000"/>
                <w:sz w:val="24"/>
                <w:szCs w:val="24"/>
                <w:lang w:val="hy-AM"/>
              </w:rPr>
              <w:t xml:space="preserve">կետով </w:t>
            </w:r>
            <w:r w:rsidR="00512F50">
              <w:rPr>
                <w:rFonts w:ascii="GHEA Grapalat" w:hAnsi="GHEA Grapalat" w:cs="GHEA Grapalat"/>
                <w:color w:val="000000"/>
                <w:sz w:val="24"/>
                <w:szCs w:val="24"/>
                <w:lang w:val="hy-AM"/>
              </w:rPr>
              <w:t xml:space="preserve">նախատեսված </w:t>
            </w:r>
            <w:r w:rsidR="00F9101A">
              <w:rPr>
                <w:rFonts w:ascii="GHEA Grapalat" w:hAnsi="GHEA Grapalat" w:cs="GHEA Grapalat"/>
                <w:color w:val="000000"/>
                <w:sz w:val="24"/>
                <w:szCs w:val="24"/>
                <w:lang w:val="hy-AM"/>
              </w:rPr>
              <w:t>կարգավորումն</w:t>
            </w:r>
            <w:r w:rsidR="00512F50">
              <w:rPr>
                <w:rFonts w:ascii="GHEA Grapalat" w:hAnsi="GHEA Grapalat" w:cs="GHEA Grapalat"/>
                <w:color w:val="000000"/>
                <w:sz w:val="24"/>
                <w:szCs w:val="24"/>
                <w:lang w:val="hy-AM"/>
              </w:rPr>
              <w:t xml:space="preserve"> ուղիղ կապված է զենքը պահելու և կրելու հետ</w:t>
            </w:r>
            <w:r w:rsidR="00F9101A">
              <w:rPr>
                <w:rFonts w:ascii="GHEA Grapalat" w:hAnsi="GHEA Grapalat" w:cs="GHEA Grapalat"/>
                <w:color w:val="000000"/>
                <w:sz w:val="24"/>
                <w:szCs w:val="24"/>
                <w:lang w:val="hy-AM"/>
              </w:rPr>
              <w:t>, քանի որ</w:t>
            </w:r>
            <w:r w:rsidR="00234542">
              <w:rPr>
                <w:rFonts w:ascii="GHEA Grapalat" w:hAnsi="GHEA Grapalat" w:cs="GHEA Grapalat"/>
                <w:color w:val="000000"/>
                <w:sz w:val="24"/>
                <w:szCs w:val="24"/>
                <w:lang w:val="hy-AM"/>
              </w:rPr>
              <w:t xml:space="preserve"> այն սահմանում է համապատասխան հարմարանքներ և պարագաներ տրամադրելու հետ կապված հարաբերությունը</w:t>
            </w:r>
            <w:r w:rsidRPr="00041C87">
              <w:rPr>
                <w:rFonts w:ascii="GHEA Grapalat" w:hAnsi="GHEA Grapalat" w:cs="GHEA Grapalat"/>
                <w:color w:val="000000"/>
                <w:sz w:val="24"/>
                <w:szCs w:val="24"/>
                <w:lang w:val="hy-AM"/>
              </w:rPr>
              <w:t>։</w:t>
            </w:r>
          </w:p>
        </w:tc>
      </w:tr>
    </w:tbl>
    <w:p w14:paraId="686CA12A" w14:textId="77777777" w:rsidR="003C1147" w:rsidRPr="00061DAA" w:rsidRDefault="003C1147" w:rsidP="007F6F2F">
      <w:pPr>
        <w:spacing w:after="0" w:line="240" w:lineRule="auto"/>
        <w:jc w:val="both"/>
        <w:rPr>
          <w:rFonts w:ascii="GHEA Grapalat" w:hAnsi="GHEA Grapalat"/>
          <w:sz w:val="24"/>
          <w:szCs w:val="24"/>
          <w:lang w:val="af-ZA"/>
        </w:rPr>
      </w:pPr>
    </w:p>
    <w:sectPr w:rsidR="003C1147" w:rsidRPr="00061DAA"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9"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0"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9"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1"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67295470"/>
    <w:multiLevelType w:val="hybridMultilevel"/>
    <w:tmpl w:val="B3FC4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750F223E"/>
    <w:multiLevelType w:val="hybridMultilevel"/>
    <w:tmpl w:val="ED9AB076"/>
    <w:lvl w:ilvl="0" w:tplc="4A52B276">
      <w:start w:val="1"/>
      <w:numFmt w:val="decimal"/>
      <w:lvlText w:val="%1."/>
      <w:lvlJc w:val="left"/>
      <w:pPr>
        <w:ind w:left="526" w:hanging="360"/>
      </w:pPr>
      <w:rPr>
        <w:rFonts w:hint="default"/>
      </w:rPr>
    </w:lvl>
    <w:lvl w:ilvl="1" w:tplc="04190019" w:tentative="1">
      <w:start w:val="1"/>
      <w:numFmt w:val="lowerLetter"/>
      <w:lvlText w:val="%2."/>
      <w:lvlJc w:val="left"/>
      <w:pPr>
        <w:ind w:left="1246" w:hanging="360"/>
      </w:pPr>
    </w:lvl>
    <w:lvl w:ilvl="2" w:tplc="0419001B" w:tentative="1">
      <w:start w:val="1"/>
      <w:numFmt w:val="lowerRoman"/>
      <w:lvlText w:val="%3."/>
      <w:lvlJc w:val="right"/>
      <w:pPr>
        <w:ind w:left="1966" w:hanging="180"/>
      </w:pPr>
    </w:lvl>
    <w:lvl w:ilvl="3" w:tplc="0419000F" w:tentative="1">
      <w:start w:val="1"/>
      <w:numFmt w:val="decimal"/>
      <w:lvlText w:val="%4."/>
      <w:lvlJc w:val="left"/>
      <w:pPr>
        <w:ind w:left="2686" w:hanging="360"/>
      </w:pPr>
    </w:lvl>
    <w:lvl w:ilvl="4" w:tplc="04190019" w:tentative="1">
      <w:start w:val="1"/>
      <w:numFmt w:val="lowerLetter"/>
      <w:lvlText w:val="%5."/>
      <w:lvlJc w:val="left"/>
      <w:pPr>
        <w:ind w:left="3406" w:hanging="360"/>
      </w:pPr>
    </w:lvl>
    <w:lvl w:ilvl="5" w:tplc="0419001B" w:tentative="1">
      <w:start w:val="1"/>
      <w:numFmt w:val="lowerRoman"/>
      <w:lvlText w:val="%6."/>
      <w:lvlJc w:val="right"/>
      <w:pPr>
        <w:ind w:left="4126" w:hanging="180"/>
      </w:pPr>
    </w:lvl>
    <w:lvl w:ilvl="6" w:tplc="0419000F" w:tentative="1">
      <w:start w:val="1"/>
      <w:numFmt w:val="decimal"/>
      <w:lvlText w:val="%7."/>
      <w:lvlJc w:val="left"/>
      <w:pPr>
        <w:ind w:left="4846" w:hanging="360"/>
      </w:pPr>
    </w:lvl>
    <w:lvl w:ilvl="7" w:tplc="04190019" w:tentative="1">
      <w:start w:val="1"/>
      <w:numFmt w:val="lowerLetter"/>
      <w:lvlText w:val="%8."/>
      <w:lvlJc w:val="left"/>
      <w:pPr>
        <w:ind w:left="5566" w:hanging="360"/>
      </w:pPr>
    </w:lvl>
    <w:lvl w:ilvl="8" w:tplc="0419001B" w:tentative="1">
      <w:start w:val="1"/>
      <w:numFmt w:val="lowerRoman"/>
      <w:lvlText w:val="%9."/>
      <w:lvlJc w:val="right"/>
      <w:pPr>
        <w:ind w:left="6286" w:hanging="180"/>
      </w:pPr>
    </w:lvl>
  </w:abstractNum>
  <w:abstractNum w:abstractNumId="28"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28"/>
  </w:num>
  <w:num w:numId="3">
    <w:abstractNumId w:val="10"/>
  </w:num>
  <w:num w:numId="4">
    <w:abstractNumId w:val="18"/>
  </w:num>
  <w:num w:numId="5">
    <w:abstractNumId w:val="3"/>
  </w:num>
  <w:num w:numId="6">
    <w:abstractNumId w:val="11"/>
  </w:num>
  <w:num w:numId="7">
    <w:abstractNumId w:val="31"/>
  </w:num>
  <w:num w:numId="8">
    <w:abstractNumId w:val="16"/>
  </w:num>
  <w:num w:numId="9">
    <w:abstractNumId w:val="1"/>
  </w:num>
  <w:num w:numId="10">
    <w:abstractNumId w:val="21"/>
  </w:num>
  <w:num w:numId="11">
    <w:abstractNumId w:val="14"/>
  </w:num>
  <w:num w:numId="12">
    <w:abstractNumId w:val="19"/>
  </w:num>
  <w:num w:numId="13">
    <w:abstractNumId w:val="29"/>
  </w:num>
  <w:num w:numId="14">
    <w:abstractNumId w:val="9"/>
  </w:num>
  <w:num w:numId="15">
    <w:abstractNumId w:val="15"/>
  </w:num>
  <w:num w:numId="16">
    <w:abstractNumId w:val="5"/>
  </w:num>
  <w:num w:numId="17">
    <w:abstractNumId w:val="8"/>
  </w:num>
  <w:num w:numId="18">
    <w:abstractNumId w:val="13"/>
  </w:num>
  <w:num w:numId="19">
    <w:abstractNumId w:val="23"/>
  </w:num>
  <w:num w:numId="20">
    <w:abstractNumId w:val="26"/>
  </w:num>
  <w:num w:numId="21">
    <w:abstractNumId w:val="6"/>
  </w:num>
  <w:num w:numId="22">
    <w:abstractNumId w:val="30"/>
  </w:num>
  <w:num w:numId="23">
    <w:abstractNumId w:val="20"/>
  </w:num>
  <w:num w:numId="24">
    <w:abstractNumId w:val="25"/>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
  </w:num>
  <w:num w:numId="28">
    <w:abstractNumId w:val="12"/>
  </w:num>
  <w:num w:numId="29">
    <w:abstractNumId w:val="0"/>
  </w:num>
  <w:num w:numId="30">
    <w:abstractNumId w:val="22"/>
  </w:num>
  <w:num w:numId="31">
    <w:abstractNumId w:val="24"/>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42F"/>
    <w:rsid w:val="0000160A"/>
    <w:rsid w:val="00001E75"/>
    <w:rsid w:val="000026F2"/>
    <w:rsid w:val="00011B73"/>
    <w:rsid w:val="00017EC4"/>
    <w:rsid w:val="00025EAE"/>
    <w:rsid w:val="00041C87"/>
    <w:rsid w:val="00054382"/>
    <w:rsid w:val="00055093"/>
    <w:rsid w:val="00061B6B"/>
    <w:rsid w:val="00061CD1"/>
    <w:rsid w:val="00061DAA"/>
    <w:rsid w:val="00062159"/>
    <w:rsid w:val="0006534E"/>
    <w:rsid w:val="00072402"/>
    <w:rsid w:val="00074447"/>
    <w:rsid w:val="00087B32"/>
    <w:rsid w:val="00096A97"/>
    <w:rsid w:val="000A2C85"/>
    <w:rsid w:val="000A7C65"/>
    <w:rsid w:val="000B2419"/>
    <w:rsid w:val="000B388D"/>
    <w:rsid w:val="000B4902"/>
    <w:rsid w:val="000C709D"/>
    <w:rsid w:val="000C746F"/>
    <w:rsid w:val="000C7E69"/>
    <w:rsid w:val="000D396C"/>
    <w:rsid w:val="000D52CC"/>
    <w:rsid w:val="000D5F04"/>
    <w:rsid w:val="000D656C"/>
    <w:rsid w:val="000F542B"/>
    <w:rsid w:val="000F6299"/>
    <w:rsid w:val="00101398"/>
    <w:rsid w:val="0010229A"/>
    <w:rsid w:val="00110755"/>
    <w:rsid w:val="001126E6"/>
    <w:rsid w:val="0011328B"/>
    <w:rsid w:val="00121C41"/>
    <w:rsid w:val="00126A4A"/>
    <w:rsid w:val="00130D84"/>
    <w:rsid w:val="00131662"/>
    <w:rsid w:val="00131785"/>
    <w:rsid w:val="001426BC"/>
    <w:rsid w:val="00147835"/>
    <w:rsid w:val="00156E9D"/>
    <w:rsid w:val="00167062"/>
    <w:rsid w:val="00171CCB"/>
    <w:rsid w:val="00172859"/>
    <w:rsid w:val="00172AAF"/>
    <w:rsid w:val="00173862"/>
    <w:rsid w:val="001739F3"/>
    <w:rsid w:val="00176847"/>
    <w:rsid w:val="001849FB"/>
    <w:rsid w:val="0018604A"/>
    <w:rsid w:val="00187795"/>
    <w:rsid w:val="001930DE"/>
    <w:rsid w:val="001969C9"/>
    <w:rsid w:val="001A6D8F"/>
    <w:rsid w:val="001B042F"/>
    <w:rsid w:val="001B0EE5"/>
    <w:rsid w:val="001B12B0"/>
    <w:rsid w:val="001B3A55"/>
    <w:rsid w:val="001B3C6F"/>
    <w:rsid w:val="001C0886"/>
    <w:rsid w:val="001C2A1F"/>
    <w:rsid w:val="001C45F3"/>
    <w:rsid w:val="001C5944"/>
    <w:rsid w:val="001D05DE"/>
    <w:rsid w:val="001E044B"/>
    <w:rsid w:val="001E13A3"/>
    <w:rsid w:val="001E4152"/>
    <w:rsid w:val="001F019E"/>
    <w:rsid w:val="001F72C7"/>
    <w:rsid w:val="001F72D8"/>
    <w:rsid w:val="002045D0"/>
    <w:rsid w:val="002215C2"/>
    <w:rsid w:val="00225F7B"/>
    <w:rsid w:val="00227B28"/>
    <w:rsid w:val="00232F21"/>
    <w:rsid w:val="00234542"/>
    <w:rsid w:val="0023457E"/>
    <w:rsid w:val="00250F9A"/>
    <w:rsid w:val="00251CD6"/>
    <w:rsid w:val="002540D6"/>
    <w:rsid w:val="00257276"/>
    <w:rsid w:val="0026099E"/>
    <w:rsid w:val="00261AE3"/>
    <w:rsid w:val="00266C96"/>
    <w:rsid w:val="0027055C"/>
    <w:rsid w:val="002762AC"/>
    <w:rsid w:val="002811B5"/>
    <w:rsid w:val="00282427"/>
    <w:rsid w:val="00291A64"/>
    <w:rsid w:val="00292110"/>
    <w:rsid w:val="00294370"/>
    <w:rsid w:val="0029799C"/>
    <w:rsid w:val="002A2738"/>
    <w:rsid w:val="002B4469"/>
    <w:rsid w:val="002B4EE1"/>
    <w:rsid w:val="002B53D0"/>
    <w:rsid w:val="002C16E5"/>
    <w:rsid w:val="002C210D"/>
    <w:rsid w:val="002C41C8"/>
    <w:rsid w:val="002C7042"/>
    <w:rsid w:val="002D3836"/>
    <w:rsid w:val="002E0B9F"/>
    <w:rsid w:val="002E1DC7"/>
    <w:rsid w:val="002E2229"/>
    <w:rsid w:val="002E7EFF"/>
    <w:rsid w:val="002F2673"/>
    <w:rsid w:val="002F70F8"/>
    <w:rsid w:val="003104BC"/>
    <w:rsid w:val="00311351"/>
    <w:rsid w:val="003141F0"/>
    <w:rsid w:val="003258BD"/>
    <w:rsid w:val="00332C38"/>
    <w:rsid w:val="00340E05"/>
    <w:rsid w:val="00347869"/>
    <w:rsid w:val="00351CE9"/>
    <w:rsid w:val="00352273"/>
    <w:rsid w:val="00353CB8"/>
    <w:rsid w:val="00356431"/>
    <w:rsid w:val="00370898"/>
    <w:rsid w:val="00372E12"/>
    <w:rsid w:val="0037591F"/>
    <w:rsid w:val="00386C4D"/>
    <w:rsid w:val="003938C3"/>
    <w:rsid w:val="003966F9"/>
    <w:rsid w:val="003A31D2"/>
    <w:rsid w:val="003A673A"/>
    <w:rsid w:val="003C1147"/>
    <w:rsid w:val="003C1955"/>
    <w:rsid w:val="003C1D64"/>
    <w:rsid w:val="003C34E1"/>
    <w:rsid w:val="003C3EC5"/>
    <w:rsid w:val="003D196E"/>
    <w:rsid w:val="003D2A8B"/>
    <w:rsid w:val="003E0F93"/>
    <w:rsid w:val="003E7C75"/>
    <w:rsid w:val="003F06F4"/>
    <w:rsid w:val="003F1427"/>
    <w:rsid w:val="003F1497"/>
    <w:rsid w:val="003F1885"/>
    <w:rsid w:val="003F7288"/>
    <w:rsid w:val="0040400D"/>
    <w:rsid w:val="00406135"/>
    <w:rsid w:val="00411405"/>
    <w:rsid w:val="00411928"/>
    <w:rsid w:val="00413F9B"/>
    <w:rsid w:val="00420542"/>
    <w:rsid w:val="004229C9"/>
    <w:rsid w:val="00433020"/>
    <w:rsid w:val="00437619"/>
    <w:rsid w:val="0044060A"/>
    <w:rsid w:val="00446614"/>
    <w:rsid w:val="00452CB0"/>
    <w:rsid w:val="004556CD"/>
    <w:rsid w:val="0046033F"/>
    <w:rsid w:val="004613EC"/>
    <w:rsid w:val="00470347"/>
    <w:rsid w:val="00473501"/>
    <w:rsid w:val="004745FE"/>
    <w:rsid w:val="004761E7"/>
    <w:rsid w:val="00477A21"/>
    <w:rsid w:val="004808F7"/>
    <w:rsid w:val="00483FF1"/>
    <w:rsid w:val="004850B8"/>
    <w:rsid w:val="004863D5"/>
    <w:rsid w:val="0048796C"/>
    <w:rsid w:val="004916DF"/>
    <w:rsid w:val="00492CAF"/>
    <w:rsid w:val="00494D52"/>
    <w:rsid w:val="004978EF"/>
    <w:rsid w:val="004A01FD"/>
    <w:rsid w:val="004A0232"/>
    <w:rsid w:val="004B0B19"/>
    <w:rsid w:val="004B6571"/>
    <w:rsid w:val="004C4AEE"/>
    <w:rsid w:val="004C5CB9"/>
    <w:rsid w:val="004D4EEE"/>
    <w:rsid w:val="004D653A"/>
    <w:rsid w:val="004E2480"/>
    <w:rsid w:val="004F7551"/>
    <w:rsid w:val="00501A49"/>
    <w:rsid w:val="00502AE0"/>
    <w:rsid w:val="00504A9B"/>
    <w:rsid w:val="005060F1"/>
    <w:rsid w:val="005070E8"/>
    <w:rsid w:val="00512F50"/>
    <w:rsid w:val="0051331A"/>
    <w:rsid w:val="00514253"/>
    <w:rsid w:val="00533E6D"/>
    <w:rsid w:val="00544481"/>
    <w:rsid w:val="005466FB"/>
    <w:rsid w:val="005501C8"/>
    <w:rsid w:val="00550A9A"/>
    <w:rsid w:val="0055478D"/>
    <w:rsid w:val="0055570B"/>
    <w:rsid w:val="00571E25"/>
    <w:rsid w:val="00577E00"/>
    <w:rsid w:val="00581D9E"/>
    <w:rsid w:val="00583BEB"/>
    <w:rsid w:val="00584484"/>
    <w:rsid w:val="00586AA1"/>
    <w:rsid w:val="00590CE1"/>
    <w:rsid w:val="00592638"/>
    <w:rsid w:val="00596137"/>
    <w:rsid w:val="005A1766"/>
    <w:rsid w:val="005A2A7E"/>
    <w:rsid w:val="005A66E5"/>
    <w:rsid w:val="005B2054"/>
    <w:rsid w:val="005D34D1"/>
    <w:rsid w:val="005D4670"/>
    <w:rsid w:val="005D6377"/>
    <w:rsid w:val="005F1E6F"/>
    <w:rsid w:val="005F2799"/>
    <w:rsid w:val="005F6EA8"/>
    <w:rsid w:val="005F6FC9"/>
    <w:rsid w:val="005F7D0D"/>
    <w:rsid w:val="006023C5"/>
    <w:rsid w:val="00604BA3"/>
    <w:rsid w:val="006057A7"/>
    <w:rsid w:val="006112D7"/>
    <w:rsid w:val="006138A8"/>
    <w:rsid w:val="00614AFE"/>
    <w:rsid w:val="00630F03"/>
    <w:rsid w:val="0063340E"/>
    <w:rsid w:val="00645380"/>
    <w:rsid w:val="00651221"/>
    <w:rsid w:val="00651860"/>
    <w:rsid w:val="0065198E"/>
    <w:rsid w:val="00651FDB"/>
    <w:rsid w:val="00653558"/>
    <w:rsid w:val="006553EF"/>
    <w:rsid w:val="00657470"/>
    <w:rsid w:val="00660AAD"/>
    <w:rsid w:val="00664E29"/>
    <w:rsid w:val="006652B6"/>
    <w:rsid w:val="006733C6"/>
    <w:rsid w:val="00681FBB"/>
    <w:rsid w:val="00684D57"/>
    <w:rsid w:val="00684E23"/>
    <w:rsid w:val="006875B1"/>
    <w:rsid w:val="00692EF2"/>
    <w:rsid w:val="006A1923"/>
    <w:rsid w:val="006A79F3"/>
    <w:rsid w:val="006B2123"/>
    <w:rsid w:val="006B451C"/>
    <w:rsid w:val="006B4557"/>
    <w:rsid w:val="006B5761"/>
    <w:rsid w:val="006B6BC6"/>
    <w:rsid w:val="006C3EE1"/>
    <w:rsid w:val="006C64C0"/>
    <w:rsid w:val="006E3173"/>
    <w:rsid w:val="006E43AD"/>
    <w:rsid w:val="006F2E25"/>
    <w:rsid w:val="006F5712"/>
    <w:rsid w:val="006F5B83"/>
    <w:rsid w:val="006F6A43"/>
    <w:rsid w:val="00712C5B"/>
    <w:rsid w:val="00713D7D"/>
    <w:rsid w:val="00714B9D"/>
    <w:rsid w:val="00716835"/>
    <w:rsid w:val="00724EBD"/>
    <w:rsid w:val="00725E55"/>
    <w:rsid w:val="0073524E"/>
    <w:rsid w:val="007360D5"/>
    <w:rsid w:val="0074479A"/>
    <w:rsid w:val="00755FC6"/>
    <w:rsid w:val="00774486"/>
    <w:rsid w:val="00775D0B"/>
    <w:rsid w:val="0077736E"/>
    <w:rsid w:val="007827D2"/>
    <w:rsid w:val="007853F0"/>
    <w:rsid w:val="00786D10"/>
    <w:rsid w:val="007A0A73"/>
    <w:rsid w:val="007A5957"/>
    <w:rsid w:val="007A60BA"/>
    <w:rsid w:val="007B50F7"/>
    <w:rsid w:val="007C5E3C"/>
    <w:rsid w:val="007D1BF7"/>
    <w:rsid w:val="007D359D"/>
    <w:rsid w:val="007D6462"/>
    <w:rsid w:val="007E0CB7"/>
    <w:rsid w:val="007E1D1C"/>
    <w:rsid w:val="007E6AD1"/>
    <w:rsid w:val="007F1412"/>
    <w:rsid w:val="007F6F2F"/>
    <w:rsid w:val="0080152A"/>
    <w:rsid w:val="00810B2D"/>
    <w:rsid w:val="00813B3B"/>
    <w:rsid w:val="00824278"/>
    <w:rsid w:val="00825A67"/>
    <w:rsid w:val="008276CC"/>
    <w:rsid w:val="008351AA"/>
    <w:rsid w:val="00842BFD"/>
    <w:rsid w:val="0085584C"/>
    <w:rsid w:val="00855C0F"/>
    <w:rsid w:val="00860494"/>
    <w:rsid w:val="00863BD9"/>
    <w:rsid w:val="00866B20"/>
    <w:rsid w:val="0086749A"/>
    <w:rsid w:val="0087386D"/>
    <w:rsid w:val="008828CA"/>
    <w:rsid w:val="00883A25"/>
    <w:rsid w:val="008865F7"/>
    <w:rsid w:val="00886692"/>
    <w:rsid w:val="00886ED5"/>
    <w:rsid w:val="008A113B"/>
    <w:rsid w:val="008A1853"/>
    <w:rsid w:val="008B12C3"/>
    <w:rsid w:val="008B36E3"/>
    <w:rsid w:val="008B56D2"/>
    <w:rsid w:val="008B726C"/>
    <w:rsid w:val="008B7CF7"/>
    <w:rsid w:val="008C38B0"/>
    <w:rsid w:val="008C4108"/>
    <w:rsid w:val="008C475D"/>
    <w:rsid w:val="008D03E3"/>
    <w:rsid w:val="008D30DE"/>
    <w:rsid w:val="008D56A1"/>
    <w:rsid w:val="008E27E9"/>
    <w:rsid w:val="008E410E"/>
    <w:rsid w:val="008F199A"/>
    <w:rsid w:val="008F2A67"/>
    <w:rsid w:val="0090117A"/>
    <w:rsid w:val="00907D8C"/>
    <w:rsid w:val="00917671"/>
    <w:rsid w:val="00922E03"/>
    <w:rsid w:val="009468AD"/>
    <w:rsid w:val="00953C38"/>
    <w:rsid w:val="00957A8D"/>
    <w:rsid w:val="0096169C"/>
    <w:rsid w:val="0098778C"/>
    <w:rsid w:val="0099035C"/>
    <w:rsid w:val="00990E09"/>
    <w:rsid w:val="0099199F"/>
    <w:rsid w:val="00997C59"/>
    <w:rsid w:val="009A1C99"/>
    <w:rsid w:val="009A3AAB"/>
    <w:rsid w:val="009A6F9F"/>
    <w:rsid w:val="009B3DA3"/>
    <w:rsid w:val="009B6D4E"/>
    <w:rsid w:val="009B6F8F"/>
    <w:rsid w:val="009C5998"/>
    <w:rsid w:val="009C6370"/>
    <w:rsid w:val="009C70DF"/>
    <w:rsid w:val="009D00DD"/>
    <w:rsid w:val="009D00F9"/>
    <w:rsid w:val="009D3EB2"/>
    <w:rsid w:val="009D71B6"/>
    <w:rsid w:val="009D7708"/>
    <w:rsid w:val="009E0A57"/>
    <w:rsid w:val="009F00DA"/>
    <w:rsid w:val="009F297B"/>
    <w:rsid w:val="009F4B65"/>
    <w:rsid w:val="009F719B"/>
    <w:rsid w:val="00A069E2"/>
    <w:rsid w:val="00A12884"/>
    <w:rsid w:val="00A177BA"/>
    <w:rsid w:val="00A277BA"/>
    <w:rsid w:val="00A35CE0"/>
    <w:rsid w:val="00A51187"/>
    <w:rsid w:val="00A5795A"/>
    <w:rsid w:val="00A63B8F"/>
    <w:rsid w:val="00A66E37"/>
    <w:rsid w:val="00A75C66"/>
    <w:rsid w:val="00A771E0"/>
    <w:rsid w:val="00A83949"/>
    <w:rsid w:val="00A83FAA"/>
    <w:rsid w:val="00A860DA"/>
    <w:rsid w:val="00A91BDE"/>
    <w:rsid w:val="00AA6A2F"/>
    <w:rsid w:val="00AA73F7"/>
    <w:rsid w:val="00AB0FDE"/>
    <w:rsid w:val="00AB3A0B"/>
    <w:rsid w:val="00AB5E1A"/>
    <w:rsid w:val="00AC0AAC"/>
    <w:rsid w:val="00AC69A3"/>
    <w:rsid w:val="00AE6FFB"/>
    <w:rsid w:val="00AF63DA"/>
    <w:rsid w:val="00B03189"/>
    <w:rsid w:val="00B05753"/>
    <w:rsid w:val="00B159F6"/>
    <w:rsid w:val="00B41E6E"/>
    <w:rsid w:val="00B57E3E"/>
    <w:rsid w:val="00B61248"/>
    <w:rsid w:val="00B6255A"/>
    <w:rsid w:val="00B648E0"/>
    <w:rsid w:val="00B67C83"/>
    <w:rsid w:val="00B7243C"/>
    <w:rsid w:val="00B72870"/>
    <w:rsid w:val="00B75F64"/>
    <w:rsid w:val="00B774F8"/>
    <w:rsid w:val="00B84B55"/>
    <w:rsid w:val="00B92DB3"/>
    <w:rsid w:val="00B944BB"/>
    <w:rsid w:val="00B95934"/>
    <w:rsid w:val="00B97074"/>
    <w:rsid w:val="00BA260D"/>
    <w:rsid w:val="00BA3A65"/>
    <w:rsid w:val="00BA7AEA"/>
    <w:rsid w:val="00BC3F6F"/>
    <w:rsid w:val="00BC3FD5"/>
    <w:rsid w:val="00BD20D9"/>
    <w:rsid w:val="00BD2557"/>
    <w:rsid w:val="00BD74B2"/>
    <w:rsid w:val="00BE5728"/>
    <w:rsid w:val="00BE7115"/>
    <w:rsid w:val="00C00D5C"/>
    <w:rsid w:val="00C047E0"/>
    <w:rsid w:val="00C142C9"/>
    <w:rsid w:val="00C22C55"/>
    <w:rsid w:val="00C24345"/>
    <w:rsid w:val="00C307EF"/>
    <w:rsid w:val="00C310A8"/>
    <w:rsid w:val="00C32053"/>
    <w:rsid w:val="00C40DBE"/>
    <w:rsid w:val="00C52603"/>
    <w:rsid w:val="00C5740C"/>
    <w:rsid w:val="00C6425D"/>
    <w:rsid w:val="00C67BBE"/>
    <w:rsid w:val="00C80913"/>
    <w:rsid w:val="00C85963"/>
    <w:rsid w:val="00C97DC2"/>
    <w:rsid w:val="00CC03A7"/>
    <w:rsid w:val="00CC2934"/>
    <w:rsid w:val="00CD008D"/>
    <w:rsid w:val="00CD4BA1"/>
    <w:rsid w:val="00CD5F1B"/>
    <w:rsid w:val="00CD6982"/>
    <w:rsid w:val="00CE7FB5"/>
    <w:rsid w:val="00CF0E18"/>
    <w:rsid w:val="00D00A34"/>
    <w:rsid w:val="00D00E20"/>
    <w:rsid w:val="00D05259"/>
    <w:rsid w:val="00D12405"/>
    <w:rsid w:val="00D12A46"/>
    <w:rsid w:val="00D22702"/>
    <w:rsid w:val="00D30D75"/>
    <w:rsid w:val="00D334B0"/>
    <w:rsid w:val="00D452E7"/>
    <w:rsid w:val="00D523FE"/>
    <w:rsid w:val="00D52F88"/>
    <w:rsid w:val="00D539A7"/>
    <w:rsid w:val="00D57DCB"/>
    <w:rsid w:val="00D62F9B"/>
    <w:rsid w:val="00D73B51"/>
    <w:rsid w:val="00D8206B"/>
    <w:rsid w:val="00D9054F"/>
    <w:rsid w:val="00DA4400"/>
    <w:rsid w:val="00DB1C00"/>
    <w:rsid w:val="00DB1C84"/>
    <w:rsid w:val="00DB5B7C"/>
    <w:rsid w:val="00DB70AB"/>
    <w:rsid w:val="00DC1EEF"/>
    <w:rsid w:val="00DC6B9D"/>
    <w:rsid w:val="00DD2B13"/>
    <w:rsid w:val="00DD4232"/>
    <w:rsid w:val="00DD7555"/>
    <w:rsid w:val="00DE0A00"/>
    <w:rsid w:val="00DE0C8D"/>
    <w:rsid w:val="00DE4229"/>
    <w:rsid w:val="00DE439C"/>
    <w:rsid w:val="00DF0794"/>
    <w:rsid w:val="00DF245C"/>
    <w:rsid w:val="00DF2A6F"/>
    <w:rsid w:val="00DF3CC1"/>
    <w:rsid w:val="00DF5E69"/>
    <w:rsid w:val="00E01A49"/>
    <w:rsid w:val="00E05A37"/>
    <w:rsid w:val="00E1259D"/>
    <w:rsid w:val="00E153D5"/>
    <w:rsid w:val="00E236AB"/>
    <w:rsid w:val="00E26F1F"/>
    <w:rsid w:val="00E31EF9"/>
    <w:rsid w:val="00E43D5B"/>
    <w:rsid w:val="00E45006"/>
    <w:rsid w:val="00E4583F"/>
    <w:rsid w:val="00E475E7"/>
    <w:rsid w:val="00E47772"/>
    <w:rsid w:val="00E50B05"/>
    <w:rsid w:val="00E610A3"/>
    <w:rsid w:val="00E8052D"/>
    <w:rsid w:val="00E81326"/>
    <w:rsid w:val="00E86733"/>
    <w:rsid w:val="00E91180"/>
    <w:rsid w:val="00E959BF"/>
    <w:rsid w:val="00E97F6F"/>
    <w:rsid w:val="00EA52CF"/>
    <w:rsid w:val="00EA6DF7"/>
    <w:rsid w:val="00EB41C9"/>
    <w:rsid w:val="00EC02EB"/>
    <w:rsid w:val="00EC1691"/>
    <w:rsid w:val="00EC4B5F"/>
    <w:rsid w:val="00ED6648"/>
    <w:rsid w:val="00ED7661"/>
    <w:rsid w:val="00EE328C"/>
    <w:rsid w:val="00EE4C53"/>
    <w:rsid w:val="00EE718E"/>
    <w:rsid w:val="00F078B2"/>
    <w:rsid w:val="00F51A31"/>
    <w:rsid w:val="00F5221D"/>
    <w:rsid w:val="00F53B6A"/>
    <w:rsid w:val="00F54B16"/>
    <w:rsid w:val="00F6729F"/>
    <w:rsid w:val="00F71418"/>
    <w:rsid w:val="00F737A8"/>
    <w:rsid w:val="00F74D12"/>
    <w:rsid w:val="00F76862"/>
    <w:rsid w:val="00F90E7F"/>
    <w:rsid w:val="00F9101A"/>
    <w:rsid w:val="00F93FD9"/>
    <w:rsid w:val="00F94A15"/>
    <w:rsid w:val="00FA32BA"/>
    <w:rsid w:val="00FB4130"/>
    <w:rsid w:val="00FC10C4"/>
    <w:rsid w:val="00FC6BEE"/>
    <w:rsid w:val="00FD00BE"/>
    <w:rsid w:val="00FD1562"/>
    <w:rsid w:val="00FD215B"/>
    <w:rsid w:val="00FE3E37"/>
    <w:rsid w:val="00FF02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8AE4C9AB-D99E-4590-BD95-AC3D70428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147"/>
    <w:pPr>
      <w:spacing w:after="160" w:line="259"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39616206">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2A0AA-FEA7-4C79-ACC0-0E4E3F87A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6</Pages>
  <Words>1145</Words>
  <Characters>6531</Characters>
  <Application>Microsoft Office Word</Application>
  <DocSecurity>0</DocSecurity>
  <Lines>54</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Eduard</cp:lastModifiedBy>
  <cp:revision>142</cp:revision>
  <cp:lastPrinted>2023-09-18T10:49:00Z</cp:lastPrinted>
  <dcterms:created xsi:type="dcterms:W3CDTF">2023-12-28T08:33:00Z</dcterms:created>
  <dcterms:modified xsi:type="dcterms:W3CDTF">2024-04-02T05:48:00Z</dcterms:modified>
</cp:coreProperties>
</file>