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97B" w:rsidRPr="009C397B" w:rsidRDefault="009C397B" w:rsidP="009C397B">
      <w:pPr>
        <w:pStyle w:val="headingtitleStyle"/>
        <w:rPr>
          <w:lang w:val="hy-AM"/>
        </w:rPr>
      </w:pPr>
      <w:bookmarkStart w:id="0" w:name="_Toc1"/>
      <w:r>
        <w:rPr>
          <w:lang w:val="hy-AM"/>
        </w:rPr>
        <w:t xml:space="preserve">Հանրային քննարկման </w:t>
      </w:r>
      <w:bookmarkStart w:id="1" w:name="_GoBack"/>
      <w:bookmarkEnd w:id="1"/>
      <w:r>
        <w:t>Ամփոփաթերթ</w:t>
      </w:r>
      <w:bookmarkEnd w:id="0"/>
      <w:r>
        <w:rPr>
          <w:lang w:val="hy-AM"/>
        </w:rPr>
        <w:t xml:space="preserve"> </w:t>
      </w:r>
    </w:p>
    <w:p w:rsidR="009C397B" w:rsidRDefault="009C397B" w:rsidP="009C397B">
      <w:pPr>
        <w:pStyle w:val="headingtitleStyle"/>
      </w:pPr>
      <w:bookmarkStart w:id="2" w:name="_Toc2"/>
      <w:r>
        <w:t>ՀԱՅԱՍՏԱՆԻ ՀԱՆՐԱՊԵՏՈՒԹՅԱՆ ԿԱՌԱՎԱՐՈՒԹՅԱՆ ՄԻ ՇԱՐՔ ՈՐՈՇՈՒՄՆԵՐՈՒՄ ՓՈՓՈԽՈՒԹՅՈՒՆՆԵՐ ԵՎ ԼՐԱՑՈՒՄՆԵՐ ԿԱՏԱՐԵԼՈՒ ՄԱՍԻՆ նախագծի վերաբերյալ</w:t>
      </w:r>
      <w:bookmarkEnd w:id="2"/>
    </w:p>
    <w:p w:rsidR="009C397B" w:rsidRDefault="009C397B" w:rsidP="009C397B"/>
    <w:p w:rsidR="009C397B" w:rsidRDefault="009C397B" w:rsidP="009C397B"/>
    <w:p w:rsidR="009C397B" w:rsidRDefault="009C397B" w:rsidP="009C397B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3"/>
        <w:gridCol w:w="1776"/>
        <w:gridCol w:w="2419"/>
        <w:gridCol w:w="2800"/>
        <w:gridCol w:w="2115"/>
      </w:tblGrid>
      <w:tr w:rsidR="009C397B" w:rsidTr="00AA1DC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397B" w:rsidRDefault="009C397B" w:rsidP="00AA1DC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9C397B" w:rsidRDefault="009C397B" w:rsidP="00AA1DC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397B" w:rsidRDefault="009C397B" w:rsidP="00AA1DC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397B" w:rsidRDefault="009C397B" w:rsidP="00AA1DC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397B" w:rsidRDefault="009C397B" w:rsidP="00AA1DC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397B" w:rsidRDefault="009C397B" w:rsidP="00AA1DC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9C397B" w:rsidTr="00AA1DC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C397B" w:rsidRDefault="009C397B" w:rsidP="00AA1DC9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C397B" w:rsidRDefault="009C397B" w:rsidP="00AA1DC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C397B" w:rsidRDefault="009C397B" w:rsidP="00AA1DC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C397B" w:rsidRDefault="009C397B" w:rsidP="00AA1DC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C397B" w:rsidRDefault="009C397B" w:rsidP="00AA1DC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9C397B" w:rsidTr="00AA1DC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397B" w:rsidRDefault="009C397B" w:rsidP="00AA1DC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397B" w:rsidRPr="00AB3DDF" w:rsidRDefault="009C397B" w:rsidP="00AA1DC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Անահիտ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Հովսեփյան</w:t>
            </w:r>
            <w:proofErr w:type="spellEnd"/>
          </w:p>
          <w:p w:rsidR="009C397B" w:rsidRPr="00AB3DDF" w:rsidRDefault="009C397B" w:rsidP="00AA1DC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30.01.2024 19:24:26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397B" w:rsidRPr="00AB3DDF" w:rsidRDefault="009C397B" w:rsidP="00AA1DC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քննարկման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դրվել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ինչու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դեկտեմբերին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աշխատողներին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դիմում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գրել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տվել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Մենակ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չգրեք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չունի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որովհետև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փաստում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համակարգում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կեղծարարությունը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աշխատողներին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դիմում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գրել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տվել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հետաքրքիր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աշխատում</w:t>
            </w:r>
            <w:proofErr w:type="spellEnd"/>
            <w:r w:rsidRPr="00AB3DD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?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397B" w:rsidRPr="00AB3DDF" w:rsidRDefault="009C397B" w:rsidP="00AA1DC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3DD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«Էկոպարեկային ծառայության մասին» օրենքի 35-րդ «Եզրափակիչ մաս և անցումային դրույթներ» հոդվածի 3-րդ կետի՝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օրենքն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ուժի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մտնելուց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հետո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Հայանտառ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>», ««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Զանգեզուր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կենսոլորտային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համալիր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>», «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Արգելոցապարկային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համալիր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>», ««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Արփի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լիճ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պարկ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>», ««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Դիլիջան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պարկ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>», ««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Խոսրովի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անտառ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lastRenderedPageBreak/>
              <w:t>արգելոց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>», ««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Սևան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պարկ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ոչ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առևտրային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կազմակերպությունների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պահպանությունն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իրականացնող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աշխատողները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շարունակում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պաշտոնավարել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որպես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B3DDF">
              <w:rPr>
                <w:rFonts w:ascii="GHEA Grapalat" w:hAnsi="GHEA Grapalat"/>
                <w:sz w:val="24"/>
                <w:szCs w:val="24"/>
                <w:lang w:val="hy-AM"/>
              </w:rPr>
              <w:t>Էկոպարեկային ծ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առայության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ժամանակավոր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B3DDF">
              <w:rPr>
                <w:rFonts w:ascii="GHEA Grapalat" w:hAnsi="GHEA Grapalat"/>
                <w:sz w:val="24"/>
                <w:szCs w:val="24"/>
              </w:rPr>
              <w:t>պաշտոնակատարներ</w:t>
            </w:r>
            <w:proofErr w:type="spellEnd"/>
            <w:r w:rsidRPr="00AB3DDF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C397B" w:rsidRPr="00AB3DDF" w:rsidRDefault="009C397B" w:rsidP="00AA1DC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3DD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Նախագծում փոփոխություններ չեն կատարվել</w:t>
            </w:r>
          </w:p>
        </w:tc>
      </w:tr>
    </w:tbl>
    <w:p w:rsidR="008A3B2E" w:rsidRDefault="008A3B2E"/>
    <w:sectPr w:rsidR="008A3B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655"/>
    <w:rsid w:val="008A3B2E"/>
    <w:rsid w:val="009C397B"/>
    <w:rsid w:val="00F83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2D160B-50BB-4AD3-8CFF-405CAF2DE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C397B"/>
    <w:rPr>
      <w:rFonts w:ascii="Arial" w:eastAsia="Arial" w:hAnsi="Arial" w:cs="Arial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titleStyle">
    <w:name w:val="heading titleStyle"/>
    <w:basedOn w:val="a"/>
    <w:rsid w:val="009C397B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Panoyan</dc:creator>
  <cp:keywords/>
  <dc:description/>
  <cp:lastModifiedBy>Arpine Panoyan</cp:lastModifiedBy>
  <cp:revision>2</cp:revision>
  <dcterms:created xsi:type="dcterms:W3CDTF">2024-03-05T13:30:00Z</dcterms:created>
  <dcterms:modified xsi:type="dcterms:W3CDTF">2024-03-05T13:31:00Z</dcterms:modified>
</cp:coreProperties>
</file>