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97FD0" w14:textId="77777777" w:rsidR="00FA62AA" w:rsidRPr="00FA62AA" w:rsidRDefault="00FA62AA" w:rsidP="00FA62AA">
      <w:pPr>
        <w:shd w:val="clear" w:color="auto" w:fill="FFFFFF"/>
        <w:spacing w:after="0" w:line="240" w:lineRule="auto"/>
        <w:ind w:left="7200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en-GB"/>
        </w:rPr>
      </w:pPr>
      <w:r w:rsidRPr="00FA62AA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en-GB"/>
        </w:rPr>
        <w:t>ՆԱԽԱԳԻԾ</w:t>
      </w:r>
    </w:p>
    <w:p w14:paraId="60391884" w14:textId="77777777" w:rsidR="00FA62AA" w:rsidRPr="00FA62AA" w:rsidRDefault="00FA62AA" w:rsidP="00FA62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en-GB" w:eastAsia="en-GB"/>
        </w:rPr>
      </w:pPr>
    </w:p>
    <w:p w14:paraId="096E6483" w14:textId="77777777" w:rsidR="00FA62AA" w:rsidRPr="00FA62AA" w:rsidRDefault="00FA62AA" w:rsidP="00FA62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en-GB" w:eastAsia="en-GB"/>
        </w:rPr>
      </w:pPr>
      <w:r w:rsidRPr="00FA62AA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en-GB" w:eastAsia="en-GB"/>
        </w:rPr>
        <w:t>ՀԱՅԱՍՏԱՆԻ ՀԱՆՐԱՊԵՏՈՒԹՅԱՆ</w:t>
      </w:r>
    </w:p>
    <w:p w14:paraId="6B129FEC" w14:textId="77777777" w:rsidR="00FA62AA" w:rsidRPr="00FA62AA" w:rsidRDefault="00FA62AA" w:rsidP="00FA62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FA62AA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p w14:paraId="448E12A0" w14:textId="77777777" w:rsidR="00FA62AA" w:rsidRPr="00FA62AA" w:rsidRDefault="00FA62AA" w:rsidP="00FA62A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val="en-GB" w:eastAsia="en-GB"/>
        </w:rPr>
      </w:pPr>
      <w:r w:rsidRPr="00FA62AA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en-GB" w:eastAsia="en-GB"/>
        </w:rPr>
        <w:t>Ս Ա Հ Մ Ա Ն Ա Դ Ր Ա Կ Ա Ն</w:t>
      </w:r>
      <w:r w:rsidRPr="00FA62AA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 w:eastAsia="en-GB"/>
        </w:rPr>
        <w:t xml:space="preserve">  </w:t>
      </w:r>
      <w:r w:rsidRPr="00FA62AA">
        <w:rPr>
          <w:rFonts w:ascii="Calibri" w:eastAsia="Times New Roman" w:hAnsi="Calibri" w:cs="Calibri"/>
          <w:b/>
          <w:bCs/>
          <w:color w:val="000000"/>
          <w:sz w:val="28"/>
          <w:szCs w:val="28"/>
          <w:lang w:val="en-GB" w:eastAsia="en-GB"/>
        </w:rPr>
        <w:t> </w:t>
      </w:r>
      <w:r w:rsidRPr="00FA62AA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en-GB" w:eastAsia="en-GB"/>
        </w:rPr>
        <w:t>Օ Ր Ե Ն Ք Ը</w:t>
      </w:r>
    </w:p>
    <w:p w14:paraId="196D6190" w14:textId="77777777" w:rsidR="00FA62AA" w:rsidRPr="00FA62AA" w:rsidRDefault="00FA62AA" w:rsidP="00FA62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FA62AA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p w14:paraId="14449833" w14:textId="77777777" w:rsidR="00FA62AA" w:rsidRPr="00FA62AA" w:rsidRDefault="00FA62AA" w:rsidP="00FA62A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FA62AA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p w14:paraId="268F8990" w14:textId="6E27ED51" w:rsidR="00FA62AA" w:rsidRPr="00FA62AA" w:rsidRDefault="00FA62AA" w:rsidP="00FA62A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  <w:r w:rsidRPr="00FA62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  <w:t>ՀԱՅԱՍՏԱՆԻ ՀԱ</w:t>
      </w:r>
      <w:r w:rsidR="00D02D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  <w:t>ՆՐԱՊԵՏՈՒԹՅԱՆ ԸՆՏՐԱԿԱՆ ՕՐԵՆՍԳՐՔՈՒՄ</w:t>
      </w:r>
      <w:r w:rsidRPr="00FA62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r w:rsidRPr="00FA62A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ԼՐԱՑՈՒՄ ԵՎ ՓՈՓՈԽՈՒԹՅՈՒՆՆԵՐ ԿԱՏԱՐԵԼՈՒ ՄԱՍԻՆ</w:t>
      </w:r>
    </w:p>
    <w:p w14:paraId="1B1F0358" w14:textId="77777777" w:rsidR="00C32334" w:rsidRPr="00FA62AA" w:rsidRDefault="00C32334" w:rsidP="00C32334">
      <w:pPr>
        <w:jc w:val="center"/>
        <w:rPr>
          <w:rFonts w:ascii="GHEA Grapalat" w:hAnsi="GHEA Grapalat"/>
          <w:sz w:val="24"/>
          <w:szCs w:val="24"/>
          <w:lang w:val="en-GB"/>
        </w:rPr>
      </w:pPr>
    </w:p>
    <w:p w14:paraId="0FD0199E" w14:textId="57F30C05" w:rsidR="00C32334" w:rsidRDefault="00C32334" w:rsidP="002E584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44475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Pr="00644475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4475">
        <w:rPr>
          <w:rFonts w:ascii="GHEA Grapalat" w:hAnsi="GHEA Grapalat"/>
          <w:sz w:val="24"/>
          <w:szCs w:val="24"/>
          <w:lang w:val="hy-AM"/>
        </w:rPr>
        <w:t>2016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մայիսի 25-ի</w:t>
      </w:r>
      <w:r w:rsidR="001A2EF4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ընտրական օրենսգիրք</w:t>
      </w:r>
      <w:r w:rsidR="001A2EF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սահմանադրական օրենքի </w:t>
      </w:r>
      <w:r w:rsidRPr="0064447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Օրենսգիրք</w:t>
      </w:r>
      <w:r w:rsidRPr="00644475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8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3519BD">
        <w:rPr>
          <w:rFonts w:ascii="GHEA Grapalat" w:hAnsi="GHEA Grapalat"/>
          <w:sz w:val="24"/>
          <w:szCs w:val="24"/>
        </w:rPr>
        <w:t>-ին</w:t>
      </w:r>
      <w:r>
        <w:rPr>
          <w:rFonts w:ascii="GHEA Grapalat" w:hAnsi="GHEA Grapalat"/>
          <w:sz w:val="24"/>
          <w:szCs w:val="24"/>
          <w:lang w:val="hy-AM"/>
        </w:rPr>
        <w:t xml:space="preserve"> հոդվածի 1-ին մասում </w:t>
      </w:r>
      <w:r w:rsidR="001A2EF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տեղեկատվության</w:t>
      </w:r>
      <w:r w:rsidR="001A2EF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բառից հետո լրացնել </w:t>
      </w:r>
      <w:r w:rsidR="001A2EF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և ընտրողներ</w:t>
      </w:r>
      <w:r w:rsidR="005A515C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ցուցակների</w:t>
      </w:r>
      <w:r w:rsidR="001A2EF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բառերը։</w:t>
      </w:r>
    </w:p>
    <w:p w14:paraId="44CA1631" w14:textId="2173FFF2" w:rsidR="00D55F56" w:rsidRDefault="00D55F56" w:rsidP="002E584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2F6E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762F6E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762F6E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E641B">
        <w:rPr>
          <w:rFonts w:ascii="GHEA Grapalat" w:hAnsi="GHEA Grapalat" w:cs="Cambria Math"/>
          <w:sz w:val="24"/>
          <w:szCs w:val="24"/>
          <w:lang w:val="hy-AM"/>
        </w:rPr>
        <w:t>Ուժը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կորցրած ճանաչել </w:t>
      </w:r>
      <w:r w:rsidRPr="001F718E">
        <w:rPr>
          <w:rFonts w:ascii="GHEA Grapalat" w:hAnsi="GHEA Grapalat" w:cs="Cambria Math"/>
          <w:sz w:val="24"/>
          <w:szCs w:val="24"/>
          <w:lang w:val="hy-AM"/>
        </w:rPr>
        <w:t xml:space="preserve">Օրենսգրքի </w:t>
      </w:r>
      <w:r>
        <w:rPr>
          <w:rFonts w:ascii="GHEA Grapalat" w:hAnsi="GHEA Grapalat" w:cs="Cambria Math"/>
          <w:sz w:val="24"/>
          <w:szCs w:val="24"/>
          <w:lang w:val="hy-AM"/>
        </w:rPr>
        <w:t>9-րդ հոդվածի 4-րդ մասի 3-րդ նախադասությունը։</w:t>
      </w:r>
    </w:p>
    <w:p w14:paraId="3D738349" w14:textId="426B30A3" w:rsidR="00420A29" w:rsidRDefault="00C32334" w:rsidP="002E584A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32334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D55F56">
        <w:rPr>
          <w:rFonts w:ascii="GHEA Grapalat" w:hAnsi="GHEA Grapalat"/>
          <w:b/>
          <w:sz w:val="24"/>
          <w:szCs w:val="24"/>
          <w:lang w:val="hy-AM"/>
        </w:rPr>
        <w:t xml:space="preserve"> 3</w:t>
      </w:r>
      <w:r w:rsidRPr="00C32334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EB0DC7">
        <w:rPr>
          <w:rFonts w:ascii="MS Mincho" w:eastAsia="MS Mincho" w:hAnsi="MS Mincho" w:cs="MS Mincho" w:hint="eastAsia"/>
          <w:b/>
          <w:sz w:val="24"/>
          <w:szCs w:val="24"/>
          <w:lang w:val="hy-AM"/>
        </w:rPr>
        <w:t xml:space="preserve"> </w:t>
      </w:r>
      <w:r w:rsidRPr="00762F6E">
        <w:rPr>
          <w:rFonts w:ascii="GHEA Grapalat" w:hAnsi="GHEA Grapalat" w:cs="Cambria Math"/>
          <w:sz w:val="24"/>
          <w:szCs w:val="24"/>
          <w:lang w:val="hy-AM"/>
        </w:rPr>
        <w:t xml:space="preserve">Օրենսգրքի 13-րդ հոդվածի 2-րդ մասը </w:t>
      </w:r>
      <w:r>
        <w:rPr>
          <w:rFonts w:ascii="GHEA Grapalat" w:hAnsi="GHEA Grapalat" w:cs="Cambria Math"/>
          <w:sz w:val="24"/>
          <w:szCs w:val="24"/>
          <w:lang w:val="hy-AM"/>
        </w:rPr>
        <w:t>շարադրել հետևյալ խմբագրությամբ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A2EF4">
        <w:rPr>
          <w:rFonts w:ascii="GHEA Grapalat" w:hAnsi="GHEA Grapalat" w:cs="Cambria Math"/>
          <w:sz w:val="24"/>
          <w:szCs w:val="24"/>
          <w:lang w:val="hy-AM"/>
        </w:rPr>
        <w:t xml:space="preserve"> «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Ընտրողների նախնական ցուցակը՝ ըստ ընտրական տեղամասերի, քվեարկության օրվանից 40 օր առաջ, արտահերթ ընտրությունների դեպքում՝ 20 օր առաջ, իսկ ընտրողների վերջնական ցուցակը՝ ըստ ընտրական տեղամասերի, քվեարկության օրվանից  </w:t>
      </w:r>
      <w:r w:rsidRPr="00B21E93">
        <w:rPr>
          <w:rFonts w:ascii="GHEA Grapalat" w:hAnsi="GHEA Grapalat" w:cs="Cambria Math"/>
          <w:sz w:val="24"/>
          <w:szCs w:val="24"/>
          <w:lang w:val="hy-AM"/>
        </w:rPr>
        <w:t>(</w:t>
      </w:r>
      <w:r>
        <w:rPr>
          <w:rFonts w:ascii="GHEA Grapalat" w:hAnsi="GHEA Grapalat" w:cs="Cambria Math"/>
          <w:sz w:val="24"/>
          <w:szCs w:val="24"/>
          <w:lang w:val="hy-AM"/>
        </w:rPr>
        <w:t>ներառյալ արտահերթ ընտրությունների դեպքում</w:t>
      </w:r>
      <w:r w:rsidRPr="00B21E93">
        <w:rPr>
          <w:rFonts w:ascii="GHEA Grapalat" w:hAnsi="GHEA Grapalat" w:cs="Cambria Math"/>
          <w:sz w:val="24"/>
          <w:szCs w:val="24"/>
          <w:lang w:val="hy-AM"/>
        </w:rPr>
        <w:t>)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7 օր առաջ տեղադր</w:t>
      </w:r>
      <w:r w:rsidR="001A2EF4">
        <w:rPr>
          <w:rFonts w:ascii="GHEA Grapalat" w:hAnsi="GHEA Grapalat" w:cs="Cambria Math"/>
          <w:sz w:val="24"/>
          <w:szCs w:val="24"/>
          <w:lang w:val="hy-AM"/>
        </w:rPr>
        <w:t>վ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ում է համացանցում՝ </w:t>
      </w:r>
      <w:r w:rsidRPr="00B21E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Կենտրոնական ընտրական հանձնաժողովի</w:t>
      </w:r>
      <w:r w:rsidRPr="00B21E93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r w:rsidRPr="006F35FC">
        <w:rPr>
          <w:rFonts w:ascii="GHEA Grapalat" w:hAnsi="GHEA Grapalat" w:cs="Cambria Math"/>
          <w:sz w:val="24"/>
          <w:szCs w:val="24"/>
          <w:lang w:val="hy-AM"/>
        </w:rPr>
        <w:t>Ներքին գործերի նախարարության</w:t>
      </w:r>
      <w:r w:rsidRPr="00B21E93">
        <w:rPr>
          <w:rFonts w:ascii="GHEA Grapalat" w:hAnsi="GHEA Grapalat" w:cs="Cambria Math"/>
          <w:sz w:val="24"/>
          <w:szCs w:val="24"/>
          <w:lang w:val="hy-AM"/>
        </w:rPr>
        <w:t xml:space="preserve"> համացանցային կայքերում</w:t>
      </w:r>
      <w:r>
        <w:rPr>
          <w:rFonts w:ascii="GHEA Grapalat" w:hAnsi="GHEA Grapalat" w:cs="Cambria Math"/>
          <w:sz w:val="24"/>
          <w:szCs w:val="24"/>
          <w:lang w:val="hy-AM"/>
        </w:rPr>
        <w:t>՝ ներբեռնելու հնարավորությամբ։ Ընտրողների վերջնական ցուցակը՝ որոնման հնարավորությամբ</w:t>
      </w:r>
      <w:r w:rsidR="009103B4" w:rsidRPr="009103B4">
        <w:rPr>
          <w:rFonts w:ascii="GHEA Grapalat" w:hAnsi="GHEA Grapalat" w:cs="Cambria Math"/>
          <w:sz w:val="24"/>
          <w:szCs w:val="24"/>
          <w:lang w:val="hy-AM"/>
        </w:rPr>
        <w:t>,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պետք է պարունակի տեղեկատվություն ընտրողի անվան, ազգանվան, հայրանվան </w:t>
      </w:r>
      <w:r w:rsidRPr="00C06E7A">
        <w:rPr>
          <w:rFonts w:ascii="GHEA Grapalat" w:hAnsi="GHEA Grapalat" w:cs="Cambria Math"/>
          <w:sz w:val="24"/>
          <w:szCs w:val="24"/>
          <w:lang w:val="hy-AM"/>
        </w:rPr>
        <w:t>(</w:t>
      </w:r>
      <w:r>
        <w:rPr>
          <w:rFonts w:ascii="GHEA Grapalat" w:hAnsi="GHEA Grapalat" w:cs="Cambria Math"/>
          <w:sz w:val="24"/>
          <w:szCs w:val="24"/>
          <w:lang w:val="hy-AM"/>
        </w:rPr>
        <w:t>հայրանունը՝ համապատասխան անձը հաստատող փաստաթղթերում առկայության դեպքում</w:t>
      </w:r>
      <w:r w:rsidRPr="00C06E7A">
        <w:rPr>
          <w:rFonts w:ascii="GHEA Grapalat" w:hAnsi="GHEA Grapalat" w:cs="Cambria Math"/>
          <w:sz w:val="24"/>
          <w:szCs w:val="24"/>
          <w:lang w:val="hy-AM"/>
        </w:rPr>
        <w:t>)</w:t>
      </w:r>
      <w:r>
        <w:rPr>
          <w:rFonts w:ascii="GHEA Grapalat" w:hAnsi="GHEA Grapalat" w:cs="Cambria Math"/>
          <w:sz w:val="24"/>
          <w:szCs w:val="24"/>
          <w:lang w:val="hy-AM"/>
        </w:rPr>
        <w:t>, ծննդյան օրվա, ամսի, տարեթվի, հաշվառման հասցեի, քվեարկության օրվա և ժամանակի, ընտրողի ընտրական տեղամասի համարի և տեղամասային կենտրոնի հասցեի մասին։</w:t>
      </w:r>
      <w:r w:rsidR="001A2EF4"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 w:cs="Cambria Math"/>
          <w:sz w:val="24"/>
          <w:szCs w:val="24"/>
          <w:lang w:val="hy-AM"/>
        </w:rPr>
        <w:t>։</w:t>
      </w:r>
      <w:r w:rsidRPr="00762F6E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14:paraId="40DE842E" w14:textId="77777777" w:rsidR="00C32334" w:rsidRPr="00DE641B" w:rsidRDefault="00C32334" w:rsidP="002E584A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762F6E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420A29">
        <w:rPr>
          <w:rFonts w:ascii="GHEA Grapalat" w:hAnsi="GHEA Grapalat"/>
          <w:b/>
          <w:sz w:val="24"/>
          <w:szCs w:val="24"/>
          <w:lang w:val="hy-AM"/>
        </w:rPr>
        <w:t>4</w:t>
      </w:r>
      <w:r w:rsidRPr="00762F6E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0A29" w:rsidRPr="00DE641B">
        <w:rPr>
          <w:rFonts w:ascii="GHEA Grapalat" w:hAnsi="GHEA Grapalat" w:cs="Cambria Math"/>
          <w:sz w:val="24"/>
          <w:szCs w:val="24"/>
          <w:lang w:val="hy-AM"/>
        </w:rPr>
        <w:t>Ուժը</w:t>
      </w:r>
      <w:r w:rsidR="00420A29">
        <w:rPr>
          <w:rFonts w:ascii="GHEA Grapalat" w:hAnsi="GHEA Grapalat" w:cs="Cambria Math"/>
          <w:sz w:val="24"/>
          <w:szCs w:val="24"/>
          <w:lang w:val="hy-AM"/>
        </w:rPr>
        <w:t xml:space="preserve"> կորցրած ճանաչել </w:t>
      </w:r>
      <w:r>
        <w:rPr>
          <w:rFonts w:ascii="GHEA Grapalat" w:hAnsi="GHEA Grapalat" w:cs="Cambria Math"/>
          <w:sz w:val="24"/>
          <w:szCs w:val="24"/>
          <w:lang w:val="hy-AM"/>
        </w:rPr>
        <w:t>Օրենսգրք</w:t>
      </w:r>
      <w:r w:rsidRPr="00DE641B">
        <w:rPr>
          <w:rFonts w:ascii="GHEA Grapalat" w:hAnsi="GHEA Grapalat" w:cs="Cambria Math"/>
          <w:sz w:val="24"/>
          <w:szCs w:val="24"/>
          <w:lang w:val="hy-AM"/>
        </w:rPr>
        <w:t>ի 18-րդ հոդվածի 4-րդ մասը։</w:t>
      </w:r>
    </w:p>
    <w:p w14:paraId="33819D45" w14:textId="3D13CCA7" w:rsidR="00FC64EA" w:rsidRPr="00A75D89" w:rsidRDefault="00C32334" w:rsidP="00190391">
      <w:pPr>
        <w:spacing w:after="0" w:line="360" w:lineRule="auto"/>
        <w:jc w:val="both"/>
        <w:rPr>
          <w:rFonts w:ascii="Sylfaen" w:hAnsi="Sylfaen"/>
          <w:lang w:val="hy-AM"/>
        </w:rPr>
      </w:pPr>
      <w:r w:rsidRPr="00DE641B">
        <w:rPr>
          <w:rFonts w:ascii="GHEA Grapalat" w:hAnsi="GHEA Grapalat"/>
          <w:b/>
          <w:sz w:val="24"/>
          <w:szCs w:val="24"/>
          <w:lang w:val="hy-AM"/>
        </w:rPr>
        <w:t>Հո</w:t>
      </w:r>
      <w:bookmarkStart w:id="0" w:name="_GoBack"/>
      <w:bookmarkEnd w:id="0"/>
      <w:r w:rsidRPr="00DE641B">
        <w:rPr>
          <w:rFonts w:ascii="GHEA Grapalat" w:hAnsi="GHEA Grapalat"/>
          <w:b/>
          <w:sz w:val="24"/>
          <w:szCs w:val="24"/>
          <w:lang w:val="hy-AM"/>
        </w:rPr>
        <w:t xml:space="preserve">դված </w:t>
      </w:r>
      <w:r w:rsidR="00FA62AA">
        <w:rPr>
          <w:rFonts w:ascii="GHEA Grapalat" w:hAnsi="GHEA Grapalat"/>
          <w:b/>
          <w:sz w:val="24"/>
          <w:szCs w:val="24"/>
          <w:lang w:val="hy-AM"/>
        </w:rPr>
        <w:t>5</w:t>
      </w:r>
      <w:r w:rsidRPr="00DE641B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DE641B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E641B">
        <w:rPr>
          <w:rFonts w:ascii="GHEA Grapalat" w:hAnsi="GHEA Grapalat" w:cs="Cambria Math"/>
          <w:sz w:val="24"/>
          <w:szCs w:val="24"/>
          <w:lang w:val="hy-AM"/>
        </w:rPr>
        <w:t>Սույն օրենքն ուժի մեջ է մտնում</w:t>
      </w:r>
      <w:r>
        <w:rPr>
          <w:rFonts w:ascii="Sylfaen" w:hAnsi="Sylfaen" w:cs="Cambria Math"/>
          <w:b/>
          <w:sz w:val="24"/>
          <w:szCs w:val="24"/>
          <w:lang w:val="hy-AM"/>
        </w:rPr>
        <w:t xml:space="preserve"> </w:t>
      </w:r>
      <w:r w:rsidRPr="00DE641B">
        <w:rPr>
          <w:rFonts w:ascii="GHEA Grapalat" w:hAnsi="GHEA Grapalat" w:cs="Cambria Math"/>
          <w:sz w:val="24"/>
          <w:szCs w:val="24"/>
          <w:lang w:val="hy-AM"/>
        </w:rPr>
        <w:t>պաշտոնական հրապարակման օրվան հաջորդող տասներորդ օրը։</w:t>
      </w:r>
    </w:p>
    <w:sectPr w:rsidR="00FC64EA" w:rsidRPr="00A75D89" w:rsidSect="00EB0DC7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1"/>
    <w:family w:val="roman"/>
    <w:notTrueType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87"/>
    <w:rsid w:val="00190391"/>
    <w:rsid w:val="001A2EF4"/>
    <w:rsid w:val="002E584A"/>
    <w:rsid w:val="003519BD"/>
    <w:rsid w:val="003C1C92"/>
    <w:rsid w:val="00420A29"/>
    <w:rsid w:val="005A515C"/>
    <w:rsid w:val="006F35FC"/>
    <w:rsid w:val="009103B4"/>
    <w:rsid w:val="009B6786"/>
    <w:rsid w:val="00A75D89"/>
    <w:rsid w:val="00B73D87"/>
    <w:rsid w:val="00C32334"/>
    <w:rsid w:val="00D02DC8"/>
    <w:rsid w:val="00D55F56"/>
    <w:rsid w:val="00EB0DC7"/>
    <w:rsid w:val="00FA62AA"/>
    <w:rsid w:val="00FC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5DA2"/>
  <w15:chartTrackingRefBased/>
  <w15:docId w15:val="{3B76B138-D290-4A07-AADE-D2BD9F2F6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2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195</Words>
  <Characters>1274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>https://mul2.gov.am/tasks/956264/oneclick/Lramshakvatc naxagic (5) (2).docx?token=827d9ac613ab2ca3ec721c3e9db47f3f</cp:keywords>
  <dc:description/>
  <cp:lastModifiedBy>M.Muradyan</cp:lastModifiedBy>
  <cp:revision>16</cp:revision>
  <dcterms:created xsi:type="dcterms:W3CDTF">2024-03-05T08:49:00Z</dcterms:created>
  <dcterms:modified xsi:type="dcterms:W3CDTF">2024-03-05T15:54:00Z</dcterms:modified>
</cp:coreProperties>
</file>