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702DDB" w14:textId="77777777" w:rsidR="00FA355A" w:rsidRPr="006178C8" w:rsidRDefault="00FA355A" w:rsidP="00EF24EA">
      <w:pPr>
        <w:spacing w:after="0" w:line="360" w:lineRule="auto"/>
        <w:jc w:val="center"/>
        <w:rPr>
          <w:rFonts w:ascii="GHEA Grapalat" w:hAnsi="GHEA Grapalat" w:cs="GHEA Grapalat"/>
          <w:b/>
          <w:bCs/>
          <w:sz w:val="24"/>
          <w:szCs w:val="24"/>
          <w:lang w:val="hy-AM"/>
        </w:rPr>
      </w:pPr>
      <w:r w:rsidRPr="006178C8">
        <w:rPr>
          <w:rFonts w:ascii="GHEA Grapalat" w:hAnsi="GHEA Grapalat" w:cs="GHEA Grapalat"/>
          <w:b/>
          <w:bCs/>
          <w:sz w:val="24"/>
          <w:szCs w:val="24"/>
          <w:lang w:val="hy-AM"/>
        </w:rPr>
        <w:t>ՀԻՄՆԱՎՈՐՈՒՄ</w:t>
      </w:r>
    </w:p>
    <w:p w14:paraId="7A9C1B3F" w14:textId="587ECCB5" w:rsidR="00FA355A" w:rsidRPr="006178C8" w:rsidRDefault="00FA355A" w:rsidP="00EF24EA">
      <w:pPr>
        <w:pStyle w:val="NormalWeb"/>
        <w:shd w:val="clear" w:color="auto" w:fill="FFFFFF"/>
        <w:spacing w:before="0" w:beforeAutospacing="0" w:after="0" w:afterAutospacing="0" w:line="360" w:lineRule="auto"/>
        <w:jc w:val="center"/>
        <w:rPr>
          <w:rStyle w:val="Strong"/>
          <w:rFonts w:ascii="GHEA Grapalat" w:hAnsi="GHEA Grapalat" w:cs="GHEA Grapalat"/>
          <w:lang w:val="hy-AM"/>
        </w:rPr>
      </w:pPr>
      <w:r w:rsidRPr="006178C8">
        <w:rPr>
          <w:rStyle w:val="Strong"/>
          <w:rFonts w:ascii="GHEA Grapalat" w:hAnsi="GHEA Grapalat" w:cs="GHEA Grapalat"/>
          <w:lang w:val="hy-AM"/>
        </w:rPr>
        <w:t>ՀԱՅԱՍՏԱ</w:t>
      </w:r>
      <w:r w:rsidRPr="006178C8">
        <w:rPr>
          <w:rStyle w:val="Strong"/>
          <w:rFonts w:ascii="GHEA Grapalat" w:hAnsi="GHEA Grapalat" w:cs="GHEA Grapalat"/>
          <w:color w:val="000000"/>
          <w:lang w:val="hy-AM"/>
        </w:rPr>
        <w:t>ՆԻ ՀԱՆՐԱՊԵՏՈՒԹՅԱՆ ԿԱՌԱՎԱՐՈՒԹՅԱՆ 2019 ԹՎԱԿԱՆԻ ԴԵԿՏԵՄԲԵՐԻ 26-Ի N 1978-Ն ՈՐՈՇՄԱՆ ՄԵՋ ՓՈՓՈԽՈՒԹՅՈՒՆ</w:t>
      </w:r>
      <w:r w:rsidR="00587403">
        <w:rPr>
          <w:rStyle w:val="Strong"/>
          <w:rFonts w:ascii="GHEA Grapalat" w:hAnsi="GHEA Grapalat" w:cs="GHEA Grapalat"/>
          <w:color w:val="000000"/>
          <w:lang w:val="hy-AM"/>
        </w:rPr>
        <w:t>ՆԵՐ</w:t>
      </w:r>
      <w:r w:rsidR="00607815">
        <w:rPr>
          <w:rStyle w:val="Strong"/>
          <w:rFonts w:ascii="GHEA Grapalat" w:hAnsi="GHEA Grapalat" w:cs="GHEA Grapalat"/>
          <w:color w:val="000000"/>
          <w:lang w:val="hy-AM"/>
        </w:rPr>
        <w:t xml:space="preserve"> ԵՎ ԼՐԱՑՈՒՄՆԵՐ</w:t>
      </w:r>
      <w:r w:rsidRPr="006178C8">
        <w:rPr>
          <w:rStyle w:val="Strong"/>
          <w:rFonts w:ascii="GHEA Grapalat" w:hAnsi="GHEA Grapalat" w:cs="GHEA Grapalat"/>
          <w:color w:val="000000"/>
          <w:lang w:val="hy-AM"/>
        </w:rPr>
        <w:t xml:space="preserve"> ԿԱՏԱՐԵԼՈՒ ՄԱՍԻՆ ՀՀ ԿԱՌԱՎԱՐՈՒԹՅԱՆ ՈՐՈՇՄԱՆ ՆԱԽԱԳԾԻ ԸՆԴՈՒՆՄԱՆ ՎԵՐԱԲԵՐՅԱԼ</w:t>
      </w:r>
    </w:p>
    <w:p w14:paraId="51CE4748" w14:textId="77777777" w:rsidR="00FA355A" w:rsidRPr="006178C8" w:rsidRDefault="00FA355A" w:rsidP="00EF24EA">
      <w:pPr>
        <w:spacing w:after="0" w:line="360" w:lineRule="auto"/>
        <w:jc w:val="both"/>
        <w:rPr>
          <w:rFonts w:ascii="GHEA Grapalat" w:hAnsi="GHEA Grapalat" w:cs="GHEA Grapalat"/>
          <w:b/>
          <w:bCs/>
          <w:sz w:val="24"/>
          <w:szCs w:val="24"/>
          <w:lang w:val="hy-AM"/>
        </w:rPr>
      </w:pPr>
    </w:p>
    <w:p w14:paraId="719177AF" w14:textId="77777777" w:rsidR="00B1769F" w:rsidRPr="006178C8" w:rsidRDefault="00B1769F" w:rsidP="00EF24EA">
      <w:pPr>
        <w:spacing w:after="0" w:line="360" w:lineRule="auto"/>
        <w:jc w:val="both"/>
        <w:rPr>
          <w:rFonts w:ascii="GHEA Grapalat" w:hAnsi="GHEA Grapalat" w:cs="GHEA Grapalat"/>
          <w:b/>
          <w:bCs/>
          <w:sz w:val="24"/>
          <w:szCs w:val="24"/>
          <w:lang w:val="hy-AM"/>
        </w:rPr>
      </w:pPr>
    </w:p>
    <w:p w14:paraId="74A96F4E" w14:textId="5B0C08B6" w:rsidR="00FA355A" w:rsidRPr="0043552D" w:rsidRDefault="008C18B8" w:rsidP="00EF24EA">
      <w:pPr>
        <w:spacing w:after="0" w:line="360" w:lineRule="auto"/>
        <w:ind w:firstLine="851"/>
        <w:jc w:val="both"/>
        <w:rPr>
          <w:rFonts w:ascii="GHEA Grapalat" w:hAnsi="GHEA Grapalat" w:cs="GHEA Grapalat"/>
          <w:color w:val="00000A"/>
          <w:sz w:val="24"/>
          <w:szCs w:val="24"/>
          <w:lang w:val="hy-AM"/>
        </w:rPr>
      </w:pPr>
      <w:r w:rsidRPr="0043552D">
        <w:rPr>
          <w:rFonts w:ascii="GHEA Grapalat" w:hAnsi="GHEA Grapalat" w:cs="GHEA Grapalat"/>
          <w:b/>
          <w:bCs/>
          <w:sz w:val="24"/>
          <w:szCs w:val="24"/>
          <w:lang w:val="hy-AM"/>
        </w:rPr>
        <w:t>1.</w:t>
      </w:r>
      <w:r w:rsidR="00014A37">
        <w:rPr>
          <w:rFonts w:ascii="GHEA Grapalat" w:hAnsi="GHEA Grapalat" w:cs="GHEA Grapalat"/>
          <w:b/>
          <w:bCs/>
          <w:sz w:val="24"/>
          <w:szCs w:val="24"/>
          <w:lang w:val="hy-AM"/>
        </w:rPr>
        <w:t xml:space="preserve"> </w:t>
      </w:r>
      <w:r w:rsidR="00E033A4" w:rsidRPr="0043552D">
        <w:rPr>
          <w:rFonts w:ascii="GHEA Grapalat" w:hAnsi="GHEA Grapalat" w:cs="GHEA Grapalat"/>
          <w:b/>
          <w:bCs/>
          <w:sz w:val="24"/>
          <w:szCs w:val="24"/>
          <w:lang w:val="hy-AM"/>
        </w:rPr>
        <w:t>Ընթացիկ իրավիճակը և</w:t>
      </w:r>
      <w:r w:rsidR="009938C6" w:rsidRPr="0043552D">
        <w:rPr>
          <w:rFonts w:ascii="GHEA Grapalat" w:hAnsi="GHEA Grapalat" w:cs="GHEA Grapalat"/>
          <w:b/>
          <w:bCs/>
          <w:sz w:val="24"/>
          <w:szCs w:val="24"/>
          <w:lang w:val="hy-AM"/>
        </w:rPr>
        <w:t xml:space="preserve"> </w:t>
      </w:r>
      <w:r w:rsidR="00E033A4" w:rsidRPr="0043552D">
        <w:rPr>
          <w:rFonts w:ascii="GHEA Grapalat" w:hAnsi="GHEA Grapalat" w:cs="GHEA Grapalat"/>
          <w:b/>
          <w:bCs/>
          <w:sz w:val="24"/>
          <w:szCs w:val="24"/>
          <w:lang w:val="hy-AM"/>
        </w:rPr>
        <w:t>իրավական ակտերի ընդունման անհրաժեշտությունը</w:t>
      </w:r>
      <w:r w:rsidR="00733ABB" w:rsidRPr="0043552D">
        <w:rPr>
          <w:rFonts w:ascii="GHEA Grapalat" w:hAnsi="GHEA Grapalat" w:cs="GHEA Grapalat"/>
          <w:b/>
          <w:bCs/>
          <w:sz w:val="24"/>
          <w:szCs w:val="24"/>
          <w:lang w:val="hy-AM"/>
        </w:rPr>
        <w:t>.</w:t>
      </w:r>
    </w:p>
    <w:p w14:paraId="231FF18F" w14:textId="572E12C5" w:rsidR="00FA355A" w:rsidRDefault="00E604EB" w:rsidP="00EF24EA">
      <w:pPr>
        <w:spacing w:after="0" w:line="360" w:lineRule="auto"/>
        <w:ind w:firstLine="851"/>
        <w:jc w:val="both"/>
        <w:rPr>
          <w:rFonts w:ascii="GHEA Grapalat" w:hAnsi="GHEA Grapalat" w:cs="GHEA Grapalat"/>
          <w:sz w:val="24"/>
          <w:szCs w:val="24"/>
          <w:lang w:val="hy-AM"/>
        </w:rPr>
      </w:pPr>
      <w:r>
        <w:rPr>
          <w:rFonts w:ascii="GHEA Grapalat" w:hAnsi="GHEA Grapalat" w:cs="GHEA Grapalat"/>
          <w:sz w:val="24"/>
          <w:szCs w:val="24"/>
          <w:lang w:val="hy-AM"/>
        </w:rPr>
        <w:t xml:space="preserve">«Հայաստանի Հանրապետության </w:t>
      </w:r>
      <w:r w:rsidRPr="00A421DB">
        <w:rPr>
          <w:rFonts w:ascii="GHEA Grapalat" w:hAnsi="GHEA Grapalat" w:cs="GHEA Grapalat"/>
          <w:sz w:val="24"/>
          <w:szCs w:val="24"/>
          <w:lang w:val="hy-AM"/>
        </w:rPr>
        <w:t>կառավարության 2019 թվականի դեկտեմբերի 26-ի N 1978-Ն որոշման մեջ փոփոխություն</w:t>
      </w:r>
      <w:r w:rsidR="00587403" w:rsidRPr="00A421DB">
        <w:rPr>
          <w:rFonts w:ascii="GHEA Grapalat" w:hAnsi="GHEA Grapalat" w:cs="GHEA Grapalat"/>
          <w:sz w:val="24"/>
          <w:szCs w:val="24"/>
          <w:lang w:val="hy-AM"/>
        </w:rPr>
        <w:t>ներ</w:t>
      </w:r>
      <w:r w:rsidRPr="00A421DB">
        <w:rPr>
          <w:rFonts w:ascii="GHEA Grapalat" w:hAnsi="GHEA Grapalat" w:cs="GHEA Grapalat"/>
          <w:sz w:val="24"/>
          <w:szCs w:val="24"/>
          <w:lang w:val="hy-AM"/>
        </w:rPr>
        <w:t xml:space="preserve"> և լրացումներ կատարելու մասին» ՀՀ կառավարության որոշման </w:t>
      </w:r>
      <w:r w:rsidR="00FA355A" w:rsidRPr="0043552D">
        <w:rPr>
          <w:rFonts w:ascii="GHEA Grapalat" w:hAnsi="GHEA Grapalat" w:cs="GHEA Grapalat"/>
          <w:sz w:val="24"/>
          <w:szCs w:val="24"/>
          <w:lang w:val="hy-AM"/>
        </w:rPr>
        <w:t xml:space="preserve">նախագծի </w:t>
      </w:r>
      <w:r>
        <w:rPr>
          <w:rFonts w:ascii="GHEA Grapalat" w:hAnsi="GHEA Grapalat" w:cs="GHEA Grapalat"/>
          <w:sz w:val="24"/>
          <w:szCs w:val="24"/>
          <w:lang w:val="hy-AM"/>
        </w:rPr>
        <w:t xml:space="preserve">(այսուհետ՝ Նախագիծ) </w:t>
      </w:r>
      <w:r w:rsidR="00FA355A" w:rsidRPr="0043552D">
        <w:rPr>
          <w:rFonts w:ascii="GHEA Grapalat" w:hAnsi="GHEA Grapalat" w:cs="GHEA Grapalat"/>
          <w:sz w:val="24"/>
          <w:szCs w:val="24"/>
          <w:lang w:val="hy-AM"/>
        </w:rPr>
        <w:t>ընդունումը պայմանավորված է</w:t>
      </w:r>
      <w:r w:rsidR="000D7E04" w:rsidRPr="0043552D">
        <w:rPr>
          <w:rFonts w:ascii="GHEA Grapalat" w:hAnsi="GHEA Grapalat" w:cs="GHEA Grapalat"/>
          <w:sz w:val="24"/>
          <w:szCs w:val="24"/>
          <w:lang w:val="hy-AM"/>
        </w:rPr>
        <w:t xml:space="preserve"> Լեռնային Ղարաբաղի դեմ </w:t>
      </w:r>
      <w:r w:rsidR="002B0EFD">
        <w:rPr>
          <w:rFonts w:ascii="GHEA Grapalat" w:hAnsi="GHEA Grapalat" w:cs="GHEA Grapalat"/>
          <w:sz w:val="24"/>
          <w:szCs w:val="24"/>
          <w:lang w:val="hy-AM"/>
        </w:rPr>
        <w:t>արդբեջանական</w:t>
      </w:r>
      <w:r w:rsidR="002B0EFD" w:rsidRPr="0043552D">
        <w:rPr>
          <w:rFonts w:ascii="GHEA Grapalat" w:hAnsi="GHEA Grapalat" w:cs="GHEA Grapalat"/>
          <w:sz w:val="24"/>
          <w:szCs w:val="24"/>
          <w:lang w:val="hy-AM"/>
        </w:rPr>
        <w:t xml:space="preserve"> </w:t>
      </w:r>
      <w:r w:rsidR="000D7E04" w:rsidRPr="0043552D">
        <w:rPr>
          <w:rFonts w:ascii="GHEA Grapalat" w:hAnsi="GHEA Grapalat" w:cs="GHEA Grapalat"/>
          <w:sz w:val="24"/>
          <w:szCs w:val="24"/>
          <w:lang w:val="hy-AM"/>
        </w:rPr>
        <w:t xml:space="preserve">ագրեսիայից </w:t>
      </w:r>
      <w:r w:rsidR="002B0EFD">
        <w:rPr>
          <w:rFonts w:ascii="GHEA Grapalat" w:hAnsi="GHEA Grapalat" w:cs="GHEA Grapalat"/>
          <w:sz w:val="24"/>
          <w:szCs w:val="24"/>
          <w:lang w:val="hy-AM"/>
        </w:rPr>
        <w:t xml:space="preserve">և Լեռնային Ղարաբաղի բնակչության բռնի տեղահանումից </w:t>
      </w:r>
      <w:r w:rsidR="000D7E04" w:rsidRPr="0043552D">
        <w:rPr>
          <w:rFonts w:ascii="GHEA Grapalat" w:hAnsi="GHEA Grapalat" w:cs="GHEA Grapalat"/>
          <w:sz w:val="24"/>
          <w:szCs w:val="24"/>
          <w:lang w:val="hy-AM"/>
        </w:rPr>
        <w:t>հետո մարդու իրավունքների պաշտպանության ոլորտում առկա խնդիրների վերհանման ու ինստիտուցիոնալ կերպով ռազմավարական մակարդակում դրանց հասցեագրման, ինչպես նաև</w:t>
      </w:r>
      <w:r w:rsidR="00FA355A" w:rsidRPr="0043552D">
        <w:rPr>
          <w:rFonts w:ascii="GHEA Grapalat" w:hAnsi="GHEA Grapalat" w:cs="GHEA Grapalat"/>
          <w:sz w:val="24"/>
          <w:szCs w:val="24"/>
          <w:lang w:val="hy-AM"/>
        </w:rPr>
        <w:t xml:space="preserve"> ՀՀ կառավարության</w:t>
      </w:r>
      <w:r w:rsidR="005437B3">
        <w:rPr>
          <w:rFonts w:ascii="GHEA Grapalat" w:hAnsi="GHEA Grapalat" w:cs="GHEA Grapalat"/>
          <w:sz w:val="24"/>
          <w:szCs w:val="24"/>
          <w:lang w:val="hy-AM"/>
        </w:rPr>
        <w:t xml:space="preserve"> </w:t>
      </w:r>
      <w:r w:rsidR="005437B3" w:rsidRPr="00A421DB">
        <w:rPr>
          <w:rFonts w:ascii="GHEA Grapalat" w:hAnsi="GHEA Grapalat" w:cs="GHEA Grapalat"/>
          <w:sz w:val="24"/>
          <w:szCs w:val="24"/>
          <w:lang w:val="hy-AM"/>
        </w:rPr>
        <w:t>2019 թվականի դեկտեմբերի 26-ի</w:t>
      </w:r>
      <w:r w:rsidR="005437B3">
        <w:rPr>
          <w:rFonts w:ascii="GHEA Grapalat" w:hAnsi="GHEA Grapalat" w:cs="GHEA Grapalat"/>
          <w:sz w:val="24"/>
          <w:szCs w:val="24"/>
          <w:lang w:val="hy-AM"/>
        </w:rPr>
        <w:t xml:space="preserve"> </w:t>
      </w:r>
      <w:r w:rsidR="00FA355A" w:rsidRPr="0043552D">
        <w:rPr>
          <w:rFonts w:ascii="GHEA Grapalat" w:hAnsi="GHEA Grapalat" w:cs="GHEA Grapalat"/>
          <w:sz w:val="24"/>
          <w:szCs w:val="24"/>
          <w:lang w:val="hy-AM"/>
        </w:rPr>
        <w:t xml:space="preserve">N 1978-Լ </w:t>
      </w:r>
      <w:r w:rsidR="0007401E" w:rsidRPr="0043552D">
        <w:rPr>
          <w:rFonts w:ascii="GHEA Grapalat" w:hAnsi="GHEA Grapalat" w:cs="GHEA Grapalat"/>
          <w:sz w:val="24"/>
          <w:szCs w:val="24"/>
          <w:lang w:val="hy-AM"/>
        </w:rPr>
        <w:t>որոշմա</w:t>
      </w:r>
      <w:r w:rsidR="00FA355A" w:rsidRPr="0043552D">
        <w:rPr>
          <w:rFonts w:ascii="GHEA Grapalat" w:hAnsi="GHEA Grapalat" w:cs="GHEA Grapalat"/>
          <w:sz w:val="24"/>
          <w:szCs w:val="24"/>
          <w:lang w:val="hy-AM"/>
        </w:rPr>
        <w:t>մբ հաստատված N 3 հավելված</w:t>
      </w:r>
      <w:r w:rsidR="00C31539" w:rsidRPr="0043552D">
        <w:rPr>
          <w:rFonts w:ascii="GHEA Grapalat" w:hAnsi="GHEA Grapalat" w:cs="GHEA Grapalat"/>
          <w:sz w:val="24"/>
          <w:szCs w:val="24"/>
          <w:lang w:val="hy-AM"/>
        </w:rPr>
        <w:t xml:space="preserve">ով </w:t>
      </w:r>
      <w:r w:rsidR="00FA355A" w:rsidRPr="0043552D">
        <w:rPr>
          <w:rFonts w:ascii="GHEA Grapalat" w:hAnsi="GHEA Grapalat" w:cs="GHEA Grapalat"/>
          <w:sz w:val="24"/>
          <w:szCs w:val="24"/>
          <w:lang w:val="hy-AM"/>
        </w:rPr>
        <w:t>նախատեսված</w:t>
      </w:r>
      <w:r w:rsidR="002B0EFD">
        <w:rPr>
          <w:rFonts w:ascii="GHEA Grapalat" w:hAnsi="GHEA Grapalat" w:cs="GHEA Grapalat"/>
          <w:sz w:val="24"/>
          <w:szCs w:val="24"/>
          <w:lang w:val="hy-AM"/>
        </w:rPr>
        <w:t xml:space="preserve"> </w:t>
      </w:r>
      <w:r w:rsidR="00E46CC0" w:rsidRPr="00A421DB">
        <w:rPr>
          <w:rFonts w:ascii="GHEA Grapalat" w:hAnsi="GHEA Grapalat" w:cs="GHEA Grapalat"/>
          <w:sz w:val="24"/>
          <w:szCs w:val="24"/>
          <w:lang w:val="hy-AM"/>
        </w:rPr>
        <w:t xml:space="preserve">որոշ </w:t>
      </w:r>
      <w:r w:rsidR="00FA355A" w:rsidRPr="0043552D">
        <w:rPr>
          <w:rFonts w:ascii="GHEA Grapalat" w:hAnsi="GHEA Grapalat" w:cs="GHEA Grapalat"/>
          <w:sz w:val="24"/>
          <w:szCs w:val="24"/>
          <w:lang w:val="hy-AM"/>
        </w:rPr>
        <w:t>միջոցառ</w:t>
      </w:r>
      <w:r w:rsidR="001324CE">
        <w:rPr>
          <w:rFonts w:ascii="GHEA Grapalat" w:hAnsi="GHEA Grapalat" w:cs="GHEA Grapalat"/>
          <w:sz w:val="24"/>
          <w:szCs w:val="24"/>
          <w:lang w:val="hy-AM"/>
        </w:rPr>
        <w:t xml:space="preserve">ումների </w:t>
      </w:r>
      <w:r w:rsidR="00FA355A" w:rsidRPr="0043552D">
        <w:rPr>
          <w:rFonts w:ascii="GHEA Grapalat" w:hAnsi="GHEA Grapalat" w:cs="GHEA Grapalat"/>
          <w:sz w:val="24"/>
          <w:szCs w:val="24"/>
          <w:lang w:val="hy-AM"/>
        </w:rPr>
        <w:t>կատարման պատասխանատու և համակատարող մարմիների</w:t>
      </w:r>
      <w:r w:rsidR="002B0EFD">
        <w:rPr>
          <w:rFonts w:ascii="GHEA Grapalat" w:hAnsi="GHEA Grapalat" w:cs="GHEA Grapalat"/>
          <w:sz w:val="24"/>
          <w:szCs w:val="24"/>
          <w:lang w:val="hy-AM"/>
        </w:rPr>
        <w:t xml:space="preserve"> </w:t>
      </w:r>
      <w:r w:rsidR="00E46CC0">
        <w:rPr>
          <w:rFonts w:ascii="GHEA Grapalat" w:hAnsi="GHEA Grapalat" w:cs="GHEA Grapalat"/>
          <w:sz w:val="24"/>
          <w:szCs w:val="24"/>
          <w:lang w:val="hy-AM"/>
        </w:rPr>
        <w:t xml:space="preserve">կամ վերջնաժամկետների </w:t>
      </w:r>
      <w:r w:rsidR="00FA355A" w:rsidRPr="0043552D">
        <w:rPr>
          <w:rFonts w:ascii="GHEA Grapalat" w:hAnsi="GHEA Grapalat" w:cs="GHEA Grapalat"/>
          <w:sz w:val="24"/>
          <w:szCs w:val="24"/>
          <w:lang w:val="hy-AM"/>
        </w:rPr>
        <w:t>փոփոխության անհրաժեշտությամբ:</w:t>
      </w:r>
    </w:p>
    <w:p w14:paraId="6E523049" w14:textId="77777777" w:rsidR="00161A4C" w:rsidRPr="0043552D" w:rsidRDefault="00161A4C" w:rsidP="00EF24EA">
      <w:pPr>
        <w:spacing w:after="0" w:line="360" w:lineRule="auto"/>
        <w:ind w:firstLine="851"/>
        <w:jc w:val="both"/>
        <w:rPr>
          <w:rFonts w:ascii="GHEA Grapalat" w:hAnsi="GHEA Grapalat" w:cs="GHEA Grapalat"/>
          <w:sz w:val="24"/>
          <w:szCs w:val="24"/>
          <w:lang w:val="hy-AM"/>
        </w:rPr>
      </w:pPr>
    </w:p>
    <w:p w14:paraId="1B82B5EC" w14:textId="77777777" w:rsidR="00FA355A" w:rsidRPr="0043552D" w:rsidRDefault="00FA355A" w:rsidP="00EF24EA">
      <w:pPr>
        <w:pStyle w:val="a"/>
        <w:spacing w:after="0" w:line="360" w:lineRule="auto"/>
        <w:jc w:val="both"/>
        <w:rPr>
          <w:rFonts w:ascii="GHEA Grapalat" w:hAnsi="GHEA Grapalat" w:cs="GHEA Grapalat"/>
          <w:b/>
          <w:bCs/>
          <w:sz w:val="24"/>
          <w:szCs w:val="24"/>
          <w:lang w:val="hy-AM"/>
        </w:rPr>
      </w:pPr>
      <w:r w:rsidRPr="0043552D">
        <w:rPr>
          <w:rFonts w:ascii="GHEA Grapalat" w:hAnsi="GHEA Grapalat" w:cs="GHEA Grapalat"/>
          <w:b/>
          <w:bCs/>
          <w:sz w:val="24"/>
          <w:szCs w:val="24"/>
          <w:lang w:val="hy-AM"/>
        </w:rPr>
        <w:t>2. Կարգավորման հարաբերությունների ներկա վիճակը և առկա խնդիրները</w:t>
      </w:r>
      <w:r w:rsidR="00733ABB" w:rsidRPr="0043552D">
        <w:rPr>
          <w:rFonts w:ascii="GHEA Grapalat" w:hAnsi="GHEA Grapalat" w:cs="GHEA Grapalat"/>
          <w:b/>
          <w:bCs/>
          <w:sz w:val="24"/>
          <w:szCs w:val="24"/>
          <w:lang w:val="hy-AM"/>
        </w:rPr>
        <w:t>.</w:t>
      </w:r>
    </w:p>
    <w:p w14:paraId="15DCD986" w14:textId="3F2064AD" w:rsidR="003A2AA0" w:rsidRDefault="00FA355A" w:rsidP="00716096">
      <w:pPr>
        <w:pStyle w:val="a"/>
        <w:spacing w:after="0" w:line="360" w:lineRule="auto"/>
        <w:ind w:left="0" w:firstLine="720"/>
        <w:jc w:val="both"/>
        <w:rPr>
          <w:rFonts w:ascii="GHEA Grapalat" w:hAnsi="GHEA Grapalat" w:cs="GHEA Grapalat"/>
          <w:sz w:val="24"/>
          <w:szCs w:val="24"/>
          <w:lang w:val="hy-AM"/>
        </w:rPr>
      </w:pPr>
      <w:r w:rsidRPr="0043552D">
        <w:rPr>
          <w:rFonts w:ascii="GHEA Grapalat" w:hAnsi="GHEA Grapalat" w:cs="GHEA Grapalat"/>
          <w:sz w:val="24"/>
          <w:szCs w:val="24"/>
          <w:lang w:val="hy-AM"/>
        </w:rPr>
        <w:t>ՀՀ կառավարության</w:t>
      </w:r>
      <w:r w:rsidR="005437B3">
        <w:rPr>
          <w:rFonts w:ascii="GHEA Grapalat" w:hAnsi="GHEA Grapalat" w:cs="GHEA Grapalat"/>
          <w:sz w:val="24"/>
          <w:szCs w:val="24"/>
          <w:lang w:val="hy-AM"/>
        </w:rPr>
        <w:t xml:space="preserve"> </w:t>
      </w:r>
      <w:r w:rsidR="005437B3" w:rsidRPr="00A421DB">
        <w:rPr>
          <w:rFonts w:ascii="GHEA Grapalat" w:hAnsi="GHEA Grapalat" w:cs="GHEA Grapalat"/>
          <w:sz w:val="24"/>
          <w:szCs w:val="24"/>
          <w:lang w:val="hy-AM"/>
        </w:rPr>
        <w:t>2023 թվականի սեպտեմբերի 28-ի</w:t>
      </w:r>
      <w:r w:rsidR="005437B3">
        <w:rPr>
          <w:rFonts w:ascii="GHEA Grapalat" w:hAnsi="GHEA Grapalat" w:cs="GHEA Grapalat"/>
          <w:sz w:val="24"/>
          <w:szCs w:val="24"/>
          <w:lang w:val="hy-AM"/>
        </w:rPr>
        <w:t xml:space="preserve"> </w:t>
      </w:r>
      <w:r w:rsidRPr="0043552D">
        <w:rPr>
          <w:rFonts w:ascii="GHEA Grapalat" w:hAnsi="GHEA Grapalat" w:cs="GHEA Grapalat"/>
          <w:sz w:val="24"/>
          <w:szCs w:val="24"/>
          <w:lang w:val="hy-AM"/>
        </w:rPr>
        <w:t>N 1674-Լ որոշմամբ փոփոխություններ և լրացումներ են կատարվել ՀՀ կառավարության</w:t>
      </w:r>
      <w:r w:rsidR="005437B3">
        <w:rPr>
          <w:rFonts w:ascii="GHEA Grapalat" w:hAnsi="GHEA Grapalat" w:cs="GHEA Grapalat"/>
          <w:sz w:val="24"/>
          <w:szCs w:val="24"/>
          <w:lang w:val="hy-AM"/>
        </w:rPr>
        <w:t xml:space="preserve"> </w:t>
      </w:r>
      <w:r w:rsidR="005437B3" w:rsidRPr="00A421DB">
        <w:rPr>
          <w:rFonts w:ascii="GHEA Grapalat" w:hAnsi="GHEA Grapalat" w:cs="GHEA Grapalat"/>
          <w:sz w:val="24"/>
          <w:szCs w:val="24"/>
          <w:lang w:val="hy-AM"/>
        </w:rPr>
        <w:t>2019 թվականի դեկտեմբերի 26-ի</w:t>
      </w:r>
      <w:r w:rsidRPr="0043552D">
        <w:rPr>
          <w:rFonts w:ascii="GHEA Grapalat" w:hAnsi="GHEA Grapalat" w:cs="GHEA Grapalat"/>
          <w:sz w:val="24"/>
          <w:szCs w:val="24"/>
          <w:lang w:val="hy-AM"/>
        </w:rPr>
        <w:t xml:space="preserve"> «Մարդու իրավունքների պաշտպանության ազգային ռազմավարությունը և դրանից բխող 2020-2022 թվականների գործողությունների ծրագիրը հաստատելու մասին» N 1978-Լ որոշման մեջ, որ</w:t>
      </w:r>
      <w:r w:rsidR="00C64716" w:rsidRPr="0043552D">
        <w:rPr>
          <w:rFonts w:ascii="GHEA Grapalat" w:hAnsi="GHEA Grapalat" w:cs="GHEA Grapalat"/>
          <w:sz w:val="24"/>
          <w:szCs w:val="24"/>
          <w:lang w:val="hy-AM"/>
        </w:rPr>
        <w:t>ով</w:t>
      </w:r>
      <w:r w:rsidR="00935A42" w:rsidRPr="0043552D">
        <w:rPr>
          <w:rFonts w:ascii="GHEA Grapalat" w:hAnsi="GHEA Grapalat" w:cs="GHEA Grapalat"/>
          <w:sz w:val="24"/>
          <w:szCs w:val="24"/>
          <w:lang w:val="hy-AM"/>
        </w:rPr>
        <w:t xml:space="preserve"> </w:t>
      </w:r>
      <w:r w:rsidRPr="0043552D">
        <w:rPr>
          <w:rFonts w:ascii="GHEA Grapalat" w:hAnsi="GHEA Grapalat" w:cs="GHEA Grapalat"/>
          <w:sz w:val="24"/>
          <w:szCs w:val="24"/>
          <w:lang w:val="hy-AM"/>
        </w:rPr>
        <w:t>հաստատվել է Մարդու իրավունքների պաշտպանության ազգային ռազմավարությունից բխող 2023-2025 թվականների գործողությունների ծրագիրը</w:t>
      </w:r>
      <w:r w:rsidR="00587403">
        <w:rPr>
          <w:rFonts w:ascii="GHEA Grapalat" w:hAnsi="GHEA Grapalat" w:cs="GHEA Grapalat"/>
          <w:sz w:val="24"/>
          <w:szCs w:val="24"/>
          <w:lang w:val="hy-AM"/>
        </w:rPr>
        <w:t xml:space="preserve"> </w:t>
      </w:r>
      <w:r w:rsidRPr="0043552D">
        <w:rPr>
          <w:rFonts w:ascii="GHEA Grapalat" w:hAnsi="GHEA Grapalat" w:cs="GHEA Grapalat"/>
          <w:sz w:val="24"/>
          <w:szCs w:val="24"/>
          <w:lang w:val="hy-AM"/>
        </w:rPr>
        <w:t>(</w:t>
      </w:r>
      <w:r w:rsidR="0007401E" w:rsidRPr="0043552D">
        <w:rPr>
          <w:rFonts w:ascii="GHEA Grapalat" w:hAnsi="GHEA Grapalat" w:cs="GHEA Grapalat"/>
          <w:sz w:val="24"/>
          <w:szCs w:val="24"/>
          <w:lang w:val="hy-AM"/>
        </w:rPr>
        <w:t>ա</w:t>
      </w:r>
      <w:r w:rsidRPr="0043552D">
        <w:rPr>
          <w:rFonts w:ascii="GHEA Grapalat" w:hAnsi="GHEA Grapalat" w:cs="GHEA Grapalat"/>
          <w:sz w:val="24"/>
          <w:szCs w:val="24"/>
          <w:lang w:val="hy-AM"/>
        </w:rPr>
        <w:t>յսուհետ</w:t>
      </w:r>
      <w:r w:rsidR="00587403">
        <w:rPr>
          <w:rFonts w:ascii="GHEA Grapalat" w:hAnsi="GHEA Grapalat" w:cs="GHEA Grapalat"/>
          <w:sz w:val="24"/>
          <w:szCs w:val="24"/>
          <w:lang w:val="hy-AM"/>
        </w:rPr>
        <w:t xml:space="preserve"> նաև</w:t>
      </w:r>
      <w:r w:rsidRPr="0043552D">
        <w:rPr>
          <w:rFonts w:ascii="GHEA Grapalat" w:hAnsi="GHEA Grapalat" w:cs="GHEA Grapalat"/>
          <w:sz w:val="24"/>
          <w:szCs w:val="24"/>
          <w:lang w:val="hy-AM"/>
        </w:rPr>
        <w:t>` Ծրագիր):</w:t>
      </w:r>
    </w:p>
    <w:p w14:paraId="4A69E289" w14:textId="41627F63" w:rsidR="00DE4DBD" w:rsidRDefault="00EF2014" w:rsidP="00DE4DBD">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Ծրագիրը մշակվել է մինչև </w:t>
      </w:r>
      <w:r w:rsidRPr="00A421DB">
        <w:rPr>
          <w:rFonts w:ascii="GHEA Grapalat" w:hAnsi="GHEA Grapalat" w:cs="GHEA Grapalat"/>
          <w:sz w:val="24"/>
          <w:szCs w:val="24"/>
          <w:lang w:val="hy-AM"/>
        </w:rPr>
        <w:t>2023 թ</w:t>
      </w:r>
      <w:r w:rsidR="00DE4DBD" w:rsidRPr="00A421DB">
        <w:rPr>
          <w:rFonts w:ascii="GHEA Grapalat" w:hAnsi="GHEA Grapalat" w:cs="GHEA Grapalat"/>
          <w:sz w:val="24"/>
          <w:szCs w:val="24"/>
          <w:lang w:val="hy-AM"/>
        </w:rPr>
        <w:t>վ</w:t>
      </w:r>
      <w:r w:rsidRPr="00A421DB">
        <w:rPr>
          <w:rFonts w:ascii="GHEA Grapalat" w:hAnsi="GHEA Grapalat" w:cs="GHEA Grapalat"/>
          <w:sz w:val="24"/>
          <w:szCs w:val="24"/>
          <w:lang w:val="hy-AM"/>
        </w:rPr>
        <w:t>ականի սեպտեմբերի 19-ին Լեռնային Ղարաբաղի բնակչության նկատմամբ Ադրբեջանի ռազմական հարձակումը և դրան հաջորդած բռնի տեղահանումը, ուստի չի հասցեագրում այ</w:t>
      </w:r>
      <w:r w:rsidR="00BA1EA0" w:rsidRPr="00A421DB">
        <w:rPr>
          <w:rFonts w:ascii="GHEA Grapalat" w:hAnsi="GHEA Grapalat" w:cs="GHEA Grapalat"/>
          <w:sz w:val="24"/>
          <w:szCs w:val="24"/>
          <w:lang w:val="hy-AM"/>
        </w:rPr>
        <w:t>դ իրադարձությունների արդյունքում առաջ եկած մարդու իրավունքների պաշտպանության</w:t>
      </w:r>
      <w:r w:rsidRPr="00A421DB">
        <w:rPr>
          <w:rFonts w:ascii="GHEA Grapalat" w:hAnsi="GHEA Grapalat" w:cs="GHEA Grapalat"/>
          <w:sz w:val="24"/>
          <w:szCs w:val="24"/>
          <w:lang w:val="hy-AM"/>
        </w:rPr>
        <w:t xml:space="preserve"> խնդիրները։ </w:t>
      </w:r>
      <w:r w:rsidR="00596459" w:rsidRPr="0043552D">
        <w:rPr>
          <w:rFonts w:ascii="GHEA Grapalat" w:hAnsi="GHEA Grapalat" w:cs="GHEA Grapalat"/>
          <w:sz w:val="24"/>
          <w:szCs w:val="24"/>
          <w:lang w:val="hy-AM"/>
        </w:rPr>
        <w:t>Լեռնային Ղարաբաղից բռնի տեղահանված անձանց իրավունքների պաշտպանության</w:t>
      </w:r>
      <w:r w:rsidR="00EF24EA" w:rsidRPr="00C3004E">
        <w:rPr>
          <w:rFonts w:ascii="GHEA Grapalat" w:hAnsi="GHEA Grapalat" w:cs="GHEA Grapalat"/>
          <w:sz w:val="24"/>
          <w:szCs w:val="24"/>
          <w:lang w:val="hy-AM"/>
        </w:rPr>
        <w:t>ն</w:t>
      </w:r>
      <w:r w:rsidR="00596459" w:rsidRPr="0043552D">
        <w:rPr>
          <w:rFonts w:ascii="GHEA Grapalat" w:hAnsi="GHEA Grapalat" w:cs="GHEA Grapalat"/>
          <w:sz w:val="24"/>
          <w:szCs w:val="24"/>
          <w:lang w:val="hy-AM"/>
        </w:rPr>
        <w:t xml:space="preserve"> առնչվող խնդիրները վերհանելու և </w:t>
      </w:r>
      <w:r w:rsidR="00014A37">
        <w:rPr>
          <w:rFonts w:ascii="GHEA Grapalat" w:hAnsi="GHEA Grapalat" w:cs="GHEA Grapalat"/>
          <w:sz w:val="24"/>
          <w:szCs w:val="24"/>
          <w:lang w:val="hy-AM"/>
        </w:rPr>
        <w:t xml:space="preserve">Ծրագրի շրջանակում </w:t>
      </w:r>
      <w:r w:rsidR="00BA1EA0" w:rsidRPr="0043552D">
        <w:rPr>
          <w:rFonts w:ascii="GHEA Grapalat" w:hAnsi="GHEA Grapalat" w:cs="GHEA Grapalat"/>
          <w:sz w:val="24"/>
          <w:szCs w:val="24"/>
          <w:lang w:val="hy-AM"/>
        </w:rPr>
        <w:t xml:space="preserve">դրանց </w:t>
      </w:r>
      <w:r w:rsidR="00596459" w:rsidRPr="0043552D">
        <w:rPr>
          <w:rFonts w:ascii="GHEA Grapalat" w:hAnsi="GHEA Grapalat" w:cs="GHEA Grapalat"/>
          <w:sz w:val="24"/>
          <w:szCs w:val="24"/>
          <w:lang w:val="hy-AM"/>
        </w:rPr>
        <w:t>հասցե</w:t>
      </w:r>
      <w:r w:rsidR="006178C8" w:rsidRPr="0043552D">
        <w:rPr>
          <w:rFonts w:ascii="GHEA Grapalat" w:hAnsi="GHEA Grapalat" w:cs="GHEA Grapalat"/>
          <w:sz w:val="24"/>
          <w:szCs w:val="24"/>
          <w:lang w:val="hy-AM"/>
        </w:rPr>
        <w:t>ա</w:t>
      </w:r>
      <w:r w:rsidR="00596459" w:rsidRPr="0043552D">
        <w:rPr>
          <w:rFonts w:ascii="GHEA Grapalat" w:hAnsi="GHEA Grapalat" w:cs="GHEA Grapalat"/>
          <w:sz w:val="24"/>
          <w:szCs w:val="24"/>
          <w:lang w:val="hy-AM"/>
        </w:rPr>
        <w:t xml:space="preserve">կան լուծում տրամադրելու </w:t>
      </w:r>
      <w:r w:rsidR="006178C8" w:rsidRPr="0043552D">
        <w:rPr>
          <w:rFonts w:ascii="GHEA Grapalat" w:hAnsi="GHEA Grapalat" w:cs="GHEA Grapalat"/>
          <w:sz w:val="24"/>
          <w:szCs w:val="24"/>
          <w:lang w:val="hy-AM"/>
        </w:rPr>
        <w:t>ն</w:t>
      </w:r>
      <w:r w:rsidR="00596459" w:rsidRPr="0043552D">
        <w:rPr>
          <w:rFonts w:ascii="GHEA Grapalat" w:hAnsi="GHEA Grapalat" w:cs="GHEA Grapalat"/>
          <w:sz w:val="24"/>
          <w:szCs w:val="24"/>
          <w:lang w:val="hy-AM"/>
        </w:rPr>
        <w:t xml:space="preserve">պատակով </w:t>
      </w:r>
      <w:r w:rsidR="007C69B2" w:rsidRPr="0043552D">
        <w:rPr>
          <w:rFonts w:ascii="GHEA Grapalat" w:hAnsi="GHEA Grapalat" w:cs="GHEA Grapalat"/>
          <w:sz w:val="24"/>
          <w:szCs w:val="24"/>
          <w:lang w:val="hy-AM"/>
        </w:rPr>
        <w:t xml:space="preserve">Արդարադատության նախարարությունը </w:t>
      </w:r>
      <w:r w:rsidR="00FE79B7">
        <w:rPr>
          <w:rFonts w:ascii="GHEA Grapalat" w:hAnsi="GHEA Grapalat" w:cs="GHEA Grapalat"/>
          <w:sz w:val="24"/>
          <w:szCs w:val="24"/>
          <w:lang w:val="hy-AM"/>
        </w:rPr>
        <w:t>քննարկումներ է իրականացրել շահագրգիռ պետական մարմիններ</w:t>
      </w:r>
      <w:r w:rsidR="00FE79B7" w:rsidRPr="00C3004E">
        <w:rPr>
          <w:rFonts w:ascii="GHEA Grapalat" w:hAnsi="GHEA Grapalat" w:cs="GHEA Grapalat"/>
          <w:sz w:val="24"/>
          <w:szCs w:val="24"/>
          <w:lang w:val="hy-AM"/>
        </w:rPr>
        <w:t>ի</w:t>
      </w:r>
      <w:r w:rsidR="00FE79B7">
        <w:rPr>
          <w:rFonts w:ascii="GHEA Grapalat" w:hAnsi="GHEA Grapalat" w:cs="GHEA Grapalat"/>
          <w:sz w:val="24"/>
          <w:szCs w:val="24"/>
          <w:lang w:val="hy-AM"/>
        </w:rPr>
        <w:t>, ներառյալ</w:t>
      </w:r>
      <w:r w:rsidR="00BA1EA0">
        <w:rPr>
          <w:rFonts w:ascii="GHEA Grapalat" w:hAnsi="GHEA Grapalat" w:cs="GHEA Grapalat"/>
          <w:sz w:val="24"/>
          <w:szCs w:val="24"/>
          <w:lang w:val="hy-AM"/>
        </w:rPr>
        <w:t>՝</w:t>
      </w:r>
      <w:r w:rsidR="00FE79B7">
        <w:rPr>
          <w:rFonts w:ascii="GHEA Grapalat" w:hAnsi="GHEA Grapalat" w:cs="GHEA Grapalat"/>
          <w:sz w:val="24"/>
          <w:szCs w:val="24"/>
          <w:lang w:val="hy-AM"/>
        </w:rPr>
        <w:t xml:space="preserve"> Աշխատանքի և սոցիալական հարցերի նախարարության, Կրթության, գիտության</w:t>
      </w:r>
      <w:r w:rsidR="00BA1EA0">
        <w:rPr>
          <w:rFonts w:ascii="GHEA Grapalat" w:hAnsi="GHEA Grapalat" w:cs="GHEA Grapalat"/>
          <w:sz w:val="24"/>
          <w:szCs w:val="24"/>
          <w:lang w:val="hy-AM"/>
        </w:rPr>
        <w:t>,</w:t>
      </w:r>
      <w:r w:rsidR="00FE79B7">
        <w:rPr>
          <w:rFonts w:ascii="GHEA Grapalat" w:hAnsi="GHEA Grapalat" w:cs="GHEA Grapalat"/>
          <w:sz w:val="24"/>
          <w:szCs w:val="24"/>
          <w:lang w:val="hy-AM"/>
        </w:rPr>
        <w:t xml:space="preserve"> մշակույթի ու սպորտի նախարարության, Ներքին գործերի նախարարության </w:t>
      </w:r>
      <w:r w:rsidR="00014A37">
        <w:rPr>
          <w:rFonts w:ascii="GHEA Grapalat" w:hAnsi="GHEA Grapalat" w:cs="GHEA Grapalat"/>
          <w:sz w:val="24"/>
          <w:szCs w:val="24"/>
          <w:lang w:val="hy-AM"/>
        </w:rPr>
        <w:t>մ</w:t>
      </w:r>
      <w:r w:rsidR="00FE79B7">
        <w:rPr>
          <w:rFonts w:ascii="GHEA Grapalat" w:hAnsi="GHEA Grapalat" w:cs="GHEA Grapalat"/>
          <w:sz w:val="24"/>
          <w:szCs w:val="24"/>
          <w:lang w:val="hy-AM"/>
        </w:rPr>
        <w:t>իգրացիոն ծառայության, ինչպես նաև Հայաստանում ՄԱԿ-ի փախստականների հարցերով գերագույն հանձնակատարի գրասենյակի հետ</w:t>
      </w:r>
      <w:r w:rsidR="00EF24EA">
        <w:rPr>
          <w:rFonts w:ascii="GHEA Grapalat" w:hAnsi="GHEA Grapalat" w:cs="GHEA Grapalat"/>
          <w:sz w:val="24"/>
          <w:szCs w:val="24"/>
          <w:lang w:val="hy-AM"/>
        </w:rPr>
        <w:t xml:space="preserve">։ </w:t>
      </w:r>
      <w:r w:rsidR="000D0BDA" w:rsidRPr="0043552D">
        <w:rPr>
          <w:rFonts w:ascii="GHEA Grapalat" w:hAnsi="GHEA Grapalat" w:cs="GHEA Grapalat"/>
          <w:sz w:val="24"/>
          <w:szCs w:val="24"/>
          <w:lang w:val="hy-AM"/>
        </w:rPr>
        <w:t>Այս համատեքստում</w:t>
      </w:r>
      <w:r w:rsidR="000175A9">
        <w:rPr>
          <w:rFonts w:ascii="GHEA Grapalat" w:hAnsi="GHEA Grapalat" w:cs="GHEA Grapalat"/>
          <w:sz w:val="24"/>
          <w:szCs w:val="24"/>
          <w:lang w:val="hy-AM"/>
        </w:rPr>
        <w:t xml:space="preserve"> անհրաժեշտություն է առաջացել </w:t>
      </w:r>
      <w:r w:rsidR="007B7300" w:rsidRPr="0043552D">
        <w:rPr>
          <w:rFonts w:ascii="GHEA Grapalat" w:hAnsi="GHEA Grapalat" w:cs="GHEA Grapalat"/>
          <w:b/>
          <w:sz w:val="24"/>
          <w:szCs w:val="24"/>
          <w:lang w:val="hy-AM"/>
        </w:rPr>
        <w:t>ավելաց</w:t>
      </w:r>
      <w:r w:rsidR="000175A9">
        <w:rPr>
          <w:rFonts w:ascii="GHEA Grapalat" w:hAnsi="GHEA Grapalat" w:cs="GHEA Grapalat"/>
          <w:b/>
          <w:sz w:val="24"/>
          <w:szCs w:val="24"/>
          <w:lang w:val="hy-AM"/>
        </w:rPr>
        <w:t xml:space="preserve">նելու </w:t>
      </w:r>
      <w:r w:rsidR="007B7300" w:rsidRPr="0043552D">
        <w:rPr>
          <w:rFonts w:ascii="GHEA Grapalat" w:hAnsi="GHEA Grapalat" w:cs="GHEA Grapalat"/>
          <w:b/>
          <w:sz w:val="24"/>
          <w:szCs w:val="24"/>
          <w:lang w:val="hy-AM"/>
        </w:rPr>
        <w:t>նոր</w:t>
      </w:r>
      <w:r w:rsidR="00BA1EA0">
        <w:rPr>
          <w:rFonts w:ascii="GHEA Grapalat" w:hAnsi="GHEA Grapalat" w:cs="GHEA Grapalat"/>
          <w:b/>
          <w:sz w:val="24"/>
          <w:szCs w:val="24"/>
          <w:lang w:val="hy-AM"/>
        </w:rPr>
        <w:t>՝</w:t>
      </w:r>
      <w:r w:rsidR="007B7300" w:rsidRPr="0043552D">
        <w:rPr>
          <w:rFonts w:ascii="GHEA Grapalat" w:hAnsi="GHEA Grapalat" w:cs="GHEA Grapalat"/>
          <w:b/>
          <w:sz w:val="24"/>
          <w:szCs w:val="24"/>
          <w:lang w:val="hy-AM"/>
        </w:rPr>
        <w:t xml:space="preserve"> 1</w:t>
      </w:r>
      <w:r w:rsidR="00EF24EA">
        <w:rPr>
          <w:rFonts w:ascii="GHEA Grapalat" w:hAnsi="GHEA Grapalat" w:cs="GHEA Grapalat"/>
          <w:b/>
          <w:sz w:val="24"/>
          <w:szCs w:val="24"/>
          <w:lang w:val="hy-AM"/>
        </w:rPr>
        <w:t xml:space="preserve">2-րդ գլուխ «Լեռնային Ղարաբաղից </w:t>
      </w:r>
      <w:r w:rsidR="007B7300" w:rsidRPr="0043552D">
        <w:rPr>
          <w:rFonts w:ascii="GHEA Grapalat" w:hAnsi="GHEA Grapalat" w:cs="GHEA Grapalat"/>
          <w:b/>
          <w:sz w:val="24"/>
          <w:szCs w:val="24"/>
          <w:lang w:val="hy-AM"/>
        </w:rPr>
        <w:t xml:space="preserve">բռնի տեղահանված անձանց </w:t>
      </w:r>
      <w:r w:rsidR="007B7300" w:rsidRPr="00964CF7">
        <w:rPr>
          <w:rFonts w:ascii="GHEA Grapalat" w:hAnsi="GHEA Grapalat" w:cs="GHEA Grapalat"/>
          <w:b/>
          <w:sz w:val="24"/>
          <w:szCs w:val="24"/>
          <w:lang w:val="hy-AM"/>
        </w:rPr>
        <w:t xml:space="preserve">իրավունքների </w:t>
      </w:r>
      <w:r w:rsidR="007B7300" w:rsidRPr="00C3004E">
        <w:rPr>
          <w:rFonts w:ascii="GHEA Grapalat" w:hAnsi="GHEA Grapalat" w:cs="GHEA Grapalat"/>
          <w:b/>
          <w:sz w:val="24"/>
          <w:szCs w:val="24"/>
          <w:lang w:val="hy-AM"/>
        </w:rPr>
        <w:t>պաշտպանություն»</w:t>
      </w:r>
      <w:r w:rsidR="007B7300" w:rsidRPr="00FE79B7">
        <w:rPr>
          <w:rFonts w:ascii="GHEA Grapalat" w:hAnsi="GHEA Grapalat" w:cs="GHEA Grapalat"/>
          <w:sz w:val="24"/>
          <w:szCs w:val="24"/>
          <w:lang w:val="hy-AM"/>
        </w:rPr>
        <w:t xml:space="preserve"> վերտառությամբ</w:t>
      </w:r>
      <w:r w:rsidR="00627BEC">
        <w:rPr>
          <w:rFonts w:ascii="GHEA Grapalat" w:hAnsi="GHEA Grapalat" w:cs="GHEA Grapalat"/>
          <w:sz w:val="24"/>
          <w:szCs w:val="24"/>
          <w:lang w:val="hy-AM"/>
        </w:rPr>
        <w:t>։</w:t>
      </w:r>
    </w:p>
    <w:p w14:paraId="7F8D11AB" w14:textId="69F7298B" w:rsidR="00F52B5A" w:rsidRPr="00A421DB" w:rsidRDefault="00627BEC" w:rsidP="00DE4DBD">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t>Հ</w:t>
      </w:r>
      <w:r w:rsidR="00F52B5A">
        <w:rPr>
          <w:rFonts w:ascii="GHEA Grapalat" w:hAnsi="GHEA Grapalat" w:cs="GHEA Grapalat"/>
          <w:sz w:val="24"/>
          <w:szCs w:val="24"/>
          <w:lang w:val="hy-AM"/>
        </w:rPr>
        <w:t>արկ է նկատել, որ ներկայումս առկա չէ Լեռնային Ղարաբաղից բռնի տեղահանված և Հայաստանի Հանրապետությունում բնակվող անձանց վերաբե</w:t>
      </w:r>
      <w:r w:rsidR="00F52B5A" w:rsidRPr="00AF50A5">
        <w:rPr>
          <w:rFonts w:ascii="GHEA Grapalat" w:hAnsi="GHEA Grapalat" w:cs="GHEA Grapalat"/>
          <w:sz w:val="24"/>
          <w:szCs w:val="24"/>
          <w:lang w:val="hy-AM"/>
        </w:rPr>
        <w:t xml:space="preserve">րյալ վարչական տվյալների բազա, որն անհրաժեշտ է </w:t>
      </w:r>
      <w:r w:rsidR="00F52B5A" w:rsidRPr="00A421DB">
        <w:rPr>
          <w:rFonts w:ascii="GHEA Grapalat" w:hAnsi="GHEA Grapalat" w:cs="GHEA Grapalat"/>
          <w:sz w:val="24"/>
          <w:szCs w:val="24"/>
          <w:lang w:val="hy-AM"/>
        </w:rPr>
        <w:t xml:space="preserve">Հայաստանի Հանրապետությունում այդ անձանց իրավունքների լիարժեք իրացումն ապահովելու համար, ինչպես նաև այդ տվյլաները </w:t>
      </w:r>
      <w:r w:rsidR="00F52B5A" w:rsidRPr="00AF50A5">
        <w:rPr>
          <w:rFonts w:ascii="GHEA Grapalat" w:hAnsi="GHEA Grapalat" w:cs="GHEA Grapalat"/>
          <w:sz w:val="24"/>
          <w:szCs w:val="24"/>
          <w:lang w:val="hy-AM"/>
        </w:rPr>
        <w:t>Լեռնային Ղարաբաղից բռնի տեղահանված անձանց իրավունքների պաշտպանության գործընթացներում, այդ թվում՝ միջազգա</w:t>
      </w:r>
      <w:r w:rsidR="00615A59" w:rsidRPr="00AF50A5">
        <w:rPr>
          <w:rFonts w:ascii="GHEA Grapalat" w:hAnsi="GHEA Grapalat" w:cs="GHEA Grapalat"/>
          <w:sz w:val="24"/>
          <w:szCs w:val="24"/>
          <w:lang w:val="hy-AM"/>
        </w:rPr>
        <w:t>յ</w:t>
      </w:r>
      <w:r w:rsidR="00F52B5A" w:rsidRPr="00AF50A5">
        <w:rPr>
          <w:rFonts w:ascii="GHEA Grapalat" w:hAnsi="GHEA Grapalat" w:cs="GHEA Grapalat"/>
          <w:sz w:val="24"/>
          <w:szCs w:val="24"/>
          <w:lang w:val="hy-AM"/>
        </w:rPr>
        <w:t>ին իրավական գործընթացներում օգտագոր</w:t>
      </w:r>
      <w:r w:rsidRPr="00AF50A5">
        <w:rPr>
          <w:rFonts w:ascii="GHEA Grapalat" w:hAnsi="GHEA Grapalat" w:cs="GHEA Grapalat"/>
          <w:sz w:val="24"/>
          <w:szCs w:val="24"/>
          <w:lang w:val="hy-AM"/>
        </w:rPr>
        <w:t xml:space="preserve">ծելու </w:t>
      </w:r>
      <w:r w:rsidR="00F52B5A" w:rsidRPr="00AF50A5">
        <w:rPr>
          <w:rFonts w:ascii="GHEA Grapalat" w:hAnsi="GHEA Grapalat" w:cs="GHEA Grapalat"/>
          <w:sz w:val="24"/>
          <w:szCs w:val="24"/>
          <w:lang w:val="hy-AM"/>
        </w:rPr>
        <w:t xml:space="preserve">համար։ </w:t>
      </w:r>
      <w:r w:rsidR="00615A59" w:rsidRPr="00AF50A5">
        <w:rPr>
          <w:rFonts w:ascii="GHEA Grapalat" w:hAnsi="GHEA Grapalat" w:cs="GHEA Grapalat"/>
          <w:sz w:val="24"/>
          <w:szCs w:val="24"/>
          <w:lang w:val="hy-AM"/>
        </w:rPr>
        <w:t xml:space="preserve">Նկատի ունենալով Լեռնային Ղարաբաղից բռնի տեղահանված անձանց փախստականի կարգավիճակը՝ նման բազայի ստեղծման համար ներկայումս պատասխանատու է ՀՀ ներքին գործերի նախարարության միգրացիայի և քաղաքացիության ծառայությունը։ Անհրաժեշտ է նաև որպես նման գործողության համակատարող մարմիններ նախատեսել ՀՀ աշխատանքի և սոցիալական հարցերի նախարարությանը՝ նկատի ունենալով, որ բազայում լրացման են ենթակա նաև բռնի տեղահանված անձանց </w:t>
      </w:r>
      <w:r w:rsidR="00B41500" w:rsidRPr="00AF50A5">
        <w:rPr>
          <w:rFonts w:ascii="GHEA Grapalat" w:hAnsi="GHEA Grapalat" w:cs="GHEA Grapalat"/>
          <w:sz w:val="24"/>
          <w:szCs w:val="24"/>
          <w:lang w:val="hy-AM"/>
        </w:rPr>
        <w:t xml:space="preserve">տրամադրվող </w:t>
      </w:r>
      <w:r w:rsidR="00615A59" w:rsidRPr="00AF50A5">
        <w:rPr>
          <w:rFonts w:ascii="GHEA Grapalat" w:hAnsi="GHEA Grapalat" w:cs="GHEA Grapalat"/>
          <w:sz w:val="24"/>
          <w:szCs w:val="24"/>
          <w:lang w:val="hy-AM"/>
        </w:rPr>
        <w:t xml:space="preserve">կենսաթոշակի </w:t>
      </w:r>
      <w:r w:rsidR="00B41500" w:rsidRPr="00AF50A5">
        <w:rPr>
          <w:rFonts w:ascii="GHEA Grapalat" w:hAnsi="GHEA Grapalat" w:cs="GHEA Grapalat"/>
          <w:sz w:val="24"/>
          <w:szCs w:val="24"/>
          <w:lang w:val="hy-AM"/>
        </w:rPr>
        <w:t>և նպաստի վերաբերյալ տվյալները, ինչպես նաև ՀՀ վիճակագրական կոմիտեին՝ մեթոդաբանական աջակցություն տրամադրելու համար։</w:t>
      </w:r>
      <w:r w:rsidR="00B41500">
        <w:rPr>
          <w:rFonts w:ascii="GHEA Grapalat" w:hAnsi="GHEA Grapalat" w:cs="GHEA Grapalat"/>
          <w:sz w:val="24"/>
          <w:szCs w:val="24"/>
          <w:lang w:val="hy-AM"/>
        </w:rPr>
        <w:t xml:space="preserve"> </w:t>
      </w:r>
    </w:p>
    <w:p w14:paraId="2AD5417F" w14:textId="22F4DE8D" w:rsidR="00F52B5A" w:rsidRDefault="00600810" w:rsidP="00600810">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Բացի այդ, Լեռնային Ղարաբաղի բնակչության բռնի տեղահանման արդյունքում տեղի է ունեցել Լեռնային Ղապաբաղի բնիկ հայ ժողովրդի մշակութային ժառանգությունը կրող համայքների ոչ նյութական մշակութային ժառանգության արժեքների կորուստ։ Ուստի, անհրաժեշտություն է առաջացել  նաև ձեռնարկվելու պատշաճ միջոցներ՝ ուղղված Լեռնային Ղարաբաղից բռնի տեղահանված անձանց մշակութային իրավունքների պաշտպանությանը, հավաքական ինքնության պահպանության ու փոխանցման շարունակականության ապահովմանը՝ ոչ նյութական մշակութային ժառանգության պաշտպանության գործիքակազմերի ներդրման միջոցով։ </w:t>
      </w:r>
    </w:p>
    <w:p w14:paraId="270A7B4D" w14:textId="597D949E" w:rsidR="00204983" w:rsidRDefault="00204983" w:rsidP="00600810">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t>Ծրագրի մշակումից հետո անհրաժեշտություն է առաջացել նաև կատարելու մի քանի գործողության վերջնաժամկետների և կատարման համար պատասխանատու մարմինների փոփոխություններ։</w:t>
      </w:r>
    </w:p>
    <w:p w14:paraId="41BB6610" w14:textId="6394BDBA" w:rsidR="00204983" w:rsidRPr="00A421DB" w:rsidRDefault="00204983" w:rsidP="00600810">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Այսպես, Ծրագրի </w:t>
      </w:r>
      <w:r w:rsidRPr="00A421DB">
        <w:rPr>
          <w:rFonts w:ascii="GHEA Grapalat" w:hAnsi="GHEA Grapalat" w:cs="GHEA Grapalat"/>
          <w:sz w:val="24"/>
          <w:szCs w:val="24"/>
          <w:lang w:val="hy-AM"/>
        </w:rPr>
        <w:t>4.8 կետով նախատեսվել է «Ազգային փոքրամասնությունների իրավունքների պաշտպանության մասին» օրենքի նախագծի լրամշակումը և որպես օրենքի նախագիծը ՀՀ Ազգային ժողով ներկայացնելու ժամկետ նախատեսվել է 2024 թվականի առաջին կիսամյակը։ Միջոցառման իրաականացումն ապահովելու համար դեռևս 2023 թվականի սեպտեմբերին ՀՀ արդարադատության նախարարությունը դիմել է Եվրոպայի խորհրդի երևանյան գրասենյակին՝ խնդրելով օրենքի նախագծի վերաբերյալ տրամադրել փորձագիտական կարծիք, որը մին</w:t>
      </w:r>
      <w:r w:rsidR="00A421DB" w:rsidRPr="00A421DB">
        <w:rPr>
          <w:rFonts w:ascii="GHEA Grapalat" w:hAnsi="GHEA Grapalat" w:cs="GHEA Grapalat"/>
          <w:sz w:val="24"/>
          <w:szCs w:val="24"/>
          <w:lang w:val="hy-AM"/>
        </w:rPr>
        <w:t xml:space="preserve">չ այժմ չի ներկայացվել։ </w:t>
      </w:r>
      <w:r w:rsidR="00A421DB">
        <w:rPr>
          <w:rFonts w:ascii="GHEA Grapalat" w:hAnsi="GHEA Grapalat" w:cs="GHEA Grapalat"/>
          <w:sz w:val="24"/>
          <w:szCs w:val="24"/>
          <w:lang w:val="hy-AM"/>
        </w:rPr>
        <w:t>Բացի այդ, Արդարադատության նախարարությունը հայցել է նաև Նախագծի վերբերյալ Վենետիկի հանձնաժողովի կարծիքը: Ըստ այդ</w:t>
      </w:r>
      <w:r w:rsidR="00257673">
        <w:rPr>
          <w:rFonts w:ascii="GHEA Grapalat" w:hAnsi="GHEA Grapalat" w:cs="GHEA Grapalat"/>
          <w:sz w:val="24"/>
          <w:szCs w:val="24"/>
          <w:lang w:val="hy-AM"/>
        </w:rPr>
        <w:t>մ, Վենետիկի հանձնաժողովի և ԵԽ ժո</w:t>
      </w:r>
      <w:bookmarkStart w:id="0" w:name="_GoBack"/>
      <w:bookmarkEnd w:id="0"/>
      <w:r w:rsidR="00A421DB">
        <w:rPr>
          <w:rFonts w:ascii="GHEA Grapalat" w:hAnsi="GHEA Grapalat" w:cs="GHEA Grapalat"/>
          <w:sz w:val="24"/>
          <w:szCs w:val="24"/>
          <w:lang w:val="hy-AM"/>
        </w:rPr>
        <w:t>ղովրդավարության և մարդու իրավունքների գլխավոր տնօրինության համատեղ կարծիքը կընդունվի ս.թ. հունիսի 21-ից 22-ին անցկացվելիք նստաշրջանի ընթացքում: Նշված</w:t>
      </w:r>
      <w:r w:rsidRPr="00A421DB">
        <w:rPr>
          <w:rFonts w:ascii="GHEA Grapalat" w:hAnsi="GHEA Grapalat" w:cs="GHEA Grapalat"/>
          <w:sz w:val="24"/>
          <w:szCs w:val="24"/>
          <w:lang w:val="hy-AM"/>
        </w:rPr>
        <w:t xml:space="preserve"> կարծիքի տրամադրումից հետո անհրաժեշտ կլինի շահագրգիռ գերատեսչությունների և հասարակական կազմակերպությունների, ինչպես նաև ազգային փոքրամասնությունների համայնքների ներկայացուցչիների հետ անցկացնել հանրային քննարկումներ, որից հետո միայն նախագիծը կվերջնականացվի և կներկայացվի ՀՀ վարչապետի աշխատակազմ։ </w:t>
      </w:r>
      <w:r w:rsidR="00A421DB">
        <w:rPr>
          <w:rFonts w:ascii="GHEA Grapalat" w:hAnsi="GHEA Grapalat" w:cs="GHEA Grapalat"/>
          <w:sz w:val="24"/>
          <w:szCs w:val="24"/>
          <w:lang w:val="hy-AM"/>
        </w:rPr>
        <w:t xml:space="preserve">Վերոգրյալից ելնելով՝ </w:t>
      </w:r>
      <w:r w:rsidRPr="00A421DB">
        <w:rPr>
          <w:rFonts w:ascii="GHEA Grapalat" w:hAnsi="GHEA Grapalat" w:cs="GHEA Grapalat"/>
          <w:sz w:val="24"/>
          <w:szCs w:val="24"/>
          <w:lang w:val="hy-AM"/>
        </w:rPr>
        <w:t xml:space="preserve">նախագծի լրամշակման աշխատանքները առավել երկար ժամանակ կտանեն, քան նշվել է Ծրագրով։ </w:t>
      </w:r>
    </w:p>
    <w:p w14:paraId="2A548CC3" w14:textId="101F9527" w:rsidR="00716096" w:rsidRDefault="00DE4DBD" w:rsidP="00545C0C">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lastRenderedPageBreak/>
        <w:t>Ծրագ</w:t>
      </w:r>
      <w:r w:rsidR="00545C0C">
        <w:rPr>
          <w:rFonts w:ascii="GHEA Grapalat" w:hAnsi="GHEA Grapalat" w:cs="GHEA Grapalat"/>
          <w:sz w:val="24"/>
          <w:szCs w:val="24"/>
          <w:lang w:val="hy-AM"/>
        </w:rPr>
        <w:t xml:space="preserve">րի </w:t>
      </w:r>
      <w:r w:rsidR="00545C0C" w:rsidRPr="00A421DB">
        <w:rPr>
          <w:rFonts w:ascii="GHEA Grapalat" w:hAnsi="GHEA Grapalat" w:cs="GHEA Grapalat"/>
          <w:sz w:val="24"/>
          <w:szCs w:val="24"/>
          <w:lang w:val="hy-AM"/>
        </w:rPr>
        <w:t xml:space="preserve">5.3 կետով նախատեսվել է «Անհայտ կորած անձանց մասին» օրենքի նախագծի լրամշակումը և որպես </w:t>
      </w:r>
      <w:r w:rsidR="00716096" w:rsidRPr="0043552D">
        <w:rPr>
          <w:rFonts w:ascii="GHEA Grapalat" w:hAnsi="GHEA Grapalat" w:cs="GHEA Grapalat"/>
          <w:sz w:val="24"/>
          <w:szCs w:val="24"/>
          <w:lang w:val="hy-AM"/>
        </w:rPr>
        <w:t xml:space="preserve">պատասխանատու գերատեսչություն է նախատեսվել Պաշտպանության նախարարությունը, սակայն հաշվի առնելով, որ Արդարադատության նախարարության կողմից մշակվել և </w:t>
      </w:r>
      <w:r w:rsidR="00716096" w:rsidRPr="0043552D">
        <w:rPr>
          <w:rFonts w:ascii="GHEA Grapalat" w:hAnsi="GHEA Grapalat" w:cs="Sylfaen"/>
          <w:color w:val="000000"/>
          <w:sz w:val="24"/>
          <w:szCs w:val="24"/>
          <w:shd w:val="clear" w:color="auto" w:fill="FFFFFF"/>
          <w:lang w:val="hy-AM"/>
        </w:rPr>
        <w:t>Գերիների</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պատանդների</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և</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անհայտ</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կորած</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գտնվելու</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վայրն</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անհայտ</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անձանց</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հարցերով</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Sylfaen"/>
          <w:color w:val="000000"/>
          <w:sz w:val="24"/>
          <w:szCs w:val="24"/>
          <w:shd w:val="clear" w:color="auto" w:fill="FFFFFF"/>
          <w:lang w:val="hy-AM"/>
        </w:rPr>
        <w:t>զբաղվող</w:t>
      </w:r>
      <w:r w:rsidR="00716096" w:rsidRPr="0043552D">
        <w:rPr>
          <w:rFonts w:ascii="GHEA Grapalat" w:hAnsi="GHEA Grapalat" w:cs="Arial"/>
          <w:color w:val="000000"/>
          <w:sz w:val="24"/>
          <w:szCs w:val="24"/>
          <w:shd w:val="clear" w:color="auto" w:fill="FFFFFF"/>
          <w:lang w:val="hy-AM"/>
        </w:rPr>
        <w:t xml:space="preserve"> </w:t>
      </w:r>
      <w:r w:rsidR="00716096" w:rsidRPr="0043552D">
        <w:rPr>
          <w:rFonts w:ascii="GHEA Grapalat" w:hAnsi="GHEA Grapalat" w:cs="GHEA Grapalat"/>
          <w:sz w:val="24"/>
          <w:szCs w:val="24"/>
          <w:lang w:val="hy-AM"/>
        </w:rPr>
        <w:t>միջգերատեսչական հանձնաժողովին է ներկայացվել օրենքի հայեցակարգը</w:t>
      </w:r>
      <w:r w:rsidR="00716096">
        <w:rPr>
          <w:rFonts w:ascii="GHEA Grapalat" w:hAnsi="GHEA Grapalat" w:cs="GHEA Grapalat"/>
          <w:sz w:val="24"/>
          <w:szCs w:val="24"/>
          <w:lang w:val="hy-AM"/>
        </w:rPr>
        <w:t xml:space="preserve"> և նկատի ունենալով, որ</w:t>
      </w:r>
      <w:r w:rsidR="00716096" w:rsidRPr="00A421DB">
        <w:rPr>
          <w:rFonts w:ascii="GHEA Grapalat" w:hAnsi="GHEA Grapalat" w:cs="GHEA Grapalat"/>
          <w:sz w:val="24"/>
          <w:szCs w:val="24"/>
          <w:lang w:val="hy-AM"/>
        </w:rPr>
        <w:t xml:space="preserve"> </w:t>
      </w:r>
      <w:r w:rsidR="00716096" w:rsidRPr="0043552D">
        <w:rPr>
          <w:rFonts w:ascii="GHEA Grapalat" w:hAnsi="GHEA Grapalat" w:cs="GHEA Grapalat"/>
          <w:sz w:val="24"/>
          <w:szCs w:val="24"/>
          <w:lang w:val="hy-AM"/>
        </w:rPr>
        <w:t>օրենքը վերաբերում է ոչ միայն անհայտ կորած զինծառայողներին, այլ նաև անհայտ կորած</w:t>
      </w:r>
      <w:r w:rsidR="00716096">
        <w:rPr>
          <w:rFonts w:ascii="GHEA Grapalat" w:hAnsi="GHEA Grapalat" w:cs="GHEA Grapalat"/>
          <w:sz w:val="24"/>
          <w:szCs w:val="24"/>
          <w:lang w:val="hy-AM"/>
        </w:rPr>
        <w:t xml:space="preserve"> քաղաքացիական</w:t>
      </w:r>
      <w:r w:rsidR="00716096" w:rsidRPr="0043552D">
        <w:rPr>
          <w:rFonts w:ascii="GHEA Grapalat" w:hAnsi="GHEA Grapalat" w:cs="GHEA Grapalat"/>
          <w:sz w:val="24"/>
          <w:szCs w:val="24"/>
          <w:lang w:val="hy-AM"/>
        </w:rPr>
        <w:t xml:space="preserve"> անձանց</w:t>
      </w:r>
      <w:r w:rsidR="00716096">
        <w:rPr>
          <w:rFonts w:ascii="GHEA Grapalat" w:hAnsi="GHEA Grapalat" w:cs="GHEA Grapalat"/>
          <w:sz w:val="24"/>
          <w:szCs w:val="24"/>
          <w:lang w:val="hy-AM"/>
        </w:rPr>
        <w:t>՝</w:t>
      </w:r>
      <w:r w:rsidR="00716096" w:rsidRPr="0043552D">
        <w:rPr>
          <w:rFonts w:ascii="GHEA Grapalat" w:hAnsi="GHEA Grapalat" w:cs="GHEA Grapalat"/>
          <w:sz w:val="24"/>
          <w:szCs w:val="24"/>
          <w:lang w:val="hy-AM"/>
        </w:rPr>
        <w:t xml:space="preserve"> </w:t>
      </w:r>
      <w:r w:rsidR="00545C0C">
        <w:rPr>
          <w:rFonts w:ascii="GHEA Grapalat" w:hAnsi="GHEA Grapalat" w:cs="GHEA Grapalat"/>
          <w:sz w:val="24"/>
          <w:szCs w:val="24"/>
          <w:lang w:val="hy-AM"/>
        </w:rPr>
        <w:t>անհրաժեշտություն է առաջացել</w:t>
      </w:r>
      <w:r w:rsidR="00716096" w:rsidRPr="0043552D">
        <w:rPr>
          <w:rFonts w:ascii="GHEA Grapalat" w:hAnsi="GHEA Grapalat" w:cs="GHEA Grapalat"/>
          <w:sz w:val="24"/>
          <w:szCs w:val="24"/>
          <w:lang w:val="hy-AM"/>
        </w:rPr>
        <w:t xml:space="preserve"> վերոնշյալ </w:t>
      </w:r>
      <w:r w:rsidR="00E604EB">
        <w:rPr>
          <w:rFonts w:ascii="GHEA Grapalat" w:hAnsi="GHEA Grapalat" w:cs="GHEA Grapalat"/>
          <w:sz w:val="24"/>
          <w:szCs w:val="24"/>
          <w:lang w:val="hy-AM"/>
        </w:rPr>
        <w:t>գործողության</w:t>
      </w:r>
      <w:r w:rsidR="00716096" w:rsidRPr="0043552D">
        <w:rPr>
          <w:rFonts w:ascii="GHEA Grapalat" w:hAnsi="GHEA Grapalat" w:cs="GHEA Grapalat"/>
          <w:sz w:val="24"/>
          <w:szCs w:val="24"/>
          <w:lang w:val="hy-AM"/>
        </w:rPr>
        <w:t xml:space="preserve"> պատասխանատու մարմին նշանակել Արդարադատության նախարարությանը:</w:t>
      </w:r>
    </w:p>
    <w:p w14:paraId="427356C3" w14:textId="29C22F0D" w:rsidR="000175A9" w:rsidRPr="00A421DB" w:rsidRDefault="00E604EB" w:rsidP="000175A9">
      <w:pPr>
        <w:pStyle w:val="a"/>
        <w:spacing w:after="0" w:line="360" w:lineRule="auto"/>
        <w:ind w:left="0" w:firstLine="720"/>
        <w:jc w:val="both"/>
        <w:rPr>
          <w:rFonts w:ascii="GHEA Grapalat" w:hAnsi="GHEA Grapalat" w:cs="GHEA Grapalat"/>
          <w:sz w:val="24"/>
          <w:szCs w:val="24"/>
          <w:lang w:val="hy-AM"/>
        </w:rPr>
      </w:pPr>
      <w:r w:rsidRPr="0043552D">
        <w:rPr>
          <w:rFonts w:ascii="GHEA Grapalat" w:hAnsi="GHEA Grapalat" w:cs="GHEA Grapalat"/>
          <w:sz w:val="24"/>
          <w:szCs w:val="24"/>
          <w:lang w:val="hy-AM"/>
        </w:rPr>
        <w:t xml:space="preserve">Ընդ որում, եթե զինծառայողների </w:t>
      </w:r>
      <w:r>
        <w:rPr>
          <w:rFonts w:ascii="GHEA Grapalat" w:hAnsi="GHEA Grapalat" w:cs="GHEA Grapalat"/>
          <w:sz w:val="24"/>
          <w:szCs w:val="24"/>
          <w:lang w:val="hy-AM"/>
        </w:rPr>
        <w:t>կարգավիճակին և սոցիալական երաշխիքներին առնչվող հարցերը զգալիորեն կարգավորված են</w:t>
      </w:r>
      <w:r w:rsidRPr="0043552D">
        <w:rPr>
          <w:rFonts w:ascii="GHEA Grapalat" w:hAnsi="GHEA Grapalat" w:cs="GHEA Grapalat"/>
          <w:sz w:val="24"/>
          <w:szCs w:val="24"/>
          <w:lang w:val="hy-AM"/>
        </w:rPr>
        <w:t xml:space="preserve"> ՀՀ քաղաքացիական օրենսգրք</w:t>
      </w:r>
      <w:r>
        <w:rPr>
          <w:rFonts w:ascii="GHEA Grapalat" w:hAnsi="GHEA Grapalat" w:cs="GHEA Grapalat"/>
          <w:sz w:val="24"/>
          <w:szCs w:val="24"/>
          <w:lang w:val="hy-AM"/>
        </w:rPr>
        <w:t>ով</w:t>
      </w:r>
      <w:r w:rsidRPr="0043552D">
        <w:rPr>
          <w:rFonts w:ascii="GHEA Grapalat" w:hAnsi="GHEA Grapalat" w:cs="GHEA Grapalat"/>
          <w:sz w:val="24"/>
          <w:szCs w:val="24"/>
          <w:lang w:val="hy-AM"/>
        </w:rPr>
        <w:t>, «Զինվորական ծառայության և զինծառայողի կարգավիճակի մասին», «Հայաստանի Հանրապետության պաշտպանության ժամանակ զինծառայողների կյանքին կամ առողջությանը պատճառված վնասների հատուցման մասին» օրենքներ</w:t>
      </w:r>
      <w:r>
        <w:rPr>
          <w:rFonts w:ascii="GHEA Grapalat" w:hAnsi="GHEA Grapalat" w:cs="GHEA Grapalat"/>
          <w:sz w:val="24"/>
          <w:szCs w:val="24"/>
          <w:lang w:val="hy-AM"/>
        </w:rPr>
        <w:t>ով</w:t>
      </w:r>
      <w:r w:rsidRPr="0043552D">
        <w:rPr>
          <w:rFonts w:ascii="GHEA Grapalat" w:hAnsi="GHEA Grapalat" w:cs="GHEA Grapalat"/>
          <w:sz w:val="24"/>
          <w:szCs w:val="24"/>
          <w:lang w:val="hy-AM"/>
        </w:rPr>
        <w:t xml:space="preserve">, ապա </w:t>
      </w:r>
      <w:r>
        <w:rPr>
          <w:rFonts w:ascii="GHEA Grapalat" w:hAnsi="GHEA Grapalat" w:cs="GHEA Grapalat"/>
          <w:sz w:val="24"/>
          <w:szCs w:val="24"/>
          <w:lang w:val="hy-AM"/>
        </w:rPr>
        <w:t>քաղաքացիական</w:t>
      </w:r>
      <w:r w:rsidRPr="0043552D">
        <w:rPr>
          <w:rFonts w:ascii="GHEA Grapalat" w:hAnsi="GHEA Grapalat" w:cs="GHEA Grapalat"/>
          <w:sz w:val="24"/>
          <w:szCs w:val="24"/>
          <w:lang w:val="hy-AM"/>
        </w:rPr>
        <w:t xml:space="preserve"> անձանց </w:t>
      </w:r>
      <w:r>
        <w:rPr>
          <w:rFonts w:ascii="GHEA Grapalat" w:hAnsi="GHEA Grapalat" w:cs="GHEA Grapalat"/>
          <w:sz w:val="24"/>
          <w:szCs w:val="24"/>
          <w:lang w:val="hy-AM"/>
        </w:rPr>
        <w:t>իրավունքներին առնչվող նման</w:t>
      </w:r>
      <w:r w:rsidRPr="0043552D">
        <w:rPr>
          <w:rFonts w:ascii="GHEA Grapalat" w:hAnsi="GHEA Grapalat" w:cs="GHEA Grapalat"/>
          <w:sz w:val="24"/>
          <w:szCs w:val="24"/>
          <w:lang w:val="hy-AM"/>
        </w:rPr>
        <w:t xml:space="preserve"> օրենսդրական կարգավորումներ չկան</w:t>
      </w:r>
      <w:r>
        <w:rPr>
          <w:rFonts w:ascii="GHEA Grapalat" w:hAnsi="GHEA Grapalat" w:cs="GHEA Grapalat"/>
          <w:sz w:val="24"/>
          <w:szCs w:val="24"/>
          <w:lang w:val="hy-AM"/>
        </w:rPr>
        <w:t>։ Միաժամանակ, քաղաքացիական անձանց վերաբերելի իրավակարգավորումների մշակումը</w:t>
      </w:r>
      <w:r w:rsidRPr="00A421DB">
        <w:rPr>
          <w:rFonts w:ascii="GHEA Grapalat" w:hAnsi="GHEA Grapalat" w:cs="GHEA Grapalat"/>
          <w:sz w:val="24"/>
          <w:szCs w:val="24"/>
          <w:lang w:val="hy-AM"/>
        </w:rPr>
        <w:t xml:space="preserve"> </w:t>
      </w:r>
      <w:r w:rsidRPr="0043552D">
        <w:rPr>
          <w:rFonts w:ascii="GHEA Grapalat" w:hAnsi="GHEA Grapalat" w:cs="GHEA Grapalat"/>
          <w:sz w:val="24"/>
          <w:szCs w:val="24"/>
          <w:lang w:val="hy-AM"/>
        </w:rPr>
        <w:t>Պաշտպանության նախարարության կանոնադրական իրավասությունների շրջանակներից դուրս է:</w:t>
      </w:r>
      <w:r w:rsidRPr="00A421DB">
        <w:rPr>
          <w:rFonts w:ascii="GHEA Grapalat" w:hAnsi="GHEA Grapalat" w:cs="GHEA Grapalat"/>
          <w:sz w:val="24"/>
          <w:szCs w:val="24"/>
          <w:lang w:val="hy-AM"/>
        </w:rPr>
        <w:t xml:space="preserve"> </w:t>
      </w:r>
      <w:r>
        <w:rPr>
          <w:rFonts w:ascii="GHEA Grapalat" w:hAnsi="GHEA Grapalat" w:cs="GHEA Grapalat"/>
          <w:sz w:val="24"/>
          <w:szCs w:val="24"/>
          <w:lang w:val="hy-AM"/>
        </w:rPr>
        <w:t>Պ</w:t>
      </w:r>
      <w:r w:rsidRPr="0043552D">
        <w:rPr>
          <w:rFonts w:ascii="GHEA Grapalat" w:hAnsi="GHEA Grapalat" w:cs="GHEA Grapalat"/>
          <w:sz w:val="24"/>
          <w:szCs w:val="24"/>
          <w:lang w:val="hy-AM"/>
        </w:rPr>
        <w:t>ատասխանատու մարմնի փոփոխությունից հետո Արդարադատության նախարարության կողմից պետք է մշակվի «Անհայտ կորած անձանց մասին» օրենքի նախագիծը, շրջանառվի շահագրգիռ գերատեսչությունների միջև, դրվի հանրային քննարկման, ինչպես նաև անհրաժեշտության դեպքում ներկայացվ</w:t>
      </w:r>
      <w:r>
        <w:rPr>
          <w:rFonts w:ascii="GHEA Grapalat" w:hAnsi="GHEA Grapalat" w:cs="GHEA Grapalat"/>
          <w:sz w:val="24"/>
          <w:szCs w:val="24"/>
          <w:lang w:val="hy-AM"/>
        </w:rPr>
        <w:t>ի միջազգային փորձագետի կարծիքին:</w:t>
      </w:r>
      <w:r w:rsidRPr="0043552D">
        <w:rPr>
          <w:rFonts w:ascii="GHEA Grapalat" w:hAnsi="GHEA Grapalat" w:cs="GHEA Grapalat"/>
          <w:sz w:val="24"/>
          <w:szCs w:val="24"/>
          <w:lang w:val="hy-AM"/>
        </w:rPr>
        <w:t xml:space="preserve"> </w:t>
      </w:r>
      <w:r w:rsidR="00E06CA3">
        <w:rPr>
          <w:rFonts w:ascii="GHEA Grapalat" w:hAnsi="GHEA Grapalat" w:cs="GHEA Grapalat"/>
          <w:sz w:val="24"/>
          <w:szCs w:val="24"/>
          <w:lang w:val="hy-AM"/>
        </w:rPr>
        <w:t>Նշված</w:t>
      </w:r>
      <w:r w:rsidRPr="0043552D">
        <w:rPr>
          <w:rFonts w:ascii="GHEA Grapalat" w:hAnsi="GHEA Grapalat" w:cs="GHEA Grapalat"/>
          <w:sz w:val="24"/>
          <w:szCs w:val="24"/>
          <w:lang w:val="hy-AM"/>
        </w:rPr>
        <w:t xml:space="preserve"> գործողությունների համապարփակ ու պատշաճ իրականացման համար անհրաժեշտ է առավել երկար ժամանակահատված</w:t>
      </w:r>
      <w:r>
        <w:rPr>
          <w:rFonts w:ascii="GHEA Grapalat" w:hAnsi="GHEA Grapalat" w:cs="GHEA Grapalat"/>
          <w:sz w:val="24"/>
          <w:szCs w:val="24"/>
          <w:lang w:val="hy-AM"/>
        </w:rPr>
        <w:t xml:space="preserve">՝ նկատի ունենալով նաև, որ օրենքի նախագծի լրամշակման համար Ծրագրով որպես վերջնաժամկետ էր սահմանվել </w:t>
      </w:r>
      <w:r w:rsidRPr="00A421DB">
        <w:rPr>
          <w:rFonts w:ascii="GHEA Grapalat" w:hAnsi="GHEA Grapalat" w:cs="GHEA Grapalat"/>
          <w:sz w:val="24"/>
          <w:szCs w:val="24"/>
          <w:lang w:val="hy-AM"/>
        </w:rPr>
        <w:t>2023 թվականի երկրորդ կիսամյակը։</w:t>
      </w:r>
    </w:p>
    <w:p w14:paraId="5FAA95D1" w14:textId="5947B2CF" w:rsidR="000175A9" w:rsidRPr="000175A9" w:rsidRDefault="000175A9" w:rsidP="000175A9">
      <w:pPr>
        <w:pStyle w:val="a"/>
        <w:spacing w:after="0" w:line="360" w:lineRule="auto"/>
        <w:ind w:left="0"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Բացի այդ, </w:t>
      </w:r>
      <w:r w:rsidRPr="0043552D">
        <w:rPr>
          <w:rFonts w:ascii="GHEA Grapalat" w:hAnsi="GHEA Grapalat" w:cs="GHEA Grapalat"/>
          <w:sz w:val="24"/>
          <w:szCs w:val="24"/>
          <w:lang w:val="hy-AM"/>
        </w:rPr>
        <w:t xml:space="preserve">Արդարադատության նախարարության կողմից մշակված և </w:t>
      </w:r>
      <w:r w:rsidRPr="0043552D">
        <w:rPr>
          <w:rFonts w:ascii="GHEA Grapalat" w:hAnsi="GHEA Grapalat" w:cs="Sylfaen"/>
          <w:color w:val="000000"/>
          <w:sz w:val="24"/>
          <w:szCs w:val="24"/>
          <w:shd w:val="clear" w:color="auto" w:fill="FFFFFF"/>
          <w:lang w:val="hy-AM"/>
        </w:rPr>
        <w:t>Գերիների</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պատանդների</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և</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անհայտ</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կորած</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գտնվելու</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վայրն</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անհայտ</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անձանց</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հարցերով</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զբաղվող</w:t>
      </w:r>
      <w:r w:rsidRPr="0043552D">
        <w:rPr>
          <w:rFonts w:ascii="GHEA Grapalat" w:hAnsi="GHEA Grapalat" w:cs="Arial"/>
          <w:color w:val="000000"/>
          <w:sz w:val="24"/>
          <w:szCs w:val="24"/>
          <w:shd w:val="clear" w:color="auto" w:fill="FFFFFF"/>
          <w:lang w:val="hy-AM"/>
        </w:rPr>
        <w:t xml:space="preserve"> </w:t>
      </w:r>
      <w:r w:rsidRPr="0043552D">
        <w:rPr>
          <w:rFonts w:ascii="GHEA Grapalat" w:hAnsi="GHEA Grapalat" w:cs="Sylfaen"/>
          <w:color w:val="000000"/>
          <w:sz w:val="24"/>
          <w:szCs w:val="24"/>
          <w:shd w:val="clear" w:color="auto" w:fill="FFFFFF"/>
          <w:lang w:val="hy-AM"/>
        </w:rPr>
        <w:t>միջգերատեսչական</w:t>
      </w:r>
      <w:r w:rsidRPr="0043552D" w:rsidDel="0058375C">
        <w:rPr>
          <w:rFonts w:ascii="GHEA Grapalat" w:hAnsi="GHEA Grapalat" w:cs="GHEA Grapalat"/>
          <w:sz w:val="24"/>
          <w:szCs w:val="24"/>
          <w:lang w:val="hy-AM"/>
        </w:rPr>
        <w:t xml:space="preserve"> </w:t>
      </w:r>
      <w:r w:rsidRPr="0043552D">
        <w:rPr>
          <w:rFonts w:ascii="GHEA Grapalat" w:hAnsi="GHEA Grapalat" w:cs="GHEA Grapalat"/>
          <w:sz w:val="24"/>
          <w:szCs w:val="24"/>
          <w:lang w:val="hy-AM"/>
        </w:rPr>
        <w:t xml:space="preserve">հանձնաժողովին ներկայացված օրենքի հայեցակարգով «Անհայտ կորած </w:t>
      </w:r>
      <w:r w:rsidRPr="0043552D">
        <w:rPr>
          <w:rFonts w:ascii="GHEA Grapalat" w:hAnsi="GHEA Grapalat" w:cs="GHEA Grapalat"/>
          <w:sz w:val="24"/>
          <w:szCs w:val="24"/>
          <w:lang w:val="hy-AM"/>
        </w:rPr>
        <w:lastRenderedPageBreak/>
        <w:t>անձանց մասին» օրենքի նախագծի հանրային քննարկման և կառավարության հաստատմանը ներկայացնելու համար սահմանվել են ժամկետներ, մասնավորապես՝ հանրային քննարկման ներկայացնելու համար</w:t>
      </w:r>
      <w:r>
        <w:rPr>
          <w:rFonts w:ascii="GHEA Grapalat" w:hAnsi="GHEA Grapalat" w:cs="GHEA Grapalat"/>
          <w:sz w:val="24"/>
          <w:szCs w:val="24"/>
          <w:lang w:val="hy-AM"/>
        </w:rPr>
        <w:t>՝</w:t>
      </w:r>
      <w:r w:rsidRPr="0043552D">
        <w:rPr>
          <w:rFonts w:ascii="GHEA Grapalat" w:hAnsi="GHEA Grapalat" w:cs="GHEA Grapalat"/>
          <w:sz w:val="24"/>
          <w:szCs w:val="24"/>
          <w:lang w:val="hy-AM"/>
        </w:rPr>
        <w:t xml:space="preserve"> 2024թ. 4-րդ եռամսյակ, կառավարության հաստամանը ներկայացնելու համար՝ 2025թ. 4-րդ եռամսյակ:</w:t>
      </w:r>
    </w:p>
    <w:p w14:paraId="52F6DCBF" w14:textId="6591FCDE" w:rsidR="00716096" w:rsidRDefault="00E604EB" w:rsidP="000175A9">
      <w:pPr>
        <w:pStyle w:val="a"/>
        <w:spacing w:after="0" w:line="360" w:lineRule="auto"/>
        <w:ind w:left="0" w:firstLine="720"/>
        <w:jc w:val="both"/>
        <w:rPr>
          <w:rFonts w:ascii="GHEA Grapalat" w:hAnsi="GHEA Grapalat" w:cs="GHEA Grapalat"/>
          <w:sz w:val="24"/>
          <w:szCs w:val="24"/>
          <w:lang w:val="hy-AM"/>
        </w:rPr>
      </w:pPr>
      <w:r w:rsidRPr="00A421DB">
        <w:rPr>
          <w:rFonts w:ascii="GHEA Grapalat" w:hAnsi="GHEA Grapalat" w:cs="GHEA Grapalat"/>
          <w:sz w:val="24"/>
          <w:szCs w:val="24"/>
          <w:lang w:val="hy-AM"/>
        </w:rPr>
        <w:t xml:space="preserve">Միաժամանակ, ՀՀ կառավարության 2021 թվականի փետրվարի 25-ի թիվ 252-Լ որոշմամբ հաստատված Կառավարության աշխատակարգի 124-րդ կետի համաձայն՝ իրավական ակտերով պետական և տեղական ինքնակառավարման մարմինների համար սահմանված ժամկետների փոփոխման վերաբերյալ նախագծերը կարող են ներկայացվել ժամկետը լրանալուց ողջամիտ ժամկետ առաջ, իսկ արդեն իսկ լրացած ժամկետները փոփոխման ենթակա չեն։ Ուստի, </w:t>
      </w:r>
      <w:r w:rsidR="000175A9" w:rsidRPr="00A421DB">
        <w:rPr>
          <w:rFonts w:ascii="GHEA Grapalat" w:hAnsi="GHEA Grapalat" w:cs="GHEA Grapalat"/>
          <w:sz w:val="24"/>
          <w:szCs w:val="24"/>
          <w:lang w:val="hy-AM"/>
        </w:rPr>
        <w:t xml:space="preserve">անհրաժեշտ է </w:t>
      </w:r>
      <w:r w:rsidRPr="00A421DB">
        <w:rPr>
          <w:rFonts w:ascii="GHEA Grapalat" w:hAnsi="GHEA Grapalat" w:cs="GHEA Grapalat"/>
          <w:sz w:val="24"/>
          <w:szCs w:val="24"/>
          <w:lang w:val="hy-AM"/>
        </w:rPr>
        <w:t xml:space="preserve">Նախագծով </w:t>
      </w:r>
      <w:r w:rsidR="000175A9" w:rsidRPr="00A421DB">
        <w:rPr>
          <w:rFonts w:ascii="GHEA Grapalat" w:hAnsi="GHEA Grapalat" w:cs="GHEA Grapalat"/>
          <w:sz w:val="24"/>
          <w:szCs w:val="24"/>
          <w:lang w:val="hy-AM"/>
        </w:rPr>
        <w:t xml:space="preserve">Ծրագիրը լրացնել նոր գործողությամբ, որը կնախատեսի «Անհայտ կորած անձանց մասին» օրենքի նախագծի մշակումը՝ որպես առանձին գործողություն՝ սահմանելով դրա կատարման նոր ժամկետներ և որպես գործողության կատարման պատասխանատու մարմին նշանակելով ՀՀ արդարադատության նախարարությանը։ </w:t>
      </w:r>
      <w:r w:rsidR="00716096">
        <w:rPr>
          <w:rFonts w:ascii="GHEA Grapalat" w:hAnsi="GHEA Grapalat" w:cs="GHEA Grapalat"/>
          <w:sz w:val="24"/>
          <w:szCs w:val="24"/>
          <w:lang w:val="hy-AM"/>
        </w:rPr>
        <w:t>Ն</w:t>
      </w:r>
      <w:r w:rsidR="00716096" w:rsidRPr="0043552D">
        <w:rPr>
          <w:rFonts w:ascii="GHEA Grapalat" w:hAnsi="GHEA Grapalat" w:cs="GHEA Grapalat"/>
          <w:sz w:val="24"/>
          <w:szCs w:val="24"/>
          <w:lang w:val="hy-AM"/>
        </w:rPr>
        <w:t xml:space="preserve">կատի ունենալով օրենքի մշակմանը </w:t>
      </w:r>
      <w:r w:rsidR="00716096">
        <w:rPr>
          <w:rFonts w:ascii="GHEA Grapalat" w:hAnsi="GHEA Grapalat" w:cs="GHEA Grapalat"/>
          <w:sz w:val="24"/>
          <w:szCs w:val="24"/>
          <w:lang w:val="hy-AM"/>
        </w:rPr>
        <w:t xml:space="preserve">ներգրավված գերատեսչությունների </w:t>
      </w:r>
      <w:r w:rsidR="00716096" w:rsidRPr="0043552D">
        <w:rPr>
          <w:rFonts w:ascii="GHEA Grapalat" w:hAnsi="GHEA Grapalat" w:cs="GHEA Grapalat"/>
          <w:sz w:val="24"/>
          <w:szCs w:val="24"/>
          <w:lang w:val="hy-AM"/>
        </w:rPr>
        <w:t xml:space="preserve">ընդգրկվածությունը՝ </w:t>
      </w:r>
      <w:r w:rsidR="000175A9">
        <w:rPr>
          <w:rFonts w:ascii="GHEA Grapalat" w:hAnsi="GHEA Grapalat" w:cs="GHEA Grapalat"/>
          <w:sz w:val="24"/>
          <w:szCs w:val="24"/>
          <w:lang w:val="hy-AM"/>
        </w:rPr>
        <w:t>անհրաժեշտ</w:t>
      </w:r>
      <w:r w:rsidR="00716096" w:rsidRPr="0043552D">
        <w:rPr>
          <w:rFonts w:ascii="GHEA Grapalat" w:hAnsi="GHEA Grapalat" w:cs="GHEA Grapalat"/>
          <w:sz w:val="24"/>
          <w:szCs w:val="24"/>
          <w:lang w:val="hy-AM"/>
        </w:rPr>
        <w:t xml:space="preserve"> է </w:t>
      </w:r>
      <w:r w:rsidR="00716096">
        <w:rPr>
          <w:rFonts w:ascii="GHEA Grapalat" w:hAnsi="GHEA Grapalat" w:cs="GHEA Grapalat"/>
          <w:sz w:val="24"/>
          <w:szCs w:val="24"/>
          <w:lang w:val="hy-AM"/>
        </w:rPr>
        <w:t xml:space="preserve">որպես համակատարող </w:t>
      </w:r>
      <w:r w:rsidR="000175A9">
        <w:rPr>
          <w:rFonts w:ascii="GHEA Grapalat" w:hAnsi="GHEA Grapalat" w:cs="GHEA Grapalat"/>
          <w:sz w:val="24"/>
          <w:szCs w:val="24"/>
          <w:lang w:val="hy-AM"/>
        </w:rPr>
        <w:t xml:space="preserve">մարմիններ </w:t>
      </w:r>
      <w:r w:rsidR="00716096">
        <w:rPr>
          <w:rFonts w:ascii="GHEA Grapalat" w:hAnsi="GHEA Grapalat" w:cs="GHEA Grapalat"/>
          <w:sz w:val="24"/>
          <w:szCs w:val="24"/>
          <w:lang w:val="hy-AM"/>
        </w:rPr>
        <w:t>նախատեսել</w:t>
      </w:r>
      <w:r w:rsidR="00716096" w:rsidRPr="0043552D">
        <w:rPr>
          <w:rFonts w:ascii="GHEA Grapalat" w:hAnsi="GHEA Grapalat" w:cs="GHEA Grapalat"/>
          <w:sz w:val="24"/>
          <w:szCs w:val="24"/>
          <w:lang w:val="hy-AM"/>
        </w:rPr>
        <w:t xml:space="preserve"> նաև ՀՀ աշխատանքի և սոցիալական հարցերի նախարարությանը, ՀՀ գլխավոր դատախազությանը և </w:t>
      </w:r>
      <w:r w:rsidR="000175A9">
        <w:rPr>
          <w:rFonts w:ascii="GHEA Grapalat" w:hAnsi="GHEA Grapalat" w:cs="GHEA Grapalat"/>
          <w:sz w:val="24"/>
          <w:szCs w:val="24"/>
          <w:lang w:val="hy-AM"/>
        </w:rPr>
        <w:t>ՀՀ ք</w:t>
      </w:r>
      <w:r w:rsidR="00716096" w:rsidRPr="0043552D">
        <w:rPr>
          <w:rFonts w:ascii="GHEA Grapalat" w:hAnsi="GHEA Grapalat" w:cs="GHEA Grapalat"/>
          <w:sz w:val="24"/>
          <w:szCs w:val="24"/>
          <w:lang w:val="hy-AM"/>
        </w:rPr>
        <w:t>ննչական կոմիտեին:</w:t>
      </w:r>
    </w:p>
    <w:p w14:paraId="61A864EC" w14:textId="0D3B382C" w:rsidR="00E46CC0" w:rsidRPr="00A421DB" w:rsidRDefault="00E46CC0" w:rsidP="00E46CC0">
      <w:pPr>
        <w:pStyle w:val="a"/>
        <w:spacing w:after="0" w:line="360" w:lineRule="auto"/>
        <w:ind w:left="0" w:firstLine="720"/>
        <w:jc w:val="both"/>
        <w:rPr>
          <w:rFonts w:ascii="GHEA Grapalat" w:hAnsi="GHEA Grapalat" w:cs="GHEA Grapalat"/>
          <w:sz w:val="24"/>
          <w:szCs w:val="24"/>
          <w:lang w:val="hy-AM"/>
        </w:rPr>
      </w:pPr>
      <w:r w:rsidRPr="00E46CC0">
        <w:rPr>
          <w:rFonts w:ascii="GHEA Grapalat" w:hAnsi="GHEA Grapalat" w:cs="GHEA Grapalat"/>
          <w:bCs/>
          <w:sz w:val="24"/>
          <w:szCs w:val="24"/>
          <w:lang w:val="hy-AM"/>
        </w:rPr>
        <w:t>Ծրագրի 10.2</w:t>
      </w:r>
      <w:r w:rsidRPr="00A421DB">
        <w:rPr>
          <w:rFonts w:ascii="GHEA Grapalat" w:hAnsi="GHEA Grapalat" w:cs="GHEA Grapalat"/>
          <w:b/>
          <w:sz w:val="24"/>
          <w:szCs w:val="24"/>
          <w:lang w:val="hy-AM"/>
        </w:rPr>
        <w:t xml:space="preserve"> </w:t>
      </w:r>
      <w:r w:rsidRPr="00A421DB">
        <w:rPr>
          <w:rFonts w:ascii="GHEA Grapalat" w:hAnsi="GHEA Grapalat" w:cs="GHEA Grapalat"/>
          <w:sz w:val="24"/>
          <w:szCs w:val="24"/>
          <w:lang w:val="hy-AM"/>
        </w:rPr>
        <w:t xml:space="preserve">կետով որպես 2024 թվականի առաջին կիսամյակի կատարողականի թիրախ նախատեսվել է «Երեխայի իրավունքների և երեխաների պաշտպանության համակարգի մասին» օրենքում լրացումներ կատարելու մասին» օրենքի նախագիծը ՀՀ Ազգային ժողով ներկայացնելը։ </w:t>
      </w:r>
      <w:r w:rsidR="003F5666" w:rsidRPr="00A421DB">
        <w:rPr>
          <w:rFonts w:ascii="GHEA Grapalat" w:hAnsi="GHEA Grapalat" w:cs="GHEA Grapalat"/>
          <w:sz w:val="24"/>
          <w:szCs w:val="24"/>
          <w:lang w:val="hy-AM"/>
        </w:rPr>
        <w:t xml:space="preserve">ՀՀ կառավարության 2021 թվականի նոյեմբերի 18-ի N 1902-Լ որոշման Հավելված N 1-ի 12.2 կետով ևս նախատեսվում է «Երեխայի իրավունքների մասին» օրենքում փոփոխություններ և լրացումներ կատարելու մասին» օրենքի նախագծին հավանություն տալու մասին ՀՀ կառավարության որոշման ընդունումը, որի վերջնաժամկետը 2024 թվականն է։ Ուստի, անհրաժեշտ է փոփոխել Ծրագրի 10.2 կետով սահմանված վերոնշյալ վերջնաժամկետը՝ համապատասխանեցնելով այն ՀՀ կառավարության 2021 թականի նոյեմբերի 18-ի N 1902-Լ որոշման Հավելված 1-ով սահմանված 12.2 միջոցառման կատարման ժամկետին։ </w:t>
      </w:r>
    </w:p>
    <w:p w14:paraId="079524E0" w14:textId="33E882B8" w:rsidR="007B7300" w:rsidRPr="0043552D" w:rsidRDefault="007B7300" w:rsidP="00666736">
      <w:pPr>
        <w:pStyle w:val="a"/>
        <w:spacing w:after="0" w:line="360" w:lineRule="auto"/>
        <w:ind w:left="0"/>
        <w:jc w:val="both"/>
        <w:rPr>
          <w:rFonts w:ascii="GHEA Grapalat" w:hAnsi="GHEA Grapalat" w:cs="GHEA Grapalat"/>
          <w:sz w:val="24"/>
          <w:szCs w:val="24"/>
          <w:lang w:val="hy-AM"/>
        </w:rPr>
      </w:pPr>
    </w:p>
    <w:p w14:paraId="7FB44B5C" w14:textId="1993DDFE" w:rsidR="00FA355A" w:rsidRPr="0043552D" w:rsidRDefault="004D2EBE" w:rsidP="00EF24EA">
      <w:pPr>
        <w:pStyle w:val="a"/>
        <w:spacing w:after="0" w:line="360" w:lineRule="auto"/>
        <w:ind w:left="0" w:firstLine="720"/>
        <w:jc w:val="both"/>
        <w:rPr>
          <w:rFonts w:ascii="GHEA Grapalat" w:hAnsi="GHEA Grapalat" w:cs="GHEA Grapalat"/>
          <w:sz w:val="24"/>
          <w:szCs w:val="24"/>
          <w:lang w:val="hy-AM"/>
        </w:rPr>
      </w:pPr>
      <w:r w:rsidRPr="0043552D">
        <w:rPr>
          <w:rFonts w:ascii="GHEA Grapalat" w:hAnsi="GHEA Grapalat" w:cs="GHEA Grapalat"/>
          <w:b/>
          <w:bCs/>
          <w:sz w:val="24"/>
          <w:szCs w:val="24"/>
          <w:lang w:val="hy-AM"/>
        </w:rPr>
        <w:t>3</w:t>
      </w:r>
      <w:r w:rsidR="00E033A4" w:rsidRPr="0043552D">
        <w:rPr>
          <w:rFonts w:ascii="GHEA Grapalat" w:hAnsi="GHEA Grapalat" w:cs="GHEA Grapalat"/>
          <w:b/>
          <w:bCs/>
          <w:sz w:val="24"/>
          <w:szCs w:val="24"/>
          <w:lang w:val="hy-AM"/>
        </w:rPr>
        <w:t>.</w:t>
      </w:r>
      <w:r w:rsidR="00733ABB" w:rsidRPr="0043552D">
        <w:rPr>
          <w:rFonts w:ascii="GHEA Grapalat" w:hAnsi="GHEA Grapalat" w:cs="GHEA Grapalat"/>
          <w:b/>
          <w:bCs/>
          <w:sz w:val="24"/>
          <w:szCs w:val="24"/>
          <w:lang w:val="hy-AM"/>
        </w:rPr>
        <w:t xml:space="preserve"> </w:t>
      </w:r>
      <w:r w:rsidR="00E033A4" w:rsidRPr="0043552D">
        <w:rPr>
          <w:rFonts w:ascii="GHEA Grapalat" w:hAnsi="GHEA Grapalat" w:cs="GHEA Grapalat"/>
          <w:b/>
          <w:bCs/>
          <w:sz w:val="24"/>
          <w:szCs w:val="24"/>
          <w:lang w:val="hy-AM"/>
        </w:rPr>
        <w:t>Առաջարկվող կարգավորման բնույթ</w:t>
      </w:r>
      <w:r w:rsidR="00E06CA3">
        <w:rPr>
          <w:rFonts w:ascii="GHEA Grapalat" w:hAnsi="GHEA Grapalat" w:cs="GHEA Grapalat"/>
          <w:b/>
          <w:bCs/>
          <w:sz w:val="24"/>
          <w:szCs w:val="24"/>
          <w:lang w:val="hy-AM"/>
        </w:rPr>
        <w:t>ը</w:t>
      </w:r>
      <w:r w:rsidR="00733ABB" w:rsidRPr="0043552D">
        <w:rPr>
          <w:rFonts w:ascii="GHEA Grapalat" w:hAnsi="GHEA Grapalat" w:cs="GHEA Grapalat"/>
          <w:b/>
          <w:bCs/>
          <w:sz w:val="24"/>
          <w:szCs w:val="24"/>
          <w:lang w:val="hy-AM"/>
        </w:rPr>
        <w:t>.</w:t>
      </w:r>
    </w:p>
    <w:p w14:paraId="677F01B7" w14:textId="77777777" w:rsidR="001A364C" w:rsidRPr="00A421DB" w:rsidRDefault="001A364C" w:rsidP="00EF24EA">
      <w:pPr>
        <w:shd w:val="clear" w:color="auto" w:fill="FFFFFF"/>
        <w:spacing w:after="0" w:line="360" w:lineRule="auto"/>
        <w:ind w:firstLine="720"/>
        <w:jc w:val="both"/>
        <w:rPr>
          <w:rFonts w:ascii="GHEA Grapalat" w:hAnsi="GHEA Grapalat" w:cs="GHEA Grapalat"/>
          <w:sz w:val="24"/>
          <w:szCs w:val="24"/>
          <w:lang w:val="hy-AM"/>
        </w:rPr>
      </w:pPr>
      <w:r w:rsidRPr="00A421DB">
        <w:rPr>
          <w:rFonts w:ascii="GHEA Grapalat" w:hAnsi="GHEA Grapalat" w:cs="GHEA Grapalat"/>
          <w:sz w:val="24"/>
          <w:szCs w:val="24"/>
          <w:lang w:val="hy-AM"/>
        </w:rPr>
        <w:t>Նախագծով նախատեսվում է՝</w:t>
      </w:r>
    </w:p>
    <w:p w14:paraId="1E05F40A" w14:textId="52170A43" w:rsidR="00E20619" w:rsidRPr="00A421DB" w:rsidRDefault="000175A9" w:rsidP="00EF24EA">
      <w:pPr>
        <w:shd w:val="clear" w:color="auto" w:fill="FFFFFF"/>
        <w:spacing w:after="0" w:line="360" w:lineRule="auto"/>
        <w:ind w:firstLine="720"/>
        <w:jc w:val="both"/>
        <w:rPr>
          <w:rFonts w:ascii="GHEA Grapalat" w:hAnsi="GHEA Grapalat" w:cs="GHEA Grapalat"/>
          <w:sz w:val="24"/>
          <w:szCs w:val="24"/>
          <w:lang w:val="hy-AM"/>
        </w:rPr>
      </w:pPr>
      <w:r w:rsidRPr="00A421DB">
        <w:rPr>
          <w:rFonts w:ascii="GHEA Grapalat" w:hAnsi="GHEA Grapalat" w:cs="GHEA Grapalat"/>
          <w:sz w:val="24"/>
          <w:szCs w:val="24"/>
          <w:lang w:val="hy-AM"/>
        </w:rPr>
        <w:t>1</w:t>
      </w:r>
      <w:r w:rsidR="008F2E9A" w:rsidRPr="00C3004E">
        <w:rPr>
          <w:rFonts w:ascii="GHEA Grapalat" w:hAnsi="GHEA Grapalat" w:cs="GHEA Grapalat"/>
          <w:sz w:val="24"/>
          <w:szCs w:val="24"/>
          <w:lang w:val="hy-AM"/>
        </w:rPr>
        <w:t xml:space="preserve">) </w:t>
      </w:r>
      <w:r w:rsidR="00E20619" w:rsidRPr="0043552D">
        <w:rPr>
          <w:rFonts w:ascii="GHEA Grapalat" w:hAnsi="GHEA Grapalat" w:cs="GHEA Grapalat"/>
          <w:sz w:val="24"/>
          <w:szCs w:val="24"/>
          <w:lang w:val="hy-AM"/>
        </w:rPr>
        <w:t>Ծրագրում ավելացնել 12-րդ գլուխ</w:t>
      </w:r>
      <w:r w:rsidR="008F2E9A">
        <w:rPr>
          <w:rFonts w:ascii="GHEA Grapalat" w:hAnsi="GHEA Grapalat" w:cs="GHEA Grapalat"/>
          <w:sz w:val="24"/>
          <w:szCs w:val="24"/>
          <w:lang w:val="hy-AM"/>
        </w:rPr>
        <w:t>՝</w:t>
      </w:r>
      <w:r w:rsidR="00E20619" w:rsidRPr="0043552D">
        <w:rPr>
          <w:rFonts w:ascii="GHEA Grapalat" w:hAnsi="GHEA Grapalat" w:cs="GHEA Grapalat"/>
          <w:sz w:val="24"/>
          <w:szCs w:val="24"/>
          <w:lang w:val="hy-AM"/>
        </w:rPr>
        <w:t xml:space="preserve"> «Լեռնային Ղարաբաղից բռնի տեղահանված անձանց իրավունքների պաշտպանություն» վերտառությամբ</w:t>
      </w:r>
      <w:r w:rsidR="00587403" w:rsidRPr="00A421DB">
        <w:rPr>
          <w:rFonts w:ascii="GHEA Grapalat" w:hAnsi="GHEA Grapalat" w:cs="GHEA Grapalat"/>
          <w:sz w:val="24"/>
          <w:szCs w:val="24"/>
          <w:lang w:val="hy-AM"/>
        </w:rPr>
        <w:t>՝</w:t>
      </w:r>
      <w:r w:rsidRPr="00A421DB">
        <w:rPr>
          <w:rFonts w:ascii="GHEA Grapalat" w:hAnsi="GHEA Grapalat" w:cs="GHEA Grapalat"/>
          <w:sz w:val="24"/>
          <w:szCs w:val="24"/>
          <w:lang w:val="hy-AM"/>
        </w:rPr>
        <w:t xml:space="preserve"> դրանով նախատեսելով հետևյալ գործողությունները՝</w:t>
      </w:r>
    </w:p>
    <w:p w14:paraId="5F9E0DEF" w14:textId="4F38D5E8" w:rsidR="000175A9" w:rsidRDefault="000175A9" w:rsidP="000175A9">
      <w:pPr>
        <w:shd w:val="clear" w:color="auto" w:fill="FFFFFF"/>
        <w:spacing w:after="0" w:line="360" w:lineRule="auto"/>
        <w:ind w:firstLine="720"/>
        <w:jc w:val="both"/>
        <w:rPr>
          <w:rFonts w:ascii="GHEA Grapalat" w:hAnsi="GHEA Grapalat" w:cs="GHEA Grapalat"/>
          <w:bCs/>
          <w:sz w:val="24"/>
          <w:szCs w:val="24"/>
          <w:lang w:val="hy-AM"/>
        </w:rPr>
      </w:pPr>
      <w:r w:rsidRPr="00A421DB">
        <w:rPr>
          <w:rFonts w:ascii="GHEA Grapalat" w:hAnsi="GHEA Grapalat" w:cs="GHEA Grapalat"/>
          <w:sz w:val="24"/>
          <w:szCs w:val="24"/>
          <w:lang w:val="hy-AM"/>
        </w:rPr>
        <w:t xml:space="preserve">ա) Լեռնային </w:t>
      </w:r>
      <w:r w:rsidRPr="000175A9">
        <w:rPr>
          <w:rFonts w:ascii="GHEA Grapalat" w:hAnsi="GHEA Grapalat" w:cs="GHEA Grapalat"/>
          <w:sz w:val="24"/>
          <w:szCs w:val="24"/>
          <w:lang w:val="hy-AM"/>
        </w:rPr>
        <w:t xml:space="preserve">Ղարաբաղից բռնի տեղահանված </w:t>
      </w:r>
      <w:r w:rsidRPr="000175A9">
        <w:rPr>
          <w:rFonts w:ascii="GHEA Grapalat" w:hAnsi="GHEA Grapalat" w:cs="GHEA Grapalat"/>
          <w:bCs/>
          <w:sz w:val="24"/>
          <w:szCs w:val="24"/>
          <w:lang w:val="hy-AM"/>
        </w:rPr>
        <w:t>և Հայաստանի Հանրապետությունում բնակվող անձանց</w:t>
      </w:r>
      <w:r w:rsidRPr="000175A9" w:rsidDel="005B51CD">
        <w:rPr>
          <w:rFonts w:ascii="GHEA Grapalat" w:hAnsi="GHEA Grapalat" w:cs="GHEA Grapalat"/>
          <w:bCs/>
          <w:sz w:val="24"/>
          <w:szCs w:val="24"/>
          <w:lang w:val="hy-AM"/>
        </w:rPr>
        <w:t xml:space="preserve"> </w:t>
      </w:r>
      <w:r w:rsidRPr="000175A9">
        <w:rPr>
          <w:rFonts w:ascii="GHEA Grapalat" w:hAnsi="GHEA Grapalat" w:cs="GHEA Grapalat"/>
          <w:bCs/>
          <w:sz w:val="24"/>
          <w:szCs w:val="24"/>
          <w:lang w:val="hy-AM"/>
        </w:rPr>
        <w:t>վերաբերյալ համապարփակ և ամբողջական վարչական տվյալների, ներառյալ՝ նրանց անհատական տվյալների, հաշվառման հասցեի, տրամադրվող կենսաթոշակի, նպաստի, ինչպես նաև գույքի (այդ թվում՝ հողի) նկատմամբ իրավունքների վերաբերյալ տվյալների բազայի ստեղծում</w:t>
      </w:r>
      <w:r>
        <w:rPr>
          <w:rFonts w:ascii="GHEA Grapalat" w:hAnsi="GHEA Grapalat" w:cs="GHEA Grapalat"/>
          <w:bCs/>
          <w:sz w:val="24"/>
          <w:szCs w:val="24"/>
          <w:lang w:val="hy-AM"/>
        </w:rPr>
        <w:t>,</w:t>
      </w:r>
    </w:p>
    <w:p w14:paraId="5273051D" w14:textId="329BAF61" w:rsidR="000175A9" w:rsidRDefault="000175A9" w:rsidP="000175A9">
      <w:pPr>
        <w:shd w:val="clear" w:color="auto" w:fill="FFFFFF"/>
        <w:spacing w:after="0" w:line="360" w:lineRule="auto"/>
        <w:ind w:firstLine="720"/>
        <w:jc w:val="both"/>
        <w:rPr>
          <w:rFonts w:ascii="GHEA Grapalat" w:hAnsi="GHEA Grapalat" w:cs="GHEA Grapalat"/>
          <w:bCs/>
          <w:sz w:val="24"/>
          <w:szCs w:val="24"/>
          <w:lang w:val="hy-AM"/>
        </w:rPr>
      </w:pPr>
      <w:r>
        <w:rPr>
          <w:rFonts w:ascii="GHEA Grapalat" w:hAnsi="GHEA Grapalat" w:cs="GHEA Grapalat"/>
          <w:bCs/>
          <w:sz w:val="24"/>
          <w:szCs w:val="24"/>
          <w:lang w:val="hy-AM"/>
        </w:rPr>
        <w:t>բ) Լեռնային Ղարաբաղից բռնի տեղահանված անձանց կարգավիճակի և իրավունքների վերաբերյալ հանրային իրազեկման արշավների կազմակերպում և անցկացում,</w:t>
      </w:r>
    </w:p>
    <w:p w14:paraId="19A3E153" w14:textId="2E53955C" w:rsidR="000175A9" w:rsidRDefault="000175A9" w:rsidP="000175A9">
      <w:pPr>
        <w:shd w:val="clear" w:color="auto" w:fill="FFFFFF"/>
        <w:spacing w:after="0" w:line="360" w:lineRule="auto"/>
        <w:ind w:firstLine="72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գ) </w:t>
      </w:r>
      <w:r w:rsidRPr="000175A9">
        <w:rPr>
          <w:rFonts w:ascii="GHEA Grapalat" w:hAnsi="GHEA Grapalat" w:cs="GHEA Grapalat"/>
          <w:bCs/>
          <w:sz w:val="24"/>
          <w:szCs w:val="24"/>
          <w:lang w:val="hy-AM"/>
        </w:rPr>
        <w:t>Լեռնային Ղարաբաղից բռնի տեղահանված անձանց ոչ նյութական մշակութային ժառանգության պահպանության ապահովում</w:t>
      </w:r>
      <w:r>
        <w:rPr>
          <w:rFonts w:ascii="GHEA Grapalat" w:hAnsi="GHEA Grapalat" w:cs="GHEA Grapalat"/>
          <w:bCs/>
          <w:sz w:val="24"/>
          <w:szCs w:val="24"/>
          <w:lang w:val="hy-AM"/>
        </w:rPr>
        <w:t>,</w:t>
      </w:r>
    </w:p>
    <w:p w14:paraId="6B4A5918" w14:textId="09B890E9" w:rsidR="00204983" w:rsidRPr="00A421DB" w:rsidRDefault="000175A9" w:rsidP="00666736">
      <w:pPr>
        <w:shd w:val="clear" w:color="auto" w:fill="FFFFFF"/>
        <w:spacing w:after="0" w:line="360" w:lineRule="auto"/>
        <w:ind w:firstLine="720"/>
        <w:jc w:val="both"/>
        <w:rPr>
          <w:rFonts w:ascii="GHEA Grapalat" w:hAnsi="GHEA Grapalat" w:cs="GHEA Grapalat"/>
          <w:bCs/>
          <w:noProof/>
          <w:sz w:val="24"/>
          <w:szCs w:val="24"/>
          <w:lang w:val="hy-AM"/>
        </w:rPr>
      </w:pPr>
      <w:r w:rsidRPr="00A421DB">
        <w:rPr>
          <w:rFonts w:ascii="GHEA Grapalat" w:hAnsi="GHEA Grapalat" w:cs="GHEA Grapalat"/>
          <w:bCs/>
          <w:noProof/>
          <w:sz w:val="24"/>
          <w:szCs w:val="24"/>
          <w:lang w:val="hy-AM"/>
        </w:rPr>
        <w:t xml:space="preserve">2) </w:t>
      </w:r>
      <w:r w:rsidR="00204983" w:rsidRPr="00A421DB">
        <w:rPr>
          <w:rFonts w:ascii="GHEA Grapalat" w:hAnsi="GHEA Grapalat" w:cs="GHEA Grapalat"/>
          <w:bCs/>
          <w:noProof/>
          <w:sz w:val="24"/>
          <w:szCs w:val="24"/>
          <w:lang w:val="hy-AM"/>
        </w:rPr>
        <w:t>Ծրագրի 4.8 գործողության երկրո</w:t>
      </w:r>
      <w:r w:rsidR="00587403" w:rsidRPr="00A421DB">
        <w:rPr>
          <w:rFonts w:ascii="GHEA Grapalat" w:hAnsi="GHEA Grapalat" w:cs="GHEA Grapalat"/>
          <w:bCs/>
          <w:noProof/>
          <w:sz w:val="24"/>
          <w:szCs w:val="24"/>
          <w:lang w:val="hy-AM"/>
        </w:rPr>
        <w:t>ր</w:t>
      </w:r>
      <w:r w:rsidR="00204983" w:rsidRPr="00A421DB">
        <w:rPr>
          <w:rFonts w:ascii="GHEA Grapalat" w:hAnsi="GHEA Grapalat" w:cs="GHEA Grapalat"/>
          <w:bCs/>
          <w:noProof/>
          <w:sz w:val="24"/>
          <w:szCs w:val="24"/>
          <w:lang w:val="hy-AM"/>
        </w:rPr>
        <w:t>դ կատարողականի թիրախի վերջնաժամկետը փոփոխել՝ 2024 թվականի առաջին կիսամյակի փոխարեն նախատեսելով 2024 թվականի երկրորդ կիսամյակը,</w:t>
      </w:r>
    </w:p>
    <w:p w14:paraId="2C1D14B2" w14:textId="67EFE44D" w:rsidR="001A364C" w:rsidRPr="00A421DB" w:rsidRDefault="00204983" w:rsidP="00666736">
      <w:pPr>
        <w:shd w:val="clear" w:color="auto" w:fill="FFFFFF"/>
        <w:spacing w:after="0" w:line="360" w:lineRule="auto"/>
        <w:ind w:firstLine="720"/>
        <w:jc w:val="both"/>
        <w:rPr>
          <w:rFonts w:ascii="GHEA Grapalat" w:hAnsi="GHEA Grapalat" w:cs="GHEA Grapalat"/>
          <w:bCs/>
          <w:noProof/>
          <w:sz w:val="24"/>
          <w:szCs w:val="24"/>
          <w:lang w:val="hy-AM"/>
        </w:rPr>
      </w:pPr>
      <w:r w:rsidRPr="00A421DB">
        <w:rPr>
          <w:rFonts w:ascii="GHEA Grapalat" w:hAnsi="GHEA Grapalat" w:cs="GHEA Grapalat"/>
          <w:bCs/>
          <w:noProof/>
          <w:sz w:val="24"/>
          <w:szCs w:val="24"/>
          <w:lang w:val="hy-AM"/>
        </w:rPr>
        <w:t xml:space="preserve">3) </w:t>
      </w:r>
      <w:r w:rsidR="00666736" w:rsidRPr="00A421DB">
        <w:rPr>
          <w:rFonts w:ascii="GHEA Grapalat" w:hAnsi="GHEA Grapalat" w:cs="GHEA Grapalat"/>
          <w:bCs/>
          <w:noProof/>
          <w:sz w:val="24"/>
          <w:szCs w:val="24"/>
          <w:lang w:val="hy-AM"/>
        </w:rPr>
        <w:t>Ծրագիրը լրացնել նոր՝ 5.14 գործողությամբ, որով նախատեսվում է «Անհայտ կորած անձանց մասին» օրենքի նախագծի մշակումը և որպես գործողության կատարման պատասխանատու մարմին նախատեսել ՀՀ արդարադատության նախարարությանը։ Որպես նախագծի մշակման վերջնաժամկետ նախատեսվում է 2024 թվականի երկրորդ կիսամյակը, իսկ նախագիծը ՀՀ կառավարության հաստատմանը և ՀՀ Ազգային ժողովի ընդունմանը ներկայացնելու համար՝ 2025 թվականի երկրորդ կիսամյակը</w:t>
      </w:r>
      <w:r w:rsidR="003F5666" w:rsidRPr="00A421DB">
        <w:rPr>
          <w:rFonts w:ascii="GHEA Grapalat" w:hAnsi="GHEA Grapalat" w:cs="GHEA Grapalat"/>
          <w:bCs/>
          <w:noProof/>
          <w:sz w:val="24"/>
          <w:szCs w:val="24"/>
          <w:lang w:val="hy-AM"/>
        </w:rPr>
        <w:t>,</w:t>
      </w:r>
    </w:p>
    <w:p w14:paraId="6272E50D" w14:textId="0F463AAB" w:rsidR="003F5666" w:rsidRPr="0075203D" w:rsidRDefault="00204983" w:rsidP="0075203D">
      <w:pPr>
        <w:shd w:val="clear" w:color="auto" w:fill="FFFFFF"/>
        <w:spacing w:after="0" w:line="360" w:lineRule="auto"/>
        <w:ind w:firstLine="720"/>
        <w:jc w:val="both"/>
        <w:rPr>
          <w:rFonts w:ascii="GHEA Grapalat" w:hAnsi="GHEA Grapalat" w:cs="GHEA Grapalat"/>
          <w:sz w:val="24"/>
          <w:szCs w:val="24"/>
          <w:lang w:val="hy-AM"/>
        </w:rPr>
      </w:pPr>
      <w:r w:rsidRPr="00A421DB">
        <w:rPr>
          <w:rFonts w:ascii="GHEA Grapalat" w:hAnsi="GHEA Grapalat" w:cs="GHEA Grapalat"/>
          <w:bCs/>
          <w:noProof/>
          <w:sz w:val="24"/>
          <w:szCs w:val="24"/>
          <w:lang w:val="hy-AM"/>
        </w:rPr>
        <w:t>4</w:t>
      </w:r>
      <w:r w:rsidR="003F5666" w:rsidRPr="00A421DB">
        <w:rPr>
          <w:rFonts w:ascii="GHEA Grapalat" w:hAnsi="GHEA Grapalat" w:cs="GHEA Grapalat"/>
          <w:bCs/>
          <w:noProof/>
          <w:sz w:val="24"/>
          <w:szCs w:val="24"/>
          <w:lang w:val="hy-AM"/>
        </w:rPr>
        <w:t xml:space="preserve">) </w:t>
      </w:r>
      <w:r w:rsidR="003F5666" w:rsidRPr="00D6546B">
        <w:rPr>
          <w:rFonts w:ascii="GHEA Grapalat" w:hAnsi="GHEA Grapalat" w:cs="GHEA Grapalat"/>
          <w:sz w:val="24"/>
          <w:szCs w:val="24"/>
          <w:lang w:val="hy-AM"/>
        </w:rPr>
        <w:t>Ծրագրի 10.2 կետով</w:t>
      </w:r>
      <w:r w:rsidR="003F5666">
        <w:rPr>
          <w:rFonts w:ascii="GHEA Grapalat" w:hAnsi="GHEA Grapalat" w:cs="GHEA Grapalat"/>
          <w:sz w:val="24"/>
          <w:szCs w:val="24"/>
          <w:lang w:val="hy-AM"/>
        </w:rPr>
        <w:t xml:space="preserve"> նախատեսված՝</w:t>
      </w:r>
      <w:r w:rsidR="003F5666" w:rsidRPr="00D6546B">
        <w:rPr>
          <w:rFonts w:ascii="GHEA Grapalat" w:hAnsi="GHEA Grapalat" w:cs="GHEA Grapalat"/>
          <w:sz w:val="24"/>
          <w:szCs w:val="24"/>
          <w:lang w:val="hy-AM"/>
        </w:rPr>
        <w:t xml:space="preserve"> </w:t>
      </w:r>
      <w:r w:rsidR="003F5666">
        <w:rPr>
          <w:rFonts w:ascii="GHEA Grapalat" w:hAnsi="GHEA Grapalat" w:cs="GHEA Grapalat"/>
          <w:sz w:val="24"/>
          <w:szCs w:val="24"/>
          <w:lang w:val="hy-AM"/>
        </w:rPr>
        <w:t>«</w:t>
      </w:r>
      <w:r w:rsidR="003F5666" w:rsidRPr="008F2E9A">
        <w:rPr>
          <w:rFonts w:ascii="GHEA Grapalat" w:hAnsi="GHEA Grapalat" w:cs="GHEA Grapalat"/>
          <w:sz w:val="24"/>
          <w:szCs w:val="24"/>
          <w:lang w:val="hy-AM"/>
        </w:rPr>
        <w:t>ՀՀ Ազգային ժողով ներկայացնել «Երեխայի իրավունքների և երեխաների պաշտպանության համակարգի մասին» օրենքում լրացումներ կատարելու մասին օրենքի նախագիծ</w:t>
      </w:r>
      <w:r w:rsidR="003F5666">
        <w:rPr>
          <w:rFonts w:ascii="GHEA Grapalat" w:hAnsi="GHEA Grapalat" w:cs="GHEA Grapalat"/>
          <w:sz w:val="24"/>
          <w:szCs w:val="24"/>
          <w:lang w:val="hy-AM"/>
        </w:rPr>
        <w:t xml:space="preserve">» կատարողականի թիրախի վերջնաժամկետը </w:t>
      </w:r>
      <w:r w:rsidR="003F5666">
        <w:rPr>
          <w:rFonts w:ascii="GHEA Grapalat" w:hAnsi="GHEA Grapalat" w:cs="GHEA Grapalat"/>
          <w:sz w:val="24"/>
          <w:szCs w:val="24"/>
          <w:lang w:val="hy-AM"/>
        </w:rPr>
        <w:lastRenderedPageBreak/>
        <w:t xml:space="preserve">փոփոխել՝ </w:t>
      </w:r>
      <w:r w:rsidR="003F5666" w:rsidRPr="00D6546B">
        <w:rPr>
          <w:rFonts w:ascii="GHEA Grapalat" w:hAnsi="GHEA Grapalat" w:cs="GHEA Grapalat"/>
          <w:sz w:val="24"/>
          <w:szCs w:val="24"/>
          <w:lang w:val="hy-AM"/>
        </w:rPr>
        <w:t>2024 թ</w:t>
      </w:r>
      <w:r w:rsidR="00587403">
        <w:rPr>
          <w:rFonts w:ascii="GHEA Grapalat" w:hAnsi="GHEA Grapalat" w:cs="GHEA Grapalat"/>
          <w:sz w:val="24"/>
          <w:szCs w:val="24"/>
          <w:lang w:val="hy-AM"/>
        </w:rPr>
        <w:t>վականի</w:t>
      </w:r>
      <w:r w:rsidR="003F5666" w:rsidRPr="00D6546B">
        <w:rPr>
          <w:rFonts w:ascii="GHEA Grapalat" w:hAnsi="GHEA Grapalat" w:cs="GHEA Grapalat"/>
          <w:sz w:val="24"/>
          <w:szCs w:val="24"/>
          <w:lang w:val="hy-AM"/>
        </w:rPr>
        <w:t xml:space="preserve"> </w:t>
      </w:r>
      <w:r w:rsidR="00587403">
        <w:rPr>
          <w:rFonts w:ascii="GHEA Grapalat" w:hAnsi="GHEA Grapalat" w:cs="GHEA Grapalat"/>
          <w:sz w:val="24"/>
          <w:szCs w:val="24"/>
          <w:lang w:val="hy-AM"/>
        </w:rPr>
        <w:t>առաջին</w:t>
      </w:r>
      <w:r w:rsidR="003F5666" w:rsidRPr="00D6546B">
        <w:rPr>
          <w:rFonts w:ascii="GHEA Grapalat" w:hAnsi="GHEA Grapalat" w:cs="GHEA Grapalat"/>
          <w:sz w:val="24"/>
          <w:szCs w:val="24"/>
          <w:lang w:val="hy-AM"/>
        </w:rPr>
        <w:t xml:space="preserve"> կիսամյակ</w:t>
      </w:r>
      <w:r w:rsidR="003F5666">
        <w:rPr>
          <w:rFonts w:ascii="GHEA Grapalat" w:hAnsi="GHEA Grapalat" w:cs="GHEA Grapalat"/>
          <w:sz w:val="24"/>
          <w:szCs w:val="24"/>
          <w:lang w:val="hy-AM"/>
        </w:rPr>
        <w:t>ի փոխարեն նախատեսելով</w:t>
      </w:r>
      <w:r w:rsidR="003F5666" w:rsidRPr="00D6546B">
        <w:rPr>
          <w:rFonts w:ascii="GHEA Grapalat" w:hAnsi="GHEA Grapalat" w:cs="GHEA Grapalat"/>
          <w:sz w:val="24"/>
          <w:szCs w:val="24"/>
          <w:lang w:val="hy-AM"/>
        </w:rPr>
        <w:t xml:space="preserve"> 2024 թ</w:t>
      </w:r>
      <w:r w:rsidR="00587403">
        <w:rPr>
          <w:rFonts w:ascii="GHEA Grapalat" w:hAnsi="GHEA Grapalat" w:cs="GHEA Grapalat"/>
          <w:sz w:val="24"/>
          <w:szCs w:val="24"/>
          <w:lang w:val="hy-AM"/>
        </w:rPr>
        <w:t>վականի</w:t>
      </w:r>
      <w:r w:rsidR="003F5666" w:rsidRPr="00D6546B">
        <w:rPr>
          <w:rFonts w:ascii="GHEA Grapalat" w:hAnsi="GHEA Grapalat" w:cs="GHEA Grapalat"/>
          <w:sz w:val="24"/>
          <w:szCs w:val="24"/>
          <w:lang w:val="hy-AM"/>
        </w:rPr>
        <w:t xml:space="preserve"> </w:t>
      </w:r>
      <w:r w:rsidR="00587403">
        <w:rPr>
          <w:rFonts w:ascii="GHEA Grapalat" w:hAnsi="GHEA Grapalat" w:cs="GHEA Grapalat"/>
          <w:sz w:val="24"/>
          <w:szCs w:val="24"/>
          <w:lang w:val="hy-AM"/>
        </w:rPr>
        <w:t>երկրորդ</w:t>
      </w:r>
      <w:r w:rsidR="003F5666" w:rsidRPr="00D6546B">
        <w:rPr>
          <w:rFonts w:ascii="GHEA Grapalat" w:hAnsi="GHEA Grapalat" w:cs="GHEA Grapalat"/>
          <w:sz w:val="24"/>
          <w:szCs w:val="24"/>
          <w:lang w:val="hy-AM"/>
        </w:rPr>
        <w:t xml:space="preserve"> կիսամյակ</w:t>
      </w:r>
      <w:r w:rsidR="003F5666">
        <w:rPr>
          <w:rFonts w:ascii="GHEA Grapalat" w:hAnsi="GHEA Grapalat" w:cs="GHEA Grapalat"/>
          <w:sz w:val="24"/>
          <w:szCs w:val="24"/>
          <w:lang w:val="hy-AM"/>
        </w:rPr>
        <w:t>ը</w:t>
      </w:r>
      <w:r w:rsidR="0075203D">
        <w:rPr>
          <w:rFonts w:ascii="GHEA Grapalat" w:hAnsi="GHEA Grapalat" w:cs="GHEA Grapalat"/>
          <w:sz w:val="24"/>
          <w:szCs w:val="24"/>
          <w:lang w:val="hy-AM"/>
        </w:rPr>
        <w:t>։</w:t>
      </w:r>
    </w:p>
    <w:p w14:paraId="6DD4A65C" w14:textId="144567C6" w:rsidR="001A364C" w:rsidRPr="00A421DB" w:rsidRDefault="001A364C" w:rsidP="001A364C">
      <w:pPr>
        <w:pStyle w:val="a"/>
        <w:spacing w:after="0" w:line="360" w:lineRule="auto"/>
        <w:ind w:left="0" w:firstLine="720"/>
        <w:jc w:val="both"/>
        <w:rPr>
          <w:rFonts w:ascii="GHEA Grapalat" w:hAnsi="GHEA Grapalat" w:cs="GHEA Grapalat"/>
          <w:noProof/>
          <w:sz w:val="24"/>
          <w:szCs w:val="24"/>
          <w:lang w:val="hy-AM"/>
        </w:rPr>
      </w:pPr>
      <w:r w:rsidRPr="00A421DB">
        <w:rPr>
          <w:rFonts w:ascii="GHEA Grapalat" w:hAnsi="GHEA Grapalat" w:cs="GHEA Grapalat"/>
          <w:noProof/>
          <w:sz w:val="24"/>
          <w:szCs w:val="24"/>
          <w:lang w:val="hy-AM"/>
        </w:rPr>
        <w:t xml:space="preserve">Նկատի ունենալով, որ </w:t>
      </w:r>
      <w:r w:rsidR="00666736" w:rsidRPr="00A421DB">
        <w:rPr>
          <w:rFonts w:ascii="GHEA Grapalat" w:hAnsi="GHEA Grapalat" w:cs="GHEA Grapalat"/>
          <w:noProof/>
          <w:sz w:val="24"/>
          <w:szCs w:val="24"/>
          <w:lang w:val="hy-AM"/>
        </w:rPr>
        <w:t xml:space="preserve">Նախագծով </w:t>
      </w:r>
      <w:r w:rsidRPr="00A421DB">
        <w:rPr>
          <w:rFonts w:ascii="GHEA Grapalat" w:hAnsi="GHEA Grapalat" w:cs="GHEA Grapalat"/>
          <w:noProof/>
          <w:sz w:val="24"/>
          <w:szCs w:val="24"/>
          <w:lang w:val="hy-AM"/>
        </w:rPr>
        <w:t xml:space="preserve">լրացվող նոր գլխով նախատեսվող գործողությունների կատարումը ենթադրում է նաև օրենքով չարգելված աղբյուրներից ֆինանսավորում՝ </w:t>
      </w:r>
      <w:r w:rsidR="00666736" w:rsidRPr="00A421DB">
        <w:rPr>
          <w:rFonts w:ascii="GHEA Grapalat" w:hAnsi="GHEA Grapalat" w:cs="GHEA Grapalat"/>
          <w:noProof/>
          <w:sz w:val="24"/>
          <w:szCs w:val="24"/>
          <w:lang w:val="hy-AM"/>
        </w:rPr>
        <w:t>Նախագծով նախատեսվում է նաև փոփոխություններ կատարել ՀՀ կառավարության 2019 թվականի դեկետմբերի 26-ի թիվ 1978-Լ որոշման 1-ին հավելվածով հաստատված՝ Մարդու իրավունքների պաշտ</w:t>
      </w:r>
      <w:r w:rsidR="00587403" w:rsidRPr="00A421DB">
        <w:rPr>
          <w:rFonts w:ascii="GHEA Grapalat" w:hAnsi="GHEA Grapalat" w:cs="GHEA Grapalat"/>
          <w:noProof/>
          <w:sz w:val="24"/>
          <w:szCs w:val="24"/>
          <w:lang w:val="hy-AM"/>
        </w:rPr>
        <w:t>պ</w:t>
      </w:r>
      <w:r w:rsidR="00666736" w:rsidRPr="00A421DB">
        <w:rPr>
          <w:rFonts w:ascii="GHEA Grapalat" w:hAnsi="GHEA Grapalat" w:cs="GHEA Grapalat"/>
          <w:noProof/>
          <w:sz w:val="24"/>
          <w:szCs w:val="24"/>
          <w:lang w:val="hy-AM"/>
        </w:rPr>
        <w:t>անության ազգային ռազմավարությ</w:t>
      </w:r>
      <w:r w:rsidR="009F0972" w:rsidRPr="00A421DB">
        <w:rPr>
          <w:rFonts w:ascii="GHEA Grapalat" w:hAnsi="GHEA Grapalat" w:cs="GHEA Grapalat"/>
          <w:noProof/>
          <w:sz w:val="24"/>
          <w:szCs w:val="24"/>
          <w:lang w:val="hy-AM"/>
        </w:rPr>
        <w:t>ունից բխող</w:t>
      </w:r>
      <w:r w:rsidR="00666736" w:rsidRPr="00A421DB">
        <w:rPr>
          <w:rFonts w:ascii="GHEA Grapalat" w:hAnsi="GHEA Grapalat" w:cs="GHEA Grapalat"/>
          <w:noProof/>
          <w:sz w:val="24"/>
          <w:szCs w:val="24"/>
          <w:lang w:val="hy-AM"/>
        </w:rPr>
        <w:t xml:space="preserve"> 2023-2025 թվականների գործողությունների ծրագրի իրականացման ֆինանսական ծախսային գնահատականում։ </w:t>
      </w:r>
    </w:p>
    <w:p w14:paraId="64E5B598" w14:textId="77777777" w:rsidR="00FE79B7" w:rsidRPr="0043552D" w:rsidRDefault="00FE79B7" w:rsidP="00666736">
      <w:pPr>
        <w:shd w:val="clear" w:color="auto" w:fill="FFFFFF"/>
        <w:spacing w:after="0" w:line="360" w:lineRule="auto"/>
        <w:jc w:val="both"/>
        <w:rPr>
          <w:rFonts w:ascii="GHEA Grapalat" w:hAnsi="GHEA Grapalat" w:cs="GHEA Grapalat"/>
          <w:sz w:val="24"/>
          <w:szCs w:val="24"/>
          <w:lang w:val="hy-AM"/>
        </w:rPr>
      </w:pPr>
    </w:p>
    <w:p w14:paraId="656FE412" w14:textId="77777777" w:rsidR="00E033A4" w:rsidRPr="0043552D" w:rsidRDefault="00E033A4" w:rsidP="00EF24EA">
      <w:pPr>
        <w:shd w:val="clear" w:color="auto" w:fill="FFFFFF"/>
        <w:spacing w:after="0" w:line="360" w:lineRule="auto"/>
        <w:ind w:firstLine="720"/>
        <w:jc w:val="both"/>
        <w:rPr>
          <w:rFonts w:ascii="GHEA Grapalat" w:hAnsi="GHEA Grapalat" w:cs="GHEA Grapalat"/>
          <w:b/>
          <w:bCs/>
          <w:sz w:val="24"/>
          <w:szCs w:val="24"/>
          <w:lang w:val="hy-AM"/>
        </w:rPr>
      </w:pPr>
      <w:r w:rsidRPr="0043552D">
        <w:rPr>
          <w:rFonts w:ascii="GHEA Grapalat" w:hAnsi="GHEA Grapalat" w:cs="GHEA Grapalat"/>
          <w:b/>
          <w:bCs/>
          <w:sz w:val="24"/>
          <w:szCs w:val="24"/>
          <w:lang w:val="hy-AM"/>
        </w:rPr>
        <w:t>4.</w:t>
      </w:r>
      <w:r w:rsidR="00607815" w:rsidRPr="0043552D">
        <w:rPr>
          <w:rFonts w:ascii="GHEA Grapalat" w:hAnsi="GHEA Grapalat" w:cs="GHEA Grapalat"/>
          <w:b/>
          <w:bCs/>
          <w:sz w:val="24"/>
          <w:szCs w:val="24"/>
          <w:lang w:val="hy-AM"/>
        </w:rPr>
        <w:t xml:space="preserve"> </w:t>
      </w:r>
      <w:r w:rsidRPr="0043552D">
        <w:rPr>
          <w:rFonts w:ascii="GHEA Grapalat" w:hAnsi="GHEA Grapalat" w:cs="GHEA Grapalat"/>
          <w:b/>
          <w:bCs/>
          <w:sz w:val="24"/>
          <w:szCs w:val="24"/>
          <w:lang w:val="hy-AM"/>
        </w:rPr>
        <w:t>Նախագծի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r w:rsidR="00733ABB" w:rsidRPr="0043552D">
        <w:rPr>
          <w:rFonts w:ascii="GHEA Grapalat" w:hAnsi="GHEA Grapalat" w:cs="GHEA Grapalat"/>
          <w:b/>
          <w:bCs/>
          <w:sz w:val="24"/>
          <w:szCs w:val="24"/>
          <w:lang w:val="hy-AM"/>
        </w:rPr>
        <w:t>.</w:t>
      </w:r>
    </w:p>
    <w:p w14:paraId="108D6879" w14:textId="769E3E1B" w:rsidR="00FA355A" w:rsidRDefault="00FA355A" w:rsidP="00EF24EA">
      <w:pPr>
        <w:shd w:val="clear" w:color="auto" w:fill="FFFFFF"/>
        <w:spacing w:after="0" w:line="360" w:lineRule="auto"/>
        <w:ind w:firstLine="720"/>
        <w:jc w:val="both"/>
        <w:rPr>
          <w:rFonts w:ascii="GHEA Grapalat" w:hAnsi="GHEA Grapalat" w:cs="GHEA Grapalat"/>
          <w:sz w:val="24"/>
          <w:szCs w:val="24"/>
          <w:lang w:val="hy-AM"/>
        </w:rPr>
      </w:pPr>
      <w:r w:rsidRPr="0043552D">
        <w:rPr>
          <w:rFonts w:ascii="GHEA Grapalat" w:hAnsi="GHEA Grapalat" w:cs="GHEA Grapalat"/>
          <w:sz w:val="24"/>
          <w:szCs w:val="24"/>
          <w:lang w:val="hy-AM"/>
        </w:rPr>
        <w:t>Որոշման նախագծի ընդունումը պետական բյուջեի եկամուտներում և ծախսերում փոփոխությունների չի հանգեցնում:</w:t>
      </w:r>
    </w:p>
    <w:p w14:paraId="2FC17C35" w14:textId="77777777" w:rsidR="00EC2587" w:rsidRPr="0043552D" w:rsidRDefault="00EC2587" w:rsidP="00EF24EA">
      <w:pPr>
        <w:shd w:val="clear" w:color="auto" w:fill="FFFFFF"/>
        <w:spacing w:after="0" w:line="360" w:lineRule="auto"/>
        <w:ind w:firstLine="720"/>
        <w:jc w:val="both"/>
        <w:rPr>
          <w:rFonts w:ascii="GHEA Grapalat" w:hAnsi="GHEA Grapalat" w:cs="GHEA Grapalat"/>
          <w:sz w:val="24"/>
          <w:szCs w:val="24"/>
          <w:lang w:val="hy-AM"/>
        </w:rPr>
      </w:pPr>
    </w:p>
    <w:p w14:paraId="1BEDACF2" w14:textId="77777777" w:rsidR="00FA355A" w:rsidRPr="0043552D" w:rsidRDefault="00FA355A" w:rsidP="00EF24EA">
      <w:pPr>
        <w:shd w:val="clear" w:color="auto" w:fill="FFFFFF"/>
        <w:spacing w:after="0" w:line="360" w:lineRule="auto"/>
        <w:ind w:firstLine="720"/>
        <w:jc w:val="both"/>
        <w:rPr>
          <w:rFonts w:ascii="GHEA Grapalat" w:hAnsi="GHEA Grapalat" w:cs="GHEA Grapalat"/>
          <w:b/>
          <w:bCs/>
          <w:sz w:val="24"/>
          <w:szCs w:val="24"/>
          <w:lang w:val="hy-AM"/>
        </w:rPr>
      </w:pPr>
      <w:r w:rsidRPr="0043552D">
        <w:rPr>
          <w:rFonts w:ascii="GHEA Grapalat" w:hAnsi="GHEA Grapalat" w:cs="GHEA Grapalat"/>
          <w:b/>
          <w:bCs/>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733ABB" w:rsidRPr="0043552D">
        <w:rPr>
          <w:rFonts w:ascii="GHEA Grapalat" w:hAnsi="GHEA Grapalat" w:cs="GHEA Grapalat"/>
          <w:b/>
          <w:bCs/>
          <w:sz w:val="24"/>
          <w:szCs w:val="24"/>
          <w:lang w:val="hy-AM"/>
        </w:rPr>
        <w:t>.</w:t>
      </w:r>
    </w:p>
    <w:p w14:paraId="0810823B" w14:textId="2CC6D466" w:rsidR="00E033A4" w:rsidRDefault="009938C6" w:rsidP="00EC2587">
      <w:pPr>
        <w:spacing w:after="0" w:line="360" w:lineRule="auto"/>
        <w:ind w:firstLine="720"/>
        <w:jc w:val="both"/>
        <w:rPr>
          <w:rFonts w:ascii="GHEA Grapalat" w:eastAsiaTheme="minorHAnsi" w:hAnsi="GHEA Grapalat" w:cstheme="minorBidi"/>
          <w:sz w:val="24"/>
          <w:szCs w:val="24"/>
          <w:lang w:val="hy-AM"/>
        </w:rPr>
      </w:pPr>
      <w:r w:rsidRPr="0043552D">
        <w:rPr>
          <w:rFonts w:ascii="GHEA Grapalat" w:eastAsiaTheme="minorHAnsi" w:hAnsi="GHEA Grapalat" w:cs="Sylfaen"/>
          <w:sz w:val="24"/>
          <w:szCs w:val="24"/>
          <w:lang w:val="hy-AM"/>
        </w:rPr>
        <w:t>Նախագծի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ընդունումը</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պայմանավորված</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է</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ՀՀ</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կառավարության</w:t>
      </w:r>
      <w:r w:rsidRPr="0043552D">
        <w:rPr>
          <w:rFonts w:ascii="GHEA Grapalat" w:eastAsiaTheme="minorHAnsi" w:hAnsi="GHEA Grapalat" w:cstheme="minorBidi"/>
          <w:sz w:val="24"/>
          <w:szCs w:val="24"/>
          <w:lang w:val="hy-AM"/>
        </w:rPr>
        <w:t xml:space="preserve"> 2021 </w:t>
      </w:r>
      <w:r w:rsidRPr="0043552D">
        <w:rPr>
          <w:rFonts w:ascii="GHEA Grapalat" w:eastAsiaTheme="minorHAnsi" w:hAnsi="GHEA Grapalat" w:cs="Sylfaen"/>
          <w:sz w:val="24"/>
          <w:szCs w:val="24"/>
          <w:lang w:val="hy-AM"/>
        </w:rPr>
        <w:t>թվականի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նոյեմբերի</w:t>
      </w:r>
      <w:r w:rsidRPr="0043552D">
        <w:rPr>
          <w:rFonts w:ascii="GHEA Grapalat" w:eastAsiaTheme="minorHAnsi" w:hAnsi="GHEA Grapalat" w:cstheme="minorBidi"/>
          <w:sz w:val="24"/>
          <w:szCs w:val="24"/>
          <w:lang w:val="hy-AM"/>
        </w:rPr>
        <w:t xml:space="preserve"> 18-</w:t>
      </w:r>
      <w:r w:rsidRPr="0043552D">
        <w:rPr>
          <w:rFonts w:ascii="GHEA Grapalat" w:eastAsiaTheme="minorHAnsi" w:hAnsi="GHEA Grapalat" w:cs="Sylfaen"/>
          <w:sz w:val="24"/>
          <w:szCs w:val="24"/>
          <w:lang w:val="hy-AM"/>
        </w:rPr>
        <w:t>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Հայաստանի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Հանրապետության</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կառավարության</w:t>
      </w:r>
      <w:r w:rsidRPr="0043552D">
        <w:rPr>
          <w:rFonts w:ascii="GHEA Grapalat" w:eastAsiaTheme="minorHAnsi" w:hAnsi="GHEA Grapalat" w:cstheme="minorBidi"/>
          <w:sz w:val="24"/>
          <w:szCs w:val="24"/>
          <w:lang w:val="hy-AM"/>
        </w:rPr>
        <w:t xml:space="preserve"> 2021-2026 </w:t>
      </w:r>
      <w:r w:rsidRPr="0043552D">
        <w:rPr>
          <w:rFonts w:ascii="GHEA Grapalat" w:eastAsiaTheme="minorHAnsi" w:hAnsi="GHEA Grapalat" w:cs="Sylfaen"/>
          <w:sz w:val="24"/>
          <w:szCs w:val="24"/>
          <w:lang w:val="hy-AM"/>
        </w:rPr>
        <w:t>թվականների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գործունեության</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միջոցառումների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ծրագիրը</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հաստատելու</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մասին</w:t>
      </w:r>
      <w:r w:rsidRPr="0043552D">
        <w:rPr>
          <w:rFonts w:ascii="GHEA Grapalat" w:eastAsiaTheme="minorHAnsi" w:hAnsi="GHEA Grapalat" w:cstheme="minorBidi"/>
          <w:sz w:val="24"/>
          <w:szCs w:val="24"/>
          <w:lang w:val="hy-AM"/>
        </w:rPr>
        <w:t>» N 1902-</w:t>
      </w:r>
      <w:r w:rsidRPr="0043552D">
        <w:rPr>
          <w:rFonts w:ascii="GHEA Grapalat" w:eastAsiaTheme="minorHAnsi" w:hAnsi="GHEA Grapalat" w:cs="Sylfaen"/>
          <w:sz w:val="24"/>
          <w:szCs w:val="24"/>
          <w:lang w:val="hy-AM"/>
        </w:rPr>
        <w:t>Լ</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որոշման</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Հավելված</w:t>
      </w:r>
      <w:r w:rsidRPr="0043552D">
        <w:rPr>
          <w:rFonts w:ascii="GHEA Grapalat" w:eastAsiaTheme="minorHAnsi" w:hAnsi="GHEA Grapalat" w:cstheme="minorBidi"/>
          <w:sz w:val="24"/>
          <w:szCs w:val="24"/>
          <w:lang w:val="hy-AM"/>
        </w:rPr>
        <w:t xml:space="preserve"> 1-</w:t>
      </w:r>
      <w:r w:rsidRPr="0043552D">
        <w:rPr>
          <w:rFonts w:ascii="GHEA Grapalat" w:eastAsiaTheme="minorHAnsi" w:hAnsi="GHEA Grapalat" w:cs="Sylfaen"/>
          <w:sz w:val="24"/>
          <w:szCs w:val="24"/>
          <w:lang w:val="hy-AM"/>
        </w:rPr>
        <w:t>ի</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Արդարադատության</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նախարարություն</w:t>
      </w:r>
      <w:r w:rsidRPr="0043552D">
        <w:rPr>
          <w:rFonts w:ascii="GHEA Grapalat" w:eastAsiaTheme="minorHAnsi" w:hAnsi="GHEA Grapalat" w:cstheme="minorBidi"/>
          <w:sz w:val="24"/>
          <w:szCs w:val="24"/>
          <w:lang w:val="hy-AM"/>
        </w:rPr>
        <w:t>»</w:t>
      </w:r>
      <w:r w:rsidR="00E34993"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բաժնի</w:t>
      </w:r>
      <w:r w:rsidRPr="0043552D">
        <w:rPr>
          <w:rFonts w:ascii="GHEA Grapalat" w:eastAsiaTheme="minorHAnsi" w:hAnsi="GHEA Grapalat" w:cstheme="minorBidi"/>
          <w:sz w:val="24"/>
          <w:szCs w:val="24"/>
          <w:lang w:val="hy-AM"/>
        </w:rPr>
        <w:t xml:space="preserve"> 13-</w:t>
      </w:r>
      <w:r w:rsidRPr="0043552D">
        <w:rPr>
          <w:rFonts w:ascii="GHEA Grapalat" w:eastAsiaTheme="minorHAnsi" w:hAnsi="GHEA Grapalat" w:cs="Sylfaen"/>
          <w:sz w:val="24"/>
          <w:szCs w:val="24"/>
          <w:lang w:val="hy-AM"/>
        </w:rPr>
        <w:t>րդ</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միջոցառման</w:t>
      </w:r>
      <w:r w:rsidRPr="0043552D">
        <w:rPr>
          <w:rFonts w:ascii="GHEA Grapalat" w:eastAsiaTheme="minorHAnsi" w:hAnsi="GHEA Grapalat" w:cstheme="minorBidi"/>
          <w:sz w:val="24"/>
          <w:szCs w:val="24"/>
          <w:lang w:val="hy-AM"/>
        </w:rPr>
        <w:t xml:space="preserve"> </w:t>
      </w:r>
      <w:r w:rsidRPr="0043552D">
        <w:rPr>
          <w:rFonts w:ascii="GHEA Grapalat" w:eastAsiaTheme="minorHAnsi" w:hAnsi="GHEA Grapalat" w:cs="Sylfaen"/>
          <w:sz w:val="24"/>
          <w:szCs w:val="24"/>
          <w:lang w:val="hy-AM"/>
        </w:rPr>
        <w:t>պահանջ</w:t>
      </w:r>
      <w:r w:rsidR="008F2E9A">
        <w:rPr>
          <w:rFonts w:ascii="GHEA Grapalat" w:eastAsiaTheme="minorHAnsi" w:hAnsi="GHEA Grapalat" w:cs="Sylfaen"/>
          <w:sz w:val="24"/>
          <w:szCs w:val="24"/>
          <w:lang w:val="hy-AM"/>
        </w:rPr>
        <w:t>ով</w:t>
      </w:r>
      <w:r w:rsidRPr="0043552D">
        <w:rPr>
          <w:rFonts w:ascii="GHEA Grapalat" w:eastAsiaTheme="minorHAnsi" w:hAnsi="GHEA Grapalat" w:cstheme="minorBidi"/>
          <w:sz w:val="24"/>
          <w:szCs w:val="24"/>
          <w:lang w:val="hy-AM"/>
        </w:rPr>
        <w:t>:</w:t>
      </w:r>
    </w:p>
    <w:p w14:paraId="62CF0A0B" w14:textId="77777777" w:rsidR="00EC2587" w:rsidRPr="0043552D" w:rsidRDefault="00EC2587" w:rsidP="00EF24EA">
      <w:pPr>
        <w:spacing w:line="360" w:lineRule="auto"/>
        <w:ind w:firstLine="720"/>
        <w:jc w:val="both"/>
        <w:rPr>
          <w:rFonts w:ascii="GHEA Grapalat" w:eastAsiaTheme="minorHAnsi" w:hAnsi="GHEA Grapalat" w:cstheme="minorBidi"/>
          <w:sz w:val="24"/>
          <w:szCs w:val="24"/>
          <w:lang w:val="hy-AM"/>
        </w:rPr>
      </w:pPr>
    </w:p>
    <w:p w14:paraId="7C60BB64" w14:textId="77777777" w:rsidR="00E033A4" w:rsidRPr="0043552D" w:rsidRDefault="00E033A4" w:rsidP="00EF24EA">
      <w:pPr>
        <w:shd w:val="clear" w:color="auto" w:fill="FFFFFF"/>
        <w:spacing w:after="0" w:line="360" w:lineRule="auto"/>
        <w:ind w:firstLine="720"/>
        <w:jc w:val="both"/>
        <w:rPr>
          <w:rFonts w:ascii="GHEA Grapalat" w:hAnsi="GHEA Grapalat" w:cs="GHEA Grapalat"/>
          <w:sz w:val="24"/>
          <w:szCs w:val="24"/>
          <w:lang w:val="hy-AM"/>
        </w:rPr>
      </w:pPr>
      <w:r w:rsidRPr="0043552D">
        <w:rPr>
          <w:rFonts w:ascii="GHEA Grapalat" w:eastAsia="Calibri" w:hAnsi="GHEA Grapalat" w:cs="Times New Roman"/>
          <w:b/>
          <w:sz w:val="24"/>
          <w:szCs w:val="24"/>
          <w:lang w:val="hy-AM"/>
        </w:rPr>
        <w:t>6.</w:t>
      </w:r>
      <w:r w:rsidR="00607815"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Նախագծի</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մշակման</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գործընթացում</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ներգրավված</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ինստիտուտները</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և</w:t>
      </w:r>
      <w:r w:rsidRPr="0043552D">
        <w:rPr>
          <w:rFonts w:ascii="GHEA Grapalat" w:eastAsia="Calibri" w:hAnsi="GHEA Grapalat" w:cs="Times New Roman"/>
          <w:b/>
          <w:sz w:val="24"/>
          <w:szCs w:val="24"/>
          <w:lang w:val="hy-AM"/>
        </w:rPr>
        <w:t xml:space="preserve"> </w:t>
      </w:r>
      <w:r w:rsidRPr="0043552D">
        <w:rPr>
          <w:rFonts w:ascii="GHEA Grapalat" w:eastAsia="Calibri" w:hAnsi="GHEA Grapalat" w:cs="Sylfaen"/>
          <w:b/>
          <w:sz w:val="24"/>
          <w:szCs w:val="24"/>
          <w:lang w:val="hy-AM"/>
        </w:rPr>
        <w:t>անձինք</w:t>
      </w:r>
      <w:r w:rsidR="00733ABB" w:rsidRPr="0043552D">
        <w:rPr>
          <w:rFonts w:ascii="GHEA Grapalat" w:eastAsia="Calibri" w:hAnsi="GHEA Grapalat" w:cs="Sylfaen"/>
          <w:b/>
          <w:sz w:val="24"/>
          <w:szCs w:val="24"/>
          <w:lang w:val="hy-AM"/>
        </w:rPr>
        <w:t>.</w:t>
      </w:r>
    </w:p>
    <w:p w14:paraId="2601E0BE" w14:textId="77777777" w:rsidR="00E033A4" w:rsidRPr="0043552D" w:rsidRDefault="00E033A4" w:rsidP="00EF24EA">
      <w:pPr>
        <w:spacing w:line="360" w:lineRule="auto"/>
        <w:ind w:firstLine="720"/>
        <w:jc w:val="both"/>
        <w:rPr>
          <w:rFonts w:ascii="GHEA Grapalat" w:eastAsia="Calibri" w:hAnsi="GHEA Grapalat" w:cs="Times New Roman"/>
          <w:sz w:val="24"/>
          <w:szCs w:val="24"/>
          <w:lang w:val="hy-AM"/>
        </w:rPr>
      </w:pPr>
      <w:r w:rsidRPr="0043552D">
        <w:rPr>
          <w:rFonts w:ascii="GHEA Grapalat" w:eastAsia="Calibri" w:hAnsi="GHEA Grapalat" w:cs="Sylfaen"/>
          <w:sz w:val="24"/>
          <w:szCs w:val="24"/>
          <w:lang w:val="hy-AM"/>
        </w:rPr>
        <w:t>Նախագիծը</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մշակվել</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է</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ՀՀ</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արդարադատության</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նախարարության</w:t>
      </w:r>
      <w:r w:rsidRPr="0043552D">
        <w:rPr>
          <w:rFonts w:ascii="GHEA Grapalat" w:eastAsia="Calibri" w:hAnsi="GHEA Grapalat" w:cs="Times New Roman"/>
          <w:sz w:val="24"/>
          <w:szCs w:val="24"/>
          <w:lang w:val="hy-AM"/>
        </w:rPr>
        <w:t xml:space="preserve"> </w:t>
      </w:r>
      <w:r w:rsidRPr="0043552D">
        <w:rPr>
          <w:rFonts w:ascii="GHEA Grapalat" w:eastAsia="Calibri" w:hAnsi="GHEA Grapalat" w:cs="Sylfaen"/>
          <w:sz w:val="24"/>
          <w:szCs w:val="24"/>
          <w:lang w:val="hy-AM"/>
        </w:rPr>
        <w:t>կողմից</w:t>
      </w:r>
      <w:r w:rsidR="009938C6" w:rsidRPr="0043552D">
        <w:rPr>
          <w:rFonts w:ascii="GHEA Grapalat" w:eastAsia="Calibri" w:hAnsi="GHEA Grapalat" w:cs="Sylfaen"/>
          <w:sz w:val="24"/>
          <w:szCs w:val="24"/>
          <w:lang w:val="hy-AM"/>
        </w:rPr>
        <w:t>:</w:t>
      </w:r>
    </w:p>
    <w:p w14:paraId="3117A4C7" w14:textId="77777777" w:rsidR="00FA355A" w:rsidRPr="0043552D" w:rsidRDefault="00FA355A" w:rsidP="00EF24EA">
      <w:pPr>
        <w:spacing w:after="0" w:line="360" w:lineRule="auto"/>
        <w:ind w:hanging="426"/>
        <w:jc w:val="both"/>
        <w:rPr>
          <w:rFonts w:ascii="GHEA Grapalat" w:hAnsi="GHEA Grapalat" w:cs="GHEA Grapalat"/>
          <w:sz w:val="24"/>
          <w:szCs w:val="24"/>
          <w:lang w:val="hy-AM"/>
        </w:rPr>
      </w:pPr>
    </w:p>
    <w:sectPr w:rsidR="00FA355A" w:rsidRPr="0043552D" w:rsidSect="00275466">
      <w:pgSz w:w="12240" w:h="15840"/>
      <w:pgMar w:top="899" w:right="900" w:bottom="89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064AE"/>
    <w:rsid w:val="00007BFF"/>
    <w:rsid w:val="00014A37"/>
    <w:rsid w:val="000175A9"/>
    <w:rsid w:val="0003605E"/>
    <w:rsid w:val="0003739C"/>
    <w:rsid w:val="0007401E"/>
    <w:rsid w:val="00091802"/>
    <w:rsid w:val="00097EF5"/>
    <w:rsid w:val="000A372A"/>
    <w:rsid w:val="000D0BDA"/>
    <w:rsid w:val="000D4B24"/>
    <w:rsid w:val="000D5B9D"/>
    <w:rsid w:val="000D7E04"/>
    <w:rsid w:val="000E19E4"/>
    <w:rsid w:val="000F20BA"/>
    <w:rsid w:val="000F62A0"/>
    <w:rsid w:val="00103BCA"/>
    <w:rsid w:val="00110E0E"/>
    <w:rsid w:val="001114B5"/>
    <w:rsid w:val="00120249"/>
    <w:rsid w:val="001324CE"/>
    <w:rsid w:val="001365BE"/>
    <w:rsid w:val="0014641B"/>
    <w:rsid w:val="001523F7"/>
    <w:rsid w:val="00152ECC"/>
    <w:rsid w:val="0015568A"/>
    <w:rsid w:val="00161A4C"/>
    <w:rsid w:val="00161E83"/>
    <w:rsid w:val="00166ACE"/>
    <w:rsid w:val="00173369"/>
    <w:rsid w:val="00174E9F"/>
    <w:rsid w:val="0018447C"/>
    <w:rsid w:val="00185013"/>
    <w:rsid w:val="00187B1A"/>
    <w:rsid w:val="001A0834"/>
    <w:rsid w:val="001A364C"/>
    <w:rsid w:val="001A6B92"/>
    <w:rsid w:val="001B0BD9"/>
    <w:rsid w:val="001B0EB8"/>
    <w:rsid w:val="001B79A5"/>
    <w:rsid w:val="001B7C7B"/>
    <w:rsid w:val="001C236C"/>
    <w:rsid w:val="001C23DD"/>
    <w:rsid w:val="001C4FE2"/>
    <w:rsid w:val="001C51B2"/>
    <w:rsid w:val="001D20A8"/>
    <w:rsid w:val="001F13C2"/>
    <w:rsid w:val="00204983"/>
    <w:rsid w:val="002163AF"/>
    <w:rsid w:val="00222B0C"/>
    <w:rsid w:val="002248CA"/>
    <w:rsid w:val="0023262F"/>
    <w:rsid w:val="002411BB"/>
    <w:rsid w:val="00246FEF"/>
    <w:rsid w:val="002508B9"/>
    <w:rsid w:val="00253BD7"/>
    <w:rsid w:val="00254CC1"/>
    <w:rsid w:val="0025534E"/>
    <w:rsid w:val="00257673"/>
    <w:rsid w:val="002661F5"/>
    <w:rsid w:val="0027010C"/>
    <w:rsid w:val="00275466"/>
    <w:rsid w:val="00286744"/>
    <w:rsid w:val="002B0EFD"/>
    <w:rsid w:val="002B5446"/>
    <w:rsid w:val="002C24F6"/>
    <w:rsid w:val="002F2B9B"/>
    <w:rsid w:val="0030048B"/>
    <w:rsid w:val="003066A5"/>
    <w:rsid w:val="00315438"/>
    <w:rsid w:val="003169FF"/>
    <w:rsid w:val="003236E2"/>
    <w:rsid w:val="00335D13"/>
    <w:rsid w:val="0034073D"/>
    <w:rsid w:val="00344EF2"/>
    <w:rsid w:val="00353DAC"/>
    <w:rsid w:val="00357184"/>
    <w:rsid w:val="00360A7F"/>
    <w:rsid w:val="0036396F"/>
    <w:rsid w:val="00363F34"/>
    <w:rsid w:val="0037711B"/>
    <w:rsid w:val="00380C93"/>
    <w:rsid w:val="003A1A9C"/>
    <w:rsid w:val="003A2AA0"/>
    <w:rsid w:val="003A3E38"/>
    <w:rsid w:val="003B1A29"/>
    <w:rsid w:val="003C56E6"/>
    <w:rsid w:val="003E264E"/>
    <w:rsid w:val="003F15BF"/>
    <w:rsid w:val="003F5666"/>
    <w:rsid w:val="00410C65"/>
    <w:rsid w:val="004247E5"/>
    <w:rsid w:val="004277EE"/>
    <w:rsid w:val="0043552D"/>
    <w:rsid w:val="00450958"/>
    <w:rsid w:val="0045445D"/>
    <w:rsid w:val="004700C1"/>
    <w:rsid w:val="00471C9D"/>
    <w:rsid w:val="004728C7"/>
    <w:rsid w:val="00473DA7"/>
    <w:rsid w:val="00473ED2"/>
    <w:rsid w:val="004757EB"/>
    <w:rsid w:val="00475BD8"/>
    <w:rsid w:val="00476B59"/>
    <w:rsid w:val="004A31FB"/>
    <w:rsid w:val="004C0A81"/>
    <w:rsid w:val="004D2EBE"/>
    <w:rsid w:val="005025C4"/>
    <w:rsid w:val="00505295"/>
    <w:rsid w:val="00506066"/>
    <w:rsid w:val="00510DC9"/>
    <w:rsid w:val="005123D4"/>
    <w:rsid w:val="00512F42"/>
    <w:rsid w:val="00534591"/>
    <w:rsid w:val="00537670"/>
    <w:rsid w:val="005401C6"/>
    <w:rsid w:val="0054160E"/>
    <w:rsid w:val="005437B3"/>
    <w:rsid w:val="00545C0C"/>
    <w:rsid w:val="00547A1A"/>
    <w:rsid w:val="00555B7B"/>
    <w:rsid w:val="00561EC6"/>
    <w:rsid w:val="0056348B"/>
    <w:rsid w:val="00564473"/>
    <w:rsid w:val="005658ED"/>
    <w:rsid w:val="00570C1A"/>
    <w:rsid w:val="00572D54"/>
    <w:rsid w:val="0058375C"/>
    <w:rsid w:val="00587403"/>
    <w:rsid w:val="00593B51"/>
    <w:rsid w:val="00596459"/>
    <w:rsid w:val="00597CEA"/>
    <w:rsid w:val="005A1252"/>
    <w:rsid w:val="005A430F"/>
    <w:rsid w:val="005A4B03"/>
    <w:rsid w:val="005A64E0"/>
    <w:rsid w:val="005B3B3E"/>
    <w:rsid w:val="005C098F"/>
    <w:rsid w:val="005C426D"/>
    <w:rsid w:val="005F0B4B"/>
    <w:rsid w:val="00600810"/>
    <w:rsid w:val="0060671C"/>
    <w:rsid w:val="00607815"/>
    <w:rsid w:val="00610FD7"/>
    <w:rsid w:val="006138CE"/>
    <w:rsid w:val="00615A59"/>
    <w:rsid w:val="006178C8"/>
    <w:rsid w:val="006260E8"/>
    <w:rsid w:val="00627419"/>
    <w:rsid w:val="00627BEC"/>
    <w:rsid w:val="00635F0A"/>
    <w:rsid w:val="00645173"/>
    <w:rsid w:val="00652E45"/>
    <w:rsid w:val="00656D14"/>
    <w:rsid w:val="00666736"/>
    <w:rsid w:val="00666EAA"/>
    <w:rsid w:val="00675DC2"/>
    <w:rsid w:val="006918A5"/>
    <w:rsid w:val="00694AF3"/>
    <w:rsid w:val="006A074A"/>
    <w:rsid w:val="006A27F7"/>
    <w:rsid w:val="006A3EFC"/>
    <w:rsid w:val="006C3EF4"/>
    <w:rsid w:val="006D72D8"/>
    <w:rsid w:val="006E1C55"/>
    <w:rsid w:val="006E31E2"/>
    <w:rsid w:val="006E3841"/>
    <w:rsid w:val="006F6774"/>
    <w:rsid w:val="00716096"/>
    <w:rsid w:val="0071677B"/>
    <w:rsid w:val="007221B2"/>
    <w:rsid w:val="00724E70"/>
    <w:rsid w:val="00733ABB"/>
    <w:rsid w:val="0073459C"/>
    <w:rsid w:val="00747AE0"/>
    <w:rsid w:val="0075202B"/>
    <w:rsid w:val="0075203D"/>
    <w:rsid w:val="00754189"/>
    <w:rsid w:val="007557BD"/>
    <w:rsid w:val="00770944"/>
    <w:rsid w:val="00780D0E"/>
    <w:rsid w:val="0078697A"/>
    <w:rsid w:val="0079245B"/>
    <w:rsid w:val="00793607"/>
    <w:rsid w:val="007B09A2"/>
    <w:rsid w:val="007B7300"/>
    <w:rsid w:val="007C04A4"/>
    <w:rsid w:val="007C069B"/>
    <w:rsid w:val="007C1438"/>
    <w:rsid w:val="007C69B2"/>
    <w:rsid w:val="007C798B"/>
    <w:rsid w:val="007D3355"/>
    <w:rsid w:val="007D50A9"/>
    <w:rsid w:val="007D6BEB"/>
    <w:rsid w:val="007E12BB"/>
    <w:rsid w:val="007E2449"/>
    <w:rsid w:val="00821F7C"/>
    <w:rsid w:val="008233EC"/>
    <w:rsid w:val="00835A14"/>
    <w:rsid w:val="00836939"/>
    <w:rsid w:val="00840E30"/>
    <w:rsid w:val="00845AF4"/>
    <w:rsid w:val="00863F73"/>
    <w:rsid w:val="008703F5"/>
    <w:rsid w:val="00880FC9"/>
    <w:rsid w:val="00890520"/>
    <w:rsid w:val="00897D79"/>
    <w:rsid w:val="008A5774"/>
    <w:rsid w:val="008A594F"/>
    <w:rsid w:val="008C1492"/>
    <w:rsid w:val="008C18B8"/>
    <w:rsid w:val="008C5F05"/>
    <w:rsid w:val="008C6D0C"/>
    <w:rsid w:val="008F2E9A"/>
    <w:rsid w:val="009021F4"/>
    <w:rsid w:val="00905DE5"/>
    <w:rsid w:val="00907417"/>
    <w:rsid w:val="009104ED"/>
    <w:rsid w:val="009105DE"/>
    <w:rsid w:val="009108DC"/>
    <w:rsid w:val="00912E0F"/>
    <w:rsid w:val="00917C26"/>
    <w:rsid w:val="00935A42"/>
    <w:rsid w:val="009445D7"/>
    <w:rsid w:val="00946716"/>
    <w:rsid w:val="009506B9"/>
    <w:rsid w:val="00964CF7"/>
    <w:rsid w:val="00971E2E"/>
    <w:rsid w:val="00976D9F"/>
    <w:rsid w:val="00981878"/>
    <w:rsid w:val="00984D72"/>
    <w:rsid w:val="00985E9C"/>
    <w:rsid w:val="009938C6"/>
    <w:rsid w:val="009960F0"/>
    <w:rsid w:val="009B3C9B"/>
    <w:rsid w:val="009C3745"/>
    <w:rsid w:val="009D08E9"/>
    <w:rsid w:val="009D1162"/>
    <w:rsid w:val="009E0899"/>
    <w:rsid w:val="009F0972"/>
    <w:rsid w:val="009F260A"/>
    <w:rsid w:val="009F39E6"/>
    <w:rsid w:val="009F6626"/>
    <w:rsid w:val="00A04AC1"/>
    <w:rsid w:val="00A23FED"/>
    <w:rsid w:val="00A26653"/>
    <w:rsid w:val="00A34310"/>
    <w:rsid w:val="00A35F51"/>
    <w:rsid w:val="00A421DB"/>
    <w:rsid w:val="00A544D5"/>
    <w:rsid w:val="00A70A64"/>
    <w:rsid w:val="00A710FB"/>
    <w:rsid w:val="00A7798B"/>
    <w:rsid w:val="00A859A1"/>
    <w:rsid w:val="00A90D9A"/>
    <w:rsid w:val="00A92FF9"/>
    <w:rsid w:val="00AA7170"/>
    <w:rsid w:val="00AB005F"/>
    <w:rsid w:val="00AB0268"/>
    <w:rsid w:val="00AC1DE2"/>
    <w:rsid w:val="00AC2719"/>
    <w:rsid w:val="00AC714A"/>
    <w:rsid w:val="00AF50A5"/>
    <w:rsid w:val="00B06AFD"/>
    <w:rsid w:val="00B10B28"/>
    <w:rsid w:val="00B1125F"/>
    <w:rsid w:val="00B1769F"/>
    <w:rsid w:val="00B3082E"/>
    <w:rsid w:val="00B33083"/>
    <w:rsid w:val="00B41500"/>
    <w:rsid w:val="00B44981"/>
    <w:rsid w:val="00B60CD0"/>
    <w:rsid w:val="00B745C6"/>
    <w:rsid w:val="00B83605"/>
    <w:rsid w:val="00B9538E"/>
    <w:rsid w:val="00B97895"/>
    <w:rsid w:val="00BA1EA0"/>
    <w:rsid w:val="00BA2464"/>
    <w:rsid w:val="00BA739C"/>
    <w:rsid w:val="00BE7EC6"/>
    <w:rsid w:val="00BF220E"/>
    <w:rsid w:val="00C3004E"/>
    <w:rsid w:val="00C31539"/>
    <w:rsid w:val="00C33498"/>
    <w:rsid w:val="00C344EF"/>
    <w:rsid w:val="00C54886"/>
    <w:rsid w:val="00C64716"/>
    <w:rsid w:val="00C72A05"/>
    <w:rsid w:val="00C73654"/>
    <w:rsid w:val="00C93047"/>
    <w:rsid w:val="00C93166"/>
    <w:rsid w:val="00CA0082"/>
    <w:rsid w:val="00CB17A1"/>
    <w:rsid w:val="00CB4E17"/>
    <w:rsid w:val="00CB748C"/>
    <w:rsid w:val="00CC2BE8"/>
    <w:rsid w:val="00CC4121"/>
    <w:rsid w:val="00CD3C56"/>
    <w:rsid w:val="00D0109D"/>
    <w:rsid w:val="00D02652"/>
    <w:rsid w:val="00D03072"/>
    <w:rsid w:val="00D04225"/>
    <w:rsid w:val="00D0713F"/>
    <w:rsid w:val="00D11A4F"/>
    <w:rsid w:val="00D2102E"/>
    <w:rsid w:val="00D6546B"/>
    <w:rsid w:val="00D72CEC"/>
    <w:rsid w:val="00D97649"/>
    <w:rsid w:val="00DA2344"/>
    <w:rsid w:val="00DB385E"/>
    <w:rsid w:val="00DC05CA"/>
    <w:rsid w:val="00DC1BF8"/>
    <w:rsid w:val="00DD4EFD"/>
    <w:rsid w:val="00DD7C7D"/>
    <w:rsid w:val="00DE2299"/>
    <w:rsid w:val="00DE4DBD"/>
    <w:rsid w:val="00DF13D0"/>
    <w:rsid w:val="00DF69B3"/>
    <w:rsid w:val="00E033A4"/>
    <w:rsid w:val="00E06CA3"/>
    <w:rsid w:val="00E20619"/>
    <w:rsid w:val="00E25B01"/>
    <w:rsid w:val="00E34993"/>
    <w:rsid w:val="00E34A45"/>
    <w:rsid w:val="00E34D56"/>
    <w:rsid w:val="00E40878"/>
    <w:rsid w:val="00E46CC0"/>
    <w:rsid w:val="00E604EB"/>
    <w:rsid w:val="00E82C61"/>
    <w:rsid w:val="00E927C7"/>
    <w:rsid w:val="00E965CC"/>
    <w:rsid w:val="00EA252B"/>
    <w:rsid w:val="00EB1E04"/>
    <w:rsid w:val="00EB1F52"/>
    <w:rsid w:val="00EB305C"/>
    <w:rsid w:val="00EC0E25"/>
    <w:rsid w:val="00EC2587"/>
    <w:rsid w:val="00EC7474"/>
    <w:rsid w:val="00EE6A40"/>
    <w:rsid w:val="00EE7C9B"/>
    <w:rsid w:val="00EF2014"/>
    <w:rsid w:val="00EF24A6"/>
    <w:rsid w:val="00EF24EA"/>
    <w:rsid w:val="00EF3C5A"/>
    <w:rsid w:val="00F0097C"/>
    <w:rsid w:val="00F07043"/>
    <w:rsid w:val="00F10F1D"/>
    <w:rsid w:val="00F22FFC"/>
    <w:rsid w:val="00F30ED9"/>
    <w:rsid w:val="00F31227"/>
    <w:rsid w:val="00F334CB"/>
    <w:rsid w:val="00F428A9"/>
    <w:rsid w:val="00F52B5A"/>
    <w:rsid w:val="00F87516"/>
    <w:rsid w:val="00F901AA"/>
    <w:rsid w:val="00FA355A"/>
    <w:rsid w:val="00FB4EE5"/>
    <w:rsid w:val="00FD68F5"/>
    <w:rsid w:val="00FE1149"/>
    <w:rsid w:val="00FE4E08"/>
    <w:rsid w:val="00FE79B7"/>
    <w:rsid w:val="00FF2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A61F3"/>
  <w15:docId w15:val="{5A133CB9-5F79-EF4A-9D9B-ABA12E63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 w:type="paragraph" w:styleId="BalloonText">
    <w:name w:val="Balloon Text"/>
    <w:basedOn w:val="Normal"/>
    <w:link w:val="BalloonTextChar"/>
    <w:uiPriority w:val="99"/>
    <w:semiHidden/>
    <w:unhideWhenUsed/>
    <w:rsid w:val="00380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C93"/>
    <w:rPr>
      <w:rFonts w:ascii="Tahoma" w:hAnsi="Tahoma" w:cs="Tahoma"/>
      <w:sz w:val="16"/>
      <w:szCs w:val="16"/>
    </w:rPr>
  </w:style>
  <w:style w:type="character" w:styleId="CommentReference">
    <w:name w:val="annotation reference"/>
    <w:basedOn w:val="DefaultParagraphFont"/>
    <w:uiPriority w:val="99"/>
    <w:semiHidden/>
    <w:unhideWhenUsed/>
    <w:rsid w:val="00DF13D0"/>
    <w:rPr>
      <w:sz w:val="16"/>
      <w:szCs w:val="16"/>
    </w:rPr>
  </w:style>
  <w:style w:type="paragraph" w:styleId="CommentText">
    <w:name w:val="annotation text"/>
    <w:basedOn w:val="Normal"/>
    <w:link w:val="CommentTextChar"/>
    <w:uiPriority w:val="99"/>
    <w:semiHidden/>
    <w:unhideWhenUsed/>
    <w:rsid w:val="00DF13D0"/>
    <w:pPr>
      <w:spacing w:line="240" w:lineRule="auto"/>
    </w:pPr>
    <w:rPr>
      <w:sz w:val="20"/>
      <w:szCs w:val="20"/>
    </w:rPr>
  </w:style>
  <w:style w:type="character" w:customStyle="1" w:styleId="CommentTextChar">
    <w:name w:val="Comment Text Char"/>
    <w:basedOn w:val="DefaultParagraphFont"/>
    <w:link w:val="CommentText"/>
    <w:uiPriority w:val="99"/>
    <w:semiHidden/>
    <w:rsid w:val="00DF13D0"/>
    <w:rPr>
      <w:rFonts w:cs="Calibri"/>
    </w:rPr>
  </w:style>
  <w:style w:type="paragraph" w:styleId="CommentSubject">
    <w:name w:val="annotation subject"/>
    <w:basedOn w:val="CommentText"/>
    <w:next w:val="CommentText"/>
    <w:link w:val="CommentSubjectChar"/>
    <w:uiPriority w:val="99"/>
    <w:semiHidden/>
    <w:unhideWhenUsed/>
    <w:rsid w:val="00DF13D0"/>
    <w:rPr>
      <w:b/>
      <w:bCs/>
    </w:rPr>
  </w:style>
  <w:style w:type="character" w:customStyle="1" w:styleId="CommentSubjectChar">
    <w:name w:val="Comment Subject Char"/>
    <w:basedOn w:val="CommentTextChar"/>
    <w:link w:val="CommentSubject"/>
    <w:uiPriority w:val="99"/>
    <w:semiHidden/>
    <w:rsid w:val="00DF13D0"/>
    <w:rPr>
      <w:rFonts w:cs="Calibri"/>
      <w:b/>
      <w:bCs/>
    </w:rPr>
  </w:style>
  <w:style w:type="paragraph" w:styleId="ListParagraph">
    <w:name w:val="List Paragraph"/>
    <w:basedOn w:val="Normal"/>
    <w:uiPriority w:val="34"/>
    <w:qFormat/>
    <w:rsid w:val="00964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69531">
      <w:bodyDiv w:val="1"/>
      <w:marLeft w:val="0"/>
      <w:marRight w:val="0"/>
      <w:marTop w:val="0"/>
      <w:marBottom w:val="0"/>
      <w:divBdr>
        <w:top w:val="none" w:sz="0" w:space="0" w:color="auto"/>
        <w:left w:val="none" w:sz="0" w:space="0" w:color="auto"/>
        <w:bottom w:val="none" w:sz="0" w:space="0" w:color="auto"/>
        <w:right w:val="none" w:sz="0" w:space="0" w:color="auto"/>
      </w:divBdr>
    </w:div>
    <w:div w:id="608468283">
      <w:bodyDiv w:val="1"/>
      <w:marLeft w:val="0"/>
      <w:marRight w:val="0"/>
      <w:marTop w:val="0"/>
      <w:marBottom w:val="0"/>
      <w:divBdr>
        <w:top w:val="none" w:sz="0" w:space="0" w:color="auto"/>
        <w:left w:val="none" w:sz="0" w:space="0" w:color="auto"/>
        <w:bottom w:val="none" w:sz="0" w:space="0" w:color="auto"/>
        <w:right w:val="none" w:sz="0" w:space="0" w:color="auto"/>
      </w:divBdr>
    </w:div>
    <w:div w:id="81136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D1D87-3AB7-4674-9D18-80B8A181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https://mul2-moj.gov.am/tasks/772578/oneclick/Himnavorum-11.docx?token=24f964bcc1f72954ff69b55e2e31c947</cp:keywords>
  <dc:description/>
  <cp:lastModifiedBy>A-Ghajoyan</cp:lastModifiedBy>
  <cp:revision>21</cp:revision>
  <cp:lastPrinted>2024-01-30T13:04:00Z</cp:lastPrinted>
  <dcterms:created xsi:type="dcterms:W3CDTF">2024-03-11T12:06:00Z</dcterms:created>
  <dcterms:modified xsi:type="dcterms:W3CDTF">2024-03-25T11:58:00Z</dcterms:modified>
</cp:coreProperties>
</file>