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3C8B" w:rsidRPr="00213C8B" w:rsidRDefault="00213C8B" w:rsidP="00213C8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  <w:lang w:val="hy-AM"/>
        </w:rPr>
      </w:pPr>
      <w:bookmarkStart w:id="0" w:name="_GoBack"/>
      <w:bookmarkEnd w:id="0"/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          </w:t>
      </w:r>
      <w:r w:rsidR="003948B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                           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  <w:lang w:val="hy-AM"/>
        </w:rPr>
        <w:t>ԱՄՓՈՓԱԹԵՐԹ</w:t>
      </w:r>
    </w:p>
    <w:p w:rsidR="00213C8B" w:rsidRPr="00213C8B" w:rsidRDefault="00213C8B" w:rsidP="00213C8B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0"/>
          <w:szCs w:val="20"/>
          <w:lang w:val="hy-AM" w:eastAsia="ru-RU"/>
        </w:rPr>
      </w:pPr>
    </w:p>
    <w:p w:rsidR="00213C8B" w:rsidRPr="00213C8B" w:rsidRDefault="00213C8B" w:rsidP="00213C8B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0"/>
          <w:szCs w:val="20"/>
          <w:lang w:val="hy-AM" w:eastAsia="ru-RU"/>
        </w:rPr>
      </w:pPr>
    </w:p>
    <w:p w:rsidR="00213C8B" w:rsidRPr="00CD784F" w:rsidRDefault="00213C8B" w:rsidP="00213C8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ՀԱՆՐԱՊԵՏՈՒԹՅԱՆ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ԲԱՐՁՐԱԳՈՒՅՆ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ՈՒՍՈՒՄՆԱԿԱՆ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ՀԱՍՏԱՏՈՒԹՅՈՒՆՆԵՐԻ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202</w:t>
      </w:r>
      <w:r w:rsidR="00382A0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4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>/202</w:t>
      </w:r>
      <w:r w:rsidR="00382A0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5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ՈՒՍՈՒՄՆԱԿԱՆ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ՏԱՐՎԱ՝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ԸՍՏ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ՄԱՍՆԱԳԻՏՈՒԹՅՈՒՆՆԵՐԻ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ՊԵՏՈՒԹՅԱՆ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ԿՈՂՄԻՑ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ՈՒՍԱՆՈՂԱԿԱՆ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ՆՊԱՍՏՆԵՐԻ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ՁԵՎՈՎ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ՈՒՍՄԱՆ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ՎԱՐՁԻ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ԼՐԻՎ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ՓՈԽՀԱՏՈՒՑՄԱՄԲ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(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ԱՆՎՃԱՐ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) 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ԵՎ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ՎՃԱՐՈՎԻ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, 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ԱՌԿԱ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ՈՒՍՈՒՑՄԱՄԲ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ԲԱԿԱԼԱՎՐԻ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ՈՒ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ԱՆԸՆԴՀԱՏ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ԵՎ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ԻՆՏԵԳՐԱՑՎԱԾ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ԿՐԹԱԿԱՆ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ԾՐԱԳՐԵՐՈՎ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ԸՆԴՈՒՆԵԼՈՒԹՅԱՆ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ՏԵՂԵՐԸ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ՀԱՍՏԱՏԵԼՈՒ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213C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ՄԱՍԻՆ</w:t>
      </w:r>
      <w:r w:rsidR="00CD784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ՀՀ ԿԱՌԱՎԱՐՈՒԹՅԱՆ ՈՐՈՇՄԱՆ ՆԱԽԱԳԾԻ ՎԵՐԱԲԵՐՅԱԼ ՍՏԱՑՎԱԾ ԱՌԱՋԱՐԿՈՒԹՅՈՒՆՆԵՐԻ ԵՎ ԴԻՏՈՂՈՒԹՅՈՒՆՆԵՐԻ</w:t>
      </w:r>
    </w:p>
    <w:p w:rsidR="00213C8B" w:rsidRPr="004A579D" w:rsidRDefault="00213C8B" w:rsidP="004A579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213C8B" w:rsidRPr="00213C8B" w:rsidRDefault="00213C8B" w:rsidP="00213C8B">
      <w:pPr>
        <w:spacing w:after="0" w:line="240" w:lineRule="auto"/>
        <w:ind w:right="-1"/>
        <w:contextualSpacing/>
        <w:jc w:val="both"/>
        <w:rPr>
          <w:rFonts w:ascii="GHEA Grapalat" w:eastAsia="Calibri" w:hAnsi="GHEA Grapalat" w:cs="Sylfaen"/>
          <w:sz w:val="24"/>
          <w:szCs w:val="24"/>
          <w:lang w:val="af-ZA"/>
        </w:rPr>
      </w:pPr>
    </w:p>
    <w:tbl>
      <w:tblPr>
        <w:tblStyle w:val="TableGrid"/>
        <w:tblW w:w="9720" w:type="dxa"/>
        <w:tblInd w:w="-432" w:type="dxa"/>
        <w:tblLayout w:type="fixed"/>
        <w:tblLook w:val="04A0" w:firstRow="1" w:lastRow="0" w:firstColumn="1" w:lastColumn="0" w:noHBand="0" w:noVBand="1"/>
      </w:tblPr>
      <w:tblGrid>
        <w:gridCol w:w="5466"/>
        <w:gridCol w:w="4254"/>
      </w:tblGrid>
      <w:tr w:rsidR="00213C8B" w:rsidRPr="00213C8B" w:rsidTr="00E152D5">
        <w:trPr>
          <w:trHeight w:val="135"/>
        </w:trPr>
        <w:tc>
          <w:tcPr>
            <w:tcW w:w="5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:rsidR="00213C8B" w:rsidRPr="00213C8B" w:rsidRDefault="00213C8B" w:rsidP="00213C8B">
            <w:pPr>
              <w:ind w:left="360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  <w:r w:rsidRPr="00213C8B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1</w:t>
            </w:r>
            <w:r w:rsidRPr="00213C8B">
              <w:rPr>
                <w:rFonts w:ascii="GHEA Grapalat" w:eastAsia="Calibri" w:hAnsi="GHEA Grapalat" w:cs="Cambria Math"/>
                <w:sz w:val="24"/>
                <w:szCs w:val="24"/>
                <w:lang w:val="af-ZA"/>
              </w:rPr>
              <w:t>.</w:t>
            </w:r>
            <w:r w:rsidRPr="00213C8B">
              <w:rPr>
                <w:rFonts w:ascii="GHEA Grapalat" w:eastAsia="Calibri" w:hAnsi="GHEA Grapalat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213C8B" w:rsidRPr="00213C8B" w:rsidRDefault="000E6D5B" w:rsidP="008243FA">
            <w:pPr>
              <w:ind w:right="222"/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2</w:t>
            </w:r>
            <w:r w:rsidR="008243FA">
              <w:rPr>
                <w:rFonts w:ascii="GHEA Grapalat" w:eastAsia="Calibri" w:hAnsi="GHEA Grapalat"/>
                <w:sz w:val="24"/>
                <w:szCs w:val="24"/>
                <w:lang w:val="af-ZA"/>
              </w:rPr>
              <w:t>8</w:t>
            </w:r>
            <w:r w:rsidR="00213C8B" w:rsidRPr="00213C8B">
              <w:rPr>
                <w:rFonts w:ascii="GHEA Grapalat" w:eastAsia="Calibri" w:hAnsi="GHEA Grapalat"/>
                <w:sz w:val="24"/>
                <w:szCs w:val="24"/>
                <w:lang w:val="af-ZA"/>
              </w:rPr>
              <w:t>.02.202</w:t>
            </w:r>
            <w:r w:rsidR="00382A0B">
              <w:rPr>
                <w:rFonts w:ascii="GHEA Grapalat" w:eastAsia="Calibri" w:hAnsi="GHEA Grapalat"/>
                <w:sz w:val="24"/>
                <w:szCs w:val="24"/>
                <w:lang w:val="hy-AM"/>
              </w:rPr>
              <w:t>4</w:t>
            </w:r>
            <w:r w:rsidR="00213C8B" w:rsidRPr="00213C8B">
              <w:rPr>
                <w:rFonts w:ascii="GHEA Grapalat" w:eastAsia="Calibri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213C8B" w:rsidRPr="00213C8B" w:rsidTr="00E152D5">
        <w:trPr>
          <w:trHeight w:val="135"/>
        </w:trPr>
        <w:tc>
          <w:tcPr>
            <w:tcW w:w="5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:rsidR="00213C8B" w:rsidRPr="00213C8B" w:rsidRDefault="00213C8B" w:rsidP="00213C8B">
            <w:pPr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213C8B" w:rsidRPr="00213C8B" w:rsidRDefault="00213C8B" w:rsidP="00FB6127">
            <w:pPr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 w:rsidRPr="00213C8B">
              <w:rPr>
                <w:rFonts w:ascii="GHEA Grapalat" w:eastAsia="Calibri" w:hAnsi="GHEA Grapalat"/>
                <w:sz w:val="24"/>
                <w:szCs w:val="24"/>
              </w:rPr>
              <w:t>N</w:t>
            </w:r>
            <w:r w:rsidRPr="00213C8B">
              <w:rPr>
                <w:rFonts w:ascii="GHEA Grapalat" w:eastAsia="Calibri" w:hAnsi="GHEA Grapalat"/>
                <w:sz w:val="24"/>
                <w:szCs w:val="24"/>
                <w:lang w:val="hy-AM"/>
              </w:rPr>
              <w:t>01/</w:t>
            </w:r>
            <w:r>
              <w:rPr>
                <w:rFonts w:ascii="GHEA Grapalat" w:eastAsia="Calibri" w:hAnsi="GHEA Grapalat"/>
                <w:sz w:val="24"/>
                <w:szCs w:val="24"/>
              </w:rPr>
              <w:t>34-3/</w:t>
            </w:r>
            <w:r w:rsidR="00FB6127">
              <w:rPr>
                <w:rFonts w:ascii="GHEA Grapalat" w:eastAsia="Calibri" w:hAnsi="GHEA Grapalat"/>
                <w:sz w:val="24"/>
                <w:szCs w:val="24"/>
              </w:rPr>
              <w:t>4510</w:t>
            </w:r>
            <w:r>
              <w:rPr>
                <w:rFonts w:ascii="GHEA Grapalat" w:eastAsia="Calibri" w:hAnsi="GHEA Grapalat"/>
                <w:sz w:val="24"/>
                <w:szCs w:val="24"/>
              </w:rPr>
              <w:t>-2023</w:t>
            </w:r>
          </w:p>
        </w:tc>
      </w:tr>
      <w:tr w:rsidR="00213C8B" w:rsidRPr="00213C8B" w:rsidTr="00213C8B"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C8B" w:rsidRPr="00213C8B" w:rsidRDefault="00213C8B" w:rsidP="00CD784F">
            <w:pPr>
              <w:ind w:left="360"/>
              <w:contextualSpacing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  <w:r w:rsidRPr="00213C8B">
              <w:rPr>
                <w:rFonts w:ascii="GHEA Grapalat" w:eastAsia="Calibri" w:hAnsi="GHEA Grapalat"/>
                <w:sz w:val="24"/>
                <w:szCs w:val="24"/>
              </w:rPr>
              <w:t>Նախագծի</w:t>
            </w:r>
            <w:r w:rsidRPr="00382A0B">
              <w:rPr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213C8B">
              <w:rPr>
                <w:rFonts w:ascii="GHEA Grapalat" w:eastAsia="Calibri" w:hAnsi="GHEA Grapalat"/>
                <w:sz w:val="24"/>
                <w:szCs w:val="24"/>
              </w:rPr>
              <w:t>վերաբերյալ</w:t>
            </w:r>
            <w:r w:rsidRPr="00382A0B">
              <w:rPr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213C8B">
              <w:rPr>
                <w:rFonts w:ascii="GHEA Grapalat" w:eastAsia="Calibri" w:hAnsi="GHEA Grapalat"/>
                <w:sz w:val="24"/>
                <w:szCs w:val="24"/>
              </w:rPr>
              <w:t>առաջարկություններ</w:t>
            </w:r>
            <w:r w:rsidRPr="00382A0B">
              <w:rPr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213C8B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և դիտողություններ </w:t>
            </w:r>
            <w:r w:rsidRPr="00213C8B">
              <w:rPr>
                <w:rFonts w:ascii="GHEA Grapalat" w:eastAsia="Calibri" w:hAnsi="GHEA Grapalat"/>
                <w:sz w:val="24"/>
                <w:szCs w:val="24"/>
              </w:rPr>
              <w:t>չ</w:t>
            </w:r>
            <w:r w:rsidRPr="00213C8B">
              <w:rPr>
                <w:rFonts w:ascii="GHEA Grapalat" w:eastAsia="Calibri" w:hAnsi="GHEA Grapalat"/>
                <w:sz w:val="24"/>
                <w:szCs w:val="24"/>
                <w:lang w:val="hy-AM"/>
              </w:rPr>
              <w:t>ունի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C8B" w:rsidRPr="00213C8B" w:rsidRDefault="00213C8B" w:rsidP="00213C8B">
            <w:pPr>
              <w:shd w:val="clear" w:color="auto" w:fill="FFFFFF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</w:p>
        </w:tc>
      </w:tr>
      <w:tr w:rsidR="00213C8B" w:rsidRPr="00213C8B" w:rsidTr="00E152D5">
        <w:trPr>
          <w:trHeight w:val="135"/>
        </w:trPr>
        <w:tc>
          <w:tcPr>
            <w:tcW w:w="5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:rsidR="00213C8B" w:rsidRPr="00213C8B" w:rsidRDefault="00213C8B" w:rsidP="00213C8B">
            <w:pPr>
              <w:ind w:left="360"/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213C8B">
              <w:rPr>
                <w:rFonts w:ascii="GHEA Grapalat" w:eastAsia="Calibri" w:hAnsi="GHEA Grapalat"/>
                <w:sz w:val="24"/>
                <w:szCs w:val="24"/>
                <w:lang w:val="hy-AM"/>
              </w:rPr>
              <w:t>2</w:t>
            </w:r>
            <w:r w:rsidRPr="00213C8B">
              <w:rPr>
                <w:rFonts w:ascii="GHEA Grapalat" w:eastAsia="Calibri" w:hAnsi="GHEA Grapalat" w:cs="Cambria Math"/>
                <w:sz w:val="24"/>
                <w:szCs w:val="24"/>
              </w:rPr>
              <w:t>.</w:t>
            </w:r>
            <w:r w:rsidRPr="00213C8B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Ազգային անվտանգության ծառայություն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:rsidR="00213C8B" w:rsidRPr="00213C8B" w:rsidRDefault="008243FA" w:rsidP="00382A0B">
            <w:pPr>
              <w:jc w:val="center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  <w:r>
              <w:rPr>
                <w:rFonts w:ascii="GHEA Grapalat" w:eastAsia="Calibri" w:hAnsi="GHEA Grapalat"/>
                <w:sz w:val="24"/>
                <w:szCs w:val="24"/>
              </w:rPr>
              <w:t>27</w:t>
            </w:r>
            <w:r w:rsidR="00213C8B" w:rsidRPr="00213C8B">
              <w:rPr>
                <w:rFonts w:ascii="GHEA Grapalat" w:eastAsia="Calibri" w:hAnsi="GHEA Grapalat"/>
                <w:sz w:val="24"/>
                <w:szCs w:val="24"/>
                <w:lang w:val="af-ZA"/>
              </w:rPr>
              <w:t>.</w:t>
            </w:r>
            <w:r w:rsidR="00213C8B" w:rsidRPr="00213C8B">
              <w:rPr>
                <w:rFonts w:ascii="GHEA Grapalat" w:eastAsia="Calibri" w:hAnsi="GHEA Grapalat"/>
                <w:sz w:val="24"/>
                <w:szCs w:val="24"/>
                <w:lang w:val="hy-AM"/>
              </w:rPr>
              <w:t>02</w:t>
            </w:r>
            <w:r w:rsidR="00213C8B" w:rsidRPr="00213C8B">
              <w:rPr>
                <w:rFonts w:ascii="GHEA Grapalat" w:eastAsia="Calibri" w:hAnsi="GHEA Grapalat"/>
                <w:sz w:val="24"/>
                <w:szCs w:val="24"/>
                <w:lang w:val="af-ZA"/>
              </w:rPr>
              <w:t>.202</w:t>
            </w:r>
            <w:r w:rsidR="00382A0B">
              <w:rPr>
                <w:rFonts w:ascii="GHEA Grapalat" w:eastAsia="Calibri" w:hAnsi="GHEA Grapalat"/>
                <w:sz w:val="24"/>
                <w:szCs w:val="24"/>
                <w:lang w:val="hy-AM"/>
              </w:rPr>
              <w:t>4</w:t>
            </w:r>
            <w:r w:rsidR="00213C8B" w:rsidRPr="00213C8B">
              <w:rPr>
                <w:rFonts w:ascii="GHEA Grapalat" w:eastAsia="Calibri" w:hAnsi="GHEA Grapalat"/>
                <w:sz w:val="24"/>
                <w:szCs w:val="24"/>
              </w:rPr>
              <w:t>թ</w:t>
            </w:r>
            <w:r w:rsidR="00213C8B" w:rsidRPr="00213C8B">
              <w:rPr>
                <w:rFonts w:ascii="GHEA Grapalat" w:eastAsia="Calibri" w:hAnsi="GHEA Grapalat"/>
                <w:sz w:val="24"/>
                <w:szCs w:val="24"/>
                <w:lang w:val="af-ZA"/>
              </w:rPr>
              <w:t>.</w:t>
            </w:r>
          </w:p>
        </w:tc>
      </w:tr>
      <w:tr w:rsidR="00213C8B" w:rsidRPr="00213C8B" w:rsidTr="00E152D5">
        <w:trPr>
          <w:trHeight w:val="135"/>
        </w:trPr>
        <w:tc>
          <w:tcPr>
            <w:tcW w:w="5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:rsidR="00213C8B" w:rsidRPr="00213C8B" w:rsidRDefault="00213C8B" w:rsidP="00213C8B">
            <w:pPr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:rsidR="00213C8B" w:rsidRPr="008243FA" w:rsidRDefault="00213C8B" w:rsidP="008243FA">
            <w:pPr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 w:rsidRPr="00213C8B">
              <w:rPr>
                <w:rFonts w:ascii="GHEA Grapalat" w:eastAsia="Calibri" w:hAnsi="GHEA Grapalat"/>
                <w:sz w:val="24"/>
                <w:szCs w:val="24"/>
                <w:lang w:val="af-ZA"/>
              </w:rPr>
              <w:t>N</w:t>
            </w:r>
            <w:r w:rsidRPr="00213C8B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11/</w:t>
            </w:r>
            <w:r w:rsidR="008243FA">
              <w:rPr>
                <w:rFonts w:ascii="GHEA Grapalat" w:eastAsia="Calibri" w:hAnsi="GHEA Grapalat"/>
                <w:sz w:val="24"/>
                <w:szCs w:val="24"/>
              </w:rPr>
              <w:t>310</w:t>
            </w:r>
          </w:p>
        </w:tc>
      </w:tr>
      <w:tr w:rsidR="00213C8B" w:rsidRPr="00213C8B" w:rsidTr="00213C8B"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C8B" w:rsidRPr="00382A0B" w:rsidRDefault="00213C8B" w:rsidP="00213C8B">
            <w:pPr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  <w:r w:rsidRPr="00213C8B">
              <w:rPr>
                <w:rFonts w:ascii="GHEA Grapalat" w:eastAsia="Calibri" w:hAnsi="GHEA Grapalat" w:cs="Sylfaen"/>
                <w:sz w:val="24"/>
                <w:szCs w:val="24"/>
              </w:rPr>
              <w:t>Նախագծի</w:t>
            </w:r>
            <w:r w:rsidRPr="00382A0B">
              <w:rPr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213C8B">
              <w:rPr>
                <w:rFonts w:ascii="GHEA Grapalat" w:eastAsia="Calibri" w:hAnsi="GHEA Grapalat"/>
                <w:sz w:val="24"/>
                <w:szCs w:val="24"/>
              </w:rPr>
              <w:t>վերաբերյալ</w:t>
            </w:r>
            <w:r w:rsidRPr="00382A0B">
              <w:rPr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213C8B">
              <w:rPr>
                <w:rFonts w:ascii="GHEA Grapalat" w:eastAsia="Calibri" w:hAnsi="GHEA Grapalat"/>
                <w:sz w:val="24"/>
                <w:szCs w:val="24"/>
              </w:rPr>
              <w:t>առաջարկություններ</w:t>
            </w:r>
            <w:r w:rsidRPr="00382A0B">
              <w:rPr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213C8B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և դիտողությունների </w:t>
            </w:r>
            <w:r w:rsidRPr="00213C8B">
              <w:rPr>
                <w:rFonts w:ascii="GHEA Grapalat" w:eastAsia="Calibri" w:hAnsi="GHEA Grapalat"/>
                <w:sz w:val="24"/>
                <w:szCs w:val="24"/>
              </w:rPr>
              <w:t>չ</w:t>
            </w:r>
            <w:r w:rsidRPr="00213C8B">
              <w:rPr>
                <w:rFonts w:ascii="GHEA Grapalat" w:eastAsia="Calibri" w:hAnsi="GHEA Grapalat"/>
                <w:sz w:val="24"/>
                <w:szCs w:val="24"/>
                <w:lang w:val="hy-AM"/>
              </w:rPr>
              <w:t>ունի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C8B" w:rsidRPr="003A2630" w:rsidRDefault="00213C8B" w:rsidP="00213C8B">
            <w:pPr>
              <w:shd w:val="clear" w:color="auto" w:fill="FFFFFF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</w:p>
        </w:tc>
      </w:tr>
      <w:tr w:rsidR="00213C8B" w:rsidRPr="00213C8B" w:rsidTr="00E152D5">
        <w:trPr>
          <w:trHeight w:val="135"/>
        </w:trPr>
        <w:tc>
          <w:tcPr>
            <w:tcW w:w="5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:rsidR="00213C8B" w:rsidRPr="00213C8B" w:rsidRDefault="00213C8B" w:rsidP="006837CB">
            <w:pPr>
              <w:ind w:left="360"/>
              <w:rPr>
                <w:rFonts w:ascii="GHEA Grapalat" w:eastAsia="Calibri" w:hAnsi="GHEA Grapalat"/>
                <w:sz w:val="24"/>
                <w:szCs w:val="24"/>
                <w:lang w:val="en-GB"/>
              </w:rPr>
            </w:pPr>
            <w:r w:rsidRPr="00213C8B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3</w:t>
            </w:r>
            <w:r w:rsidRPr="00213C8B">
              <w:rPr>
                <w:rFonts w:ascii="GHEA Grapalat" w:eastAsia="Calibri" w:hAnsi="GHEA Grapalat" w:cs="Cambria Math"/>
                <w:sz w:val="24"/>
                <w:szCs w:val="24"/>
              </w:rPr>
              <w:t>.</w:t>
            </w:r>
            <w:r w:rsidRPr="00213C8B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="006837CB">
              <w:rPr>
                <w:rFonts w:ascii="GHEA Grapalat" w:eastAsia="Calibri" w:hAnsi="GHEA Grapalat"/>
                <w:sz w:val="24"/>
                <w:szCs w:val="24"/>
                <w:lang w:val="hy-AM"/>
              </w:rPr>
              <w:t>Ներքին գործերի նախարարություն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:rsidR="00213C8B" w:rsidRPr="00213C8B" w:rsidRDefault="008243FA" w:rsidP="00382A0B">
            <w:pPr>
              <w:jc w:val="center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  <w:r>
              <w:rPr>
                <w:rFonts w:ascii="GHEA Grapalat" w:eastAsia="Calibri" w:hAnsi="GHEA Grapalat"/>
                <w:sz w:val="24"/>
                <w:szCs w:val="24"/>
              </w:rPr>
              <w:t>27</w:t>
            </w:r>
            <w:r w:rsidR="00213C8B" w:rsidRPr="00213C8B">
              <w:rPr>
                <w:rFonts w:ascii="GHEA Grapalat" w:eastAsia="Calibri" w:hAnsi="GHEA Grapalat"/>
                <w:sz w:val="24"/>
                <w:szCs w:val="24"/>
                <w:lang w:val="af-ZA"/>
              </w:rPr>
              <w:t>.</w:t>
            </w:r>
            <w:r w:rsidR="00213C8B" w:rsidRPr="00213C8B">
              <w:rPr>
                <w:rFonts w:ascii="GHEA Grapalat" w:eastAsia="Calibri" w:hAnsi="GHEA Grapalat"/>
                <w:sz w:val="24"/>
                <w:szCs w:val="24"/>
                <w:lang w:val="hy-AM"/>
              </w:rPr>
              <w:t>02</w:t>
            </w:r>
            <w:r w:rsidR="00213C8B" w:rsidRPr="00213C8B">
              <w:rPr>
                <w:rFonts w:ascii="GHEA Grapalat" w:eastAsia="Calibri" w:hAnsi="GHEA Grapalat"/>
                <w:sz w:val="24"/>
                <w:szCs w:val="24"/>
                <w:lang w:val="af-ZA"/>
              </w:rPr>
              <w:t>.202</w:t>
            </w:r>
            <w:r w:rsidR="00382A0B">
              <w:rPr>
                <w:rFonts w:ascii="GHEA Grapalat" w:eastAsia="Calibri" w:hAnsi="GHEA Grapalat"/>
                <w:sz w:val="24"/>
                <w:szCs w:val="24"/>
                <w:lang w:val="hy-AM"/>
              </w:rPr>
              <w:t>4</w:t>
            </w:r>
            <w:r w:rsidR="00213C8B" w:rsidRPr="00213C8B">
              <w:rPr>
                <w:rFonts w:ascii="GHEA Grapalat" w:eastAsia="Calibri" w:hAnsi="GHEA Grapalat"/>
                <w:sz w:val="24"/>
                <w:szCs w:val="24"/>
              </w:rPr>
              <w:t>թ</w:t>
            </w:r>
            <w:r w:rsidR="00213C8B" w:rsidRPr="00213C8B">
              <w:rPr>
                <w:rFonts w:ascii="GHEA Grapalat" w:eastAsia="Calibri" w:hAnsi="GHEA Grapalat"/>
                <w:sz w:val="24"/>
                <w:szCs w:val="24"/>
                <w:lang w:val="af-ZA"/>
              </w:rPr>
              <w:t>.</w:t>
            </w:r>
          </w:p>
        </w:tc>
      </w:tr>
      <w:tr w:rsidR="00213C8B" w:rsidRPr="00213C8B" w:rsidTr="00E152D5">
        <w:trPr>
          <w:trHeight w:val="135"/>
        </w:trPr>
        <w:tc>
          <w:tcPr>
            <w:tcW w:w="5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:rsidR="00213C8B" w:rsidRPr="00213C8B" w:rsidRDefault="00213C8B" w:rsidP="00213C8B">
            <w:pPr>
              <w:rPr>
                <w:rFonts w:ascii="GHEA Grapalat" w:eastAsia="Calibri" w:hAnsi="GHEA Grapalat"/>
                <w:sz w:val="24"/>
                <w:szCs w:val="24"/>
                <w:lang w:val="en-GB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:rsidR="00213C8B" w:rsidRPr="0031741B" w:rsidRDefault="00213C8B" w:rsidP="0031741B">
            <w:pPr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 w:rsidRPr="00213C8B">
              <w:rPr>
                <w:rFonts w:ascii="GHEA Grapalat" w:eastAsia="Calibri" w:hAnsi="GHEA Grapalat"/>
                <w:sz w:val="24"/>
                <w:szCs w:val="24"/>
                <w:lang w:val="af-ZA"/>
              </w:rPr>
              <w:t xml:space="preserve">N </w:t>
            </w:r>
            <w:r w:rsidR="0031741B">
              <w:rPr>
                <w:rFonts w:ascii="GHEA Grapalat" w:eastAsia="Calibri" w:hAnsi="GHEA Grapalat"/>
                <w:sz w:val="24"/>
                <w:szCs w:val="24"/>
              </w:rPr>
              <w:t>43/2/24264-2024</w:t>
            </w:r>
          </w:p>
        </w:tc>
      </w:tr>
      <w:tr w:rsidR="00213C8B" w:rsidRPr="00213C8B" w:rsidTr="00213C8B"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C8B" w:rsidRPr="00213C8B" w:rsidRDefault="00213C8B" w:rsidP="00213C8B">
            <w:pPr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213C8B">
              <w:rPr>
                <w:rFonts w:ascii="GHEA Grapalat" w:eastAsia="Calibri" w:hAnsi="GHEA Grapalat"/>
                <w:sz w:val="24"/>
                <w:szCs w:val="24"/>
              </w:rPr>
              <w:t>Նախագծի</w:t>
            </w:r>
            <w:r w:rsidRPr="00382A0B">
              <w:rPr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213C8B">
              <w:rPr>
                <w:rFonts w:ascii="GHEA Grapalat" w:eastAsia="Calibri" w:hAnsi="GHEA Grapalat"/>
                <w:sz w:val="24"/>
                <w:szCs w:val="24"/>
              </w:rPr>
              <w:t>վերաբերյալ</w:t>
            </w:r>
            <w:r w:rsidRPr="00382A0B">
              <w:rPr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</w:p>
          <w:p w:rsidR="00213C8B" w:rsidRPr="00213C8B" w:rsidRDefault="00213C8B" w:rsidP="00213C8B">
            <w:pPr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  <w:r w:rsidRPr="00213C8B">
              <w:rPr>
                <w:rFonts w:ascii="GHEA Grapalat" w:eastAsia="Calibri" w:hAnsi="GHEA Grapalat"/>
                <w:sz w:val="24"/>
                <w:szCs w:val="24"/>
              </w:rPr>
              <w:t>առաջարկություններ</w:t>
            </w:r>
            <w:r w:rsidRPr="00382A0B">
              <w:rPr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213C8B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և դիտողությունների </w:t>
            </w:r>
            <w:r w:rsidRPr="00213C8B">
              <w:rPr>
                <w:rFonts w:ascii="GHEA Grapalat" w:eastAsia="Calibri" w:hAnsi="GHEA Grapalat"/>
                <w:sz w:val="24"/>
                <w:szCs w:val="24"/>
              </w:rPr>
              <w:t>չ</w:t>
            </w:r>
            <w:r w:rsidRPr="00213C8B">
              <w:rPr>
                <w:rFonts w:ascii="GHEA Grapalat" w:eastAsia="Calibri" w:hAnsi="GHEA Grapalat"/>
                <w:sz w:val="24"/>
                <w:szCs w:val="24"/>
                <w:lang w:val="hy-AM"/>
              </w:rPr>
              <w:t>ունի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C8B" w:rsidRPr="00213C8B" w:rsidRDefault="00213C8B" w:rsidP="00213C8B">
            <w:pPr>
              <w:shd w:val="clear" w:color="auto" w:fill="FFFFFF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</w:p>
        </w:tc>
      </w:tr>
      <w:tr w:rsidR="00213C8B" w:rsidRPr="00213C8B" w:rsidTr="00E152D5">
        <w:trPr>
          <w:trHeight w:val="135"/>
        </w:trPr>
        <w:tc>
          <w:tcPr>
            <w:tcW w:w="5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:rsidR="00213C8B" w:rsidRPr="00213C8B" w:rsidRDefault="00213C8B" w:rsidP="00213C8B">
            <w:pPr>
              <w:ind w:left="36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213C8B">
              <w:rPr>
                <w:rFonts w:ascii="GHEA Grapalat" w:hAnsi="GHEA Grapalat"/>
                <w:sz w:val="24"/>
                <w:szCs w:val="24"/>
                <w:lang w:val="hy-AM" w:eastAsia="ru-RU"/>
              </w:rPr>
              <w:t>4</w:t>
            </w:r>
            <w:r w:rsidRPr="00213C8B">
              <w:rPr>
                <w:rFonts w:ascii="GHEA Grapalat" w:hAnsi="GHEA Grapalat" w:cs="Cambria Math"/>
                <w:sz w:val="24"/>
                <w:szCs w:val="24"/>
                <w:lang w:val="af-ZA" w:eastAsia="ru-RU"/>
              </w:rPr>
              <w:t>.</w:t>
            </w:r>
            <w:r w:rsidRPr="00213C8B">
              <w:rPr>
                <w:rFonts w:ascii="GHEA Grapalat" w:hAnsi="GHEA Grapalat"/>
                <w:sz w:val="24"/>
                <w:szCs w:val="24"/>
                <w:lang w:val="hy-AM" w:eastAsia="ru-RU"/>
              </w:rPr>
              <w:t>Պաշտպանության նախարարություն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213C8B" w:rsidRPr="00382A0B" w:rsidRDefault="0031741B" w:rsidP="00382A0B">
            <w:pPr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eastAsia="ru-RU"/>
              </w:rPr>
              <w:t>20</w:t>
            </w:r>
            <w:r w:rsidR="00213C8B" w:rsidRPr="00213C8B">
              <w:rPr>
                <w:rFonts w:ascii="GHEA Grapalat" w:hAnsi="GHEA Grapalat"/>
                <w:sz w:val="24"/>
                <w:szCs w:val="24"/>
                <w:lang w:val="hy-AM" w:eastAsia="ru-RU"/>
              </w:rPr>
              <w:t>.02.202</w:t>
            </w:r>
            <w:r w:rsidR="00382A0B">
              <w:rPr>
                <w:rFonts w:ascii="GHEA Grapalat" w:hAnsi="GHEA Grapalat"/>
                <w:sz w:val="24"/>
                <w:szCs w:val="24"/>
                <w:lang w:val="hy-AM" w:eastAsia="ru-RU"/>
              </w:rPr>
              <w:t>4թ.</w:t>
            </w:r>
          </w:p>
        </w:tc>
      </w:tr>
      <w:tr w:rsidR="00213C8B" w:rsidRPr="00213C8B" w:rsidTr="00E152D5">
        <w:trPr>
          <w:trHeight w:val="135"/>
        </w:trPr>
        <w:tc>
          <w:tcPr>
            <w:tcW w:w="5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:rsidR="00213C8B" w:rsidRPr="00213C8B" w:rsidRDefault="00213C8B" w:rsidP="00213C8B">
            <w:pPr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213C8B" w:rsidRPr="00213C8B" w:rsidRDefault="00213C8B" w:rsidP="0031741B">
            <w:pPr>
              <w:jc w:val="center"/>
              <w:rPr>
                <w:rFonts w:ascii="GHEA Grapalat" w:hAnsi="GHEA Grapalat"/>
                <w:sz w:val="24"/>
                <w:szCs w:val="24"/>
                <w:lang w:eastAsia="ru-RU"/>
              </w:rPr>
            </w:pPr>
            <w:r w:rsidRPr="00213C8B">
              <w:rPr>
                <w:rFonts w:ascii="GHEA Grapalat" w:hAnsi="GHEA Grapalat"/>
                <w:sz w:val="24"/>
                <w:szCs w:val="24"/>
                <w:lang w:val="hy-AM" w:eastAsia="ru-RU"/>
              </w:rPr>
              <w:t>ՊՆ/510/</w:t>
            </w:r>
            <w:r w:rsidR="0031741B">
              <w:rPr>
                <w:rFonts w:ascii="GHEA Grapalat" w:hAnsi="GHEA Grapalat"/>
                <w:sz w:val="24"/>
                <w:szCs w:val="24"/>
                <w:lang w:eastAsia="ru-RU"/>
              </w:rPr>
              <w:t>1792</w:t>
            </w:r>
            <w:r w:rsidRPr="00213C8B">
              <w:rPr>
                <w:rFonts w:ascii="GHEA Grapalat" w:hAnsi="GHEA Grapalat"/>
                <w:sz w:val="24"/>
                <w:szCs w:val="24"/>
                <w:lang w:val="hy-AM" w:eastAsia="ru-RU"/>
              </w:rPr>
              <w:t>-202</w:t>
            </w:r>
            <w:r w:rsidR="0031741B">
              <w:rPr>
                <w:rFonts w:ascii="GHEA Grapalat" w:hAnsi="GHEA Grapalat"/>
                <w:sz w:val="24"/>
                <w:szCs w:val="24"/>
                <w:lang w:eastAsia="ru-RU"/>
              </w:rPr>
              <w:t>4</w:t>
            </w:r>
          </w:p>
        </w:tc>
      </w:tr>
      <w:tr w:rsidR="00213C8B" w:rsidRPr="00213C8B" w:rsidTr="00213C8B"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C8B" w:rsidRPr="00213C8B" w:rsidRDefault="00C6283A" w:rsidP="00997CCB">
            <w:pPr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382A0B">
              <w:rPr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213C8B">
              <w:rPr>
                <w:rFonts w:ascii="GHEA Grapalat" w:eastAsia="Calibri" w:hAnsi="GHEA Grapalat"/>
                <w:sz w:val="24"/>
                <w:szCs w:val="24"/>
              </w:rPr>
              <w:t>Նախագծի</w:t>
            </w:r>
            <w:r w:rsidRPr="00382A0B">
              <w:rPr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213C8B">
              <w:rPr>
                <w:rFonts w:ascii="GHEA Grapalat" w:eastAsia="Calibri" w:hAnsi="GHEA Grapalat"/>
                <w:sz w:val="24"/>
                <w:szCs w:val="24"/>
              </w:rPr>
              <w:t>վերաբերյալ</w:t>
            </w:r>
            <w:r w:rsidRPr="00382A0B">
              <w:rPr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213C8B">
              <w:rPr>
                <w:rFonts w:ascii="GHEA Grapalat" w:eastAsia="Calibri" w:hAnsi="GHEA Grapalat"/>
                <w:sz w:val="24"/>
                <w:szCs w:val="24"/>
              </w:rPr>
              <w:t>առաջարկություններ</w:t>
            </w:r>
            <w:r w:rsidRPr="00382A0B">
              <w:rPr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213C8B">
              <w:rPr>
                <w:rFonts w:ascii="GHEA Grapalat" w:eastAsia="Calibri" w:hAnsi="GHEA Grapalat"/>
                <w:sz w:val="24"/>
                <w:szCs w:val="24"/>
                <w:lang w:val="hy-AM"/>
              </w:rPr>
              <w:t>և դիտողություններ</w:t>
            </w:r>
            <w:r w:rsidR="00997CCB" w:rsidRPr="00997CCB">
              <w:rPr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213C8B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213C8B">
              <w:rPr>
                <w:rFonts w:ascii="GHEA Grapalat" w:eastAsia="Calibri" w:hAnsi="GHEA Grapalat"/>
                <w:sz w:val="24"/>
                <w:szCs w:val="24"/>
              </w:rPr>
              <w:t>չ</w:t>
            </w:r>
            <w:r w:rsidRPr="00213C8B">
              <w:rPr>
                <w:rFonts w:ascii="GHEA Grapalat" w:eastAsia="Calibri" w:hAnsi="GHEA Grapalat"/>
                <w:sz w:val="24"/>
                <w:szCs w:val="24"/>
                <w:lang w:val="hy-AM"/>
              </w:rPr>
              <w:t>ունի</w:t>
            </w:r>
            <w:r w:rsidRPr="00213C8B">
              <w:rPr>
                <w:rFonts w:ascii="GHEA Grapalat" w:eastAsia="Calibri" w:hAnsi="GHEA Grapalat"/>
                <w:sz w:val="24"/>
                <w:szCs w:val="24"/>
                <w:lang w:val="af-ZA"/>
              </w:rPr>
              <w:t xml:space="preserve">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C8B" w:rsidRPr="00213C8B" w:rsidRDefault="00213C8B" w:rsidP="00213C8B">
            <w:pPr>
              <w:shd w:val="clear" w:color="auto" w:fill="FFFFFF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</w:tr>
      <w:tr w:rsidR="00213C8B" w:rsidRPr="00213C8B" w:rsidTr="00E152D5">
        <w:tc>
          <w:tcPr>
            <w:tcW w:w="54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13C8B" w:rsidRPr="00E152D5" w:rsidRDefault="00E152D5" w:rsidP="00213C8B">
            <w:pPr>
              <w:ind w:left="36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E152D5">
              <w:rPr>
                <w:rFonts w:ascii="GHEA Grapalat" w:hAnsi="GHEA Grapalat"/>
                <w:sz w:val="24"/>
                <w:szCs w:val="24"/>
                <w:lang w:val="hy-AM" w:eastAsia="ru-RU"/>
              </w:rPr>
              <w:t>5</w:t>
            </w:r>
            <w:r w:rsidR="00213C8B" w:rsidRPr="00E152D5">
              <w:rPr>
                <w:rFonts w:ascii="GHEA Grapalat" w:hAnsi="GHEA Grapalat"/>
                <w:sz w:val="24"/>
                <w:szCs w:val="24"/>
                <w:lang w:val="hy-AM" w:eastAsia="ru-RU"/>
              </w:rPr>
              <w:t>. Բարձր տեխնոլոգիական արդյունաբերության նախարարություն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213C8B" w:rsidRPr="002B3A5D" w:rsidRDefault="00FB6127" w:rsidP="00382A0B">
            <w:pPr>
              <w:jc w:val="center"/>
              <w:rPr>
                <w:rFonts w:ascii="GHEA Grapalat" w:hAnsi="GHEA Grapalat"/>
                <w:sz w:val="24"/>
                <w:szCs w:val="24"/>
                <w:lang w:eastAsia="ru-RU"/>
              </w:rPr>
            </w:pPr>
            <w:r w:rsidRPr="002B3A5D">
              <w:rPr>
                <w:rFonts w:ascii="GHEA Grapalat" w:hAnsi="GHEA Grapalat"/>
                <w:sz w:val="24"/>
                <w:szCs w:val="24"/>
                <w:lang w:eastAsia="ru-RU"/>
              </w:rPr>
              <w:t>29</w:t>
            </w:r>
            <w:r w:rsidR="00213C8B" w:rsidRPr="002B3A5D">
              <w:rPr>
                <w:rFonts w:ascii="GHEA Grapalat" w:hAnsi="GHEA Grapalat"/>
                <w:sz w:val="24"/>
                <w:szCs w:val="24"/>
                <w:lang w:eastAsia="ru-RU"/>
              </w:rPr>
              <w:t>.02.202</w:t>
            </w:r>
            <w:r w:rsidR="00382A0B" w:rsidRPr="002B3A5D">
              <w:rPr>
                <w:rFonts w:ascii="GHEA Grapalat" w:hAnsi="GHEA Grapalat"/>
                <w:sz w:val="24"/>
                <w:szCs w:val="24"/>
                <w:lang w:eastAsia="ru-RU"/>
              </w:rPr>
              <w:t>4թ.</w:t>
            </w:r>
          </w:p>
        </w:tc>
      </w:tr>
      <w:tr w:rsidR="00213C8B" w:rsidRPr="00FB6127" w:rsidTr="00E152D5">
        <w:tc>
          <w:tcPr>
            <w:tcW w:w="54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13C8B" w:rsidRPr="003948B0" w:rsidRDefault="00213C8B" w:rsidP="00213C8B">
            <w:pPr>
              <w:ind w:left="360"/>
              <w:rPr>
                <w:rFonts w:ascii="GHEA Grapalat" w:hAnsi="GHEA Grapalat"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213C8B" w:rsidRPr="002B3A5D" w:rsidRDefault="00213C8B" w:rsidP="00FB6127">
            <w:pPr>
              <w:jc w:val="center"/>
              <w:rPr>
                <w:rFonts w:ascii="GHEA Grapalat" w:hAnsi="GHEA Grapalat"/>
                <w:sz w:val="24"/>
                <w:szCs w:val="24"/>
                <w:lang w:eastAsia="ru-RU"/>
              </w:rPr>
            </w:pPr>
            <w:r w:rsidRPr="002B3A5D">
              <w:rPr>
                <w:rFonts w:ascii="GHEA Grapalat" w:hAnsi="GHEA Grapalat"/>
                <w:sz w:val="24"/>
                <w:szCs w:val="24"/>
                <w:lang w:eastAsia="ru-RU"/>
              </w:rPr>
              <w:t>N 01/</w:t>
            </w:r>
            <w:r w:rsidR="00FB6127" w:rsidRPr="002B3A5D">
              <w:rPr>
                <w:rFonts w:ascii="GHEA Grapalat" w:hAnsi="GHEA Grapalat"/>
                <w:sz w:val="24"/>
                <w:szCs w:val="24"/>
                <w:lang w:eastAsia="ru-RU"/>
              </w:rPr>
              <w:t>13.1</w:t>
            </w:r>
            <w:r w:rsidRPr="002B3A5D">
              <w:rPr>
                <w:rFonts w:ascii="GHEA Grapalat" w:hAnsi="GHEA Grapalat"/>
                <w:sz w:val="24"/>
                <w:szCs w:val="24"/>
                <w:lang w:eastAsia="ru-RU"/>
              </w:rPr>
              <w:t>/</w:t>
            </w:r>
            <w:r w:rsidR="00FB6127" w:rsidRPr="002B3A5D">
              <w:rPr>
                <w:rFonts w:ascii="GHEA Grapalat" w:hAnsi="GHEA Grapalat"/>
                <w:sz w:val="24"/>
                <w:szCs w:val="24"/>
                <w:lang w:eastAsia="ru-RU"/>
              </w:rPr>
              <w:t>2005</w:t>
            </w:r>
            <w:r w:rsidRPr="002B3A5D">
              <w:rPr>
                <w:rFonts w:ascii="GHEA Grapalat" w:hAnsi="GHEA Grapalat"/>
                <w:sz w:val="24"/>
                <w:szCs w:val="24"/>
                <w:lang w:eastAsia="ru-RU"/>
              </w:rPr>
              <w:t>-202</w:t>
            </w:r>
            <w:r w:rsidR="00FB6127" w:rsidRPr="002B3A5D">
              <w:rPr>
                <w:rFonts w:ascii="GHEA Grapalat" w:hAnsi="GHEA Grapalat"/>
                <w:sz w:val="24"/>
                <w:szCs w:val="24"/>
                <w:lang w:eastAsia="ru-RU"/>
              </w:rPr>
              <w:t>4</w:t>
            </w:r>
          </w:p>
        </w:tc>
      </w:tr>
      <w:tr w:rsidR="00213C8B" w:rsidRPr="00FB6127" w:rsidTr="00213C8B">
        <w:tc>
          <w:tcPr>
            <w:tcW w:w="546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13C8B" w:rsidRPr="00213C8B" w:rsidRDefault="00213C8B" w:rsidP="00213C8B">
            <w:pPr>
              <w:ind w:left="36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213C8B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Նախագծի վերաբերյալ </w:t>
            </w:r>
          </w:p>
          <w:p w:rsidR="00213C8B" w:rsidRPr="00213C8B" w:rsidRDefault="00213C8B" w:rsidP="00213C8B">
            <w:pPr>
              <w:ind w:left="36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213C8B">
              <w:rPr>
                <w:rFonts w:ascii="GHEA Grapalat" w:hAnsi="GHEA Grapalat"/>
                <w:sz w:val="24"/>
                <w:szCs w:val="24"/>
                <w:lang w:val="hy-AM" w:eastAsia="ru-RU"/>
              </w:rPr>
              <w:t>առաջարկություններ և դիտողությունների չունի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13C8B" w:rsidRPr="00213C8B" w:rsidRDefault="00213C8B" w:rsidP="00213C8B">
            <w:pPr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</w:tr>
      <w:tr w:rsidR="00213C8B" w:rsidRPr="00213C8B" w:rsidTr="002B3A5D">
        <w:trPr>
          <w:trHeight w:val="180"/>
        </w:trPr>
        <w:tc>
          <w:tcPr>
            <w:tcW w:w="546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13C8B" w:rsidRPr="00213C8B" w:rsidRDefault="00213C8B" w:rsidP="00E152D5">
            <w:pPr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213C8B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    </w:t>
            </w:r>
            <w:r w:rsidR="00E152D5">
              <w:rPr>
                <w:rFonts w:ascii="GHEA Grapalat" w:hAnsi="GHEA Grapalat"/>
                <w:sz w:val="24"/>
                <w:szCs w:val="24"/>
                <w:lang w:val="hy-AM" w:eastAsia="ru-RU"/>
              </w:rPr>
              <w:t>6</w:t>
            </w:r>
            <w:r w:rsidRPr="00213C8B">
              <w:rPr>
                <w:rFonts w:ascii="GHEA Grapalat" w:hAnsi="GHEA Grapalat"/>
                <w:sz w:val="24"/>
                <w:szCs w:val="24"/>
                <w:lang w:val="hy-AM" w:eastAsia="ru-RU"/>
              </w:rPr>
              <w:t>.Շրջական միջավայրի նախարարություն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213C8B" w:rsidRPr="00213C8B" w:rsidRDefault="00382A0B" w:rsidP="00997CCB">
            <w:pPr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                  </w:t>
            </w:r>
            <w:r w:rsidR="00213C8B" w:rsidRPr="00213C8B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 2</w:t>
            </w:r>
            <w:r w:rsidR="00997CCB">
              <w:rPr>
                <w:rFonts w:ascii="GHEA Grapalat" w:eastAsia="Calibri" w:hAnsi="GHEA Grapalat"/>
                <w:sz w:val="24"/>
                <w:szCs w:val="24"/>
              </w:rPr>
              <w:t>9</w:t>
            </w:r>
            <w:r w:rsidR="00213C8B" w:rsidRPr="00213C8B">
              <w:rPr>
                <w:rFonts w:ascii="GHEA Grapalat" w:eastAsia="Calibri" w:hAnsi="GHEA Grapalat"/>
                <w:sz w:val="24"/>
                <w:szCs w:val="24"/>
                <w:lang w:val="hy-AM"/>
              </w:rPr>
              <w:t>.02.202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4թ.</w:t>
            </w:r>
          </w:p>
        </w:tc>
      </w:tr>
      <w:tr w:rsidR="00213C8B" w:rsidRPr="00213C8B" w:rsidTr="002B3A5D">
        <w:trPr>
          <w:trHeight w:val="327"/>
        </w:trPr>
        <w:tc>
          <w:tcPr>
            <w:tcW w:w="54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13C8B" w:rsidRPr="00213C8B" w:rsidRDefault="00213C8B" w:rsidP="00213C8B">
            <w:pPr>
              <w:ind w:left="36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213C8B" w:rsidRPr="00213C8B" w:rsidRDefault="00213C8B" w:rsidP="00997CCB">
            <w:pPr>
              <w:rPr>
                <w:rFonts w:ascii="GHEA Grapalat" w:eastAsia="Calibri" w:hAnsi="GHEA Grapalat"/>
                <w:sz w:val="24"/>
                <w:szCs w:val="24"/>
              </w:rPr>
            </w:pPr>
            <w:r w:rsidRPr="00213C8B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                  </w:t>
            </w:r>
            <w:r w:rsidRPr="00213C8B">
              <w:rPr>
                <w:rFonts w:ascii="GHEA Grapalat" w:eastAsia="Calibri" w:hAnsi="GHEA Grapalat"/>
                <w:sz w:val="24"/>
                <w:szCs w:val="24"/>
              </w:rPr>
              <w:t>N 1/</w:t>
            </w:r>
            <w:r w:rsidR="0031741B">
              <w:rPr>
                <w:rFonts w:ascii="GHEA Grapalat" w:eastAsia="Calibri" w:hAnsi="GHEA Grapalat"/>
                <w:sz w:val="24"/>
                <w:szCs w:val="24"/>
              </w:rPr>
              <w:t>1</w:t>
            </w:r>
            <w:r w:rsidRPr="00213C8B">
              <w:rPr>
                <w:rFonts w:ascii="GHEA Grapalat" w:eastAsia="Calibri" w:hAnsi="GHEA Grapalat"/>
                <w:sz w:val="24"/>
                <w:szCs w:val="24"/>
              </w:rPr>
              <w:t>1.</w:t>
            </w:r>
            <w:r w:rsidR="0031741B">
              <w:rPr>
                <w:rFonts w:ascii="GHEA Grapalat" w:eastAsia="Calibri" w:hAnsi="GHEA Grapalat"/>
                <w:sz w:val="24"/>
                <w:szCs w:val="24"/>
              </w:rPr>
              <w:t>4</w:t>
            </w:r>
            <w:r w:rsidRPr="00213C8B">
              <w:rPr>
                <w:rFonts w:ascii="GHEA Grapalat" w:eastAsia="Calibri" w:hAnsi="GHEA Grapalat"/>
                <w:sz w:val="24"/>
                <w:szCs w:val="24"/>
              </w:rPr>
              <w:t>/</w:t>
            </w:r>
            <w:r w:rsidR="0031741B">
              <w:rPr>
                <w:rFonts w:ascii="GHEA Grapalat" w:eastAsia="Calibri" w:hAnsi="GHEA Grapalat"/>
                <w:sz w:val="24"/>
                <w:szCs w:val="24"/>
              </w:rPr>
              <w:t>22</w:t>
            </w:r>
            <w:r w:rsidR="00997CCB">
              <w:rPr>
                <w:rFonts w:ascii="GHEA Grapalat" w:eastAsia="Calibri" w:hAnsi="GHEA Grapalat"/>
                <w:sz w:val="24"/>
                <w:szCs w:val="24"/>
              </w:rPr>
              <w:t>96</w:t>
            </w:r>
            <w:r w:rsidRPr="00213C8B">
              <w:rPr>
                <w:rFonts w:ascii="GHEA Grapalat" w:eastAsia="Calibri" w:hAnsi="GHEA Grapalat"/>
                <w:sz w:val="24"/>
                <w:szCs w:val="24"/>
              </w:rPr>
              <w:t>-202</w:t>
            </w:r>
            <w:r w:rsidR="0031741B">
              <w:rPr>
                <w:rFonts w:ascii="GHEA Grapalat" w:eastAsia="Calibri" w:hAnsi="GHEA Grapalat"/>
                <w:sz w:val="24"/>
                <w:szCs w:val="24"/>
              </w:rPr>
              <w:t>4</w:t>
            </w:r>
          </w:p>
        </w:tc>
      </w:tr>
      <w:tr w:rsidR="00213C8B" w:rsidRPr="00213C8B" w:rsidTr="00213C8B">
        <w:trPr>
          <w:trHeight w:val="966"/>
        </w:trPr>
        <w:tc>
          <w:tcPr>
            <w:tcW w:w="546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13C8B" w:rsidRPr="00213C8B" w:rsidRDefault="00213C8B" w:rsidP="00213C8B">
            <w:pPr>
              <w:ind w:left="36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213C8B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Նախագծի վերաբերյալ </w:t>
            </w:r>
          </w:p>
          <w:p w:rsidR="00213C8B" w:rsidRPr="00213C8B" w:rsidRDefault="00213C8B" w:rsidP="00213C8B">
            <w:pPr>
              <w:ind w:left="36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213C8B">
              <w:rPr>
                <w:rFonts w:ascii="GHEA Grapalat" w:hAnsi="GHEA Grapalat"/>
                <w:sz w:val="24"/>
                <w:szCs w:val="24"/>
                <w:lang w:val="hy-AM" w:eastAsia="ru-RU"/>
              </w:rPr>
              <w:t>առաջարկություններ և դիտողությունների չունի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13C8B" w:rsidRPr="00213C8B" w:rsidRDefault="00213C8B" w:rsidP="00213C8B">
            <w:p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</w:tr>
      <w:tr w:rsidR="00213C8B" w:rsidRPr="00213C8B" w:rsidTr="002B3A5D">
        <w:trPr>
          <w:trHeight w:val="390"/>
        </w:trPr>
        <w:tc>
          <w:tcPr>
            <w:tcW w:w="5466" w:type="dxa"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13C8B" w:rsidRPr="00213C8B" w:rsidRDefault="00E152D5" w:rsidP="00213C8B">
            <w:pPr>
              <w:ind w:left="432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7</w:t>
            </w:r>
            <w:r w:rsidR="00213C8B" w:rsidRPr="00213C8B">
              <w:rPr>
                <w:rFonts w:ascii="GHEA Grapalat" w:hAnsi="GHEA Grapalat"/>
                <w:sz w:val="24"/>
                <w:szCs w:val="24"/>
                <w:lang w:val="hy-AM" w:eastAsia="ru-RU"/>
              </w:rPr>
              <w:t>. Առողջապահության նախարարություն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213C8B" w:rsidRPr="00382A0B" w:rsidRDefault="00B7136E" w:rsidP="00FF3327">
            <w:pPr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                  </w:t>
            </w:r>
            <w:r w:rsidR="00213C8B" w:rsidRPr="00213C8B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="00FF3327">
              <w:rPr>
                <w:rFonts w:ascii="GHEA Grapalat" w:eastAsia="Calibri" w:hAnsi="GHEA Grapalat"/>
                <w:sz w:val="24"/>
                <w:szCs w:val="24"/>
              </w:rPr>
              <w:t>26</w:t>
            </w:r>
            <w:r w:rsidR="00213C8B" w:rsidRPr="00213C8B">
              <w:rPr>
                <w:rFonts w:ascii="GHEA Grapalat" w:eastAsia="Calibri" w:hAnsi="GHEA Grapalat"/>
                <w:sz w:val="24"/>
                <w:szCs w:val="24"/>
                <w:lang w:val="hy-AM"/>
              </w:rPr>
              <w:t>.02.202</w:t>
            </w:r>
            <w:r w:rsidR="00382A0B">
              <w:rPr>
                <w:rFonts w:ascii="GHEA Grapalat" w:eastAsia="Calibri" w:hAnsi="GHEA Grapalat"/>
                <w:sz w:val="24"/>
                <w:szCs w:val="24"/>
                <w:lang w:val="hy-AM"/>
              </w:rPr>
              <w:t>4թ.</w:t>
            </w:r>
          </w:p>
        </w:tc>
      </w:tr>
      <w:tr w:rsidR="00E152D5" w:rsidRPr="00213C8B" w:rsidTr="002B3A5D">
        <w:trPr>
          <w:trHeight w:val="390"/>
        </w:trPr>
        <w:tc>
          <w:tcPr>
            <w:tcW w:w="5466" w:type="dxa"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E152D5" w:rsidRDefault="00E152D5" w:rsidP="00213C8B">
            <w:pPr>
              <w:ind w:left="432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E152D5" w:rsidRPr="00213C8B" w:rsidRDefault="00B7136E" w:rsidP="00FF3327">
            <w:pPr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             </w:t>
            </w:r>
            <w:r w:rsidR="00E152D5" w:rsidRPr="00213C8B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 ԱԱ/05/</w:t>
            </w:r>
            <w:r w:rsidR="00E152D5">
              <w:rPr>
                <w:rFonts w:ascii="GHEA Grapalat" w:eastAsia="Calibri" w:hAnsi="GHEA Grapalat"/>
                <w:sz w:val="24"/>
                <w:szCs w:val="24"/>
              </w:rPr>
              <w:t>5325</w:t>
            </w:r>
            <w:r w:rsidR="00E152D5" w:rsidRPr="00213C8B">
              <w:rPr>
                <w:rFonts w:ascii="GHEA Grapalat" w:eastAsia="Calibri" w:hAnsi="GHEA Grapalat"/>
                <w:sz w:val="24"/>
                <w:szCs w:val="24"/>
                <w:lang w:val="hy-AM"/>
              </w:rPr>
              <w:t>-202</w:t>
            </w:r>
            <w:r w:rsidR="00E152D5">
              <w:rPr>
                <w:rFonts w:ascii="GHEA Grapalat" w:eastAsia="Calibri" w:hAnsi="GHEA Grapalat"/>
                <w:sz w:val="24"/>
                <w:szCs w:val="24"/>
              </w:rPr>
              <w:t>4</w:t>
            </w:r>
          </w:p>
        </w:tc>
      </w:tr>
      <w:tr w:rsidR="00E152D5" w:rsidRPr="00213C8B" w:rsidTr="00213C8B">
        <w:trPr>
          <w:trHeight w:val="390"/>
        </w:trPr>
        <w:tc>
          <w:tcPr>
            <w:tcW w:w="546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152D5" w:rsidRPr="00213C8B" w:rsidRDefault="00E152D5" w:rsidP="00E152D5">
            <w:pPr>
              <w:ind w:left="36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213C8B">
              <w:rPr>
                <w:rFonts w:ascii="GHEA Grapalat" w:hAnsi="GHEA Grapalat"/>
                <w:sz w:val="24"/>
                <w:szCs w:val="24"/>
                <w:lang w:val="hy-AM" w:eastAsia="ru-RU"/>
              </w:rPr>
              <w:lastRenderedPageBreak/>
              <w:t xml:space="preserve">Նախագծի վերաբերյալ </w:t>
            </w:r>
          </w:p>
          <w:p w:rsidR="00E152D5" w:rsidRDefault="00E152D5" w:rsidP="00E152D5">
            <w:pPr>
              <w:ind w:left="432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213C8B">
              <w:rPr>
                <w:rFonts w:ascii="GHEA Grapalat" w:hAnsi="GHEA Grapalat"/>
                <w:sz w:val="24"/>
                <w:szCs w:val="24"/>
                <w:lang w:val="hy-AM" w:eastAsia="ru-RU"/>
              </w:rPr>
              <w:t>առաջարկություններ և դիտողությունների չունի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152D5" w:rsidRPr="00213C8B" w:rsidRDefault="00E152D5" w:rsidP="00FF3327">
            <w:pPr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</w:tr>
      <w:tr w:rsidR="00E152D5" w:rsidRPr="00213C8B" w:rsidTr="002B3A5D">
        <w:trPr>
          <w:trHeight w:val="269"/>
        </w:trPr>
        <w:tc>
          <w:tcPr>
            <w:tcW w:w="546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E152D5" w:rsidRPr="00213C8B" w:rsidRDefault="002B3A5D" w:rsidP="00213C8B">
            <w:pPr>
              <w:ind w:left="432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8</w:t>
            </w:r>
            <w:r w:rsidR="00E152D5">
              <w:rPr>
                <w:rFonts w:ascii="GHEA Grapalat" w:hAnsi="GHEA Grapalat"/>
                <w:sz w:val="24"/>
                <w:szCs w:val="24"/>
                <w:lang w:val="hy-AM" w:eastAsia="ru-RU"/>
              </w:rPr>
              <w:t>.Աշխատանքի և սոցիալական հարցերի նախարարություն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E152D5" w:rsidRPr="00E152D5" w:rsidRDefault="00B7136E" w:rsidP="00B7136E">
            <w:pPr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                01.03.2024թ.</w:t>
            </w:r>
          </w:p>
        </w:tc>
      </w:tr>
      <w:tr w:rsidR="00E152D5" w:rsidRPr="00213C8B" w:rsidTr="002B3A5D">
        <w:trPr>
          <w:trHeight w:val="360"/>
        </w:trPr>
        <w:tc>
          <w:tcPr>
            <w:tcW w:w="54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E152D5" w:rsidRDefault="00E152D5" w:rsidP="00213C8B">
            <w:pPr>
              <w:ind w:left="432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E152D5" w:rsidRPr="002B3A5D" w:rsidRDefault="00B7136E" w:rsidP="00FF3327">
            <w:pPr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             ՆՄ/ԺՍ-2-1/7295-2024</w:t>
            </w:r>
          </w:p>
        </w:tc>
      </w:tr>
      <w:tr w:rsidR="00213C8B" w:rsidRPr="00213C8B" w:rsidTr="00213C8B">
        <w:trPr>
          <w:trHeight w:val="390"/>
        </w:trPr>
        <w:tc>
          <w:tcPr>
            <w:tcW w:w="546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152D5" w:rsidRPr="00213C8B" w:rsidRDefault="00FF3327" w:rsidP="00E152D5">
            <w:pPr>
              <w:ind w:left="36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213C8B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r w:rsidR="00E152D5" w:rsidRPr="00213C8B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Նախագծի վերաբերյալ </w:t>
            </w:r>
          </w:p>
          <w:p w:rsidR="00213C8B" w:rsidRPr="00213C8B" w:rsidRDefault="00E152D5" w:rsidP="00E152D5">
            <w:pPr>
              <w:ind w:left="432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213C8B">
              <w:rPr>
                <w:rFonts w:ascii="GHEA Grapalat" w:hAnsi="GHEA Grapalat"/>
                <w:sz w:val="24"/>
                <w:szCs w:val="24"/>
                <w:lang w:val="hy-AM" w:eastAsia="ru-RU"/>
              </w:rPr>
              <w:t>առաջարկություններ և դիտողությունների չունի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13C8B" w:rsidRPr="00213C8B" w:rsidRDefault="00213C8B" w:rsidP="00213C8B">
            <w:pPr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</w:tr>
      <w:tr w:rsidR="00D02B0C" w:rsidRPr="00E152D5" w:rsidTr="00990A59">
        <w:trPr>
          <w:trHeight w:val="269"/>
        </w:trPr>
        <w:tc>
          <w:tcPr>
            <w:tcW w:w="546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02B0C" w:rsidRPr="00213C8B" w:rsidRDefault="00D02B0C" w:rsidP="00D02B0C">
            <w:pPr>
              <w:ind w:left="432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9.Տարածքային կառավարման և ենթակառուցվացքների նախարարություն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D02B0C" w:rsidRPr="00E152D5" w:rsidRDefault="00D02B0C" w:rsidP="006E10B2">
            <w:pPr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                </w:t>
            </w:r>
            <w:r w:rsidR="006E10B2">
              <w:rPr>
                <w:rFonts w:ascii="GHEA Grapalat" w:eastAsia="Calibri" w:hAnsi="GHEA Grapalat"/>
                <w:sz w:val="24"/>
                <w:szCs w:val="24"/>
                <w:lang w:val="hy-AM"/>
              </w:rPr>
              <w:t>14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.03.2024թ.</w:t>
            </w:r>
          </w:p>
        </w:tc>
      </w:tr>
      <w:tr w:rsidR="00D02B0C" w:rsidRPr="002B3A5D" w:rsidTr="00990A59">
        <w:trPr>
          <w:trHeight w:val="360"/>
        </w:trPr>
        <w:tc>
          <w:tcPr>
            <w:tcW w:w="54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02B0C" w:rsidRDefault="00D02B0C" w:rsidP="00990A59">
            <w:pPr>
              <w:ind w:left="432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D02B0C" w:rsidRPr="002B3A5D" w:rsidRDefault="00D02B0C" w:rsidP="00D02B0C">
            <w:pPr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             ԳՍ/15.2/8235-2024</w:t>
            </w:r>
          </w:p>
        </w:tc>
      </w:tr>
      <w:tr w:rsidR="00D02B0C" w:rsidRPr="00213C8B" w:rsidTr="00990A59">
        <w:trPr>
          <w:trHeight w:val="390"/>
        </w:trPr>
        <w:tc>
          <w:tcPr>
            <w:tcW w:w="546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02B0C" w:rsidRPr="00213C8B" w:rsidRDefault="00265448" w:rsidP="00990A59">
            <w:pPr>
              <w:ind w:left="36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r w:rsidR="00D02B0C" w:rsidRPr="00213C8B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Նախագծի վերաբերյալ </w:t>
            </w:r>
          </w:p>
          <w:p w:rsidR="00D02B0C" w:rsidRPr="00213C8B" w:rsidRDefault="00D02B0C" w:rsidP="00990A59">
            <w:pPr>
              <w:ind w:left="432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213C8B">
              <w:rPr>
                <w:rFonts w:ascii="GHEA Grapalat" w:hAnsi="GHEA Grapalat"/>
                <w:sz w:val="24"/>
                <w:szCs w:val="24"/>
                <w:lang w:val="hy-AM" w:eastAsia="ru-RU"/>
              </w:rPr>
              <w:t>առաջարկություններ և դիտողությունների չունի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02B0C" w:rsidRPr="00213C8B" w:rsidRDefault="00D02B0C" w:rsidP="00990A59">
            <w:pPr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</w:tr>
      <w:tr w:rsidR="00590420" w:rsidRPr="00E152D5" w:rsidTr="00990A59">
        <w:trPr>
          <w:trHeight w:val="269"/>
        </w:trPr>
        <w:tc>
          <w:tcPr>
            <w:tcW w:w="546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590420" w:rsidRPr="003A2630" w:rsidRDefault="00590420" w:rsidP="003A2630">
            <w:pPr>
              <w:ind w:left="432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4C209A">
              <w:rPr>
                <w:rFonts w:ascii="GHEA Grapalat" w:hAnsi="GHEA Grapalat"/>
                <w:sz w:val="24"/>
                <w:szCs w:val="24"/>
                <w:lang w:val="ru-RU" w:eastAsia="ru-RU"/>
              </w:rPr>
              <w:t>10</w:t>
            </w: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.</w:t>
            </w:r>
            <w:r w:rsidR="003A2630">
              <w:rPr>
                <w:rFonts w:ascii="GHEA Grapalat" w:hAnsi="GHEA Grapalat"/>
                <w:sz w:val="24"/>
                <w:szCs w:val="24"/>
                <w:lang w:val="hy-AM" w:eastAsia="ru-RU"/>
              </w:rPr>
              <w:t>Արդարադատության նախարարություն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590420" w:rsidRPr="00E152D5" w:rsidRDefault="00AA5450" w:rsidP="00AA5450">
            <w:p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26.03.2024թ.</w:t>
            </w:r>
          </w:p>
        </w:tc>
      </w:tr>
      <w:tr w:rsidR="00590420" w:rsidRPr="002B3A5D" w:rsidTr="00990A59">
        <w:trPr>
          <w:trHeight w:val="360"/>
        </w:trPr>
        <w:tc>
          <w:tcPr>
            <w:tcW w:w="54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590420" w:rsidRDefault="00590420" w:rsidP="00990A59">
            <w:pPr>
              <w:ind w:left="432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590420" w:rsidRPr="002B3A5D" w:rsidRDefault="00AA5450" w:rsidP="00AA5450">
            <w:p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/27.1/11810-2024</w:t>
            </w:r>
          </w:p>
        </w:tc>
      </w:tr>
      <w:tr w:rsidR="00590420" w:rsidRPr="004A579D" w:rsidTr="00990A59">
        <w:trPr>
          <w:trHeight w:val="390"/>
        </w:trPr>
        <w:tc>
          <w:tcPr>
            <w:tcW w:w="546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12A6F" w:rsidRPr="00D12A6F" w:rsidRDefault="00D12A6F" w:rsidP="00D12A6F">
            <w:pPr>
              <w:pStyle w:val="NoSpacing"/>
              <w:spacing w:line="360" w:lineRule="auto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1.</w:t>
            </w:r>
            <w:r w:rsidRPr="00D12A6F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D12A6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Հայաստանի Հանրապետության բարձրագույն ուսումնական հաստատությունների 2024/2025 ուսումնական տարվա՝ ըստ մասնագիտությունների պետության կողմից ուսանողական նպաստների ձևով ուսման վարձի լրիվ փոխհատուցմամբ և վճարովի, առկա ուսուցմամբ բակալավրի ու անընդհատ և ինտեգրացված կրթական ծրագրերով ընդունելության տեղերը հաստատելու մասին</w:t>
            </w:r>
            <w:r w:rsidRPr="00D12A6F">
              <w:rPr>
                <w:rFonts w:ascii="GHEA Grapalat" w:hAnsi="GHEA Grapalat" w:cs="Arial"/>
                <w:sz w:val="24"/>
                <w:szCs w:val="24"/>
                <w:lang w:val="hy-AM"/>
              </w:rPr>
              <w:t>»</w:t>
            </w:r>
            <w:r w:rsidRPr="00D12A6F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Հայաստանի Հանրապետության կառավարության որոշման նախագծի (այսուհետ՝ Նախագիծ) հավելվածներում </w:t>
            </w:r>
            <w:r w:rsidRPr="00D12A6F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անհրաժեշտ է վերանայել ենթակետերի, պարբերությունների, ինչպես նաև ծանոթագրության համարակալումները՝ նկատի ունենալով «Նորմատիվ իրավական ակտերի մասին» օրենքի 14-րդ հոդվածի 5-րդ մասի և 21-րդ հոդվածի 1-ին մասի պահանջները: </w:t>
            </w:r>
          </w:p>
          <w:p w:rsidR="00FC793C" w:rsidRPr="00D12A6F" w:rsidRDefault="00FC793C" w:rsidP="00FC793C">
            <w:pPr>
              <w:pStyle w:val="NoSpacing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lastRenderedPageBreak/>
              <w:t xml:space="preserve">    </w:t>
            </w:r>
          </w:p>
          <w:p w:rsidR="00FC793C" w:rsidRPr="007601AC" w:rsidRDefault="00FC793C" w:rsidP="00FC793C">
            <w:pPr>
              <w:pStyle w:val="NoSpacing"/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2.</w:t>
            </w:r>
            <w:r w:rsidRPr="007601A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Նախագծին կից ներկայացված հիմնավորման 2-րդ կետում նշված է, որ </w:t>
            </w:r>
            <w:r w:rsidRPr="007601A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 w:eastAsia="ru-RU"/>
              </w:rPr>
              <w:t>ն</w:t>
            </w:r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 w:eastAsia="ru-RU"/>
              </w:rPr>
              <w:t xml:space="preserve">ախագիծը նպատակ ունի աջակցել </w:t>
            </w:r>
            <w:r w:rsidRPr="007601A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7601AC">
              <w:rPr>
                <w:rFonts w:ascii="GHEA Grapalat" w:hAnsi="GHEA Grapalat" w:cs="Arial"/>
                <w:b/>
                <w:sz w:val="24"/>
                <w:szCs w:val="24"/>
                <w:shd w:val="clear" w:color="auto" w:fill="FFFFFF"/>
                <w:lang w:val="hy-AM" w:eastAsia="ru-RU"/>
              </w:rPr>
              <w:t>Հանրապետության տնտեսության զարգացման կարիքներին համապատասխան բարձրագույն կրթությամբ մասնագետների պատրաստման գործընթացին</w:t>
            </w:r>
            <w:r w:rsidRPr="007601AC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 w:eastAsia="ru-RU"/>
              </w:rPr>
              <w:t xml:space="preserve">: </w:t>
            </w:r>
            <w:r w:rsidRPr="007601A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 w:eastAsia="ru-RU"/>
              </w:rPr>
              <w:t xml:space="preserve">Մինչդեռ, հիմնավորման 1-ին կետի վերջին նախադասության մեջ նշված է, որ </w:t>
            </w:r>
            <w:r w:rsidRPr="0051355A">
              <w:rPr>
                <w:rFonts w:ascii="GHEA Grapalat" w:eastAsia="Calibri" w:hAnsi="GHEA Grapalat" w:cs="Arial"/>
                <w:iCs/>
                <w:color w:val="2C2D2E"/>
                <w:sz w:val="24"/>
                <w:szCs w:val="24"/>
                <w:shd w:val="clear" w:color="auto" w:fill="FFFFFF"/>
                <w:lang w:val="hy-AM"/>
              </w:rPr>
              <w:t>Պաշտպանության նախարարության</w:t>
            </w:r>
            <w:r w:rsidRPr="0051355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ներկայացրած 25 տեղերից </w:t>
            </w:r>
            <w:r w:rsidRPr="005135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5-</w:t>
            </w:r>
            <w:r w:rsidRPr="0051355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ը նախատեսում է Ղազախստանի Հանրապետության քաղաքացիների ուսումնառության համար</w:t>
            </w:r>
            <w:r w:rsidRPr="005135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:</w:t>
            </w:r>
          </w:p>
          <w:p w:rsidR="00FC793C" w:rsidRPr="007601AC" w:rsidRDefault="00FC793C" w:rsidP="00FC793C">
            <w:pPr>
              <w:pStyle w:val="NoSpacing"/>
              <w:spacing w:line="360" w:lineRule="auto"/>
              <w:ind w:firstLine="540"/>
              <w:jc w:val="both"/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7601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Այս համատեքստում անհասկանալի է, թե Հայաստանի Հանրապետության պետական բյուջեից </w:t>
            </w:r>
            <w:r w:rsidRPr="0051355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Ղազախստանի Հանրապետության քաղաքացիների ուսումնառության համար</w:t>
            </w:r>
            <w:r w:rsidRPr="007601A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անվճար տեղերը հատկացնելը, ինչպես է նպաստելու Հայաստանի Հանրապետության տնտեսության զարգացմանը:</w:t>
            </w:r>
          </w:p>
          <w:p w:rsidR="00590420" w:rsidRPr="003A2630" w:rsidRDefault="00590420" w:rsidP="00AA5450">
            <w:pPr>
              <w:ind w:left="36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90420" w:rsidRDefault="00231BD9" w:rsidP="00AA5450">
            <w:pPr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lastRenderedPageBreak/>
              <w:t>1</w:t>
            </w:r>
            <w:r w:rsidR="00D12A6F">
              <w:rPr>
                <w:rFonts w:ascii="GHEA Grapalat" w:eastAsia="Calibri" w:hAnsi="GHEA Grapalat"/>
                <w:sz w:val="24"/>
                <w:szCs w:val="24"/>
                <w:lang w:val="hy-AM"/>
              </w:rPr>
              <w:t>.Ընդունվել է</w:t>
            </w:r>
            <w:r w:rsidR="00FC793C">
              <w:rPr>
                <w:rFonts w:ascii="GHEA Grapalat" w:eastAsia="Calibri" w:hAnsi="GHEA Grapalat"/>
                <w:sz w:val="24"/>
                <w:szCs w:val="24"/>
                <w:lang w:val="hy-AM"/>
              </w:rPr>
              <w:t>:</w:t>
            </w:r>
          </w:p>
          <w:p w:rsidR="00FC793C" w:rsidRDefault="00FC793C" w:rsidP="00AA5450">
            <w:pPr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FC793C" w:rsidRDefault="00FC793C" w:rsidP="00AA5450">
            <w:pPr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FC793C" w:rsidRDefault="00FC793C" w:rsidP="00AA5450">
            <w:pPr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D12A6F" w:rsidRDefault="00D12A6F" w:rsidP="00F53CD8">
            <w:pPr>
              <w:spacing w:line="360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D12A6F" w:rsidRDefault="00D12A6F" w:rsidP="00F53CD8">
            <w:pPr>
              <w:spacing w:line="360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D12A6F" w:rsidRDefault="00D12A6F" w:rsidP="00F53CD8">
            <w:pPr>
              <w:spacing w:line="360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D12A6F" w:rsidRDefault="00D12A6F" w:rsidP="00F53CD8">
            <w:pPr>
              <w:spacing w:line="360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D12A6F" w:rsidRDefault="00D12A6F" w:rsidP="00F53CD8">
            <w:pPr>
              <w:spacing w:line="360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D12A6F" w:rsidRDefault="00D12A6F" w:rsidP="00F53CD8">
            <w:pPr>
              <w:spacing w:line="360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D12A6F" w:rsidRDefault="00D12A6F" w:rsidP="00F53CD8">
            <w:pPr>
              <w:spacing w:line="360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D12A6F" w:rsidRDefault="00D12A6F" w:rsidP="00F53CD8">
            <w:pPr>
              <w:spacing w:line="360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D12A6F" w:rsidRDefault="00D12A6F" w:rsidP="00F53CD8">
            <w:pPr>
              <w:spacing w:line="360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D12A6F" w:rsidRDefault="00D12A6F" w:rsidP="00F53CD8">
            <w:pPr>
              <w:spacing w:line="360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D12A6F" w:rsidRDefault="00D12A6F" w:rsidP="00F53CD8">
            <w:pPr>
              <w:spacing w:line="360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D12A6F" w:rsidRDefault="00D12A6F" w:rsidP="00F53CD8">
            <w:pPr>
              <w:spacing w:line="360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D12A6F" w:rsidRDefault="00D12A6F" w:rsidP="00F53CD8">
            <w:pPr>
              <w:spacing w:line="360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D12A6F" w:rsidRDefault="00D12A6F" w:rsidP="00F53CD8">
            <w:pPr>
              <w:spacing w:line="360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D12A6F" w:rsidRDefault="00D12A6F" w:rsidP="00F53CD8">
            <w:pPr>
              <w:spacing w:line="360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D12A6F" w:rsidRDefault="00D12A6F" w:rsidP="00F53CD8">
            <w:pPr>
              <w:spacing w:line="360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D12A6F" w:rsidRDefault="00D12A6F" w:rsidP="00F53CD8">
            <w:pPr>
              <w:spacing w:line="360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445C7F" w:rsidRPr="006915AB" w:rsidRDefault="006915AB" w:rsidP="006915AB">
            <w:pPr>
              <w:pStyle w:val="ListParagraph"/>
              <w:numPr>
                <w:ilvl w:val="0"/>
                <w:numId w:val="8"/>
              </w:numPr>
              <w:spacing w:line="360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Ընդունվել է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.</w:t>
            </w:r>
          </w:p>
          <w:p w:rsidR="00445C7F" w:rsidRPr="00445C7F" w:rsidRDefault="00445C7F" w:rsidP="00445C7F">
            <w:pPr>
              <w:spacing w:line="360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445C7F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Հիմնավորումը խմբագրվել է, </w:t>
            </w:r>
            <w:r w:rsidRPr="007601A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 w:eastAsia="ru-RU"/>
              </w:rPr>
              <w:t xml:space="preserve">հստակեցվել է, որ </w:t>
            </w:r>
            <w:r w:rsidRPr="007601A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 w:eastAsia="ru-RU"/>
              </w:rPr>
              <w:t>ն</w:t>
            </w:r>
            <w:r w:rsidR="006915AB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 w:eastAsia="ru-RU"/>
              </w:rPr>
              <w:t>ախագիծը նպատակ</w:t>
            </w:r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 w:eastAsia="ru-RU"/>
              </w:rPr>
              <w:t xml:space="preserve"> ունի աջակցելու  </w:t>
            </w:r>
            <w:r w:rsidRPr="007601A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7601AC">
              <w:rPr>
                <w:rFonts w:ascii="GHEA Grapalat" w:hAnsi="GHEA Grapalat" w:cs="Arial"/>
                <w:b/>
                <w:sz w:val="24"/>
                <w:szCs w:val="24"/>
                <w:shd w:val="clear" w:color="auto" w:fill="FFFFFF"/>
                <w:lang w:val="hy-AM" w:eastAsia="ru-RU"/>
              </w:rPr>
              <w:t>բարձրագույն կրթությամբ մասնագետների պատրաստման գործընթացին</w:t>
            </w:r>
            <w:r w:rsidR="0018737B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 w:eastAsia="ru-RU"/>
              </w:rPr>
              <w:t>:</w:t>
            </w:r>
          </w:p>
          <w:p w:rsidR="00FC793C" w:rsidRPr="00265448" w:rsidRDefault="00FC793C" w:rsidP="00265448">
            <w:pPr>
              <w:spacing w:line="360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</w:tr>
    </w:tbl>
    <w:p w:rsidR="00E152D5" w:rsidRPr="00213C8B" w:rsidRDefault="00E152D5">
      <w:pPr>
        <w:rPr>
          <w:lang w:val="hy-AM"/>
        </w:rPr>
      </w:pPr>
    </w:p>
    <w:sectPr w:rsidR="00E152D5" w:rsidRPr="00213C8B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35BA1"/>
    <w:multiLevelType w:val="hybridMultilevel"/>
    <w:tmpl w:val="14F0A4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5C2C4D"/>
    <w:multiLevelType w:val="hybridMultilevel"/>
    <w:tmpl w:val="93022DA8"/>
    <w:lvl w:ilvl="0" w:tplc="D6AE4E38">
      <w:start w:val="1"/>
      <w:numFmt w:val="decimal"/>
      <w:lvlText w:val="%1."/>
      <w:lvlJc w:val="left"/>
      <w:pPr>
        <w:ind w:left="1003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 w15:restartNumberingAfterBreak="0">
    <w:nsid w:val="3D4A7294"/>
    <w:multiLevelType w:val="hybridMultilevel"/>
    <w:tmpl w:val="E4E00380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1897039"/>
    <w:multiLevelType w:val="hybridMultilevel"/>
    <w:tmpl w:val="1E702F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BE83DBE"/>
    <w:multiLevelType w:val="hybridMultilevel"/>
    <w:tmpl w:val="B6EABCC0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757B3598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6F96FBC"/>
    <w:multiLevelType w:val="hybridMultilevel"/>
    <w:tmpl w:val="BF48CF10"/>
    <w:lvl w:ilvl="0" w:tplc="0409000F">
      <w:start w:val="1"/>
      <w:numFmt w:val="decimal"/>
      <w:lvlText w:val="%1."/>
      <w:lvlJc w:val="left"/>
      <w:pPr>
        <w:ind w:left="2055" w:hanging="360"/>
      </w:p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7" w15:restartNumberingAfterBreak="0">
    <w:nsid w:val="7F8B3FB1"/>
    <w:multiLevelType w:val="hybridMultilevel"/>
    <w:tmpl w:val="63AC38E2"/>
    <w:lvl w:ilvl="0" w:tplc="12CEEE66">
      <w:start w:val="2"/>
      <w:numFmt w:val="decimal"/>
      <w:lvlText w:val="%1."/>
      <w:lvlJc w:val="left"/>
      <w:pPr>
        <w:ind w:left="720" w:hanging="360"/>
      </w:pPr>
      <w:rPr>
        <w:rFonts w:eastAsia="Times New Roman" w:cs="Arial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2"/>
  </w:num>
  <w:num w:numId="5">
    <w:abstractNumId w:val="4"/>
  </w:num>
  <w:num w:numId="6">
    <w:abstractNumId w:val="0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FA8"/>
    <w:rsid w:val="00060072"/>
    <w:rsid w:val="000E6D5B"/>
    <w:rsid w:val="0018737B"/>
    <w:rsid w:val="001A0740"/>
    <w:rsid w:val="001A4C26"/>
    <w:rsid w:val="001D1722"/>
    <w:rsid w:val="00210199"/>
    <w:rsid w:val="0021311B"/>
    <w:rsid w:val="00213C8B"/>
    <w:rsid w:val="00231BD9"/>
    <w:rsid w:val="00265448"/>
    <w:rsid w:val="002A325A"/>
    <w:rsid w:val="002B3A5D"/>
    <w:rsid w:val="002C418E"/>
    <w:rsid w:val="002F42F3"/>
    <w:rsid w:val="0031741B"/>
    <w:rsid w:val="00382A0B"/>
    <w:rsid w:val="003948B0"/>
    <w:rsid w:val="003A2630"/>
    <w:rsid w:val="003D3414"/>
    <w:rsid w:val="00445C7F"/>
    <w:rsid w:val="0048707A"/>
    <w:rsid w:val="004A579D"/>
    <w:rsid w:val="004C209A"/>
    <w:rsid w:val="00590420"/>
    <w:rsid w:val="00600535"/>
    <w:rsid w:val="006837CB"/>
    <w:rsid w:val="006915AB"/>
    <w:rsid w:val="006A003C"/>
    <w:rsid w:val="006E10B2"/>
    <w:rsid w:val="006F4C07"/>
    <w:rsid w:val="0073129A"/>
    <w:rsid w:val="007C5142"/>
    <w:rsid w:val="008243FA"/>
    <w:rsid w:val="008253DF"/>
    <w:rsid w:val="00997CCB"/>
    <w:rsid w:val="009C0FA8"/>
    <w:rsid w:val="00AA5450"/>
    <w:rsid w:val="00B7136E"/>
    <w:rsid w:val="00C6283A"/>
    <w:rsid w:val="00CD784F"/>
    <w:rsid w:val="00CE5BDB"/>
    <w:rsid w:val="00D02B0C"/>
    <w:rsid w:val="00D07647"/>
    <w:rsid w:val="00D12A6F"/>
    <w:rsid w:val="00DA191C"/>
    <w:rsid w:val="00E152D5"/>
    <w:rsid w:val="00EF608C"/>
    <w:rsid w:val="00F53CD8"/>
    <w:rsid w:val="00F82205"/>
    <w:rsid w:val="00FB6127"/>
    <w:rsid w:val="00FC793C"/>
    <w:rsid w:val="00FF3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C3F3473-9B84-4CED-AC29-8648BF75B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13C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FC793C"/>
    <w:pPr>
      <w:spacing w:after="0" w:line="240" w:lineRule="auto"/>
    </w:pPr>
    <w:rPr>
      <w:lang w:val="en-US"/>
    </w:rPr>
  </w:style>
  <w:style w:type="paragraph" w:styleId="ListParagraph">
    <w:name w:val="List Paragraph"/>
    <w:basedOn w:val="Normal"/>
    <w:uiPriority w:val="34"/>
    <w:qFormat/>
    <w:rsid w:val="00FC79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719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507</Words>
  <Characters>2894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Sedrak Simonyan</cp:lastModifiedBy>
  <cp:revision>2</cp:revision>
  <dcterms:created xsi:type="dcterms:W3CDTF">2024-03-28T05:30:00Z</dcterms:created>
  <dcterms:modified xsi:type="dcterms:W3CDTF">2024-03-28T05:30:00Z</dcterms:modified>
</cp:coreProperties>
</file>