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C40994" w14:textId="77777777" w:rsidR="005C144E" w:rsidRPr="003A4188" w:rsidRDefault="005C144E" w:rsidP="005C144E">
      <w:pPr>
        <w:shd w:val="clear" w:color="auto" w:fill="FFFFFF"/>
        <w:spacing w:after="0" w:line="240" w:lineRule="auto"/>
        <w:ind w:firstLine="375"/>
        <w:jc w:val="center"/>
        <w:rPr>
          <w:rFonts w:ascii="GHEA Grapalat" w:eastAsia="Times New Roman" w:hAnsi="GHEA Grapalat"/>
          <w:b/>
          <w:bCs/>
          <w:caps/>
          <w:color w:val="000000"/>
          <w:sz w:val="24"/>
          <w:szCs w:val="24"/>
          <w:lang w:val="hy-AM"/>
        </w:rPr>
      </w:pPr>
      <w:r w:rsidRPr="003A4188">
        <w:rPr>
          <w:rFonts w:ascii="GHEA Grapalat" w:eastAsia="Times New Roman" w:hAnsi="GHEA Grapalat"/>
          <w:b/>
          <w:bCs/>
          <w:caps/>
          <w:color w:val="000000"/>
          <w:sz w:val="24"/>
          <w:szCs w:val="24"/>
          <w:lang w:val="hy-AM"/>
        </w:rPr>
        <w:t>ԱՄՓՈՓԱԹԵՐԹ</w:t>
      </w:r>
    </w:p>
    <w:p w14:paraId="47B03C92" w14:textId="77777777" w:rsidR="005C144E" w:rsidRPr="003A4188" w:rsidRDefault="005C144E" w:rsidP="005C144E">
      <w:pPr>
        <w:shd w:val="clear" w:color="auto" w:fill="FFFFFF"/>
        <w:spacing w:after="0" w:line="240" w:lineRule="auto"/>
        <w:ind w:firstLine="375"/>
        <w:jc w:val="center"/>
        <w:rPr>
          <w:rFonts w:ascii="GHEA Grapalat" w:eastAsia="Times New Roman" w:hAnsi="GHEA Grapalat"/>
          <w:b/>
          <w:bCs/>
          <w:caps/>
          <w:color w:val="000000"/>
          <w:sz w:val="24"/>
          <w:szCs w:val="24"/>
          <w:lang w:val="hy-AM"/>
        </w:rPr>
      </w:pPr>
      <w:r w:rsidRPr="003A4188">
        <w:rPr>
          <w:rFonts w:eastAsia="Times New Roman" w:cs="Calibri"/>
          <w:b/>
          <w:bCs/>
          <w:caps/>
          <w:color w:val="000000"/>
          <w:sz w:val="24"/>
          <w:szCs w:val="24"/>
          <w:lang w:val="hy-AM"/>
        </w:rPr>
        <w:t>  </w:t>
      </w:r>
    </w:p>
    <w:p w14:paraId="7435D7A5" w14:textId="7C3B73EB" w:rsidR="001F3EDC" w:rsidRPr="003A4188" w:rsidRDefault="001F3EDC" w:rsidP="00D10F39">
      <w:pPr>
        <w:shd w:val="clear" w:color="auto" w:fill="FFFFFF"/>
        <w:spacing w:after="0" w:line="240" w:lineRule="auto"/>
        <w:jc w:val="center"/>
        <w:rPr>
          <w:rFonts w:ascii="GHEA Grapalat" w:hAnsi="GHEA Grapalat"/>
          <w:b/>
          <w:bCs/>
          <w:caps/>
          <w:sz w:val="24"/>
          <w:szCs w:val="24"/>
          <w:lang w:val="hy-AM"/>
        </w:rPr>
      </w:pPr>
      <w:r w:rsidRPr="003A4188">
        <w:rPr>
          <w:rFonts w:ascii="GHEA Grapalat" w:hAnsi="GHEA Grapalat"/>
          <w:b/>
          <w:bCs/>
          <w:caps/>
          <w:sz w:val="24"/>
          <w:szCs w:val="24"/>
          <w:lang w:val="hy-AM"/>
        </w:rPr>
        <w:t xml:space="preserve"> «</w:t>
      </w:r>
      <w:r w:rsidR="00D10F39" w:rsidRPr="00D10F39">
        <w:rPr>
          <w:rFonts w:ascii="GHEA Grapalat" w:hAnsi="GHEA Grapalat"/>
          <w:b/>
          <w:bCs/>
          <w:caps/>
          <w:sz w:val="24"/>
          <w:szCs w:val="24"/>
          <w:lang w:val="hy-AM"/>
        </w:rPr>
        <w:t>ՀԱՅԱՍՏԱՆԻ ՀԱՆՐԱՊԵՏՈՒԹՅԱՆ ՏԱՐԱԾՔՈՒՄ ԹԱՆԿԱՐԺԵՔ ՄԵՏԱՂՆԵՐԻ ԱՐՏԱԴՐՈՒԹՅՈՒՆ, ԹԱՆԿԱՐԺԵՔ ՔԱՐԵՐԻ ՄՇԱԿՈՒՄ, ԹԱՆԿԱՐԺԵՔ ՄԵՏԱՂՆԵՐԻ ԵՎ ԹԱՆԿԱՐԺԵՔ ՔԱՐԵՐԻ ՇՐՋԱՆԱՌՈՒԹՅՈՒՆ ԻՐԱԿԱՆԱՑՆՈՂ ԻՐԱՎԱԲԱՆԱԿԱՆ ԱՆՁԱՆՑ ԵՎ ԱՆՀԱՏ ՁԵՌՆԱՐԿԱՏԵՐԵՐԻ ՌԵԵՍՏՐԻ ՎԱՐՄԱՆ ԼԻԱԶՈՐ ՄԱՐՄԻՆ  ՍԱՀՄԱՆԵԼՈՒ ՄԱՍԻՆ</w:t>
      </w:r>
      <w:r w:rsidRPr="00D10F39">
        <w:rPr>
          <w:rFonts w:ascii="GHEA Grapalat" w:hAnsi="GHEA Grapalat"/>
          <w:b/>
          <w:bCs/>
          <w:caps/>
          <w:sz w:val="24"/>
          <w:szCs w:val="24"/>
          <w:lang w:val="hy-AM"/>
        </w:rPr>
        <w:t xml:space="preserve">» </w:t>
      </w:r>
      <w:r w:rsidR="00D87F13" w:rsidRPr="00D10F39">
        <w:rPr>
          <w:rFonts w:ascii="GHEA Grapalat" w:hAnsi="GHEA Grapalat"/>
          <w:b/>
          <w:bCs/>
          <w:caps/>
          <w:sz w:val="24"/>
          <w:szCs w:val="24"/>
          <w:lang w:val="hy-AM"/>
        </w:rPr>
        <w:t xml:space="preserve">ՀԱՅԱՍՏԱՆԻ ՀԱՆՐԱՊԵՏՈՒԹՅԱՆ </w:t>
      </w:r>
      <w:r w:rsidRPr="003A4188">
        <w:rPr>
          <w:rFonts w:ascii="GHEA Grapalat" w:hAnsi="GHEA Grapalat"/>
          <w:b/>
          <w:bCs/>
          <w:caps/>
          <w:sz w:val="24"/>
          <w:szCs w:val="24"/>
          <w:lang w:val="hy-AM"/>
        </w:rPr>
        <w:t>կառավարության որոշմ</w:t>
      </w:r>
      <w:r w:rsidR="008644B4" w:rsidRPr="003A4188">
        <w:rPr>
          <w:rFonts w:ascii="GHEA Grapalat" w:hAnsi="GHEA Grapalat"/>
          <w:b/>
          <w:bCs/>
          <w:caps/>
          <w:sz w:val="24"/>
          <w:szCs w:val="24"/>
          <w:lang w:val="hy-AM"/>
        </w:rPr>
        <w:t>ԱՆ</w:t>
      </w:r>
      <w:r w:rsidRPr="003A4188">
        <w:rPr>
          <w:rFonts w:ascii="GHEA Grapalat" w:hAnsi="GHEA Grapalat"/>
          <w:b/>
          <w:bCs/>
          <w:caps/>
          <w:sz w:val="24"/>
          <w:szCs w:val="24"/>
          <w:lang w:val="hy-AM"/>
        </w:rPr>
        <w:t xml:space="preserve"> նախագծի </w:t>
      </w:r>
    </w:p>
    <w:p w14:paraId="47979CF9" w14:textId="5C103108" w:rsidR="005C144E" w:rsidRPr="003A4188" w:rsidRDefault="005C144E" w:rsidP="005C144E">
      <w:pPr>
        <w:shd w:val="clear" w:color="auto" w:fill="FFFFFF"/>
        <w:spacing w:after="0" w:line="240" w:lineRule="auto"/>
        <w:ind w:firstLine="375"/>
        <w:jc w:val="center"/>
        <w:rPr>
          <w:rFonts w:ascii="Sylfaen" w:eastAsia="Times New Roman" w:hAnsi="Sylfaen"/>
          <w:color w:val="000000"/>
          <w:sz w:val="21"/>
          <w:szCs w:val="21"/>
          <w:lang w:val="hy-AM"/>
        </w:rPr>
      </w:pPr>
      <w:r w:rsidRPr="003A4188">
        <w:rPr>
          <w:rFonts w:ascii="Sylfaen" w:eastAsia="Times New Roman" w:hAnsi="Sylfaen"/>
          <w:color w:val="000000"/>
          <w:sz w:val="21"/>
          <w:szCs w:val="21"/>
          <w:lang w:val="hy-AM"/>
        </w:rPr>
        <w:t>       </w:t>
      </w:r>
    </w:p>
    <w:tbl>
      <w:tblPr>
        <w:tblW w:w="13945"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0435"/>
        <w:gridCol w:w="3510"/>
      </w:tblGrid>
      <w:tr w:rsidR="005C144E" w:rsidRPr="003A4188" w14:paraId="1AB2C686" w14:textId="77777777" w:rsidTr="004359A9">
        <w:trPr>
          <w:tblCellSpacing w:w="0" w:type="dxa"/>
          <w:jc w:val="center"/>
        </w:trPr>
        <w:tc>
          <w:tcPr>
            <w:tcW w:w="10435" w:type="dxa"/>
            <w:vMerge w:val="restart"/>
            <w:shd w:val="clear" w:color="auto" w:fill="A6A6A6" w:themeFill="background1" w:themeFillShade="A6"/>
            <w:vAlign w:val="center"/>
            <w:hideMark/>
          </w:tcPr>
          <w:p w14:paraId="1E6DC73D" w14:textId="39E8AB86" w:rsidR="005C144E" w:rsidRPr="003A4188" w:rsidRDefault="005C144E" w:rsidP="00D10F39">
            <w:pPr>
              <w:spacing w:after="0"/>
              <w:jc w:val="center"/>
              <w:rPr>
                <w:rFonts w:ascii="GHEA Grapalat" w:hAnsi="GHEA Grapalat"/>
                <w:color w:val="000000"/>
                <w:sz w:val="24"/>
                <w:szCs w:val="24"/>
                <w:lang w:val="hy-AM"/>
              </w:rPr>
            </w:pPr>
            <w:r w:rsidRPr="003A4188">
              <w:rPr>
                <w:rFonts w:ascii="GHEA Grapalat" w:eastAsia="Times New Roman" w:hAnsi="GHEA Grapalat"/>
                <w:color w:val="000000"/>
                <w:sz w:val="24"/>
                <w:szCs w:val="24"/>
                <w:lang w:val="hy-AM"/>
              </w:rPr>
              <w:t xml:space="preserve">1. ՀՀ </w:t>
            </w:r>
            <w:r w:rsidR="00D10F39">
              <w:rPr>
                <w:rFonts w:ascii="GHEA Grapalat" w:hAnsi="GHEA Grapalat"/>
                <w:sz w:val="24"/>
                <w:szCs w:val="24"/>
                <w:lang w:val="hy-AM"/>
              </w:rPr>
              <w:t>ֆինանսների նախարարություն</w:t>
            </w:r>
          </w:p>
        </w:tc>
        <w:tc>
          <w:tcPr>
            <w:tcW w:w="3510" w:type="dxa"/>
            <w:shd w:val="clear" w:color="auto" w:fill="A6A6A6" w:themeFill="background1" w:themeFillShade="A6"/>
          </w:tcPr>
          <w:p w14:paraId="74812D46" w14:textId="22DB42C3" w:rsidR="005C144E" w:rsidRPr="003A4188" w:rsidRDefault="00924E5F" w:rsidP="00924E5F">
            <w:pPr>
              <w:spacing w:after="0"/>
              <w:jc w:val="center"/>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t>2</w:t>
            </w:r>
            <w:r w:rsidR="00776CE3" w:rsidRPr="003A4188">
              <w:rPr>
                <w:rFonts w:ascii="GHEA Grapalat" w:eastAsia="Times New Roman" w:hAnsi="GHEA Grapalat"/>
                <w:color w:val="000000"/>
                <w:sz w:val="24"/>
                <w:szCs w:val="24"/>
                <w:lang w:val="hy-AM"/>
              </w:rPr>
              <w:t>1</w:t>
            </w:r>
            <w:r w:rsidR="005C144E" w:rsidRPr="003A4188">
              <w:rPr>
                <w:rFonts w:ascii="GHEA Grapalat" w:eastAsia="Times New Roman" w:hAnsi="GHEA Grapalat"/>
                <w:color w:val="000000"/>
                <w:sz w:val="24"/>
                <w:szCs w:val="24"/>
                <w:lang w:val="hy-AM"/>
              </w:rPr>
              <w:t>.</w:t>
            </w:r>
            <w:r>
              <w:rPr>
                <w:rFonts w:ascii="GHEA Grapalat" w:eastAsia="Times New Roman" w:hAnsi="GHEA Grapalat"/>
                <w:color w:val="000000"/>
                <w:sz w:val="24"/>
                <w:szCs w:val="24"/>
                <w:lang w:val="hy-AM"/>
              </w:rPr>
              <w:t>02</w:t>
            </w:r>
            <w:r w:rsidR="005C144E" w:rsidRPr="003A4188">
              <w:rPr>
                <w:rFonts w:ascii="GHEA Grapalat" w:eastAsia="Times New Roman" w:hAnsi="GHEA Grapalat"/>
                <w:color w:val="000000"/>
                <w:sz w:val="24"/>
                <w:szCs w:val="24"/>
                <w:lang w:val="hy-AM"/>
              </w:rPr>
              <w:t>.202</w:t>
            </w:r>
            <w:r>
              <w:rPr>
                <w:rFonts w:ascii="GHEA Grapalat" w:eastAsia="Times New Roman" w:hAnsi="GHEA Grapalat"/>
                <w:color w:val="000000"/>
                <w:sz w:val="24"/>
                <w:szCs w:val="24"/>
                <w:lang w:val="hy-AM"/>
              </w:rPr>
              <w:t>4</w:t>
            </w:r>
          </w:p>
        </w:tc>
      </w:tr>
      <w:tr w:rsidR="005C144E" w:rsidRPr="003A4188" w14:paraId="4DC8A12B" w14:textId="77777777" w:rsidTr="004359A9">
        <w:trPr>
          <w:tblCellSpacing w:w="0" w:type="dxa"/>
          <w:jc w:val="center"/>
        </w:trPr>
        <w:tc>
          <w:tcPr>
            <w:tcW w:w="10435" w:type="dxa"/>
            <w:vMerge/>
            <w:shd w:val="clear" w:color="auto" w:fill="A6A6A6" w:themeFill="background1" w:themeFillShade="A6"/>
            <w:vAlign w:val="center"/>
            <w:hideMark/>
          </w:tcPr>
          <w:p w14:paraId="5776D254" w14:textId="77777777" w:rsidR="005C144E" w:rsidRPr="003A4188" w:rsidRDefault="005C144E" w:rsidP="00E86880">
            <w:pPr>
              <w:spacing w:after="0"/>
              <w:rPr>
                <w:rFonts w:ascii="GHEA Grapalat" w:eastAsia="Times New Roman" w:hAnsi="GHEA Grapalat"/>
                <w:color w:val="000000"/>
                <w:sz w:val="24"/>
                <w:szCs w:val="24"/>
                <w:lang w:val="hy-AM"/>
              </w:rPr>
            </w:pPr>
          </w:p>
        </w:tc>
        <w:tc>
          <w:tcPr>
            <w:tcW w:w="3510" w:type="dxa"/>
            <w:shd w:val="clear" w:color="auto" w:fill="A6A6A6" w:themeFill="background1" w:themeFillShade="A6"/>
          </w:tcPr>
          <w:p w14:paraId="046FBD95" w14:textId="370DD28D" w:rsidR="005C144E" w:rsidRPr="003A4188" w:rsidRDefault="005C144E" w:rsidP="00E86880">
            <w:pPr>
              <w:spacing w:after="0"/>
              <w:jc w:val="center"/>
              <w:rPr>
                <w:rFonts w:ascii="GHEA Grapalat" w:eastAsia="Times New Roman" w:hAnsi="GHEA Grapalat"/>
                <w:color w:val="000000"/>
                <w:sz w:val="24"/>
                <w:szCs w:val="24"/>
                <w:lang w:val="hy-AM"/>
              </w:rPr>
            </w:pPr>
            <w:r w:rsidRPr="003A4188">
              <w:rPr>
                <w:rFonts w:ascii="GHEA Grapalat" w:eastAsia="Times New Roman" w:hAnsi="GHEA Grapalat"/>
                <w:color w:val="000000"/>
                <w:sz w:val="24"/>
                <w:szCs w:val="24"/>
                <w:lang w:val="hy-AM"/>
              </w:rPr>
              <w:t xml:space="preserve">N </w:t>
            </w:r>
            <w:r w:rsidR="00924E5F" w:rsidRPr="00924E5F">
              <w:rPr>
                <w:rFonts w:ascii="GHEA Grapalat" w:eastAsia="Times New Roman" w:hAnsi="GHEA Grapalat"/>
                <w:color w:val="000000"/>
                <w:sz w:val="24"/>
                <w:szCs w:val="24"/>
                <w:lang w:val="hy-AM"/>
              </w:rPr>
              <w:t>01/4-2/3611-2024</w:t>
            </w:r>
          </w:p>
        </w:tc>
      </w:tr>
      <w:tr w:rsidR="005C2258" w:rsidRPr="003A4188" w14:paraId="73AD8C3A" w14:textId="77777777" w:rsidTr="00EB5BFF">
        <w:trPr>
          <w:tblCellSpacing w:w="0" w:type="dxa"/>
          <w:jc w:val="center"/>
        </w:trPr>
        <w:tc>
          <w:tcPr>
            <w:tcW w:w="10435" w:type="dxa"/>
            <w:shd w:val="clear" w:color="auto" w:fill="FFFFFF"/>
            <w:hideMark/>
          </w:tcPr>
          <w:p w14:paraId="24DBD6A0" w14:textId="316521BC" w:rsidR="005C2258" w:rsidRPr="003A4188" w:rsidRDefault="00494396" w:rsidP="00494396">
            <w:pPr>
              <w:pStyle w:val="ListParagraph"/>
              <w:spacing w:line="276" w:lineRule="auto"/>
              <w:ind w:left="144" w:right="144"/>
              <w:jc w:val="both"/>
              <w:rPr>
                <w:rFonts w:ascii="GHEA Grapalat" w:eastAsia="Calibri" w:hAnsi="GHEA Grapalat"/>
                <w:sz w:val="24"/>
                <w:szCs w:val="24"/>
                <w:lang w:val="hy-AM"/>
              </w:rPr>
            </w:pPr>
            <w:r w:rsidRPr="003A4188">
              <w:rPr>
                <w:rFonts w:ascii="GHEA Grapalat" w:hAnsi="GHEA Grapalat"/>
                <w:sz w:val="24"/>
                <w:szCs w:val="24"/>
                <w:lang w:val="hy-AM"/>
              </w:rPr>
              <w:t>Ն</w:t>
            </w:r>
            <w:r w:rsidRPr="003A4188">
              <w:rPr>
                <w:rFonts w:ascii="GHEA Grapalat" w:hAnsi="GHEA Grapalat"/>
                <w:color w:val="000000"/>
                <w:sz w:val="24"/>
                <w:szCs w:val="24"/>
                <w:shd w:val="clear" w:color="auto" w:fill="FFFFFF"/>
                <w:lang w:val="hy-AM"/>
              </w:rPr>
              <w:t xml:space="preserve">ախագծի վերաբերյալ </w:t>
            </w:r>
            <w:r>
              <w:rPr>
                <w:rFonts w:ascii="GHEA Grapalat" w:hAnsi="GHEA Grapalat"/>
                <w:color w:val="000000"/>
                <w:sz w:val="24"/>
                <w:szCs w:val="24"/>
                <w:shd w:val="clear" w:color="auto" w:fill="FFFFFF"/>
                <w:lang w:val="hy-AM"/>
              </w:rPr>
              <w:t>դ</w:t>
            </w:r>
            <w:r w:rsidR="005C2258" w:rsidRPr="003A4188">
              <w:rPr>
                <w:rFonts w:ascii="GHEA Grapalat" w:hAnsi="GHEA Grapalat"/>
                <w:color w:val="000000"/>
                <w:sz w:val="24"/>
                <w:szCs w:val="24"/>
                <w:shd w:val="clear" w:color="auto" w:fill="FFFFFF"/>
                <w:lang w:val="hy-AM"/>
              </w:rPr>
              <w:t>իտողություններ և առաջարկություններ չկան</w:t>
            </w:r>
            <w:r w:rsidR="007D5685">
              <w:rPr>
                <w:rFonts w:ascii="GHEA Grapalat" w:hAnsi="GHEA Grapalat"/>
                <w:color w:val="000000"/>
                <w:sz w:val="24"/>
                <w:szCs w:val="24"/>
                <w:shd w:val="clear" w:color="auto" w:fill="FFFFFF"/>
                <w:lang w:val="hy-AM"/>
              </w:rPr>
              <w:t>։</w:t>
            </w:r>
          </w:p>
        </w:tc>
        <w:tc>
          <w:tcPr>
            <w:tcW w:w="3510" w:type="dxa"/>
            <w:shd w:val="clear" w:color="auto" w:fill="FFFFFF"/>
            <w:vAlign w:val="center"/>
            <w:hideMark/>
          </w:tcPr>
          <w:p w14:paraId="516A3CDB" w14:textId="043D1643" w:rsidR="005C2258" w:rsidRPr="003A4188" w:rsidRDefault="005C2258" w:rsidP="0073450E">
            <w:pPr>
              <w:spacing w:after="0"/>
              <w:jc w:val="center"/>
              <w:rPr>
                <w:rFonts w:ascii="GHEA Grapalat" w:eastAsia="Times New Roman" w:hAnsi="GHEA Grapalat"/>
                <w:color w:val="000000"/>
                <w:sz w:val="24"/>
                <w:szCs w:val="24"/>
                <w:lang w:val="hy-AM"/>
              </w:rPr>
            </w:pPr>
            <w:r w:rsidRPr="003A4188">
              <w:rPr>
                <w:rFonts w:ascii="GHEA Grapalat" w:eastAsia="Times New Roman" w:hAnsi="GHEA Grapalat"/>
                <w:color w:val="000000"/>
                <w:sz w:val="24"/>
                <w:szCs w:val="24"/>
                <w:lang w:val="hy-AM"/>
              </w:rPr>
              <w:t>Ընդունվել է</w:t>
            </w:r>
            <w:r w:rsidR="007D5685">
              <w:rPr>
                <w:rFonts w:ascii="GHEA Grapalat" w:eastAsia="Times New Roman" w:hAnsi="GHEA Grapalat"/>
                <w:color w:val="000000"/>
                <w:sz w:val="24"/>
                <w:szCs w:val="24"/>
                <w:lang w:val="hy-AM"/>
              </w:rPr>
              <w:t xml:space="preserve"> ի գիտություն։</w:t>
            </w:r>
          </w:p>
        </w:tc>
      </w:tr>
      <w:tr w:rsidR="005C2258" w:rsidRPr="003A4188" w14:paraId="6B093B65" w14:textId="77777777" w:rsidTr="004359A9">
        <w:trPr>
          <w:tblCellSpacing w:w="0" w:type="dxa"/>
          <w:jc w:val="center"/>
        </w:trPr>
        <w:tc>
          <w:tcPr>
            <w:tcW w:w="10435" w:type="dxa"/>
            <w:vMerge w:val="restart"/>
            <w:shd w:val="clear" w:color="auto" w:fill="A6A6A6" w:themeFill="background1" w:themeFillShade="A6"/>
            <w:vAlign w:val="center"/>
          </w:tcPr>
          <w:p w14:paraId="05030E6E" w14:textId="39DF7237" w:rsidR="005C2258" w:rsidRPr="003A4188" w:rsidRDefault="005C2258" w:rsidP="00B46793">
            <w:pPr>
              <w:spacing w:after="0"/>
              <w:jc w:val="center"/>
              <w:rPr>
                <w:rFonts w:ascii="GHEA Grapalat" w:eastAsia="Times New Roman" w:hAnsi="GHEA Grapalat" w:cs="Calibri"/>
                <w:color w:val="000000"/>
                <w:sz w:val="24"/>
                <w:szCs w:val="24"/>
                <w:lang w:val="hy-AM"/>
              </w:rPr>
            </w:pPr>
            <w:r w:rsidRPr="003A4188">
              <w:rPr>
                <w:rFonts w:ascii="GHEA Grapalat" w:eastAsia="Times New Roman" w:hAnsi="GHEA Grapalat"/>
                <w:color w:val="000000"/>
                <w:sz w:val="24"/>
                <w:szCs w:val="24"/>
                <w:lang w:val="hy-AM"/>
              </w:rPr>
              <w:t xml:space="preserve">2. </w:t>
            </w:r>
            <w:r w:rsidR="000E4A43" w:rsidRPr="003A4188">
              <w:rPr>
                <w:rFonts w:ascii="GHEA Grapalat" w:hAnsi="GHEA Grapalat"/>
                <w:sz w:val="24"/>
                <w:szCs w:val="24"/>
                <w:lang w:val="hy-AM"/>
              </w:rPr>
              <w:t xml:space="preserve">ՀՀ </w:t>
            </w:r>
            <w:r w:rsidR="00B46793">
              <w:rPr>
                <w:rFonts w:ascii="GHEA Grapalat" w:hAnsi="GHEA Grapalat"/>
                <w:sz w:val="24"/>
                <w:szCs w:val="24"/>
                <w:lang w:val="hy-AM"/>
              </w:rPr>
              <w:t>տարածքային կառավարման և ենթակառուցվածքների նախարարություն</w:t>
            </w:r>
          </w:p>
        </w:tc>
        <w:tc>
          <w:tcPr>
            <w:tcW w:w="3510" w:type="dxa"/>
            <w:tcBorders>
              <w:bottom w:val="single" w:sz="4" w:space="0" w:color="auto"/>
            </w:tcBorders>
            <w:shd w:val="clear" w:color="auto" w:fill="A6A6A6" w:themeFill="background1" w:themeFillShade="A6"/>
          </w:tcPr>
          <w:p w14:paraId="614D3C25" w14:textId="0D89FA2C" w:rsidR="005C2258" w:rsidRPr="00B56BB5" w:rsidRDefault="000E4A43" w:rsidP="00B56BB5">
            <w:pPr>
              <w:spacing w:after="0"/>
              <w:jc w:val="center"/>
              <w:rPr>
                <w:rFonts w:ascii="GHEA Grapalat" w:eastAsia="Times New Roman" w:hAnsi="GHEA Grapalat"/>
                <w:color w:val="000000"/>
                <w:sz w:val="24"/>
                <w:szCs w:val="24"/>
                <w:lang w:val="hy-AM"/>
              </w:rPr>
            </w:pPr>
            <w:r w:rsidRPr="00B56BB5">
              <w:rPr>
                <w:rFonts w:ascii="GHEA Grapalat" w:eastAsia="Times New Roman" w:hAnsi="GHEA Grapalat"/>
                <w:color w:val="000000"/>
                <w:sz w:val="24"/>
                <w:szCs w:val="24"/>
                <w:lang w:val="hy-AM"/>
              </w:rPr>
              <w:t>21</w:t>
            </w:r>
            <w:r w:rsidR="002B4AC3" w:rsidRPr="00B56BB5">
              <w:rPr>
                <w:rFonts w:ascii="Cambria Math" w:eastAsia="Times New Roman" w:hAnsi="Cambria Math" w:cs="Cambria Math"/>
                <w:color w:val="000000"/>
                <w:sz w:val="24"/>
                <w:szCs w:val="24"/>
                <w:lang w:val="hy-AM"/>
              </w:rPr>
              <w:t>․</w:t>
            </w:r>
            <w:r w:rsidR="00B56BB5" w:rsidRPr="00B56BB5">
              <w:rPr>
                <w:rFonts w:ascii="GHEA Grapalat" w:eastAsia="Times New Roman" w:hAnsi="GHEA Grapalat"/>
                <w:color w:val="000000"/>
                <w:sz w:val="24"/>
                <w:szCs w:val="24"/>
                <w:lang w:val="hy-AM"/>
              </w:rPr>
              <w:t>02</w:t>
            </w:r>
            <w:r w:rsidR="002B4AC3" w:rsidRPr="00B56BB5">
              <w:rPr>
                <w:rFonts w:ascii="Cambria Math" w:eastAsia="Times New Roman" w:hAnsi="Cambria Math" w:cs="Cambria Math"/>
                <w:color w:val="000000"/>
                <w:sz w:val="24"/>
                <w:szCs w:val="24"/>
                <w:lang w:val="hy-AM"/>
              </w:rPr>
              <w:t>․</w:t>
            </w:r>
            <w:r w:rsidR="002B4AC3" w:rsidRPr="00B56BB5">
              <w:rPr>
                <w:rFonts w:ascii="GHEA Grapalat" w:eastAsia="Times New Roman" w:hAnsi="GHEA Grapalat"/>
                <w:color w:val="000000"/>
                <w:sz w:val="24"/>
                <w:szCs w:val="24"/>
                <w:lang w:val="hy-AM"/>
              </w:rPr>
              <w:t>202</w:t>
            </w:r>
            <w:r w:rsidR="00B56BB5" w:rsidRPr="00B56BB5">
              <w:rPr>
                <w:rFonts w:ascii="GHEA Grapalat" w:eastAsia="Times New Roman" w:hAnsi="GHEA Grapalat"/>
                <w:color w:val="000000"/>
                <w:sz w:val="24"/>
                <w:szCs w:val="24"/>
                <w:lang w:val="hy-AM"/>
              </w:rPr>
              <w:t>4</w:t>
            </w:r>
          </w:p>
        </w:tc>
      </w:tr>
      <w:tr w:rsidR="005C2258" w:rsidRPr="003A4188" w14:paraId="57749D40" w14:textId="77777777" w:rsidTr="004359A9">
        <w:trPr>
          <w:tblCellSpacing w:w="0" w:type="dxa"/>
          <w:jc w:val="center"/>
        </w:trPr>
        <w:tc>
          <w:tcPr>
            <w:tcW w:w="10435" w:type="dxa"/>
            <w:vMerge/>
            <w:shd w:val="clear" w:color="auto" w:fill="A6A6A6" w:themeFill="background1" w:themeFillShade="A6"/>
          </w:tcPr>
          <w:p w14:paraId="5C38775E" w14:textId="77777777" w:rsidR="005C2258" w:rsidRPr="003A4188" w:rsidRDefault="005C2258" w:rsidP="00E86880">
            <w:pPr>
              <w:spacing w:after="0"/>
              <w:rPr>
                <w:rFonts w:ascii="GHEA Grapalat" w:eastAsia="Times New Roman" w:hAnsi="GHEA Grapalat" w:cs="Calibri"/>
                <w:color w:val="000000"/>
                <w:sz w:val="24"/>
                <w:szCs w:val="24"/>
                <w:lang w:val="hy-AM"/>
              </w:rPr>
            </w:pPr>
          </w:p>
        </w:tc>
        <w:tc>
          <w:tcPr>
            <w:tcW w:w="3510" w:type="dxa"/>
            <w:tcBorders>
              <w:bottom w:val="nil"/>
            </w:tcBorders>
            <w:shd w:val="clear" w:color="auto" w:fill="A6A6A6" w:themeFill="background1" w:themeFillShade="A6"/>
          </w:tcPr>
          <w:p w14:paraId="7D483DB7" w14:textId="1A278E31" w:rsidR="005C2258" w:rsidRPr="00B56BB5" w:rsidRDefault="006A3B98" w:rsidP="00E86880">
            <w:pPr>
              <w:spacing w:after="0"/>
              <w:jc w:val="center"/>
              <w:rPr>
                <w:rFonts w:ascii="Cambria Math" w:eastAsia="Times New Roman" w:hAnsi="Cambria Math" w:cs="Cambria Math"/>
                <w:color w:val="000000"/>
                <w:sz w:val="24"/>
                <w:szCs w:val="24"/>
                <w:lang w:val="hy-AM"/>
              </w:rPr>
            </w:pPr>
            <w:r w:rsidRPr="007D5685">
              <w:rPr>
                <w:rFonts w:ascii="GHEA Grapalat" w:eastAsia="Times New Roman" w:hAnsi="GHEA Grapalat"/>
                <w:color w:val="000000"/>
                <w:sz w:val="24"/>
                <w:szCs w:val="24"/>
                <w:lang w:val="hy-AM"/>
              </w:rPr>
              <w:t xml:space="preserve">N </w:t>
            </w:r>
            <w:r w:rsidR="00B56BB5" w:rsidRPr="007D5685">
              <w:rPr>
                <w:rFonts w:ascii="GHEA Grapalat" w:eastAsia="Times New Roman" w:hAnsi="GHEA Grapalat"/>
                <w:color w:val="000000"/>
                <w:sz w:val="24"/>
                <w:szCs w:val="24"/>
                <w:lang w:val="hy-AM"/>
              </w:rPr>
              <w:t>ԳՍ/26.2/5862-2024</w:t>
            </w:r>
          </w:p>
        </w:tc>
      </w:tr>
      <w:tr w:rsidR="005C2258" w:rsidRPr="003A4188" w14:paraId="0190E3D7" w14:textId="77777777" w:rsidTr="00EB5BFF">
        <w:trPr>
          <w:tblCellSpacing w:w="0" w:type="dxa"/>
          <w:jc w:val="center"/>
        </w:trPr>
        <w:tc>
          <w:tcPr>
            <w:tcW w:w="10435" w:type="dxa"/>
            <w:shd w:val="clear" w:color="auto" w:fill="FFFFFF" w:themeFill="background1"/>
          </w:tcPr>
          <w:p w14:paraId="2FC17F2F" w14:textId="08E6A4E2" w:rsidR="005C2258" w:rsidRPr="003A4188" w:rsidRDefault="008467BD" w:rsidP="002204A5">
            <w:pPr>
              <w:spacing w:after="0" w:line="240" w:lineRule="auto"/>
              <w:ind w:right="-23"/>
              <w:jc w:val="both"/>
              <w:rPr>
                <w:rFonts w:ascii="GHEA Grapalat" w:hAnsi="GHEA Grapalat"/>
                <w:sz w:val="24"/>
                <w:szCs w:val="24"/>
                <w:lang w:val="hy-AM"/>
              </w:rPr>
            </w:pPr>
            <w:r w:rsidRPr="003A4188">
              <w:rPr>
                <w:rFonts w:ascii="GHEA Grapalat" w:hAnsi="GHEA Grapalat"/>
                <w:sz w:val="24"/>
                <w:szCs w:val="24"/>
                <w:lang w:val="hy-AM"/>
              </w:rPr>
              <w:t xml:space="preserve">  </w:t>
            </w:r>
            <w:r w:rsidR="000E4A43" w:rsidRPr="003A4188">
              <w:rPr>
                <w:rFonts w:ascii="GHEA Grapalat" w:hAnsi="GHEA Grapalat"/>
                <w:sz w:val="24"/>
                <w:szCs w:val="24"/>
                <w:lang w:val="hy-AM"/>
              </w:rPr>
              <w:t>Ն</w:t>
            </w:r>
            <w:r w:rsidR="000E4A43" w:rsidRPr="003A4188">
              <w:rPr>
                <w:rFonts w:ascii="GHEA Grapalat" w:hAnsi="GHEA Grapalat"/>
                <w:color w:val="000000"/>
                <w:sz w:val="24"/>
                <w:szCs w:val="24"/>
                <w:shd w:val="clear" w:color="auto" w:fill="FFFFFF"/>
                <w:lang w:val="hy-AM"/>
              </w:rPr>
              <w:t>ախագծի վերաբերյալ դիտողություններ և առաջարկություններ չկան</w:t>
            </w:r>
            <w:r w:rsidR="007D5685">
              <w:rPr>
                <w:rFonts w:ascii="GHEA Grapalat" w:hAnsi="GHEA Grapalat"/>
                <w:color w:val="000000"/>
                <w:sz w:val="24"/>
                <w:szCs w:val="24"/>
                <w:shd w:val="clear" w:color="auto" w:fill="FFFFFF"/>
                <w:lang w:val="hy-AM"/>
              </w:rPr>
              <w:t>։</w:t>
            </w:r>
          </w:p>
        </w:tc>
        <w:tc>
          <w:tcPr>
            <w:tcW w:w="3510" w:type="dxa"/>
            <w:shd w:val="clear" w:color="auto" w:fill="FFFFFF" w:themeFill="background1"/>
            <w:vAlign w:val="center"/>
          </w:tcPr>
          <w:p w14:paraId="00BD8480" w14:textId="7EC5AC3A" w:rsidR="002204A5" w:rsidRPr="003A4188" w:rsidRDefault="007D5685" w:rsidP="009842BF">
            <w:pPr>
              <w:spacing w:after="0"/>
              <w:jc w:val="center"/>
              <w:rPr>
                <w:rFonts w:ascii="GHEA Grapalat" w:eastAsia="Times New Roman" w:hAnsi="GHEA Grapalat" w:cs="Calibri"/>
                <w:color w:val="000000"/>
                <w:sz w:val="24"/>
                <w:szCs w:val="24"/>
                <w:lang w:val="hy-AM"/>
              </w:rPr>
            </w:pPr>
            <w:r w:rsidRPr="003A4188">
              <w:rPr>
                <w:rFonts w:ascii="GHEA Grapalat" w:eastAsia="Times New Roman" w:hAnsi="GHEA Grapalat"/>
                <w:color w:val="000000"/>
                <w:sz w:val="24"/>
                <w:szCs w:val="24"/>
                <w:lang w:val="hy-AM"/>
              </w:rPr>
              <w:t>Ընդունվել է</w:t>
            </w:r>
            <w:r>
              <w:rPr>
                <w:rFonts w:ascii="GHEA Grapalat" w:eastAsia="Times New Roman" w:hAnsi="GHEA Grapalat"/>
                <w:color w:val="000000"/>
                <w:sz w:val="24"/>
                <w:szCs w:val="24"/>
                <w:lang w:val="hy-AM"/>
              </w:rPr>
              <w:t xml:space="preserve"> ի գիտություն։</w:t>
            </w:r>
          </w:p>
        </w:tc>
      </w:tr>
      <w:tr w:rsidR="005C2258" w:rsidRPr="003A4188" w14:paraId="03835B3B" w14:textId="77777777" w:rsidTr="004359A9">
        <w:trPr>
          <w:tblCellSpacing w:w="0" w:type="dxa"/>
          <w:jc w:val="center"/>
        </w:trPr>
        <w:tc>
          <w:tcPr>
            <w:tcW w:w="10435" w:type="dxa"/>
            <w:vMerge w:val="restart"/>
            <w:shd w:val="clear" w:color="auto" w:fill="A6A6A6" w:themeFill="background1" w:themeFillShade="A6"/>
            <w:vAlign w:val="center"/>
          </w:tcPr>
          <w:p w14:paraId="6537AA0C" w14:textId="66314F0E" w:rsidR="005C2258" w:rsidRPr="003A4188" w:rsidRDefault="005C2258" w:rsidP="00E86880">
            <w:pPr>
              <w:spacing w:after="0"/>
              <w:jc w:val="center"/>
              <w:rPr>
                <w:rFonts w:ascii="GHEA Grapalat" w:eastAsia="Times New Roman" w:hAnsi="GHEA Grapalat" w:cs="Calibri"/>
                <w:color w:val="000000"/>
                <w:sz w:val="24"/>
                <w:szCs w:val="24"/>
                <w:lang w:val="hy-AM"/>
              </w:rPr>
            </w:pPr>
            <w:r w:rsidRPr="003A4188">
              <w:rPr>
                <w:rFonts w:ascii="GHEA Grapalat" w:eastAsia="Times New Roman" w:hAnsi="GHEA Grapalat" w:cs="Calibri"/>
                <w:color w:val="000000"/>
                <w:sz w:val="24"/>
                <w:szCs w:val="24"/>
                <w:lang w:val="hy-AM"/>
              </w:rPr>
              <w:t>3</w:t>
            </w:r>
            <w:r w:rsidRPr="003A4188">
              <w:rPr>
                <w:rFonts w:ascii="Cambria Math" w:eastAsia="Times New Roman" w:hAnsi="Cambria Math" w:cs="Cambria Math"/>
                <w:color w:val="000000"/>
                <w:sz w:val="24"/>
                <w:szCs w:val="24"/>
                <w:lang w:val="hy-AM"/>
              </w:rPr>
              <w:t>․</w:t>
            </w:r>
            <w:r w:rsidRPr="003A4188">
              <w:rPr>
                <w:rFonts w:ascii="GHEA Grapalat" w:eastAsia="Times New Roman" w:hAnsi="GHEA Grapalat" w:cs="Calibri"/>
                <w:color w:val="000000"/>
                <w:sz w:val="24"/>
                <w:szCs w:val="24"/>
                <w:lang w:val="hy-AM"/>
              </w:rPr>
              <w:t xml:space="preserve"> ՀՀ </w:t>
            </w:r>
            <w:r w:rsidR="006A3B98" w:rsidRPr="003A4188">
              <w:rPr>
                <w:rFonts w:ascii="GHEA Grapalat" w:hAnsi="GHEA Grapalat"/>
                <w:color w:val="000000"/>
                <w:sz w:val="24"/>
                <w:szCs w:val="24"/>
                <w:highlight w:val="darkGray"/>
                <w:shd w:val="clear" w:color="auto" w:fill="FFFFFF"/>
                <w:lang w:val="hy-AM"/>
              </w:rPr>
              <w:t>պետական եկամուտների կոմիտե</w:t>
            </w:r>
          </w:p>
        </w:tc>
        <w:tc>
          <w:tcPr>
            <w:tcW w:w="3510" w:type="dxa"/>
            <w:shd w:val="clear" w:color="auto" w:fill="A6A6A6" w:themeFill="background1" w:themeFillShade="A6"/>
            <w:vAlign w:val="center"/>
          </w:tcPr>
          <w:p w14:paraId="238369EC" w14:textId="7A863C88" w:rsidR="005C2258" w:rsidRPr="003A4188" w:rsidRDefault="00E74277" w:rsidP="00E74277">
            <w:pPr>
              <w:spacing w:after="0"/>
              <w:jc w:val="center"/>
              <w:rPr>
                <w:rFonts w:ascii="GHEA Grapalat" w:eastAsia="Times New Roman" w:hAnsi="GHEA Grapalat" w:cs="Calibri"/>
                <w:color w:val="000000"/>
                <w:sz w:val="24"/>
                <w:szCs w:val="24"/>
                <w:lang w:val="hy-AM"/>
              </w:rPr>
            </w:pPr>
            <w:r w:rsidRPr="007D5685">
              <w:rPr>
                <w:rFonts w:ascii="GHEA Grapalat" w:eastAsia="Times New Roman" w:hAnsi="GHEA Grapalat"/>
                <w:color w:val="000000"/>
                <w:sz w:val="24"/>
                <w:szCs w:val="24"/>
                <w:lang w:val="hy-AM"/>
              </w:rPr>
              <w:t>19</w:t>
            </w:r>
            <w:r w:rsidR="005C2258" w:rsidRPr="007D5685">
              <w:rPr>
                <w:rFonts w:ascii="Cambria Math" w:eastAsia="Times New Roman" w:hAnsi="Cambria Math" w:cs="Cambria Math"/>
                <w:color w:val="000000"/>
                <w:sz w:val="24"/>
                <w:szCs w:val="24"/>
                <w:lang w:val="hy-AM"/>
              </w:rPr>
              <w:t>․</w:t>
            </w:r>
            <w:r w:rsidRPr="007D5685">
              <w:rPr>
                <w:rFonts w:ascii="GHEA Grapalat" w:eastAsia="Times New Roman" w:hAnsi="GHEA Grapalat"/>
                <w:color w:val="000000"/>
                <w:sz w:val="24"/>
                <w:szCs w:val="24"/>
                <w:lang w:val="hy-AM"/>
              </w:rPr>
              <w:t>02</w:t>
            </w:r>
            <w:r w:rsidR="005C2258" w:rsidRPr="007D5685">
              <w:rPr>
                <w:rFonts w:ascii="Cambria Math" w:eastAsia="Times New Roman" w:hAnsi="Cambria Math" w:cs="Cambria Math"/>
                <w:color w:val="000000"/>
                <w:sz w:val="24"/>
                <w:szCs w:val="24"/>
                <w:lang w:val="hy-AM"/>
              </w:rPr>
              <w:t>․</w:t>
            </w:r>
            <w:r w:rsidR="005C2258" w:rsidRPr="007D5685">
              <w:rPr>
                <w:rFonts w:ascii="GHEA Grapalat" w:eastAsia="Times New Roman" w:hAnsi="GHEA Grapalat"/>
                <w:color w:val="000000"/>
                <w:sz w:val="24"/>
                <w:szCs w:val="24"/>
                <w:lang w:val="hy-AM"/>
              </w:rPr>
              <w:t>202</w:t>
            </w:r>
            <w:r w:rsidRPr="007D5685">
              <w:rPr>
                <w:rFonts w:ascii="GHEA Grapalat" w:eastAsia="Times New Roman" w:hAnsi="GHEA Grapalat"/>
                <w:color w:val="000000"/>
                <w:sz w:val="24"/>
                <w:szCs w:val="24"/>
                <w:lang w:val="hy-AM"/>
              </w:rPr>
              <w:t>4</w:t>
            </w:r>
          </w:p>
        </w:tc>
      </w:tr>
      <w:tr w:rsidR="005C2258" w:rsidRPr="003A4188" w14:paraId="7DDC3ED1" w14:textId="77777777" w:rsidTr="004359A9">
        <w:trPr>
          <w:tblCellSpacing w:w="0" w:type="dxa"/>
          <w:jc w:val="center"/>
        </w:trPr>
        <w:tc>
          <w:tcPr>
            <w:tcW w:w="10435" w:type="dxa"/>
            <w:vMerge/>
            <w:shd w:val="clear" w:color="auto" w:fill="A6A6A6" w:themeFill="background1" w:themeFillShade="A6"/>
          </w:tcPr>
          <w:p w14:paraId="614F8766" w14:textId="77777777" w:rsidR="005C2258" w:rsidRPr="003A4188" w:rsidRDefault="005C2258" w:rsidP="00E86880">
            <w:pPr>
              <w:spacing w:after="0"/>
              <w:jc w:val="center"/>
              <w:rPr>
                <w:rFonts w:ascii="GHEA Grapalat" w:eastAsia="Times New Roman" w:hAnsi="GHEA Grapalat" w:cs="Calibri"/>
                <w:color w:val="000000"/>
                <w:sz w:val="24"/>
                <w:szCs w:val="24"/>
                <w:lang w:val="hy-AM"/>
              </w:rPr>
            </w:pPr>
          </w:p>
        </w:tc>
        <w:tc>
          <w:tcPr>
            <w:tcW w:w="3510" w:type="dxa"/>
            <w:shd w:val="clear" w:color="auto" w:fill="A6A6A6" w:themeFill="background1" w:themeFillShade="A6"/>
            <w:vAlign w:val="center"/>
          </w:tcPr>
          <w:p w14:paraId="430A5143" w14:textId="65451F71" w:rsidR="005C2258" w:rsidRPr="00E74277" w:rsidRDefault="005C2258" w:rsidP="00E86880">
            <w:pPr>
              <w:spacing w:after="0"/>
              <w:jc w:val="center"/>
              <w:rPr>
                <w:rFonts w:ascii="GHEA Grapalat" w:eastAsia="Times New Roman" w:hAnsi="GHEA Grapalat"/>
                <w:color w:val="000000"/>
                <w:sz w:val="24"/>
                <w:szCs w:val="24"/>
                <w:lang w:val="hy-AM"/>
              </w:rPr>
            </w:pPr>
            <w:r w:rsidRPr="00E74277">
              <w:rPr>
                <w:rFonts w:ascii="GHEA Grapalat" w:eastAsia="Times New Roman" w:hAnsi="GHEA Grapalat"/>
                <w:color w:val="000000"/>
                <w:sz w:val="24"/>
                <w:szCs w:val="24"/>
                <w:lang w:val="hy-AM"/>
              </w:rPr>
              <w:t xml:space="preserve">N </w:t>
            </w:r>
            <w:r w:rsidR="00E74277" w:rsidRPr="00E74277">
              <w:rPr>
                <w:rFonts w:ascii="GHEA Grapalat" w:eastAsia="Times New Roman" w:hAnsi="GHEA Grapalat"/>
                <w:color w:val="000000"/>
                <w:sz w:val="24"/>
                <w:szCs w:val="24"/>
                <w:lang w:val="hy-AM"/>
              </w:rPr>
              <w:t>01/3-4/10533-2024</w:t>
            </w:r>
          </w:p>
        </w:tc>
      </w:tr>
      <w:tr w:rsidR="005822CC" w:rsidRPr="003A4188" w14:paraId="7812EF40" w14:textId="77777777" w:rsidTr="00EB5BFF">
        <w:trPr>
          <w:tblCellSpacing w:w="0" w:type="dxa"/>
          <w:jc w:val="center"/>
        </w:trPr>
        <w:tc>
          <w:tcPr>
            <w:tcW w:w="10435" w:type="dxa"/>
            <w:shd w:val="clear" w:color="auto" w:fill="FFFFFF" w:themeFill="background1"/>
          </w:tcPr>
          <w:p w14:paraId="37A39117" w14:textId="13502235" w:rsidR="005822CC" w:rsidRPr="003A4188" w:rsidRDefault="007D5685" w:rsidP="008644B4">
            <w:pPr>
              <w:tabs>
                <w:tab w:val="left" w:pos="5700"/>
              </w:tabs>
              <w:spacing w:after="0"/>
              <w:ind w:left="144" w:right="144"/>
              <w:jc w:val="both"/>
              <w:rPr>
                <w:rFonts w:ascii="GHEA Grapalat" w:hAnsi="GHEA Grapalat"/>
                <w:sz w:val="24"/>
                <w:szCs w:val="24"/>
                <w:lang w:val="hy-AM"/>
              </w:rPr>
            </w:pPr>
            <w:r w:rsidRPr="003A4188">
              <w:rPr>
                <w:rFonts w:ascii="GHEA Grapalat" w:hAnsi="GHEA Grapalat"/>
                <w:sz w:val="24"/>
                <w:szCs w:val="24"/>
                <w:lang w:val="hy-AM"/>
              </w:rPr>
              <w:t>Ն</w:t>
            </w:r>
            <w:r w:rsidRPr="003A4188">
              <w:rPr>
                <w:rFonts w:ascii="GHEA Grapalat" w:hAnsi="GHEA Grapalat"/>
                <w:color w:val="000000"/>
                <w:sz w:val="24"/>
                <w:szCs w:val="24"/>
                <w:shd w:val="clear" w:color="auto" w:fill="FFFFFF"/>
                <w:lang w:val="hy-AM"/>
              </w:rPr>
              <w:t>ախագծի վերաբերյալ դիտողություններ և առաջարկություններ չկան</w:t>
            </w:r>
            <w:r>
              <w:rPr>
                <w:rFonts w:ascii="GHEA Grapalat" w:hAnsi="GHEA Grapalat"/>
                <w:color w:val="000000"/>
                <w:sz w:val="24"/>
                <w:szCs w:val="24"/>
                <w:shd w:val="clear" w:color="auto" w:fill="FFFFFF"/>
                <w:lang w:val="hy-AM"/>
              </w:rPr>
              <w:t>։</w:t>
            </w:r>
          </w:p>
        </w:tc>
        <w:tc>
          <w:tcPr>
            <w:tcW w:w="3510" w:type="dxa"/>
            <w:shd w:val="clear" w:color="auto" w:fill="FFFFFF" w:themeFill="background1"/>
            <w:vAlign w:val="center"/>
          </w:tcPr>
          <w:p w14:paraId="1901E09F" w14:textId="775A8901" w:rsidR="009F0ABB" w:rsidRPr="003A4188" w:rsidRDefault="007D5685" w:rsidP="00E86880">
            <w:pPr>
              <w:spacing w:after="0"/>
              <w:jc w:val="center"/>
              <w:rPr>
                <w:rFonts w:ascii="GHEA Grapalat" w:eastAsia="Times New Roman" w:hAnsi="GHEA Grapalat"/>
                <w:color w:val="000000"/>
                <w:sz w:val="24"/>
                <w:szCs w:val="24"/>
                <w:lang w:val="hy-AM"/>
              </w:rPr>
            </w:pPr>
            <w:r w:rsidRPr="003A4188">
              <w:rPr>
                <w:rFonts w:ascii="GHEA Grapalat" w:eastAsia="Times New Roman" w:hAnsi="GHEA Grapalat"/>
                <w:color w:val="000000"/>
                <w:sz w:val="24"/>
                <w:szCs w:val="24"/>
                <w:lang w:val="hy-AM"/>
              </w:rPr>
              <w:t>Ընդունվել է</w:t>
            </w:r>
            <w:r>
              <w:rPr>
                <w:rFonts w:ascii="GHEA Grapalat" w:eastAsia="Times New Roman" w:hAnsi="GHEA Grapalat"/>
                <w:color w:val="000000"/>
                <w:sz w:val="24"/>
                <w:szCs w:val="24"/>
                <w:lang w:val="hy-AM"/>
              </w:rPr>
              <w:t xml:space="preserve"> ի գիտություն։</w:t>
            </w:r>
          </w:p>
        </w:tc>
      </w:tr>
      <w:tr w:rsidR="000852B3" w:rsidRPr="003A4188" w14:paraId="46B30E95" w14:textId="77777777" w:rsidTr="00FD6237">
        <w:trPr>
          <w:tblCellSpacing w:w="0" w:type="dxa"/>
          <w:jc w:val="center"/>
        </w:trPr>
        <w:tc>
          <w:tcPr>
            <w:tcW w:w="10435" w:type="dxa"/>
            <w:vMerge w:val="restart"/>
            <w:shd w:val="clear" w:color="auto" w:fill="A6A6A6" w:themeFill="background1" w:themeFillShade="A6"/>
            <w:vAlign w:val="center"/>
          </w:tcPr>
          <w:p w14:paraId="65BC1439" w14:textId="565BCACA" w:rsidR="000852B3" w:rsidRPr="003A4188" w:rsidRDefault="000852B3" w:rsidP="000852B3">
            <w:pPr>
              <w:spacing w:after="0"/>
              <w:jc w:val="center"/>
              <w:rPr>
                <w:rFonts w:ascii="GHEA Grapalat" w:eastAsia="Times New Roman" w:hAnsi="GHEA Grapalat" w:cs="Calibri"/>
                <w:color w:val="000000"/>
                <w:sz w:val="24"/>
                <w:szCs w:val="24"/>
                <w:lang w:val="hy-AM"/>
              </w:rPr>
            </w:pPr>
            <w:r>
              <w:rPr>
                <w:rFonts w:ascii="Cambria Math" w:eastAsia="Times New Roman" w:hAnsi="Cambria Math" w:cs="Cambria Math"/>
                <w:color w:val="000000"/>
                <w:sz w:val="24"/>
                <w:szCs w:val="24"/>
              </w:rPr>
              <w:t>4</w:t>
            </w:r>
            <w:r w:rsidRPr="003A4188">
              <w:rPr>
                <w:rFonts w:ascii="Cambria Math" w:eastAsia="Times New Roman" w:hAnsi="Cambria Math" w:cs="Cambria Math"/>
                <w:color w:val="000000"/>
                <w:sz w:val="24"/>
                <w:szCs w:val="24"/>
                <w:lang w:val="hy-AM"/>
              </w:rPr>
              <w:t>․</w:t>
            </w:r>
            <w:r w:rsidRPr="003A4188">
              <w:rPr>
                <w:rFonts w:ascii="GHEA Grapalat" w:eastAsia="Times New Roman" w:hAnsi="GHEA Grapalat" w:cs="Calibri"/>
                <w:color w:val="000000"/>
                <w:sz w:val="24"/>
                <w:szCs w:val="24"/>
                <w:lang w:val="hy-AM"/>
              </w:rPr>
              <w:t xml:space="preserve"> ՀՀ </w:t>
            </w:r>
            <w:r>
              <w:rPr>
                <w:rFonts w:ascii="GHEA Grapalat" w:eastAsia="Times New Roman" w:hAnsi="GHEA Grapalat" w:cs="Calibri"/>
                <w:color w:val="000000"/>
                <w:sz w:val="24"/>
                <w:szCs w:val="24"/>
                <w:lang w:val="hy-AM"/>
              </w:rPr>
              <w:t>արդարադատության նախարարություն</w:t>
            </w:r>
          </w:p>
        </w:tc>
        <w:tc>
          <w:tcPr>
            <w:tcW w:w="3510" w:type="dxa"/>
            <w:shd w:val="clear" w:color="auto" w:fill="A6A6A6" w:themeFill="background1" w:themeFillShade="A6"/>
            <w:vAlign w:val="center"/>
          </w:tcPr>
          <w:p w14:paraId="7B60ABFD" w14:textId="783418F5" w:rsidR="000852B3" w:rsidRPr="003A4188" w:rsidRDefault="000852B3" w:rsidP="00300AEC">
            <w:pPr>
              <w:spacing w:after="0"/>
              <w:jc w:val="center"/>
              <w:rPr>
                <w:rFonts w:ascii="GHEA Grapalat" w:eastAsia="Times New Roman" w:hAnsi="GHEA Grapalat" w:cs="Calibri"/>
                <w:color w:val="000000"/>
                <w:sz w:val="24"/>
                <w:szCs w:val="24"/>
                <w:lang w:val="hy-AM"/>
              </w:rPr>
            </w:pPr>
            <w:r w:rsidRPr="007D5685">
              <w:rPr>
                <w:rFonts w:ascii="GHEA Grapalat" w:eastAsia="Times New Roman" w:hAnsi="GHEA Grapalat"/>
                <w:color w:val="000000"/>
                <w:sz w:val="24"/>
                <w:szCs w:val="24"/>
                <w:lang w:val="hy-AM"/>
              </w:rPr>
              <w:t>19</w:t>
            </w:r>
            <w:r w:rsidRPr="007D5685">
              <w:rPr>
                <w:rFonts w:ascii="Cambria Math" w:eastAsia="Times New Roman" w:hAnsi="Cambria Math" w:cs="Cambria Math"/>
                <w:color w:val="000000"/>
                <w:sz w:val="24"/>
                <w:szCs w:val="24"/>
                <w:lang w:val="hy-AM"/>
              </w:rPr>
              <w:t>․</w:t>
            </w:r>
            <w:r w:rsidRPr="007D5685">
              <w:rPr>
                <w:rFonts w:ascii="GHEA Grapalat" w:eastAsia="Times New Roman" w:hAnsi="GHEA Grapalat"/>
                <w:color w:val="000000"/>
                <w:sz w:val="24"/>
                <w:szCs w:val="24"/>
                <w:lang w:val="hy-AM"/>
              </w:rPr>
              <w:t>0</w:t>
            </w:r>
            <w:r w:rsidR="00300AEC">
              <w:rPr>
                <w:rFonts w:ascii="GHEA Grapalat" w:eastAsia="Times New Roman" w:hAnsi="GHEA Grapalat"/>
                <w:color w:val="000000"/>
                <w:sz w:val="24"/>
                <w:szCs w:val="24"/>
                <w:lang w:val="hy-AM"/>
              </w:rPr>
              <w:t>3</w:t>
            </w:r>
            <w:r w:rsidRPr="007D5685">
              <w:rPr>
                <w:rFonts w:ascii="Cambria Math" w:eastAsia="Times New Roman" w:hAnsi="Cambria Math" w:cs="Cambria Math"/>
                <w:color w:val="000000"/>
                <w:sz w:val="24"/>
                <w:szCs w:val="24"/>
                <w:lang w:val="hy-AM"/>
              </w:rPr>
              <w:t>․</w:t>
            </w:r>
            <w:r w:rsidRPr="007D5685">
              <w:rPr>
                <w:rFonts w:ascii="GHEA Grapalat" w:eastAsia="Times New Roman" w:hAnsi="GHEA Grapalat"/>
                <w:color w:val="000000"/>
                <w:sz w:val="24"/>
                <w:szCs w:val="24"/>
                <w:lang w:val="hy-AM"/>
              </w:rPr>
              <w:t>2024</w:t>
            </w:r>
          </w:p>
        </w:tc>
      </w:tr>
      <w:tr w:rsidR="000852B3" w:rsidRPr="003A4188" w14:paraId="6674EFF7" w14:textId="77777777" w:rsidTr="00FD6237">
        <w:trPr>
          <w:tblCellSpacing w:w="0" w:type="dxa"/>
          <w:jc w:val="center"/>
        </w:trPr>
        <w:tc>
          <w:tcPr>
            <w:tcW w:w="10435" w:type="dxa"/>
            <w:vMerge/>
            <w:shd w:val="clear" w:color="auto" w:fill="A6A6A6" w:themeFill="background1" w:themeFillShade="A6"/>
          </w:tcPr>
          <w:p w14:paraId="5E4345C4" w14:textId="77777777" w:rsidR="000852B3" w:rsidRPr="003A4188" w:rsidRDefault="000852B3" w:rsidP="00FD6237">
            <w:pPr>
              <w:spacing w:after="0"/>
              <w:jc w:val="center"/>
              <w:rPr>
                <w:rFonts w:ascii="GHEA Grapalat" w:eastAsia="Times New Roman" w:hAnsi="GHEA Grapalat" w:cs="Calibri"/>
                <w:color w:val="000000"/>
                <w:sz w:val="24"/>
                <w:szCs w:val="24"/>
                <w:lang w:val="hy-AM"/>
              </w:rPr>
            </w:pPr>
          </w:p>
        </w:tc>
        <w:tc>
          <w:tcPr>
            <w:tcW w:w="3510" w:type="dxa"/>
            <w:shd w:val="clear" w:color="auto" w:fill="A6A6A6" w:themeFill="background1" w:themeFillShade="A6"/>
            <w:vAlign w:val="center"/>
          </w:tcPr>
          <w:p w14:paraId="55D84FA9" w14:textId="31EFDE79" w:rsidR="000852B3" w:rsidRPr="00E74277" w:rsidRDefault="000852B3" w:rsidP="00FD6237">
            <w:pPr>
              <w:spacing w:after="0"/>
              <w:jc w:val="center"/>
              <w:rPr>
                <w:rFonts w:ascii="GHEA Grapalat" w:eastAsia="Times New Roman" w:hAnsi="GHEA Grapalat"/>
                <w:color w:val="000000"/>
                <w:sz w:val="24"/>
                <w:szCs w:val="24"/>
                <w:lang w:val="hy-AM"/>
              </w:rPr>
            </w:pPr>
            <w:r w:rsidRPr="00E74277">
              <w:rPr>
                <w:rFonts w:ascii="GHEA Grapalat" w:eastAsia="Times New Roman" w:hAnsi="GHEA Grapalat"/>
                <w:color w:val="000000"/>
                <w:sz w:val="24"/>
                <w:szCs w:val="24"/>
                <w:lang w:val="hy-AM"/>
              </w:rPr>
              <w:t xml:space="preserve">N </w:t>
            </w:r>
            <w:r w:rsidR="00300AEC" w:rsidRPr="00300AEC">
              <w:rPr>
                <w:rFonts w:ascii="GHEA Grapalat" w:eastAsia="Times New Roman" w:hAnsi="GHEA Grapalat"/>
                <w:color w:val="000000"/>
                <w:sz w:val="24"/>
                <w:szCs w:val="24"/>
                <w:lang w:val="hy-AM"/>
              </w:rPr>
              <w:t>/27.1/10244-2024</w:t>
            </w:r>
          </w:p>
        </w:tc>
      </w:tr>
      <w:tr w:rsidR="000852B3" w:rsidRPr="001030B0" w14:paraId="7BB2475A" w14:textId="77777777" w:rsidTr="00DA5630">
        <w:trPr>
          <w:tblCellSpacing w:w="0" w:type="dxa"/>
          <w:jc w:val="center"/>
        </w:trPr>
        <w:tc>
          <w:tcPr>
            <w:tcW w:w="10435" w:type="dxa"/>
            <w:shd w:val="clear" w:color="auto" w:fill="FFFFFF" w:themeFill="background1"/>
          </w:tcPr>
          <w:p w14:paraId="2F26D450" w14:textId="1EF427F1" w:rsidR="000852B3" w:rsidRPr="003A4188" w:rsidRDefault="000852B3" w:rsidP="001030B0">
            <w:pPr>
              <w:pStyle w:val="NoSpacing"/>
              <w:spacing w:line="360" w:lineRule="auto"/>
              <w:ind w:left="168" w:right="166" w:firstLine="540"/>
              <w:jc w:val="both"/>
              <w:rPr>
                <w:rFonts w:ascii="GHEA Grapalat" w:hAnsi="GHEA Grapalat"/>
                <w:sz w:val="24"/>
                <w:szCs w:val="24"/>
                <w:lang w:val="hy-AM"/>
              </w:rPr>
            </w:pPr>
            <w:r>
              <w:rPr>
                <w:rFonts w:ascii="GHEA Grapalat" w:hAnsi="GHEA Grapalat" w:cs="Sylfaen"/>
                <w:sz w:val="24"/>
                <w:szCs w:val="24"/>
                <w:lang w:val="hy-AM"/>
              </w:rPr>
              <w:t xml:space="preserve">«Հայաստանի Հանրապետության տարածքում թանկարժեք մետաղների արտադրություն, թանկարժեք քարերի մշակում, թանկարժեք մետաղների և թանկարժեք քարերի շրջանառություն իրականացնող իրավաբանական անձանց և անհատ ձեռնարկատերերի ռեեստրի վարման լիազոր մարմին սահմանելու </w:t>
            </w:r>
            <w:bookmarkStart w:id="0" w:name="_GoBack"/>
            <w:bookmarkEnd w:id="0"/>
            <w:r>
              <w:rPr>
                <w:rFonts w:ascii="GHEA Grapalat" w:hAnsi="GHEA Grapalat" w:cs="Sylfaen"/>
                <w:sz w:val="24"/>
                <w:szCs w:val="24"/>
                <w:lang w:val="hy-AM"/>
              </w:rPr>
              <w:t>մասին» Հայաստանի Հանրապետության կառավարության որոշման</w:t>
            </w:r>
            <w:r>
              <w:rPr>
                <w:rFonts w:ascii="GHEA Grapalat" w:eastAsia="Times New Roman" w:hAnsi="GHEA Grapalat"/>
                <w:sz w:val="24"/>
                <w:szCs w:val="24"/>
                <w:lang w:val="hy-AM"/>
              </w:rPr>
              <w:t xml:space="preserve"> նախագծ</w:t>
            </w:r>
            <w:r w:rsidRPr="0044051F">
              <w:rPr>
                <w:rFonts w:ascii="GHEA Grapalat" w:eastAsia="Times New Roman" w:hAnsi="GHEA Grapalat"/>
                <w:sz w:val="24"/>
                <w:szCs w:val="24"/>
                <w:lang w:val="hy-AM"/>
              </w:rPr>
              <w:t xml:space="preserve">ի 3-րդ կետում «հրապարակմանը» բառից առաջ </w:t>
            </w:r>
            <w:r w:rsidRPr="00606AED">
              <w:rPr>
                <w:rFonts w:ascii="GHEA Grapalat" w:hAnsi="GHEA Grapalat" w:cs="Sylfaen"/>
                <w:sz w:val="24"/>
                <w:szCs w:val="24"/>
                <w:lang w:val="hy-AM"/>
              </w:rPr>
              <w:t xml:space="preserve">անհրաժեշտ է </w:t>
            </w:r>
            <w:r w:rsidRPr="0044051F">
              <w:rPr>
                <w:rFonts w:ascii="GHEA Grapalat" w:hAnsi="GHEA Grapalat" w:cs="Sylfaen"/>
                <w:sz w:val="24"/>
                <w:szCs w:val="24"/>
                <w:lang w:val="hy-AM"/>
              </w:rPr>
              <w:t xml:space="preserve">լրացնել «պաշտոնական» բառը՝ նկատի ունենալով «Նորմատիվ իրավական ակտերի մասին» օրենքի 23-րդ հոդվածի 1-ին մասի դրույթը: </w:t>
            </w:r>
          </w:p>
        </w:tc>
        <w:tc>
          <w:tcPr>
            <w:tcW w:w="3510" w:type="dxa"/>
            <w:shd w:val="clear" w:color="auto" w:fill="FFFFFF" w:themeFill="background1"/>
          </w:tcPr>
          <w:p w14:paraId="7FABC505" w14:textId="68E244FC" w:rsidR="000852B3" w:rsidRPr="003A4188" w:rsidRDefault="000852B3" w:rsidP="00300AEC">
            <w:pPr>
              <w:spacing w:after="0"/>
              <w:ind w:left="172" w:firstLine="352"/>
              <w:rPr>
                <w:rFonts w:ascii="GHEA Grapalat" w:eastAsia="Times New Roman" w:hAnsi="GHEA Grapalat"/>
                <w:color w:val="000000"/>
                <w:sz w:val="24"/>
                <w:szCs w:val="24"/>
                <w:lang w:val="hy-AM"/>
              </w:rPr>
            </w:pPr>
            <w:r w:rsidRPr="003A4188">
              <w:rPr>
                <w:rFonts w:ascii="GHEA Grapalat" w:eastAsia="Times New Roman" w:hAnsi="GHEA Grapalat"/>
                <w:color w:val="000000"/>
                <w:sz w:val="24"/>
                <w:szCs w:val="24"/>
                <w:lang w:val="hy-AM"/>
              </w:rPr>
              <w:t>Ընդունվել է</w:t>
            </w:r>
            <w:r>
              <w:rPr>
                <w:rFonts w:ascii="GHEA Grapalat" w:eastAsia="Times New Roman" w:hAnsi="GHEA Grapalat"/>
                <w:color w:val="000000"/>
                <w:sz w:val="24"/>
                <w:szCs w:val="24"/>
                <w:lang w:val="hy-AM"/>
              </w:rPr>
              <w:t>։</w:t>
            </w:r>
            <w:r w:rsidR="001030B0">
              <w:rPr>
                <w:rFonts w:ascii="GHEA Grapalat" w:eastAsia="Times New Roman" w:hAnsi="GHEA Grapalat"/>
                <w:color w:val="000000"/>
                <w:sz w:val="24"/>
                <w:szCs w:val="24"/>
                <w:lang w:val="hy-AM"/>
              </w:rPr>
              <w:t xml:space="preserve"> Կատարվել է լրացում</w:t>
            </w:r>
          </w:p>
        </w:tc>
      </w:tr>
    </w:tbl>
    <w:p w14:paraId="1FA05A7C" w14:textId="77777777" w:rsidR="000852B3" w:rsidRPr="003A4188" w:rsidRDefault="000852B3">
      <w:pPr>
        <w:rPr>
          <w:lang w:val="hy-AM"/>
        </w:rPr>
      </w:pPr>
    </w:p>
    <w:sectPr w:rsidR="000852B3" w:rsidRPr="003A4188" w:rsidSect="002723B7">
      <w:pgSz w:w="15840" w:h="12240" w:orient="landscape"/>
      <w:pgMar w:top="630" w:right="1440" w:bottom="81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1F121E"/>
    <w:multiLevelType w:val="hybridMultilevel"/>
    <w:tmpl w:val="72E2D0B6"/>
    <w:lvl w:ilvl="0" w:tplc="04090005">
      <w:start w:val="1"/>
      <w:numFmt w:val="bullet"/>
      <w:lvlText w:val=""/>
      <w:lvlJc w:val="left"/>
      <w:pPr>
        <w:ind w:left="436" w:hanging="360"/>
      </w:pPr>
      <w:rPr>
        <w:rFonts w:ascii="Wingdings" w:hAnsi="Wingdings" w:hint="default"/>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1" w15:restartNumberingAfterBreak="0">
    <w:nsid w:val="1C5F2240"/>
    <w:multiLevelType w:val="hybridMultilevel"/>
    <w:tmpl w:val="4B04696C"/>
    <w:lvl w:ilvl="0" w:tplc="04090001">
      <w:start w:val="1"/>
      <w:numFmt w:val="bullet"/>
      <w:lvlText w:val=""/>
      <w:lvlJc w:val="left"/>
      <w:pPr>
        <w:ind w:left="900" w:hanging="360"/>
      </w:pPr>
      <w:rPr>
        <w:rFonts w:ascii="Symbol" w:hAnsi="Symbol" w:hint="default"/>
      </w:rPr>
    </w:lvl>
    <w:lvl w:ilvl="1" w:tplc="04090003">
      <w:start w:val="1"/>
      <w:numFmt w:val="bullet"/>
      <w:lvlText w:val="o"/>
      <w:lvlJc w:val="left"/>
      <w:pPr>
        <w:ind w:left="1620" w:hanging="360"/>
      </w:pPr>
      <w:rPr>
        <w:rFonts w:ascii="Courier New" w:hAnsi="Courier New" w:cs="Courier New" w:hint="default"/>
      </w:rPr>
    </w:lvl>
    <w:lvl w:ilvl="2" w:tplc="04090005">
      <w:start w:val="1"/>
      <w:numFmt w:val="bullet"/>
      <w:lvlText w:val=""/>
      <w:lvlJc w:val="left"/>
      <w:pPr>
        <w:ind w:left="2340" w:hanging="360"/>
      </w:pPr>
      <w:rPr>
        <w:rFonts w:ascii="Wingdings" w:hAnsi="Wingdings" w:hint="default"/>
      </w:rPr>
    </w:lvl>
    <w:lvl w:ilvl="3" w:tplc="04090001">
      <w:start w:val="1"/>
      <w:numFmt w:val="bullet"/>
      <w:lvlText w:val=""/>
      <w:lvlJc w:val="left"/>
      <w:pPr>
        <w:ind w:left="3060" w:hanging="360"/>
      </w:pPr>
      <w:rPr>
        <w:rFonts w:ascii="Symbol" w:hAnsi="Symbol" w:hint="default"/>
      </w:rPr>
    </w:lvl>
    <w:lvl w:ilvl="4" w:tplc="04090003">
      <w:start w:val="1"/>
      <w:numFmt w:val="bullet"/>
      <w:lvlText w:val="o"/>
      <w:lvlJc w:val="left"/>
      <w:pPr>
        <w:ind w:left="3780" w:hanging="360"/>
      </w:pPr>
      <w:rPr>
        <w:rFonts w:ascii="Courier New" w:hAnsi="Courier New" w:cs="Courier New" w:hint="default"/>
      </w:rPr>
    </w:lvl>
    <w:lvl w:ilvl="5" w:tplc="04090005">
      <w:start w:val="1"/>
      <w:numFmt w:val="bullet"/>
      <w:lvlText w:val=""/>
      <w:lvlJc w:val="left"/>
      <w:pPr>
        <w:ind w:left="4500" w:hanging="360"/>
      </w:pPr>
      <w:rPr>
        <w:rFonts w:ascii="Wingdings" w:hAnsi="Wingdings" w:hint="default"/>
      </w:rPr>
    </w:lvl>
    <w:lvl w:ilvl="6" w:tplc="04090001">
      <w:start w:val="1"/>
      <w:numFmt w:val="bullet"/>
      <w:lvlText w:val=""/>
      <w:lvlJc w:val="left"/>
      <w:pPr>
        <w:ind w:left="5220" w:hanging="360"/>
      </w:pPr>
      <w:rPr>
        <w:rFonts w:ascii="Symbol" w:hAnsi="Symbol" w:hint="default"/>
      </w:rPr>
    </w:lvl>
    <w:lvl w:ilvl="7" w:tplc="04090003">
      <w:start w:val="1"/>
      <w:numFmt w:val="bullet"/>
      <w:lvlText w:val="o"/>
      <w:lvlJc w:val="left"/>
      <w:pPr>
        <w:ind w:left="5940" w:hanging="360"/>
      </w:pPr>
      <w:rPr>
        <w:rFonts w:ascii="Courier New" w:hAnsi="Courier New" w:cs="Courier New" w:hint="default"/>
      </w:rPr>
    </w:lvl>
    <w:lvl w:ilvl="8" w:tplc="04090005">
      <w:start w:val="1"/>
      <w:numFmt w:val="bullet"/>
      <w:lvlText w:val=""/>
      <w:lvlJc w:val="left"/>
      <w:pPr>
        <w:ind w:left="6660" w:hanging="360"/>
      </w:pPr>
      <w:rPr>
        <w:rFonts w:ascii="Wingdings" w:hAnsi="Wingdings" w:hint="default"/>
      </w:rPr>
    </w:lvl>
  </w:abstractNum>
  <w:abstractNum w:abstractNumId="2" w15:restartNumberingAfterBreak="0">
    <w:nsid w:val="2A941A99"/>
    <w:multiLevelType w:val="hybridMultilevel"/>
    <w:tmpl w:val="6428C386"/>
    <w:lvl w:ilvl="0" w:tplc="5954410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EDE0235"/>
    <w:multiLevelType w:val="hybridMultilevel"/>
    <w:tmpl w:val="67EC4C80"/>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15:restartNumberingAfterBreak="0">
    <w:nsid w:val="575B1564"/>
    <w:multiLevelType w:val="hybridMultilevel"/>
    <w:tmpl w:val="B9685BB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5943333E"/>
    <w:multiLevelType w:val="hybridMultilevel"/>
    <w:tmpl w:val="218C7C10"/>
    <w:lvl w:ilvl="0" w:tplc="0409000F">
      <w:start w:val="1"/>
      <w:numFmt w:val="decimal"/>
      <w:lvlText w:val="%1."/>
      <w:lvlJc w:val="left"/>
      <w:pPr>
        <w:ind w:left="864" w:hanging="360"/>
      </w:pPr>
    </w:lvl>
    <w:lvl w:ilvl="1" w:tplc="04090019" w:tentative="1">
      <w:start w:val="1"/>
      <w:numFmt w:val="lowerLetter"/>
      <w:lvlText w:val="%2."/>
      <w:lvlJc w:val="left"/>
      <w:pPr>
        <w:ind w:left="1584" w:hanging="360"/>
      </w:pPr>
    </w:lvl>
    <w:lvl w:ilvl="2" w:tplc="0409001B" w:tentative="1">
      <w:start w:val="1"/>
      <w:numFmt w:val="lowerRoman"/>
      <w:lvlText w:val="%3."/>
      <w:lvlJc w:val="right"/>
      <w:pPr>
        <w:ind w:left="2304" w:hanging="180"/>
      </w:pPr>
    </w:lvl>
    <w:lvl w:ilvl="3" w:tplc="0409000F" w:tentative="1">
      <w:start w:val="1"/>
      <w:numFmt w:val="decimal"/>
      <w:lvlText w:val="%4."/>
      <w:lvlJc w:val="left"/>
      <w:pPr>
        <w:ind w:left="3024" w:hanging="360"/>
      </w:pPr>
    </w:lvl>
    <w:lvl w:ilvl="4" w:tplc="04090019" w:tentative="1">
      <w:start w:val="1"/>
      <w:numFmt w:val="lowerLetter"/>
      <w:lvlText w:val="%5."/>
      <w:lvlJc w:val="left"/>
      <w:pPr>
        <w:ind w:left="3744" w:hanging="360"/>
      </w:pPr>
    </w:lvl>
    <w:lvl w:ilvl="5" w:tplc="0409001B" w:tentative="1">
      <w:start w:val="1"/>
      <w:numFmt w:val="lowerRoman"/>
      <w:lvlText w:val="%6."/>
      <w:lvlJc w:val="right"/>
      <w:pPr>
        <w:ind w:left="4464" w:hanging="180"/>
      </w:pPr>
    </w:lvl>
    <w:lvl w:ilvl="6" w:tplc="0409000F" w:tentative="1">
      <w:start w:val="1"/>
      <w:numFmt w:val="decimal"/>
      <w:lvlText w:val="%7."/>
      <w:lvlJc w:val="left"/>
      <w:pPr>
        <w:ind w:left="5184" w:hanging="360"/>
      </w:pPr>
    </w:lvl>
    <w:lvl w:ilvl="7" w:tplc="04090019" w:tentative="1">
      <w:start w:val="1"/>
      <w:numFmt w:val="lowerLetter"/>
      <w:lvlText w:val="%8."/>
      <w:lvlJc w:val="left"/>
      <w:pPr>
        <w:ind w:left="5904" w:hanging="360"/>
      </w:pPr>
    </w:lvl>
    <w:lvl w:ilvl="8" w:tplc="0409001B" w:tentative="1">
      <w:start w:val="1"/>
      <w:numFmt w:val="lowerRoman"/>
      <w:lvlText w:val="%9."/>
      <w:lvlJc w:val="right"/>
      <w:pPr>
        <w:ind w:left="6624" w:hanging="180"/>
      </w:pPr>
    </w:lvl>
  </w:abstractNum>
  <w:abstractNum w:abstractNumId="6" w15:restartNumberingAfterBreak="0">
    <w:nsid w:val="6E045B83"/>
    <w:multiLevelType w:val="hybridMultilevel"/>
    <w:tmpl w:val="E1006BBC"/>
    <w:lvl w:ilvl="0" w:tplc="04090005">
      <w:start w:val="1"/>
      <w:numFmt w:val="bullet"/>
      <w:lvlText w:val=""/>
      <w:lvlJc w:val="left"/>
      <w:pPr>
        <w:ind w:left="436" w:hanging="360"/>
      </w:pPr>
      <w:rPr>
        <w:rFonts w:ascii="Wingdings" w:hAnsi="Wingdings" w:hint="default"/>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7" w15:restartNumberingAfterBreak="0">
    <w:nsid w:val="71CF6468"/>
    <w:multiLevelType w:val="hybridMultilevel"/>
    <w:tmpl w:val="7012F3BC"/>
    <w:lvl w:ilvl="0" w:tplc="1C58B26A">
      <w:start w:val="1"/>
      <w:numFmt w:val="decimal"/>
      <w:lvlText w:val="%1."/>
      <w:lvlJc w:val="left"/>
      <w:pPr>
        <w:ind w:left="720" w:hanging="360"/>
      </w:pPr>
      <w:rPr>
        <w:b w:val="0"/>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5"/>
  </w:num>
  <w:num w:numId="2">
    <w:abstractNumId w:val="1"/>
  </w:num>
  <w:num w:numId="3">
    <w:abstractNumId w:val="4"/>
  </w:num>
  <w:num w:numId="4">
    <w:abstractNumId w:val="6"/>
  </w:num>
  <w:num w:numId="5">
    <w:abstractNumId w:val="0"/>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24CA"/>
    <w:rsid w:val="0000261E"/>
    <w:rsid w:val="000045C9"/>
    <w:rsid w:val="00005704"/>
    <w:rsid w:val="00005C8C"/>
    <w:rsid w:val="0001610A"/>
    <w:rsid w:val="000200A0"/>
    <w:rsid w:val="00041E39"/>
    <w:rsid w:val="00042ABA"/>
    <w:rsid w:val="00044CBD"/>
    <w:rsid w:val="0004695F"/>
    <w:rsid w:val="00065B6A"/>
    <w:rsid w:val="00071388"/>
    <w:rsid w:val="00072FE4"/>
    <w:rsid w:val="00075A2A"/>
    <w:rsid w:val="00082C4B"/>
    <w:rsid w:val="000852B3"/>
    <w:rsid w:val="000E4A43"/>
    <w:rsid w:val="000F692C"/>
    <w:rsid w:val="0010309C"/>
    <w:rsid w:val="001030B0"/>
    <w:rsid w:val="001041A2"/>
    <w:rsid w:val="001052C3"/>
    <w:rsid w:val="00121CCC"/>
    <w:rsid w:val="00132885"/>
    <w:rsid w:val="00135349"/>
    <w:rsid w:val="00144BC5"/>
    <w:rsid w:val="001457A4"/>
    <w:rsid w:val="00151B5F"/>
    <w:rsid w:val="00153869"/>
    <w:rsid w:val="001567AF"/>
    <w:rsid w:val="00166E57"/>
    <w:rsid w:val="00167848"/>
    <w:rsid w:val="00177410"/>
    <w:rsid w:val="00190A9B"/>
    <w:rsid w:val="001924A1"/>
    <w:rsid w:val="001B4E4F"/>
    <w:rsid w:val="001B71FA"/>
    <w:rsid w:val="001F0175"/>
    <w:rsid w:val="001F3EDC"/>
    <w:rsid w:val="001F542D"/>
    <w:rsid w:val="00213427"/>
    <w:rsid w:val="002204A5"/>
    <w:rsid w:val="0023140C"/>
    <w:rsid w:val="00231865"/>
    <w:rsid w:val="00232EC2"/>
    <w:rsid w:val="002665E5"/>
    <w:rsid w:val="00293D37"/>
    <w:rsid w:val="00295F69"/>
    <w:rsid w:val="002A10A2"/>
    <w:rsid w:val="002B4AC3"/>
    <w:rsid w:val="002B6325"/>
    <w:rsid w:val="002C3E00"/>
    <w:rsid w:val="00300AEC"/>
    <w:rsid w:val="00300FFF"/>
    <w:rsid w:val="00301500"/>
    <w:rsid w:val="00301FFE"/>
    <w:rsid w:val="00320ACA"/>
    <w:rsid w:val="00347879"/>
    <w:rsid w:val="00355805"/>
    <w:rsid w:val="00370DF7"/>
    <w:rsid w:val="00372EBB"/>
    <w:rsid w:val="00382168"/>
    <w:rsid w:val="00382241"/>
    <w:rsid w:val="00395238"/>
    <w:rsid w:val="003A29BD"/>
    <w:rsid w:val="003A2DBE"/>
    <w:rsid w:val="003A4188"/>
    <w:rsid w:val="003A65D4"/>
    <w:rsid w:val="003B330B"/>
    <w:rsid w:val="003F0BB7"/>
    <w:rsid w:val="003F26E8"/>
    <w:rsid w:val="003F70D9"/>
    <w:rsid w:val="00407A58"/>
    <w:rsid w:val="00407A88"/>
    <w:rsid w:val="004224CA"/>
    <w:rsid w:val="004317B6"/>
    <w:rsid w:val="0043231B"/>
    <w:rsid w:val="004359A9"/>
    <w:rsid w:val="00456FC5"/>
    <w:rsid w:val="00461996"/>
    <w:rsid w:val="004814C1"/>
    <w:rsid w:val="00494396"/>
    <w:rsid w:val="004A7609"/>
    <w:rsid w:val="004B20BA"/>
    <w:rsid w:val="004B4850"/>
    <w:rsid w:val="004C032D"/>
    <w:rsid w:val="004C2FEF"/>
    <w:rsid w:val="004C5626"/>
    <w:rsid w:val="004C58F1"/>
    <w:rsid w:val="004C5DE2"/>
    <w:rsid w:val="004D1DAF"/>
    <w:rsid w:val="004E2E93"/>
    <w:rsid w:val="00500F17"/>
    <w:rsid w:val="0050154F"/>
    <w:rsid w:val="0054281C"/>
    <w:rsid w:val="00547D10"/>
    <w:rsid w:val="00554303"/>
    <w:rsid w:val="005822CC"/>
    <w:rsid w:val="00583EFA"/>
    <w:rsid w:val="00585344"/>
    <w:rsid w:val="00585FDE"/>
    <w:rsid w:val="0059278A"/>
    <w:rsid w:val="005960E9"/>
    <w:rsid w:val="005A130B"/>
    <w:rsid w:val="005B3FD6"/>
    <w:rsid w:val="005B6FC6"/>
    <w:rsid w:val="005C144E"/>
    <w:rsid w:val="005C2258"/>
    <w:rsid w:val="005C25FA"/>
    <w:rsid w:val="005C6967"/>
    <w:rsid w:val="005E1341"/>
    <w:rsid w:val="005E26A2"/>
    <w:rsid w:val="00603224"/>
    <w:rsid w:val="006037F6"/>
    <w:rsid w:val="00613A12"/>
    <w:rsid w:val="00614B2B"/>
    <w:rsid w:val="0062013B"/>
    <w:rsid w:val="00631828"/>
    <w:rsid w:val="0063652F"/>
    <w:rsid w:val="0068054D"/>
    <w:rsid w:val="00692CB2"/>
    <w:rsid w:val="006A3B98"/>
    <w:rsid w:val="006A5D58"/>
    <w:rsid w:val="006B5AD2"/>
    <w:rsid w:val="006C1993"/>
    <w:rsid w:val="006D378F"/>
    <w:rsid w:val="006D4CD2"/>
    <w:rsid w:val="006D739F"/>
    <w:rsid w:val="006E181A"/>
    <w:rsid w:val="00710CBC"/>
    <w:rsid w:val="007201E7"/>
    <w:rsid w:val="0073450E"/>
    <w:rsid w:val="00750532"/>
    <w:rsid w:val="007508B9"/>
    <w:rsid w:val="0076559E"/>
    <w:rsid w:val="00766469"/>
    <w:rsid w:val="00775D21"/>
    <w:rsid w:val="00776CE3"/>
    <w:rsid w:val="00780F6F"/>
    <w:rsid w:val="007A79D2"/>
    <w:rsid w:val="007B5AF8"/>
    <w:rsid w:val="007C4F28"/>
    <w:rsid w:val="007C510F"/>
    <w:rsid w:val="007C569A"/>
    <w:rsid w:val="007D4547"/>
    <w:rsid w:val="007D5685"/>
    <w:rsid w:val="007D7333"/>
    <w:rsid w:val="007E06AE"/>
    <w:rsid w:val="00801325"/>
    <w:rsid w:val="00801C12"/>
    <w:rsid w:val="008048FC"/>
    <w:rsid w:val="008467BD"/>
    <w:rsid w:val="00847A4E"/>
    <w:rsid w:val="008644B4"/>
    <w:rsid w:val="00865482"/>
    <w:rsid w:val="00866103"/>
    <w:rsid w:val="0089402B"/>
    <w:rsid w:val="008A16B0"/>
    <w:rsid w:val="008B126C"/>
    <w:rsid w:val="008B40DB"/>
    <w:rsid w:val="008C4F4B"/>
    <w:rsid w:val="008C5044"/>
    <w:rsid w:val="008D1539"/>
    <w:rsid w:val="008D208C"/>
    <w:rsid w:val="008D5339"/>
    <w:rsid w:val="008F0E3C"/>
    <w:rsid w:val="00924E5F"/>
    <w:rsid w:val="00926454"/>
    <w:rsid w:val="00930F94"/>
    <w:rsid w:val="00937243"/>
    <w:rsid w:val="00952DBF"/>
    <w:rsid w:val="009550CC"/>
    <w:rsid w:val="00971CB6"/>
    <w:rsid w:val="00976955"/>
    <w:rsid w:val="009770FA"/>
    <w:rsid w:val="009842BF"/>
    <w:rsid w:val="009962B6"/>
    <w:rsid w:val="00997E06"/>
    <w:rsid w:val="009A2576"/>
    <w:rsid w:val="009A55F3"/>
    <w:rsid w:val="009D2AE9"/>
    <w:rsid w:val="009E7382"/>
    <w:rsid w:val="009E7C3D"/>
    <w:rsid w:val="009F0ABB"/>
    <w:rsid w:val="009F28F5"/>
    <w:rsid w:val="009F43FC"/>
    <w:rsid w:val="009F68FB"/>
    <w:rsid w:val="00A1136A"/>
    <w:rsid w:val="00A232CB"/>
    <w:rsid w:val="00A2794A"/>
    <w:rsid w:val="00A53B7D"/>
    <w:rsid w:val="00A620AF"/>
    <w:rsid w:val="00A64BFE"/>
    <w:rsid w:val="00A76A15"/>
    <w:rsid w:val="00A82BAC"/>
    <w:rsid w:val="00A95F1C"/>
    <w:rsid w:val="00A976FF"/>
    <w:rsid w:val="00AA06EF"/>
    <w:rsid w:val="00AA2CDB"/>
    <w:rsid w:val="00AC136A"/>
    <w:rsid w:val="00AC6646"/>
    <w:rsid w:val="00AE0493"/>
    <w:rsid w:val="00AE5F22"/>
    <w:rsid w:val="00AF613C"/>
    <w:rsid w:val="00B029E6"/>
    <w:rsid w:val="00B04BA3"/>
    <w:rsid w:val="00B13639"/>
    <w:rsid w:val="00B14EB5"/>
    <w:rsid w:val="00B32B37"/>
    <w:rsid w:val="00B46735"/>
    <w:rsid w:val="00B46793"/>
    <w:rsid w:val="00B52D14"/>
    <w:rsid w:val="00B54ED4"/>
    <w:rsid w:val="00B56BB5"/>
    <w:rsid w:val="00B74D97"/>
    <w:rsid w:val="00B96EDE"/>
    <w:rsid w:val="00BA3798"/>
    <w:rsid w:val="00BB27B8"/>
    <w:rsid w:val="00BB60AF"/>
    <w:rsid w:val="00BD06AE"/>
    <w:rsid w:val="00BD2F98"/>
    <w:rsid w:val="00BD38E3"/>
    <w:rsid w:val="00BE3294"/>
    <w:rsid w:val="00BF705C"/>
    <w:rsid w:val="00C000E6"/>
    <w:rsid w:val="00C0227E"/>
    <w:rsid w:val="00C1709B"/>
    <w:rsid w:val="00C256D1"/>
    <w:rsid w:val="00C45317"/>
    <w:rsid w:val="00C562B1"/>
    <w:rsid w:val="00C65FD5"/>
    <w:rsid w:val="00C8475D"/>
    <w:rsid w:val="00C878B7"/>
    <w:rsid w:val="00C9615C"/>
    <w:rsid w:val="00CA2883"/>
    <w:rsid w:val="00CC0F6F"/>
    <w:rsid w:val="00CC3474"/>
    <w:rsid w:val="00CD69A9"/>
    <w:rsid w:val="00CD69B8"/>
    <w:rsid w:val="00CE15D7"/>
    <w:rsid w:val="00CE3070"/>
    <w:rsid w:val="00CF3B75"/>
    <w:rsid w:val="00D10F39"/>
    <w:rsid w:val="00D2606F"/>
    <w:rsid w:val="00D628FE"/>
    <w:rsid w:val="00D63317"/>
    <w:rsid w:val="00D80E0F"/>
    <w:rsid w:val="00D87F13"/>
    <w:rsid w:val="00D95C1B"/>
    <w:rsid w:val="00DA5630"/>
    <w:rsid w:val="00DF3311"/>
    <w:rsid w:val="00E111C3"/>
    <w:rsid w:val="00E12B0D"/>
    <w:rsid w:val="00E15D74"/>
    <w:rsid w:val="00E206CC"/>
    <w:rsid w:val="00E25373"/>
    <w:rsid w:val="00E25ED4"/>
    <w:rsid w:val="00E40C5F"/>
    <w:rsid w:val="00E44427"/>
    <w:rsid w:val="00E46B43"/>
    <w:rsid w:val="00E67775"/>
    <w:rsid w:val="00E705ED"/>
    <w:rsid w:val="00E71A44"/>
    <w:rsid w:val="00E74277"/>
    <w:rsid w:val="00E7487C"/>
    <w:rsid w:val="00E81E08"/>
    <w:rsid w:val="00E8504F"/>
    <w:rsid w:val="00E86880"/>
    <w:rsid w:val="00EB5BFF"/>
    <w:rsid w:val="00EC4363"/>
    <w:rsid w:val="00ED4EB2"/>
    <w:rsid w:val="00EE00D6"/>
    <w:rsid w:val="00EE5823"/>
    <w:rsid w:val="00EF1DFC"/>
    <w:rsid w:val="00EF691A"/>
    <w:rsid w:val="00F005A5"/>
    <w:rsid w:val="00F034AC"/>
    <w:rsid w:val="00F31EDE"/>
    <w:rsid w:val="00F3772B"/>
    <w:rsid w:val="00F42C77"/>
    <w:rsid w:val="00F71042"/>
    <w:rsid w:val="00F7744D"/>
    <w:rsid w:val="00FA0325"/>
    <w:rsid w:val="00FA0542"/>
    <w:rsid w:val="00FA40BB"/>
    <w:rsid w:val="00FA455E"/>
    <w:rsid w:val="00FB6CC5"/>
    <w:rsid w:val="00FC2D3C"/>
    <w:rsid w:val="00FD15B0"/>
    <w:rsid w:val="00FD1CFF"/>
    <w:rsid w:val="00FE24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33ACF0"/>
  <w15:chartTrackingRefBased/>
  <w15:docId w15:val="{45CC0D46-652B-4687-A4CA-5591D82DF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144E"/>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Знак Знак,Char Char Char1"/>
    <w:basedOn w:val="Normal"/>
    <w:link w:val="NormalWebChar"/>
    <w:uiPriority w:val="99"/>
    <w:unhideWhenUsed/>
    <w:qFormat/>
    <w:rsid w:val="005C144E"/>
    <w:pPr>
      <w:spacing w:before="100" w:beforeAutospacing="1" w:after="100" w:afterAutospacing="1" w:line="240" w:lineRule="auto"/>
    </w:pPr>
    <w:rPr>
      <w:rFonts w:ascii="Times New Roman" w:eastAsia="Times New Roman" w:hAnsi="Times New Roman"/>
      <w:sz w:val="24"/>
      <w:szCs w:val="24"/>
    </w:rPr>
  </w:style>
  <w:style w:type="paragraph" w:styleId="ListParagraph">
    <w:name w:val="List Paragraph"/>
    <w:aliases w:val="List Paragraph (numbered (a)),OBC Bullet,List Paragraph11,Normal numbered,List_Paragraph,Multilevel para_II,List Paragraph1,Akapit z listą BS,Bullet1,Bullets,List Paragraph 1,References,IBL List Paragraph,List Paragraph nowy,lp1,Ha"/>
    <w:basedOn w:val="Normal"/>
    <w:link w:val="ListParagraphChar"/>
    <w:uiPriority w:val="34"/>
    <w:qFormat/>
    <w:rsid w:val="005C144E"/>
    <w:pPr>
      <w:spacing w:after="0" w:line="240" w:lineRule="auto"/>
      <w:ind w:left="720"/>
      <w:contextualSpacing/>
    </w:pPr>
    <w:rPr>
      <w:rFonts w:ascii="Times New Roman" w:eastAsia="Times New Roman" w:hAnsi="Times New Roman"/>
      <w:sz w:val="20"/>
      <w:szCs w:val="20"/>
    </w:rPr>
  </w:style>
  <w:style w:type="character" w:styleId="CommentReference">
    <w:name w:val="annotation reference"/>
    <w:rsid w:val="00177410"/>
    <w:rPr>
      <w:sz w:val="16"/>
      <w:szCs w:val="16"/>
    </w:rPr>
  </w:style>
  <w:style w:type="paragraph" w:styleId="CommentText">
    <w:name w:val="annotation text"/>
    <w:basedOn w:val="Normal"/>
    <w:link w:val="CommentTextChar"/>
    <w:rsid w:val="00177410"/>
    <w:pPr>
      <w:spacing w:after="0" w:line="240" w:lineRule="auto"/>
    </w:pPr>
    <w:rPr>
      <w:rFonts w:ascii="Times New Roman" w:eastAsia="Times New Roman" w:hAnsi="Times New Roman"/>
      <w:sz w:val="20"/>
      <w:szCs w:val="20"/>
      <w:lang w:val="hy-AM" w:eastAsia="hy-AM" w:bidi="hy-AM"/>
    </w:rPr>
  </w:style>
  <w:style w:type="character" w:customStyle="1" w:styleId="CommentTextChar">
    <w:name w:val="Comment Text Char"/>
    <w:basedOn w:val="DefaultParagraphFont"/>
    <w:link w:val="CommentText"/>
    <w:rsid w:val="00177410"/>
    <w:rPr>
      <w:rFonts w:ascii="Times New Roman" w:eastAsia="Times New Roman" w:hAnsi="Times New Roman" w:cs="Times New Roman"/>
      <w:sz w:val="20"/>
      <w:szCs w:val="20"/>
      <w:lang w:val="hy-AM" w:eastAsia="hy-AM" w:bidi="hy-AM"/>
    </w:rPr>
  </w:style>
  <w:style w:type="character" w:customStyle="1" w:styleId="ListParagraphChar">
    <w:name w:val="List Paragraph Char"/>
    <w:aliases w:val="List Paragraph (numbered (a)) Char,OBC Bullet Char,List Paragraph11 Char,Normal numbered Char,List_Paragraph Char,Multilevel para_II Char,List Paragraph1 Char,Akapit z listą BS Char,Bullet1 Char,Bullets Char,List Paragraph 1 Char"/>
    <w:basedOn w:val="DefaultParagraphFont"/>
    <w:link w:val="ListParagraph"/>
    <w:uiPriority w:val="34"/>
    <w:qFormat/>
    <w:rsid w:val="004C5626"/>
    <w:rPr>
      <w:rFonts w:ascii="Times New Roman" w:eastAsia="Times New Roman" w:hAnsi="Times New Roman" w:cs="Times New Roman"/>
      <w:sz w:val="20"/>
      <w:szCs w:val="20"/>
    </w:rPr>
  </w:style>
  <w:style w:type="paragraph" w:styleId="NoSpacing">
    <w:name w:val="No Spacing"/>
    <w:link w:val="NoSpacingChar"/>
    <w:uiPriority w:val="1"/>
    <w:qFormat/>
    <w:rsid w:val="00295F69"/>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295F69"/>
    <w:rPr>
      <w:rFonts w:ascii="Calibri" w:eastAsia="Calibri" w:hAnsi="Calibri" w:cs="Times New Roman"/>
    </w:rPr>
  </w:style>
  <w:style w:type="character" w:styleId="Strong">
    <w:name w:val="Strong"/>
    <w:uiPriority w:val="22"/>
    <w:qFormat/>
    <w:rsid w:val="005B6FC6"/>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Знак Знак Char"/>
    <w:link w:val="NormalWeb"/>
    <w:uiPriority w:val="99"/>
    <w:rsid w:val="009D2AE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0248803">
      <w:bodyDiv w:val="1"/>
      <w:marLeft w:val="0"/>
      <w:marRight w:val="0"/>
      <w:marTop w:val="0"/>
      <w:marBottom w:val="0"/>
      <w:divBdr>
        <w:top w:val="none" w:sz="0" w:space="0" w:color="auto"/>
        <w:left w:val="none" w:sz="0" w:space="0" w:color="auto"/>
        <w:bottom w:val="none" w:sz="0" w:space="0" w:color="auto"/>
        <w:right w:val="none" w:sz="0" w:space="0" w:color="auto"/>
      </w:divBdr>
    </w:div>
    <w:div w:id="841317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69B226-BC5F-431E-96E5-1DC9E61853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540</TotalTime>
  <Pages>1</Pages>
  <Words>210</Words>
  <Characters>1200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 V. Galstyan</dc:creator>
  <cp:keywords>https://mul2-mineconomy.gov.am/tasks/350447/oneclick/ampopatert.docx?token=e322439a7eba7d37af22fa7496dc1e29</cp:keywords>
  <dc:description/>
  <cp:lastModifiedBy>Samvel S. Paranyan</cp:lastModifiedBy>
  <cp:revision>145</cp:revision>
  <dcterms:created xsi:type="dcterms:W3CDTF">2021-12-02T11:52:00Z</dcterms:created>
  <dcterms:modified xsi:type="dcterms:W3CDTF">2024-03-19T06:10:00Z</dcterms:modified>
</cp:coreProperties>
</file>