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A208D4" w14:textId="5A2F21F8" w:rsidR="004443B1" w:rsidRDefault="004443B1" w:rsidP="007B366C">
      <w:pPr>
        <w:jc w:val="center"/>
        <w:rPr>
          <w:b/>
        </w:rPr>
      </w:pPr>
      <w:r w:rsidRPr="00600377">
        <w:rPr>
          <w:b/>
        </w:rPr>
        <w:t>ՀԻՄՆԱՎՈՐՈՒՄ</w:t>
      </w:r>
    </w:p>
    <w:p w14:paraId="5D3712C4" w14:textId="77777777" w:rsidR="001265C7" w:rsidRPr="00600377" w:rsidRDefault="001265C7" w:rsidP="007B366C">
      <w:pPr>
        <w:jc w:val="center"/>
        <w:rPr>
          <w:b/>
        </w:rPr>
      </w:pPr>
    </w:p>
    <w:p w14:paraId="10194D4D" w14:textId="24D7C3B8" w:rsidR="004443B1" w:rsidRDefault="004443B1" w:rsidP="001265C7">
      <w:pPr>
        <w:spacing w:line="360" w:lineRule="auto"/>
        <w:jc w:val="center"/>
        <w:rPr>
          <w:b/>
        </w:rPr>
      </w:pPr>
      <w:r w:rsidRPr="00600377">
        <w:rPr>
          <w:b/>
          <w:lang w:eastAsia="ru-RU"/>
        </w:rPr>
        <w:t>«</w:t>
      </w:r>
      <w:r w:rsidR="000F6AE7">
        <w:rPr>
          <w:b/>
          <w:lang w:val="en-US" w:eastAsia="ru-RU"/>
        </w:rPr>
        <w:t>Որպես նվիրատվություն անշարժ գույք ընդունելու և անշարժ գույք ամրացնելու մասին</w:t>
      </w:r>
      <w:r w:rsidRPr="00600377">
        <w:rPr>
          <w:b/>
          <w:lang w:eastAsia="ru-RU"/>
        </w:rPr>
        <w:t xml:space="preserve">» </w:t>
      </w:r>
      <w:r w:rsidRPr="00600377">
        <w:rPr>
          <w:b/>
        </w:rPr>
        <w:t xml:space="preserve">ՀՀ կառավարության որոշման նախագծի </w:t>
      </w:r>
    </w:p>
    <w:p w14:paraId="047C2D82" w14:textId="77777777" w:rsidR="001265C7" w:rsidRPr="004443B1" w:rsidRDefault="001265C7" w:rsidP="001265C7">
      <w:pPr>
        <w:jc w:val="center"/>
        <w:rPr>
          <w:b/>
          <w:lang w:val="en-US"/>
        </w:rPr>
      </w:pPr>
    </w:p>
    <w:p w14:paraId="71167924" w14:textId="77777777" w:rsidR="00E3303C" w:rsidRDefault="000F6AE7" w:rsidP="00687440">
      <w:pPr>
        <w:pStyle w:val="a3"/>
        <w:spacing w:before="0" w:beforeAutospacing="0" w:after="0" w:afterAutospacing="0" w:line="360" w:lineRule="auto"/>
        <w:ind w:firstLine="450"/>
        <w:jc w:val="both"/>
        <w:rPr>
          <w:color w:val="000000"/>
          <w:shd w:val="clear" w:color="auto" w:fill="FFFFFF"/>
          <w:lang w:val="en-US"/>
        </w:rPr>
      </w:pPr>
      <w:proofErr w:type="spellStart"/>
      <w:r w:rsidRPr="00687440">
        <w:rPr>
          <w:color w:val="000000"/>
          <w:shd w:val="clear" w:color="auto" w:fill="FFFFFF"/>
        </w:rPr>
        <w:t>Հայաստանի</w:t>
      </w:r>
      <w:proofErr w:type="spellEnd"/>
      <w:r w:rsidRPr="001265C7">
        <w:rPr>
          <w:color w:val="000000"/>
          <w:shd w:val="clear" w:color="auto" w:fill="FFFFFF"/>
          <w:lang w:val="en-US"/>
        </w:rPr>
        <w:t xml:space="preserve"> </w:t>
      </w:r>
      <w:proofErr w:type="spellStart"/>
      <w:r w:rsidRPr="00687440">
        <w:rPr>
          <w:color w:val="000000"/>
          <w:shd w:val="clear" w:color="auto" w:fill="FFFFFF"/>
        </w:rPr>
        <w:t>Հանրապետության</w:t>
      </w:r>
      <w:proofErr w:type="spellEnd"/>
      <w:r w:rsidRPr="001265C7">
        <w:rPr>
          <w:color w:val="000000"/>
          <w:shd w:val="clear" w:color="auto" w:fill="FFFFFF"/>
          <w:lang w:val="en-US"/>
        </w:rPr>
        <w:t xml:space="preserve"> </w:t>
      </w:r>
      <w:proofErr w:type="spellStart"/>
      <w:r w:rsidRPr="00687440">
        <w:rPr>
          <w:color w:val="000000"/>
          <w:shd w:val="clear" w:color="auto" w:fill="FFFFFF"/>
        </w:rPr>
        <w:t>քաղաքաշինության</w:t>
      </w:r>
      <w:proofErr w:type="spellEnd"/>
      <w:r w:rsidRPr="001265C7">
        <w:rPr>
          <w:color w:val="000000"/>
          <w:shd w:val="clear" w:color="auto" w:fill="FFFFFF"/>
          <w:lang w:val="en-US"/>
        </w:rPr>
        <w:t xml:space="preserve"> </w:t>
      </w:r>
      <w:proofErr w:type="spellStart"/>
      <w:r w:rsidRPr="00687440">
        <w:rPr>
          <w:color w:val="000000"/>
          <w:shd w:val="clear" w:color="auto" w:fill="FFFFFF"/>
        </w:rPr>
        <w:t>կոմիտեին</w:t>
      </w:r>
      <w:proofErr w:type="spellEnd"/>
      <w:r w:rsidRPr="00687440">
        <w:rPr>
          <w:color w:val="000000"/>
          <w:shd w:val="clear" w:color="auto" w:fill="FFFFFF"/>
          <w:lang w:val="en-US"/>
        </w:rPr>
        <w:t xml:space="preserve"> </w:t>
      </w:r>
      <w:proofErr w:type="spellStart"/>
      <w:r w:rsidRPr="00687440">
        <w:rPr>
          <w:color w:val="000000"/>
          <w:shd w:val="clear" w:color="auto" w:fill="FFFFFF"/>
          <w:lang w:val="en-US"/>
        </w:rPr>
        <w:t>հատկացված</w:t>
      </w:r>
      <w:proofErr w:type="spellEnd"/>
      <w:r w:rsidRPr="00687440">
        <w:rPr>
          <w:color w:val="000000"/>
          <w:shd w:val="clear" w:color="auto" w:fill="FFFFFF"/>
          <w:lang w:val="en-US"/>
        </w:rPr>
        <w:t xml:space="preserve"> </w:t>
      </w:r>
      <w:proofErr w:type="spellStart"/>
      <w:r w:rsidRPr="00687440">
        <w:rPr>
          <w:color w:val="000000"/>
          <w:shd w:val="clear" w:color="auto" w:fill="FFFFFF"/>
          <w:lang w:val="en-US"/>
        </w:rPr>
        <w:t>պետական</w:t>
      </w:r>
      <w:proofErr w:type="spellEnd"/>
      <w:r w:rsidRPr="00687440">
        <w:rPr>
          <w:color w:val="000000"/>
          <w:shd w:val="clear" w:color="auto" w:fill="FFFFFF"/>
          <w:lang w:val="en-US"/>
        </w:rPr>
        <w:t xml:space="preserve"> </w:t>
      </w:r>
      <w:proofErr w:type="spellStart"/>
      <w:r w:rsidRPr="00687440">
        <w:rPr>
          <w:color w:val="000000"/>
          <w:shd w:val="clear" w:color="auto" w:fill="FFFFFF"/>
          <w:lang w:val="en-US"/>
        </w:rPr>
        <w:t>միջոցներով</w:t>
      </w:r>
      <w:proofErr w:type="spellEnd"/>
      <w:r w:rsidRPr="00687440">
        <w:rPr>
          <w:color w:val="000000"/>
          <w:shd w:val="clear" w:color="auto" w:fill="FFFFFF"/>
          <w:lang w:val="en-US"/>
        </w:rPr>
        <w:t xml:space="preserve"> </w:t>
      </w:r>
      <w:r w:rsidRPr="001265C7">
        <w:rPr>
          <w:color w:val="000000"/>
          <w:shd w:val="clear" w:color="auto" w:fill="FFFFFF"/>
          <w:lang w:val="en-US"/>
        </w:rPr>
        <w:t xml:space="preserve"> </w:t>
      </w:r>
      <w:proofErr w:type="spellStart"/>
      <w:r w:rsidRPr="00687440">
        <w:rPr>
          <w:color w:val="000000"/>
          <w:shd w:val="clear" w:color="auto" w:fill="FFFFFF"/>
        </w:rPr>
        <w:t>Հայաստանի</w:t>
      </w:r>
      <w:proofErr w:type="spellEnd"/>
      <w:r w:rsidRPr="001265C7">
        <w:rPr>
          <w:color w:val="000000"/>
          <w:shd w:val="clear" w:color="auto" w:fill="FFFFFF"/>
          <w:lang w:val="en-US"/>
        </w:rPr>
        <w:t xml:space="preserve"> </w:t>
      </w:r>
      <w:proofErr w:type="spellStart"/>
      <w:r w:rsidRPr="00687440">
        <w:rPr>
          <w:color w:val="000000"/>
          <w:shd w:val="clear" w:color="auto" w:fill="FFFFFF"/>
        </w:rPr>
        <w:t>Հանրապետության</w:t>
      </w:r>
      <w:proofErr w:type="spellEnd"/>
      <w:r w:rsidRPr="001265C7">
        <w:rPr>
          <w:color w:val="000000"/>
          <w:shd w:val="clear" w:color="auto" w:fill="FFFFFF"/>
          <w:lang w:val="en-US"/>
        </w:rPr>
        <w:t xml:space="preserve"> </w:t>
      </w:r>
      <w:proofErr w:type="spellStart"/>
      <w:r w:rsidRPr="00687440">
        <w:rPr>
          <w:color w:val="000000"/>
          <w:shd w:val="clear" w:color="auto" w:fill="FFFFFF"/>
        </w:rPr>
        <w:t>Սյունիքի</w:t>
      </w:r>
      <w:proofErr w:type="spellEnd"/>
      <w:r w:rsidRPr="001265C7">
        <w:rPr>
          <w:color w:val="000000"/>
          <w:shd w:val="clear" w:color="auto" w:fill="FFFFFF"/>
          <w:lang w:val="en-US"/>
        </w:rPr>
        <w:t xml:space="preserve"> </w:t>
      </w:r>
      <w:proofErr w:type="spellStart"/>
      <w:r w:rsidRPr="00687440">
        <w:rPr>
          <w:color w:val="000000"/>
          <w:shd w:val="clear" w:color="auto" w:fill="FFFFFF"/>
        </w:rPr>
        <w:t>մարզի</w:t>
      </w:r>
      <w:proofErr w:type="spellEnd"/>
      <w:r w:rsidRPr="001265C7">
        <w:rPr>
          <w:color w:val="000000"/>
          <w:shd w:val="clear" w:color="auto" w:fill="FFFFFF"/>
          <w:lang w:val="en-US"/>
        </w:rPr>
        <w:t xml:space="preserve"> </w:t>
      </w:r>
      <w:proofErr w:type="spellStart"/>
      <w:r w:rsidRPr="00687440">
        <w:rPr>
          <w:color w:val="000000"/>
          <w:shd w:val="clear" w:color="auto" w:fill="FFFFFF"/>
        </w:rPr>
        <w:t>Շուռնուխ</w:t>
      </w:r>
      <w:proofErr w:type="spellEnd"/>
      <w:r w:rsidRPr="001265C7">
        <w:rPr>
          <w:color w:val="000000"/>
          <w:shd w:val="clear" w:color="auto" w:fill="FFFFFF"/>
          <w:lang w:val="en-US"/>
        </w:rPr>
        <w:t xml:space="preserve"> </w:t>
      </w:r>
      <w:proofErr w:type="spellStart"/>
      <w:r w:rsidRPr="00687440">
        <w:rPr>
          <w:color w:val="000000"/>
          <w:shd w:val="clear" w:color="auto" w:fill="FFFFFF"/>
        </w:rPr>
        <w:t>բնակավայրերում</w:t>
      </w:r>
      <w:proofErr w:type="spellEnd"/>
      <w:r w:rsidRPr="001265C7">
        <w:rPr>
          <w:color w:val="000000"/>
          <w:shd w:val="clear" w:color="auto" w:fill="FFFFFF"/>
          <w:lang w:val="en-US"/>
        </w:rPr>
        <w:t xml:space="preserve"> </w:t>
      </w:r>
      <w:proofErr w:type="spellStart"/>
      <w:r w:rsidRPr="00687440">
        <w:rPr>
          <w:color w:val="000000"/>
          <w:shd w:val="clear" w:color="auto" w:fill="FFFFFF"/>
        </w:rPr>
        <w:t>գտնվող</w:t>
      </w:r>
      <w:proofErr w:type="spellEnd"/>
      <w:r w:rsidRPr="00687440">
        <w:rPr>
          <w:color w:val="000000"/>
          <w:shd w:val="clear" w:color="auto" w:fill="FFFFFF"/>
          <w:lang w:val="en-US"/>
        </w:rPr>
        <w:t>,</w:t>
      </w:r>
      <w:r w:rsidRPr="001265C7">
        <w:rPr>
          <w:color w:val="000000"/>
          <w:shd w:val="clear" w:color="auto" w:fill="FFFFFF"/>
          <w:lang w:val="en-US"/>
        </w:rPr>
        <w:t xml:space="preserve"> </w:t>
      </w:r>
      <w:proofErr w:type="spellStart"/>
      <w:r w:rsidRPr="00687440">
        <w:rPr>
          <w:color w:val="000000"/>
          <w:shd w:val="clear" w:color="auto" w:fill="FFFFFF"/>
        </w:rPr>
        <w:t>Ադրբեջանի</w:t>
      </w:r>
      <w:proofErr w:type="spellEnd"/>
      <w:r w:rsidRPr="001265C7">
        <w:rPr>
          <w:color w:val="000000"/>
          <w:shd w:val="clear" w:color="auto" w:fill="FFFFFF"/>
          <w:lang w:val="en-US"/>
        </w:rPr>
        <w:t xml:space="preserve"> </w:t>
      </w:r>
      <w:proofErr w:type="spellStart"/>
      <w:r w:rsidRPr="00687440">
        <w:rPr>
          <w:color w:val="000000"/>
          <w:shd w:val="clear" w:color="auto" w:fill="FFFFFF"/>
        </w:rPr>
        <w:t>վերահսկողության</w:t>
      </w:r>
      <w:proofErr w:type="spellEnd"/>
      <w:r w:rsidRPr="001265C7">
        <w:rPr>
          <w:color w:val="000000"/>
          <w:shd w:val="clear" w:color="auto" w:fill="FFFFFF"/>
          <w:lang w:val="en-US"/>
        </w:rPr>
        <w:t xml:space="preserve"> </w:t>
      </w:r>
      <w:proofErr w:type="spellStart"/>
      <w:r w:rsidRPr="00687440">
        <w:rPr>
          <w:color w:val="000000"/>
          <w:shd w:val="clear" w:color="auto" w:fill="FFFFFF"/>
        </w:rPr>
        <w:t>տակ</w:t>
      </w:r>
      <w:proofErr w:type="spellEnd"/>
      <w:r w:rsidRPr="001265C7">
        <w:rPr>
          <w:color w:val="000000"/>
          <w:shd w:val="clear" w:color="auto" w:fill="FFFFFF"/>
          <w:lang w:val="en-US"/>
        </w:rPr>
        <w:t xml:space="preserve"> </w:t>
      </w:r>
      <w:proofErr w:type="spellStart"/>
      <w:r w:rsidRPr="00687440">
        <w:rPr>
          <w:color w:val="000000"/>
          <w:shd w:val="clear" w:color="auto" w:fill="FFFFFF"/>
        </w:rPr>
        <w:t>անցած</w:t>
      </w:r>
      <w:proofErr w:type="spellEnd"/>
      <w:r w:rsidRPr="001265C7">
        <w:rPr>
          <w:color w:val="000000"/>
          <w:shd w:val="clear" w:color="auto" w:fill="FFFFFF"/>
          <w:lang w:val="en-US"/>
        </w:rPr>
        <w:t xml:space="preserve"> </w:t>
      </w:r>
      <w:proofErr w:type="spellStart"/>
      <w:r w:rsidRPr="00687440">
        <w:rPr>
          <w:color w:val="000000"/>
          <w:shd w:val="clear" w:color="auto" w:fill="FFFFFF"/>
        </w:rPr>
        <w:t>բնակելի</w:t>
      </w:r>
      <w:proofErr w:type="spellEnd"/>
      <w:r w:rsidRPr="001265C7">
        <w:rPr>
          <w:color w:val="000000"/>
          <w:shd w:val="clear" w:color="auto" w:fill="FFFFFF"/>
          <w:lang w:val="en-US"/>
        </w:rPr>
        <w:t xml:space="preserve"> </w:t>
      </w:r>
      <w:proofErr w:type="spellStart"/>
      <w:r w:rsidRPr="00687440">
        <w:rPr>
          <w:color w:val="000000"/>
          <w:shd w:val="clear" w:color="auto" w:fill="FFFFFF"/>
        </w:rPr>
        <w:t>անշարժ</w:t>
      </w:r>
      <w:proofErr w:type="spellEnd"/>
      <w:r w:rsidRPr="001265C7">
        <w:rPr>
          <w:color w:val="000000"/>
          <w:shd w:val="clear" w:color="auto" w:fill="FFFFFF"/>
          <w:lang w:val="en-US"/>
        </w:rPr>
        <w:t xml:space="preserve"> </w:t>
      </w:r>
      <w:proofErr w:type="spellStart"/>
      <w:r w:rsidRPr="00687440">
        <w:rPr>
          <w:color w:val="000000"/>
          <w:shd w:val="clear" w:color="auto" w:fill="FFFFFF"/>
        </w:rPr>
        <w:t>գույքի</w:t>
      </w:r>
      <w:proofErr w:type="spellEnd"/>
      <w:r w:rsidRPr="00687440">
        <w:rPr>
          <w:color w:val="000000"/>
          <w:shd w:val="clear" w:color="auto" w:fill="FFFFFF"/>
          <w:lang w:val="en-US"/>
        </w:rPr>
        <w:t xml:space="preserve"> </w:t>
      </w:r>
      <w:proofErr w:type="spellStart"/>
      <w:r w:rsidRPr="00687440">
        <w:rPr>
          <w:color w:val="000000"/>
          <w:shd w:val="clear" w:color="auto" w:fill="FFFFFF"/>
          <w:lang w:val="en-US"/>
        </w:rPr>
        <w:t>փոխարեն</w:t>
      </w:r>
      <w:proofErr w:type="spellEnd"/>
      <w:r w:rsidRPr="00687440">
        <w:rPr>
          <w:color w:val="000000"/>
          <w:shd w:val="clear" w:color="auto" w:fill="FFFFFF"/>
          <w:lang w:val="en-US"/>
        </w:rPr>
        <w:t xml:space="preserve"> </w:t>
      </w:r>
      <w:proofErr w:type="spellStart"/>
      <w:r w:rsidRPr="00687440">
        <w:rPr>
          <w:color w:val="000000"/>
          <w:shd w:val="clear" w:color="auto" w:fill="FFFFFF"/>
          <w:lang w:val="en-US"/>
        </w:rPr>
        <w:t>Շուռնուխ</w:t>
      </w:r>
      <w:proofErr w:type="spellEnd"/>
      <w:r w:rsidRPr="00687440">
        <w:rPr>
          <w:color w:val="000000"/>
          <w:shd w:val="clear" w:color="auto" w:fill="FFFFFF"/>
          <w:lang w:val="en-US"/>
        </w:rPr>
        <w:t xml:space="preserve"> </w:t>
      </w:r>
      <w:proofErr w:type="spellStart"/>
      <w:r w:rsidRPr="00687440">
        <w:rPr>
          <w:color w:val="000000"/>
          <w:shd w:val="clear" w:color="auto" w:fill="FFFFFF"/>
          <w:lang w:val="en-US"/>
        </w:rPr>
        <w:t>բնակավայրում</w:t>
      </w:r>
      <w:proofErr w:type="spellEnd"/>
      <w:r w:rsidRPr="00687440">
        <w:rPr>
          <w:color w:val="000000"/>
          <w:shd w:val="clear" w:color="auto" w:fill="FFFFFF"/>
          <w:lang w:val="en-US"/>
        </w:rPr>
        <w:t xml:space="preserve"> </w:t>
      </w:r>
      <w:proofErr w:type="spellStart"/>
      <w:r w:rsidRPr="00687440">
        <w:rPr>
          <w:color w:val="000000"/>
          <w:shd w:val="clear" w:color="auto" w:fill="FFFFFF"/>
        </w:rPr>
        <w:t>կառուցվող</w:t>
      </w:r>
      <w:proofErr w:type="spellEnd"/>
      <w:r w:rsidRPr="001265C7">
        <w:rPr>
          <w:color w:val="000000"/>
          <w:shd w:val="clear" w:color="auto" w:fill="FFFFFF"/>
          <w:lang w:val="en-US"/>
        </w:rPr>
        <w:t xml:space="preserve"> </w:t>
      </w:r>
      <w:proofErr w:type="spellStart"/>
      <w:r w:rsidRPr="00687440">
        <w:rPr>
          <w:color w:val="000000"/>
          <w:shd w:val="clear" w:color="auto" w:fill="FFFFFF"/>
        </w:rPr>
        <w:t>բնակելի</w:t>
      </w:r>
      <w:proofErr w:type="spellEnd"/>
      <w:r w:rsidRPr="001265C7">
        <w:rPr>
          <w:color w:val="000000"/>
          <w:shd w:val="clear" w:color="auto" w:fill="FFFFFF"/>
          <w:lang w:val="en-US"/>
        </w:rPr>
        <w:t xml:space="preserve"> </w:t>
      </w:r>
      <w:proofErr w:type="spellStart"/>
      <w:r w:rsidRPr="00687440">
        <w:rPr>
          <w:color w:val="000000"/>
          <w:shd w:val="clear" w:color="auto" w:fill="FFFFFF"/>
          <w:lang w:val="en-US"/>
        </w:rPr>
        <w:t>տների</w:t>
      </w:r>
      <w:proofErr w:type="spellEnd"/>
      <w:r w:rsidRPr="00687440">
        <w:rPr>
          <w:color w:val="000000"/>
          <w:shd w:val="clear" w:color="auto" w:fill="FFFFFF"/>
          <w:lang w:val="en-US"/>
        </w:rPr>
        <w:t xml:space="preserve"> (</w:t>
      </w:r>
      <w:proofErr w:type="spellStart"/>
      <w:r w:rsidRPr="00687440">
        <w:rPr>
          <w:color w:val="000000"/>
          <w:shd w:val="clear" w:color="auto" w:fill="FFFFFF"/>
        </w:rPr>
        <w:t>անշարժ</w:t>
      </w:r>
      <w:proofErr w:type="spellEnd"/>
      <w:r w:rsidRPr="001265C7">
        <w:rPr>
          <w:color w:val="000000"/>
          <w:shd w:val="clear" w:color="auto" w:fill="FFFFFF"/>
          <w:lang w:val="en-US"/>
        </w:rPr>
        <w:t xml:space="preserve"> </w:t>
      </w:r>
      <w:proofErr w:type="spellStart"/>
      <w:r w:rsidRPr="00687440">
        <w:rPr>
          <w:color w:val="000000"/>
          <w:shd w:val="clear" w:color="auto" w:fill="FFFFFF"/>
        </w:rPr>
        <w:t>գույք</w:t>
      </w:r>
      <w:proofErr w:type="spellEnd"/>
      <w:r w:rsidRPr="00687440">
        <w:rPr>
          <w:color w:val="000000"/>
          <w:shd w:val="clear" w:color="auto" w:fill="FFFFFF"/>
          <w:lang w:val="en-US"/>
        </w:rPr>
        <w:t xml:space="preserve">) </w:t>
      </w:r>
      <w:proofErr w:type="spellStart"/>
      <w:r w:rsidRPr="00687440">
        <w:rPr>
          <w:color w:val="000000"/>
          <w:shd w:val="clear" w:color="auto" w:fill="FFFFFF"/>
          <w:lang w:val="en-US"/>
        </w:rPr>
        <w:t>նկատմամբ</w:t>
      </w:r>
      <w:proofErr w:type="spellEnd"/>
      <w:r w:rsidRPr="00687440">
        <w:rPr>
          <w:color w:val="000000"/>
          <w:shd w:val="clear" w:color="auto" w:fill="FFFFFF"/>
          <w:lang w:val="en-US"/>
        </w:rPr>
        <w:t xml:space="preserve"> </w:t>
      </w:r>
      <w:proofErr w:type="spellStart"/>
      <w:r w:rsidRPr="00687440">
        <w:rPr>
          <w:color w:val="000000"/>
          <w:shd w:val="clear" w:color="auto" w:fill="FFFFFF"/>
          <w:lang w:val="en-US"/>
        </w:rPr>
        <w:t>գույքային</w:t>
      </w:r>
      <w:proofErr w:type="spellEnd"/>
      <w:r w:rsidRPr="00687440">
        <w:rPr>
          <w:color w:val="000000"/>
          <w:shd w:val="clear" w:color="auto" w:fill="FFFFFF"/>
          <w:lang w:val="en-US"/>
        </w:rPr>
        <w:t xml:space="preserve"> </w:t>
      </w:r>
      <w:proofErr w:type="spellStart"/>
      <w:r w:rsidRPr="00687440">
        <w:rPr>
          <w:color w:val="000000"/>
          <w:shd w:val="clear" w:color="auto" w:fill="FFFFFF"/>
          <w:lang w:val="en-US"/>
        </w:rPr>
        <w:t>իրավունքների</w:t>
      </w:r>
      <w:proofErr w:type="spellEnd"/>
      <w:r w:rsidRPr="00687440">
        <w:rPr>
          <w:color w:val="000000"/>
          <w:shd w:val="clear" w:color="auto" w:fill="FFFFFF"/>
          <w:lang w:val="en-US"/>
        </w:rPr>
        <w:t xml:space="preserve"> </w:t>
      </w:r>
      <w:proofErr w:type="spellStart"/>
      <w:r w:rsidRPr="00687440">
        <w:rPr>
          <w:color w:val="000000"/>
          <w:shd w:val="clear" w:color="auto" w:fill="FFFFFF"/>
          <w:lang w:val="en-US"/>
        </w:rPr>
        <w:t>պետական</w:t>
      </w:r>
      <w:proofErr w:type="spellEnd"/>
      <w:r w:rsidRPr="00687440">
        <w:rPr>
          <w:color w:val="000000"/>
          <w:shd w:val="clear" w:color="auto" w:fill="FFFFFF"/>
          <w:lang w:val="en-US"/>
        </w:rPr>
        <w:t xml:space="preserve"> </w:t>
      </w:r>
      <w:proofErr w:type="spellStart"/>
      <w:r w:rsidRPr="00687440">
        <w:rPr>
          <w:color w:val="000000"/>
          <w:shd w:val="clear" w:color="auto" w:fill="FFFFFF"/>
          <w:lang w:val="en-US"/>
        </w:rPr>
        <w:t>գրանցումներն</w:t>
      </w:r>
      <w:proofErr w:type="spellEnd"/>
      <w:r w:rsidRPr="00687440">
        <w:rPr>
          <w:color w:val="000000"/>
          <w:shd w:val="clear" w:color="auto" w:fill="FFFFFF"/>
          <w:lang w:val="en-US"/>
        </w:rPr>
        <w:t xml:space="preserve"> </w:t>
      </w:r>
      <w:proofErr w:type="spellStart"/>
      <w:r w:rsidRPr="00687440">
        <w:rPr>
          <w:color w:val="000000"/>
          <w:shd w:val="clear" w:color="auto" w:fill="FFFFFF"/>
          <w:lang w:val="en-US"/>
        </w:rPr>
        <w:t>իրականացնելու</w:t>
      </w:r>
      <w:proofErr w:type="spellEnd"/>
      <w:r w:rsidRPr="00687440">
        <w:rPr>
          <w:color w:val="000000"/>
          <w:shd w:val="clear" w:color="auto" w:fill="FFFFFF"/>
          <w:lang w:val="en-US"/>
        </w:rPr>
        <w:t xml:space="preserve"> </w:t>
      </w:r>
      <w:proofErr w:type="spellStart"/>
      <w:r w:rsidRPr="00687440">
        <w:rPr>
          <w:color w:val="000000"/>
          <w:shd w:val="clear" w:color="auto" w:fill="FFFFFF"/>
          <w:lang w:val="en-US"/>
        </w:rPr>
        <w:t>նպատակով</w:t>
      </w:r>
      <w:proofErr w:type="spellEnd"/>
      <w:r w:rsidRPr="00687440">
        <w:rPr>
          <w:color w:val="000000"/>
          <w:shd w:val="clear" w:color="auto" w:fill="FFFFFF"/>
          <w:lang w:val="en-US"/>
        </w:rPr>
        <w:t xml:space="preserve"> </w:t>
      </w:r>
      <w:proofErr w:type="spellStart"/>
      <w:r w:rsidRPr="00687440">
        <w:rPr>
          <w:color w:val="000000"/>
          <w:shd w:val="clear" w:color="auto" w:fill="FFFFFF"/>
          <w:lang w:val="en-US"/>
        </w:rPr>
        <w:t>անհրաժեշտություն</w:t>
      </w:r>
      <w:proofErr w:type="spellEnd"/>
      <w:r w:rsidRPr="00687440">
        <w:rPr>
          <w:color w:val="000000"/>
          <w:shd w:val="clear" w:color="auto" w:fill="FFFFFF"/>
          <w:lang w:val="en-US"/>
        </w:rPr>
        <w:t xml:space="preserve"> է </w:t>
      </w:r>
      <w:proofErr w:type="spellStart"/>
      <w:r w:rsidRPr="00687440">
        <w:rPr>
          <w:color w:val="000000"/>
          <w:shd w:val="clear" w:color="auto" w:fill="FFFFFF"/>
          <w:lang w:val="en-US"/>
        </w:rPr>
        <w:t>առաջացել</w:t>
      </w:r>
      <w:proofErr w:type="spellEnd"/>
      <w:r w:rsidRPr="00687440">
        <w:rPr>
          <w:color w:val="000000"/>
          <w:shd w:val="clear" w:color="auto" w:fill="FFFFFF"/>
          <w:lang w:val="en-US"/>
        </w:rPr>
        <w:t xml:space="preserve"> </w:t>
      </w:r>
      <w:proofErr w:type="spellStart"/>
      <w:r w:rsidRPr="00687440">
        <w:rPr>
          <w:color w:val="000000"/>
          <w:shd w:val="clear" w:color="auto" w:fill="FFFFFF"/>
          <w:lang w:val="en-US"/>
        </w:rPr>
        <w:t>առանձնացնել</w:t>
      </w:r>
      <w:proofErr w:type="spellEnd"/>
      <w:r w:rsidRPr="00687440">
        <w:rPr>
          <w:color w:val="000000"/>
          <w:shd w:val="clear" w:color="auto" w:fill="FFFFFF"/>
          <w:lang w:val="en-US"/>
        </w:rPr>
        <w:t xml:space="preserve"> </w:t>
      </w:r>
      <w:proofErr w:type="spellStart"/>
      <w:r w:rsidRPr="00687440">
        <w:rPr>
          <w:color w:val="000000"/>
          <w:shd w:val="clear" w:color="auto" w:fill="FFFFFF"/>
          <w:lang w:val="en-US"/>
        </w:rPr>
        <w:t>նշված</w:t>
      </w:r>
      <w:proofErr w:type="spellEnd"/>
      <w:r w:rsidRPr="00687440">
        <w:rPr>
          <w:color w:val="000000"/>
          <w:shd w:val="clear" w:color="auto" w:fill="FFFFFF"/>
          <w:lang w:val="en-US"/>
        </w:rPr>
        <w:t xml:space="preserve"> </w:t>
      </w:r>
      <w:proofErr w:type="spellStart"/>
      <w:r w:rsidRPr="00687440">
        <w:rPr>
          <w:color w:val="000000"/>
          <w:shd w:val="clear" w:color="auto" w:fill="FFFFFF"/>
          <w:lang w:val="en-US"/>
        </w:rPr>
        <w:t>բնակելի</w:t>
      </w:r>
      <w:proofErr w:type="spellEnd"/>
      <w:r w:rsidRPr="00687440">
        <w:rPr>
          <w:color w:val="000000"/>
          <w:shd w:val="clear" w:color="auto" w:fill="FFFFFF"/>
          <w:lang w:val="en-US"/>
        </w:rPr>
        <w:t xml:space="preserve"> </w:t>
      </w:r>
      <w:proofErr w:type="spellStart"/>
      <w:r w:rsidRPr="00687440">
        <w:rPr>
          <w:color w:val="000000"/>
          <w:shd w:val="clear" w:color="auto" w:fill="FFFFFF"/>
          <w:lang w:val="en-US"/>
        </w:rPr>
        <w:t>տների</w:t>
      </w:r>
      <w:proofErr w:type="spellEnd"/>
      <w:r w:rsidRPr="00687440">
        <w:rPr>
          <w:color w:val="000000"/>
          <w:shd w:val="clear" w:color="auto" w:fill="FFFFFF"/>
          <w:lang w:val="en-US"/>
        </w:rPr>
        <w:t xml:space="preserve"> </w:t>
      </w:r>
      <w:proofErr w:type="spellStart"/>
      <w:r w:rsidRPr="00687440">
        <w:rPr>
          <w:color w:val="000000"/>
          <w:shd w:val="clear" w:color="auto" w:fill="FFFFFF"/>
          <w:lang w:val="en-US"/>
        </w:rPr>
        <w:t>սպասարկման</w:t>
      </w:r>
      <w:proofErr w:type="spellEnd"/>
      <w:r w:rsidRPr="00687440">
        <w:rPr>
          <w:color w:val="000000"/>
          <w:shd w:val="clear" w:color="auto" w:fill="FFFFFF"/>
          <w:lang w:val="en-US"/>
        </w:rPr>
        <w:t xml:space="preserve"> </w:t>
      </w:r>
      <w:proofErr w:type="spellStart"/>
      <w:r w:rsidRPr="00687440">
        <w:rPr>
          <w:color w:val="000000"/>
          <w:shd w:val="clear" w:color="auto" w:fill="FFFFFF"/>
          <w:lang w:val="en-US"/>
        </w:rPr>
        <w:t>հողամասերը</w:t>
      </w:r>
      <w:proofErr w:type="spellEnd"/>
      <w:r w:rsidRPr="00687440">
        <w:rPr>
          <w:color w:val="000000"/>
          <w:shd w:val="clear" w:color="auto" w:fill="FFFFFF"/>
          <w:lang w:val="en-US"/>
        </w:rPr>
        <w:t xml:space="preserve">: </w:t>
      </w:r>
    </w:p>
    <w:p w14:paraId="35B74523" w14:textId="681F9CA5" w:rsidR="009D5061" w:rsidRPr="00687440" w:rsidRDefault="000F6AE7" w:rsidP="00687440">
      <w:pPr>
        <w:pStyle w:val="a3"/>
        <w:spacing w:before="0" w:beforeAutospacing="0" w:after="0" w:afterAutospacing="0" w:line="360" w:lineRule="auto"/>
        <w:ind w:firstLine="450"/>
        <w:jc w:val="both"/>
        <w:rPr>
          <w:color w:val="000000"/>
          <w:shd w:val="clear" w:color="auto" w:fill="FFFFFF"/>
          <w:lang w:val="en-US"/>
        </w:rPr>
      </w:pPr>
      <w:proofErr w:type="spellStart"/>
      <w:r w:rsidRPr="00687440">
        <w:rPr>
          <w:color w:val="000000"/>
          <w:shd w:val="clear" w:color="auto" w:fill="FFFFFF"/>
          <w:lang w:val="en-US"/>
        </w:rPr>
        <w:t>Նոր</w:t>
      </w:r>
      <w:proofErr w:type="spellEnd"/>
      <w:r w:rsidRPr="00687440">
        <w:rPr>
          <w:color w:val="000000"/>
          <w:shd w:val="clear" w:color="auto" w:fill="FFFFFF"/>
          <w:lang w:val="en-US"/>
        </w:rPr>
        <w:t xml:space="preserve"> </w:t>
      </w:r>
      <w:proofErr w:type="spellStart"/>
      <w:r w:rsidRPr="00687440">
        <w:rPr>
          <w:color w:val="000000"/>
          <w:shd w:val="clear" w:color="auto" w:fill="FFFFFF"/>
          <w:lang w:val="en-US"/>
        </w:rPr>
        <w:t>թաղամասի</w:t>
      </w:r>
      <w:proofErr w:type="spellEnd"/>
      <w:r w:rsidRPr="00687440">
        <w:rPr>
          <w:color w:val="000000"/>
          <w:shd w:val="clear" w:color="auto" w:fill="FFFFFF"/>
          <w:lang w:val="en-US"/>
        </w:rPr>
        <w:t xml:space="preserve"> </w:t>
      </w:r>
      <w:proofErr w:type="spellStart"/>
      <w:r w:rsidRPr="00687440">
        <w:rPr>
          <w:color w:val="000000"/>
          <w:shd w:val="clear" w:color="auto" w:fill="FFFFFF"/>
          <w:lang w:val="en-US"/>
        </w:rPr>
        <w:t>կառուցապատման</w:t>
      </w:r>
      <w:proofErr w:type="spellEnd"/>
      <w:r w:rsidRPr="00687440">
        <w:rPr>
          <w:color w:val="000000"/>
          <w:shd w:val="clear" w:color="auto" w:fill="FFFFFF"/>
          <w:lang w:val="en-US"/>
        </w:rPr>
        <w:t xml:space="preserve"> </w:t>
      </w:r>
      <w:proofErr w:type="spellStart"/>
      <w:r w:rsidRPr="00687440">
        <w:rPr>
          <w:color w:val="000000"/>
          <w:shd w:val="clear" w:color="auto" w:fill="FFFFFF"/>
          <w:lang w:val="en-US"/>
        </w:rPr>
        <w:t>նպատակով</w:t>
      </w:r>
      <w:proofErr w:type="spellEnd"/>
      <w:r w:rsidRPr="00687440">
        <w:rPr>
          <w:color w:val="000000"/>
          <w:shd w:val="clear" w:color="auto" w:fill="FFFFFF"/>
          <w:lang w:val="en-US"/>
        </w:rPr>
        <w:t xml:space="preserve"> </w:t>
      </w:r>
      <w:proofErr w:type="spellStart"/>
      <w:r w:rsidRPr="00687440">
        <w:rPr>
          <w:color w:val="000000"/>
          <w:shd w:val="clear" w:color="auto" w:fill="FFFFFF"/>
          <w:lang w:val="en-US"/>
        </w:rPr>
        <w:t>առնձնացված</w:t>
      </w:r>
      <w:proofErr w:type="spellEnd"/>
      <w:r w:rsidRPr="00687440">
        <w:rPr>
          <w:color w:val="000000"/>
          <w:shd w:val="clear" w:color="auto" w:fill="FFFFFF"/>
          <w:lang w:val="en-US"/>
        </w:rPr>
        <w:t xml:space="preserve"> </w:t>
      </w:r>
      <w:proofErr w:type="spellStart"/>
      <w:r w:rsidRPr="00687440">
        <w:rPr>
          <w:color w:val="000000"/>
          <w:shd w:val="clear" w:color="auto" w:fill="FFFFFF"/>
          <w:lang w:val="en-US"/>
        </w:rPr>
        <w:t>հողամասերի</w:t>
      </w:r>
      <w:proofErr w:type="spellEnd"/>
      <w:r w:rsidRPr="00687440">
        <w:rPr>
          <w:color w:val="000000"/>
          <w:shd w:val="clear" w:color="auto" w:fill="FFFFFF"/>
          <w:lang w:val="en-US"/>
        </w:rPr>
        <w:t xml:space="preserve"> </w:t>
      </w:r>
      <w:proofErr w:type="spellStart"/>
      <w:r w:rsidRPr="00687440">
        <w:rPr>
          <w:color w:val="000000"/>
          <w:shd w:val="clear" w:color="auto" w:fill="FFFFFF"/>
          <w:lang w:val="en-US"/>
        </w:rPr>
        <w:t>մի</w:t>
      </w:r>
      <w:proofErr w:type="spellEnd"/>
      <w:r w:rsidRPr="00687440">
        <w:rPr>
          <w:color w:val="000000"/>
          <w:shd w:val="clear" w:color="auto" w:fill="FFFFFF"/>
          <w:lang w:val="en-US"/>
        </w:rPr>
        <w:t xml:space="preserve"> </w:t>
      </w:r>
      <w:proofErr w:type="spellStart"/>
      <w:r w:rsidRPr="00687440">
        <w:rPr>
          <w:color w:val="000000"/>
          <w:shd w:val="clear" w:color="auto" w:fill="FFFFFF"/>
          <w:lang w:val="en-US"/>
        </w:rPr>
        <w:t>մասը</w:t>
      </w:r>
      <w:proofErr w:type="spellEnd"/>
      <w:r w:rsidRPr="00687440">
        <w:rPr>
          <w:color w:val="000000"/>
          <w:shd w:val="clear" w:color="auto" w:fill="FFFFFF"/>
          <w:lang w:val="en-US"/>
        </w:rPr>
        <w:t xml:space="preserve"> </w:t>
      </w:r>
      <w:r w:rsidR="009D5061" w:rsidRPr="00687440">
        <w:rPr>
          <w:color w:val="000000"/>
          <w:shd w:val="clear" w:color="auto" w:fill="FFFFFF"/>
          <w:lang w:val="en-US"/>
        </w:rPr>
        <w:t xml:space="preserve">(9 </w:t>
      </w:r>
      <w:proofErr w:type="spellStart"/>
      <w:r w:rsidR="009D5061" w:rsidRPr="00687440">
        <w:rPr>
          <w:color w:val="000000"/>
          <w:shd w:val="clear" w:color="auto" w:fill="FFFFFF"/>
          <w:lang w:val="en-US"/>
        </w:rPr>
        <w:t>միավոր</w:t>
      </w:r>
      <w:proofErr w:type="spellEnd"/>
      <w:r w:rsidR="009D5061" w:rsidRPr="00687440">
        <w:rPr>
          <w:color w:val="000000"/>
          <w:shd w:val="clear" w:color="auto" w:fill="FFFFFF"/>
          <w:lang w:val="en-US"/>
        </w:rPr>
        <w:t xml:space="preserve">) </w:t>
      </w:r>
      <w:proofErr w:type="spellStart"/>
      <w:r w:rsidRPr="00687440">
        <w:rPr>
          <w:color w:val="000000"/>
          <w:shd w:val="clear" w:color="auto" w:fill="FFFFFF"/>
          <w:lang w:val="en-US"/>
        </w:rPr>
        <w:t>հանդիսանում</w:t>
      </w:r>
      <w:proofErr w:type="spellEnd"/>
      <w:r w:rsidRPr="00687440">
        <w:rPr>
          <w:color w:val="000000"/>
          <w:shd w:val="clear" w:color="auto" w:fill="FFFFFF"/>
          <w:lang w:val="en-US"/>
        </w:rPr>
        <w:t xml:space="preserve"> է </w:t>
      </w:r>
      <w:proofErr w:type="spellStart"/>
      <w:r w:rsidRPr="00687440">
        <w:rPr>
          <w:color w:val="000000"/>
          <w:shd w:val="clear" w:color="auto" w:fill="FFFFFF"/>
          <w:lang w:val="en-US"/>
        </w:rPr>
        <w:t>Գորիս</w:t>
      </w:r>
      <w:proofErr w:type="spellEnd"/>
      <w:r w:rsidRPr="00687440">
        <w:rPr>
          <w:color w:val="000000"/>
          <w:shd w:val="clear" w:color="auto" w:fill="FFFFFF"/>
          <w:lang w:val="en-US"/>
        </w:rPr>
        <w:t xml:space="preserve"> </w:t>
      </w:r>
      <w:proofErr w:type="spellStart"/>
      <w:r w:rsidRPr="00687440">
        <w:rPr>
          <w:color w:val="000000"/>
          <w:shd w:val="clear" w:color="auto" w:fill="FFFFFF"/>
          <w:lang w:val="en-US"/>
        </w:rPr>
        <w:t>համայնքի</w:t>
      </w:r>
      <w:proofErr w:type="spellEnd"/>
      <w:r w:rsidRPr="00687440">
        <w:rPr>
          <w:color w:val="000000"/>
          <w:shd w:val="clear" w:color="auto" w:fill="FFFFFF"/>
          <w:lang w:val="en-US"/>
        </w:rPr>
        <w:t xml:space="preserve"> </w:t>
      </w:r>
      <w:proofErr w:type="spellStart"/>
      <w:r w:rsidRPr="00687440">
        <w:rPr>
          <w:color w:val="000000"/>
          <w:shd w:val="clear" w:color="auto" w:fill="FFFFFF"/>
          <w:lang w:val="en-US"/>
        </w:rPr>
        <w:t>սեփականությունը</w:t>
      </w:r>
      <w:proofErr w:type="spellEnd"/>
      <w:r w:rsidRPr="00687440">
        <w:rPr>
          <w:color w:val="000000"/>
          <w:shd w:val="clear" w:color="auto" w:fill="FFFFFF"/>
          <w:lang w:val="en-US"/>
        </w:rPr>
        <w:t xml:space="preserve">: </w:t>
      </w:r>
      <w:proofErr w:type="spellStart"/>
      <w:r w:rsidR="009D5061" w:rsidRPr="00687440">
        <w:rPr>
          <w:color w:val="000000"/>
          <w:shd w:val="clear" w:color="auto" w:fill="FFFFFF"/>
          <w:lang w:val="en-US"/>
        </w:rPr>
        <w:t>Գորիս</w:t>
      </w:r>
      <w:proofErr w:type="spellEnd"/>
      <w:r w:rsidR="009D5061" w:rsidRPr="00687440">
        <w:rPr>
          <w:color w:val="000000"/>
          <w:shd w:val="clear" w:color="auto" w:fill="FFFFFF"/>
          <w:lang w:val="en-US"/>
        </w:rPr>
        <w:t xml:space="preserve"> </w:t>
      </w:r>
      <w:proofErr w:type="spellStart"/>
      <w:r w:rsidR="009D5061" w:rsidRPr="00687440">
        <w:rPr>
          <w:color w:val="000000"/>
          <w:shd w:val="clear" w:color="auto" w:fill="FFFFFF"/>
          <w:lang w:val="en-US"/>
        </w:rPr>
        <w:t>համայնքի</w:t>
      </w:r>
      <w:proofErr w:type="spellEnd"/>
      <w:r w:rsidR="009D5061" w:rsidRPr="00687440">
        <w:rPr>
          <w:color w:val="000000"/>
          <w:shd w:val="clear" w:color="auto" w:fill="FFFFFF"/>
          <w:lang w:val="en-US"/>
        </w:rPr>
        <w:t xml:space="preserve"> </w:t>
      </w:r>
      <w:proofErr w:type="spellStart"/>
      <w:r w:rsidR="009D5061" w:rsidRPr="00687440">
        <w:rPr>
          <w:color w:val="000000"/>
          <w:shd w:val="clear" w:color="auto" w:fill="FFFFFF"/>
          <w:lang w:val="en-US"/>
        </w:rPr>
        <w:t>ավագանին</w:t>
      </w:r>
      <w:proofErr w:type="spellEnd"/>
      <w:r w:rsidR="009D5061" w:rsidRPr="00687440">
        <w:rPr>
          <w:color w:val="000000"/>
          <w:shd w:val="clear" w:color="auto" w:fill="FFFFFF"/>
          <w:lang w:val="en-US"/>
        </w:rPr>
        <w:t xml:space="preserve"> 2024 </w:t>
      </w:r>
      <w:proofErr w:type="spellStart"/>
      <w:r w:rsidR="009D5061" w:rsidRPr="00687440">
        <w:rPr>
          <w:color w:val="000000"/>
          <w:shd w:val="clear" w:color="auto" w:fill="FFFFFF"/>
          <w:lang w:val="en-US"/>
        </w:rPr>
        <w:t>թվականի</w:t>
      </w:r>
      <w:proofErr w:type="spellEnd"/>
      <w:r w:rsidR="009D5061" w:rsidRPr="00687440">
        <w:rPr>
          <w:color w:val="000000"/>
          <w:shd w:val="clear" w:color="auto" w:fill="FFFFFF"/>
          <w:lang w:val="en-US"/>
        </w:rPr>
        <w:t xml:space="preserve"> </w:t>
      </w:r>
      <w:proofErr w:type="spellStart"/>
      <w:r w:rsidR="009D5061" w:rsidRPr="00687440">
        <w:rPr>
          <w:color w:val="000000"/>
          <w:shd w:val="clear" w:color="auto" w:fill="FFFFFF"/>
          <w:lang w:val="en-US"/>
        </w:rPr>
        <w:t>փետրվարի</w:t>
      </w:r>
      <w:proofErr w:type="spellEnd"/>
      <w:r w:rsidR="009D5061" w:rsidRPr="00687440">
        <w:rPr>
          <w:color w:val="000000"/>
          <w:shd w:val="clear" w:color="auto" w:fill="FFFFFF"/>
          <w:lang w:val="en-US"/>
        </w:rPr>
        <w:t xml:space="preserve"> 16-ի N15-Ա </w:t>
      </w:r>
      <w:proofErr w:type="spellStart"/>
      <w:r w:rsidR="009D5061" w:rsidRPr="00687440">
        <w:rPr>
          <w:color w:val="000000"/>
          <w:shd w:val="clear" w:color="auto" w:fill="FFFFFF"/>
          <w:lang w:val="en-US"/>
        </w:rPr>
        <w:t>որոշմամբ</w:t>
      </w:r>
      <w:proofErr w:type="spellEnd"/>
      <w:r w:rsidR="009D5061" w:rsidRPr="00687440">
        <w:rPr>
          <w:color w:val="000000"/>
          <w:shd w:val="clear" w:color="auto" w:fill="FFFFFF"/>
          <w:lang w:val="en-US"/>
        </w:rPr>
        <w:t xml:space="preserve"> </w:t>
      </w:r>
      <w:proofErr w:type="spellStart"/>
      <w:r w:rsidR="009D5061" w:rsidRPr="00687440">
        <w:rPr>
          <w:color w:val="000000"/>
          <w:shd w:val="clear" w:color="auto" w:fill="FFFFFF"/>
          <w:lang w:val="en-US"/>
        </w:rPr>
        <w:t>համայնքային</w:t>
      </w:r>
      <w:proofErr w:type="spellEnd"/>
      <w:r w:rsidR="009D5061" w:rsidRPr="00687440">
        <w:rPr>
          <w:color w:val="000000"/>
          <w:shd w:val="clear" w:color="auto" w:fill="FFFFFF"/>
          <w:lang w:val="en-US"/>
        </w:rPr>
        <w:t xml:space="preserve"> </w:t>
      </w:r>
      <w:proofErr w:type="spellStart"/>
      <w:r w:rsidR="009D5061" w:rsidRPr="00687440">
        <w:rPr>
          <w:color w:val="000000"/>
          <w:shd w:val="clear" w:color="auto" w:fill="FFFFFF"/>
          <w:lang w:val="en-US"/>
        </w:rPr>
        <w:t>սեփականություն</w:t>
      </w:r>
      <w:proofErr w:type="spellEnd"/>
      <w:r w:rsidR="009D5061" w:rsidRPr="00687440">
        <w:rPr>
          <w:color w:val="000000"/>
          <w:shd w:val="clear" w:color="auto" w:fill="FFFFFF"/>
          <w:lang w:val="en-US"/>
        </w:rPr>
        <w:t xml:space="preserve"> </w:t>
      </w:r>
      <w:proofErr w:type="spellStart"/>
      <w:r w:rsidR="009D5061" w:rsidRPr="00687440">
        <w:rPr>
          <w:color w:val="000000"/>
          <w:shd w:val="clear" w:color="auto" w:fill="FFFFFF"/>
          <w:lang w:val="en-US"/>
        </w:rPr>
        <w:t>հանդիսացող</w:t>
      </w:r>
      <w:proofErr w:type="spellEnd"/>
      <w:r w:rsidR="009D5061" w:rsidRPr="00687440">
        <w:rPr>
          <w:color w:val="000000"/>
          <w:shd w:val="clear" w:color="auto" w:fill="FFFFFF"/>
          <w:lang w:val="en-US"/>
        </w:rPr>
        <w:t xml:space="preserve"> </w:t>
      </w:r>
      <w:proofErr w:type="spellStart"/>
      <w:r w:rsidR="009D5061" w:rsidRPr="00687440">
        <w:rPr>
          <w:color w:val="000000"/>
          <w:shd w:val="clear" w:color="auto" w:fill="FFFFFF"/>
          <w:lang w:val="en-US"/>
        </w:rPr>
        <w:t>վերը</w:t>
      </w:r>
      <w:proofErr w:type="spellEnd"/>
      <w:r w:rsidR="009D5061" w:rsidRPr="00687440">
        <w:rPr>
          <w:color w:val="000000"/>
          <w:shd w:val="clear" w:color="auto" w:fill="FFFFFF"/>
          <w:lang w:val="en-US"/>
        </w:rPr>
        <w:t xml:space="preserve"> </w:t>
      </w:r>
      <w:proofErr w:type="spellStart"/>
      <w:r w:rsidR="009D5061" w:rsidRPr="00687440">
        <w:rPr>
          <w:color w:val="000000"/>
          <w:shd w:val="clear" w:color="auto" w:fill="FFFFFF"/>
          <w:lang w:val="en-US"/>
        </w:rPr>
        <w:t>նշված</w:t>
      </w:r>
      <w:proofErr w:type="spellEnd"/>
      <w:r w:rsidR="009D5061" w:rsidRPr="00687440">
        <w:rPr>
          <w:color w:val="000000"/>
          <w:shd w:val="clear" w:color="auto" w:fill="FFFFFF"/>
          <w:lang w:val="en-US"/>
        </w:rPr>
        <w:t xml:space="preserve"> 9 </w:t>
      </w:r>
      <w:proofErr w:type="spellStart"/>
      <w:r w:rsidR="009D5061" w:rsidRPr="00687440">
        <w:rPr>
          <w:color w:val="000000"/>
          <w:shd w:val="clear" w:color="auto" w:fill="FFFFFF"/>
          <w:lang w:val="en-US"/>
        </w:rPr>
        <w:t>միավոր</w:t>
      </w:r>
      <w:proofErr w:type="spellEnd"/>
      <w:r w:rsidR="009D5061" w:rsidRPr="00687440">
        <w:rPr>
          <w:color w:val="000000"/>
          <w:shd w:val="clear" w:color="auto" w:fill="FFFFFF"/>
          <w:lang w:val="en-US"/>
        </w:rPr>
        <w:t xml:space="preserve"> </w:t>
      </w:r>
      <w:proofErr w:type="spellStart"/>
      <w:r w:rsidR="009D5061" w:rsidRPr="00687440">
        <w:rPr>
          <w:color w:val="000000"/>
          <w:shd w:val="clear" w:color="auto" w:fill="FFFFFF"/>
          <w:lang w:val="en-US"/>
        </w:rPr>
        <w:t>հողամասերը</w:t>
      </w:r>
      <w:proofErr w:type="spellEnd"/>
      <w:r w:rsidR="009D5061" w:rsidRPr="00687440">
        <w:rPr>
          <w:color w:val="000000"/>
          <w:shd w:val="clear" w:color="auto" w:fill="FFFFFF"/>
          <w:lang w:val="en-US"/>
        </w:rPr>
        <w:t xml:space="preserve"> </w:t>
      </w:r>
      <w:proofErr w:type="spellStart"/>
      <w:r w:rsidR="009D5061" w:rsidRPr="00687440">
        <w:rPr>
          <w:color w:val="000000"/>
          <w:shd w:val="clear" w:color="auto" w:fill="FFFFFF"/>
          <w:lang w:val="en-US"/>
        </w:rPr>
        <w:t>անհատույց</w:t>
      </w:r>
      <w:proofErr w:type="spellEnd"/>
      <w:r w:rsidR="009D5061" w:rsidRPr="00687440">
        <w:rPr>
          <w:color w:val="000000"/>
          <w:shd w:val="clear" w:color="auto" w:fill="FFFFFF"/>
          <w:lang w:val="en-US"/>
        </w:rPr>
        <w:t xml:space="preserve"> </w:t>
      </w:r>
      <w:proofErr w:type="spellStart"/>
      <w:r w:rsidR="009D5061" w:rsidRPr="00687440">
        <w:rPr>
          <w:color w:val="000000"/>
          <w:shd w:val="clear" w:color="auto" w:fill="FFFFFF"/>
          <w:lang w:val="en-US"/>
        </w:rPr>
        <w:t>սեփականության</w:t>
      </w:r>
      <w:proofErr w:type="spellEnd"/>
      <w:r w:rsidR="009D5061" w:rsidRPr="00687440">
        <w:rPr>
          <w:color w:val="000000"/>
          <w:shd w:val="clear" w:color="auto" w:fill="FFFFFF"/>
          <w:lang w:val="en-US"/>
        </w:rPr>
        <w:t xml:space="preserve"> </w:t>
      </w:r>
      <w:proofErr w:type="spellStart"/>
      <w:r w:rsidR="009D5061" w:rsidRPr="00687440">
        <w:rPr>
          <w:color w:val="000000"/>
          <w:shd w:val="clear" w:color="auto" w:fill="FFFFFF"/>
          <w:lang w:val="en-US"/>
        </w:rPr>
        <w:t>իրավունքով</w:t>
      </w:r>
      <w:proofErr w:type="spellEnd"/>
      <w:r w:rsidR="009D5061" w:rsidRPr="00687440">
        <w:rPr>
          <w:color w:val="000000"/>
          <w:shd w:val="clear" w:color="auto" w:fill="FFFFFF"/>
          <w:lang w:val="en-US"/>
        </w:rPr>
        <w:t xml:space="preserve"> (</w:t>
      </w:r>
      <w:proofErr w:type="spellStart"/>
      <w:r w:rsidR="009D5061" w:rsidRPr="00687440">
        <w:rPr>
          <w:color w:val="000000"/>
          <w:shd w:val="clear" w:color="auto" w:fill="FFFFFF"/>
          <w:lang w:val="en-US"/>
        </w:rPr>
        <w:t>նվիրատվություն</w:t>
      </w:r>
      <w:proofErr w:type="spellEnd"/>
      <w:r w:rsidR="009D5061" w:rsidRPr="00687440">
        <w:rPr>
          <w:color w:val="000000"/>
          <w:shd w:val="clear" w:color="auto" w:fill="FFFFFF"/>
          <w:lang w:val="en-US"/>
        </w:rPr>
        <w:t xml:space="preserve">) </w:t>
      </w:r>
      <w:r w:rsidR="00E3303C">
        <w:rPr>
          <w:color w:val="000000"/>
          <w:shd w:val="clear" w:color="auto" w:fill="FFFFFF"/>
          <w:lang w:val="hy-AM"/>
        </w:rPr>
        <w:t>նվիրե</w:t>
      </w:r>
      <w:r w:rsidR="009D5061" w:rsidRPr="00687440">
        <w:rPr>
          <w:color w:val="000000"/>
          <w:shd w:val="clear" w:color="auto" w:fill="FFFFFF"/>
          <w:lang w:val="en-US"/>
        </w:rPr>
        <w:t xml:space="preserve">լ է </w:t>
      </w:r>
      <w:proofErr w:type="spellStart"/>
      <w:r w:rsidR="009D5061" w:rsidRPr="00687440">
        <w:rPr>
          <w:color w:val="000000"/>
          <w:shd w:val="clear" w:color="auto" w:fill="FFFFFF"/>
          <w:lang w:val="en-US"/>
        </w:rPr>
        <w:t>Հակաստանի</w:t>
      </w:r>
      <w:proofErr w:type="spellEnd"/>
      <w:r w:rsidR="009D5061" w:rsidRPr="00687440">
        <w:rPr>
          <w:color w:val="000000"/>
          <w:shd w:val="clear" w:color="auto" w:fill="FFFFFF"/>
          <w:lang w:val="en-US"/>
        </w:rPr>
        <w:t xml:space="preserve"> </w:t>
      </w:r>
      <w:proofErr w:type="spellStart"/>
      <w:r w:rsidR="009D5061" w:rsidRPr="00687440">
        <w:rPr>
          <w:color w:val="000000"/>
          <w:shd w:val="clear" w:color="auto" w:fill="FFFFFF"/>
          <w:lang w:val="en-US"/>
        </w:rPr>
        <w:t>Հանրապետությանը</w:t>
      </w:r>
      <w:proofErr w:type="spellEnd"/>
      <w:r w:rsidR="009D5061" w:rsidRPr="00687440">
        <w:rPr>
          <w:color w:val="000000"/>
          <w:shd w:val="clear" w:color="auto" w:fill="FFFFFF"/>
          <w:lang w:val="en-US"/>
        </w:rPr>
        <w:t>:</w:t>
      </w:r>
    </w:p>
    <w:p w14:paraId="52E4121A" w14:textId="2902DA30" w:rsidR="009D5061" w:rsidRPr="00CD14BD" w:rsidRDefault="009D5061" w:rsidP="00687440">
      <w:pPr>
        <w:shd w:val="clear" w:color="auto" w:fill="FFFFFF"/>
        <w:spacing w:line="360" w:lineRule="auto"/>
        <w:ind w:firstLine="450"/>
        <w:jc w:val="both"/>
        <w:rPr>
          <w:rFonts w:cs="Arial"/>
          <w:color w:val="000000"/>
        </w:rPr>
      </w:pPr>
      <w:r w:rsidRPr="00687440">
        <w:rPr>
          <w:rFonts w:cs="Sylfaen"/>
          <w:lang w:val="en-US"/>
        </w:rPr>
        <w:t xml:space="preserve">Որոշման նախագծի ընդունմամբ Հայաստանի Հանրապետությունը կընդունի Գորիս համայնքի կողմից նվիրված </w:t>
      </w:r>
      <w:r w:rsidR="00687440" w:rsidRPr="00687440">
        <w:rPr>
          <w:rFonts w:cs="Sylfaen"/>
          <w:lang w:val="en-US"/>
        </w:rPr>
        <w:t xml:space="preserve">9 միավոր </w:t>
      </w:r>
      <w:r w:rsidRPr="00687440">
        <w:rPr>
          <w:rFonts w:cs="Sylfaen"/>
          <w:lang w:val="en-US"/>
        </w:rPr>
        <w:t xml:space="preserve">հողամասերը և պետական սեփականություն հանդիսացող </w:t>
      </w:r>
      <w:r w:rsidR="00687440" w:rsidRPr="00687440">
        <w:rPr>
          <w:rFonts w:cs="Sylfaen"/>
          <w:lang w:val="en-US"/>
        </w:rPr>
        <w:t>4 միավոր</w:t>
      </w:r>
      <w:r w:rsidRPr="00687440">
        <w:rPr>
          <w:rFonts w:cs="Sylfaen"/>
          <w:lang w:val="en-US"/>
        </w:rPr>
        <w:t xml:space="preserve"> հողամաս</w:t>
      </w:r>
      <w:r w:rsidR="00687440" w:rsidRPr="00687440">
        <w:rPr>
          <w:rFonts w:cs="Sylfaen"/>
          <w:lang w:val="en-US"/>
        </w:rPr>
        <w:t>եր</w:t>
      </w:r>
      <w:r w:rsidRPr="00687440">
        <w:rPr>
          <w:rFonts w:cs="Sylfaen"/>
          <w:lang w:val="en-US"/>
        </w:rPr>
        <w:t xml:space="preserve">ի հետ միասին, </w:t>
      </w:r>
      <w:r w:rsidR="00687440" w:rsidRPr="00687440">
        <w:rPr>
          <w:rFonts w:cs="Sylfaen"/>
          <w:lang w:val="en-US"/>
        </w:rPr>
        <w:t>կառուցված բնակելի տների գրանցման համար</w:t>
      </w:r>
      <w:r w:rsidRPr="00687440">
        <w:rPr>
          <w:rFonts w:cs="Sylfaen"/>
          <w:lang w:val="en-US"/>
        </w:rPr>
        <w:t>, կամրաց</w:t>
      </w:r>
      <w:r w:rsidR="00687440">
        <w:rPr>
          <w:rFonts w:cs="Sylfaen"/>
          <w:lang w:val="en-US"/>
        </w:rPr>
        <w:t>ն</w:t>
      </w:r>
      <w:r w:rsidRPr="00687440">
        <w:rPr>
          <w:rFonts w:cs="Sylfaen"/>
          <w:lang w:val="en-US"/>
        </w:rPr>
        <w:t xml:space="preserve">ի </w:t>
      </w:r>
      <w:r w:rsidR="00CD14BD" w:rsidRPr="00D76E8A">
        <w:rPr>
          <w:rFonts w:cs="Arial"/>
          <w:color w:val="000000"/>
          <w:lang w:val="en-US"/>
        </w:rPr>
        <w:t>Հայաստանի</w:t>
      </w:r>
      <w:r w:rsidR="00CD14BD" w:rsidRPr="00124E45">
        <w:rPr>
          <w:rFonts w:cs="Arial"/>
          <w:color w:val="000000"/>
          <w:lang w:val="en-US"/>
        </w:rPr>
        <w:t xml:space="preserve"> </w:t>
      </w:r>
      <w:r w:rsidR="00CD14BD" w:rsidRPr="00D76E8A">
        <w:rPr>
          <w:rFonts w:cs="Arial"/>
          <w:color w:val="000000"/>
          <w:lang w:val="en-US"/>
        </w:rPr>
        <w:t>Հանրապետության</w:t>
      </w:r>
      <w:r w:rsidR="00CD14BD" w:rsidRPr="00124E45">
        <w:rPr>
          <w:rFonts w:cs="Arial"/>
          <w:color w:val="000000"/>
          <w:lang w:val="en-US"/>
        </w:rPr>
        <w:t xml:space="preserve"> </w:t>
      </w:r>
      <w:r w:rsidR="00CD14BD">
        <w:rPr>
          <w:rFonts w:cs="Arial"/>
          <w:color w:val="000000"/>
        </w:rPr>
        <w:t>տարածքային կառավարման և ենթակառուցվածքների նախարարության պետական գույքի կառավարման կոմիտե</w:t>
      </w:r>
      <w:r w:rsidR="00CD14BD" w:rsidRPr="00CD14BD">
        <w:rPr>
          <w:rFonts w:cs="Arial"/>
          <w:color w:val="000000"/>
        </w:rPr>
        <w:t>ին։</w:t>
      </w:r>
    </w:p>
    <w:p w14:paraId="129746BD" w14:textId="5D5ABE1C" w:rsidR="009D5061" w:rsidRPr="00CD14BD" w:rsidRDefault="009D5061" w:rsidP="00E3303C">
      <w:pPr>
        <w:pStyle w:val="a6"/>
        <w:tabs>
          <w:tab w:val="left" w:pos="720"/>
        </w:tabs>
        <w:spacing w:after="0" w:line="360" w:lineRule="auto"/>
        <w:ind w:left="-2" w:firstLine="542"/>
        <w:jc w:val="both"/>
        <w:rPr>
          <w:rFonts w:cs="Arial"/>
          <w:color w:val="000000"/>
        </w:rPr>
      </w:pPr>
      <w:r w:rsidRPr="00CD14BD">
        <w:rPr>
          <w:rFonts w:cs="Arial"/>
          <w:color w:val="000000"/>
        </w:rPr>
        <w:t xml:space="preserve">Որոշման նախագծով սահմանվել է դրույթ, ըստ որի նվիրատվության  պայմանագրերի կնքման, հանձնման-ընդունման աշխատանքների իրականացման, գույքային իրավունքների պետական գրանցման հետ կապված  ծախսերը  կկատարվեն  </w:t>
      </w:r>
      <w:r w:rsidR="00CD14BD" w:rsidRPr="00CD14BD">
        <w:rPr>
          <w:rFonts w:cs="Arial"/>
          <w:color w:val="000000"/>
        </w:rPr>
        <w:t xml:space="preserve">Հայաստանի Հանրապետության </w:t>
      </w:r>
      <w:r w:rsidR="00CD14BD">
        <w:rPr>
          <w:rFonts w:cs="Arial"/>
          <w:color w:val="000000"/>
        </w:rPr>
        <w:t>տարածքային կառավարման և ենթակառուցվածքների նախարարության պետական գույքի կառավարման կոմիտե</w:t>
      </w:r>
      <w:r w:rsidRPr="00CD14BD">
        <w:rPr>
          <w:rFonts w:cs="Arial"/>
          <w:color w:val="000000"/>
        </w:rPr>
        <w:t>ի միջոցների հաշվին։</w:t>
      </w:r>
    </w:p>
    <w:p w14:paraId="7B4624A6" w14:textId="15DA8D6F" w:rsidR="00E3303C" w:rsidRPr="00E3303C" w:rsidRDefault="00E3303C" w:rsidP="00E3303C">
      <w:pPr>
        <w:pStyle w:val="a6"/>
        <w:tabs>
          <w:tab w:val="left" w:pos="720"/>
        </w:tabs>
        <w:spacing w:after="0" w:line="360" w:lineRule="auto"/>
        <w:ind w:left="-2" w:firstLine="542"/>
        <w:jc w:val="both"/>
        <w:rPr>
          <w:rFonts w:cs="Arial"/>
          <w:color w:val="000000"/>
        </w:rPr>
      </w:pPr>
      <w:r>
        <w:rPr>
          <w:color w:val="000000"/>
        </w:rPr>
        <w:t xml:space="preserve">Նախագծով սահմանվել է նաև, որ Հայաստանի Հանրապետության քաղաքաշինության կոմիտեի նախագահն որոշումն ուժի մեջ մտնելուց հետո </w:t>
      </w:r>
      <w:r w:rsidR="00042E12">
        <w:rPr>
          <w:color w:val="000000"/>
        </w:rPr>
        <w:t xml:space="preserve">երկամսյա </w:t>
      </w:r>
      <w:r>
        <w:rPr>
          <w:color w:val="000000"/>
        </w:rPr>
        <w:t>ժամկետում գույ</w:t>
      </w:r>
      <w:r w:rsidR="00BC437A">
        <w:rPr>
          <w:color w:val="000000"/>
        </w:rPr>
        <w:t>ք</w:t>
      </w:r>
      <w:r>
        <w:rPr>
          <w:color w:val="000000"/>
        </w:rPr>
        <w:t xml:space="preserve">ի իրավունքների պետական գրանցման փաստաթղթերի (նախագիծ, շինարարության թույլտվություն, ավարտված շինարարական օբյեկտը շահագործման ընդունող </w:t>
      </w:r>
      <w:r>
        <w:rPr>
          <w:color w:val="000000"/>
        </w:rPr>
        <w:lastRenderedPageBreak/>
        <w:t>հանձնաժողովի ակտ, ավարտական ակտ (շահագործման թույլտվություն), գույքի չափագրում և այլն)  փաթեթը կներկայացնի Կոմիտե։</w:t>
      </w:r>
    </w:p>
    <w:p w14:paraId="57692B91" w14:textId="27895B5C" w:rsidR="00E3303C" w:rsidRDefault="00E3303C" w:rsidP="00E3303C">
      <w:pPr>
        <w:spacing w:line="360" w:lineRule="auto"/>
        <w:ind w:firstLine="450"/>
        <w:jc w:val="both"/>
        <w:rPr>
          <w:b/>
          <w:noProof w:val="0"/>
        </w:rPr>
      </w:pPr>
      <w:r>
        <w:rPr>
          <w:b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 կառավարման, արդյունավետության և գրավչության բարձրացմանը,  միասնական բազայի հաշվառմանը, բնակչության սոցիալ-տնտեսական խնդիրների լուծմանն ուղղված մի շարք կատարման ենթակա միջոցառումներ։ </w:t>
      </w:r>
      <w:r w:rsidR="00605D24">
        <w:rPr>
          <w:b/>
        </w:rPr>
        <w:t>Նախագծի ընդունումը</w:t>
      </w:r>
      <w:r>
        <w:t xml:space="preserve"> </w:t>
      </w:r>
      <w:r>
        <w:rPr>
          <w:b/>
        </w:rPr>
        <w:t>բխում է ՀՀ կառավարության  2021-2026թթ. ծրագրի պահանջներից։</w:t>
      </w:r>
    </w:p>
    <w:p w14:paraId="78B950E2" w14:textId="714AF1B5" w:rsidR="00E3303C" w:rsidRDefault="00E3303C" w:rsidP="00E3303C">
      <w:pPr>
        <w:spacing w:line="360" w:lineRule="auto"/>
        <w:ind w:firstLine="450"/>
        <w:jc w:val="both"/>
      </w:pPr>
      <w:r>
        <w:rPr>
          <w:b/>
        </w:rPr>
        <w:t xml:space="preserve"> «</w:t>
      </w:r>
      <w:r w:rsidR="00605D24" w:rsidRPr="00605D24">
        <w:rPr>
          <w:b/>
          <w:lang w:eastAsia="ru-RU"/>
        </w:rPr>
        <w:t>Որպես նվիրատվություն անշարժ գույք ընդունելու և անշարժ գույք ամրացնելու մասին</w:t>
      </w:r>
      <w:r>
        <w:t>» Հայաստանի Հանրապետության կառավարության որոշման նախագծի ընդունումը Հայաստանի Հանրապետության պետական բյուջեում եկամուտների ավելացում կամ նվազեցում չի առաջացնի:</w:t>
      </w:r>
    </w:p>
    <w:p w14:paraId="5A0FEE35" w14:textId="77777777" w:rsidR="004443B1" w:rsidRPr="007B366C" w:rsidRDefault="004443B1" w:rsidP="00E3303C">
      <w:pPr>
        <w:ind w:firstLine="450"/>
      </w:pPr>
    </w:p>
    <w:p w14:paraId="30324D3C" w14:textId="77777777" w:rsidR="004443B1" w:rsidRPr="007B366C" w:rsidRDefault="004443B1" w:rsidP="00E3303C">
      <w:pPr>
        <w:ind w:firstLine="450"/>
      </w:pPr>
    </w:p>
    <w:p w14:paraId="14C9B271" w14:textId="77777777" w:rsidR="004443B1" w:rsidRPr="007B366C" w:rsidRDefault="004443B1" w:rsidP="00E3303C">
      <w:pPr>
        <w:ind w:firstLine="450"/>
      </w:pPr>
    </w:p>
    <w:p w14:paraId="18CF6302" w14:textId="77777777" w:rsidR="004443B1" w:rsidRPr="007B366C" w:rsidRDefault="004443B1" w:rsidP="004443B1"/>
    <w:p w14:paraId="671601EA" w14:textId="77777777" w:rsidR="004443B1" w:rsidRPr="007B366C" w:rsidRDefault="004443B1" w:rsidP="004443B1"/>
    <w:p w14:paraId="52546511" w14:textId="77777777" w:rsidR="004443B1" w:rsidRPr="007B366C" w:rsidRDefault="004443B1" w:rsidP="004443B1"/>
    <w:p w14:paraId="0AB62F12" w14:textId="77777777" w:rsidR="004443B1" w:rsidRPr="007B366C" w:rsidRDefault="004443B1" w:rsidP="004443B1"/>
    <w:p w14:paraId="0A387C9D" w14:textId="77777777" w:rsidR="004443B1" w:rsidRPr="007B366C" w:rsidRDefault="004443B1" w:rsidP="004443B1"/>
    <w:p w14:paraId="341159EB" w14:textId="77777777" w:rsidR="004443B1" w:rsidRPr="007B366C" w:rsidRDefault="004443B1" w:rsidP="004443B1"/>
    <w:p w14:paraId="18B35FC5" w14:textId="77777777" w:rsidR="004443B1" w:rsidRPr="007B366C" w:rsidRDefault="004443B1" w:rsidP="004443B1"/>
    <w:p w14:paraId="346DC269" w14:textId="77777777" w:rsidR="004443B1" w:rsidRPr="007B366C" w:rsidRDefault="004443B1" w:rsidP="004443B1">
      <w:pPr>
        <w:jc w:val="center"/>
        <w:rPr>
          <w:b/>
          <w:bCs/>
        </w:rPr>
      </w:pPr>
    </w:p>
    <w:p w14:paraId="71C818AC" w14:textId="77777777" w:rsidR="004443B1" w:rsidRPr="007B366C" w:rsidRDefault="004443B1" w:rsidP="004443B1">
      <w:pPr>
        <w:spacing w:line="360" w:lineRule="auto"/>
        <w:jc w:val="both"/>
      </w:pPr>
    </w:p>
    <w:p w14:paraId="24677938" w14:textId="77777777" w:rsidR="004443B1" w:rsidRPr="007B366C" w:rsidRDefault="004443B1" w:rsidP="004443B1">
      <w:pPr>
        <w:spacing w:line="360" w:lineRule="auto"/>
        <w:jc w:val="both"/>
      </w:pPr>
    </w:p>
    <w:sectPr w:rsidR="004443B1" w:rsidRPr="007B366C" w:rsidSect="00DF19EB">
      <w:pgSz w:w="12240" w:h="15840"/>
      <w:pgMar w:top="450" w:right="900" w:bottom="108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174A90"/>
    <w:multiLevelType w:val="hybridMultilevel"/>
    <w:tmpl w:val="5FD280DE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 w16cid:durableId="8114098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443B1"/>
    <w:rsid w:val="00042E12"/>
    <w:rsid w:val="000F6AE7"/>
    <w:rsid w:val="001265C7"/>
    <w:rsid w:val="00167E95"/>
    <w:rsid w:val="001F4374"/>
    <w:rsid w:val="00283A2A"/>
    <w:rsid w:val="002918E3"/>
    <w:rsid w:val="003F2B88"/>
    <w:rsid w:val="004443B1"/>
    <w:rsid w:val="0059120A"/>
    <w:rsid w:val="005B73FF"/>
    <w:rsid w:val="00605D24"/>
    <w:rsid w:val="00687440"/>
    <w:rsid w:val="006C09E7"/>
    <w:rsid w:val="00726232"/>
    <w:rsid w:val="007B366C"/>
    <w:rsid w:val="0080194A"/>
    <w:rsid w:val="008F32EB"/>
    <w:rsid w:val="0099233A"/>
    <w:rsid w:val="009D5061"/>
    <w:rsid w:val="009E67EE"/>
    <w:rsid w:val="00A57E27"/>
    <w:rsid w:val="00BC437A"/>
    <w:rsid w:val="00C86223"/>
    <w:rsid w:val="00CD14BD"/>
    <w:rsid w:val="00CD476C"/>
    <w:rsid w:val="00D371BA"/>
    <w:rsid w:val="00D371C9"/>
    <w:rsid w:val="00DA5DFD"/>
    <w:rsid w:val="00DF19EB"/>
    <w:rsid w:val="00E3303C"/>
    <w:rsid w:val="00F769C4"/>
    <w:rsid w:val="00F81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E082C8"/>
  <w15:docId w15:val="{443B08A7-D6CB-4BE3-A84C-CE611038B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443B1"/>
    <w:pPr>
      <w:spacing w:after="0" w:line="240" w:lineRule="auto"/>
    </w:pPr>
    <w:rPr>
      <w:rFonts w:ascii="GHEA Grapalat" w:eastAsia="Times New Roman" w:hAnsi="GHEA Grapalat" w:cs="Times New Roman"/>
      <w:noProof/>
      <w:sz w:val="24"/>
      <w:szCs w:val="24"/>
      <w:lang w:val="hy-AM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2">
    <w:name w:val="s2"/>
    <w:basedOn w:val="a0"/>
    <w:rsid w:val="004443B1"/>
  </w:style>
  <w:style w:type="paragraph" w:styleId="a3">
    <w:name w:val="Normal (Web)"/>
    <w:basedOn w:val="a"/>
    <w:uiPriority w:val="99"/>
    <w:unhideWhenUsed/>
    <w:rsid w:val="004443B1"/>
    <w:pPr>
      <w:spacing w:before="100" w:beforeAutospacing="1" w:after="100" w:afterAutospacing="1"/>
    </w:pPr>
    <w:rPr>
      <w:rFonts w:eastAsiaTheme="minorEastAsia"/>
      <w:noProof w:val="0"/>
      <w:lang w:val="ru-RU" w:eastAsia="ru-RU"/>
    </w:rPr>
  </w:style>
  <w:style w:type="paragraph" w:styleId="a4">
    <w:name w:val="List Paragraph"/>
    <w:aliases w:val="Akapit z listą BS,List Paragraph 1,List_Paragraph,Multilevel para_II,List Paragraph (numbered (a)),OBC Bullet,List Paragraph11,Normal numbered"/>
    <w:basedOn w:val="a"/>
    <w:link w:val="a5"/>
    <w:qFormat/>
    <w:rsid w:val="0072623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noProof w:val="0"/>
      <w:sz w:val="22"/>
      <w:szCs w:val="22"/>
      <w:lang w:val="af-ZA"/>
    </w:rPr>
  </w:style>
  <w:style w:type="character" w:customStyle="1" w:styleId="a5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"/>
    <w:link w:val="a4"/>
    <w:rsid w:val="00726232"/>
    <w:rPr>
      <w:lang w:val="af-ZA"/>
    </w:rPr>
  </w:style>
  <w:style w:type="paragraph" w:styleId="a6">
    <w:name w:val="Body Text Indent"/>
    <w:basedOn w:val="a"/>
    <w:link w:val="a7"/>
    <w:rsid w:val="009D5061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rsid w:val="009D5061"/>
    <w:rPr>
      <w:rFonts w:ascii="GHEA Grapalat" w:eastAsia="Times New Roman" w:hAnsi="GHEA Grapalat" w:cs="Times New Roman"/>
      <w:noProof/>
      <w:sz w:val="24"/>
      <w:szCs w:val="24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630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1</Pages>
  <Words>405</Words>
  <Characters>2312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keywords>https://mul2-spm.gov.am/tasks/404346/oneclick/himnavorum.docx?token=e8cd33568d91416947b9b317543e717b</cp:keywords>
  <cp:lastModifiedBy>User</cp:lastModifiedBy>
  <cp:revision>18</cp:revision>
  <dcterms:created xsi:type="dcterms:W3CDTF">2022-08-08T12:53:00Z</dcterms:created>
  <dcterms:modified xsi:type="dcterms:W3CDTF">2024-03-20T11:46:00Z</dcterms:modified>
</cp:coreProperties>
</file>