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F61" w:rsidRPr="006A17CB" w:rsidRDefault="003C6F61" w:rsidP="003C6F61">
      <w:pPr>
        <w:spacing w:after="0"/>
        <w:ind w:right="534" w:firstLine="709"/>
        <w:jc w:val="right"/>
        <w:rPr>
          <w:rFonts w:ascii="GHEA Grapalat" w:hAnsi="GHEA Grapalat"/>
          <w:sz w:val="24"/>
          <w:szCs w:val="24"/>
        </w:rPr>
      </w:pPr>
      <w:r w:rsidRPr="006A17CB">
        <w:rPr>
          <w:rFonts w:ascii="GHEA Grapalat" w:hAnsi="GHEA Grapalat"/>
          <w:sz w:val="24"/>
          <w:szCs w:val="24"/>
          <w:lang w:val="hy-AM"/>
        </w:rPr>
        <w:t>Նախագիծ</w:t>
      </w:r>
    </w:p>
    <w:p w:rsidR="003C6F61" w:rsidRPr="006A17CB" w:rsidRDefault="003C6F61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:rsidR="003C6F61" w:rsidRPr="006A17CB" w:rsidRDefault="003C6F61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:rsidR="003C6F61" w:rsidRPr="006A17CB" w:rsidRDefault="003C6F61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:rsidR="003C6F61" w:rsidRPr="006A17CB" w:rsidRDefault="003C6F61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ՀԱՅԱՍՏԱՆԻ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ՀԱՆՐԱՊԵՏՈՒԹՅԱՆ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ԿԱՌԱՎԱՐՈՒԹՅՈՒՆ</w:t>
      </w: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Ր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Շ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ՈՒ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Մ</w:t>
      </w: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__________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202</w:t>
      </w:r>
      <w:r w:rsidR="00DA3F0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__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թվականի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N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____</w:t>
      </w:r>
      <w:r w:rsidR="00D8554D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3C6F61" w:rsidRPr="006A17CB" w:rsidRDefault="003C6F61" w:rsidP="003C6F61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:rsidR="003C6F61" w:rsidRPr="006A17CB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ԳՆՄԱՆ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ԳՈՐԾԸՆԹԱՑԻ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ԿԱԶՄԱԿԵՐՊՄԱՆ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ԱՌԱՆՁՆԱՀԱՏԿՈՒԹՅՈՒՆՆԵՐԸ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ՍԱՀՄԱՆԵԼՈՒ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ՄԱՍԻՆ</w:t>
      </w:r>
    </w:p>
    <w:p w:rsidR="003C6F61" w:rsidRPr="006A17CB" w:rsidRDefault="003C6F61" w:rsidP="003C6F61">
      <w:pPr>
        <w:spacing w:after="0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6A17C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:rsidR="003C6F61" w:rsidRPr="006A17CB" w:rsidRDefault="003C6F61" w:rsidP="0052474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Հիմք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ընդունելով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Գնումների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5-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րդ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ին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մասի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6-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րդ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կետը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2017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թվականի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մայիսի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4-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N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526-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Ն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որոշման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N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1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հավելվածի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3-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րդ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կետը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A17C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6A17C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Հանրապետության 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կառավարությունը</w:t>
      </w:r>
      <w:r w:rsidRPr="006A17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որոշում է.</w:t>
      </w:r>
    </w:p>
    <w:p w:rsidR="00524744" w:rsidRPr="006A17CB" w:rsidRDefault="003C6F61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1. Սահմանել, որ</w:t>
      </w:r>
      <w:r w:rsidR="00524744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8815EC" w:rsidRPr="006A17CB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3C6F61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79FF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C6661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Մեր ժամանակների հերոսը</w:t>
      </w:r>
      <w:r w:rsidR="002A79FF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BC6661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ամենամյա մրցանակաբաշխության </w:t>
      </w:r>
      <w:r w:rsidR="002A79FF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կազմակերպման հետ կապված ծառայությունների </w:t>
      </w:r>
      <w:r w:rsidR="008815EC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գնումը համարվում է խորհրդատվական ծառայություն, և դրա ձեռքբերումն իրականացվում է </w:t>
      </w:r>
      <w:r w:rsidR="00B31677" w:rsidRPr="00B31677">
        <w:rPr>
          <w:rFonts w:ascii="GHEA Grapalat" w:eastAsia="Times New Roman" w:hAnsi="GHEA Grapalat" w:cs="Times New Roman"/>
          <w:sz w:val="24"/>
          <w:szCs w:val="24"/>
          <w:lang w:val="hy-AM"/>
        </w:rPr>
        <w:t>«Գնումների մասին» o</w:t>
      </w:r>
      <w:bookmarkStart w:id="0" w:name="_GoBack"/>
      <w:bookmarkEnd w:id="0"/>
      <w:r w:rsidR="008815EC"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րենքի 44-րդ հոդվածով սահմանված կարգով</w:t>
      </w: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>՝ չկիրառե</w:t>
      </w:r>
      <w:r w:rsidR="00957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լով </w:t>
      </w:r>
      <w:proofErr w:type="spellStart"/>
      <w:r w:rsidR="00957B0A">
        <w:rPr>
          <w:rFonts w:ascii="GHEA Grapalat" w:eastAsia="Times New Roman" w:hAnsi="GHEA Grapalat" w:cs="Times New Roman"/>
          <w:sz w:val="24"/>
          <w:szCs w:val="24"/>
          <w:lang w:val="hy-AM"/>
        </w:rPr>
        <w:t>նախաորակավորման</w:t>
      </w:r>
      <w:proofErr w:type="spellEnd"/>
      <w:r w:rsidR="00957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ընթացակարգ:</w:t>
      </w:r>
    </w:p>
    <w:p w:rsidR="00524744" w:rsidRPr="006A17CB" w:rsidRDefault="00524744" w:rsidP="0052474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24744" w:rsidRPr="006A17CB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17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524744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</w:p>
    <w:p w:rsidR="003C6F61" w:rsidRPr="00524744" w:rsidRDefault="003C6F61" w:rsidP="006C0B77">
      <w:pPr>
        <w:spacing w:after="0"/>
        <w:ind w:firstLine="709"/>
        <w:jc w:val="both"/>
        <w:rPr>
          <w:rFonts w:ascii="GHEA Grapalat" w:hAnsi="GHEA Grapalat"/>
          <w:lang w:val="hy-AM"/>
        </w:rPr>
      </w:pPr>
    </w:p>
    <w:sectPr w:rsidR="003C6F61" w:rsidRPr="00524744" w:rsidSect="003C6F61">
      <w:pgSz w:w="11906" w:h="16838" w:code="9"/>
      <w:pgMar w:top="990" w:right="851" w:bottom="1134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36F"/>
    <w:rsid w:val="001E74B4"/>
    <w:rsid w:val="001E7AA1"/>
    <w:rsid w:val="002A79FF"/>
    <w:rsid w:val="003A69E7"/>
    <w:rsid w:val="003C6F61"/>
    <w:rsid w:val="003E2F7B"/>
    <w:rsid w:val="00524744"/>
    <w:rsid w:val="005E4337"/>
    <w:rsid w:val="006A17CB"/>
    <w:rsid w:val="006C0B77"/>
    <w:rsid w:val="0077595B"/>
    <w:rsid w:val="008242FF"/>
    <w:rsid w:val="00870751"/>
    <w:rsid w:val="008815EC"/>
    <w:rsid w:val="00922C48"/>
    <w:rsid w:val="0095235A"/>
    <w:rsid w:val="00957B0A"/>
    <w:rsid w:val="00AA5EE0"/>
    <w:rsid w:val="00AB1C87"/>
    <w:rsid w:val="00B31677"/>
    <w:rsid w:val="00B7536F"/>
    <w:rsid w:val="00B915B7"/>
    <w:rsid w:val="00BC6661"/>
    <w:rsid w:val="00C862E4"/>
    <w:rsid w:val="00D8554D"/>
    <w:rsid w:val="00DA3F0B"/>
    <w:rsid w:val="00EA59DF"/>
    <w:rsid w:val="00EE4070"/>
    <w:rsid w:val="00F12C76"/>
    <w:rsid w:val="00F7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F805"/>
  <w15:chartTrackingRefBased/>
  <w15:docId w15:val="{69E09E41-0452-4485-91F8-0E7DB7F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3A69E7"/>
  </w:style>
  <w:style w:type="paragraph" w:styleId="NormalWeb">
    <w:name w:val="Normal (Web)"/>
    <w:basedOn w:val="Normal"/>
    <w:uiPriority w:val="99"/>
    <w:semiHidden/>
    <w:unhideWhenUsed/>
    <w:rsid w:val="003A69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A69E7"/>
    <w:rPr>
      <w:b/>
      <w:bCs/>
    </w:rPr>
  </w:style>
  <w:style w:type="character" w:styleId="Emphasis">
    <w:name w:val="Emphasis"/>
    <w:basedOn w:val="DefaultParagraphFont"/>
    <w:uiPriority w:val="20"/>
    <w:qFormat/>
    <w:rsid w:val="003A69E7"/>
    <w:rPr>
      <w:i/>
      <w:iCs/>
    </w:rPr>
  </w:style>
  <w:style w:type="paragraph" w:styleId="ListParagraph">
    <w:name w:val="List Paragraph"/>
    <w:basedOn w:val="Normal"/>
    <w:uiPriority w:val="34"/>
    <w:qFormat/>
    <w:rsid w:val="005247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54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5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9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9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2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7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0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Musheghyan</dc:creator>
  <cp:keywords>https://mul2.gov.am/tasks/938136/oneclick/Naxagic xmb.docx?token=2c7d84b4ae5a637e2c28d9edd1ab5ceb</cp:keywords>
  <dc:description/>
  <cp:lastModifiedBy>Susanna Arzumanyan</cp:lastModifiedBy>
  <cp:revision>15</cp:revision>
  <cp:lastPrinted>2024-02-28T14:09:00Z</cp:lastPrinted>
  <dcterms:created xsi:type="dcterms:W3CDTF">2023-04-27T13:05:00Z</dcterms:created>
  <dcterms:modified xsi:type="dcterms:W3CDTF">2024-03-15T04:51:00Z</dcterms:modified>
</cp:coreProperties>
</file>