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FED" w:rsidRDefault="00C86FED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FED" w:rsidRDefault="00C86FED" w:rsidP="00080F59">
      <w:pPr>
        <w:jc w:val="center"/>
      </w:pPr>
    </w:p>
    <w:p w:rsidR="00C86FED" w:rsidRPr="003170EE" w:rsidRDefault="00C86FE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86FED" w:rsidRPr="00790EAE" w:rsidRDefault="00C86FED" w:rsidP="00080F59">
      <w:pPr>
        <w:pStyle w:val="mechtex"/>
        <w:rPr>
          <w:rFonts w:ascii="GHEA Mariam" w:hAnsi="GHEA Mariam"/>
          <w:b/>
        </w:rPr>
      </w:pPr>
    </w:p>
    <w:p w:rsidR="00C86FED" w:rsidRDefault="00C86FE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86FED" w:rsidRDefault="00C86FE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86FED" w:rsidRPr="000C7F0B" w:rsidRDefault="00C86FE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742F" w:rsidRPr="00F64B63" w:rsidRDefault="00BF742F" w:rsidP="00BF742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BF742F" w:rsidRDefault="00BF742F" w:rsidP="00BF742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64B63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</w:t>
      </w:r>
      <w:r w:rsidRPr="00BF742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ՍԱՐՔԱՎՈՐՈՒՄՆԵՐԻ, ԴՐԱՆՑ ԲԱՂԿԱՑՈՒՑԻՉ ՈՒ ՀԱՄԱԼՐՈՂ ՄԱՍԵՐԻ,</w:t>
      </w:r>
      <w:r w:rsidRPr="00F64B63">
        <w:rPr>
          <w:rFonts w:ascii="GHEA Mariam" w:hAnsi="GHEA Mariam"/>
          <w:bCs/>
          <w:caps/>
          <w:sz w:val="24"/>
          <w:szCs w:val="24"/>
          <w:lang w:val="hy-AM"/>
        </w:rPr>
        <w:t xml:space="preserve"> ՀՈՒՄՔԻ ԵՎ (ԿԱՄ) ՆՅՈՒԹԵՐԻ ՆԿԱՏՄԱՄԲ ՍԱԿԱԳՆԱՅԻՆ, ՄԱՍՆԱՎՈՐԱՊԵՍ, ՆԵՐՄՈՒԾՄԱՆ ՄԱՔՍԱՏՈՒՐՔԻՑ ԱԶԱՏԵԼՈՒ ԱՐՏՈՆՈՒԹՅՈՒՆԻՑ ՕԳՏՎԵԼՈՒ ՀԱՄԱՐ «ՍԱՆ ՖՈՒԴ» ՍԱՀՄԱՆԱՓԱԿ </w:t>
      </w:r>
      <w:r w:rsidRPr="00BF742F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ՊԱՏԱՍԽԱՆԱՏՎՈՒԹՅԱՄԲ ԸՆԿԵՐՈՒԹՅԱՆ ԿՈՂՄԻՑ ներկայացված</w:t>
      </w:r>
      <w:r w:rsidRPr="00F64B63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BF742F" w:rsidRPr="00F64B63" w:rsidRDefault="00BF742F" w:rsidP="00BF742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F742F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F742F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BF742F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-----</w:t>
      </w:r>
    </w:p>
    <w:p w:rsidR="00BF742F" w:rsidRPr="00F64B63" w:rsidRDefault="00BF742F" w:rsidP="00BF742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BF742F" w:rsidRPr="00F64B63" w:rsidRDefault="00BF742F" w:rsidP="00BF742F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4B63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D26F2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lang w:val="hy-AM"/>
        </w:rPr>
        <w:t xml:space="preserve"> </w:t>
      </w:r>
      <w:r w:rsidRPr="00F64B63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BF742F" w:rsidRPr="00F64B63" w:rsidRDefault="00BF742F" w:rsidP="00BF742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4B63">
        <w:rPr>
          <w:rFonts w:ascii="GHEA Mariam" w:hAnsi="GHEA Mariam"/>
          <w:sz w:val="24"/>
          <w:szCs w:val="24"/>
          <w:lang w:val="hy-AM"/>
        </w:rPr>
        <w:t>Բավարարել «ՍԱՆ ՖՈՒԴ»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D26F2E">
        <w:rPr>
          <w:rFonts w:ascii="GHEA Mariam" w:hAnsi="GHEA Mariam"/>
          <w:sz w:val="24"/>
          <w:szCs w:val="24"/>
          <w:lang w:val="hy-AM"/>
        </w:rPr>
        <w:softHyphen/>
      </w:r>
      <w:r w:rsidRPr="00F64B63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D26F2E">
        <w:rPr>
          <w:rFonts w:ascii="GHEA Mariam" w:hAnsi="GHEA Mariam"/>
          <w:sz w:val="24"/>
          <w:szCs w:val="24"/>
          <w:lang w:val="hy-AM"/>
        </w:rPr>
        <w:softHyphen/>
      </w:r>
      <w:r w:rsidRPr="00F64B63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D26F2E">
        <w:rPr>
          <w:rFonts w:ascii="GHEA Mariam" w:hAnsi="GHEA Mariam"/>
          <w:sz w:val="24"/>
          <w:szCs w:val="24"/>
          <w:lang w:val="hy-AM"/>
        </w:rPr>
        <w:softHyphen/>
      </w:r>
      <w:r w:rsidR="00F5197D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</w:t>
      </w:r>
      <w:r w:rsidRPr="00F64B63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</w:t>
      </w:r>
      <w:r w:rsidR="00D26F2E">
        <w:rPr>
          <w:rFonts w:ascii="GHEA Mariam" w:hAnsi="GHEA Mariam"/>
          <w:sz w:val="24"/>
          <w:szCs w:val="24"/>
          <w:lang w:val="hy-AM"/>
        </w:rPr>
        <w:softHyphen/>
      </w:r>
      <w:r w:rsidRPr="00F64B63">
        <w:rPr>
          <w:rFonts w:ascii="GHEA Mariam" w:hAnsi="GHEA Mariam"/>
          <w:sz w:val="24"/>
          <w:szCs w:val="24"/>
          <w:lang w:val="hy-AM"/>
        </w:rPr>
        <w:t>գիա</w:t>
      </w:r>
      <w:r w:rsidR="00D26F2E">
        <w:rPr>
          <w:rFonts w:ascii="GHEA Mariam" w:hAnsi="GHEA Mariam"/>
          <w:sz w:val="24"/>
          <w:szCs w:val="24"/>
          <w:lang w:val="hy-AM"/>
        </w:rPr>
        <w:softHyphen/>
      </w:r>
      <w:r w:rsidRPr="00F64B63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BF742F" w:rsidRPr="00F64B63" w:rsidRDefault="00BF742F" w:rsidP="00BF742F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4B63">
        <w:rPr>
          <w:rFonts w:ascii="GHEA Mariam" w:hAnsi="GHEA Mariam"/>
          <w:lang w:val="hy-AM"/>
        </w:rPr>
        <w:t xml:space="preserve">Սահմանել, որ՝ </w:t>
      </w:r>
    </w:p>
    <w:p w:rsidR="00BF742F" w:rsidRPr="00F64B63" w:rsidRDefault="00BF742F" w:rsidP="00BF742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F64B63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F64B63">
        <w:rPr>
          <w:rFonts w:ascii="MS Gothic" w:eastAsia="MS Gothic" w:hAnsi="MS Gothic" w:cs="MS Gothic" w:hint="eastAsia"/>
          <w:lang w:val="hy-AM"/>
        </w:rPr>
        <w:t>․</w:t>
      </w:r>
    </w:p>
    <w:p w:rsidR="00BF742F" w:rsidRPr="00F64B63" w:rsidRDefault="00BF742F" w:rsidP="00BF742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4B63">
        <w:rPr>
          <w:rFonts w:ascii="GHEA Mariam" w:hAnsi="GHEA Mariam"/>
          <w:lang w:val="hy-AM"/>
        </w:rPr>
        <w:t xml:space="preserve">«ՍԱՆ ՖՈՒԴ»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F64B63">
        <w:rPr>
          <w:rFonts w:ascii="GHEA Mariam" w:hAnsi="GHEA Mariam"/>
          <w:lang w:val="hy-AM"/>
        </w:rPr>
        <w:t xml:space="preserve">է 2024 թվականի </w:t>
      </w:r>
      <w:r w:rsidRPr="00F64B63">
        <w:rPr>
          <w:rFonts w:ascii="GHEA Mariam" w:hAnsi="GHEA Mariam" w:cs="GHEA Grapalat"/>
          <w:lang w:val="hy-AM"/>
        </w:rPr>
        <w:t>փետրվարի</w:t>
      </w:r>
      <w:r w:rsidRPr="00F64B63">
        <w:rPr>
          <w:rFonts w:ascii="GHEA Mariam" w:hAnsi="GHEA Mariam"/>
          <w:lang w:val="hy-AM"/>
        </w:rPr>
        <w:t xml:space="preserve"> 14-ից մինչև </w:t>
      </w:r>
      <w:bookmarkEnd w:id="0"/>
      <w:r w:rsidRPr="00F64B63">
        <w:rPr>
          <w:rFonts w:ascii="GHEA Mariam" w:hAnsi="GHEA Mariam"/>
          <w:lang w:val="hy-AM"/>
        </w:rPr>
        <w:t>2027 թվականի փետրվարի 13-ը ներառյալ</w:t>
      </w:r>
      <w:r w:rsidRPr="00F64B63">
        <w:rPr>
          <w:rFonts w:ascii="MS Gothic" w:eastAsia="MS Gothic" w:hAnsi="MS Gothic" w:cs="MS Gothic" w:hint="eastAsia"/>
          <w:lang w:val="hy-AM"/>
        </w:rPr>
        <w:t>․</w:t>
      </w:r>
    </w:p>
    <w:p w:rsidR="00BF742F" w:rsidRPr="00F64B63" w:rsidRDefault="00BF742F" w:rsidP="00BF742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F64B6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BF742F" w:rsidRDefault="00BF742F" w:rsidP="00BF742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BF742F" w:rsidRDefault="00BF742F" w:rsidP="00BF742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BF742F" w:rsidRDefault="00BF742F" w:rsidP="00BF742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BF742F" w:rsidRPr="00927EF0" w:rsidRDefault="00D26F2E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</w:t>
      </w:r>
      <w:r w:rsidR="00BF742F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BF742F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F742F" w:rsidRPr="00927EF0" w:rsidRDefault="00BF742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D26F2E">
        <w:rPr>
          <w:rFonts w:ascii="GHEA Mariam" w:hAnsi="GHEA Mariam"/>
          <w:sz w:val="24"/>
          <w:lang w:val="hy-AM"/>
        </w:rPr>
        <w:t xml:space="preserve">      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D26F2E">
        <w:rPr>
          <w:rFonts w:ascii="GHEA Mariam" w:hAnsi="GHEA Mariam" w:cs="Arial Armenian"/>
          <w:sz w:val="24"/>
          <w:lang w:val="af-ZA"/>
        </w:rPr>
        <w:tab/>
      </w:r>
      <w:r w:rsidR="00D26F2E">
        <w:rPr>
          <w:rFonts w:ascii="GHEA Mariam" w:hAnsi="GHEA Mariam" w:cs="Arial Armenian"/>
          <w:sz w:val="24"/>
          <w:lang w:val="af-ZA"/>
        </w:rPr>
        <w:tab/>
      </w:r>
      <w:r w:rsidR="00D26F2E">
        <w:rPr>
          <w:rFonts w:ascii="GHEA Mariam" w:hAnsi="GHEA Mariam" w:cs="Arial Armenian"/>
          <w:sz w:val="24"/>
          <w:lang w:val="af-ZA"/>
        </w:rPr>
        <w:tab/>
      </w:r>
      <w:r w:rsidR="00D26F2E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F742F" w:rsidRPr="00C86FED" w:rsidRDefault="00D26F2E" w:rsidP="00BF742F">
      <w:pPr>
        <w:tabs>
          <w:tab w:val="left" w:pos="1134"/>
        </w:tabs>
        <w:rPr>
          <w:rFonts w:ascii="GHEA Mariam" w:hAnsi="GHEA Mariam" w:cs="Sylfaen"/>
          <w:sz w:val="24"/>
          <w:lang w:val="hy-AM"/>
        </w:rPr>
        <w:sectPr w:rsidR="00BF742F" w:rsidRPr="00C86FE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</w:t>
      </w:r>
      <w:r w:rsidR="00BF742F" w:rsidRPr="00C86FED">
        <w:rPr>
          <w:rFonts w:ascii="GHEA Mariam" w:hAnsi="GHEA Mariam" w:cs="Sylfaen"/>
          <w:sz w:val="24"/>
          <w:lang w:val="hy-AM"/>
        </w:rPr>
        <w:t>Երևան</w:t>
      </w:r>
    </w:p>
    <w:p w:rsidR="00BF742F" w:rsidRPr="008760C1" w:rsidRDefault="00BF742F" w:rsidP="00C327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BF742F" w:rsidRPr="008760C1" w:rsidRDefault="00BF742F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BF742F" w:rsidRDefault="00BF742F" w:rsidP="00BF742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>N           - 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F742F" w:rsidRDefault="00BF742F" w:rsidP="00BF742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BF742F" w:rsidRDefault="00BF742F" w:rsidP="00BF742F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BF742F" w:rsidRPr="00D26F2E" w:rsidRDefault="00BF742F" w:rsidP="00BF742F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26F2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BF742F" w:rsidRPr="00D26F2E" w:rsidRDefault="00BF742F" w:rsidP="00BF742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26F2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BF742F" w:rsidRPr="00F64B63" w:rsidRDefault="00BF742F" w:rsidP="00BF742F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F64B63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843"/>
        <w:gridCol w:w="3402"/>
        <w:gridCol w:w="1134"/>
        <w:gridCol w:w="1134"/>
        <w:gridCol w:w="1595"/>
        <w:gridCol w:w="1620"/>
        <w:gridCol w:w="1604"/>
        <w:gridCol w:w="1134"/>
      </w:tblGrid>
      <w:tr w:rsidR="00BF742F" w:rsidRPr="00F64B63" w:rsidTr="00BF742F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BF742F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43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3402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95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EC4A25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620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604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F64B63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F64B63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BF742F" w:rsidRPr="00F64B63" w:rsidRDefault="00BF742F" w:rsidP="0027264A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15446" w:type="dxa"/>
            <w:gridSpan w:val="10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1517909900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Կաթնային</w:t>
            </w:r>
            <w:r w:rsidRPr="00F64B63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յուղի</w:t>
            </w:r>
            <w:r w:rsidRPr="00F64B63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փոխարինիչ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Կաթնային ճարպի փոխարինիչ՝ սննդամթերքի արտադրության համար, 99.9 % յուղայնությամբ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2 100 000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852 600 000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t>2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1517909900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Շորտենինգ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Բուսաճարպային արտադրանք՝ շորտենինգ, սննդամթերքի արտադրության համար, 20 կգ-ոց փաթեթավորմամբ, 99.9 % յուղայնությամբ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1 800 000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720 000 000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t>3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3505105000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Եգիպտացորենի օսլա մոդիֆիկացված E1422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Եգիպտացորենի օսլա՝ մոդիֆիկացված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140 000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140 000 000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4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1108120000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Եգիպտացորենի օսլա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Եգիպտացորենի օսլա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60 000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60 000 000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t>5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2007999701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Խնձորի խյուս առանց շաքարի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Խնձորի խյուս՝ առանց շաքարի հավելման, 230 կգ տակառներով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80 000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19 200 000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t>6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7607209000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Ալյումինե փայլաթիթեղ 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  <w:p w:rsidR="00780857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Ալյումինե փայլաթիթեղ՝ ստվարաթղթից հիմքի վրա, </w:t>
            </w: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bookmarkStart w:id="1" w:name="_GoBack"/>
            <w:bookmarkEnd w:id="1"/>
            <w:r w:rsidRPr="00F64B63">
              <w:rPr>
                <w:rFonts w:ascii="GHEA Mariam" w:hAnsi="GHEA Mariam" w:cs="Calibri"/>
                <w:color w:val="000000"/>
                <w:lang w:val="hy-AM"/>
              </w:rPr>
              <w:t>0,07 մմ հաստությամբ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50 000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120 000 000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t>7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0408118000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Չոր ձվի դեղնուց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Ձվի դեղնուց՝ չոր, ֆերմենտացված, աղով կամ առանց աղի՝ սննդամթերքի արտադրության համար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40 000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192 000 000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t>8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3920629009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ՊԷՏ ժապավեն՝ ոչ ինքնասոսնձվող, չտպագրված, </w:t>
            </w: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0.5 մմ հաստությամբ, սննդամթերքի փաթեթավորման համար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ՊԷՏ ժապավեն՝ ոչ ինքնասոսնձվող, չտպագրված, 0.5 մմ հաստությամբ, սննդամթերքի փաթեթավորման համար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100 000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80 000 000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9</w:t>
            </w:r>
            <w:r w:rsidRPr="00F64B63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  <w:p w:rsidR="00BF742F" w:rsidRPr="00F64B63" w:rsidRDefault="00BF742F" w:rsidP="0027264A">
            <w:pPr>
              <w:jc w:val="center"/>
              <w:rPr>
                <w:rFonts w:ascii="GHEA Mariam" w:eastAsiaTheme="minorHAnsi" w:hAnsi="GHEA Mariam" w:cs="Calibri"/>
                <w:color w:val="000000"/>
              </w:rPr>
            </w:pPr>
            <w:r w:rsidRPr="00F64B63">
              <w:rPr>
                <w:rFonts w:ascii="GHEA Mariam" w:hAnsi="GHEA Mariam" w:cs="Calibri"/>
                <w:color w:val="000000"/>
              </w:rPr>
              <w:t>7607209000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Փայլաթիթեղ ալյումինից </w:t>
            </w:r>
          </w:p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0</w:t>
            </w:r>
            <w:r w:rsidRPr="00F64B63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12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մմ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հաստությամբ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ՊԵՏ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հիմքով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="00780857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լաքապատ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="00780857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տպագրված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="00780857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սննդամթերքի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փաթեթավորման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համար՝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գլանափաթեթով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F64B63">
              <w:rPr>
                <w:rFonts w:ascii="GHEA Mariam" w:hAnsi="GHEA Mariam" w:cs="Calibri"/>
                <w:color w:val="000000"/>
                <w:lang w:val="hy-AM"/>
              </w:rPr>
              <w:t>Փայլաթիթեղ ալյումինից 0</w:t>
            </w:r>
            <w:r w:rsidRPr="00F64B63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12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մմ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հաստությամբ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ՊԵՏ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հիմքով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="00780857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լաքապատ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="00780857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տպագրված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>,</w:t>
            </w:r>
            <w:r w:rsidR="00780857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սննդամթերքի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փաթեթավորման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համար՝</w:t>
            </w:r>
            <w:r w:rsidRPr="00F64B63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F64B63">
              <w:rPr>
                <w:rFonts w:ascii="GHEA Mariam" w:hAnsi="GHEA Mariam" w:cs="GHEA Grapalat"/>
                <w:color w:val="000000"/>
                <w:lang w:val="hy-AM"/>
              </w:rPr>
              <w:t>գլանափաթեթով</w:t>
            </w:r>
          </w:p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</w:rPr>
              <w:t>30 000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EC4A25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Մալա</w:t>
            </w:r>
            <w:r w:rsidR="0079171F">
              <w:rPr>
                <w:rFonts w:ascii="GHEA Mariam" w:hAnsi="GHEA Mariam"/>
                <w:color w:val="000000"/>
                <w:lang w:val="hy-AM"/>
              </w:rPr>
              <w:t>յ</w:t>
            </w:r>
            <w:r w:rsidRPr="00F64B63">
              <w:rPr>
                <w:rFonts w:ascii="GHEA Mariam" w:hAnsi="GHEA Mariam"/>
                <w:color w:val="000000"/>
                <w:lang w:val="hy-AM"/>
              </w:rPr>
              <w:t>զիա,</w:t>
            </w:r>
          </w:p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/>
                <w:color w:val="000000"/>
                <w:lang w:val="hy-AM"/>
              </w:rPr>
              <w:t>Ինդոնեզիա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hAnsi="GHEA Mariam" w:cs="Arial"/>
                <w:color w:val="000000"/>
                <w:lang w:val="hy-AM"/>
              </w:rPr>
              <w:t>189 000 000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F742F" w:rsidRPr="00F64B63" w:rsidTr="00BF742F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  <w:r w:rsidR="00D26F2E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2</w:t>
            </w: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 xml:space="preserve"> </w:t>
            </w: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372</w:t>
            </w: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 xml:space="preserve"> </w:t>
            </w: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800</w:t>
            </w: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 xml:space="preserve"> </w:t>
            </w:r>
            <w:r w:rsidRPr="00F64B63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BF742F" w:rsidRPr="00F64B63" w:rsidRDefault="00BF742F" w:rsidP="0027264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742F" w:rsidRPr="00355028" w:rsidRDefault="00D26F2E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79171F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="00BF742F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742F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F742F" w:rsidRPr="00355028" w:rsidRDefault="00BF742F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D26F2E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F742F" w:rsidRDefault="00D26F2E" w:rsidP="00D26F2E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</w:t>
      </w:r>
      <w:r w:rsidR="00BF742F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BF742F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</w:t>
      </w:r>
      <w:r w:rsidR="00BF742F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742F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BF742F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BF742F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BF742F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F742F" w:rsidRDefault="00BF742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F742F" w:rsidRPr="00AF753E" w:rsidRDefault="00BF742F" w:rsidP="00044279">
      <w:pPr>
        <w:pStyle w:val="mechtex"/>
        <w:rPr>
          <w:rFonts w:ascii="Arial" w:hAnsi="Arial" w:cs="Arial"/>
          <w:lang w:val="hy-AM"/>
        </w:rPr>
      </w:pPr>
    </w:p>
    <w:p w:rsidR="00BF742F" w:rsidRPr="00874AE6" w:rsidRDefault="00BF742F" w:rsidP="00044279">
      <w:pPr>
        <w:pStyle w:val="mechtex"/>
        <w:rPr>
          <w:rFonts w:ascii="Sylfaen" w:hAnsi="Sylfaen"/>
          <w:lang w:val="hy-AM"/>
        </w:rPr>
      </w:pPr>
    </w:p>
    <w:p w:rsidR="001F225D" w:rsidRPr="00BF742F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BF742F" w:rsidSect="00BF742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25E" w:rsidRDefault="002E025E">
      <w:r>
        <w:separator/>
      </w:r>
    </w:p>
  </w:endnote>
  <w:endnote w:type="continuationSeparator" w:id="0">
    <w:p w:rsidR="002E025E" w:rsidRDefault="002E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171F">
      <w:rPr>
        <w:noProof/>
        <w:sz w:val="18"/>
      </w:rPr>
      <w:t>KA-90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25E" w:rsidRDefault="002E025E">
      <w:r>
        <w:separator/>
      </w:r>
    </w:p>
  </w:footnote>
  <w:footnote w:type="continuationSeparator" w:id="0">
    <w:p w:rsidR="002E025E" w:rsidRDefault="002E02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085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637C0650"/>
    <w:lvl w:ilvl="0" w:tplc="6D9C917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4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CD7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5E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857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71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42F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2F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6FED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6F2E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A25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97D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1AEE4B-87FA-4E72-9CA0-4954DC81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F742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F742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71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https:/mul2.gov.am/tasks/942034/oneclick/voroshum-EK669.docx?token=31c4c149bbbec1a6e7a7dd18aadeb499</cp:keywords>
  <dc:description/>
  <cp:lastModifiedBy>Anna Aloyan</cp:lastModifiedBy>
  <cp:revision>8</cp:revision>
  <cp:lastPrinted>2024-03-19T07:10:00Z</cp:lastPrinted>
  <dcterms:created xsi:type="dcterms:W3CDTF">2024-03-19T07:06:00Z</dcterms:created>
  <dcterms:modified xsi:type="dcterms:W3CDTF">2024-03-19T07:28:00Z</dcterms:modified>
</cp:coreProperties>
</file>