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6CA31" w14:textId="5228D15A" w:rsidR="000C04BD" w:rsidRDefault="000C04BD" w:rsidP="00981681">
      <w:pPr>
        <w:spacing w:after="0" w:line="240" w:lineRule="auto"/>
        <w:ind w:firstLine="567"/>
        <w:jc w:val="right"/>
        <w:rPr>
          <w:rFonts w:ascii="GHEA Grapalat" w:hAnsi="GHEA Grapalat"/>
          <w:b/>
          <w:noProof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noProof/>
          <w:sz w:val="24"/>
          <w:szCs w:val="24"/>
          <w:lang w:val="hy-AM"/>
        </w:rPr>
        <w:t>ՆԱԽԱԳԻԾ</w:t>
      </w:r>
    </w:p>
    <w:p w14:paraId="2D672A9D" w14:textId="77777777" w:rsidR="00981681" w:rsidRDefault="00981681" w:rsidP="00981681">
      <w:pPr>
        <w:spacing w:after="0" w:line="240" w:lineRule="auto"/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14:paraId="0091AB4B" w14:textId="6801F028" w:rsidR="009830CF" w:rsidRPr="00BB44BA" w:rsidRDefault="009830CF" w:rsidP="00981681">
      <w:pPr>
        <w:spacing w:after="0" w:line="240" w:lineRule="auto"/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>ՀԱՅԱՍՏԱՆԻ ՀԱՆՐԱՊԵՏՈՒԹՅԱՆ</w:t>
      </w:r>
    </w:p>
    <w:p w14:paraId="6F64FC3D" w14:textId="77777777" w:rsidR="009830CF" w:rsidRPr="00BB44BA" w:rsidRDefault="009830CF" w:rsidP="00981681">
      <w:pPr>
        <w:spacing w:after="0" w:line="240" w:lineRule="auto"/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>ՕՐԵՆՔԸ</w:t>
      </w:r>
    </w:p>
    <w:p w14:paraId="102D9F82" w14:textId="77777777" w:rsidR="009830CF" w:rsidRPr="00BB44BA" w:rsidRDefault="009830CF" w:rsidP="00981681">
      <w:pPr>
        <w:spacing w:after="0" w:line="240" w:lineRule="auto"/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>ՀԱՅԱՍՏԱՆԻ ՀԱՆՐԱՊԵՏՈՒԹՅԱՆ ՀԱՐԿԱՅԻՆ ՕՐԵՆՍԳՐՔՈՒՄ</w:t>
      </w:r>
    </w:p>
    <w:p w14:paraId="414CFA18" w14:textId="6A437F2A" w:rsidR="009830CF" w:rsidRPr="00BB44BA" w:rsidRDefault="009830CF" w:rsidP="00981681">
      <w:pPr>
        <w:spacing w:after="0" w:line="240" w:lineRule="auto"/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>ԼՐԱՑՈՒՄ ԿԱՏԱՐԵԼՈՒ ՄԱՍԻՆ</w:t>
      </w:r>
    </w:p>
    <w:p w14:paraId="41234994" w14:textId="59BDF8E3" w:rsidR="009830CF" w:rsidRPr="00BB44BA" w:rsidRDefault="009830CF" w:rsidP="00981681">
      <w:pPr>
        <w:spacing w:after="0" w:line="24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14:paraId="16656434" w14:textId="24B1D172" w:rsidR="009830CF" w:rsidRPr="00BB44BA" w:rsidRDefault="009830CF" w:rsidP="00981681">
      <w:pPr>
        <w:spacing w:after="0" w:line="240" w:lineRule="auto"/>
        <w:ind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BB44BA">
        <w:rPr>
          <w:rFonts w:ascii="GHEA Grapalat" w:eastAsia="Calibri" w:hAnsi="GHEA Grapalat"/>
          <w:b/>
          <w:noProof/>
          <w:sz w:val="24"/>
          <w:szCs w:val="24"/>
          <w:lang w:val="hy-AM"/>
        </w:rPr>
        <w:t>Հոդված 1.</w:t>
      </w:r>
      <w:r w:rsidRPr="00BB44BA">
        <w:rPr>
          <w:rFonts w:ascii="GHEA Grapalat" w:eastAsia="Calibri" w:hAnsi="GHEA Grapalat"/>
          <w:noProof/>
          <w:sz w:val="24"/>
          <w:szCs w:val="24"/>
          <w:lang w:val="hy-AM"/>
        </w:rPr>
        <w:t xml:space="preserve"> </w:t>
      </w:r>
      <w:r w:rsidRPr="00BB44BA">
        <w:rPr>
          <w:rFonts w:ascii="GHEA Grapalat" w:hAnsi="GHEA Grapalat"/>
          <w:noProof/>
          <w:sz w:val="24"/>
          <w:szCs w:val="24"/>
          <w:lang w:val="hy-AM"/>
        </w:rPr>
        <w:t xml:space="preserve">2016 թվականի հոկտեմբերի 4-ի Հայաստանի Հանրապետության հարկային օրենսգրքի (այսուհետ՝ Օրենսգիրք) </w:t>
      </w:r>
      <w:r w:rsidRPr="00BB44BA">
        <w:rPr>
          <w:rFonts w:ascii="GHEA Grapalat" w:hAnsi="GHEA Grapalat" w:cs="Sylfaen"/>
          <w:noProof/>
          <w:sz w:val="24"/>
          <w:szCs w:val="24"/>
          <w:lang w:val="hy-AM"/>
        </w:rPr>
        <w:t>53-րդ հոդված</w:t>
      </w:r>
      <w:r w:rsidR="003F01C3">
        <w:rPr>
          <w:rFonts w:ascii="GHEA Grapalat" w:hAnsi="GHEA Grapalat" w:cs="Sylfaen"/>
          <w:noProof/>
          <w:sz w:val="24"/>
          <w:szCs w:val="24"/>
          <w:lang w:val="hy-AM"/>
        </w:rPr>
        <w:t>ը լրացնել հետևյալ բովանդակությամբ 8.1-</w:t>
      </w:r>
      <w:r w:rsidR="00F92BFE">
        <w:rPr>
          <w:rFonts w:ascii="GHEA Grapalat" w:hAnsi="GHEA Grapalat" w:cs="Sylfaen"/>
          <w:noProof/>
          <w:sz w:val="24"/>
          <w:szCs w:val="24"/>
          <w:lang w:val="hy-AM"/>
        </w:rPr>
        <w:t>ին</w:t>
      </w:r>
      <w:r w:rsidR="003F01C3">
        <w:rPr>
          <w:rFonts w:ascii="GHEA Grapalat" w:hAnsi="GHEA Grapalat" w:cs="Sylfaen"/>
          <w:noProof/>
          <w:sz w:val="24"/>
          <w:szCs w:val="24"/>
          <w:lang w:val="hy-AM"/>
        </w:rPr>
        <w:t xml:space="preserve"> մասով</w:t>
      </w:r>
      <w:r w:rsidRPr="00BB44BA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14:paraId="47D82BEF" w14:textId="58EBF3FB" w:rsidR="0045520F" w:rsidRPr="00BB44BA" w:rsidRDefault="009830CF" w:rsidP="00981681">
      <w:pPr>
        <w:spacing w:after="0" w:line="240" w:lineRule="auto"/>
        <w:ind w:firstLine="567"/>
        <w:jc w:val="both"/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</w:pPr>
      <w:r w:rsidRPr="00BB44BA">
        <w:rPr>
          <w:rFonts w:ascii="GHEA Grapalat" w:hAnsi="GHEA Grapalat" w:cs="Tahoma"/>
          <w:noProof/>
          <w:sz w:val="24"/>
          <w:szCs w:val="24"/>
          <w:lang w:val="hy-AM"/>
        </w:rPr>
        <w:t>«</w:t>
      </w:r>
      <w:r w:rsidR="003F01C3">
        <w:rPr>
          <w:rFonts w:ascii="GHEA Grapalat" w:hAnsi="GHEA Grapalat" w:cs="Tahoma"/>
          <w:noProof/>
          <w:sz w:val="24"/>
          <w:szCs w:val="24"/>
          <w:lang w:val="hy-AM"/>
        </w:rPr>
        <w:t xml:space="preserve">8.1. </w:t>
      </w:r>
      <w:r w:rsidRPr="00BB44BA">
        <w:rPr>
          <w:rFonts w:ascii="GHEA Grapalat" w:hAnsi="GHEA Grapalat" w:cs="Tahoma"/>
          <w:noProof/>
          <w:sz w:val="24"/>
          <w:szCs w:val="24"/>
          <w:lang w:val="hy-AM"/>
        </w:rPr>
        <w:t xml:space="preserve">Սույն </w:t>
      </w:r>
      <w:r w:rsidR="003F01C3">
        <w:rPr>
          <w:rFonts w:ascii="GHEA Grapalat" w:hAnsi="GHEA Grapalat" w:cs="Tahoma"/>
          <w:noProof/>
          <w:sz w:val="24"/>
          <w:szCs w:val="24"/>
          <w:lang w:val="hy-AM"/>
        </w:rPr>
        <w:t>հոդվածի 8-րդ մասի</w:t>
      </w:r>
      <w:r w:rsidR="003F01C3" w:rsidRPr="00BB44BA">
        <w:rPr>
          <w:rFonts w:ascii="GHEA Grapalat" w:hAnsi="GHEA Grapalat" w:cs="Tahoma"/>
          <w:noProof/>
          <w:sz w:val="24"/>
          <w:szCs w:val="24"/>
          <w:lang w:val="hy-AM"/>
        </w:rPr>
        <w:t xml:space="preserve"> </w:t>
      </w:r>
      <w:r w:rsidRPr="00BB44BA">
        <w:rPr>
          <w:rFonts w:ascii="GHEA Grapalat" w:hAnsi="GHEA Grapalat" w:cs="Tahoma"/>
          <w:noProof/>
          <w:sz w:val="24"/>
          <w:szCs w:val="24"/>
          <w:lang w:val="hy-AM"/>
        </w:rPr>
        <w:t xml:space="preserve">1-ին և 2-րդ կետերով սահմանված հայտարարությունների </w:t>
      </w:r>
      <w:r w:rsidR="007974D0" w:rsidRPr="00BB44BA">
        <w:rPr>
          <w:rFonts w:ascii="GHEA Grapalat" w:hAnsi="GHEA Grapalat" w:cs="Tahoma"/>
          <w:noProof/>
          <w:sz w:val="24"/>
          <w:szCs w:val="24"/>
          <w:lang w:val="hy-AM"/>
        </w:rPr>
        <w:t>ներկայաց</w:t>
      </w:r>
      <w:r w:rsidR="00984DD2" w:rsidRPr="00BB44BA">
        <w:rPr>
          <w:rFonts w:ascii="GHEA Grapalat" w:hAnsi="GHEA Grapalat" w:cs="Tahoma"/>
          <w:noProof/>
          <w:sz w:val="24"/>
          <w:szCs w:val="24"/>
          <w:lang w:val="hy-AM"/>
        </w:rPr>
        <w:t xml:space="preserve">ումը հիմք </w:t>
      </w:r>
      <w:r w:rsidR="00BC2916" w:rsidRPr="00BB44BA">
        <w:rPr>
          <w:rFonts w:ascii="GHEA Grapalat" w:hAnsi="GHEA Grapalat" w:cs="Tahoma"/>
          <w:noProof/>
          <w:sz w:val="24"/>
          <w:szCs w:val="24"/>
          <w:lang w:val="hy-AM"/>
        </w:rPr>
        <w:t>չի հանդիսանում</w:t>
      </w:r>
      <w:r w:rsidR="007974D0" w:rsidRPr="00BB44BA">
        <w:rPr>
          <w:rFonts w:ascii="GHEA Grapalat" w:hAnsi="GHEA Grapalat" w:cs="Tahoma"/>
          <w:noProof/>
          <w:sz w:val="24"/>
          <w:szCs w:val="24"/>
          <w:lang w:val="hy-AM"/>
        </w:rPr>
        <w:t xml:space="preserve"> «Պետական տուրքի մասին» օրենքով սահմանված </w:t>
      </w:r>
      <w:r w:rsidR="00BC2916" w:rsidRPr="00BB44BA">
        <w:rPr>
          <w:rFonts w:ascii="GHEA Grapalat" w:hAnsi="GHEA Grapalat" w:cs="Tahoma"/>
          <w:noProof/>
          <w:sz w:val="24"/>
          <w:szCs w:val="24"/>
          <w:lang w:val="hy-AM"/>
        </w:rPr>
        <w:t xml:space="preserve">հերթական </w:t>
      </w:r>
      <w:r w:rsidR="007974D0" w:rsidRPr="00BB44BA">
        <w:rPr>
          <w:rFonts w:ascii="GHEA Grapalat" w:hAnsi="GHEA Grapalat" w:cs="Tahoma"/>
          <w:noProof/>
          <w:sz w:val="24"/>
          <w:szCs w:val="24"/>
          <w:lang w:val="hy-AM"/>
        </w:rPr>
        <w:t>տարեկան</w:t>
      </w:r>
      <w:r w:rsidRPr="00BB44BA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974D0" w:rsidRPr="00BB44BA">
        <w:rPr>
          <w:rFonts w:ascii="GHEA Grapalat" w:hAnsi="GHEA Grapalat" w:cs="Sylfaen"/>
          <w:noProof/>
          <w:sz w:val="24"/>
          <w:szCs w:val="24"/>
          <w:lang w:val="hy-AM"/>
        </w:rPr>
        <w:t xml:space="preserve">պետական </w:t>
      </w:r>
      <w:r w:rsidR="00D8529B" w:rsidRPr="00BB44BA">
        <w:rPr>
          <w:rFonts w:ascii="GHEA Grapalat" w:hAnsi="GHEA Grapalat" w:cs="Sylfaen"/>
          <w:noProof/>
          <w:sz w:val="24"/>
          <w:szCs w:val="24"/>
          <w:lang w:val="hy-AM"/>
        </w:rPr>
        <w:t>տուրքի գումարները</w:t>
      </w:r>
      <w:r w:rsidR="007974D0" w:rsidRPr="00BB44BA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84DD2" w:rsidRPr="00BB44BA">
        <w:rPr>
          <w:rFonts w:ascii="GHEA Grapalat" w:hAnsi="GHEA Grapalat" w:cs="Sylfaen"/>
          <w:noProof/>
          <w:sz w:val="24"/>
          <w:szCs w:val="24"/>
          <w:lang w:val="hy-AM"/>
        </w:rPr>
        <w:t>չհաշվառելու համար:</w:t>
      </w:r>
      <w:r w:rsidR="00060490" w:rsidRPr="0006049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84DD2" w:rsidRPr="00BB44BA">
        <w:rPr>
          <w:rFonts w:ascii="GHEA Grapalat" w:hAnsi="GHEA Grapalat" w:cs="Sylfaen"/>
          <w:noProof/>
          <w:sz w:val="24"/>
          <w:szCs w:val="24"/>
          <w:lang w:val="hy-AM"/>
        </w:rPr>
        <w:t>Հերթական տարեկան պետական տուրք</w:t>
      </w:r>
      <w:r w:rsidR="00D8529B" w:rsidRPr="00BB44BA">
        <w:rPr>
          <w:rFonts w:ascii="GHEA Grapalat" w:hAnsi="GHEA Grapalat" w:cs="Sylfaen"/>
          <w:noProof/>
          <w:sz w:val="24"/>
          <w:szCs w:val="24"/>
          <w:lang w:val="hy-AM"/>
        </w:rPr>
        <w:t>ի պարտավորությունը</w:t>
      </w:r>
      <w:r w:rsidR="00984DD2" w:rsidRPr="00BB44BA">
        <w:rPr>
          <w:rFonts w:ascii="GHEA Grapalat" w:hAnsi="GHEA Grapalat" w:cs="Sylfaen"/>
          <w:noProof/>
          <w:sz w:val="24"/>
          <w:szCs w:val="24"/>
          <w:lang w:val="hy-AM"/>
        </w:rPr>
        <w:t xml:space="preserve"> շարունակում է հաշվարկվել մինչև </w:t>
      </w:r>
      <w:r w:rsidR="00984DD2" w:rsidRPr="00BB44BA">
        <w:rPr>
          <w:rFonts w:ascii="Tahoma" w:hAnsi="Tahoma" w:cs="Tahoma"/>
          <w:noProof/>
          <w:sz w:val="24"/>
          <w:szCs w:val="24"/>
          <w:lang w:val="hy-AM"/>
        </w:rPr>
        <w:t>«</w:t>
      </w:r>
      <w:r w:rsidR="00984DD2" w:rsidRPr="00BB44BA">
        <w:rPr>
          <w:rFonts w:ascii="GHEA Grapalat" w:hAnsi="GHEA Grapalat" w:cs="Sylfaen"/>
          <w:noProof/>
          <w:sz w:val="24"/>
          <w:szCs w:val="24"/>
          <w:lang w:val="hy-AM"/>
        </w:rPr>
        <w:t xml:space="preserve">Պետական տուրքի մասին» </w:t>
      </w:r>
      <w:r w:rsidR="00D8529B" w:rsidRPr="00BB44BA">
        <w:rPr>
          <w:rFonts w:ascii="GHEA Grapalat" w:hAnsi="GHEA Grapalat" w:cs="Sylfaen"/>
          <w:noProof/>
          <w:sz w:val="24"/>
          <w:szCs w:val="24"/>
          <w:lang w:val="hy-AM"/>
        </w:rPr>
        <w:t xml:space="preserve">օրենքի </w:t>
      </w:r>
      <w:r w:rsidR="00D8529B" w:rsidRPr="00BB44BA">
        <w:rPr>
          <w:rFonts w:ascii="GHEA Grapalat" w:hAnsi="GHEA Grapalat"/>
          <w:bCs/>
          <w:noProof/>
          <w:sz w:val="24"/>
          <w:szCs w:val="24"/>
          <w:lang w:val="hy-AM"/>
        </w:rPr>
        <w:t>6</w:t>
      </w:r>
      <w:r w:rsidR="00D8529B" w:rsidRPr="00BB44BA">
        <w:rPr>
          <w:rFonts w:ascii="GHEA Grapalat" w:hAnsi="GHEA Grapalat"/>
          <w:bCs/>
          <w:noProof/>
          <w:sz w:val="24"/>
          <w:szCs w:val="24"/>
          <w:vertAlign w:val="superscript"/>
          <w:lang w:val="hy-AM"/>
        </w:rPr>
        <w:t>1</w:t>
      </w:r>
      <w:r w:rsidR="00981681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-</w:t>
      </w:r>
      <w:r w:rsidR="00D8529B" w:rsidRPr="00BB44BA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րդ հոդվածով սահմանված՝ տարեկան պետական տուրքի վճարման պարտավորության դադարեցման հիմքերից որևէ մեկի ի հայտ </w:t>
      </w:r>
      <w:r w:rsidR="00BF308C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գալու օրը</w:t>
      </w:r>
      <w:r w:rsidR="00D8529B" w:rsidRPr="00BB44BA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:</w:t>
      </w:r>
      <w:r w:rsidR="00AF3776" w:rsidRPr="00BB44BA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»</w:t>
      </w:r>
    </w:p>
    <w:p w14:paraId="3F81A980" w14:textId="78182C30" w:rsidR="00AF3776" w:rsidRPr="00BB44BA" w:rsidRDefault="00AF3776" w:rsidP="0098168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iCs/>
          <w:noProof/>
          <w:sz w:val="24"/>
          <w:szCs w:val="24"/>
          <w:lang w:val="hy-AM"/>
        </w:rPr>
      </w:pPr>
      <w:r w:rsidRPr="00BB44BA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Հոդված 2. </w:t>
      </w:r>
      <w:r w:rsidRPr="00BB44BA">
        <w:rPr>
          <w:rFonts w:ascii="GHEA Grapalat" w:eastAsia="Times New Roman" w:hAnsi="GHEA Grapalat" w:cs="Times New Roman"/>
          <w:iCs/>
          <w:noProof/>
          <w:sz w:val="24"/>
          <w:szCs w:val="24"/>
          <w:lang w:val="hy-AM"/>
        </w:rPr>
        <w:t>Սու</w:t>
      </w:r>
      <w:r w:rsidR="00915ACD">
        <w:rPr>
          <w:rFonts w:ascii="GHEA Grapalat" w:eastAsia="Times New Roman" w:hAnsi="GHEA Grapalat" w:cs="Times New Roman"/>
          <w:iCs/>
          <w:noProof/>
          <w:sz w:val="24"/>
          <w:szCs w:val="24"/>
          <w:lang w:val="hy-AM"/>
        </w:rPr>
        <w:t>յն օրենքն ուժի մեջ է մտնում 2026</w:t>
      </w:r>
      <w:r w:rsidRPr="00BB44BA">
        <w:rPr>
          <w:rFonts w:ascii="GHEA Grapalat" w:eastAsia="Times New Roman" w:hAnsi="GHEA Grapalat" w:cs="Times New Roman"/>
          <w:iCs/>
          <w:noProof/>
          <w:sz w:val="24"/>
          <w:szCs w:val="24"/>
          <w:lang w:val="hy-AM"/>
        </w:rPr>
        <w:t xml:space="preserve"> թվականի հունվարի 1-ից:</w:t>
      </w:r>
    </w:p>
    <w:p w14:paraId="45E821D9" w14:textId="7542CA1E" w:rsidR="00AF3776" w:rsidRPr="00BB44BA" w:rsidRDefault="00AF3776" w:rsidP="00981681">
      <w:pPr>
        <w:spacing w:after="0" w:line="240" w:lineRule="auto"/>
        <w:ind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sectPr w:rsidR="00AF3776" w:rsidRPr="00BB44BA" w:rsidSect="00981681">
      <w:pgSz w:w="11906" w:h="16838" w:code="9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E2331" w14:textId="77777777" w:rsidR="00F3403C" w:rsidRDefault="00F3403C" w:rsidP="00D80C6F">
      <w:pPr>
        <w:spacing w:after="0" w:line="240" w:lineRule="auto"/>
      </w:pPr>
      <w:r>
        <w:separator/>
      </w:r>
    </w:p>
  </w:endnote>
  <w:endnote w:type="continuationSeparator" w:id="0">
    <w:p w14:paraId="7C1E9150" w14:textId="77777777" w:rsidR="00F3403C" w:rsidRDefault="00F3403C" w:rsidP="00D80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F15BF" w14:textId="77777777" w:rsidR="00F3403C" w:rsidRDefault="00F3403C" w:rsidP="00D80C6F">
      <w:pPr>
        <w:spacing w:after="0" w:line="240" w:lineRule="auto"/>
      </w:pPr>
      <w:r>
        <w:separator/>
      </w:r>
    </w:p>
  </w:footnote>
  <w:footnote w:type="continuationSeparator" w:id="0">
    <w:p w14:paraId="404ABAA3" w14:textId="77777777" w:rsidR="00F3403C" w:rsidRDefault="00F3403C" w:rsidP="00D80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758D6"/>
    <w:multiLevelType w:val="hybridMultilevel"/>
    <w:tmpl w:val="EA7E8D96"/>
    <w:lvl w:ilvl="0" w:tplc="BDB205A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  <w:i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E1BD8"/>
    <w:multiLevelType w:val="hybridMultilevel"/>
    <w:tmpl w:val="18EC72F0"/>
    <w:lvl w:ilvl="0" w:tplc="4BF2D112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7975BF"/>
    <w:multiLevelType w:val="hybridMultilevel"/>
    <w:tmpl w:val="C1649A54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951C3"/>
    <w:multiLevelType w:val="hybridMultilevel"/>
    <w:tmpl w:val="4782DA3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079BB"/>
    <w:multiLevelType w:val="hybridMultilevel"/>
    <w:tmpl w:val="9F04C2E2"/>
    <w:lvl w:ilvl="0" w:tplc="A92EB3EA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789" w:hanging="360"/>
      </w:pPr>
    </w:lvl>
    <w:lvl w:ilvl="2" w:tplc="042B001B" w:tentative="1">
      <w:start w:val="1"/>
      <w:numFmt w:val="lowerRoman"/>
      <w:lvlText w:val="%3."/>
      <w:lvlJc w:val="right"/>
      <w:pPr>
        <w:ind w:left="2509" w:hanging="180"/>
      </w:pPr>
    </w:lvl>
    <w:lvl w:ilvl="3" w:tplc="042B000F" w:tentative="1">
      <w:start w:val="1"/>
      <w:numFmt w:val="decimal"/>
      <w:lvlText w:val="%4."/>
      <w:lvlJc w:val="left"/>
      <w:pPr>
        <w:ind w:left="3229" w:hanging="360"/>
      </w:pPr>
    </w:lvl>
    <w:lvl w:ilvl="4" w:tplc="042B0019" w:tentative="1">
      <w:start w:val="1"/>
      <w:numFmt w:val="lowerLetter"/>
      <w:lvlText w:val="%5."/>
      <w:lvlJc w:val="left"/>
      <w:pPr>
        <w:ind w:left="3949" w:hanging="360"/>
      </w:pPr>
    </w:lvl>
    <w:lvl w:ilvl="5" w:tplc="042B001B" w:tentative="1">
      <w:start w:val="1"/>
      <w:numFmt w:val="lowerRoman"/>
      <w:lvlText w:val="%6."/>
      <w:lvlJc w:val="right"/>
      <w:pPr>
        <w:ind w:left="4669" w:hanging="180"/>
      </w:pPr>
    </w:lvl>
    <w:lvl w:ilvl="6" w:tplc="042B000F" w:tentative="1">
      <w:start w:val="1"/>
      <w:numFmt w:val="decimal"/>
      <w:lvlText w:val="%7."/>
      <w:lvlJc w:val="left"/>
      <w:pPr>
        <w:ind w:left="5389" w:hanging="360"/>
      </w:pPr>
    </w:lvl>
    <w:lvl w:ilvl="7" w:tplc="042B0019" w:tentative="1">
      <w:start w:val="1"/>
      <w:numFmt w:val="lowerLetter"/>
      <w:lvlText w:val="%8."/>
      <w:lvlJc w:val="left"/>
      <w:pPr>
        <w:ind w:left="6109" w:hanging="360"/>
      </w:pPr>
    </w:lvl>
    <w:lvl w:ilvl="8" w:tplc="042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13334"/>
    <w:multiLevelType w:val="hybridMultilevel"/>
    <w:tmpl w:val="79B44D26"/>
    <w:lvl w:ilvl="0" w:tplc="314821A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D6E0A"/>
    <w:multiLevelType w:val="hybridMultilevel"/>
    <w:tmpl w:val="E5AEEA04"/>
    <w:lvl w:ilvl="0" w:tplc="DFF43E8C">
      <w:start w:val="5"/>
      <w:numFmt w:val="decimal"/>
      <w:lvlText w:val="%1."/>
      <w:lvlJc w:val="left"/>
      <w:pPr>
        <w:ind w:left="7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6197A"/>
    <w:multiLevelType w:val="hybridMultilevel"/>
    <w:tmpl w:val="8BE8A6F0"/>
    <w:lvl w:ilvl="0" w:tplc="BAF4B97E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48D7F52"/>
    <w:multiLevelType w:val="hybridMultilevel"/>
    <w:tmpl w:val="876CCB28"/>
    <w:lvl w:ilvl="0" w:tplc="D63E8C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BE3D0B"/>
    <w:multiLevelType w:val="hybridMultilevel"/>
    <w:tmpl w:val="C0389656"/>
    <w:lvl w:ilvl="0" w:tplc="062C36B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62C91"/>
    <w:multiLevelType w:val="hybridMultilevel"/>
    <w:tmpl w:val="8DBAAA3E"/>
    <w:lvl w:ilvl="0" w:tplc="ECD09EEE">
      <w:start w:val="1"/>
      <w:numFmt w:val="decimal"/>
      <w:lvlText w:val="%1."/>
      <w:lvlJc w:val="left"/>
      <w:pPr>
        <w:ind w:left="644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DFA6E6D"/>
    <w:multiLevelType w:val="hybridMultilevel"/>
    <w:tmpl w:val="DD84904A"/>
    <w:lvl w:ilvl="0" w:tplc="F0EA069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A85EB9"/>
    <w:multiLevelType w:val="hybridMultilevel"/>
    <w:tmpl w:val="688C302A"/>
    <w:lvl w:ilvl="0" w:tplc="05969E7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A1267"/>
    <w:multiLevelType w:val="hybridMultilevel"/>
    <w:tmpl w:val="3EF6E5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490F47"/>
    <w:multiLevelType w:val="hybridMultilevel"/>
    <w:tmpl w:val="C7F815AE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1F73CD5"/>
    <w:multiLevelType w:val="hybridMultilevel"/>
    <w:tmpl w:val="6496275C"/>
    <w:lvl w:ilvl="0" w:tplc="EC3C4E8A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89" w:hanging="360"/>
      </w:pPr>
    </w:lvl>
    <w:lvl w:ilvl="2" w:tplc="042B001B" w:tentative="1">
      <w:start w:val="1"/>
      <w:numFmt w:val="lowerRoman"/>
      <w:lvlText w:val="%3."/>
      <w:lvlJc w:val="right"/>
      <w:pPr>
        <w:ind w:left="2509" w:hanging="180"/>
      </w:pPr>
    </w:lvl>
    <w:lvl w:ilvl="3" w:tplc="042B000F" w:tentative="1">
      <w:start w:val="1"/>
      <w:numFmt w:val="decimal"/>
      <w:lvlText w:val="%4."/>
      <w:lvlJc w:val="left"/>
      <w:pPr>
        <w:ind w:left="3229" w:hanging="360"/>
      </w:pPr>
    </w:lvl>
    <w:lvl w:ilvl="4" w:tplc="042B0019" w:tentative="1">
      <w:start w:val="1"/>
      <w:numFmt w:val="lowerLetter"/>
      <w:lvlText w:val="%5."/>
      <w:lvlJc w:val="left"/>
      <w:pPr>
        <w:ind w:left="3949" w:hanging="360"/>
      </w:pPr>
    </w:lvl>
    <w:lvl w:ilvl="5" w:tplc="042B001B" w:tentative="1">
      <w:start w:val="1"/>
      <w:numFmt w:val="lowerRoman"/>
      <w:lvlText w:val="%6."/>
      <w:lvlJc w:val="right"/>
      <w:pPr>
        <w:ind w:left="4669" w:hanging="180"/>
      </w:pPr>
    </w:lvl>
    <w:lvl w:ilvl="6" w:tplc="042B000F" w:tentative="1">
      <w:start w:val="1"/>
      <w:numFmt w:val="decimal"/>
      <w:lvlText w:val="%7."/>
      <w:lvlJc w:val="left"/>
      <w:pPr>
        <w:ind w:left="5389" w:hanging="360"/>
      </w:pPr>
    </w:lvl>
    <w:lvl w:ilvl="7" w:tplc="042B0019" w:tentative="1">
      <w:start w:val="1"/>
      <w:numFmt w:val="lowerLetter"/>
      <w:lvlText w:val="%8."/>
      <w:lvlJc w:val="left"/>
      <w:pPr>
        <w:ind w:left="6109" w:hanging="360"/>
      </w:pPr>
    </w:lvl>
    <w:lvl w:ilvl="8" w:tplc="042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46858E8"/>
    <w:multiLevelType w:val="hybridMultilevel"/>
    <w:tmpl w:val="25B05CDA"/>
    <w:styleLink w:val="ImportedStyle1"/>
    <w:lvl w:ilvl="0" w:tplc="751893B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F34277E">
      <w:start w:val="1"/>
      <w:numFmt w:val="bullet"/>
      <w:lvlText w:val="o"/>
      <w:lvlJc w:val="left"/>
      <w:pPr>
        <w:ind w:left="151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1060464">
      <w:start w:val="1"/>
      <w:numFmt w:val="bullet"/>
      <w:lvlText w:val="▪"/>
      <w:lvlJc w:val="left"/>
      <w:pPr>
        <w:ind w:left="223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208DA92">
      <w:start w:val="1"/>
      <w:numFmt w:val="bullet"/>
      <w:lvlText w:val="·"/>
      <w:lvlJc w:val="left"/>
      <w:pPr>
        <w:ind w:left="2952" w:hanging="43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486EE92">
      <w:start w:val="1"/>
      <w:numFmt w:val="bullet"/>
      <w:lvlText w:val="o"/>
      <w:lvlJc w:val="left"/>
      <w:pPr>
        <w:ind w:left="367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3409E68">
      <w:start w:val="1"/>
      <w:numFmt w:val="bullet"/>
      <w:lvlText w:val="▪"/>
      <w:lvlJc w:val="left"/>
      <w:pPr>
        <w:ind w:left="439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240EF4">
      <w:start w:val="1"/>
      <w:numFmt w:val="bullet"/>
      <w:lvlText w:val="·"/>
      <w:lvlJc w:val="left"/>
      <w:pPr>
        <w:ind w:left="5112" w:hanging="43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38CCDD4">
      <w:start w:val="1"/>
      <w:numFmt w:val="bullet"/>
      <w:lvlText w:val="o"/>
      <w:lvlJc w:val="left"/>
      <w:pPr>
        <w:ind w:left="583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A6ED4C0">
      <w:start w:val="1"/>
      <w:numFmt w:val="bullet"/>
      <w:lvlText w:val="▪"/>
      <w:lvlJc w:val="left"/>
      <w:pPr>
        <w:ind w:left="655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56943C9A"/>
    <w:multiLevelType w:val="hybridMultilevel"/>
    <w:tmpl w:val="08227820"/>
    <w:lvl w:ilvl="0" w:tplc="57BC3CA6">
      <w:start w:val="1"/>
      <w:numFmt w:val="decimal"/>
      <w:lvlText w:val="%1)"/>
      <w:lvlJc w:val="left"/>
      <w:pPr>
        <w:ind w:left="957" w:hanging="39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85333CF"/>
    <w:multiLevelType w:val="hybridMultilevel"/>
    <w:tmpl w:val="6DEC7B3A"/>
    <w:lvl w:ilvl="0" w:tplc="2F0A0ADC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BA3487D"/>
    <w:multiLevelType w:val="hybridMultilevel"/>
    <w:tmpl w:val="7DD607B8"/>
    <w:lvl w:ilvl="0" w:tplc="D2FE00A8">
      <w:start w:val="1"/>
      <w:numFmt w:val="decimal"/>
      <w:lvlText w:val="%1)"/>
      <w:lvlJc w:val="left"/>
      <w:pPr>
        <w:ind w:left="927" w:hanging="360"/>
      </w:pPr>
      <w:rPr>
        <w:rFonts w:eastAsia="Times New Roman"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F0A190A"/>
    <w:multiLevelType w:val="hybridMultilevel"/>
    <w:tmpl w:val="EA901786"/>
    <w:lvl w:ilvl="0" w:tplc="CC14D08C">
      <w:start w:val="1"/>
      <w:numFmt w:val="decimal"/>
      <w:lvlText w:val="%1)"/>
      <w:lvlJc w:val="left"/>
      <w:pPr>
        <w:ind w:left="1429" w:hanging="360"/>
      </w:pPr>
      <w:rPr>
        <w:rFonts w:ascii="GHEA Grapalat" w:eastAsiaTheme="minorHAnsi" w:hAnsi="GHEA Grapalat" w:cstheme="minorBidi"/>
        <w:b w:val="0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0AA70FF"/>
    <w:multiLevelType w:val="hybridMultilevel"/>
    <w:tmpl w:val="42CE5D54"/>
    <w:lvl w:ilvl="0" w:tplc="CAC2104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E41A85"/>
    <w:multiLevelType w:val="hybridMultilevel"/>
    <w:tmpl w:val="16AC031C"/>
    <w:lvl w:ilvl="0" w:tplc="B12A4A6A">
      <w:start w:val="1"/>
      <w:numFmt w:val="decimal"/>
      <w:lvlText w:val="%1."/>
      <w:lvlJc w:val="left"/>
      <w:pPr>
        <w:ind w:left="720" w:hanging="360"/>
      </w:pPr>
      <w:rPr>
        <w:i w:val="0"/>
        <w:strike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5ABC"/>
    <w:multiLevelType w:val="hybridMultilevel"/>
    <w:tmpl w:val="FE825196"/>
    <w:lvl w:ilvl="0" w:tplc="45B006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BA94446"/>
    <w:multiLevelType w:val="hybridMultilevel"/>
    <w:tmpl w:val="04FEF02E"/>
    <w:lvl w:ilvl="0" w:tplc="AFFE4E7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5"/>
  </w:num>
  <w:num w:numId="3">
    <w:abstractNumId w:val="0"/>
  </w:num>
  <w:num w:numId="4">
    <w:abstractNumId w:val="9"/>
  </w:num>
  <w:num w:numId="5">
    <w:abstractNumId w:val="13"/>
  </w:num>
  <w:num w:numId="6">
    <w:abstractNumId w:val="10"/>
  </w:num>
  <w:num w:numId="7">
    <w:abstractNumId w:val="19"/>
  </w:num>
  <w:num w:numId="8">
    <w:abstractNumId w:val="4"/>
  </w:num>
  <w:num w:numId="9">
    <w:abstractNumId w:val="2"/>
  </w:num>
  <w:num w:numId="10">
    <w:abstractNumId w:val="11"/>
  </w:num>
  <w:num w:numId="11">
    <w:abstractNumId w:val="18"/>
  </w:num>
  <w:num w:numId="12">
    <w:abstractNumId w:val="21"/>
  </w:num>
  <w:num w:numId="13">
    <w:abstractNumId w:val="14"/>
  </w:num>
  <w:num w:numId="14">
    <w:abstractNumId w:val="8"/>
  </w:num>
  <w:num w:numId="15">
    <w:abstractNumId w:val="23"/>
  </w:num>
  <w:num w:numId="16">
    <w:abstractNumId w:val="24"/>
  </w:num>
  <w:num w:numId="17">
    <w:abstractNumId w:val="3"/>
  </w:num>
  <w:num w:numId="18">
    <w:abstractNumId w:val="22"/>
  </w:num>
  <w:num w:numId="19">
    <w:abstractNumId w:val="12"/>
  </w:num>
  <w:num w:numId="20">
    <w:abstractNumId w:val="20"/>
  </w:num>
  <w:num w:numId="21">
    <w:abstractNumId w:val="15"/>
  </w:num>
  <w:num w:numId="22">
    <w:abstractNumId w:val="17"/>
  </w:num>
  <w:num w:numId="23">
    <w:abstractNumId w:val="7"/>
  </w:num>
  <w:num w:numId="24">
    <w:abstractNumId w:val="6"/>
  </w:num>
  <w:num w:numId="2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4CD"/>
    <w:rsid w:val="0000433A"/>
    <w:rsid w:val="000231EF"/>
    <w:rsid w:val="00027C26"/>
    <w:rsid w:val="00033D1F"/>
    <w:rsid w:val="0003660D"/>
    <w:rsid w:val="000411AA"/>
    <w:rsid w:val="00047964"/>
    <w:rsid w:val="00052A7C"/>
    <w:rsid w:val="00053C1C"/>
    <w:rsid w:val="000540FF"/>
    <w:rsid w:val="00055C34"/>
    <w:rsid w:val="00060490"/>
    <w:rsid w:val="0007336B"/>
    <w:rsid w:val="000867B3"/>
    <w:rsid w:val="00095AEB"/>
    <w:rsid w:val="00095C16"/>
    <w:rsid w:val="000A2B9D"/>
    <w:rsid w:val="000A305C"/>
    <w:rsid w:val="000A5A42"/>
    <w:rsid w:val="000B5CFD"/>
    <w:rsid w:val="000B6DE4"/>
    <w:rsid w:val="000C04BD"/>
    <w:rsid w:val="000C23FF"/>
    <w:rsid w:val="000D6AB2"/>
    <w:rsid w:val="000D7442"/>
    <w:rsid w:val="000E4C50"/>
    <w:rsid w:val="00101C96"/>
    <w:rsid w:val="0010274B"/>
    <w:rsid w:val="00103F94"/>
    <w:rsid w:val="00111457"/>
    <w:rsid w:val="001144D0"/>
    <w:rsid w:val="0011501B"/>
    <w:rsid w:val="00117795"/>
    <w:rsid w:val="00117E23"/>
    <w:rsid w:val="00121CAB"/>
    <w:rsid w:val="00124782"/>
    <w:rsid w:val="0013013F"/>
    <w:rsid w:val="0014113A"/>
    <w:rsid w:val="00142044"/>
    <w:rsid w:val="001421BF"/>
    <w:rsid w:val="0014438E"/>
    <w:rsid w:val="00145BE1"/>
    <w:rsid w:val="00157040"/>
    <w:rsid w:val="00157E4E"/>
    <w:rsid w:val="00157F82"/>
    <w:rsid w:val="00162466"/>
    <w:rsid w:val="00170CCE"/>
    <w:rsid w:val="00175CCF"/>
    <w:rsid w:val="00176C74"/>
    <w:rsid w:val="00176DC2"/>
    <w:rsid w:val="00177DED"/>
    <w:rsid w:val="0018705B"/>
    <w:rsid w:val="001971F8"/>
    <w:rsid w:val="001A0750"/>
    <w:rsid w:val="001A25CE"/>
    <w:rsid w:val="001A3470"/>
    <w:rsid w:val="001B51E9"/>
    <w:rsid w:val="001B58F8"/>
    <w:rsid w:val="001D4757"/>
    <w:rsid w:val="001D7257"/>
    <w:rsid w:val="001E0329"/>
    <w:rsid w:val="001E3DB3"/>
    <w:rsid w:val="001E40C7"/>
    <w:rsid w:val="001E6A6F"/>
    <w:rsid w:val="001F01FE"/>
    <w:rsid w:val="001F6134"/>
    <w:rsid w:val="002006ED"/>
    <w:rsid w:val="00200847"/>
    <w:rsid w:val="002031E0"/>
    <w:rsid w:val="00203B0C"/>
    <w:rsid w:val="0020465D"/>
    <w:rsid w:val="00213E51"/>
    <w:rsid w:val="00216A61"/>
    <w:rsid w:val="00220637"/>
    <w:rsid w:val="00222FD4"/>
    <w:rsid w:val="002272F2"/>
    <w:rsid w:val="00230ADE"/>
    <w:rsid w:val="00241434"/>
    <w:rsid w:val="0025071E"/>
    <w:rsid w:val="00251E92"/>
    <w:rsid w:val="002638F5"/>
    <w:rsid w:val="00265C4B"/>
    <w:rsid w:val="00267480"/>
    <w:rsid w:val="00270165"/>
    <w:rsid w:val="00270527"/>
    <w:rsid w:val="00272688"/>
    <w:rsid w:val="00272A97"/>
    <w:rsid w:val="002743C7"/>
    <w:rsid w:val="002847BB"/>
    <w:rsid w:val="002855BD"/>
    <w:rsid w:val="0029130D"/>
    <w:rsid w:val="002914B2"/>
    <w:rsid w:val="002A40FE"/>
    <w:rsid w:val="002A69B1"/>
    <w:rsid w:val="002A7C09"/>
    <w:rsid w:val="002B1592"/>
    <w:rsid w:val="002B2BF9"/>
    <w:rsid w:val="002B4819"/>
    <w:rsid w:val="002B49C7"/>
    <w:rsid w:val="002C0AB3"/>
    <w:rsid w:val="002C275A"/>
    <w:rsid w:val="002C44ED"/>
    <w:rsid w:val="002C67AB"/>
    <w:rsid w:val="002D16BE"/>
    <w:rsid w:val="002D4C53"/>
    <w:rsid w:val="002E0C18"/>
    <w:rsid w:val="002F2439"/>
    <w:rsid w:val="002F343E"/>
    <w:rsid w:val="002F66D1"/>
    <w:rsid w:val="00302822"/>
    <w:rsid w:val="00303F95"/>
    <w:rsid w:val="00304EE7"/>
    <w:rsid w:val="003065F8"/>
    <w:rsid w:val="00313155"/>
    <w:rsid w:val="0032654A"/>
    <w:rsid w:val="0033311D"/>
    <w:rsid w:val="00342198"/>
    <w:rsid w:val="00351586"/>
    <w:rsid w:val="00354671"/>
    <w:rsid w:val="0036142D"/>
    <w:rsid w:val="00370E50"/>
    <w:rsid w:val="003727D6"/>
    <w:rsid w:val="00375448"/>
    <w:rsid w:val="003863C2"/>
    <w:rsid w:val="003914B6"/>
    <w:rsid w:val="003921AF"/>
    <w:rsid w:val="00392F1E"/>
    <w:rsid w:val="003938B8"/>
    <w:rsid w:val="003A32F1"/>
    <w:rsid w:val="003A64D5"/>
    <w:rsid w:val="003B32CF"/>
    <w:rsid w:val="003B708A"/>
    <w:rsid w:val="003C0E72"/>
    <w:rsid w:val="003D0044"/>
    <w:rsid w:val="003D746E"/>
    <w:rsid w:val="003F01C3"/>
    <w:rsid w:val="003F2D0B"/>
    <w:rsid w:val="003F2EE5"/>
    <w:rsid w:val="003F2FEA"/>
    <w:rsid w:val="003F793E"/>
    <w:rsid w:val="00404D1C"/>
    <w:rsid w:val="00406724"/>
    <w:rsid w:val="004103B5"/>
    <w:rsid w:val="0041309B"/>
    <w:rsid w:val="00413E1A"/>
    <w:rsid w:val="00415A82"/>
    <w:rsid w:val="004265C4"/>
    <w:rsid w:val="00433894"/>
    <w:rsid w:val="00434E28"/>
    <w:rsid w:val="00436DEA"/>
    <w:rsid w:val="0044043E"/>
    <w:rsid w:val="004406BA"/>
    <w:rsid w:val="004436EF"/>
    <w:rsid w:val="0045520F"/>
    <w:rsid w:val="00457D05"/>
    <w:rsid w:val="00462C5B"/>
    <w:rsid w:val="00464CAD"/>
    <w:rsid w:val="0047151A"/>
    <w:rsid w:val="00475537"/>
    <w:rsid w:val="004844C8"/>
    <w:rsid w:val="004914CD"/>
    <w:rsid w:val="004916D5"/>
    <w:rsid w:val="00491B8C"/>
    <w:rsid w:val="00491F12"/>
    <w:rsid w:val="00496EB8"/>
    <w:rsid w:val="004A0018"/>
    <w:rsid w:val="004A71B7"/>
    <w:rsid w:val="004A73BE"/>
    <w:rsid w:val="004B12B7"/>
    <w:rsid w:val="004B4289"/>
    <w:rsid w:val="004B4844"/>
    <w:rsid w:val="004B6520"/>
    <w:rsid w:val="004B6D75"/>
    <w:rsid w:val="004B7F09"/>
    <w:rsid w:val="004C121C"/>
    <w:rsid w:val="004C6626"/>
    <w:rsid w:val="004D0AAB"/>
    <w:rsid w:val="004D39FC"/>
    <w:rsid w:val="004E0069"/>
    <w:rsid w:val="004E0E67"/>
    <w:rsid w:val="004E1B47"/>
    <w:rsid w:val="004E2609"/>
    <w:rsid w:val="004E36D7"/>
    <w:rsid w:val="004E4968"/>
    <w:rsid w:val="004F2BDC"/>
    <w:rsid w:val="004F450F"/>
    <w:rsid w:val="004F4ABA"/>
    <w:rsid w:val="004F67EA"/>
    <w:rsid w:val="005135C9"/>
    <w:rsid w:val="005138F0"/>
    <w:rsid w:val="00514E1A"/>
    <w:rsid w:val="005175BC"/>
    <w:rsid w:val="00521AE6"/>
    <w:rsid w:val="00521E87"/>
    <w:rsid w:val="00524E5D"/>
    <w:rsid w:val="00530DF9"/>
    <w:rsid w:val="00531A0D"/>
    <w:rsid w:val="00541AEB"/>
    <w:rsid w:val="00543CE4"/>
    <w:rsid w:val="00545ABC"/>
    <w:rsid w:val="00546587"/>
    <w:rsid w:val="0055213D"/>
    <w:rsid w:val="00553764"/>
    <w:rsid w:val="0058218C"/>
    <w:rsid w:val="00585668"/>
    <w:rsid w:val="00585F36"/>
    <w:rsid w:val="00590A9F"/>
    <w:rsid w:val="00594B56"/>
    <w:rsid w:val="00595F99"/>
    <w:rsid w:val="005B4987"/>
    <w:rsid w:val="005B5336"/>
    <w:rsid w:val="005B768A"/>
    <w:rsid w:val="005C0F51"/>
    <w:rsid w:val="005C474A"/>
    <w:rsid w:val="005D53E4"/>
    <w:rsid w:val="005D75CA"/>
    <w:rsid w:val="005E1DCD"/>
    <w:rsid w:val="005E2F57"/>
    <w:rsid w:val="005E3820"/>
    <w:rsid w:val="005E507C"/>
    <w:rsid w:val="005F0ECD"/>
    <w:rsid w:val="005F412B"/>
    <w:rsid w:val="005F4CD8"/>
    <w:rsid w:val="00602835"/>
    <w:rsid w:val="00605B87"/>
    <w:rsid w:val="00610D29"/>
    <w:rsid w:val="0061313B"/>
    <w:rsid w:val="00625DA0"/>
    <w:rsid w:val="00627709"/>
    <w:rsid w:val="00633788"/>
    <w:rsid w:val="006377B9"/>
    <w:rsid w:val="0064022E"/>
    <w:rsid w:val="00644701"/>
    <w:rsid w:val="006520CC"/>
    <w:rsid w:val="0066031B"/>
    <w:rsid w:val="0066155A"/>
    <w:rsid w:val="00662EBC"/>
    <w:rsid w:val="00663F61"/>
    <w:rsid w:val="0066660F"/>
    <w:rsid w:val="00674269"/>
    <w:rsid w:val="0067595A"/>
    <w:rsid w:val="00676828"/>
    <w:rsid w:val="00676A08"/>
    <w:rsid w:val="006810D5"/>
    <w:rsid w:val="00687941"/>
    <w:rsid w:val="00687EF9"/>
    <w:rsid w:val="00694B7C"/>
    <w:rsid w:val="0069516C"/>
    <w:rsid w:val="00697E49"/>
    <w:rsid w:val="006B2B29"/>
    <w:rsid w:val="006B36B5"/>
    <w:rsid w:val="006B5AB7"/>
    <w:rsid w:val="006B5CC7"/>
    <w:rsid w:val="006C2729"/>
    <w:rsid w:val="006C2E2B"/>
    <w:rsid w:val="006C5339"/>
    <w:rsid w:val="006C65C4"/>
    <w:rsid w:val="006D3F57"/>
    <w:rsid w:val="006D7E23"/>
    <w:rsid w:val="006E0018"/>
    <w:rsid w:val="006E20A0"/>
    <w:rsid w:val="006E6B60"/>
    <w:rsid w:val="006F6E45"/>
    <w:rsid w:val="00703D9C"/>
    <w:rsid w:val="00707400"/>
    <w:rsid w:val="00707683"/>
    <w:rsid w:val="00707A7F"/>
    <w:rsid w:val="00716B51"/>
    <w:rsid w:val="00717828"/>
    <w:rsid w:val="00723AE5"/>
    <w:rsid w:val="0072797F"/>
    <w:rsid w:val="00736ECD"/>
    <w:rsid w:val="00740B4F"/>
    <w:rsid w:val="00743951"/>
    <w:rsid w:val="00746AA1"/>
    <w:rsid w:val="00762F4E"/>
    <w:rsid w:val="00763CA0"/>
    <w:rsid w:val="00766345"/>
    <w:rsid w:val="00766B6B"/>
    <w:rsid w:val="00767126"/>
    <w:rsid w:val="00767724"/>
    <w:rsid w:val="007751BD"/>
    <w:rsid w:val="007759AF"/>
    <w:rsid w:val="007772F2"/>
    <w:rsid w:val="0078436A"/>
    <w:rsid w:val="00795D5E"/>
    <w:rsid w:val="007974D0"/>
    <w:rsid w:val="007A25B7"/>
    <w:rsid w:val="007B2CB3"/>
    <w:rsid w:val="007C0314"/>
    <w:rsid w:val="007C0652"/>
    <w:rsid w:val="007C0BBC"/>
    <w:rsid w:val="007C0FBC"/>
    <w:rsid w:val="007C56AD"/>
    <w:rsid w:val="007D3405"/>
    <w:rsid w:val="007D3A6F"/>
    <w:rsid w:val="007D584F"/>
    <w:rsid w:val="007E2ECC"/>
    <w:rsid w:val="007E4E50"/>
    <w:rsid w:val="007E56F3"/>
    <w:rsid w:val="007E685C"/>
    <w:rsid w:val="007E72C3"/>
    <w:rsid w:val="007E7BA1"/>
    <w:rsid w:val="007F0005"/>
    <w:rsid w:val="007F3078"/>
    <w:rsid w:val="007F4EB5"/>
    <w:rsid w:val="008018F1"/>
    <w:rsid w:val="00805E83"/>
    <w:rsid w:val="00814B36"/>
    <w:rsid w:val="00820927"/>
    <w:rsid w:val="00827125"/>
    <w:rsid w:val="00827845"/>
    <w:rsid w:val="0083138E"/>
    <w:rsid w:val="00834AB1"/>
    <w:rsid w:val="0083670A"/>
    <w:rsid w:val="00855025"/>
    <w:rsid w:val="00857899"/>
    <w:rsid w:val="00864043"/>
    <w:rsid w:val="008714ED"/>
    <w:rsid w:val="00877B8D"/>
    <w:rsid w:val="008823ED"/>
    <w:rsid w:val="008833A4"/>
    <w:rsid w:val="00890909"/>
    <w:rsid w:val="008961A2"/>
    <w:rsid w:val="00896454"/>
    <w:rsid w:val="008A29E0"/>
    <w:rsid w:val="008A48F8"/>
    <w:rsid w:val="008B3BDD"/>
    <w:rsid w:val="008C153E"/>
    <w:rsid w:val="008D1E18"/>
    <w:rsid w:val="008D589B"/>
    <w:rsid w:val="008E2D87"/>
    <w:rsid w:val="008F33B4"/>
    <w:rsid w:val="008F369C"/>
    <w:rsid w:val="00903617"/>
    <w:rsid w:val="00906A5C"/>
    <w:rsid w:val="00907137"/>
    <w:rsid w:val="00907766"/>
    <w:rsid w:val="00910B12"/>
    <w:rsid w:val="009158D3"/>
    <w:rsid w:val="00915ACD"/>
    <w:rsid w:val="00925A0C"/>
    <w:rsid w:val="009261F1"/>
    <w:rsid w:val="0092724B"/>
    <w:rsid w:val="009311E1"/>
    <w:rsid w:val="00935C7C"/>
    <w:rsid w:val="00936537"/>
    <w:rsid w:val="00954213"/>
    <w:rsid w:val="00960379"/>
    <w:rsid w:val="00963D0D"/>
    <w:rsid w:val="00964823"/>
    <w:rsid w:val="009655F1"/>
    <w:rsid w:val="00965C62"/>
    <w:rsid w:val="00967748"/>
    <w:rsid w:val="00972711"/>
    <w:rsid w:val="0097497C"/>
    <w:rsid w:val="00981681"/>
    <w:rsid w:val="00982332"/>
    <w:rsid w:val="009830CF"/>
    <w:rsid w:val="00984DD2"/>
    <w:rsid w:val="009850D0"/>
    <w:rsid w:val="00986532"/>
    <w:rsid w:val="00990C5C"/>
    <w:rsid w:val="009922FE"/>
    <w:rsid w:val="00993321"/>
    <w:rsid w:val="009934AD"/>
    <w:rsid w:val="009934BD"/>
    <w:rsid w:val="00994239"/>
    <w:rsid w:val="009A4641"/>
    <w:rsid w:val="009A5158"/>
    <w:rsid w:val="009B2086"/>
    <w:rsid w:val="009C132A"/>
    <w:rsid w:val="009C1370"/>
    <w:rsid w:val="009F068E"/>
    <w:rsid w:val="009F6918"/>
    <w:rsid w:val="009F7DD0"/>
    <w:rsid w:val="00A00B4E"/>
    <w:rsid w:val="00A04E45"/>
    <w:rsid w:val="00A0528F"/>
    <w:rsid w:val="00A11A27"/>
    <w:rsid w:val="00A123D4"/>
    <w:rsid w:val="00A248CD"/>
    <w:rsid w:val="00A3464E"/>
    <w:rsid w:val="00A4468E"/>
    <w:rsid w:val="00A449A2"/>
    <w:rsid w:val="00A543DD"/>
    <w:rsid w:val="00A57C40"/>
    <w:rsid w:val="00A653F0"/>
    <w:rsid w:val="00A6621A"/>
    <w:rsid w:val="00A6738A"/>
    <w:rsid w:val="00A70852"/>
    <w:rsid w:val="00A73A09"/>
    <w:rsid w:val="00A741FB"/>
    <w:rsid w:val="00A76736"/>
    <w:rsid w:val="00A81B1E"/>
    <w:rsid w:val="00A82439"/>
    <w:rsid w:val="00A8732C"/>
    <w:rsid w:val="00AB2DD1"/>
    <w:rsid w:val="00AB4E86"/>
    <w:rsid w:val="00AB783C"/>
    <w:rsid w:val="00AC5752"/>
    <w:rsid w:val="00AD45F2"/>
    <w:rsid w:val="00AD4919"/>
    <w:rsid w:val="00AD5136"/>
    <w:rsid w:val="00AD7B7B"/>
    <w:rsid w:val="00AE52D5"/>
    <w:rsid w:val="00AE585E"/>
    <w:rsid w:val="00AF2C65"/>
    <w:rsid w:val="00AF3776"/>
    <w:rsid w:val="00B050AF"/>
    <w:rsid w:val="00B11FC4"/>
    <w:rsid w:val="00B13E74"/>
    <w:rsid w:val="00B15F10"/>
    <w:rsid w:val="00B16244"/>
    <w:rsid w:val="00B274DC"/>
    <w:rsid w:val="00B32D7F"/>
    <w:rsid w:val="00B3684A"/>
    <w:rsid w:val="00B37313"/>
    <w:rsid w:val="00B4171D"/>
    <w:rsid w:val="00B44988"/>
    <w:rsid w:val="00B47BFD"/>
    <w:rsid w:val="00B5247B"/>
    <w:rsid w:val="00B5302C"/>
    <w:rsid w:val="00B611A4"/>
    <w:rsid w:val="00B61DBC"/>
    <w:rsid w:val="00B62E48"/>
    <w:rsid w:val="00B66AB0"/>
    <w:rsid w:val="00B66E45"/>
    <w:rsid w:val="00B70D64"/>
    <w:rsid w:val="00B725E0"/>
    <w:rsid w:val="00B75AD8"/>
    <w:rsid w:val="00B812EE"/>
    <w:rsid w:val="00B81919"/>
    <w:rsid w:val="00B83767"/>
    <w:rsid w:val="00B90222"/>
    <w:rsid w:val="00BA73A4"/>
    <w:rsid w:val="00BB2DE6"/>
    <w:rsid w:val="00BB3FD4"/>
    <w:rsid w:val="00BB443E"/>
    <w:rsid w:val="00BB44BA"/>
    <w:rsid w:val="00BB48EB"/>
    <w:rsid w:val="00BB724F"/>
    <w:rsid w:val="00BC07B2"/>
    <w:rsid w:val="00BC2916"/>
    <w:rsid w:val="00BE08E9"/>
    <w:rsid w:val="00BE2A69"/>
    <w:rsid w:val="00BE4538"/>
    <w:rsid w:val="00BE4B61"/>
    <w:rsid w:val="00BE5BF1"/>
    <w:rsid w:val="00BF10B7"/>
    <w:rsid w:val="00BF308C"/>
    <w:rsid w:val="00BF4CF2"/>
    <w:rsid w:val="00BF50D9"/>
    <w:rsid w:val="00C048BE"/>
    <w:rsid w:val="00C04EB0"/>
    <w:rsid w:val="00C10612"/>
    <w:rsid w:val="00C209C2"/>
    <w:rsid w:val="00C2432A"/>
    <w:rsid w:val="00C266AA"/>
    <w:rsid w:val="00C276E8"/>
    <w:rsid w:val="00C302C5"/>
    <w:rsid w:val="00C30B4C"/>
    <w:rsid w:val="00C56126"/>
    <w:rsid w:val="00C65FC5"/>
    <w:rsid w:val="00C67B9F"/>
    <w:rsid w:val="00C71DA9"/>
    <w:rsid w:val="00C80AB4"/>
    <w:rsid w:val="00C80C0E"/>
    <w:rsid w:val="00C94007"/>
    <w:rsid w:val="00C944FB"/>
    <w:rsid w:val="00C9758E"/>
    <w:rsid w:val="00CA180C"/>
    <w:rsid w:val="00CA1DD2"/>
    <w:rsid w:val="00CA2CDD"/>
    <w:rsid w:val="00CA4B18"/>
    <w:rsid w:val="00CA587E"/>
    <w:rsid w:val="00CA5ACF"/>
    <w:rsid w:val="00CA78CC"/>
    <w:rsid w:val="00CB064F"/>
    <w:rsid w:val="00CB3462"/>
    <w:rsid w:val="00CB4D3F"/>
    <w:rsid w:val="00CB5716"/>
    <w:rsid w:val="00CB6316"/>
    <w:rsid w:val="00CC0AE5"/>
    <w:rsid w:val="00CC1B7F"/>
    <w:rsid w:val="00CC3AC7"/>
    <w:rsid w:val="00CC51BE"/>
    <w:rsid w:val="00CC7AB5"/>
    <w:rsid w:val="00CD7C3D"/>
    <w:rsid w:val="00CF03D4"/>
    <w:rsid w:val="00CF3FB3"/>
    <w:rsid w:val="00D06E82"/>
    <w:rsid w:val="00D10157"/>
    <w:rsid w:val="00D1122B"/>
    <w:rsid w:val="00D12D6A"/>
    <w:rsid w:val="00D15FC9"/>
    <w:rsid w:val="00D16B48"/>
    <w:rsid w:val="00D17466"/>
    <w:rsid w:val="00D262C5"/>
    <w:rsid w:val="00D3367C"/>
    <w:rsid w:val="00D33BFB"/>
    <w:rsid w:val="00D37AB7"/>
    <w:rsid w:val="00D401F2"/>
    <w:rsid w:val="00D41B37"/>
    <w:rsid w:val="00D427EF"/>
    <w:rsid w:val="00D42FE2"/>
    <w:rsid w:val="00D4786F"/>
    <w:rsid w:val="00D47A02"/>
    <w:rsid w:val="00D50026"/>
    <w:rsid w:val="00D61BC0"/>
    <w:rsid w:val="00D63BEC"/>
    <w:rsid w:val="00D6517A"/>
    <w:rsid w:val="00D705C7"/>
    <w:rsid w:val="00D80C6F"/>
    <w:rsid w:val="00D83F40"/>
    <w:rsid w:val="00D8529B"/>
    <w:rsid w:val="00D86ED8"/>
    <w:rsid w:val="00D938E2"/>
    <w:rsid w:val="00DA133A"/>
    <w:rsid w:val="00DA3F9E"/>
    <w:rsid w:val="00DB5470"/>
    <w:rsid w:val="00DC1BCA"/>
    <w:rsid w:val="00DE1C70"/>
    <w:rsid w:val="00DF0D61"/>
    <w:rsid w:val="00DF168D"/>
    <w:rsid w:val="00DF6962"/>
    <w:rsid w:val="00E01B00"/>
    <w:rsid w:val="00E04563"/>
    <w:rsid w:val="00E05AC7"/>
    <w:rsid w:val="00E10582"/>
    <w:rsid w:val="00E17E1B"/>
    <w:rsid w:val="00E227A0"/>
    <w:rsid w:val="00E235A5"/>
    <w:rsid w:val="00E31B8F"/>
    <w:rsid w:val="00E46F8B"/>
    <w:rsid w:val="00E52EB7"/>
    <w:rsid w:val="00E5734A"/>
    <w:rsid w:val="00E573BF"/>
    <w:rsid w:val="00E63BA6"/>
    <w:rsid w:val="00E67877"/>
    <w:rsid w:val="00E721B2"/>
    <w:rsid w:val="00E77605"/>
    <w:rsid w:val="00E833C5"/>
    <w:rsid w:val="00E86952"/>
    <w:rsid w:val="00E922CD"/>
    <w:rsid w:val="00E95B7D"/>
    <w:rsid w:val="00EA0F26"/>
    <w:rsid w:val="00EA19EE"/>
    <w:rsid w:val="00EA6154"/>
    <w:rsid w:val="00EB0539"/>
    <w:rsid w:val="00EC1411"/>
    <w:rsid w:val="00EC69AC"/>
    <w:rsid w:val="00ED5146"/>
    <w:rsid w:val="00ED7A25"/>
    <w:rsid w:val="00EE59E2"/>
    <w:rsid w:val="00EE7393"/>
    <w:rsid w:val="00EF03BD"/>
    <w:rsid w:val="00EF2BA6"/>
    <w:rsid w:val="00F02CCF"/>
    <w:rsid w:val="00F0347F"/>
    <w:rsid w:val="00F036FE"/>
    <w:rsid w:val="00F123EF"/>
    <w:rsid w:val="00F12F90"/>
    <w:rsid w:val="00F133E5"/>
    <w:rsid w:val="00F172AF"/>
    <w:rsid w:val="00F2587A"/>
    <w:rsid w:val="00F26196"/>
    <w:rsid w:val="00F26215"/>
    <w:rsid w:val="00F32857"/>
    <w:rsid w:val="00F3403C"/>
    <w:rsid w:val="00F35A63"/>
    <w:rsid w:val="00F364CB"/>
    <w:rsid w:val="00F36E81"/>
    <w:rsid w:val="00F44E9B"/>
    <w:rsid w:val="00F51AD1"/>
    <w:rsid w:val="00F82327"/>
    <w:rsid w:val="00F827F0"/>
    <w:rsid w:val="00F82D64"/>
    <w:rsid w:val="00F87376"/>
    <w:rsid w:val="00F92BFE"/>
    <w:rsid w:val="00F95749"/>
    <w:rsid w:val="00FB4A62"/>
    <w:rsid w:val="00FB4D63"/>
    <w:rsid w:val="00FD04E8"/>
    <w:rsid w:val="00FD7D0C"/>
    <w:rsid w:val="00FE17AA"/>
    <w:rsid w:val="00FE7F08"/>
    <w:rsid w:val="00FF35F3"/>
    <w:rsid w:val="00FF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D2C8F"/>
  <w15:docId w15:val="{D8561245-F3CE-44B1-BC81-9EFA006D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914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914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914C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914C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914CD"/>
    <w:rPr>
      <w:b/>
      <w:bCs/>
    </w:rPr>
  </w:style>
  <w:style w:type="paragraph" w:styleId="ListParagraph">
    <w:name w:val="List Paragraph"/>
    <w:basedOn w:val="Normal"/>
    <w:uiPriority w:val="34"/>
    <w:qFormat/>
    <w:rsid w:val="00177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DB3"/>
    <w:rPr>
      <w:rFonts w:ascii="Tahoma" w:hAnsi="Tahoma" w:cs="Tahoma"/>
      <w:sz w:val="16"/>
      <w:szCs w:val="16"/>
    </w:rPr>
  </w:style>
  <w:style w:type="character" w:customStyle="1" w:styleId="Bodytext3">
    <w:name w:val="Body text (3)_"/>
    <w:basedOn w:val="DefaultParagraphFont"/>
    <w:link w:val="Bodytext30"/>
    <w:rsid w:val="00B13E7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3Spacing2pt">
    <w:name w:val="Body text (3) + Spacing 2 pt"/>
    <w:basedOn w:val="Bodytext3"/>
    <w:rsid w:val="00B13E74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Headingnumber1">
    <w:name w:val="Heading number #1_"/>
    <w:basedOn w:val="DefaultParagraphFont"/>
    <w:link w:val="Headingnumber10"/>
    <w:rsid w:val="00B13E7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13E74"/>
    <w:pPr>
      <w:widowControl w:val="0"/>
      <w:shd w:val="clear" w:color="auto" w:fill="FFFFFF"/>
      <w:spacing w:before="780" w:after="0" w:line="341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Headingnumber10">
    <w:name w:val="Heading number #1"/>
    <w:basedOn w:val="Normal"/>
    <w:link w:val="Headingnumber1"/>
    <w:rsid w:val="00B13E74"/>
    <w:pPr>
      <w:widowControl w:val="0"/>
      <w:shd w:val="clear" w:color="auto" w:fill="FFFFFF"/>
      <w:spacing w:before="480" w:after="6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157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95C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5C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5C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C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C16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D47A02"/>
    <w:pPr>
      <w:suppressAutoHyphens/>
      <w:spacing w:after="0" w:line="360" w:lineRule="auto"/>
      <w:jc w:val="both"/>
      <w:textAlignment w:val="baseline"/>
    </w:pPr>
    <w:rPr>
      <w:rFonts w:ascii="Arial Armenian" w:eastAsia="Times New Roman" w:hAnsi="Arial Armenian" w:cs="Arial Armenian"/>
      <w:color w:val="000000"/>
      <w:kern w:val="1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D47A02"/>
    <w:rPr>
      <w:rFonts w:ascii="Arial Armenian" w:eastAsia="Times New Roman" w:hAnsi="Arial Armenian" w:cs="Arial Armenian"/>
      <w:color w:val="000000"/>
      <w:kern w:val="1"/>
      <w:szCs w:val="20"/>
      <w:lang w:eastAsia="ar-SA"/>
    </w:rPr>
  </w:style>
  <w:style w:type="paragraph" w:customStyle="1" w:styleId="BodyA">
    <w:name w:val="Body A"/>
    <w:rsid w:val="00CB064F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Arial" w:eastAsia="Arial" w:hAnsi="Arial" w:cs="Arial"/>
      <w:color w:val="000000"/>
      <w:sz w:val="20"/>
      <w:szCs w:val="20"/>
      <w:u w:color="000000"/>
      <w:bdr w:val="nil"/>
      <w:lang w:val="hy-AM" w:eastAsia="hy-AM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sid w:val="00CB064F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Calibri" w:eastAsia="Calibri" w:hAnsi="Calibri" w:cs="Calibri"/>
      <w:color w:val="000000"/>
      <w:sz w:val="24"/>
      <w:szCs w:val="24"/>
      <w:u w:color="000000"/>
      <w:bdr w:val="nil"/>
      <w:lang w:val="hy-AM" w:eastAsia="hy-AM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ImportedStyle1">
    <w:name w:val="Imported Style 1"/>
    <w:rsid w:val="007E72C3"/>
    <w:pPr>
      <w:numPr>
        <w:numId w:val="1"/>
      </w:numPr>
    </w:pPr>
  </w:style>
  <w:style w:type="character" w:customStyle="1" w:styleId="Bodytext2">
    <w:name w:val="Body text (2)_"/>
    <w:basedOn w:val="DefaultParagraphFont"/>
    <w:link w:val="Bodytext20"/>
    <w:rsid w:val="00F35A63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35A63"/>
    <w:pPr>
      <w:widowControl w:val="0"/>
      <w:shd w:val="clear" w:color="auto" w:fill="FFFFFF"/>
      <w:spacing w:after="780" w:line="0" w:lineRule="atLeast"/>
      <w:jc w:val="right"/>
    </w:pPr>
    <w:rPr>
      <w:rFonts w:ascii="Times New Roman" w:eastAsia="Times New Roman" w:hAnsi="Times New Roman" w:cs="Times New Roman"/>
      <w:sz w:val="30"/>
      <w:szCs w:val="30"/>
    </w:rPr>
  </w:style>
  <w:style w:type="paragraph" w:styleId="NormalWeb">
    <w:name w:val="Normal (Web)"/>
    <w:basedOn w:val="Normal"/>
    <w:uiPriority w:val="99"/>
    <w:unhideWhenUsed/>
    <w:rsid w:val="008A4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406724"/>
    <w:rPr>
      <w:rFonts w:ascii="Arial Armenian" w:eastAsia="Times New Roman" w:hAnsi="Arial Armenian"/>
      <w:lang w:val="x-none" w:eastAsia="ar-SA"/>
    </w:rPr>
  </w:style>
  <w:style w:type="paragraph" w:customStyle="1" w:styleId="mechtex">
    <w:name w:val="mechtex"/>
    <w:basedOn w:val="Normal"/>
    <w:link w:val="mechtexChar"/>
    <w:rsid w:val="00406724"/>
    <w:pPr>
      <w:suppressAutoHyphens/>
      <w:spacing w:after="0" w:line="100" w:lineRule="atLeast"/>
      <w:jc w:val="center"/>
    </w:pPr>
    <w:rPr>
      <w:rFonts w:ascii="Arial Armenian" w:eastAsia="Times New Roman" w:hAnsi="Arial Armenian"/>
      <w:lang w:val="x-none" w:eastAsia="ar-SA"/>
    </w:rPr>
  </w:style>
  <w:style w:type="character" w:customStyle="1" w:styleId="normChar">
    <w:name w:val="norm Char"/>
    <w:link w:val="norm"/>
    <w:locked/>
    <w:rsid w:val="00406724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406724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Spacing">
    <w:name w:val="No Spacing"/>
    <w:qFormat/>
    <w:rsid w:val="005138F0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80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C6F"/>
  </w:style>
  <w:style w:type="paragraph" w:styleId="Footer">
    <w:name w:val="footer"/>
    <w:basedOn w:val="Normal"/>
    <w:link w:val="FooterChar"/>
    <w:uiPriority w:val="99"/>
    <w:unhideWhenUsed/>
    <w:rsid w:val="00D80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87120-BFCA-4884-ABA6-09CD0BAED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Varduhi Hovhannisyan</dc:creator>
  <cp:keywords>https:/mul2-taxservice.gov.am/tasks/2340719/oneclick/Naxagcer-Verjnakan1.docx?token=d44314751cd5ec5d72ae1c3b255ea95e</cp:keywords>
  <cp:lastModifiedBy>Irina Vardanyan</cp:lastModifiedBy>
  <cp:revision>5</cp:revision>
  <cp:lastPrinted>2023-12-11T06:21:00Z</cp:lastPrinted>
  <dcterms:created xsi:type="dcterms:W3CDTF">2024-03-14T08:11:00Z</dcterms:created>
  <dcterms:modified xsi:type="dcterms:W3CDTF">2024-03-15T08:13:00Z</dcterms:modified>
</cp:coreProperties>
</file>