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D8A" w:rsidRDefault="00733D8A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D8A" w:rsidRDefault="00733D8A" w:rsidP="00206B53">
      <w:pPr>
        <w:jc w:val="center"/>
      </w:pPr>
    </w:p>
    <w:p w:rsidR="00733D8A" w:rsidRDefault="00733D8A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33D8A" w:rsidRDefault="00733D8A" w:rsidP="00206B53">
      <w:pPr>
        <w:pStyle w:val="mechtex"/>
        <w:rPr>
          <w:rFonts w:ascii="GHEA Mariam" w:hAnsi="GHEA Mariam"/>
          <w:b/>
        </w:rPr>
      </w:pPr>
    </w:p>
    <w:p w:rsidR="00733D8A" w:rsidRDefault="00733D8A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33D8A" w:rsidRPr="00733D8A" w:rsidRDefault="00733D8A" w:rsidP="00206B53">
      <w:pPr>
        <w:jc w:val="center"/>
        <w:rPr>
          <w:rFonts w:ascii="GHEA Mariam" w:hAnsi="GHEA Mariam"/>
          <w:sz w:val="12"/>
          <w:szCs w:val="24"/>
        </w:rPr>
      </w:pPr>
    </w:p>
    <w:p w:rsidR="00733D8A" w:rsidRPr="008E1B5A" w:rsidRDefault="00733D8A" w:rsidP="00206B53">
      <w:pPr>
        <w:jc w:val="center"/>
        <w:rPr>
          <w:rFonts w:ascii="GHEA Mariam" w:hAnsi="GHEA Mariam"/>
          <w:sz w:val="24"/>
          <w:szCs w:val="24"/>
        </w:rPr>
      </w:pPr>
    </w:p>
    <w:p w:rsidR="00733D8A" w:rsidRPr="00733D8A" w:rsidRDefault="00733D8A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33D8A">
        <w:rPr>
          <w:rFonts w:ascii="GHEA Mariam" w:hAnsi="GHEA Mariam"/>
          <w:sz w:val="24"/>
          <w:szCs w:val="24"/>
          <w:lang w:val="hy-AM"/>
        </w:rPr>
        <w:t>14</w:t>
      </w:r>
      <w:r w:rsidRPr="00733D8A">
        <w:rPr>
          <w:rFonts w:ascii="GHEA Mariam" w:hAnsi="GHEA Mariam"/>
          <w:sz w:val="24"/>
          <w:szCs w:val="24"/>
        </w:rPr>
        <w:t xml:space="preserve"> </w:t>
      </w:r>
      <w:r w:rsidRPr="00733D8A">
        <w:rPr>
          <w:rFonts w:ascii="GHEA Mariam" w:hAnsi="GHEA Mariam"/>
          <w:sz w:val="24"/>
          <w:szCs w:val="24"/>
          <w:lang w:val="hy-AM"/>
        </w:rPr>
        <w:t>մարտի</w:t>
      </w:r>
      <w:r w:rsidRPr="00733D8A">
        <w:rPr>
          <w:rFonts w:ascii="GHEA Mariam" w:hAnsi="GHEA Mariam"/>
          <w:sz w:val="24"/>
          <w:szCs w:val="24"/>
        </w:rPr>
        <w:t xml:space="preserve"> 202</w:t>
      </w:r>
      <w:r w:rsidRPr="00733D8A">
        <w:rPr>
          <w:rFonts w:ascii="GHEA Mariam" w:hAnsi="GHEA Mariam"/>
          <w:sz w:val="24"/>
          <w:szCs w:val="24"/>
          <w:lang w:val="hy-AM"/>
        </w:rPr>
        <w:t>4</w:t>
      </w:r>
      <w:r w:rsidRPr="00733D8A">
        <w:rPr>
          <w:rFonts w:ascii="GHEA Mariam" w:hAnsi="GHEA Mariam"/>
          <w:sz w:val="24"/>
          <w:szCs w:val="24"/>
        </w:rPr>
        <w:t xml:space="preserve"> </w:t>
      </w:r>
      <w:r w:rsidRPr="00733D8A">
        <w:rPr>
          <w:rFonts w:ascii="GHEA Mariam" w:hAnsi="GHEA Mariam" w:cs="Sylfaen"/>
          <w:sz w:val="24"/>
          <w:szCs w:val="24"/>
        </w:rPr>
        <w:t>թվականի</w:t>
      </w:r>
      <w:r w:rsidRPr="00733D8A">
        <w:rPr>
          <w:rFonts w:ascii="GHEA Mariam" w:hAnsi="GHEA Mariam"/>
          <w:sz w:val="24"/>
          <w:szCs w:val="24"/>
        </w:rPr>
        <w:t xml:space="preserve">  N              - </w:t>
      </w:r>
      <w:r w:rsidRPr="00733D8A">
        <w:rPr>
          <w:rFonts w:ascii="GHEA Mariam" w:hAnsi="GHEA Mariam"/>
          <w:sz w:val="24"/>
          <w:szCs w:val="24"/>
          <w:lang w:val="hy-AM"/>
        </w:rPr>
        <w:t>Ա</w:t>
      </w:r>
    </w:p>
    <w:p w:rsidR="00733D8A" w:rsidRPr="00733D8A" w:rsidRDefault="00733D8A" w:rsidP="00206B53">
      <w:pPr>
        <w:jc w:val="center"/>
        <w:rPr>
          <w:rFonts w:ascii="GHEA Mariam" w:hAnsi="GHEA Mariam"/>
          <w:sz w:val="24"/>
          <w:szCs w:val="24"/>
        </w:rPr>
      </w:pPr>
    </w:p>
    <w:p w:rsidR="00733D8A" w:rsidRPr="00733D8A" w:rsidRDefault="00733D8A" w:rsidP="00206B53">
      <w:pPr>
        <w:jc w:val="center"/>
        <w:rPr>
          <w:rFonts w:ascii="GHEA Mariam" w:hAnsi="GHEA Mariam"/>
          <w:sz w:val="24"/>
          <w:szCs w:val="24"/>
        </w:rPr>
      </w:pPr>
    </w:p>
    <w:p w:rsidR="00733D8A" w:rsidRPr="00733D8A" w:rsidRDefault="00733D8A" w:rsidP="00733D8A">
      <w:pPr>
        <w:pStyle w:val="mechtex"/>
        <w:jc w:val="both"/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</w:pPr>
      <w:r w:rsidRPr="00733D8A">
        <w:rPr>
          <w:rFonts w:ascii="GHEA Mariam" w:hAnsi="GHEA Mariam"/>
          <w:sz w:val="24"/>
          <w:szCs w:val="24"/>
          <w:lang w:val="hy-AM"/>
        </w:rPr>
        <w:t>«</w:t>
      </w:r>
      <w:r w:rsidRPr="00733D8A">
        <w:rPr>
          <w:rFonts w:ascii="GHEA Mariam" w:hAnsi="GHEA Mariam" w:cs="Arial"/>
          <w:spacing w:val="-6"/>
          <w:sz w:val="24"/>
          <w:szCs w:val="24"/>
          <w:lang w:val="hy-AM"/>
        </w:rPr>
        <w:t>ՄՇԱԿՈՒԹԱՅԻՆ</w:t>
      </w:r>
      <w:r w:rsidRPr="00733D8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pacing w:val="-6"/>
          <w:sz w:val="24"/>
          <w:szCs w:val="24"/>
          <w:lang w:val="hy-AM"/>
        </w:rPr>
        <w:t>ԱՐԺԵՔՆԵՐԻ</w:t>
      </w:r>
      <w:r w:rsidRPr="00733D8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pacing w:val="-6"/>
          <w:sz w:val="24"/>
          <w:szCs w:val="24"/>
          <w:lang w:val="hy-AM"/>
        </w:rPr>
        <w:t>ԱՐՏԱՀԱՆՄԱՆ</w:t>
      </w:r>
      <w:r w:rsidRPr="00733D8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733D8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pacing w:val="-6"/>
          <w:sz w:val="24"/>
          <w:szCs w:val="24"/>
          <w:lang w:val="hy-AM"/>
        </w:rPr>
        <w:t>ՆԵՐՄՈՒԾՄԱՆ</w:t>
      </w:r>
      <w:r w:rsidRPr="00733D8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733D8A">
        <w:rPr>
          <w:rFonts w:ascii="GHEA Mariam" w:hAnsi="GHEA Mariam" w:cs="Arial Armenian"/>
          <w:sz w:val="24"/>
          <w:szCs w:val="24"/>
          <w:lang w:val="hy-AM"/>
        </w:rPr>
        <w:t>»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ԵՎ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ՓՈՓՈ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33D8A">
        <w:rPr>
          <w:rFonts w:ascii="GHEA Mariam" w:hAnsi="GHEA Mariam" w:cs="Arial"/>
          <w:sz w:val="24"/>
          <w:szCs w:val="24"/>
          <w:lang w:val="hy-AM"/>
        </w:rPr>
        <w:t>ԽՈՒ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33D8A">
        <w:rPr>
          <w:rFonts w:ascii="GHEA Mariam" w:hAnsi="GHEA Mariam" w:cs="Arial"/>
          <w:sz w:val="24"/>
          <w:szCs w:val="24"/>
          <w:lang w:val="hy-AM"/>
        </w:rPr>
        <w:t>ԹՅՈՒՆՆԵՐ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ՄԱՍԻՆ</w:t>
      </w:r>
      <w:r w:rsidRPr="00733D8A">
        <w:rPr>
          <w:rFonts w:ascii="GHEA Mariam" w:hAnsi="GHEA Mariam" w:cs="Arial Armenian"/>
          <w:sz w:val="24"/>
          <w:szCs w:val="24"/>
          <w:lang w:val="hy-AM"/>
        </w:rPr>
        <w:t>»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af-ZA"/>
        </w:rPr>
        <w:t>Հ</w:t>
      </w:r>
      <w:r w:rsidRPr="00733D8A">
        <w:rPr>
          <w:rFonts w:ascii="GHEA Mariam" w:hAnsi="GHEA Mariam" w:cs="Arial"/>
          <w:sz w:val="24"/>
          <w:szCs w:val="24"/>
          <w:lang w:val="hy-AM"/>
        </w:rPr>
        <w:t>ԱՅԱՍՏԱՆԻ</w:t>
      </w:r>
      <w:r w:rsidRPr="00733D8A">
        <w:rPr>
          <w:rFonts w:ascii="GHEA Mariam" w:hAnsi="GHEA Mariam"/>
          <w:sz w:val="24"/>
          <w:szCs w:val="24"/>
          <w:lang w:val="af-ZA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af-ZA"/>
        </w:rPr>
        <w:t>Հ</w:t>
      </w:r>
      <w:r w:rsidRPr="00733D8A">
        <w:rPr>
          <w:rFonts w:ascii="GHEA Mariam" w:hAnsi="GHEA Mariam" w:cs="Arial"/>
          <w:sz w:val="24"/>
          <w:szCs w:val="24"/>
          <w:lang w:val="hy-AM"/>
        </w:rPr>
        <w:t>ԱՆՐԱՊԵՏՈՒԹՅԱՆ</w:t>
      </w:r>
      <w:r w:rsidRPr="00733D8A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</w:t>
      </w:r>
      <w:r w:rsidRPr="00733D8A">
        <w:rPr>
          <w:rFonts w:ascii="GHEA Mariam" w:hAnsi="GHEA Mariam" w:cs="Arial"/>
          <w:sz w:val="24"/>
          <w:szCs w:val="24"/>
          <w:lang w:val="hy-AM"/>
        </w:rPr>
        <w:t>ՕՐԵՆՔԻ</w:t>
      </w:r>
      <w:r w:rsidRPr="00733D8A">
        <w:rPr>
          <w:rFonts w:ascii="GHEA Mariam" w:hAnsi="GHEA Mariam"/>
          <w:sz w:val="24"/>
          <w:szCs w:val="24"/>
          <w:lang w:val="af-ZA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ՀԱՎԱՆՈՒԹՅՈՒՆ</w:t>
      </w:r>
      <w:r w:rsidRPr="00733D8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 </w:t>
      </w:r>
      <w:r w:rsidRPr="00733D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ՏԱԼՈՒ</w:t>
      </w:r>
      <w:r w:rsidRPr="00733D8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 </w:t>
      </w:r>
      <w:r w:rsidRPr="00733D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733D8A" w:rsidRDefault="00733D8A" w:rsidP="00733D8A">
      <w:pPr>
        <w:pStyle w:val="mechtex"/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</w:pPr>
      <w:r w:rsidRPr="00733D8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--------------</w:t>
      </w:r>
    </w:p>
    <w:p w:rsidR="00733D8A" w:rsidRPr="00733D8A" w:rsidRDefault="00733D8A" w:rsidP="00733D8A">
      <w:pPr>
        <w:pStyle w:val="mechtex"/>
        <w:rPr>
          <w:rFonts w:ascii="GHEA Mariam" w:hAnsi="GHEA Mariam"/>
          <w:caps/>
          <w:sz w:val="24"/>
          <w:szCs w:val="24"/>
          <w:lang w:val="hy-AM"/>
        </w:rPr>
      </w:pPr>
    </w:p>
    <w:p w:rsidR="00733D8A" w:rsidRPr="00733D8A" w:rsidRDefault="00733D8A" w:rsidP="00733D8A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733D8A">
        <w:rPr>
          <w:rFonts w:ascii="GHEA Mariam" w:hAnsi="GHEA Mariam" w:cs="Arial"/>
          <w:spacing w:val="-6"/>
          <w:sz w:val="24"/>
          <w:szCs w:val="24"/>
          <w:lang w:val="hy-AM"/>
        </w:rPr>
        <w:t>Հիմք</w:t>
      </w:r>
      <w:r w:rsidRPr="00733D8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pacing w:val="-6"/>
          <w:sz w:val="24"/>
          <w:szCs w:val="24"/>
          <w:lang w:val="hy-AM"/>
        </w:rPr>
        <w:t>ընդունելով</w:t>
      </w:r>
      <w:r w:rsidRPr="00733D8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733D8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733D8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pacing w:val="-6"/>
          <w:sz w:val="24"/>
          <w:szCs w:val="24"/>
          <w:lang w:val="hy-AM"/>
        </w:rPr>
        <w:t>Սահմանադրության</w:t>
      </w:r>
      <w:r w:rsidRPr="00733D8A">
        <w:rPr>
          <w:rFonts w:ascii="GHEA Mariam" w:hAnsi="GHEA Mariam"/>
          <w:spacing w:val="-6"/>
          <w:sz w:val="24"/>
          <w:szCs w:val="24"/>
          <w:lang w:val="hy-AM"/>
        </w:rPr>
        <w:t xml:space="preserve"> 109-</w:t>
      </w:r>
      <w:r w:rsidRPr="00733D8A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և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 Armenian"/>
          <w:sz w:val="24"/>
          <w:szCs w:val="24"/>
          <w:lang w:val="hy-AM"/>
        </w:rPr>
        <w:t>«</w:t>
      </w:r>
      <w:r w:rsidRPr="00733D8A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ժողովի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733D8A">
        <w:rPr>
          <w:rFonts w:ascii="GHEA Mariam" w:hAnsi="GHEA Mariam" w:cs="Arial Armenian"/>
          <w:sz w:val="24"/>
          <w:szCs w:val="24"/>
          <w:lang w:val="hy-AM"/>
        </w:rPr>
        <w:t>»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սահ</w:t>
      </w:r>
      <w:r w:rsidRPr="00733D8A">
        <w:rPr>
          <w:rFonts w:ascii="GHEA Mariam" w:hAnsi="GHEA Mariam"/>
          <w:sz w:val="24"/>
          <w:szCs w:val="24"/>
          <w:lang w:val="hy-AM"/>
        </w:rPr>
        <w:softHyphen/>
      </w:r>
      <w:r w:rsidRPr="00733D8A">
        <w:rPr>
          <w:rFonts w:ascii="GHEA Mariam" w:hAnsi="GHEA Mariam" w:cs="Arial"/>
          <w:sz w:val="24"/>
          <w:szCs w:val="24"/>
          <w:lang w:val="hy-AM"/>
        </w:rPr>
        <w:t>մա</w:t>
      </w:r>
      <w:r w:rsidRPr="00733D8A">
        <w:rPr>
          <w:rFonts w:ascii="GHEA Mariam" w:hAnsi="GHEA Mariam"/>
          <w:sz w:val="24"/>
          <w:szCs w:val="24"/>
          <w:lang w:val="hy-AM"/>
        </w:rPr>
        <w:softHyphen/>
      </w:r>
      <w:r w:rsidRPr="00733D8A">
        <w:rPr>
          <w:rFonts w:ascii="GHEA Mariam" w:hAnsi="GHEA Mariam" w:cs="Arial"/>
          <w:sz w:val="24"/>
          <w:szCs w:val="24"/>
          <w:lang w:val="hy-AM"/>
        </w:rPr>
        <w:t>նադրական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օրենքի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65-</w:t>
      </w:r>
      <w:r w:rsidRPr="00733D8A">
        <w:rPr>
          <w:rFonts w:ascii="GHEA Mariam" w:hAnsi="GHEA Mariam" w:cs="Arial"/>
          <w:sz w:val="24"/>
          <w:szCs w:val="24"/>
          <w:lang w:val="hy-AM"/>
        </w:rPr>
        <w:t>րդ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3-</w:t>
      </w:r>
      <w:r w:rsidRPr="00733D8A">
        <w:rPr>
          <w:rFonts w:ascii="GHEA Mariam" w:hAnsi="GHEA Mariam" w:cs="Arial"/>
          <w:sz w:val="24"/>
          <w:szCs w:val="24"/>
          <w:lang w:val="hy-AM"/>
        </w:rPr>
        <w:t>րդ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մասը՝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733D8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33D8A">
        <w:rPr>
          <w:rFonts w:ascii="GHEA Mariam" w:hAnsi="GHEA Mariam" w:cs="Sylfaen"/>
          <w:sz w:val="24"/>
          <w:szCs w:val="24"/>
          <w:lang w:val="de-DE"/>
        </w:rPr>
        <w:t>Հանրապե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733D8A">
        <w:rPr>
          <w:rFonts w:ascii="GHEA Mariam" w:hAnsi="GHEA Mariam" w:cs="Sylfaen"/>
          <w:sz w:val="24"/>
          <w:szCs w:val="24"/>
          <w:lang w:val="de-DE"/>
        </w:rPr>
        <w:t>տության</w:t>
      </w:r>
      <w:r w:rsidRPr="00733D8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33D8A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733D8A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733D8A">
        <w:rPr>
          <w:rFonts w:ascii="GHEA Mariam" w:hAnsi="GHEA Mariam" w:cs="Sylfaen"/>
          <w:sz w:val="24"/>
          <w:szCs w:val="24"/>
          <w:lang w:val="de-DE"/>
        </w:rPr>
        <w:t>ո</w:t>
      </w:r>
      <w:r w:rsidRPr="00733D8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33D8A">
        <w:rPr>
          <w:rFonts w:ascii="GHEA Mariam" w:hAnsi="GHEA Mariam" w:cs="Sylfaen"/>
          <w:sz w:val="24"/>
          <w:szCs w:val="24"/>
          <w:lang w:val="de-DE"/>
        </w:rPr>
        <w:t>ր</w:t>
      </w:r>
      <w:r w:rsidRPr="00733D8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33D8A">
        <w:rPr>
          <w:rFonts w:ascii="GHEA Mariam" w:hAnsi="GHEA Mariam" w:cs="Sylfaen"/>
          <w:sz w:val="24"/>
          <w:szCs w:val="24"/>
          <w:lang w:val="de-DE"/>
        </w:rPr>
        <w:t>ո</w:t>
      </w:r>
      <w:r w:rsidRPr="00733D8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33D8A">
        <w:rPr>
          <w:rFonts w:ascii="GHEA Mariam" w:hAnsi="GHEA Mariam" w:cs="Sylfaen"/>
          <w:sz w:val="24"/>
          <w:szCs w:val="24"/>
          <w:lang w:val="de-DE"/>
        </w:rPr>
        <w:t>շ</w:t>
      </w:r>
      <w:r w:rsidRPr="00733D8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33D8A">
        <w:rPr>
          <w:rFonts w:ascii="GHEA Mariam" w:hAnsi="GHEA Mariam" w:cs="Sylfaen"/>
          <w:sz w:val="24"/>
          <w:szCs w:val="24"/>
          <w:lang w:val="de-DE"/>
        </w:rPr>
        <w:t>ու</w:t>
      </w:r>
      <w:r w:rsidRPr="00733D8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33D8A">
        <w:rPr>
          <w:rFonts w:ascii="GHEA Mariam" w:hAnsi="GHEA Mariam" w:cs="Sylfaen"/>
          <w:sz w:val="24"/>
          <w:szCs w:val="24"/>
          <w:lang w:val="de-DE"/>
        </w:rPr>
        <w:t>մ</w:t>
      </w:r>
      <w:r w:rsidRPr="00733D8A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33D8A">
        <w:rPr>
          <w:rFonts w:ascii="GHEA Mariam" w:hAnsi="GHEA Mariam" w:cs="Sylfaen"/>
          <w:sz w:val="24"/>
          <w:szCs w:val="24"/>
          <w:lang w:val="de-DE"/>
        </w:rPr>
        <w:t>է</w:t>
      </w:r>
      <w:r w:rsidRPr="00733D8A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733D8A" w:rsidRPr="00733D8A" w:rsidRDefault="00733D8A" w:rsidP="00733D8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33D8A">
        <w:rPr>
          <w:rFonts w:ascii="GHEA Mariam" w:hAnsi="GHEA Mariam"/>
          <w:sz w:val="24"/>
          <w:szCs w:val="24"/>
          <w:lang w:val="hy-AM"/>
        </w:rPr>
        <w:t xml:space="preserve">1.  </w:t>
      </w:r>
      <w:r w:rsidRPr="00733D8A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տալ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 Armenian"/>
          <w:sz w:val="24"/>
          <w:szCs w:val="24"/>
          <w:lang w:val="hy-AM"/>
        </w:rPr>
        <w:t>«</w:t>
      </w:r>
      <w:r w:rsidRPr="00733D8A">
        <w:rPr>
          <w:rFonts w:ascii="GHEA Mariam" w:hAnsi="GHEA Mariam" w:cs="Arial"/>
          <w:sz w:val="24"/>
          <w:szCs w:val="24"/>
          <w:lang w:val="hy-AM"/>
        </w:rPr>
        <w:t>Մշակութային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արժեքների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արտահանման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և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ներ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33D8A">
        <w:rPr>
          <w:rFonts w:ascii="GHEA Mariam" w:hAnsi="GHEA Mariam" w:cs="Arial"/>
          <w:sz w:val="24"/>
          <w:szCs w:val="24"/>
          <w:lang w:val="hy-AM"/>
        </w:rPr>
        <w:t>մուծ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33D8A">
        <w:rPr>
          <w:rFonts w:ascii="GHEA Mariam" w:hAnsi="GHEA Mariam" w:cs="Arial"/>
          <w:sz w:val="24"/>
          <w:szCs w:val="24"/>
          <w:lang w:val="hy-AM"/>
        </w:rPr>
        <w:t>ման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մասին</w:t>
      </w:r>
      <w:r w:rsidRPr="00733D8A">
        <w:rPr>
          <w:rFonts w:ascii="GHEA Mariam" w:hAnsi="GHEA Mariam" w:cs="Arial Armenian"/>
          <w:sz w:val="24"/>
          <w:szCs w:val="24"/>
          <w:lang w:val="hy-AM"/>
        </w:rPr>
        <w:t>»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և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փոփո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33D8A">
        <w:rPr>
          <w:rFonts w:ascii="GHEA Mariam" w:hAnsi="GHEA Mariam" w:cs="Arial"/>
          <w:sz w:val="24"/>
          <w:szCs w:val="24"/>
          <w:lang w:val="hy-AM"/>
        </w:rPr>
        <w:t>խություններ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մասին</w:t>
      </w:r>
      <w:r w:rsidRPr="00733D8A">
        <w:rPr>
          <w:rFonts w:ascii="GHEA Mariam" w:hAnsi="GHEA Mariam" w:cs="Arial Armenian"/>
          <w:sz w:val="24"/>
          <w:szCs w:val="24"/>
          <w:lang w:val="hy-AM"/>
        </w:rPr>
        <w:t>»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օրենքի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33D8A">
        <w:rPr>
          <w:rFonts w:ascii="GHEA Mariam" w:hAnsi="GHEA Mariam" w:cs="Arial"/>
          <w:sz w:val="24"/>
          <w:szCs w:val="24"/>
          <w:lang w:val="hy-AM"/>
        </w:rPr>
        <w:t>գծի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օրենս</w:t>
      </w:r>
      <w:r w:rsidRPr="00733D8A">
        <w:rPr>
          <w:rFonts w:ascii="GHEA Mariam" w:hAnsi="GHEA Mariam"/>
          <w:sz w:val="24"/>
          <w:szCs w:val="24"/>
          <w:lang w:val="hy-AM"/>
        </w:rPr>
        <w:softHyphen/>
      </w:r>
      <w:r w:rsidRPr="00733D8A">
        <w:rPr>
          <w:rFonts w:ascii="GHEA Mariam" w:hAnsi="GHEA Mariam" w:cs="Arial"/>
          <w:sz w:val="24"/>
          <w:szCs w:val="24"/>
          <w:lang w:val="hy-AM"/>
        </w:rPr>
        <w:t>դրա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33D8A">
        <w:rPr>
          <w:rFonts w:ascii="GHEA Mariam" w:hAnsi="GHEA Mariam" w:cs="Arial"/>
          <w:sz w:val="24"/>
          <w:szCs w:val="24"/>
          <w:lang w:val="hy-AM"/>
        </w:rPr>
        <w:t>կան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նախաձեռնությանը։</w:t>
      </w:r>
      <w:bookmarkStart w:id="0" w:name="_GoBack"/>
      <w:bookmarkEnd w:id="0"/>
    </w:p>
    <w:p w:rsidR="00733D8A" w:rsidRPr="00733D8A" w:rsidRDefault="00733D8A" w:rsidP="00733D8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33D8A">
        <w:rPr>
          <w:rFonts w:ascii="GHEA Mariam" w:hAnsi="GHEA Mariam"/>
          <w:sz w:val="24"/>
          <w:szCs w:val="24"/>
          <w:lang w:val="hy-AM"/>
        </w:rPr>
        <w:t xml:space="preserve">2. </w:t>
      </w:r>
      <w:r w:rsidRPr="00733D8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նախա</w:t>
      </w:r>
      <w:r w:rsidRPr="00733D8A">
        <w:rPr>
          <w:rFonts w:ascii="GHEA Mariam" w:hAnsi="GHEA Mariam"/>
          <w:sz w:val="24"/>
          <w:szCs w:val="24"/>
          <w:lang w:val="hy-AM"/>
        </w:rPr>
        <w:softHyphen/>
      </w:r>
      <w:r w:rsidRPr="00733D8A">
        <w:rPr>
          <w:rFonts w:ascii="GHEA Mariam" w:hAnsi="GHEA Mariam" w:cs="Arial"/>
          <w:sz w:val="24"/>
          <w:szCs w:val="24"/>
          <w:lang w:val="hy-AM"/>
        </w:rPr>
        <w:t>ձեռնությունը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կարգով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Հանրա</w:t>
      </w:r>
      <w:r w:rsidRPr="00733D8A">
        <w:rPr>
          <w:rFonts w:ascii="GHEA Mariam" w:hAnsi="GHEA Mariam"/>
          <w:sz w:val="24"/>
          <w:szCs w:val="24"/>
          <w:lang w:val="hy-AM"/>
        </w:rPr>
        <w:softHyphen/>
      </w:r>
      <w:r w:rsidRPr="00733D8A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 </w:t>
      </w:r>
      <w:r w:rsidRPr="00733D8A">
        <w:rPr>
          <w:rFonts w:ascii="GHEA Mariam" w:hAnsi="GHEA Mariam" w:cs="Arial"/>
          <w:sz w:val="24"/>
          <w:szCs w:val="24"/>
          <w:lang w:val="hy-AM"/>
        </w:rPr>
        <w:t>ժողով</w:t>
      </w:r>
      <w:r w:rsidRPr="00733D8A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1F225D" w:rsidRPr="00733D8A" w:rsidRDefault="001F225D">
      <w:pPr>
        <w:pStyle w:val="mechtex"/>
        <w:rPr>
          <w:rFonts w:ascii="GHEA Mariam" w:hAnsi="GHEA Mariam" w:cs="Arial"/>
          <w:sz w:val="4"/>
          <w:szCs w:val="24"/>
          <w:lang w:val="hy-AM"/>
        </w:rPr>
      </w:pPr>
    </w:p>
    <w:p w:rsidR="00733D8A" w:rsidRPr="00733D8A" w:rsidRDefault="00733D8A">
      <w:pPr>
        <w:pStyle w:val="mechtex"/>
        <w:rPr>
          <w:rFonts w:ascii="GHEA Mariam" w:hAnsi="GHEA Mariam" w:cs="Arial"/>
          <w:sz w:val="12"/>
          <w:szCs w:val="24"/>
          <w:lang w:val="hy-AM"/>
        </w:rPr>
      </w:pPr>
    </w:p>
    <w:p w:rsidR="00733D8A" w:rsidRPr="00733D8A" w:rsidRDefault="00733D8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33D8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33D8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33D8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33D8A" w:rsidRPr="00733D8A" w:rsidRDefault="00733D8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733D8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33D8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33D8A">
        <w:rPr>
          <w:rFonts w:ascii="GHEA Mariam" w:hAnsi="GHEA Mariam" w:cs="Arial Armenian"/>
          <w:sz w:val="24"/>
          <w:szCs w:val="24"/>
          <w:lang w:val="hy-AM"/>
        </w:rPr>
        <w:tab/>
      </w:r>
      <w:r w:rsidRPr="00733D8A">
        <w:rPr>
          <w:rFonts w:ascii="GHEA Mariam" w:hAnsi="GHEA Mariam" w:cs="Arial Armenian"/>
          <w:sz w:val="24"/>
          <w:szCs w:val="24"/>
          <w:lang w:val="hy-AM"/>
        </w:rPr>
        <w:tab/>
      </w:r>
      <w:r w:rsidRPr="00733D8A">
        <w:rPr>
          <w:rFonts w:ascii="GHEA Mariam" w:hAnsi="GHEA Mariam" w:cs="Arial Armenian"/>
          <w:sz w:val="24"/>
          <w:szCs w:val="24"/>
          <w:lang w:val="hy-AM"/>
        </w:rPr>
        <w:tab/>
      </w:r>
      <w:r w:rsidRPr="00733D8A">
        <w:rPr>
          <w:rFonts w:ascii="GHEA Mariam" w:hAnsi="GHEA Mariam" w:cs="Arial Armenian"/>
          <w:sz w:val="24"/>
          <w:szCs w:val="24"/>
          <w:lang w:val="hy-AM"/>
        </w:rPr>
        <w:tab/>
      </w:r>
      <w:r w:rsidRPr="00733D8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733D8A">
        <w:rPr>
          <w:rFonts w:ascii="GHEA Mariam" w:hAnsi="GHEA Mariam" w:cs="Sylfaen"/>
          <w:sz w:val="24"/>
          <w:szCs w:val="24"/>
          <w:lang w:val="hy-AM"/>
        </w:rPr>
        <w:t>.</w:t>
      </w:r>
      <w:r w:rsidRPr="00733D8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33D8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33D8A" w:rsidRPr="00733D8A" w:rsidRDefault="00733D8A" w:rsidP="00DB758E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  <w:lang w:val="hy-AM"/>
        </w:rPr>
      </w:pPr>
    </w:p>
    <w:p w:rsidR="00733D8A" w:rsidRPr="00733D8A" w:rsidRDefault="00733D8A" w:rsidP="00733D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733D8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733D8A" w:rsidRPr="00733D8A" w:rsidSect="00733D8A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63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694" w:rsidRDefault="00DA3694">
      <w:r>
        <w:separator/>
      </w:r>
    </w:p>
  </w:endnote>
  <w:endnote w:type="continuationSeparator" w:id="0">
    <w:p w:rsidR="00DA3694" w:rsidRDefault="00DA3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DA369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F05CF">
      <w:rPr>
        <w:noProof/>
      </w:rPr>
      <w:t>voroshumTK76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694" w:rsidRDefault="00DA3694">
      <w:r>
        <w:separator/>
      </w:r>
    </w:p>
  </w:footnote>
  <w:footnote w:type="continuationSeparator" w:id="0">
    <w:p w:rsidR="00DA3694" w:rsidRDefault="00DA36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33D8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D8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5CF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D8A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694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8F9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5C3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64D400-682F-446A-AB27-65E31DC24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33D8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33D8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733D8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733D8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1019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2024-03-12T07:58:00Z</dcterms:created>
  <dcterms:modified xsi:type="dcterms:W3CDTF">2024-03-12T11:18:00Z</dcterms:modified>
</cp:coreProperties>
</file>