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A18" w:rsidRDefault="00EB4A1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A18" w:rsidRDefault="00EB4A18" w:rsidP="00206B53">
      <w:pPr>
        <w:jc w:val="center"/>
      </w:pPr>
    </w:p>
    <w:p w:rsidR="00EB4A18" w:rsidRDefault="00EB4A1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B4A18" w:rsidRDefault="00EB4A18" w:rsidP="00206B53">
      <w:pPr>
        <w:pStyle w:val="mechtex"/>
        <w:rPr>
          <w:rFonts w:ascii="GHEA Mariam" w:hAnsi="GHEA Mariam"/>
          <w:b/>
        </w:rPr>
      </w:pPr>
    </w:p>
    <w:p w:rsidR="00EB4A18" w:rsidRDefault="00EB4A1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B4A18" w:rsidRPr="008E1B5A" w:rsidRDefault="00EB4A18" w:rsidP="00206B53">
      <w:pPr>
        <w:jc w:val="center"/>
        <w:rPr>
          <w:rFonts w:ascii="GHEA Mariam" w:hAnsi="GHEA Mariam"/>
          <w:sz w:val="24"/>
          <w:szCs w:val="24"/>
        </w:rPr>
      </w:pPr>
    </w:p>
    <w:p w:rsidR="00EB4A18" w:rsidRPr="008E1B5A" w:rsidRDefault="00EB4A18" w:rsidP="00206B53">
      <w:pPr>
        <w:jc w:val="center"/>
        <w:rPr>
          <w:rFonts w:ascii="GHEA Mariam" w:hAnsi="GHEA Mariam"/>
          <w:sz w:val="24"/>
          <w:szCs w:val="24"/>
        </w:rPr>
      </w:pPr>
    </w:p>
    <w:p w:rsidR="00EB4A18" w:rsidRPr="008E1B5A" w:rsidRDefault="00EB4A18" w:rsidP="00206B53">
      <w:pPr>
        <w:jc w:val="center"/>
        <w:rPr>
          <w:rFonts w:ascii="GHEA Mariam" w:hAnsi="GHEA Mariam"/>
          <w:sz w:val="24"/>
          <w:szCs w:val="24"/>
        </w:rPr>
      </w:pPr>
    </w:p>
    <w:p w:rsidR="00EB4A18" w:rsidRPr="00EB4A18" w:rsidRDefault="00EB4A18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B4A18">
        <w:rPr>
          <w:rFonts w:ascii="GHEA Mariam" w:hAnsi="GHEA Mariam"/>
          <w:sz w:val="24"/>
          <w:szCs w:val="24"/>
          <w:lang w:val="hy-AM"/>
        </w:rPr>
        <w:t>14</w:t>
      </w:r>
      <w:r w:rsidRPr="00EB4A18">
        <w:rPr>
          <w:rFonts w:ascii="GHEA Mariam" w:hAnsi="GHEA Mariam"/>
          <w:sz w:val="24"/>
          <w:szCs w:val="24"/>
        </w:rPr>
        <w:t xml:space="preserve"> </w:t>
      </w:r>
      <w:r w:rsidRPr="00EB4A18">
        <w:rPr>
          <w:rFonts w:ascii="GHEA Mariam" w:hAnsi="GHEA Mariam"/>
          <w:sz w:val="24"/>
          <w:szCs w:val="24"/>
          <w:lang w:val="hy-AM"/>
        </w:rPr>
        <w:t>մարտի</w:t>
      </w:r>
      <w:r w:rsidRPr="00EB4A18">
        <w:rPr>
          <w:rFonts w:ascii="GHEA Mariam" w:hAnsi="GHEA Mariam"/>
          <w:sz w:val="24"/>
          <w:szCs w:val="24"/>
        </w:rPr>
        <w:t xml:space="preserve"> 202</w:t>
      </w:r>
      <w:r w:rsidRPr="00EB4A18">
        <w:rPr>
          <w:rFonts w:ascii="GHEA Mariam" w:hAnsi="GHEA Mariam"/>
          <w:sz w:val="24"/>
          <w:szCs w:val="24"/>
          <w:lang w:val="hy-AM"/>
        </w:rPr>
        <w:t>4</w:t>
      </w:r>
      <w:r w:rsidRPr="00EB4A18">
        <w:rPr>
          <w:rFonts w:ascii="GHEA Mariam" w:hAnsi="GHEA Mariam"/>
          <w:sz w:val="24"/>
          <w:szCs w:val="24"/>
        </w:rPr>
        <w:t xml:space="preserve"> </w:t>
      </w:r>
      <w:r w:rsidRPr="00EB4A18">
        <w:rPr>
          <w:rFonts w:ascii="GHEA Mariam" w:hAnsi="GHEA Mariam" w:cs="Sylfaen"/>
          <w:sz w:val="24"/>
          <w:szCs w:val="24"/>
        </w:rPr>
        <w:t>թվականի</w:t>
      </w:r>
      <w:r w:rsidRPr="00EB4A18">
        <w:rPr>
          <w:rFonts w:ascii="GHEA Mariam" w:hAnsi="GHEA Mariam"/>
          <w:sz w:val="24"/>
          <w:szCs w:val="24"/>
        </w:rPr>
        <w:t xml:space="preserve">  N              - </w:t>
      </w:r>
      <w:r w:rsidRPr="00EB4A18">
        <w:rPr>
          <w:rFonts w:ascii="GHEA Mariam" w:hAnsi="GHEA Mariam"/>
          <w:sz w:val="24"/>
          <w:szCs w:val="24"/>
          <w:lang w:val="hy-AM"/>
        </w:rPr>
        <w:t>Ա</w:t>
      </w:r>
    </w:p>
    <w:p w:rsidR="00EB4A18" w:rsidRPr="00EB4A18" w:rsidRDefault="00EB4A18" w:rsidP="00206B53">
      <w:pPr>
        <w:jc w:val="center"/>
        <w:rPr>
          <w:rFonts w:ascii="GHEA Mariam" w:hAnsi="GHEA Mariam"/>
          <w:sz w:val="24"/>
          <w:szCs w:val="24"/>
        </w:rPr>
      </w:pPr>
    </w:p>
    <w:p w:rsidR="00EB4A18" w:rsidRPr="00EB4A18" w:rsidRDefault="00EB4A18" w:rsidP="00206B53">
      <w:pPr>
        <w:jc w:val="center"/>
        <w:rPr>
          <w:rFonts w:ascii="GHEA Mariam" w:hAnsi="GHEA Mariam"/>
          <w:sz w:val="24"/>
          <w:szCs w:val="24"/>
        </w:rPr>
      </w:pPr>
    </w:p>
    <w:p w:rsidR="00EB4A18" w:rsidRDefault="00EB4A18" w:rsidP="00EB4A1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EB4A18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EB4A1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EB4A18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EB4A18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EB4A18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14-</w:t>
      </w:r>
      <w:r w:rsidRPr="00EB4A18">
        <w:rPr>
          <w:rFonts w:ascii="GHEA Mariam" w:hAnsi="GHEA Mariam" w:cs="Arial"/>
          <w:sz w:val="24"/>
          <w:szCs w:val="24"/>
          <w:lang w:val="hy-AM"/>
        </w:rPr>
        <w:t>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N 1591-</w:t>
      </w:r>
      <w:r w:rsidRPr="00EB4A18">
        <w:rPr>
          <w:rFonts w:ascii="GHEA Mariam" w:hAnsi="GHEA Mariam" w:cs="Arial"/>
          <w:sz w:val="24"/>
          <w:szCs w:val="24"/>
          <w:lang w:val="hy-AM"/>
        </w:rPr>
        <w:t>Ա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ՄԵՋ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ԵՎ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B4A18" w:rsidRDefault="00EB4A18" w:rsidP="00EB4A18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EB4A18" w:rsidRPr="00EB4A18" w:rsidRDefault="00EB4A18" w:rsidP="00EB4A1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EB4A18" w:rsidRPr="00EB4A18" w:rsidRDefault="00EB4A18" w:rsidP="00EB4A1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B4A18" w:rsidRPr="00EB4A18" w:rsidRDefault="00EB4A18" w:rsidP="00EB4A18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EB4A18">
        <w:rPr>
          <w:rFonts w:ascii="GHEA Mariam" w:hAnsi="GHEA Mariam" w:cs="Arial"/>
          <w:sz w:val="24"/>
          <w:szCs w:val="24"/>
          <w:lang w:val="hy-AM"/>
        </w:rPr>
        <w:t>Հիմք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 Armenian"/>
          <w:sz w:val="24"/>
          <w:szCs w:val="24"/>
          <w:lang w:val="hy-AM"/>
        </w:rPr>
        <w:t>«</w:t>
      </w:r>
      <w:r w:rsidRPr="00EB4A18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ակտերի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մասին</w:t>
      </w:r>
      <w:r w:rsidRPr="00EB4A18">
        <w:rPr>
          <w:rFonts w:ascii="GHEA Mariam" w:hAnsi="GHEA Mariam" w:cs="Arial Armenian"/>
          <w:sz w:val="24"/>
          <w:szCs w:val="24"/>
          <w:lang w:val="hy-AM"/>
        </w:rPr>
        <w:t>»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օրենքի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34-</w:t>
      </w:r>
      <w:r w:rsidRPr="00EB4A18">
        <w:rPr>
          <w:rFonts w:ascii="GHEA Mariam" w:hAnsi="GHEA Mariam" w:cs="Arial"/>
          <w:sz w:val="24"/>
          <w:szCs w:val="24"/>
          <w:lang w:val="hy-AM"/>
        </w:rPr>
        <w:t>րդ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` </w:t>
      </w:r>
      <w:r w:rsidRPr="00EB4A1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4A1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4A1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EB4A18">
        <w:rPr>
          <w:rFonts w:ascii="GHEA Mariam" w:hAnsi="GHEA Mariam" w:cs="Sylfaen"/>
          <w:sz w:val="24"/>
          <w:szCs w:val="24"/>
          <w:lang w:val="de-DE"/>
        </w:rPr>
        <w:t>ո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4A18">
        <w:rPr>
          <w:rFonts w:ascii="GHEA Mariam" w:hAnsi="GHEA Mariam" w:cs="Sylfaen"/>
          <w:sz w:val="24"/>
          <w:szCs w:val="24"/>
          <w:lang w:val="de-DE"/>
        </w:rPr>
        <w:t>ր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4A18">
        <w:rPr>
          <w:rFonts w:ascii="GHEA Mariam" w:hAnsi="GHEA Mariam" w:cs="Sylfaen"/>
          <w:sz w:val="24"/>
          <w:szCs w:val="24"/>
          <w:lang w:val="de-DE"/>
        </w:rPr>
        <w:t>ո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4A18">
        <w:rPr>
          <w:rFonts w:ascii="GHEA Mariam" w:hAnsi="GHEA Mariam" w:cs="Sylfaen"/>
          <w:sz w:val="24"/>
          <w:szCs w:val="24"/>
          <w:lang w:val="de-DE"/>
        </w:rPr>
        <w:t>շ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4A18">
        <w:rPr>
          <w:rFonts w:ascii="GHEA Mariam" w:hAnsi="GHEA Mariam" w:cs="Sylfaen"/>
          <w:sz w:val="24"/>
          <w:szCs w:val="24"/>
          <w:lang w:val="de-DE"/>
        </w:rPr>
        <w:t>ու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EB4A18">
        <w:rPr>
          <w:rFonts w:ascii="GHEA Mariam" w:hAnsi="GHEA Mariam" w:cs="Sylfaen"/>
          <w:sz w:val="24"/>
          <w:szCs w:val="24"/>
          <w:lang w:val="de-DE"/>
        </w:rPr>
        <w:t>մ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EB4A18">
        <w:rPr>
          <w:rFonts w:ascii="GHEA Mariam" w:hAnsi="GHEA Mariam" w:cs="Sylfaen"/>
          <w:sz w:val="24"/>
          <w:szCs w:val="24"/>
          <w:lang w:val="de-DE"/>
        </w:rPr>
        <w:t>է</w:t>
      </w:r>
      <w:r w:rsidRPr="00EB4A1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EB4A18" w:rsidRPr="00EB4A18" w:rsidRDefault="00EB4A18" w:rsidP="00EB4A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EB4A18">
        <w:rPr>
          <w:rFonts w:ascii="GHEA Mariam" w:hAnsi="GHEA Mariam"/>
          <w:sz w:val="24"/>
          <w:szCs w:val="24"/>
          <w:lang w:val="hy-AM"/>
        </w:rPr>
        <w:t>1</w:t>
      </w:r>
      <w:r w:rsidRPr="00EB4A18">
        <w:rPr>
          <w:rFonts w:ascii="Cambria Math" w:hAnsi="Cambria Math" w:cs="Cambria Math"/>
          <w:sz w:val="24"/>
          <w:szCs w:val="24"/>
          <w:lang w:val="hy-AM"/>
        </w:rPr>
        <w:t>․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EB4A1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A18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14-</w:t>
      </w:r>
      <w:r w:rsidRPr="00EB4A18">
        <w:rPr>
          <w:rFonts w:ascii="GHEA Mariam" w:hAnsi="GHEA Mariam" w:cs="Arial"/>
          <w:sz w:val="24"/>
          <w:szCs w:val="24"/>
          <w:lang w:val="hy-AM"/>
        </w:rPr>
        <w:t>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«</w:t>
      </w:r>
      <w:r w:rsidRPr="00EB4A18">
        <w:rPr>
          <w:rFonts w:ascii="GHEA Mariam" w:hAnsi="GHEA Mariam" w:cs="Arial"/>
          <w:sz w:val="24"/>
          <w:szCs w:val="24"/>
          <w:lang w:val="hy-AM"/>
        </w:rPr>
        <w:t>Գերակա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ծրագրի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A18">
        <w:rPr>
          <w:rFonts w:ascii="GHEA Mariam" w:hAnsi="GHEA Mariam" w:cs="Arial"/>
          <w:sz w:val="24"/>
          <w:szCs w:val="24"/>
          <w:lang w:val="hy-AM"/>
        </w:rPr>
        <w:t>նակներում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, </w:t>
      </w:r>
      <w:r w:rsidRPr="00EB4A18">
        <w:rPr>
          <w:rFonts w:ascii="GHEA Mariam" w:hAnsi="GHEA Mariam" w:cs="Arial"/>
          <w:sz w:val="24"/>
          <w:szCs w:val="24"/>
          <w:lang w:val="hy-AM"/>
        </w:rPr>
        <w:t>դրանց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A18">
        <w:rPr>
          <w:rFonts w:ascii="GHEA Mariam" w:hAnsi="GHEA Mariam" w:cs="Arial"/>
          <w:sz w:val="24"/>
          <w:szCs w:val="24"/>
          <w:lang w:val="hy-AM"/>
        </w:rPr>
        <w:t>ցուցիչ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ու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մասերի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, </w:t>
      </w:r>
      <w:r w:rsidRPr="00EB4A18">
        <w:rPr>
          <w:rFonts w:ascii="GHEA Mariam" w:hAnsi="GHEA Mariam" w:cs="Arial"/>
          <w:sz w:val="24"/>
          <w:szCs w:val="24"/>
          <w:lang w:val="hy-AM"/>
        </w:rPr>
        <w:t>հումքի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և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(</w:t>
      </w:r>
      <w:r w:rsidRPr="00EB4A18">
        <w:rPr>
          <w:rFonts w:ascii="GHEA Mariam" w:hAnsi="GHEA Mariam" w:cs="Arial"/>
          <w:sz w:val="24"/>
          <w:szCs w:val="24"/>
          <w:lang w:val="hy-AM"/>
        </w:rPr>
        <w:t>կամ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) </w:t>
      </w:r>
      <w:r w:rsidRPr="00EB4A18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, </w:t>
      </w:r>
      <w:r w:rsidRPr="00EB4A18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</w:t>
      </w:r>
      <w:r w:rsidRPr="00EB4A18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EB4A18">
        <w:rPr>
          <w:rFonts w:ascii="GHEA Mariam" w:hAnsi="GHEA Mariam" w:cs="Arial"/>
          <w:spacing w:val="-6"/>
          <w:sz w:val="24"/>
          <w:szCs w:val="24"/>
          <w:lang w:val="hy-AM"/>
        </w:rPr>
        <w:t>ներմուծման</w:t>
      </w:r>
      <w:r w:rsidRPr="00EB4A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6"/>
          <w:sz w:val="24"/>
          <w:szCs w:val="24"/>
          <w:lang w:val="hy-AM"/>
        </w:rPr>
        <w:t>մաքսատուրքից</w:t>
      </w:r>
      <w:r w:rsidRPr="00EB4A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6"/>
          <w:sz w:val="24"/>
          <w:szCs w:val="24"/>
          <w:lang w:val="hy-AM"/>
        </w:rPr>
        <w:t>ազատելու</w:t>
      </w:r>
      <w:r w:rsidRPr="00EB4A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6"/>
          <w:sz w:val="24"/>
          <w:szCs w:val="24"/>
          <w:lang w:val="hy-AM"/>
        </w:rPr>
        <w:t>արտոնությունից</w:t>
      </w:r>
      <w:r w:rsidRPr="00EB4A1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6"/>
          <w:sz w:val="24"/>
          <w:szCs w:val="24"/>
          <w:lang w:val="hy-AM"/>
        </w:rPr>
        <w:t>օգտվելո</w:t>
      </w:r>
      <w:r w:rsidRPr="00EB4A18">
        <w:rPr>
          <w:rFonts w:ascii="GHEA Mariam" w:hAnsi="GHEA Mariam" w:cs="Arial"/>
          <w:sz w:val="24"/>
          <w:szCs w:val="24"/>
          <w:lang w:val="hy-AM"/>
        </w:rPr>
        <w:t>ւ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համար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 Armenian"/>
          <w:sz w:val="24"/>
          <w:szCs w:val="24"/>
          <w:lang w:val="hy-AM"/>
        </w:rPr>
        <w:t>«</w:t>
      </w:r>
      <w:r w:rsidRPr="00EB4A18">
        <w:rPr>
          <w:rFonts w:ascii="GHEA Mariam" w:hAnsi="GHEA Mariam" w:cs="Arial"/>
          <w:sz w:val="24"/>
          <w:szCs w:val="24"/>
          <w:lang w:val="hy-AM"/>
        </w:rPr>
        <w:t>ՋԵՐՄՈՒԿ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ԳՐՈՒՊ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» </w:t>
      </w:r>
      <w:r w:rsidRPr="00EB4A18">
        <w:rPr>
          <w:rFonts w:ascii="GHEA Mariam" w:hAnsi="GHEA Mariam" w:cs="Arial"/>
          <w:sz w:val="24"/>
          <w:szCs w:val="24"/>
          <w:lang w:val="hy-AM"/>
        </w:rPr>
        <w:t>փակ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կող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A18">
        <w:rPr>
          <w:rFonts w:ascii="GHEA Mariam" w:hAnsi="GHEA Mariam" w:cs="Arial"/>
          <w:sz w:val="24"/>
          <w:szCs w:val="24"/>
          <w:lang w:val="hy-AM"/>
        </w:rPr>
        <w:t>մից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B4A18">
        <w:rPr>
          <w:rFonts w:ascii="GHEA Mariam" w:hAnsi="GHEA Mariam" w:cs="Arial"/>
          <w:sz w:val="24"/>
          <w:szCs w:val="24"/>
          <w:lang w:val="hy-AM"/>
        </w:rPr>
        <w:t>կայացված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հայտը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և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մասին</w:t>
      </w:r>
      <w:r w:rsidRPr="00EB4A18">
        <w:rPr>
          <w:rFonts w:ascii="GHEA Mariam" w:hAnsi="GHEA Mariam"/>
          <w:sz w:val="24"/>
          <w:szCs w:val="24"/>
          <w:lang w:val="hy-AM"/>
        </w:rPr>
        <w:t>» N 1591-</w:t>
      </w:r>
      <w:r w:rsidRPr="00EB4A18">
        <w:rPr>
          <w:rFonts w:ascii="GHEA Mariam" w:hAnsi="GHEA Mariam" w:cs="Arial"/>
          <w:sz w:val="24"/>
          <w:szCs w:val="24"/>
          <w:lang w:val="hy-AM"/>
        </w:rPr>
        <w:t>Ա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h</w:t>
      </w:r>
      <w:r w:rsidRPr="00EB4A18">
        <w:rPr>
          <w:rFonts w:ascii="GHEA Mariam" w:hAnsi="GHEA Mariam" w:cs="Arial"/>
          <w:sz w:val="24"/>
          <w:szCs w:val="24"/>
          <w:lang w:val="hy-AM"/>
        </w:rPr>
        <w:t>ավելվածում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և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="0056555E">
        <w:rPr>
          <w:rFonts w:ascii="GHEA Mariam" w:hAnsi="GHEA Mariam" w:cs="Arial"/>
          <w:sz w:val="24"/>
          <w:szCs w:val="24"/>
          <w:lang w:val="hy-AM"/>
        </w:rPr>
        <w:t>՝</w:t>
      </w:r>
    </w:p>
    <w:p w:rsidR="00EB4A18" w:rsidRDefault="00EB4A18" w:rsidP="00EB4A18">
      <w:pPr>
        <w:pStyle w:val="norm"/>
        <w:spacing w:line="360" w:lineRule="auto"/>
        <w:rPr>
          <w:rFonts w:ascii="Cambria Math" w:hAnsi="Cambria Math" w:cs="Cambria Math"/>
          <w:sz w:val="24"/>
          <w:szCs w:val="24"/>
          <w:lang w:val="hy-AM"/>
        </w:rPr>
      </w:pPr>
      <w:r w:rsidRPr="00EB4A18">
        <w:rPr>
          <w:rFonts w:ascii="GHEA Mariam" w:hAnsi="GHEA Mariam"/>
          <w:bCs/>
          <w:sz w:val="24"/>
          <w:szCs w:val="24"/>
          <w:lang w:val="hy-AM"/>
        </w:rPr>
        <w:t>1)</w:t>
      </w:r>
      <w:r w:rsidRPr="00EB4A18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563020">
        <w:rPr>
          <w:rFonts w:ascii="GHEA Mariam" w:hAnsi="GHEA Mariam"/>
          <w:bCs/>
          <w:sz w:val="24"/>
          <w:szCs w:val="24"/>
          <w:lang w:val="hy-AM"/>
        </w:rPr>
        <w:t>«</w:t>
      </w:r>
      <w:r w:rsidRPr="00EB4A18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ՍԱՐՔԱՎՈՐՈՒՄՆԵՐ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, </w:t>
      </w:r>
      <w:r w:rsidRPr="00EB4A18">
        <w:rPr>
          <w:rFonts w:ascii="GHEA Mariam" w:hAnsi="GHEA Mariam" w:cs="Arial"/>
          <w:sz w:val="24"/>
          <w:szCs w:val="24"/>
          <w:lang w:val="hy-AM"/>
        </w:rPr>
        <w:t>ԴՐԱՆՑ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ՈՒ</w:t>
      </w:r>
      <w:r w:rsidRPr="00EB4A1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ՀԱՄԱԼՐՈՂ</w:t>
      </w:r>
      <w:r w:rsidRPr="00EB4A1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ՄԱՍԵՐ</w:t>
      </w:r>
      <w:r w:rsidRPr="00563020">
        <w:rPr>
          <w:rFonts w:ascii="GHEA Mariam" w:hAnsi="GHEA Mariam"/>
          <w:bCs/>
          <w:spacing w:val="-2"/>
          <w:sz w:val="24"/>
          <w:szCs w:val="24"/>
          <w:lang w:val="hy-AM"/>
        </w:rPr>
        <w:t>»</w:t>
      </w:r>
      <w:r w:rsidRPr="00EB4A18">
        <w:rPr>
          <w:rFonts w:ascii="GHEA Mariam" w:hAnsi="GHEA Mariam"/>
          <w:b/>
          <w:bCs/>
          <w:spacing w:val="-2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աղյուսակը</w:t>
      </w:r>
      <w:r w:rsidRPr="00EB4A18">
        <w:rPr>
          <w:rFonts w:ascii="GHEA Mariam" w:hAnsi="GHEA Mariam"/>
          <w:b/>
          <w:bCs/>
          <w:spacing w:val="-2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/>
          <w:spacing w:val="-2"/>
          <w:sz w:val="24"/>
          <w:szCs w:val="24"/>
          <w:lang w:val="hy-AM"/>
        </w:rPr>
        <w:t>2-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EB4A1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կետից</w:t>
      </w:r>
      <w:r w:rsidRPr="00EB4A1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հետո</w:t>
      </w:r>
      <w:r w:rsidRPr="00EB4A1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լրացնել</w:t>
      </w:r>
      <w:r w:rsidRPr="00EB4A1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6555E">
        <w:rPr>
          <w:rFonts w:ascii="GHEA Mariam" w:hAnsi="GHEA Mariam"/>
          <w:sz w:val="24"/>
          <w:szCs w:val="24"/>
          <w:lang w:val="hy-AM"/>
        </w:rPr>
        <w:t>հետևյալ բովան</w:t>
      </w:r>
      <w:r w:rsidR="0056555E">
        <w:rPr>
          <w:rFonts w:ascii="GHEA Mariam" w:hAnsi="GHEA Mariam"/>
          <w:sz w:val="24"/>
          <w:szCs w:val="24"/>
          <w:lang w:val="hy-AM"/>
        </w:rPr>
        <w:softHyphen/>
        <w:t xml:space="preserve">դակությամբ 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նոր՝</w:t>
      </w:r>
      <w:r w:rsidRPr="00EB4A18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  <w:r w:rsidRPr="00EB4A18">
        <w:rPr>
          <w:rFonts w:ascii="Cambria Math" w:hAnsi="Cambria Math" w:cs="Cambria Math"/>
          <w:spacing w:val="-2"/>
          <w:sz w:val="24"/>
          <w:szCs w:val="24"/>
          <w:lang w:val="hy-AM"/>
        </w:rPr>
        <w:t>․</w:t>
      </w:r>
      <w:r w:rsidRPr="00EB4A18">
        <w:rPr>
          <w:rFonts w:ascii="GHEA Mariam" w:hAnsi="GHEA Mariam"/>
          <w:spacing w:val="-2"/>
          <w:sz w:val="24"/>
          <w:szCs w:val="24"/>
          <w:lang w:val="hy-AM"/>
        </w:rPr>
        <w:t xml:space="preserve">1-ին </w:t>
      </w:r>
      <w:r w:rsidRPr="00EB4A18">
        <w:rPr>
          <w:rFonts w:ascii="GHEA Mariam" w:hAnsi="GHEA Mariam" w:cs="Arial"/>
          <w:spacing w:val="-2"/>
          <w:sz w:val="24"/>
          <w:szCs w:val="24"/>
          <w:lang w:val="hy-AM"/>
        </w:rPr>
        <w:t>կետով</w:t>
      </w:r>
      <w:r w:rsidRPr="00EB4A1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EB4A18" w:rsidRDefault="00EB4A18" w:rsidP="00EB4A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  <w:sectPr w:rsidR="00EB4A18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/>
          <w:sz w:val="24"/>
          <w:szCs w:val="24"/>
          <w:lang w:val="hy-AM"/>
        </w:rPr>
        <w:br w:type="textWrapping" w:clear="all"/>
      </w:r>
    </w:p>
    <w:tbl>
      <w:tblPr>
        <w:tblW w:w="15475" w:type="dxa"/>
        <w:tblCellSpacing w:w="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530"/>
        <w:gridCol w:w="1530"/>
        <w:gridCol w:w="1713"/>
        <w:gridCol w:w="1710"/>
      </w:tblGrid>
      <w:tr w:rsidR="00EB4A18" w:rsidRPr="00EB4A18" w:rsidTr="00EB4A1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lastRenderedPageBreak/>
              <w:t>2</w:t>
            </w:r>
            <w:r w:rsidRPr="00563020">
              <w:rPr>
                <w:rFonts w:ascii="Cambria Math" w:eastAsia="Calibri" w:hAnsi="Cambria Math" w:cs="Cambria Math"/>
                <w:sz w:val="22"/>
                <w:szCs w:val="22"/>
                <w:lang w:val="hy-AM"/>
              </w:rPr>
              <w:t>․</w:t>
            </w:r>
            <w:r w:rsidRP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8704600000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563020">
              <w:rPr>
                <w:rFonts w:ascii="GHEA Mariam" w:eastAsia="Calibri" w:hAnsi="GHEA Mariam" w:cs="Tahoma"/>
                <w:sz w:val="22"/>
                <w:szCs w:val="22"/>
              </w:rPr>
              <w:t>MAXUS V1 GVW 2495KG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 xml:space="preserve">Էլեկտրական շարժիչով </w:t>
            </w:r>
            <w:r w:rsidRPr="000C1B12"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  <w:t>բեռնատար 2022</w:t>
            </w:r>
            <w:r w:rsidR="000C1B12" w:rsidRPr="000C1B12"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  <w:t xml:space="preserve"> </w:t>
            </w:r>
            <w:r w:rsidRPr="000C1B12"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  <w:t>թ</w:t>
            </w:r>
            <w:r w:rsidR="000C1B12" w:rsidRPr="000C1B12"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  <w:t>.</w:t>
            </w:r>
            <w:r w:rsidRPr="000C1B12"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  <w:t>-2026</w:t>
            </w:r>
            <w:r w:rsidR="000C1B12" w:rsidRPr="000C1B12"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  <w:t xml:space="preserve"> </w:t>
            </w:r>
            <w:r w:rsidRPr="000C1B12"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  <w:t>թ</w:t>
            </w:r>
            <w:r w:rsidR="000C1B12" w:rsidRPr="000C1B12">
              <w:rPr>
                <w:rFonts w:ascii="GHEA Mariam" w:eastAsia="Calibri" w:hAnsi="GHEA Mariam" w:cs="Tahoma"/>
                <w:spacing w:val="-8"/>
                <w:sz w:val="22"/>
                <w:szCs w:val="22"/>
                <w:lang w:val="hy-AM"/>
              </w:rPr>
              <w:t>.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ԵՄ երկրներ, Չինաստան, ԱՄԷ, ԱՄՆ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eastAsia="Calibri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Բելգիա, Նիդերլանդ</w:t>
            </w:r>
            <w:r w:rsid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-</w:t>
            </w:r>
            <w:r w:rsidRPr="00563020">
              <w:rPr>
                <w:rFonts w:ascii="GHEA Mariam" w:eastAsia="Calibri" w:hAnsi="GHEA Mariam" w:cs="Tahoma"/>
                <w:sz w:val="22"/>
                <w:szCs w:val="22"/>
                <w:lang w:val="hy-AM"/>
              </w:rPr>
              <w:t>ներ, ԵՄ երկրներ, Չինաստան, ԱՄԷ, Վրաստան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eastAsia="Calibri" w:hAnsi="GHEA Mariam" w:cs="Tahoma"/>
                <w:sz w:val="22"/>
                <w:szCs w:val="22"/>
              </w:rPr>
            </w:pPr>
            <w:r w:rsidRPr="00563020">
              <w:rPr>
                <w:rFonts w:ascii="GHEA Mariam" w:eastAsia="Calibri" w:hAnsi="GHEA Mariam" w:cs="Tahoma"/>
                <w:sz w:val="22"/>
                <w:szCs w:val="22"/>
              </w:rPr>
              <w:t>133 115 000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B4A18" w:rsidRPr="00EB4A18" w:rsidRDefault="00563020" w:rsidP="00EB4A18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06D0F44" wp14:editId="72EF56CD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1141095</wp:posOffset>
                      </wp:positionV>
                      <wp:extent cx="454660" cy="297815"/>
                      <wp:effectExtent l="3175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B4A18" w:rsidRPr="00082EA9" w:rsidRDefault="00EB4A18" w:rsidP="00EB4A18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6D0F4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8.6pt;margin-top:89.85pt;width:35.8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7OswIAAL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" filled="f" stroked="f">
                      <v:textbox>
                        <w:txbxContent>
                          <w:p w:rsidR="00EB4A18" w:rsidRPr="00082EA9" w:rsidRDefault="00EB4A18" w:rsidP="00EB4A18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EB4A18" w:rsidRPr="007B51DB" w:rsidRDefault="00EB4A18" w:rsidP="00EB4A18">
      <w:pPr>
        <w:spacing w:line="360" w:lineRule="auto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022CA4" wp14:editId="717785D0">
                <wp:simplePos x="0" y="0"/>
                <wp:positionH relativeFrom="column">
                  <wp:posOffset>-409961</wp:posOffset>
                </wp:positionH>
                <wp:positionV relativeFrom="paragraph">
                  <wp:posOffset>-1494210</wp:posOffset>
                </wp:positionV>
                <wp:extent cx="326003" cy="297815"/>
                <wp:effectExtent l="0" t="0" r="0" b="698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03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4A18" w:rsidRPr="00082EA9" w:rsidRDefault="00EB4A18" w:rsidP="00EB4A18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B4A18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022CA4" id="Text Box 4" o:spid="_x0000_s1027" type="#_x0000_t202" style="position:absolute;left:0;text-align:left;margin-left:-32.3pt;margin-top:-117.65pt;width:25.65pt;height:2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UHftwIAAL8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" filled="f" stroked="f">
                <v:textbox>
                  <w:txbxContent>
                    <w:p w:rsidR="00EB4A18" w:rsidRPr="00082EA9" w:rsidRDefault="00EB4A18" w:rsidP="00EB4A18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EB4A18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p w:rsidR="00EB4A18" w:rsidRPr="00EB4A18" w:rsidRDefault="00EB4A18" w:rsidP="00EB4A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Grapalat" w:hAnsi="GHEA Grapalat" w:cs="Tahoma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BC8D78" wp14:editId="748C2C07">
                <wp:simplePos x="0" y="0"/>
                <wp:positionH relativeFrom="column">
                  <wp:posOffset>-429674</wp:posOffset>
                </wp:positionH>
                <wp:positionV relativeFrom="paragraph">
                  <wp:posOffset>243205</wp:posOffset>
                </wp:positionV>
                <wp:extent cx="326003" cy="297815"/>
                <wp:effectExtent l="0" t="0" r="0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003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4A18" w:rsidRPr="00082EA9" w:rsidRDefault="00EB4A18" w:rsidP="00EB4A18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B4A18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C8D78" id="Text Box 5" o:spid="_x0000_s1028" type="#_x0000_t202" style="position:absolute;left:0;text-align:left;margin-left:-33.85pt;margin-top:19.15pt;width:25.65pt;height:23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oRnugIAAL8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" filled="f" stroked="f">
                <v:textbox>
                  <w:txbxContent>
                    <w:p w:rsidR="00EB4A18" w:rsidRPr="00082EA9" w:rsidRDefault="00EB4A18" w:rsidP="00EB4A18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EB4A18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Pr="00EB4A18">
        <w:rPr>
          <w:rFonts w:ascii="GHEA Mariam" w:hAnsi="GHEA Mariam"/>
          <w:bCs/>
          <w:sz w:val="24"/>
          <w:szCs w:val="24"/>
          <w:lang w:val="hy-AM"/>
        </w:rPr>
        <w:t>2)</w:t>
      </w:r>
      <w:r w:rsidRPr="00EB4A18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563020">
        <w:rPr>
          <w:rFonts w:ascii="GHEA Mariam" w:hAnsi="GHEA Mariam"/>
          <w:bCs/>
          <w:sz w:val="24"/>
          <w:szCs w:val="24"/>
          <w:lang w:val="hy-AM"/>
        </w:rPr>
        <w:t>«</w:t>
      </w:r>
      <w:r w:rsidRPr="00EB4A18">
        <w:rPr>
          <w:rFonts w:ascii="GHEA Mariam" w:hAnsi="GHEA Mariam" w:cs="Arial"/>
          <w:sz w:val="24"/>
          <w:szCs w:val="24"/>
          <w:lang w:val="hy-AM"/>
        </w:rPr>
        <w:t>ՀՈՒՄՔ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ՈՒ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ՆՅՈՒԹԵՐ</w:t>
      </w:r>
      <w:r w:rsidRPr="00563020">
        <w:rPr>
          <w:rFonts w:ascii="GHEA Mariam" w:hAnsi="GHEA Mariam"/>
          <w:bCs/>
          <w:sz w:val="24"/>
          <w:szCs w:val="24"/>
          <w:lang w:val="hy-AM"/>
        </w:rPr>
        <w:t>»</w:t>
      </w:r>
      <w:r w:rsidRPr="00EB4A18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աղյուսակը</w:t>
      </w:r>
      <w:r w:rsidRPr="00EB4A18">
        <w:rPr>
          <w:rFonts w:ascii="GHEA Mariam" w:hAnsi="GHEA Mariam"/>
          <w:b/>
          <w:bCs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/>
          <w:sz w:val="24"/>
          <w:szCs w:val="24"/>
          <w:lang w:val="hy-AM"/>
        </w:rPr>
        <w:t>3-</w:t>
      </w:r>
      <w:r w:rsidRPr="00EB4A18">
        <w:rPr>
          <w:rFonts w:ascii="GHEA Mariam" w:hAnsi="GHEA Mariam" w:cs="Arial"/>
          <w:sz w:val="24"/>
          <w:szCs w:val="24"/>
          <w:lang w:val="hy-AM"/>
        </w:rPr>
        <w:t>րդ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կետից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հետո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հետևյալ բովանդակությամբ նոր՝ </w:t>
      </w:r>
      <w:r w:rsidRPr="00EB4A18">
        <w:rPr>
          <w:rFonts w:ascii="GHEA Mariam" w:hAnsi="GHEA Mariam"/>
          <w:sz w:val="24"/>
          <w:szCs w:val="24"/>
          <w:lang w:val="hy-AM"/>
        </w:rPr>
        <w:t>4-</w:t>
      </w:r>
      <w:r w:rsidRPr="00EB4A18">
        <w:rPr>
          <w:rFonts w:ascii="GHEA Mariam" w:hAnsi="GHEA Mariam" w:cs="Arial"/>
          <w:sz w:val="24"/>
          <w:szCs w:val="24"/>
          <w:lang w:val="hy-AM"/>
        </w:rPr>
        <w:t>րդ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կետով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tbl>
      <w:tblPr>
        <w:tblW w:w="15475" w:type="dxa"/>
        <w:tblCellSpacing w:w="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530"/>
        <w:gridCol w:w="1530"/>
        <w:gridCol w:w="1713"/>
        <w:gridCol w:w="1710"/>
      </w:tblGrid>
      <w:tr w:rsidR="00EB4A18" w:rsidRPr="00563020" w:rsidTr="00EB4A18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4</w:t>
            </w:r>
            <w:r w:rsidRPr="0056302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3901209009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Ցածր ճնշման բարձր խտության պոլիէթիլենի առաջնային հումք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Բնորոշիչ մածուցիկություն՝ 0</w:t>
            </w:r>
            <w:r w:rsidRPr="0056302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94 dl/g և ավելի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2 000 000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Հնդկաստան,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Սաուդյան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Արաբիա, Իրան,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Ինդոնեզիա,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ԵՄ երկրներ,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ԱՄԷ,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Չինաստան,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ԱՄՆ,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Վրաստան, Հարավային Կորեա, Թաիլանդ, Վիետնամ, Մալայզիա, Քաթար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Հնդկաստան,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Սաուդյան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Արաբիա, Իրան,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Ինդոնեզիա,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ԵՄ երկրներ,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ԱՄԷ,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Չինաստան,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ԱՄՆ,</w:t>
            </w:r>
          </w:p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  <w:lang w:val="hy-AM"/>
              </w:rPr>
              <w:t>Վրաստան, Հարավային Կորեա, Թաիլանդ, Վիետնամ, Մալայզիա, Քաթար</w:t>
            </w:r>
          </w:p>
          <w:p w:rsidR="00EB4A18" w:rsidRPr="00563020" w:rsidRDefault="00EB4A18" w:rsidP="00EB4A18">
            <w:pPr>
              <w:jc w:val="both"/>
              <w:rPr>
                <w:rFonts w:ascii="GHEA Mariam" w:hAnsi="GHEA Mariam" w:cs="Tahoma"/>
                <w:sz w:val="22"/>
                <w:szCs w:val="22"/>
                <w:lang w:val="hy-AM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A18" w:rsidRPr="00563020" w:rsidRDefault="00EB4A18" w:rsidP="00EB4A18">
            <w:pPr>
              <w:jc w:val="center"/>
              <w:rPr>
                <w:rFonts w:ascii="GHEA Mariam" w:hAnsi="GHEA Mariam" w:cs="Tahoma"/>
                <w:sz w:val="22"/>
                <w:szCs w:val="22"/>
              </w:rPr>
            </w:pPr>
            <w:r w:rsidRPr="00563020">
              <w:rPr>
                <w:rFonts w:ascii="GHEA Mariam" w:hAnsi="GHEA Mariam" w:cs="Tahoma"/>
                <w:sz w:val="22"/>
                <w:szCs w:val="22"/>
              </w:rPr>
              <w:t>1 053 572 000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:rsidR="00EB4A18" w:rsidRPr="00563020" w:rsidRDefault="00563020" w:rsidP="00EB4A18">
            <w:pPr>
              <w:jc w:val="both"/>
              <w:rPr>
                <w:rFonts w:ascii="GHEA Mariam" w:hAnsi="GHEA Mariam" w:cs="Tahoma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Tahoma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9B29A4C" wp14:editId="33D63119">
                      <wp:simplePos x="0" y="0"/>
                      <wp:positionH relativeFrom="column">
                        <wp:posOffset>1025525</wp:posOffset>
                      </wp:positionH>
                      <wp:positionV relativeFrom="paragraph">
                        <wp:posOffset>3047365</wp:posOffset>
                      </wp:positionV>
                      <wp:extent cx="454660" cy="297815"/>
                      <wp:effectExtent l="3175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660" cy="2978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63020" w:rsidRPr="00082EA9" w:rsidRDefault="00563020" w:rsidP="00563020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B29A4C" id="Text Box 3" o:spid="_x0000_s1029" type="#_x0000_t202" style="position:absolute;left:0;text-align:left;margin-left:80.75pt;margin-top:239.95pt;width:35.8pt;height:23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HUxtgIAAL8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" filled="f" stroked="f">
                      <v:textbox>
                        <w:txbxContent>
                          <w:p w:rsidR="00563020" w:rsidRPr="00082EA9" w:rsidRDefault="00563020" w:rsidP="00563020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EB4A18" w:rsidRPr="007B51DB" w:rsidRDefault="00EB4A18" w:rsidP="00EB4A18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:rsidR="00EB4A18" w:rsidRPr="007B51DB" w:rsidRDefault="00EB4A18" w:rsidP="00EB4A18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:rsidR="00EB4A18" w:rsidRPr="00EB4A18" w:rsidRDefault="00EB4A18" w:rsidP="00EB4A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>3</w:t>
      </w:r>
      <w:r w:rsidRPr="00EB4A18">
        <w:rPr>
          <w:rFonts w:ascii="GHEA Mariam" w:hAnsi="GHEA Mariam" w:cs="Arial"/>
          <w:sz w:val="24"/>
          <w:szCs w:val="24"/>
          <w:lang w:val="hy-AM"/>
        </w:rPr>
        <w:t xml:space="preserve">)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EB4A18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 Armenian"/>
          <w:sz w:val="24"/>
          <w:szCs w:val="24"/>
          <w:lang w:val="hy-AM"/>
        </w:rPr>
        <w:t>«</w:t>
      </w:r>
      <w:r w:rsidRPr="00EB4A18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EB4A18">
        <w:rPr>
          <w:rFonts w:ascii="GHEA Mariam" w:hAnsi="GHEA Mariam" w:cs="Arial Armenian"/>
          <w:sz w:val="24"/>
          <w:szCs w:val="24"/>
          <w:lang w:val="hy-AM"/>
        </w:rPr>
        <w:t>»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մեջ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 Armenian"/>
          <w:sz w:val="24"/>
          <w:szCs w:val="24"/>
          <w:lang w:val="hy-AM"/>
        </w:rPr>
        <w:t>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8 317 800 000» </w:t>
      </w:r>
      <w:r w:rsidRPr="00EB4A18">
        <w:rPr>
          <w:rFonts w:ascii="GHEA Mariam" w:hAnsi="GHEA Mariam" w:cs="Arial"/>
          <w:sz w:val="24"/>
          <w:szCs w:val="24"/>
          <w:lang w:val="hy-AM"/>
        </w:rPr>
        <w:t>թիվը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 </w:t>
      </w:r>
      <w:r w:rsidRPr="00EB4A18">
        <w:rPr>
          <w:rFonts w:ascii="GHEA Mariam" w:hAnsi="GHEA Mariam" w:cs="Arial Armenian"/>
          <w:sz w:val="24"/>
          <w:szCs w:val="24"/>
          <w:lang w:val="hy-AM"/>
        </w:rPr>
        <w:t>«</w:t>
      </w:r>
      <w:r w:rsidRPr="00EB4A18">
        <w:rPr>
          <w:rFonts w:ascii="GHEA Mariam" w:hAnsi="GHEA Mariam"/>
          <w:sz w:val="24"/>
          <w:szCs w:val="24"/>
          <w:lang w:val="hy-AM"/>
        </w:rPr>
        <w:t xml:space="preserve">9 504 487 000» </w:t>
      </w:r>
      <w:r w:rsidRPr="00EB4A18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EB4A18" w:rsidRPr="00EB4A18" w:rsidRDefault="00EB4A18" w:rsidP="00EB4A18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D4612" w:rsidRDefault="009D461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D4612" w:rsidRPr="009D4612" w:rsidRDefault="009D461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D461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D461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D461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4612" w:rsidRPr="009D4612" w:rsidRDefault="009D461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D461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D461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D4612">
        <w:rPr>
          <w:rFonts w:ascii="GHEA Mariam" w:hAnsi="GHEA Mariam" w:cs="Arial Armenian"/>
          <w:sz w:val="24"/>
          <w:szCs w:val="24"/>
          <w:lang w:val="hy-AM"/>
        </w:rPr>
        <w:tab/>
      </w:r>
      <w:r w:rsidRPr="009D4612">
        <w:rPr>
          <w:rFonts w:ascii="GHEA Mariam" w:hAnsi="GHEA Mariam" w:cs="Arial Armenian"/>
          <w:sz w:val="24"/>
          <w:szCs w:val="24"/>
          <w:lang w:val="hy-AM"/>
        </w:rPr>
        <w:tab/>
      </w:r>
      <w:r w:rsidRPr="009D4612">
        <w:rPr>
          <w:rFonts w:ascii="GHEA Mariam" w:hAnsi="GHEA Mariam" w:cs="Arial Armenian"/>
          <w:sz w:val="24"/>
          <w:szCs w:val="24"/>
          <w:lang w:val="hy-AM"/>
        </w:rPr>
        <w:tab/>
      </w:r>
      <w:r w:rsidRPr="009D4612">
        <w:rPr>
          <w:rFonts w:ascii="GHEA Mariam" w:hAnsi="GHEA Mariam" w:cs="Arial Armenian"/>
          <w:sz w:val="24"/>
          <w:szCs w:val="24"/>
          <w:lang w:val="hy-AM"/>
        </w:rPr>
        <w:tab/>
      </w:r>
      <w:r w:rsidRPr="009D4612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9D4612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9D4612">
        <w:rPr>
          <w:rFonts w:ascii="GHEA Mariam" w:hAnsi="GHEA Mariam" w:cs="Sylfaen"/>
          <w:sz w:val="24"/>
          <w:szCs w:val="24"/>
          <w:lang w:val="hy-AM"/>
        </w:rPr>
        <w:t>.</w:t>
      </w:r>
      <w:r w:rsidRPr="009D461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D461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4612" w:rsidRPr="009D4612" w:rsidRDefault="009D461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4612" w:rsidRPr="00EB4A18" w:rsidRDefault="009D4612" w:rsidP="009D461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9D4612">
        <w:rPr>
          <w:rFonts w:ascii="GHEA Mariam" w:hAnsi="GHEA Mariam" w:cs="Arial"/>
          <w:sz w:val="24"/>
          <w:szCs w:val="24"/>
          <w:lang w:val="hy-AM"/>
        </w:rPr>
        <w:t xml:space="preserve">  Երևան</w:t>
      </w:r>
      <w:bookmarkStart w:id="0" w:name="_GoBack"/>
      <w:bookmarkEnd w:id="0"/>
    </w:p>
    <w:sectPr w:rsidR="009D4612" w:rsidRPr="00EB4A18" w:rsidSect="00EB4A18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C91" w:rsidRDefault="009B5C91">
      <w:r>
        <w:separator/>
      </w:r>
    </w:p>
  </w:endnote>
  <w:endnote w:type="continuationSeparator" w:id="0">
    <w:p w:rsidR="009B5C91" w:rsidRDefault="009B5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23A98">
    <w:pPr>
      <w:pStyle w:val="Footer"/>
    </w:pPr>
    <w:fldSimple w:instr=" FILENAME   \* MERGEFORMAT ">
      <w:r w:rsidR="00D53945">
        <w:rPr>
          <w:noProof/>
        </w:rPr>
        <w:t>voroshumTK77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612" w:rsidRDefault="009D461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612" w:rsidRDefault="009D461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612" w:rsidRPr="00605851" w:rsidRDefault="00B5088D" w:rsidP="00605851">
    <w:pPr>
      <w:pStyle w:val="Footer"/>
    </w:pPr>
    <w:fldSimple w:instr=" FILENAME   \* MERGEFORMAT ">
      <w:r>
        <w:rPr>
          <w:noProof/>
        </w:rPr>
        <w:t>voroshumTK77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C91" w:rsidRDefault="009B5C91">
      <w:r>
        <w:separator/>
      </w:r>
    </w:p>
  </w:footnote>
  <w:footnote w:type="continuationSeparator" w:id="0">
    <w:p w:rsidR="009B5C91" w:rsidRDefault="009B5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555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612" w:rsidRDefault="009D46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D4612" w:rsidRDefault="009D461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612" w:rsidRDefault="009D46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088D">
      <w:rPr>
        <w:rStyle w:val="PageNumber"/>
        <w:noProof/>
      </w:rPr>
      <w:t>2</w:t>
    </w:r>
    <w:r>
      <w:rPr>
        <w:rStyle w:val="PageNumber"/>
      </w:rPr>
      <w:fldChar w:fldCharType="end"/>
    </w:r>
  </w:p>
  <w:p w:rsidR="009D4612" w:rsidRDefault="009D46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E1DEC4D8"/>
    <w:lvl w:ilvl="0" w:tplc="12D2491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A1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B12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020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55E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91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12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8D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858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945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A98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A18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0464DB"/>
  <w15:chartTrackingRefBased/>
  <w15:docId w15:val="{3F61151C-C158-4A1E-9A60-78CA6937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B4A1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EB4A18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B4A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9D461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D461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8</cp:revision>
  <dcterms:created xsi:type="dcterms:W3CDTF">2024-03-12T08:02:00Z</dcterms:created>
  <dcterms:modified xsi:type="dcterms:W3CDTF">2024-03-12T11:13:00Z</dcterms:modified>
</cp:coreProperties>
</file>