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288A3" w14:textId="77777777" w:rsidR="00E13161" w:rsidRPr="00377594" w:rsidRDefault="00E13161" w:rsidP="00E13161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7594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14:paraId="76F0C621" w14:textId="77777777" w:rsidR="00E13161" w:rsidRPr="00377594" w:rsidRDefault="00E13161" w:rsidP="00E13161">
      <w:pPr>
        <w:spacing w:after="0" w:line="276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77594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37759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ԳՆՄԱՆ ՊԱՅՄԱՆԱԳՐՈՒՄ ՓՈՓՈԽՈՒԹՅՈՒՆ ԿԱՏԱՐԵԼՈՒ ԹՈՒՅԼՏՎՈՒԹՅՈՒՆ ՏԱԼՈՒ ՄԱՍԻՆ</w:t>
      </w:r>
      <w:r w:rsidRPr="0037759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37759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 ՎԵՐԱԲԵՐՅԱԼ</w:t>
      </w:r>
    </w:p>
    <w:p w14:paraId="0DEDE165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9EC877A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77594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37759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377594">
        <w:rPr>
          <w:rFonts w:ascii="GHEA Grapalat" w:hAnsi="GHEA Grapalat"/>
          <w:b/>
          <w:sz w:val="24"/>
          <w:szCs w:val="24"/>
          <w:lang w:val="hy-AM"/>
        </w:rPr>
        <w:t>ախագծի ընդունման անհրաժեշտությունը.</w:t>
      </w:r>
    </w:p>
    <w:p w14:paraId="02163E79" w14:textId="77777777" w:rsidR="00E13161" w:rsidRPr="00377594" w:rsidRDefault="00E13161" w:rsidP="00E13161">
      <w:pPr>
        <w:spacing w:after="0" w:line="276" w:lineRule="auto"/>
        <w:ind w:left="14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A6751D8" w14:textId="77777777" w:rsidR="00E13161" w:rsidRPr="00504826" w:rsidRDefault="00E13161" w:rsidP="00E13161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Pr="00504826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ևան քաղաքի </w:t>
      </w:r>
      <w:r w:rsidRPr="00504826">
        <w:rPr>
          <w:rFonts w:ascii="GHEA Grapalat" w:hAnsi="GHEA Grapalat" w:cs="Arial"/>
          <w:sz w:val="24"/>
          <w:szCs w:val="24"/>
          <w:lang w:val="hy-AM"/>
        </w:rPr>
        <w:t xml:space="preserve">Մալաթիա-Սեբաստիա վարչական շրջանի Լենինգրադյան փողոցի N16 հասցեի վարչական շենքի՝ որպես կառավարման կենտրոնի վերակառուցման աշխատանքների </w:t>
      </w:r>
      <w:r w:rsidRPr="00504826">
        <w:rPr>
          <w:rFonts w:ascii="GHEA Grapalat" w:eastAsia="Times New Roman" w:hAnsi="GHEA Grapalat" w:cs="Times New Roman"/>
          <w:sz w:val="24"/>
          <w:szCs w:val="24"/>
          <w:lang w:val="hy-AM"/>
        </w:rPr>
        <w:t>ձեռքբերման նպատակով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</w:t>
      </w:r>
      <w:r w:rsidRPr="005048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քաղաքապետարանի և </w:t>
      </w:r>
      <w:r w:rsidRPr="00504826">
        <w:rPr>
          <w:rFonts w:ascii="GHEA Grapalat" w:eastAsia="Times New Roman" w:hAnsi="GHEA Grapalat" w:cs="Verdana"/>
          <w:sz w:val="24"/>
          <w:szCs w:val="24"/>
          <w:lang w:val="hy-AM"/>
        </w:rPr>
        <w:t>«</w:t>
      </w:r>
      <w:r w:rsidRPr="00504826">
        <w:rPr>
          <w:rFonts w:ascii="GHEA Grapalat" w:hAnsi="GHEA Grapalat" w:cs="Arial"/>
          <w:sz w:val="24"/>
          <w:szCs w:val="24"/>
          <w:lang w:val="hy-AM"/>
        </w:rPr>
        <w:t xml:space="preserve">ԲԻԼԴՐ ՔՆՍԹՐԱՔՇՆ» ՍՊ և «ԲԻԴԵՔ» ՍՊ ընկերությունների (Կոնսորցիում) </w:t>
      </w:r>
      <w:r w:rsidRPr="005048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միջև 2023 թվականի փետրվարի 3-ին կնքված կապալային աշխատանքների կատարման N «ԵՔ-ԲՄԱՇՁԲ-23/21» ծածկագրով 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>գնման պայմանագրի 1.2-րդ կետով նախատեսված աշխատանքները սկսվում են պայմանագիրն ուժի մեջ մտնելուց հետո և կատ</w:t>
      </w:r>
      <w:r w:rsidR="004D7D58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րման ժամկետը սահմանվում է՝ համաձայն Հավելված 2-ի: </w:t>
      </w:r>
    </w:p>
    <w:p w14:paraId="58BB938D" w14:textId="77777777" w:rsidR="00E13161" w:rsidRPr="00504826" w:rsidRDefault="00E13161" w:rsidP="00E13161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Հավելված 2-ի համաձայն՝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պ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>այմանագրով նախատեսված աշխատանքները սկսվում են շինարարական աշխատանքների և տեխնիկական հսկողության ծառայությունների մատուցման պայմանագրերը (ֆինանսական միջոցների տրամադրման համաձայնագրերը) ուժի մեջ մտնելու օրը, իսկ ավարտը նախատեսված է 240-րդ օրացուցային օրը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՝ 22.11.2023 թվականը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ներառյալ: </w:t>
      </w:r>
    </w:p>
    <w:p w14:paraId="2F186F07" w14:textId="77777777" w:rsidR="00E13161" w:rsidRPr="00504826" w:rsidRDefault="00E13161" w:rsidP="00E1316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528B">
        <w:rPr>
          <w:rFonts w:ascii="GHEA Grapalat" w:hAnsi="GHEA Grapalat"/>
          <w:sz w:val="24"/>
          <w:szCs w:val="24"/>
          <w:lang w:val="hy-AM"/>
        </w:rPr>
        <w:t xml:space="preserve">Կնքված </w:t>
      </w:r>
      <w:r w:rsidRPr="00504826">
        <w:rPr>
          <w:rFonts w:ascii="GHEA Grapalat" w:hAnsi="GHEA Grapalat"/>
          <w:sz w:val="24"/>
          <w:szCs w:val="24"/>
          <w:lang w:val="hy-AM"/>
        </w:rPr>
        <w:t xml:space="preserve">պայմանագրի շրջանակներում Կապալառուի կողմից չի կատարվել 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Pr="00504826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ևան քաղաքի </w:t>
      </w:r>
      <w:r w:rsidRPr="00504826">
        <w:rPr>
          <w:rFonts w:ascii="GHEA Grapalat" w:hAnsi="GHEA Grapalat" w:cs="Arial"/>
          <w:sz w:val="24"/>
          <w:szCs w:val="24"/>
          <w:lang w:val="hy-AM"/>
        </w:rPr>
        <w:t xml:space="preserve">Մալաթիա-Սեբաստիա վարչական շրջանի Լենինգրադյան փողոցի N16 հասցեի վարչական շենքի՝ որպես կառավարման կենտրոնի վերակառուցման աշխատանքները, քանի որ վերոնշյալ հասցեն ապօրինի կերպով բնակեցված է և բնակիչները հրաժարվել են 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Pr="00504826">
        <w:rPr>
          <w:rFonts w:ascii="GHEA Grapalat" w:eastAsia="Times New Roman" w:hAnsi="GHEA Grapalat" w:cs="Verdana"/>
          <w:sz w:val="24"/>
          <w:szCs w:val="24"/>
          <w:lang w:val="hy-AM"/>
        </w:rPr>
        <w:t>ր</w:t>
      </w:r>
      <w:r w:rsidRPr="005048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ևան քաղաքի </w:t>
      </w:r>
      <w:r w:rsidRPr="00504826">
        <w:rPr>
          <w:rFonts w:ascii="GHEA Grapalat" w:hAnsi="GHEA Grapalat" w:cs="Arial"/>
          <w:sz w:val="24"/>
          <w:szCs w:val="24"/>
          <w:lang w:val="hy-AM"/>
        </w:rPr>
        <w:t xml:space="preserve">Մալաթիա-Սեբաստիա վարչական շրջանի Լենինգրադյան փողոցի N16 հասցեի վարչական շենքը ազատելու պահանջից:  </w:t>
      </w:r>
    </w:p>
    <w:p w14:paraId="57681B1C" w14:textId="77777777" w:rsidR="00E13161" w:rsidRPr="00504826" w:rsidRDefault="00E13161" w:rsidP="00E1316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04826">
        <w:rPr>
          <w:rFonts w:ascii="GHEA Grapalat" w:hAnsi="GHEA Grapalat"/>
          <w:sz w:val="24"/>
          <w:szCs w:val="24"/>
          <w:lang w:val="hy-AM"/>
        </w:rPr>
        <w:t>Երևանի քաղաքապետարանի աշխատակազմի հանդիպումների ընթացքում կողմերի միջև շենքն ազատելու վերաբերյալ ձեռք է բերվել համաձայնություն:</w:t>
      </w:r>
    </w:p>
    <w:p w14:paraId="4FE4EA85" w14:textId="77777777" w:rsidR="00E13161" w:rsidRPr="007B34F4" w:rsidRDefault="00E13161" w:rsidP="00E13161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4826">
        <w:rPr>
          <w:rFonts w:ascii="GHEA Grapalat" w:hAnsi="GHEA Grapalat"/>
          <w:sz w:val="24"/>
          <w:szCs w:val="24"/>
          <w:lang w:val="hy-AM"/>
        </w:rPr>
        <w:t>Հիմք ընդունելով վերոշարադրյալը և այն հանգամանքը, որ կ</w:t>
      </w:r>
      <w:r w:rsidRPr="00F2528B">
        <w:rPr>
          <w:rFonts w:ascii="GHEA Grapalat" w:hAnsi="GHEA Grapalat"/>
          <w:sz w:val="24"/>
          <w:szCs w:val="24"/>
          <w:lang w:val="hy-AM"/>
        </w:rPr>
        <w:t xml:space="preserve">նքված </w:t>
      </w:r>
      <w:r w:rsidRPr="00504826">
        <w:rPr>
          <w:rFonts w:ascii="GHEA Grapalat" w:hAnsi="GHEA Grapalat"/>
          <w:sz w:val="24"/>
          <w:szCs w:val="24"/>
          <w:lang w:val="hy-AM"/>
        </w:rPr>
        <w:t xml:space="preserve">պայմանագրի շրջանակներում Կապալառուի կողմից հնարավոր  չի եղել կատարել պայմանագրով նախատեսված աշխատանքներն, ուստի անհրաժեշտություն է </w:t>
      </w:r>
      <w:r w:rsidRPr="00504826">
        <w:rPr>
          <w:rFonts w:ascii="GHEA Grapalat" w:hAnsi="GHEA Grapalat"/>
          <w:sz w:val="24"/>
          <w:szCs w:val="24"/>
          <w:lang w:val="hy-AM"/>
        </w:rPr>
        <w:lastRenderedPageBreak/>
        <w:t xml:space="preserve">առաջացել 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>N «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ԵՔ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ԲՄԱՇՁԲ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-23/21» 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ծածկագ</w:t>
      </w:r>
      <w:r w:rsidRPr="00504826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ով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գնման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պայմանագ</w:t>
      </w:r>
      <w:r w:rsidRPr="00504826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</w:t>
      </w:r>
      <w:r w:rsidRPr="00504826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ջանակնե</w:t>
      </w:r>
      <w:r w:rsidRPr="00504826">
        <w:rPr>
          <w:rFonts w:ascii="GHEA Grapalat" w:hAnsi="GHEA Grapalat" w:cs="Verdana"/>
          <w:sz w:val="24"/>
          <w:szCs w:val="24"/>
          <w:shd w:val="clear" w:color="auto" w:fill="FFFFFF"/>
          <w:lang w:val="hy-AM"/>
        </w:rPr>
        <w:t>ր</w:t>
      </w:r>
      <w:r w:rsidRPr="0050482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ում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048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երկարաձգել 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աշխատանքների</w:t>
      </w:r>
      <w:r w:rsidRPr="00504826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կատարման</w:t>
      </w:r>
      <w:r w:rsidRPr="00504826">
        <w:rPr>
          <w:rFonts w:ascii="Calibri" w:hAnsi="Calibri" w:cs="Calibri"/>
          <w:sz w:val="21"/>
          <w:szCs w:val="21"/>
          <w:shd w:val="clear" w:color="auto" w:fill="FFFFFF"/>
          <w:lang w:val="hy-AM"/>
        </w:rPr>
        <w:t> </w:t>
      </w:r>
      <w:r w:rsidRPr="005048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վերջնաժամկետը</w:t>
      </w:r>
      <w:r w:rsidRPr="009368D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14:paraId="1C05D8FE" w14:textId="77777777" w:rsidR="00E13161" w:rsidRDefault="00E13161" w:rsidP="00E13161">
      <w:pPr>
        <w:jc w:val="both"/>
        <w:rPr>
          <w:rFonts w:ascii="GHEA Grapalat" w:hAnsi="GHEA Grapalat"/>
          <w:lang w:val="hy-AM"/>
        </w:rPr>
      </w:pPr>
    </w:p>
    <w:p w14:paraId="27625899" w14:textId="77777777" w:rsidR="00E13161" w:rsidRPr="00504826" w:rsidRDefault="00E13161" w:rsidP="00E13161">
      <w:pPr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04826">
        <w:rPr>
          <w:rFonts w:ascii="GHEA Grapalat" w:hAnsi="GHEA Grapalat"/>
          <w:lang w:val="hy-AM"/>
        </w:rPr>
        <w:t xml:space="preserve">       </w:t>
      </w:r>
      <w:r w:rsidRPr="00504826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Նախագծի մշակման գործընթացում ներգրավված ինստիտուտներն և անձինք.</w:t>
      </w:r>
    </w:p>
    <w:p w14:paraId="02EDB4A3" w14:textId="77777777" w:rsidR="00E13161" w:rsidRPr="00504826" w:rsidRDefault="00E13161" w:rsidP="00E13161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04826">
        <w:rPr>
          <w:rFonts w:ascii="GHEA Grapalat" w:hAnsi="GHEA Grapalat"/>
          <w:sz w:val="24"/>
          <w:szCs w:val="24"/>
          <w:lang w:val="hy-AM"/>
        </w:rPr>
        <w:t>Նախագիծը մշակվել է Երևանի քաղաքապետարանի աշխատակազմի կողմից:</w:t>
      </w:r>
    </w:p>
    <w:p w14:paraId="74377687" w14:textId="77777777" w:rsidR="00E13161" w:rsidRPr="00504826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04826">
        <w:rPr>
          <w:rFonts w:ascii="GHEA Grapalat" w:hAnsi="GHEA Grapalat" w:cs="Sylfaen"/>
          <w:b/>
          <w:sz w:val="24"/>
          <w:szCs w:val="24"/>
          <w:lang w:val="hy-AM"/>
        </w:rPr>
        <w:t>3. ՀՀ պետական և տեղական ինքնակառավարման մարմնի բյո</w:t>
      </w:r>
      <w:r w:rsidRPr="00504826">
        <w:rPr>
          <w:rFonts w:ascii="GHEA Grapalat" w:hAnsi="GHEA Grapalat" w:cs="Sylfaen"/>
          <w:b/>
          <w:sz w:val="24"/>
          <w:szCs w:val="24"/>
          <w:lang w:val="af-ZA"/>
        </w:rPr>
        <w:t>ւջե</w:t>
      </w:r>
      <w:r w:rsidRPr="00504826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504826">
        <w:rPr>
          <w:rFonts w:ascii="GHEA Grapalat" w:hAnsi="GHEA Grapalat" w:cs="Sylfaen"/>
          <w:b/>
          <w:sz w:val="24"/>
          <w:szCs w:val="24"/>
          <w:lang w:val="af-ZA"/>
        </w:rPr>
        <w:t>ում եկամուտների</w:t>
      </w:r>
      <w:r w:rsidRPr="00504826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ծախսերի ավելացման կամ նվազեցման վերաբերյալ.</w:t>
      </w:r>
    </w:p>
    <w:p w14:paraId="0ECB046C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04826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504826">
        <w:rPr>
          <w:rFonts w:ascii="GHEA Grapalat" w:hAnsi="GHEA Grapalat" w:cs="Sylfaen"/>
          <w:spacing w:val="-2"/>
          <w:sz w:val="24"/>
          <w:szCs w:val="24"/>
          <w:lang w:val="hy-AM"/>
        </w:rPr>
        <w:t>Գ</w:t>
      </w:r>
      <w:r w:rsidRPr="00504826">
        <w:rPr>
          <w:rFonts w:ascii="GHEA Grapalat" w:hAnsi="GHEA Grapalat"/>
          <w:sz w:val="24"/>
          <w:szCs w:val="24"/>
          <w:lang w:val="hy-AM"/>
        </w:rPr>
        <w:t xml:space="preserve">նման պայմանագրում փոփոխություն կատարելու թույլտվություն տալու մասին» </w:t>
      </w:r>
      <w:r w:rsidRPr="00504826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  <w:r w:rsidRPr="00504826">
        <w:rPr>
          <w:rFonts w:ascii="GHEA Grapalat" w:hAnsi="GHEA Grapalat" w:cs="Sylfaen"/>
          <w:sz w:val="24"/>
          <w:szCs w:val="24"/>
          <w:lang w:val="af-ZA"/>
        </w:rPr>
        <w:t>որոշման ընդունմ</w:t>
      </w:r>
      <w:r w:rsidRPr="00504826">
        <w:rPr>
          <w:rFonts w:ascii="GHEA Grapalat" w:hAnsi="GHEA Grapalat" w:cs="Sylfaen"/>
          <w:sz w:val="24"/>
          <w:szCs w:val="24"/>
          <w:lang w:val="hy-AM"/>
        </w:rPr>
        <w:t>ամբ՝ ՀՀ պետական և տեղական ինքնակառավարման մարմնի բյո</w:t>
      </w:r>
      <w:r w:rsidRPr="00504826">
        <w:rPr>
          <w:rFonts w:ascii="GHEA Grapalat" w:hAnsi="GHEA Grapalat" w:cs="Sylfaen"/>
          <w:sz w:val="24"/>
          <w:szCs w:val="24"/>
          <w:lang w:val="af-ZA"/>
        </w:rPr>
        <w:t>ւջե</w:t>
      </w:r>
      <w:r w:rsidRPr="00504826">
        <w:rPr>
          <w:rFonts w:ascii="GHEA Grapalat" w:hAnsi="GHEA Grapalat" w:cs="Sylfaen"/>
          <w:sz w:val="24"/>
          <w:szCs w:val="24"/>
          <w:lang w:val="hy-AM"/>
        </w:rPr>
        <w:t>ներ</w:t>
      </w:r>
      <w:r w:rsidRPr="00504826">
        <w:rPr>
          <w:rFonts w:ascii="GHEA Grapalat" w:hAnsi="GHEA Grapalat" w:cs="Sylfaen"/>
          <w:sz w:val="24"/>
          <w:szCs w:val="24"/>
          <w:lang w:val="af-ZA"/>
        </w:rPr>
        <w:t>ում</w:t>
      </w:r>
      <w:r w:rsidRPr="0050482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04826">
        <w:rPr>
          <w:rFonts w:ascii="GHEA Grapalat" w:hAnsi="GHEA Grapalat" w:cs="Sylfaen"/>
          <w:sz w:val="24"/>
          <w:szCs w:val="24"/>
          <w:lang w:val="af-ZA"/>
        </w:rPr>
        <w:t>եկամուտների</w:t>
      </w:r>
      <w:r w:rsidRPr="0050482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77594">
        <w:rPr>
          <w:rFonts w:ascii="GHEA Grapalat" w:hAnsi="GHEA Grapalat" w:cs="Sylfaen"/>
          <w:sz w:val="24"/>
          <w:szCs w:val="24"/>
          <w:lang w:val="hy-AM"/>
        </w:rPr>
        <w:t>և ծախսերի  էական ավելացում կամ նվազեցում չի նախատեսվում:</w:t>
      </w:r>
    </w:p>
    <w:p w14:paraId="1D755284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377594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377594"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 առնչությամբ ընդունվելիք այլ 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7594">
        <w:rPr>
          <w:rFonts w:ascii="GHEA Grapalat" w:hAnsi="GHEA Grapalat"/>
          <w:b/>
          <w:sz w:val="24"/>
          <w:szCs w:val="24"/>
          <w:lang w:val="hy-AM"/>
        </w:rPr>
        <w:t>ակտերի ընդունման կամ դրանց անհրաժեշտության բացակայության մասին.</w:t>
      </w:r>
    </w:p>
    <w:p w14:paraId="38EB5D08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7594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385CD5E5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377594">
        <w:rPr>
          <w:rFonts w:ascii="GHEA Grapalat" w:hAnsi="GHEA Grapalat" w:cs="Sylfaen"/>
          <w:b/>
          <w:sz w:val="24"/>
          <w:szCs w:val="24"/>
          <w:lang w:val="hy-AM"/>
        </w:rPr>
        <w:t>5. Կ</w:t>
      </w:r>
      <w:r w:rsidRPr="00377594">
        <w:rPr>
          <w:rFonts w:ascii="GHEA Grapalat" w:hAnsi="GHEA Grapalat" w:cs="Sylfaen"/>
          <w:b/>
          <w:sz w:val="24"/>
          <w:szCs w:val="24"/>
          <w:lang w:val="hy-AM" w:eastAsia="ru-RU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C8691CC" w14:textId="77777777" w:rsidR="00E13161" w:rsidRPr="00377594" w:rsidRDefault="00E13161" w:rsidP="00E1316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7759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նախագիծը չի բխում ռազմավարական փաստաթղթերից:</w:t>
      </w:r>
    </w:p>
    <w:p w14:paraId="3194369F" w14:textId="77777777" w:rsidR="00E13161" w:rsidRPr="00F61262" w:rsidRDefault="00E13161" w:rsidP="00E13161">
      <w:pPr>
        <w:spacing w:line="276" w:lineRule="auto"/>
        <w:rPr>
          <w:color w:val="00B050"/>
          <w:lang w:val="hy-AM"/>
        </w:rPr>
      </w:pPr>
    </w:p>
    <w:p w14:paraId="1E0040BD" w14:textId="77777777" w:rsidR="00E13161" w:rsidRPr="00F61262" w:rsidRDefault="00E13161" w:rsidP="00E13161">
      <w:pPr>
        <w:spacing w:line="276" w:lineRule="auto"/>
        <w:rPr>
          <w:rFonts w:ascii="Sylfaen" w:hAnsi="Sylfaen"/>
          <w:color w:val="00B050"/>
          <w:lang w:val="hy-AM"/>
        </w:rPr>
      </w:pPr>
    </w:p>
    <w:p w14:paraId="0AC0575F" w14:textId="77777777" w:rsidR="00E13161" w:rsidRPr="00F61262" w:rsidRDefault="00E13161" w:rsidP="00E13161">
      <w:pPr>
        <w:spacing w:line="276" w:lineRule="auto"/>
        <w:rPr>
          <w:rFonts w:ascii="Sylfaen" w:hAnsi="Sylfaen"/>
          <w:color w:val="00B050"/>
          <w:lang w:val="hy-AM"/>
        </w:rPr>
      </w:pPr>
    </w:p>
    <w:p w14:paraId="0FE4A0A5" w14:textId="77777777" w:rsidR="00E13161" w:rsidRPr="00742D44" w:rsidRDefault="00E13161" w:rsidP="00E13161">
      <w:pPr>
        <w:rPr>
          <w:lang w:val="hy-AM"/>
        </w:rPr>
      </w:pPr>
    </w:p>
    <w:p w14:paraId="50F39835" w14:textId="77777777" w:rsidR="005212D8" w:rsidRPr="00E13161" w:rsidRDefault="005212D8" w:rsidP="00E13161">
      <w:pPr>
        <w:rPr>
          <w:lang w:val="hy-AM"/>
        </w:rPr>
      </w:pPr>
    </w:p>
    <w:sectPr w:rsidR="005212D8" w:rsidRPr="00E13161" w:rsidSect="001B47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346"/>
    <w:rsid w:val="00041022"/>
    <w:rsid w:val="001B47EF"/>
    <w:rsid w:val="004D7D58"/>
    <w:rsid w:val="005212D8"/>
    <w:rsid w:val="00742D44"/>
    <w:rsid w:val="00765BEF"/>
    <w:rsid w:val="009065F2"/>
    <w:rsid w:val="009368D3"/>
    <w:rsid w:val="009B10C7"/>
    <w:rsid w:val="00B10F03"/>
    <w:rsid w:val="00C96346"/>
    <w:rsid w:val="00E13161"/>
    <w:rsid w:val="00E24272"/>
    <w:rsid w:val="00E84D2D"/>
    <w:rsid w:val="00F2528B"/>
    <w:rsid w:val="00F2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D4D56"/>
  <w15:chartTrackingRefBased/>
  <w15:docId w15:val="{8B228AAE-FC81-43E2-A152-8A1B206B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2D4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Grigoryan</dc:creator>
  <cp:keywords/>
  <dc:description/>
  <cp:lastModifiedBy>Zanush Hayrapetyan</cp:lastModifiedBy>
  <cp:revision>15</cp:revision>
  <cp:lastPrinted>2024-01-22T05:55:00Z</cp:lastPrinted>
  <dcterms:created xsi:type="dcterms:W3CDTF">2024-01-22T05:53:00Z</dcterms:created>
  <dcterms:modified xsi:type="dcterms:W3CDTF">2024-03-07T11:25:00Z</dcterms:modified>
</cp:coreProperties>
</file>